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868" w:rsidRDefault="00D52914">
      <w:bookmarkStart w:id="0" w:name="_GoBack"/>
      <w:bookmarkEnd w:id="0"/>
      <w:r>
        <w:rPr>
          <w:b/>
          <w:sz w:val="28"/>
        </w:rPr>
        <w:t xml:space="preserve">[MS-WEBIDL1]: </w:t>
      </w:r>
    </w:p>
    <w:p w:rsidR="00A40868" w:rsidRDefault="00D52914">
      <w:r>
        <w:rPr>
          <w:b/>
          <w:sz w:val="28"/>
        </w:rPr>
        <w:t>Microsoft Edge / Internet Explorer WebIDL Level 1 Standards Support Document</w:t>
      </w:r>
    </w:p>
    <w:p w:rsidR="00A40868" w:rsidRDefault="00A40868">
      <w:pPr>
        <w:pStyle w:val="CoverHR"/>
      </w:pPr>
    </w:p>
    <w:p w:rsidR="00205B85" w:rsidRPr="00893F99" w:rsidRDefault="00D52914" w:rsidP="00205B85">
      <w:pPr>
        <w:spacing w:line="288" w:lineRule="auto"/>
        <w:textAlignment w:val="top"/>
      </w:pPr>
      <w:r>
        <w:t>Intellectual Property Rights Notice for Open Specifications Documentation</w:t>
      </w:r>
    </w:p>
    <w:p w:rsidR="00205B85" w:rsidRDefault="00D52914"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D52914"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D52914"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D52914"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w:t>
      </w:r>
      <w:r>
        <w:t xml:space="preserve">ations Promise or Community Promise, as applicable, patent licenses are available by contacting </w:t>
      </w:r>
      <w:hyperlink r:id="rId11" w:history="1">
        <w:r>
          <w:rPr>
            <w:rStyle w:val="Hyperlink"/>
          </w:rPr>
          <w:t>iplg@microsoft.com</w:t>
        </w:r>
      </w:hyperlink>
      <w:r>
        <w:t xml:space="preserve">. </w:t>
      </w:r>
    </w:p>
    <w:p w:rsidR="00205B85" w:rsidRDefault="00D52914"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w:t>
      </w:r>
      <w:r w:rsidRPr="00D72597">
        <w:t xml:space="preserve">ssociated patents, visit the </w:t>
      </w:r>
      <w:hyperlink r:id="rId12" w:history="1">
        <w:r w:rsidRPr="00D72597">
          <w:rPr>
            <w:rStyle w:val="Hyperlink"/>
          </w:rPr>
          <w:t>Patent Map</w:t>
        </w:r>
      </w:hyperlink>
      <w:r>
        <w:t xml:space="preserve">. </w:t>
      </w:r>
    </w:p>
    <w:p w:rsidR="00205B85" w:rsidRDefault="00D52914"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w:t>
      </w:r>
      <w:r>
        <w:t xml:space="preserve">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D52914" w:rsidP="00205B85">
      <w:pPr>
        <w:pStyle w:val="ListParagraph"/>
        <w:numPr>
          <w:ilvl w:val="0"/>
          <w:numId w:val="50"/>
        </w:numPr>
        <w:spacing w:before="0" w:after="120"/>
        <w:contextualSpacing/>
        <w:textAlignment w:val="top"/>
      </w:pPr>
      <w:r>
        <w:rPr>
          <w:b/>
        </w:rPr>
        <w:t>Fictitious Names</w:t>
      </w:r>
      <w:r w:rsidRPr="004D02BB">
        <w:t xml:space="preserve">. The example companies, organizations, </w:t>
      </w:r>
      <w:r w:rsidRPr="004D02BB">
        <w:t>products, domain names, email addresses, logos, people, places, and events that are depicted in this documentation are fictitious. No association with any real company, organization, product, domain name, email address, logo, person, place, or event is int</w:t>
      </w:r>
      <w:r w:rsidRPr="004D02BB">
        <w:t>ended or should be inferred.</w:t>
      </w:r>
    </w:p>
    <w:p w:rsidR="00205B85" w:rsidRDefault="00D52914"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D52914" w:rsidP="00205B85">
      <w:pPr>
        <w:spacing w:after="120"/>
        <w:textAlignment w:val="top"/>
      </w:pPr>
      <w:r w:rsidRPr="004D02BB">
        <w:rPr>
          <w:b/>
        </w:rPr>
        <w:t>Tools</w:t>
      </w:r>
      <w:r>
        <w:t>. The Open Specifications documen</w:t>
      </w:r>
      <w:r>
        <w:t>tation does not require the use of Microsoft programming tools or programming environments in order for you to develop an implementation. If you have access to Microsoft programming tools and environments, you are free to take advantage of them. Certain Op</w:t>
      </w:r>
      <w:r>
        <w:t>en Specifications documents are intended for use in conjunction with publicly available standards specifications and network programming art and, as such, assume that the reader either is familiar with the aforementioned material or has immediate access to</w:t>
      </w:r>
      <w:r>
        <w:t xml:space="preserve"> it.</w:t>
      </w:r>
    </w:p>
    <w:p w:rsidR="00A40868" w:rsidRDefault="00D52914"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40868" w:rsidRDefault="00D5291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A40868" w:rsidTr="00A40868">
        <w:trPr>
          <w:cnfStyle w:val="100000000000" w:firstRow="1" w:lastRow="0" w:firstColumn="0" w:lastColumn="0" w:oddVBand="0" w:evenVBand="0" w:oddHBand="0" w:evenHBand="0" w:firstRowFirstColumn="0" w:firstRowLastColumn="0" w:lastRowFirstColumn="0" w:lastRowLastColumn="0"/>
          <w:tblHeader/>
        </w:trPr>
        <w:tc>
          <w:tcPr>
            <w:tcW w:w="0" w:type="auto"/>
          </w:tcPr>
          <w:p w:rsidR="00A40868" w:rsidRDefault="00D52914">
            <w:pPr>
              <w:pStyle w:val="TableHeaderText"/>
            </w:pPr>
            <w:r>
              <w:t>Date</w:t>
            </w:r>
          </w:p>
        </w:tc>
        <w:tc>
          <w:tcPr>
            <w:tcW w:w="0" w:type="auto"/>
          </w:tcPr>
          <w:p w:rsidR="00A40868" w:rsidRDefault="00D52914">
            <w:pPr>
              <w:pStyle w:val="TableHeaderText"/>
            </w:pPr>
            <w:r>
              <w:t>Revision History</w:t>
            </w:r>
          </w:p>
        </w:tc>
        <w:tc>
          <w:tcPr>
            <w:tcW w:w="0" w:type="auto"/>
          </w:tcPr>
          <w:p w:rsidR="00A40868" w:rsidRDefault="00D52914">
            <w:pPr>
              <w:pStyle w:val="TableHeaderText"/>
            </w:pPr>
            <w:r>
              <w:t>Revision Class</w:t>
            </w:r>
          </w:p>
        </w:tc>
        <w:tc>
          <w:tcPr>
            <w:tcW w:w="0" w:type="auto"/>
          </w:tcPr>
          <w:p w:rsidR="00A40868" w:rsidRDefault="00D52914">
            <w:pPr>
              <w:pStyle w:val="TableHeaderText"/>
            </w:pPr>
            <w:r>
              <w:t>Comments</w:t>
            </w:r>
          </w:p>
        </w:tc>
      </w:tr>
      <w:tr w:rsidR="00A40868" w:rsidTr="00A40868">
        <w:tc>
          <w:tcPr>
            <w:tcW w:w="0" w:type="auto"/>
            <w:vAlign w:val="center"/>
          </w:tcPr>
          <w:p w:rsidR="00A40868" w:rsidRDefault="00D52914">
            <w:pPr>
              <w:pStyle w:val="TableBodyText"/>
            </w:pPr>
            <w:r>
              <w:t>4/25/2017</w:t>
            </w:r>
          </w:p>
        </w:tc>
        <w:tc>
          <w:tcPr>
            <w:tcW w:w="0" w:type="auto"/>
            <w:vAlign w:val="center"/>
          </w:tcPr>
          <w:p w:rsidR="00A40868" w:rsidRDefault="00D52914">
            <w:pPr>
              <w:pStyle w:val="TableBodyText"/>
            </w:pPr>
            <w:r>
              <w:t>1.0</w:t>
            </w:r>
          </w:p>
        </w:tc>
        <w:tc>
          <w:tcPr>
            <w:tcW w:w="0" w:type="auto"/>
            <w:vAlign w:val="center"/>
          </w:tcPr>
          <w:p w:rsidR="00A40868" w:rsidRDefault="00D52914">
            <w:pPr>
              <w:pStyle w:val="TableBodyText"/>
            </w:pPr>
            <w:r>
              <w:t>New</w:t>
            </w:r>
          </w:p>
        </w:tc>
        <w:tc>
          <w:tcPr>
            <w:tcW w:w="0" w:type="auto"/>
            <w:vAlign w:val="center"/>
          </w:tcPr>
          <w:p w:rsidR="00A40868" w:rsidRDefault="00D52914">
            <w:pPr>
              <w:pStyle w:val="TableBodyText"/>
            </w:pPr>
            <w:r>
              <w:t>Released new document.</w:t>
            </w:r>
          </w:p>
        </w:tc>
      </w:tr>
      <w:tr w:rsidR="00A40868" w:rsidTr="00A40868">
        <w:tc>
          <w:tcPr>
            <w:tcW w:w="0" w:type="auto"/>
            <w:vAlign w:val="center"/>
          </w:tcPr>
          <w:p w:rsidR="00A40868" w:rsidRDefault="00D52914">
            <w:pPr>
              <w:pStyle w:val="TableBodyText"/>
            </w:pPr>
            <w:r>
              <w:t>10/3/2017</w:t>
            </w:r>
          </w:p>
        </w:tc>
        <w:tc>
          <w:tcPr>
            <w:tcW w:w="0" w:type="auto"/>
            <w:vAlign w:val="center"/>
          </w:tcPr>
          <w:p w:rsidR="00A40868" w:rsidRDefault="00D52914">
            <w:pPr>
              <w:pStyle w:val="TableBodyText"/>
            </w:pPr>
            <w:r>
              <w:t>1.0</w:t>
            </w:r>
          </w:p>
        </w:tc>
        <w:tc>
          <w:tcPr>
            <w:tcW w:w="0" w:type="auto"/>
            <w:vAlign w:val="center"/>
          </w:tcPr>
          <w:p w:rsidR="00A40868" w:rsidRDefault="00D52914">
            <w:pPr>
              <w:pStyle w:val="TableBodyText"/>
            </w:pPr>
            <w:r>
              <w:t>None</w:t>
            </w:r>
          </w:p>
        </w:tc>
        <w:tc>
          <w:tcPr>
            <w:tcW w:w="0" w:type="auto"/>
            <w:vAlign w:val="center"/>
          </w:tcPr>
          <w:p w:rsidR="00A40868" w:rsidRDefault="00D52914">
            <w:pPr>
              <w:pStyle w:val="TableBodyText"/>
            </w:pPr>
            <w:r>
              <w:t>No changes to the meaning, language, or formatting of the technical content.</w:t>
            </w:r>
          </w:p>
        </w:tc>
      </w:tr>
      <w:tr w:rsidR="00A40868" w:rsidTr="00A40868">
        <w:tc>
          <w:tcPr>
            <w:tcW w:w="0" w:type="auto"/>
            <w:vAlign w:val="center"/>
          </w:tcPr>
          <w:p w:rsidR="00A40868" w:rsidRDefault="00D52914">
            <w:pPr>
              <w:pStyle w:val="TableBodyText"/>
            </w:pPr>
            <w:r>
              <w:t>2/22/2018</w:t>
            </w:r>
          </w:p>
        </w:tc>
        <w:tc>
          <w:tcPr>
            <w:tcW w:w="0" w:type="auto"/>
            <w:vAlign w:val="center"/>
          </w:tcPr>
          <w:p w:rsidR="00A40868" w:rsidRDefault="00D52914">
            <w:pPr>
              <w:pStyle w:val="TableBodyText"/>
            </w:pPr>
            <w:r>
              <w:t>1.0</w:t>
            </w:r>
          </w:p>
        </w:tc>
        <w:tc>
          <w:tcPr>
            <w:tcW w:w="0" w:type="auto"/>
            <w:vAlign w:val="center"/>
          </w:tcPr>
          <w:p w:rsidR="00A40868" w:rsidRDefault="00D52914">
            <w:pPr>
              <w:pStyle w:val="TableBodyText"/>
            </w:pPr>
            <w:r>
              <w:t>None</w:t>
            </w:r>
          </w:p>
        </w:tc>
        <w:tc>
          <w:tcPr>
            <w:tcW w:w="0" w:type="auto"/>
            <w:vAlign w:val="center"/>
          </w:tcPr>
          <w:p w:rsidR="00A40868" w:rsidRDefault="00D52914">
            <w:pPr>
              <w:pStyle w:val="TableBodyText"/>
            </w:pPr>
            <w:r>
              <w:t>No changes to the meaning, language, or formatting of the technical content.</w:t>
            </w:r>
          </w:p>
        </w:tc>
      </w:tr>
      <w:tr w:rsidR="00A40868" w:rsidTr="00A40868">
        <w:tc>
          <w:tcPr>
            <w:tcW w:w="0" w:type="auto"/>
            <w:vAlign w:val="center"/>
          </w:tcPr>
          <w:p w:rsidR="00A40868" w:rsidRDefault="00D52914">
            <w:pPr>
              <w:pStyle w:val="TableBodyText"/>
            </w:pPr>
            <w:r>
              <w:t>3/23/2018</w:t>
            </w:r>
          </w:p>
        </w:tc>
        <w:tc>
          <w:tcPr>
            <w:tcW w:w="0" w:type="auto"/>
            <w:vAlign w:val="center"/>
          </w:tcPr>
          <w:p w:rsidR="00A40868" w:rsidRDefault="00D52914">
            <w:pPr>
              <w:pStyle w:val="TableBodyText"/>
            </w:pPr>
            <w:r>
              <w:t>1.0</w:t>
            </w:r>
          </w:p>
        </w:tc>
        <w:tc>
          <w:tcPr>
            <w:tcW w:w="0" w:type="auto"/>
            <w:vAlign w:val="center"/>
          </w:tcPr>
          <w:p w:rsidR="00A40868" w:rsidRDefault="00D52914">
            <w:pPr>
              <w:pStyle w:val="TableBodyText"/>
            </w:pPr>
            <w:r>
              <w:t>None</w:t>
            </w:r>
          </w:p>
        </w:tc>
        <w:tc>
          <w:tcPr>
            <w:tcW w:w="0" w:type="auto"/>
            <w:vAlign w:val="center"/>
          </w:tcPr>
          <w:p w:rsidR="00A40868" w:rsidRDefault="00D52914">
            <w:pPr>
              <w:pStyle w:val="TableBodyText"/>
            </w:pPr>
            <w:r>
              <w:t>No changes to the meaning, language, or formatting of the technical content.</w:t>
            </w:r>
          </w:p>
        </w:tc>
      </w:tr>
      <w:tr w:rsidR="00A40868" w:rsidTr="00A40868">
        <w:tc>
          <w:tcPr>
            <w:tcW w:w="0" w:type="auto"/>
            <w:vAlign w:val="center"/>
          </w:tcPr>
          <w:p w:rsidR="00A40868" w:rsidRDefault="00D52914">
            <w:pPr>
              <w:pStyle w:val="TableBodyText"/>
            </w:pPr>
            <w:r>
              <w:t>8/28/2018</w:t>
            </w:r>
          </w:p>
        </w:tc>
        <w:tc>
          <w:tcPr>
            <w:tcW w:w="0" w:type="auto"/>
            <w:vAlign w:val="center"/>
          </w:tcPr>
          <w:p w:rsidR="00A40868" w:rsidRDefault="00D52914">
            <w:pPr>
              <w:pStyle w:val="TableBodyText"/>
            </w:pPr>
            <w:r>
              <w:t>1.0</w:t>
            </w:r>
          </w:p>
        </w:tc>
        <w:tc>
          <w:tcPr>
            <w:tcW w:w="0" w:type="auto"/>
            <w:vAlign w:val="center"/>
          </w:tcPr>
          <w:p w:rsidR="00A40868" w:rsidRDefault="00D52914">
            <w:pPr>
              <w:pStyle w:val="TableBodyText"/>
            </w:pPr>
            <w:r>
              <w:t>None</w:t>
            </w:r>
          </w:p>
        </w:tc>
        <w:tc>
          <w:tcPr>
            <w:tcW w:w="0" w:type="auto"/>
            <w:vAlign w:val="center"/>
          </w:tcPr>
          <w:p w:rsidR="00A40868" w:rsidRDefault="00D52914">
            <w:pPr>
              <w:pStyle w:val="TableBodyText"/>
            </w:pPr>
            <w:r>
              <w:t>No changes to the meaning, language, or formatting of the technical content.</w:t>
            </w:r>
          </w:p>
        </w:tc>
      </w:tr>
    </w:tbl>
    <w:p w:rsidR="00A40868" w:rsidRDefault="00D52914">
      <w:pPr>
        <w:pStyle w:val="TOCHeading"/>
      </w:pPr>
      <w:r>
        <w:lastRenderedPageBreak/>
        <w:t>Table of Contents</w:t>
      </w:r>
    </w:p>
    <w:p w:rsidR="00D52914" w:rsidRDefault="00D5291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100" w:history="1">
        <w:r w:rsidRPr="00D073A8">
          <w:rPr>
            <w:rStyle w:val="Hyperlink"/>
            <w:noProof/>
          </w:rPr>
          <w:t>1</w:t>
        </w:r>
        <w:r>
          <w:rPr>
            <w:rFonts w:asciiTheme="minorHAnsi" w:eastAsiaTheme="minorEastAsia" w:hAnsiTheme="minorHAnsi" w:cstheme="minorBidi"/>
            <w:b w:val="0"/>
            <w:bCs w:val="0"/>
            <w:noProof/>
            <w:sz w:val="22"/>
            <w:szCs w:val="22"/>
          </w:rPr>
          <w:tab/>
        </w:r>
        <w:r w:rsidRPr="00D073A8">
          <w:rPr>
            <w:rStyle w:val="Hyperlink"/>
            <w:noProof/>
          </w:rPr>
          <w:t>Introduction</w:t>
        </w:r>
        <w:r>
          <w:rPr>
            <w:noProof/>
            <w:webHidden/>
          </w:rPr>
          <w:tab/>
        </w:r>
        <w:r>
          <w:rPr>
            <w:noProof/>
            <w:webHidden/>
          </w:rPr>
          <w:fldChar w:fldCharType="begin"/>
        </w:r>
        <w:r>
          <w:rPr>
            <w:noProof/>
            <w:webHidden/>
          </w:rPr>
          <w:instrText xml:space="preserve"> PAGEREF _Toc522770100 \h </w:instrText>
        </w:r>
        <w:r>
          <w:rPr>
            <w:noProof/>
            <w:webHidden/>
          </w:rPr>
        </w:r>
        <w:r>
          <w:rPr>
            <w:noProof/>
            <w:webHidden/>
          </w:rPr>
          <w:fldChar w:fldCharType="separate"/>
        </w:r>
        <w:r>
          <w:rPr>
            <w:noProof/>
            <w:webHidden/>
          </w:rPr>
          <w:t>4</w:t>
        </w:r>
        <w:r>
          <w:rPr>
            <w:noProof/>
            <w:webHidden/>
          </w:rPr>
          <w:fldChar w:fldCharType="end"/>
        </w:r>
      </w:hyperlink>
    </w:p>
    <w:p w:rsidR="00D52914" w:rsidRDefault="00D52914">
      <w:pPr>
        <w:pStyle w:val="TOC2"/>
        <w:rPr>
          <w:rFonts w:asciiTheme="minorHAnsi" w:eastAsiaTheme="minorEastAsia" w:hAnsiTheme="minorHAnsi" w:cstheme="minorBidi"/>
          <w:noProof/>
          <w:sz w:val="22"/>
          <w:szCs w:val="22"/>
        </w:rPr>
      </w:pPr>
      <w:hyperlink w:anchor="_Toc522770101" w:history="1">
        <w:r w:rsidRPr="00D073A8">
          <w:rPr>
            <w:rStyle w:val="Hyperlink"/>
            <w:noProof/>
          </w:rPr>
          <w:t>1.1</w:t>
        </w:r>
        <w:r>
          <w:rPr>
            <w:rFonts w:asciiTheme="minorHAnsi" w:eastAsiaTheme="minorEastAsia" w:hAnsiTheme="minorHAnsi" w:cstheme="minorBidi"/>
            <w:noProof/>
            <w:sz w:val="22"/>
            <w:szCs w:val="22"/>
          </w:rPr>
          <w:tab/>
        </w:r>
        <w:r w:rsidRPr="00D073A8">
          <w:rPr>
            <w:rStyle w:val="Hyperlink"/>
            <w:noProof/>
          </w:rPr>
          <w:t>Glossary</w:t>
        </w:r>
        <w:r>
          <w:rPr>
            <w:noProof/>
            <w:webHidden/>
          </w:rPr>
          <w:tab/>
        </w:r>
        <w:r>
          <w:rPr>
            <w:noProof/>
            <w:webHidden/>
          </w:rPr>
          <w:fldChar w:fldCharType="begin"/>
        </w:r>
        <w:r>
          <w:rPr>
            <w:noProof/>
            <w:webHidden/>
          </w:rPr>
          <w:instrText xml:space="preserve"> PAGEREF _Toc522770101 \h </w:instrText>
        </w:r>
        <w:r>
          <w:rPr>
            <w:noProof/>
            <w:webHidden/>
          </w:rPr>
        </w:r>
        <w:r>
          <w:rPr>
            <w:noProof/>
            <w:webHidden/>
          </w:rPr>
          <w:fldChar w:fldCharType="separate"/>
        </w:r>
        <w:r>
          <w:rPr>
            <w:noProof/>
            <w:webHidden/>
          </w:rPr>
          <w:t>4</w:t>
        </w:r>
        <w:r>
          <w:rPr>
            <w:noProof/>
            <w:webHidden/>
          </w:rPr>
          <w:fldChar w:fldCharType="end"/>
        </w:r>
      </w:hyperlink>
    </w:p>
    <w:p w:rsidR="00D52914" w:rsidRDefault="00D52914">
      <w:pPr>
        <w:pStyle w:val="TOC2"/>
        <w:rPr>
          <w:rFonts w:asciiTheme="minorHAnsi" w:eastAsiaTheme="minorEastAsia" w:hAnsiTheme="minorHAnsi" w:cstheme="minorBidi"/>
          <w:noProof/>
          <w:sz w:val="22"/>
          <w:szCs w:val="22"/>
        </w:rPr>
      </w:pPr>
      <w:hyperlink w:anchor="_Toc522770102" w:history="1">
        <w:r w:rsidRPr="00D073A8">
          <w:rPr>
            <w:rStyle w:val="Hyperlink"/>
            <w:noProof/>
          </w:rPr>
          <w:t>1.2</w:t>
        </w:r>
        <w:r>
          <w:rPr>
            <w:rFonts w:asciiTheme="minorHAnsi" w:eastAsiaTheme="minorEastAsia" w:hAnsiTheme="minorHAnsi" w:cstheme="minorBidi"/>
            <w:noProof/>
            <w:sz w:val="22"/>
            <w:szCs w:val="22"/>
          </w:rPr>
          <w:tab/>
        </w:r>
        <w:r w:rsidRPr="00D073A8">
          <w:rPr>
            <w:rStyle w:val="Hyperlink"/>
            <w:noProof/>
          </w:rPr>
          <w:t>References</w:t>
        </w:r>
        <w:r>
          <w:rPr>
            <w:noProof/>
            <w:webHidden/>
          </w:rPr>
          <w:tab/>
        </w:r>
        <w:r>
          <w:rPr>
            <w:noProof/>
            <w:webHidden/>
          </w:rPr>
          <w:fldChar w:fldCharType="begin"/>
        </w:r>
        <w:r>
          <w:rPr>
            <w:noProof/>
            <w:webHidden/>
          </w:rPr>
          <w:instrText xml:space="preserve"> PAGEREF _Toc522770102 \h </w:instrText>
        </w:r>
        <w:r>
          <w:rPr>
            <w:noProof/>
            <w:webHidden/>
          </w:rPr>
        </w:r>
        <w:r>
          <w:rPr>
            <w:noProof/>
            <w:webHidden/>
          </w:rPr>
          <w:fldChar w:fldCharType="separate"/>
        </w:r>
        <w:r>
          <w:rPr>
            <w:noProof/>
            <w:webHidden/>
          </w:rPr>
          <w:t>4</w:t>
        </w:r>
        <w:r>
          <w:rPr>
            <w:noProof/>
            <w:webHidden/>
          </w:rPr>
          <w:fldChar w:fldCharType="end"/>
        </w:r>
      </w:hyperlink>
    </w:p>
    <w:p w:rsidR="00D52914" w:rsidRDefault="00D52914">
      <w:pPr>
        <w:pStyle w:val="TOC3"/>
        <w:rPr>
          <w:rFonts w:asciiTheme="minorHAnsi" w:eastAsiaTheme="minorEastAsia" w:hAnsiTheme="minorHAnsi" w:cstheme="minorBidi"/>
          <w:noProof/>
          <w:sz w:val="22"/>
          <w:szCs w:val="22"/>
        </w:rPr>
      </w:pPr>
      <w:hyperlink w:anchor="_Toc522770103" w:history="1">
        <w:r w:rsidRPr="00D073A8">
          <w:rPr>
            <w:rStyle w:val="Hyperlink"/>
            <w:noProof/>
          </w:rPr>
          <w:t>1.2.1</w:t>
        </w:r>
        <w:r>
          <w:rPr>
            <w:rFonts w:asciiTheme="minorHAnsi" w:eastAsiaTheme="minorEastAsia" w:hAnsiTheme="minorHAnsi" w:cstheme="minorBidi"/>
            <w:noProof/>
            <w:sz w:val="22"/>
            <w:szCs w:val="22"/>
          </w:rPr>
          <w:tab/>
        </w:r>
        <w:r w:rsidRPr="00D073A8">
          <w:rPr>
            <w:rStyle w:val="Hyperlink"/>
            <w:noProof/>
          </w:rPr>
          <w:t>Normative References</w:t>
        </w:r>
        <w:r>
          <w:rPr>
            <w:noProof/>
            <w:webHidden/>
          </w:rPr>
          <w:tab/>
        </w:r>
        <w:r>
          <w:rPr>
            <w:noProof/>
            <w:webHidden/>
          </w:rPr>
          <w:fldChar w:fldCharType="begin"/>
        </w:r>
        <w:r>
          <w:rPr>
            <w:noProof/>
            <w:webHidden/>
          </w:rPr>
          <w:instrText xml:space="preserve"> PAGEREF _Toc522770103 \h </w:instrText>
        </w:r>
        <w:r>
          <w:rPr>
            <w:noProof/>
            <w:webHidden/>
          </w:rPr>
        </w:r>
        <w:r>
          <w:rPr>
            <w:noProof/>
            <w:webHidden/>
          </w:rPr>
          <w:fldChar w:fldCharType="separate"/>
        </w:r>
        <w:r>
          <w:rPr>
            <w:noProof/>
            <w:webHidden/>
          </w:rPr>
          <w:t>4</w:t>
        </w:r>
        <w:r>
          <w:rPr>
            <w:noProof/>
            <w:webHidden/>
          </w:rPr>
          <w:fldChar w:fldCharType="end"/>
        </w:r>
      </w:hyperlink>
    </w:p>
    <w:p w:rsidR="00D52914" w:rsidRDefault="00D52914">
      <w:pPr>
        <w:pStyle w:val="TOC3"/>
        <w:rPr>
          <w:rFonts w:asciiTheme="minorHAnsi" w:eastAsiaTheme="minorEastAsia" w:hAnsiTheme="minorHAnsi" w:cstheme="minorBidi"/>
          <w:noProof/>
          <w:sz w:val="22"/>
          <w:szCs w:val="22"/>
        </w:rPr>
      </w:pPr>
      <w:hyperlink w:anchor="_Toc522770104" w:history="1">
        <w:r w:rsidRPr="00D073A8">
          <w:rPr>
            <w:rStyle w:val="Hyperlink"/>
            <w:noProof/>
          </w:rPr>
          <w:t>1.2.2</w:t>
        </w:r>
        <w:r>
          <w:rPr>
            <w:rFonts w:asciiTheme="minorHAnsi" w:eastAsiaTheme="minorEastAsia" w:hAnsiTheme="minorHAnsi" w:cstheme="minorBidi"/>
            <w:noProof/>
            <w:sz w:val="22"/>
            <w:szCs w:val="22"/>
          </w:rPr>
          <w:tab/>
        </w:r>
        <w:r w:rsidRPr="00D073A8">
          <w:rPr>
            <w:rStyle w:val="Hyperlink"/>
            <w:noProof/>
          </w:rPr>
          <w:t>Informative References</w:t>
        </w:r>
        <w:r>
          <w:rPr>
            <w:noProof/>
            <w:webHidden/>
          </w:rPr>
          <w:tab/>
        </w:r>
        <w:r>
          <w:rPr>
            <w:noProof/>
            <w:webHidden/>
          </w:rPr>
          <w:fldChar w:fldCharType="begin"/>
        </w:r>
        <w:r>
          <w:rPr>
            <w:noProof/>
            <w:webHidden/>
          </w:rPr>
          <w:instrText xml:space="preserve"> PAGEREF _Toc522770104 \h </w:instrText>
        </w:r>
        <w:r>
          <w:rPr>
            <w:noProof/>
            <w:webHidden/>
          </w:rPr>
        </w:r>
        <w:r>
          <w:rPr>
            <w:noProof/>
            <w:webHidden/>
          </w:rPr>
          <w:fldChar w:fldCharType="separate"/>
        </w:r>
        <w:r>
          <w:rPr>
            <w:noProof/>
            <w:webHidden/>
          </w:rPr>
          <w:t>4</w:t>
        </w:r>
        <w:r>
          <w:rPr>
            <w:noProof/>
            <w:webHidden/>
          </w:rPr>
          <w:fldChar w:fldCharType="end"/>
        </w:r>
      </w:hyperlink>
    </w:p>
    <w:p w:rsidR="00D52914" w:rsidRDefault="00D52914">
      <w:pPr>
        <w:pStyle w:val="TOC2"/>
        <w:rPr>
          <w:rFonts w:asciiTheme="minorHAnsi" w:eastAsiaTheme="minorEastAsia" w:hAnsiTheme="minorHAnsi" w:cstheme="minorBidi"/>
          <w:noProof/>
          <w:sz w:val="22"/>
          <w:szCs w:val="22"/>
        </w:rPr>
      </w:pPr>
      <w:hyperlink w:anchor="_Toc522770105" w:history="1">
        <w:r w:rsidRPr="00D073A8">
          <w:rPr>
            <w:rStyle w:val="Hyperlink"/>
            <w:noProof/>
          </w:rPr>
          <w:t>1.3</w:t>
        </w:r>
        <w:r>
          <w:rPr>
            <w:rFonts w:asciiTheme="minorHAnsi" w:eastAsiaTheme="minorEastAsia" w:hAnsiTheme="minorHAnsi" w:cstheme="minorBidi"/>
            <w:noProof/>
            <w:sz w:val="22"/>
            <w:szCs w:val="22"/>
          </w:rPr>
          <w:tab/>
        </w:r>
        <w:r w:rsidRPr="00D073A8">
          <w:rPr>
            <w:rStyle w:val="Hyperlink"/>
            <w:noProof/>
          </w:rPr>
          <w:t>Microsoft Implementations</w:t>
        </w:r>
        <w:r>
          <w:rPr>
            <w:noProof/>
            <w:webHidden/>
          </w:rPr>
          <w:tab/>
        </w:r>
        <w:r>
          <w:rPr>
            <w:noProof/>
            <w:webHidden/>
          </w:rPr>
          <w:fldChar w:fldCharType="begin"/>
        </w:r>
        <w:r>
          <w:rPr>
            <w:noProof/>
            <w:webHidden/>
          </w:rPr>
          <w:instrText xml:space="preserve"> PAGEREF _Toc522770105 \h </w:instrText>
        </w:r>
        <w:r>
          <w:rPr>
            <w:noProof/>
            <w:webHidden/>
          </w:rPr>
        </w:r>
        <w:r>
          <w:rPr>
            <w:noProof/>
            <w:webHidden/>
          </w:rPr>
          <w:fldChar w:fldCharType="separate"/>
        </w:r>
        <w:r>
          <w:rPr>
            <w:noProof/>
            <w:webHidden/>
          </w:rPr>
          <w:t>4</w:t>
        </w:r>
        <w:r>
          <w:rPr>
            <w:noProof/>
            <w:webHidden/>
          </w:rPr>
          <w:fldChar w:fldCharType="end"/>
        </w:r>
      </w:hyperlink>
    </w:p>
    <w:p w:rsidR="00D52914" w:rsidRDefault="00D52914">
      <w:pPr>
        <w:pStyle w:val="TOC2"/>
        <w:rPr>
          <w:rFonts w:asciiTheme="minorHAnsi" w:eastAsiaTheme="minorEastAsia" w:hAnsiTheme="minorHAnsi" w:cstheme="minorBidi"/>
          <w:noProof/>
          <w:sz w:val="22"/>
          <w:szCs w:val="22"/>
        </w:rPr>
      </w:pPr>
      <w:hyperlink w:anchor="_Toc522770106" w:history="1">
        <w:r w:rsidRPr="00D073A8">
          <w:rPr>
            <w:rStyle w:val="Hyperlink"/>
            <w:noProof/>
          </w:rPr>
          <w:t>1.4</w:t>
        </w:r>
        <w:r>
          <w:rPr>
            <w:rFonts w:asciiTheme="minorHAnsi" w:eastAsiaTheme="minorEastAsia" w:hAnsiTheme="minorHAnsi" w:cstheme="minorBidi"/>
            <w:noProof/>
            <w:sz w:val="22"/>
            <w:szCs w:val="22"/>
          </w:rPr>
          <w:tab/>
        </w:r>
        <w:r w:rsidRPr="00D073A8">
          <w:rPr>
            <w:rStyle w:val="Hyperlink"/>
            <w:noProof/>
          </w:rPr>
          <w:t>Standards Support Requirements</w:t>
        </w:r>
        <w:r>
          <w:rPr>
            <w:noProof/>
            <w:webHidden/>
          </w:rPr>
          <w:tab/>
        </w:r>
        <w:r>
          <w:rPr>
            <w:noProof/>
            <w:webHidden/>
          </w:rPr>
          <w:fldChar w:fldCharType="begin"/>
        </w:r>
        <w:r>
          <w:rPr>
            <w:noProof/>
            <w:webHidden/>
          </w:rPr>
          <w:instrText xml:space="preserve"> PAGEREF _Toc522770106 \h </w:instrText>
        </w:r>
        <w:r>
          <w:rPr>
            <w:noProof/>
            <w:webHidden/>
          </w:rPr>
        </w:r>
        <w:r>
          <w:rPr>
            <w:noProof/>
            <w:webHidden/>
          </w:rPr>
          <w:fldChar w:fldCharType="separate"/>
        </w:r>
        <w:r>
          <w:rPr>
            <w:noProof/>
            <w:webHidden/>
          </w:rPr>
          <w:t>5</w:t>
        </w:r>
        <w:r>
          <w:rPr>
            <w:noProof/>
            <w:webHidden/>
          </w:rPr>
          <w:fldChar w:fldCharType="end"/>
        </w:r>
      </w:hyperlink>
    </w:p>
    <w:p w:rsidR="00D52914" w:rsidRDefault="00D52914">
      <w:pPr>
        <w:pStyle w:val="TOC2"/>
        <w:rPr>
          <w:rFonts w:asciiTheme="minorHAnsi" w:eastAsiaTheme="minorEastAsia" w:hAnsiTheme="minorHAnsi" w:cstheme="minorBidi"/>
          <w:noProof/>
          <w:sz w:val="22"/>
          <w:szCs w:val="22"/>
        </w:rPr>
      </w:pPr>
      <w:hyperlink w:anchor="_Toc522770107" w:history="1">
        <w:r w:rsidRPr="00D073A8">
          <w:rPr>
            <w:rStyle w:val="Hyperlink"/>
            <w:noProof/>
          </w:rPr>
          <w:t>1.5</w:t>
        </w:r>
        <w:r>
          <w:rPr>
            <w:rFonts w:asciiTheme="minorHAnsi" w:eastAsiaTheme="minorEastAsia" w:hAnsiTheme="minorHAnsi" w:cstheme="minorBidi"/>
            <w:noProof/>
            <w:sz w:val="22"/>
            <w:szCs w:val="22"/>
          </w:rPr>
          <w:tab/>
        </w:r>
        <w:r w:rsidRPr="00D073A8">
          <w:rPr>
            <w:rStyle w:val="Hyperlink"/>
            <w:noProof/>
          </w:rPr>
          <w:t>Notation</w:t>
        </w:r>
        <w:r>
          <w:rPr>
            <w:noProof/>
            <w:webHidden/>
          </w:rPr>
          <w:tab/>
        </w:r>
        <w:r>
          <w:rPr>
            <w:noProof/>
            <w:webHidden/>
          </w:rPr>
          <w:fldChar w:fldCharType="begin"/>
        </w:r>
        <w:r>
          <w:rPr>
            <w:noProof/>
            <w:webHidden/>
          </w:rPr>
          <w:instrText xml:space="preserve"> PAGEREF _Toc522770107 \h </w:instrText>
        </w:r>
        <w:r>
          <w:rPr>
            <w:noProof/>
            <w:webHidden/>
          </w:rPr>
        </w:r>
        <w:r>
          <w:rPr>
            <w:noProof/>
            <w:webHidden/>
          </w:rPr>
          <w:fldChar w:fldCharType="separate"/>
        </w:r>
        <w:r>
          <w:rPr>
            <w:noProof/>
            <w:webHidden/>
          </w:rPr>
          <w:t>6</w:t>
        </w:r>
        <w:r>
          <w:rPr>
            <w:noProof/>
            <w:webHidden/>
          </w:rPr>
          <w:fldChar w:fldCharType="end"/>
        </w:r>
      </w:hyperlink>
    </w:p>
    <w:p w:rsidR="00D52914" w:rsidRDefault="00D52914">
      <w:pPr>
        <w:pStyle w:val="TOC1"/>
        <w:rPr>
          <w:rFonts w:asciiTheme="minorHAnsi" w:eastAsiaTheme="minorEastAsia" w:hAnsiTheme="minorHAnsi" w:cstheme="minorBidi"/>
          <w:b w:val="0"/>
          <w:bCs w:val="0"/>
          <w:noProof/>
          <w:sz w:val="22"/>
          <w:szCs w:val="22"/>
        </w:rPr>
      </w:pPr>
      <w:hyperlink w:anchor="_Toc522770108" w:history="1">
        <w:r w:rsidRPr="00D073A8">
          <w:rPr>
            <w:rStyle w:val="Hyperlink"/>
            <w:noProof/>
          </w:rPr>
          <w:t>2</w:t>
        </w:r>
        <w:r>
          <w:rPr>
            <w:rFonts w:asciiTheme="minorHAnsi" w:eastAsiaTheme="minorEastAsia" w:hAnsiTheme="minorHAnsi" w:cstheme="minorBidi"/>
            <w:b w:val="0"/>
            <w:bCs w:val="0"/>
            <w:noProof/>
            <w:sz w:val="22"/>
            <w:szCs w:val="22"/>
          </w:rPr>
          <w:tab/>
        </w:r>
        <w:r w:rsidRPr="00D073A8">
          <w:rPr>
            <w:rStyle w:val="Hyperlink"/>
            <w:noProof/>
          </w:rPr>
          <w:t>Standards Support Statements</w:t>
        </w:r>
        <w:r>
          <w:rPr>
            <w:noProof/>
            <w:webHidden/>
          </w:rPr>
          <w:tab/>
        </w:r>
        <w:r>
          <w:rPr>
            <w:noProof/>
            <w:webHidden/>
          </w:rPr>
          <w:fldChar w:fldCharType="begin"/>
        </w:r>
        <w:r>
          <w:rPr>
            <w:noProof/>
            <w:webHidden/>
          </w:rPr>
          <w:instrText xml:space="preserve"> PAGEREF _Toc522770108 \h </w:instrText>
        </w:r>
        <w:r>
          <w:rPr>
            <w:noProof/>
            <w:webHidden/>
          </w:rPr>
        </w:r>
        <w:r>
          <w:rPr>
            <w:noProof/>
            <w:webHidden/>
          </w:rPr>
          <w:fldChar w:fldCharType="separate"/>
        </w:r>
        <w:r>
          <w:rPr>
            <w:noProof/>
            <w:webHidden/>
          </w:rPr>
          <w:t>7</w:t>
        </w:r>
        <w:r>
          <w:rPr>
            <w:noProof/>
            <w:webHidden/>
          </w:rPr>
          <w:fldChar w:fldCharType="end"/>
        </w:r>
      </w:hyperlink>
    </w:p>
    <w:p w:rsidR="00D52914" w:rsidRDefault="00D52914">
      <w:pPr>
        <w:pStyle w:val="TOC2"/>
        <w:rPr>
          <w:rFonts w:asciiTheme="minorHAnsi" w:eastAsiaTheme="minorEastAsia" w:hAnsiTheme="minorHAnsi" w:cstheme="minorBidi"/>
          <w:noProof/>
          <w:sz w:val="22"/>
          <w:szCs w:val="22"/>
        </w:rPr>
      </w:pPr>
      <w:hyperlink w:anchor="_Toc522770109" w:history="1">
        <w:r w:rsidRPr="00D073A8">
          <w:rPr>
            <w:rStyle w:val="Hyperlink"/>
            <w:noProof/>
          </w:rPr>
          <w:t>2.1</w:t>
        </w:r>
        <w:r>
          <w:rPr>
            <w:rFonts w:asciiTheme="minorHAnsi" w:eastAsiaTheme="minorEastAsia" w:hAnsiTheme="minorHAnsi" w:cstheme="minorBidi"/>
            <w:noProof/>
            <w:sz w:val="22"/>
            <w:szCs w:val="22"/>
          </w:rPr>
          <w:tab/>
        </w:r>
        <w:r w:rsidRPr="00D073A8">
          <w:rPr>
            <w:rStyle w:val="Hyperlink"/>
            <w:noProof/>
          </w:rPr>
          <w:t>Normative Variations</w:t>
        </w:r>
        <w:r>
          <w:rPr>
            <w:noProof/>
            <w:webHidden/>
          </w:rPr>
          <w:tab/>
        </w:r>
        <w:r>
          <w:rPr>
            <w:noProof/>
            <w:webHidden/>
          </w:rPr>
          <w:fldChar w:fldCharType="begin"/>
        </w:r>
        <w:r>
          <w:rPr>
            <w:noProof/>
            <w:webHidden/>
          </w:rPr>
          <w:instrText xml:space="preserve"> PAGEREF _Toc522770109 \h </w:instrText>
        </w:r>
        <w:r>
          <w:rPr>
            <w:noProof/>
            <w:webHidden/>
          </w:rPr>
        </w:r>
        <w:r>
          <w:rPr>
            <w:noProof/>
            <w:webHidden/>
          </w:rPr>
          <w:fldChar w:fldCharType="separate"/>
        </w:r>
        <w:r>
          <w:rPr>
            <w:noProof/>
            <w:webHidden/>
          </w:rPr>
          <w:t>7</w:t>
        </w:r>
        <w:r>
          <w:rPr>
            <w:noProof/>
            <w:webHidden/>
          </w:rPr>
          <w:fldChar w:fldCharType="end"/>
        </w:r>
      </w:hyperlink>
    </w:p>
    <w:p w:rsidR="00D52914" w:rsidRDefault="00D52914">
      <w:pPr>
        <w:pStyle w:val="TOC3"/>
        <w:rPr>
          <w:rFonts w:asciiTheme="minorHAnsi" w:eastAsiaTheme="minorEastAsia" w:hAnsiTheme="minorHAnsi" w:cstheme="minorBidi"/>
          <w:noProof/>
          <w:sz w:val="22"/>
          <w:szCs w:val="22"/>
        </w:rPr>
      </w:pPr>
      <w:hyperlink w:anchor="_Toc522770110" w:history="1">
        <w:r w:rsidRPr="00D073A8">
          <w:rPr>
            <w:rStyle w:val="Hyperlink"/>
            <w:noProof/>
          </w:rPr>
          <w:t>2.1.1</w:t>
        </w:r>
        <w:r>
          <w:rPr>
            <w:rFonts w:asciiTheme="minorHAnsi" w:eastAsiaTheme="minorEastAsia" w:hAnsiTheme="minorHAnsi" w:cstheme="minorBidi"/>
            <w:noProof/>
            <w:sz w:val="22"/>
            <w:szCs w:val="22"/>
          </w:rPr>
          <w:tab/>
        </w:r>
        <w:r w:rsidRPr="00D073A8">
          <w:rPr>
            <w:rStyle w:val="Hyperlink"/>
            <w:noProof/>
          </w:rPr>
          <w:t>[W3C-WEBIDL1] Section 3.2.7 Iterable declarations</w:t>
        </w:r>
        <w:r>
          <w:rPr>
            <w:noProof/>
            <w:webHidden/>
          </w:rPr>
          <w:tab/>
        </w:r>
        <w:r>
          <w:rPr>
            <w:noProof/>
            <w:webHidden/>
          </w:rPr>
          <w:fldChar w:fldCharType="begin"/>
        </w:r>
        <w:r>
          <w:rPr>
            <w:noProof/>
            <w:webHidden/>
          </w:rPr>
          <w:instrText xml:space="preserve"> PAGEREF _Toc522770110 \h </w:instrText>
        </w:r>
        <w:r>
          <w:rPr>
            <w:noProof/>
            <w:webHidden/>
          </w:rPr>
        </w:r>
        <w:r>
          <w:rPr>
            <w:noProof/>
            <w:webHidden/>
          </w:rPr>
          <w:fldChar w:fldCharType="separate"/>
        </w:r>
        <w:r>
          <w:rPr>
            <w:noProof/>
            <w:webHidden/>
          </w:rPr>
          <w:t>7</w:t>
        </w:r>
        <w:r>
          <w:rPr>
            <w:noProof/>
            <w:webHidden/>
          </w:rPr>
          <w:fldChar w:fldCharType="end"/>
        </w:r>
      </w:hyperlink>
    </w:p>
    <w:p w:rsidR="00D52914" w:rsidRDefault="00D52914">
      <w:pPr>
        <w:pStyle w:val="TOC3"/>
        <w:rPr>
          <w:rFonts w:asciiTheme="minorHAnsi" w:eastAsiaTheme="minorEastAsia" w:hAnsiTheme="minorHAnsi" w:cstheme="minorBidi"/>
          <w:noProof/>
          <w:sz w:val="22"/>
          <w:szCs w:val="22"/>
        </w:rPr>
      </w:pPr>
      <w:hyperlink w:anchor="_Toc522770111" w:history="1">
        <w:r w:rsidRPr="00D073A8">
          <w:rPr>
            <w:rStyle w:val="Hyperlink"/>
            <w:noProof/>
          </w:rPr>
          <w:t>2.1.2</w:t>
        </w:r>
        <w:r>
          <w:rPr>
            <w:rFonts w:asciiTheme="minorHAnsi" w:eastAsiaTheme="minorEastAsia" w:hAnsiTheme="minorHAnsi" w:cstheme="minorBidi"/>
            <w:noProof/>
            <w:sz w:val="22"/>
            <w:szCs w:val="22"/>
          </w:rPr>
          <w:tab/>
        </w:r>
        <w:r w:rsidRPr="00D073A8">
          <w:rPr>
            <w:rStyle w:val="Hyperlink"/>
            <w:noProof/>
          </w:rPr>
          <w:t>[W3C-WEBIDL1] Section 3.10.17 USVString</w:t>
        </w:r>
        <w:r>
          <w:rPr>
            <w:noProof/>
            <w:webHidden/>
          </w:rPr>
          <w:tab/>
        </w:r>
        <w:r>
          <w:rPr>
            <w:noProof/>
            <w:webHidden/>
          </w:rPr>
          <w:fldChar w:fldCharType="begin"/>
        </w:r>
        <w:r>
          <w:rPr>
            <w:noProof/>
            <w:webHidden/>
          </w:rPr>
          <w:instrText xml:space="preserve"> PAGEREF _Toc522770111 \h </w:instrText>
        </w:r>
        <w:r>
          <w:rPr>
            <w:noProof/>
            <w:webHidden/>
          </w:rPr>
        </w:r>
        <w:r>
          <w:rPr>
            <w:noProof/>
            <w:webHidden/>
          </w:rPr>
          <w:fldChar w:fldCharType="separate"/>
        </w:r>
        <w:r>
          <w:rPr>
            <w:noProof/>
            <w:webHidden/>
          </w:rPr>
          <w:t>8</w:t>
        </w:r>
        <w:r>
          <w:rPr>
            <w:noProof/>
            <w:webHidden/>
          </w:rPr>
          <w:fldChar w:fldCharType="end"/>
        </w:r>
      </w:hyperlink>
    </w:p>
    <w:p w:rsidR="00D52914" w:rsidRDefault="00D52914">
      <w:pPr>
        <w:pStyle w:val="TOC3"/>
        <w:rPr>
          <w:rFonts w:asciiTheme="minorHAnsi" w:eastAsiaTheme="minorEastAsia" w:hAnsiTheme="minorHAnsi" w:cstheme="minorBidi"/>
          <w:noProof/>
          <w:sz w:val="22"/>
          <w:szCs w:val="22"/>
        </w:rPr>
      </w:pPr>
      <w:hyperlink w:anchor="_Toc522770112" w:history="1">
        <w:r w:rsidRPr="00D073A8">
          <w:rPr>
            <w:rStyle w:val="Hyperlink"/>
            <w:noProof/>
          </w:rPr>
          <w:t>2.1.3</w:t>
        </w:r>
        <w:r>
          <w:rPr>
            <w:rFonts w:asciiTheme="minorHAnsi" w:eastAsiaTheme="minorEastAsia" w:hAnsiTheme="minorHAnsi" w:cstheme="minorBidi"/>
            <w:noProof/>
            <w:sz w:val="22"/>
            <w:szCs w:val="22"/>
          </w:rPr>
          <w:tab/>
        </w:r>
        <w:r w:rsidRPr="00D073A8">
          <w:rPr>
            <w:rStyle w:val="Hyperlink"/>
            <w:noProof/>
          </w:rPr>
          <w:t>[W3C-WEBIDL1] Section 4.2.18 USVString</w:t>
        </w:r>
        <w:r>
          <w:rPr>
            <w:noProof/>
            <w:webHidden/>
          </w:rPr>
          <w:tab/>
        </w:r>
        <w:r>
          <w:rPr>
            <w:noProof/>
            <w:webHidden/>
          </w:rPr>
          <w:fldChar w:fldCharType="begin"/>
        </w:r>
        <w:r>
          <w:rPr>
            <w:noProof/>
            <w:webHidden/>
          </w:rPr>
          <w:instrText xml:space="preserve"> PAGEREF _Toc522770112 \h </w:instrText>
        </w:r>
        <w:r>
          <w:rPr>
            <w:noProof/>
            <w:webHidden/>
          </w:rPr>
        </w:r>
        <w:r>
          <w:rPr>
            <w:noProof/>
            <w:webHidden/>
          </w:rPr>
          <w:fldChar w:fldCharType="separate"/>
        </w:r>
        <w:r>
          <w:rPr>
            <w:noProof/>
            <w:webHidden/>
          </w:rPr>
          <w:t>8</w:t>
        </w:r>
        <w:r>
          <w:rPr>
            <w:noProof/>
            <w:webHidden/>
          </w:rPr>
          <w:fldChar w:fldCharType="end"/>
        </w:r>
      </w:hyperlink>
    </w:p>
    <w:p w:rsidR="00D52914" w:rsidRDefault="00D52914">
      <w:pPr>
        <w:pStyle w:val="TOC3"/>
        <w:rPr>
          <w:rFonts w:asciiTheme="minorHAnsi" w:eastAsiaTheme="minorEastAsia" w:hAnsiTheme="minorHAnsi" w:cstheme="minorBidi"/>
          <w:noProof/>
          <w:sz w:val="22"/>
          <w:szCs w:val="22"/>
        </w:rPr>
      </w:pPr>
      <w:hyperlink w:anchor="_Toc522770113" w:history="1">
        <w:r w:rsidRPr="00D073A8">
          <w:rPr>
            <w:rStyle w:val="Hyperlink"/>
            <w:noProof/>
          </w:rPr>
          <w:t>2.1.4</w:t>
        </w:r>
        <w:r>
          <w:rPr>
            <w:rFonts w:asciiTheme="minorHAnsi" w:eastAsiaTheme="minorEastAsia" w:hAnsiTheme="minorHAnsi" w:cstheme="minorBidi"/>
            <w:noProof/>
            <w:sz w:val="22"/>
            <w:szCs w:val="22"/>
          </w:rPr>
          <w:tab/>
        </w:r>
        <w:r w:rsidRPr="00D073A8">
          <w:rPr>
            <w:rStyle w:val="Hyperlink"/>
            <w:noProof/>
          </w:rPr>
          <w:t>[W3C-WEBIDL1] Section 4.2.25.1 Creating a sequence from an iterable</w:t>
        </w:r>
        <w:r>
          <w:rPr>
            <w:noProof/>
            <w:webHidden/>
          </w:rPr>
          <w:tab/>
        </w:r>
        <w:r>
          <w:rPr>
            <w:noProof/>
            <w:webHidden/>
          </w:rPr>
          <w:fldChar w:fldCharType="begin"/>
        </w:r>
        <w:r>
          <w:rPr>
            <w:noProof/>
            <w:webHidden/>
          </w:rPr>
          <w:instrText xml:space="preserve"> PAGEREF _Toc522770113 \h </w:instrText>
        </w:r>
        <w:r>
          <w:rPr>
            <w:noProof/>
            <w:webHidden/>
          </w:rPr>
        </w:r>
        <w:r>
          <w:rPr>
            <w:noProof/>
            <w:webHidden/>
          </w:rPr>
          <w:fldChar w:fldCharType="separate"/>
        </w:r>
        <w:r>
          <w:rPr>
            <w:noProof/>
            <w:webHidden/>
          </w:rPr>
          <w:t>8</w:t>
        </w:r>
        <w:r>
          <w:rPr>
            <w:noProof/>
            <w:webHidden/>
          </w:rPr>
          <w:fldChar w:fldCharType="end"/>
        </w:r>
      </w:hyperlink>
    </w:p>
    <w:p w:rsidR="00D52914" w:rsidRDefault="00D52914">
      <w:pPr>
        <w:pStyle w:val="TOC3"/>
        <w:rPr>
          <w:rFonts w:asciiTheme="minorHAnsi" w:eastAsiaTheme="minorEastAsia" w:hAnsiTheme="minorHAnsi" w:cstheme="minorBidi"/>
          <w:noProof/>
          <w:sz w:val="22"/>
          <w:szCs w:val="22"/>
        </w:rPr>
      </w:pPr>
      <w:hyperlink w:anchor="_Toc522770114" w:history="1">
        <w:r w:rsidRPr="00D073A8">
          <w:rPr>
            <w:rStyle w:val="Hyperlink"/>
            <w:noProof/>
          </w:rPr>
          <w:t>2.1.5</w:t>
        </w:r>
        <w:r>
          <w:rPr>
            <w:rFonts w:asciiTheme="minorHAnsi" w:eastAsiaTheme="minorEastAsia" w:hAnsiTheme="minorHAnsi" w:cstheme="minorBidi"/>
            <w:noProof/>
            <w:sz w:val="22"/>
            <w:szCs w:val="22"/>
          </w:rPr>
          <w:tab/>
        </w:r>
        <w:r w:rsidRPr="00D073A8">
          <w:rPr>
            <w:rStyle w:val="Hyperlink"/>
            <w:noProof/>
          </w:rPr>
          <w:t>[W3C-WEBIDL1] Section 4.6.3 Dictionary constructors</w:t>
        </w:r>
        <w:r>
          <w:rPr>
            <w:noProof/>
            <w:webHidden/>
          </w:rPr>
          <w:tab/>
        </w:r>
        <w:r>
          <w:rPr>
            <w:noProof/>
            <w:webHidden/>
          </w:rPr>
          <w:fldChar w:fldCharType="begin"/>
        </w:r>
        <w:r>
          <w:rPr>
            <w:noProof/>
            <w:webHidden/>
          </w:rPr>
          <w:instrText xml:space="preserve"> PAGEREF _Toc522770114 \h </w:instrText>
        </w:r>
        <w:r>
          <w:rPr>
            <w:noProof/>
            <w:webHidden/>
          </w:rPr>
        </w:r>
        <w:r>
          <w:rPr>
            <w:noProof/>
            <w:webHidden/>
          </w:rPr>
          <w:fldChar w:fldCharType="separate"/>
        </w:r>
        <w:r>
          <w:rPr>
            <w:noProof/>
            <w:webHidden/>
          </w:rPr>
          <w:t>9</w:t>
        </w:r>
        <w:r>
          <w:rPr>
            <w:noProof/>
            <w:webHidden/>
          </w:rPr>
          <w:fldChar w:fldCharType="end"/>
        </w:r>
      </w:hyperlink>
    </w:p>
    <w:p w:rsidR="00D52914" w:rsidRDefault="00D52914">
      <w:pPr>
        <w:pStyle w:val="TOC3"/>
        <w:rPr>
          <w:rFonts w:asciiTheme="minorHAnsi" w:eastAsiaTheme="minorEastAsia" w:hAnsiTheme="minorHAnsi" w:cstheme="minorBidi"/>
          <w:noProof/>
          <w:sz w:val="22"/>
          <w:szCs w:val="22"/>
        </w:rPr>
      </w:pPr>
      <w:hyperlink w:anchor="_Toc522770115" w:history="1">
        <w:r w:rsidRPr="00D073A8">
          <w:rPr>
            <w:rStyle w:val="Hyperlink"/>
            <w:noProof/>
          </w:rPr>
          <w:t>2.1.6</w:t>
        </w:r>
        <w:r>
          <w:rPr>
            <w:rFonts w:asciiTheme="minorHAnsi" w:eastAsiaTheme="minorEastAsia" w:hAnsiTheme="minorHAnsi" w:cstheme="minorBidi"/>
            <w:noProof/>
            <w:sz w:val="22"/>
            <w:szCs w:val="22"/>
          </w:rPr>
          <w:tab/>
        </w:r>
        <w:r w:rsidRPr="00D073A8">
          <w:rPr>
            <w:rStyle w:val="Hyperlink"/>
            <w:noProof/>
          </w:rPr>
          <w:t>[W3C-WEBIDL1] Section 4.6.9 Common iterator behavior</w:t>
        </w:r>
        <w:r>
          <w:rPr>
            <w:noProof/>
            <w:webHidden/>
          </w:rPr>
          <w:tab/>
        </w:r>
        <w:r>
          <w:rPr>
            <w:noProof/>
            <w:webHidden/>
          </w:rPr>
          <w:fldChar w:fldCharType="begin"/>
        </w:r>
        <w:r>
          <w:rPr>
            <w:noProof/>
            <w:webHidden/>
          </w:rPr>
          <w:instrText xml:space="preserve"> PAGEREF _Toc522770115 \h </w:instrText>
        </w:r>
        <w:r>
          <w:rPr>
            <w:noProof/>
            <w:webHidden/>
          </w:rPr>
        </w:r>
        <w:r>
          <w:rPr>
            <w:noProof/>
            <w:webHidden/>
          </w:rPr>
          <w:fldChar w:fldCharType="separate"/>
        </w:r>
        <w:r>
          <w:rPr>
            <w:noProof/>
            <w:webHidden/>
          </w:rPr>
          <w:t>9</w:t>
        </w:r>
        <w:r>
          <w:rPr>
            <w:noProof/>
            <w:webHidden/>
          </w:rPr>
          <w:fldChar w:fldCharType="end"/>
        </w:r>
      </w:hyperlink>
    </w:p>
    <w:p w:rsidR="00D52914" w:rsidRDefault="00D52914">
      <w:pPr>
        <w:pStyle w:val="TOC3"/>
        <w:rPr>
          <w:rFonts w:asciiTheme="minorHAnsi" w:eastAsiaTheme="minorEastAsia" w:hAnsiTheme="minorHAnsi" w:cstheme="minorBidi"/>
          <w:noProof/>
          <w:sz w:val="22"/>
          <w:szCs w:val="22"/>
        </w:rPr>
      </w:pPr>
      <w:hyperlink w:anchor="_Toc522770116" w:history="1">
        <w:r w:rsidRPr="00D073A8">
          <w:rPr>
            <w:rStyle w:val="Hyperlink"/>
            <w:noProof/>
          </w:rPr>
          <w:t>2.1.7</w:t>
        </w:r>
        <w:r>
          <w:rPr>
            <w:rFonts w:asciiTheme="minorHAnsi" w:eastAsiaTheme="minorEastAsia" w:hAnsiTheme="minorHAnsi" w:cstheme="minorBidi"/>
            <w:noProof/>
            <w:sz w:val="22"/>
            <w:szCs w:val="22"/>
          </w:rPr>
          <w:tab/>
        </w:r>
        <w:r w:rsidRPr="00D073A8">
          <w:rPr>
            <w:rStyle w:val="Hyperlink"/>
            <w:noProof/>
          </w:rPr>
          <w:t>[W3C-WEBIDL1] Section 4.6.9.1 @@iterator</w:t>
        </w:r>
        <w:r>
          <w:rPr>
            <w:noProof/>
            <w:webHidden/>
          </w:rPr>
          <w:tab/>
        </w:r>
        <w:r>
          <w:rPr>
            <w:noProof/>
            <w:webHidden/>
          </w:rPr>
          <w:fldChar w:fldCharType="begin"/>
        </w:r>
        <w:r>
          <w:rPr>
            <w:noProof/>
            <w:webHidden/>
          </w:rPr>
          <w:instrText xml:space="preserve"> PAGEREF _Toc522770116 \h </w:instrText>
        </w:r>
        <w:r>
          <w:rPr>
            <w:noProof/>
            <w:webHidden/>
          </w:rPr>
        </w:r>
        <w:r>
          <w:rPr>
            <w:noProof/>
            <w:webHidden/>
          </w:rPr>
          <w:fldChar w:fldCharType="separate"/>
        </w:r>
        <w:r>
          <w:rPr>
            <w:noProof/>
            <w:webHidden/>
          </w:rPr>
          <w:t>10</w:t>
        </w:r>
        <w:r>
          <w:rPr>
            <w:noProof/>
            <w:webHidden/>
          </w:rPr>
          <w:fldChar w:fldCharType="end"/>
        </w:r>
      </w:hyperlink>
    </w:p>
    <w:p w:rsidR="00D52914" w:rsidRDefault="00D52914">
      <w:pPr>
        <w:pStyle w:val="TOC3"/>
        <w:rPr>
          <w:rFonts w:asciiTheme="minorHAnsi" w:eastAsiaTheme="minorEastAsia" w:hAnsiTheme="minorHAnsi" w:cstheme="minorBidi"/>
          <w:noProof/>
          <w:sz w:val="22"/>
          <w:szCs w:val="22"/>
        </w:rPr>
      </w:pPr>
      <w:hyperlink w:anchor="_Toc522770117" w:history="1">
        <w:r w:rsidRPr="00D073A8">
          <w:rPr>
            <w:rStyle w:val="Hyperlink"/>
            <w:noProof/>
          </w:rPr>
          <w:t>2.1.8</w:t>
        </w:r>
        <w:r>
          <w:rPr>
            <w:rFonts w:asciiTheme="minorHAnsi" w:eastAsiaTheme="minorEastAsia" w:hAnsiTheme="minorHAnsi" w:cstheme="minorBidi"/>
            <w:noProof/>
            <w:sz w:val="22"/>
            <w:szCs w:val="22"/>
          </w:rPr>
          <w:tab/>
        </w:r>
        <w:r w:rsidRPr="00D073A8">
          <w:rPr>
            <w:rStyle w:val="Hyperlink"/>
            <w:noProof/>
          </w:rPr>
          <w:t>[W3C-WEBIDL1] Section 4.6.9.2 forEach</w:t>
        </w:r>
        <w:r>
          <w:rPr>
            <w:noProof/>
            <w:webHidden/>
          </w:rPr>
          <w:tab/>
        </w:r>
        <w:r>
          <w:rPr>
            <w:noProof/>
            <w:webHidden/>
          </w:rPr>
          <w:fldChar w:fldCharType="begin"/>
        </w:r>
        <w:r>
          <w:rPr>
            <w:noProof/>
            <w:webHidden/>
          </w:rPr>
          <w:instrText xml:space="preserve"> PAGEREF _Toc522770117 \h </w:instrText>
        </w:r>
        <w:r>
          <w:rPr>
            <w:noProof/>
            <w:webHidden/>
          </w:rPr>
        </w:r>
        <w:r>
          <w:rPr>
            <w:noProof/>
            <w:webHidden/>
          </w:rPr>
          <w:fldChar w:fldCharType="separate"/>
        </w:r>
        <w:r>
          <w:rPr>
            <w:noProof/>
            <w:webHidden/>
          </w:rPr>
          <w:t>10</w:t>
        </w:r>
        <w:r>
          <w:rPr>
            <w:noProof/>
            <w:webHidden/>
          </w:rPr>
          <w:fldChar w:fldCharType="end"/>
        </w:r>
      </w:hyperlink>
    </w:p>
    <w:p w:rsidR="00D52914" w:rsidRDefault="00D52914">
      <w:pPr>
        <w:pStyle w:val="TOC3"/>
        <w:rPr>
          <w:rFonts w:asciiTheme="minorHAnsi" w:eastAsiaTheme="minorEastAsia" w:hAnsiTheme="minorHAnsi" w:cstheme="minorBidi"/>
          <w:noProof/>
          <w:sz w:val="22"/>
          <w:szCs w:val="22"/>
        </w:rPr>
      </w:pPr>
      <w:hyperlink w:anchor="_Toc522770118" w:history="1">
        <w:r w:rsidRPr="00D073A8">
          <w:rPr>
            <w:rStyle w:val="Hyperlink"/>
            <w:noProof/>
          </w:rPr>
          <w:t>2.1.9</w:t>
        </w:r>
        <w:r>
          <w:rPr>
            <w:rFonts w:asciiTheme="minorHAnsi" w:eastAsiaTheme="minorEastAsia" w:hAnsiTheme="minorHAnsi" w:cstheme="minorBidi"/>
            <w:noProof/>
            <w:sz w:val="22"/>
            <w:szCs w:val="22"/>
          </w:rPr>
          <w:tab/>
        </w:r>
        <w:r w:rsidRPr="00D073A8">
          <w:rPr>
            <w:rStyle w:val="Hyperlink"/>
            <w:noProof/>
          </w:rPr>
          <w:t>[W3C-WEBIDL1] Section 4.6.10 Iterable declarations</w:t>
        </w:r>
        <w:r>
          <w:rPr>
            <w:noProof/>
            <w:webHidden/>
          </w:rPr>
          <w:tab/>
        </w:r>
        <w:r>
          <w:rPr>
            <w:noProof/>
            <w:webHidden/>
          </w:rPr>
          <w:fldChar w:fldCharType="begin"/>
        </w:r>
        <w:r>
          <w:rPr>
            <w:noProof/>
            <w:webHidden/>
          </w:rPr>
          <w:instrText xml:space="preserve"> PAGEREF _Toc522770118 \h </w:instrText>
        </w:r>
        <w:r>
          <w:rPr>
            <w:noProof/>
            <w:webHidden/>
          </w:rPr>
        </w:r>
        <w:r>
          <w:rPr>
            <w:noProof/>
            <w:webHidden/>
          </w:rPr>
          <w:fldChar w:fldCharType="separate"/>
        </w:r>
        <w:r>
          <w:rPr>
            <w:noProof/>
            <w:webHidden/>
          </w:rPr>
          <w:t>11</w:t>
        </w:r>
        <w:r>
          <w:rPr>
            <w:noProof/>
            <w:webHidden/>
          </w:rPr>
          <w:fldChar w:fldCharType="end"/>
        </w:r>
      </w:hyperlink>
    </w:p>
    <w:p w:rsidR="00D52914" w:rsidRDefault="00D52914">
      <w:pPr>
        <w:pStyle w:val="TOC3"/>
        <w:rPr>
          <w:rFonts w:asciiTheme="minorHAnsi" w:eastAsiaTheme="minorEastAsia" w:hAnsiTheme="minorHAnsi" w:cstheme="minorBidi"/>
          <w:noProof/>
          <w:sz w:val="22"/>
          <w:szCs w:val="22"/>
        </w:rPr>
      </w:pPr>
      <w:hyperlink w:anchor="_Toc522770119" w:history="1">
        <w:r w:rsidRPr="00D073A8">
          <w:rPr>
            <w:rStyle w:val="Hyperlink"/>
            <w:noProof/>
          </w:rPr>
          <w:t>2.1.10</w:t>
        </w:r>
        <w:r>
          <w:rPr>
            <w:rFonts w:asciiTheme="minorHAnsi" w:eastAsiaTheme="minorEastAsia" w:hAnsiTheme="minorHAnsi" w:cstheme="minorBidi"/>
            <w:noProof/>
            <w:sz w:val="22"/>
            <w:szCs w:val="22"/>
          </w:rPr>
          <w:tab/>
        </w:r>
        <w:r w:rsidRPr="00D073A8">
          <w:rPr>
            <w:rStyle w:val="Hyperlink"/>
            <w:noProof/>
          </w:rPr>
          <w:t>[W3C-WEBIDL1] Section 4.6.10.1 entries</w:t>
        </w:r>
        <w:r>
          <w:rPr>
            <w:noProof/>
            <w:webHidden/>
          </w:rPr>
          <w:tab/>
        </w:r>
        <w:r>
          <w:rPr>
            <w:noProof/>
            <w:webHidden/>
          </w:rPr>
          <w:fldChar w:fldCharType="begin"/>
        </w:r>
        <w:r>
          <w:rPr>
            <w:noProof/>
            <w:webHidden/>
          </w:rPr>
          <w:instrText xml:space="preserve"> PAGEREF _Toc522770119 \h </w:instrText>
        </w:r>
        <w:r>
          <w:rPr>
            <w:noProof/>
            <w:webHidden/>
          </w:rPr>
        </w:r>
        <w:r>
          <w:rPr>
            <w:noProof/>
            <w:webHidden/>
          </w:rPr>
          <w:fldChar w:fldCharType="separate"/>
        </w:r>
        <w:r>
          <w:rPr>
            <w:noProof/>
            <w:webHidden/>
          </w:rPr>
          <w:t>12</w:t>
        </w:r>
        <w:r>
          <w:rPr>
            <w:noProof/>
            <w:webHidden/>
          </w:rPr>
          <w:fldChar w:fldCharType="end"/>
        </w:r>
      </w:hyperlink>
    </w:p>
    <w:p w:rsidR="00D52914" w:rsidRDefault="00D52914">
      <w:pPr>
        <w:pStyle w:val="TOC3"/>
        <w:rPr>
          <w:rFonts w:asciiTheme="minorHAnsi" w:eastAsiaTheme="minorEastAsia" w:hAnsiTheme="minorHAnsi" w:cstheme="minorBidi"/>
          <w:noProof/>
          <w:sz w:val="22"/>
          <w:szCs w:val="22"/>
        </w:rPr>
      </w:pPr>
      <w:hyperlink w:anchor="_Toc522770120" w:history="1">
        <w:r w:rsidRPr="00D073A8">
          <w:rPr>
            <w:rStyle w:val="Hyperlink"/>
            <w:noProof/>
          </w:rPr>
          <w:t>2.1.11</w:t>
        </w:r>
        <w:r>
          <w:rPr>
            <w:rFonts w:asciiTheme="minorHAnsi" w:eastAsiaTheme="minorEastAsia" w:hAnsiTheme="minorHAnsi" w:cstheme="minorBidi"/>
            <w:noProof/>
            <w:sz w:val="22"/>
            <w:szCs w:val="22"/>
          </w:rPr>
          <w:tab/>
        </w:r>
        <w:r w:rsidRPr="00D073A8">
          <w:rPr>
            <w:rStyle w:val="Hyperlink"/>
            <w:noProof/>
          </w:rPr>
          <w:t>[W3C-WEBIDL1] Section 4.6.10.2 keys</w:t>
        </w:r>
        <w:r>
          <w:rPr>
            <w:noProof/>
            <w:webHidden/>
          </w:rPr>
          <w:tab/>
        </w:r>
        <w:r>
          <w:rPr>
            <w:noProof/>
            <w:webHidden/>
          </w:rPr>
          <w:fldChar w:fldCharType="begin"/>
        </w:r>
        <w:r>
          <w:rPr>
            <w:noProof/>
            <w:webHidden/>
          </w:rPr>
          <w:instrText xml:space="preserve"> PAGEREF _Toc522770120 \h </w:instrText>
        </w:r>
        <w:r>
          <w:rPr>
            <w:noProof/>
            <w:webHidden/>
          </w:rPr>
        </w:r>
        <w:r>
          <w:rPr>
            <w:noProof/>
            <w:webHidden/>
          </w:rPr>
          <w:fldChar w:fldCharType="separate"/>
        </w:r>
        <w:r>
          <w:rPr>
            <w:noProof/>
            <w:webHidden/>
          </w:rPr>
          <w:t>12</w:t>
        </w:r>
        <w:r>
          <w:rPr>
            <w:noProof/>
            <w:webHidden/>
          </w:rPr>
          <w:fldChar w:fldCharType="end"/>
        </w:r>
      </w:hyperlink>
    </w:p>
    <w:p w:rsidR="00D52914" w:rsidRDefault="00D52914">
      <w:pPr>
        <w:pStyle w:val="TOC3"/>
        <w:rPr>
          <w:rFonts w:asciiTheme="minorHAnsi" w:eastAsiaTheme="minorEastAsia" w:hAnsiTheme="minorHAnsi" w:cstheme="minorBidi"/>
          <w:noProof/>
          <w:sz w:val="22"/>
          <w:szCs w:val="22"/>
        </w:rPr>
      </w:pPr>
      <w:hyperlink w:anchor="_Toc522770121" w:history="1">
        <w:r w:rsidRPr="00D073A8">
          <w:rPr>
            <w:rStyle w:val="Hyperlink"/>
            <w:noProof/>
          </w:rPr>
          <w:t>2.1.12</w:t>
        </w:r>
        <w:r>
          <w:rPr>
            <w:rFonts w:asciiTheme="minorHAnsi" w:eastAsiaTheme="minorEastAsia" w:hAnsiTheme="minorHAnsi" w:cstheme="minorBidi"/>
            <w:noProof/>
            <w:sz w:val="22"/>
            <w:szCs w:val="22"/>
          </w:rPr>
          <w:tab/>
        </w:r>
        <w:r w:rsidRPr="00D073A8">
          <w:rPr>
            <w:rStyle w:val="Hyperlink"/>
            <w:noProof/>
          </w:rPr>
          <w:t>[W3C-WEBIDL1] Section 4.6.10.3 values</w:t>
        </w:r>
        <w:r>
          <w:rPr>
            <w:noProof/>
            <w:webHidden/>
          </w:rPr>
          <w:tab/>
        </w:r>
        <w:r>
          <w:rPr>
            <w:noProof/>
            <w:webHidden/>
          </w:rPr>
          <w:fldChar w:fldCharType="begin"/>
        </w:r>
        <w:r>
          <w:rPr>
            <w:noProof/>
            <w:webHidden/>
          </w:rPr>
          <w:instrText xml:space="preserve"> PAGEREF _Toc522770121 \h </w:instrText>
        </w:r>
        <w:r>
          <w:rPr>
            <w:noProof/>
            <w:webHidden/>
          </w:rPr>
        </w:r>
        <w:r>
          <w:rPr>
            <w:noProof/>
            <w:webHidden/>
          </w:rPr>
          <w:fldChar w:fldCharType="separate"/>
        </w:r>
        <w:r>
          <w:rPr>
            <w:noProof/>
            <w:webHidden/>
          </w:rPr>
          <w:t>13</w:t>
        </w:r>
        <w:r>
          <w:rPr>
            <w:noProof/>
            <w:webHidden/>
          </w:rPr>
          <w:fldChar w:fldCharType="end"/>
        </w:r>
      </w:hyperlink>
    </w:p>
    <w:p w:rsidR="00D52914" w:rsidRDefault="00D52914">
      <w:pPr>
        <w:pStyle w:val="TOC3"/>
        <w:rPr>
          <w:rFonts w:asciiTheme="minorHAnsi" w:eastAsiaTheme="minorEastAsia" w:hAnsiTheme="minorHAnsi" w:cstheme="minorBidi"/>
          <w:noProof/>
          <w:sz w:val="22"/>
          <w:szCs w:val="22"/>
        </w:rPr>
      </w:pPr>
      <w:hyperlink w:anchor="_Toc522770122" w:history="1">
        <w:r w:rsidRPr="00D073A8">
          <w:rPr>
            <w:rStyle w:val="Hyperlink"/>
            <w:noProof/>
          </w:rPr>
          <w:t>2.1.13</w:t>
        </w:r>
        <w:r>
          <w:rPr>
            <w:rFonts w:asciiTheme="minorHAnsi" w:eastAsiaTheme="minorEastAsia" w:hAnsiTheme="minorHAnsi" w:cstheme="minorBidi"/>
            <w:noProof/>
            <w:sz w:val="22"/>
            <w:szCs w:val="22"/>
          </w:rPr>
          <w:tab/>
        </w:r>
        <w:r w:rsidRPr="00D073A8">
          <w:rPr>
            <w:rStyle w:val="Hyperlink"/>
            <w:noProof/>
          </w:rPr>
          <w:t>[W3C-WEBIDL1] Section 4.6.10.4 Default iterator objects</w:t>
        </w:r>
        <w:r>
          <w:rPr>
            <w:noProof/>
            <w:webHidden/>
          </w:rPr>
          <w:tab/>
        </w:r>
        <w:r>
          <w:rPr>
            <w:noProof/>
            <w:webHidden/>
          </w:rPr>
          <w:fldChar w:fldCharType="begin"/>
        </w:r>
        <w:r>
          <w:rPr>
            <w:noProof/>
            <w:webHidden/>
          </w:rPr>
          <w:instrText xml:space="preserve"> PAGEREF _Toc522770122 \h </w:instrText>
        </w:r>
        <w:r>
          <w:rPr>
            <w:noProof/>
            <w:webHidden/>
          </w:rPr>
        </w:r>
        <w:r>
          <w:rPr>
            <w:noProof/>
            <w:webHidden/>
          </w:rPr>
          <w:fldChar w:fldCharType="separate"/>
        </w:r>
        <w:r>
          <w:rPr>
            <w:noProof/>
            <w:webHidden/>
          </w:rPr>
          <w:t>14</w:t>
        </w:r>
        <w:r>
          <w:rPr>
            <w:noProof/>
            <w:webHidden/>
          </w:rPr>
          <w:fldChar w:fldCharType="end"/>
        </w:r>
      </w:hyperlink>
    </w:p>
    <w:p w:rsidR="00D52914" w:rsidRDefault="00D52914">
      <w:pPr>
        <w:pStyle w:val="TOC3"/>
        <w:rPr>
          <w:rFonts w:asciiTheme="minorHAnsi" w:eastAsiaTheme="minorEastAsia" w:hAnsiTheme="minorHAnsi" w:cstheme="minorBidi"/>
          <w:noProof/>
          <w:sz w:val="22"/>
          <w:szCs w:val="22"/>
        </w:rPr>
      </w:pPr>
      <w:hyperlink w:anchor="_Toc522770123" w:history="1">
        <w:r w:rsidRPr="00D073A8">
          <w:rPr>
            <w:rStyle w:val="Hyperlink"/>
            <w:noProof/>
          </w:rPr>
          <w:t>2.1.14</w:t>
        </w:r>
        <w:r>
          <w:rPr>
            <w:rFonts w:asciiTheme="minorHAnsi" w:eastAsiaTheme="minorEastAsia" w:hAnsiTheme="minorHAnsi" w:cstheme="minorBidi"/>
            <w:noProof/>
            <w:sz w:val="22"/>
            <w:szCs w:val="22"/>
          </w:rPr>
          <w:tab/>
        </w:r>
        <w:r w:rsidRPr="00D073A8">
          <w:rPr>
            <w:rStyle w:val="Hyperlink"/>
            <w:noProof/>
          </w:rPr>
          <w:t>[W3C-WEBIDL1] Section 4.6.10.5 Iterator prototype object</w:t>
        </w:r>
        <w:r>
          <w:rPr>
            <w:noProof/>
            <w:webHidden/>
          </w:rPr>
          <w:tab/>
        </w:r>
        <w:r>
          <w:rPr>
            <w:noProof/>
            <w:webHidden/>
          </w:rPr>
          <w:fldChar w:fldCharType="begin"/>
        </w:r>
        <w:r>
          <w:rPr>
            <w:noProof/>
            <w:webHidden/>
          </w:rPr>
          <w:instrText xml:space="preserve"> PAGEREF _Toc522770123 \h </w:instrText>
        </w:r>
        <w:r>
          <w:rPr>
            <w:noProof/>
            <w:webHidden/>
          </w:rPr>
        </w:r>
        <w:r>
          <w:rPr>
            <w:noProof/>
            <w:webHidden/>
          </w:rPr>
          <w:fldChar w:fldCharType="separate"/>
        </w:r>
        <w:r>
          <w:rPr>
            <w:noProof/>
            <w:webHidden/>
          </w:rPr>
          <w:t>14</w:t>
        </w:r>
        <w:r>
          <w:rPr>
            <w:noProof/>
            <w:webHidden/>
          </w:rPr>
          <w:fldChar w:fldCharType="end"/>
        </w:r>
      </w:hyperlink>
    </w:p>
    <w:p w:rsidR="00D52914" w:rsidRDefault="00D52914">
      <w:pPr>
        <w:pStyle w:val="TOC3"/>
        <w:rPr>
          <w:rFonts w:asciiTheme="minorHAnsi" w:eastAsiaTheme="minorEastAsia" w:hAnsiTheme="minorHAnsi" w:cstheme="minorBidi"/>
          <w:noProof/>
          <w:sz w:val="22"/>
          <w:szCs w:val="22"/>
        </w:rPr>
      </w:pPr>
      <w:hyperlink w:anchor="_Toc522770124" w:history="1">
        <w:r w:rsidRPr="00D073A8">
          <w:rPr>
            <w:rStyle w:val="Hyperlink"/>
            <w:noProof/>
          </w:rPr>
          <w:t>2.1.15</w:t>
        </w:r>
        <w:r>
          <w:rPr>
            <w:rFonts w:asciiTheme="minorHAnsi" w:eastAsiaTheme="minorEastAsia" w:hAnsiTheme="minorHAnsi" w:cstheme="minorBidi"/>
            <w:noProof/>
            <w:sz w:val="22"/>
            <w:szCs w:val="22"/>
          </w:rPr>
          <w:tab/>
        </w:r>
        <w:r w:rsidRPr="00D073A8">
          <w:rPr>
            <w:rStyle w:val="Hyperlink"/>
            <w:noProof/>
          </w:rPr>
          <w:t>[W3C-WEBIDL1] Section 4.6.11 Initializing objects from iterables</w:t>
        </w:r>
        <w:r>
          <w:rPr>
            <w:noProof/>
            <w:webHidden/>
          </w:rPr>
          <w:tab/>
        </w:r>
        <w:r>
          <w:rPr>
            <w:noProof/>
            <w:webHidden/>
          </w:rPr>
          <w:fldChar w:fldCharType="begin"/>
        </w:r>
        <w:r>
          <w:rPr>
            <w:noProof/>
            <w:webHidden/>
          </w:rPr>
          <w:instrText xml:space="preserve"> PAGEREF _Toc522770124 \h </w:instrText>
        </w:r>
        <w:r>
          <w:rPr>
            <w:noProof/>
            <w:webHidden/>
          </w:rPr>
        </w:r>
        <w:r>
          <w:rPr>
            <w:noProof/>
            <w:webHidden/>
          </w:rPr>
          <w:fldChar w:fldCharType="separate"/>
        </w:r>
        <w:r>
          <w:rPr>
            <w:noProof/>
            <w:webHidden/>
          </w:rPr>
          <w:t>15</w:t>
        </w:r>
        <w:r>
          <w:rPr>
            <w:noProof/>
            <w:webHidden/>
          </w:rPr>
          <w:fldChar w:fldCharType="end"/>
        </w:r>
      </w:hyperlink>
    </w:p>
    <w:p w:rsidR="00D52914" w:rsidRDefault="00D52914">
      <w:pPr>
        <w:pStyle w:val="TOC2"/>
        <w:rPr>
          <w:rFonts w:asciiTheme="minorHAnsi" w:eastAsiaTheme="minorEastAsia" w:hAnsiTheme="minorHAnsi" w:cstheme="minorBidi"/>
          <w:noProof/>
          <w:sz w:val="22"/>
          <w:szCs w:val="22"/>
        </w:rPr>
      </w:pPr>
      <w:hyperlink w:anchor="_Toc522770125" w:history="1">
        <w:r w:rsidRPr="00D073A8">
          <w:rPr>
            <w:rStyle w:val="Hyperlink"/>
            <w:noProof/>
          </w:rPr>
          <w:t>2.2</w:t>
        </w:r>
        <w:r>
          <w:rPr>
            <w:rFonts w:asciiTheme="minorHAnsi" w:eastAsiaTheme="minorEastAsia" w:hAnsiTheme="minorHAnsi" w:cstheme="minorBidi"/>
            <w:noProof/>
            <w:sz w:val="22"/>
            <w:szCs w:val="22"/>
          </w:rPr>
          <w:tab/>
        </w:r>
        <w:r w:rsidRPr="00D073A8">
          <w:rPr>
            <w:rStyle w:val="Hyperlink"/>
            <w:noProof/>
          </w:rPr>
          <w:t>Clarifications</w:t>
        </w:r>
        <w:r>
          <w:rPr>
            <w:noProof/>
            <w:webHidden/>
          </w:rPr>
          <w:tab/>
        </w:r>
        <w:r>
          <w:rPr>
            <w:noProof/>
            <w:webHidden/>
          </w:rPr>
          <w:fldChar w:fldCharType="begin"/>
        </w:r>
        <w:r>
          <w:rPr>
            <w:noProof/>
            <w:webHidden/>
          </w:rPr>
          <w:instrText xml:space="preserve"> PAGEREF _Toc522770125 \h </w:instrText>
        </w:r>
        <w:r>
          <w:rPr>
            <w:noProof/>
            <w:webHidden/>
          </w:rPr>
        </w:r>
        <w:r>
          <w:rPr>
            <w:noProof/>
            <w:webHidden/>
          </w:rPr>
          <w:fldChar w:fldCharType="separate"/>
        </w:r>
        <w:r>
          <w:rPr>
            <w:noProof/>
            <w:webHidden/>
          </w:rPr>
          <w:t>16</w:t>
        </w:r>
        <w:r>
          <w:rPr>
            <w:noProof/>
            <w:webHidden/>
          </w:rPr>
          <w:fldChar w:fldCharType="end"/>
        </w:r>
      </w:hyperlink>
    </w:p>
    <w:p w:rsidR="00D52914" w:rsidRDefault="00D52914">
      <w:pPr>
        <w:pStyle w:val="TOC3"/>
        <w:rPr>
          <w:rFonts w:asciiTheme="minorHAnsi" w:eastAsiaTheme="minorEastAsia" w:hAnsiTheme="minorHAnsi" w:cstheme="minorBidi"/>
          <w:noProof/>
          <w:sz w:val="22"/>
          <w:szCs w:val="22"/>
        </w:rPr>
      </w:pPr>
      <w:hyperlink w:anchor="_Toc522770126" w:history="1">
        <w:r w:rsidRPr="00D073A8">
          <w:rPr>
            <w:rStyle w:val="Hyperlink"/>
            <w:noProof/>
          </w:rPr>
          <w:t>2.2.1</w:t>
        </w:r>
        <w:r>
          <w:rPr>
            <w:rFonts w:asciiTheme="minorHAnsi" w:eastAsiaTheme="minorEastAsia" w:hAnsiTheme="minorHAnsi" w:cstheme="minorBidi"/>
            <w:noProof/>
            <w:sz w:val="22"/>
            <w:szCs w:val="22"/>
          </w:rPr>
          <w:tab/>
        </w:r>
        <w:r w:rsidRPr="00D073A8">
          <w:rPr>
            <w:rStyle w:val="Hyperlink"/>
            <w:noProof/>
          </w:rPr>
          <w:t>[W3C-WEBIDL1] Section 3.10.22 Callback function types</w:t>
        </w:r>
        <w:r>
          <w:rPr>
            <w:noProof/>
            <w:webHidden/>
          </w:rPr>
          <w:tab/>
        </w:r>
        <w:r>
          <w:rPr>
            <w:noProof/>
            <w:webHidden/>
          </w:rPr>
          <w:fldChar w:fldCharType="begin"/>
        </w:r>
        <w:r>
          <w:rPr>
            <w:noProof/>
            <w:webHidden/>
          </w:rPr>
          <w:instrText xml:space="preserve"> PAGEREF _Toc522770126 \h </w:instrText>
        </w:r>
        <w:r>
          <w:rPr>
            <w:noProof/>
            <w:webHidden/>
          </w:rPr>
        </w:r>
        <w:r>
          <w:rPr>
            <w:noProof/>
            <w:webHidden/>
          </w:rPr>
          <w:fldChar w:fldCharType="separate"/>
        </w:r>
        <w:r>
          <w:rPr>
            <w:noProof/>
            <w:webHidden/>
          </w:rPr>
          <w:t>16</w:t>
        </w:r>
        <w:r>
          <w:rPr>
            <w:noProof/>
            <w:webHidden/>
          </w:rPr>
          <w:fldChar w:fldCharType="end"/>
        </w:r>
      </w:hyperlink>
    </w:p>
    <w:p w:rsidR="00D52914" w:rsidRDefault="00D52914">
      <w:pPr>
        <w:pStyle w:val="TOC2"/>
        <w:rPr>
          <w:rFonts w:asciiTheme="minorHAnsi" w:eastAsiaTheme="minorEastAsia" w:hAnsiTheme="minorHAnsi" w:cstheme="minorBidi"/>
          <w:noProof/>
          <w:sz w:val="22"/>
          <w:szCs w:val="22"/>
        </w:rPr>
      </w:pPr>
      <w:hyperlink w:anchor="_Toc522770127" w:history="1">
        <w:r w:rsidRPr="00D073A8">
          <w:rPr>
            <w:rStyle w:val="Hyperlink"/>
            <w:noProof/>
          </w:rPr>
          <w:t>2.3</w:t>
        </w:r>
        <w:r>
          <w:rPr>
            <w:rFonts w:asciiTheme="minorHAnsi" w:eastAsiaTheme="minorEastAsia" w:hAnsiTheme="minorHAnsi" w:cstheme="minorBidi"/>
            <w:noProof/>
            <w:sz w:val="22"/>
            <w:szCs w:val="22"/>
          </w:rPr>
          <w:tab/>
        </w:r>
        <w:r w:rsidRPr="00D073A8">
          <w:rPr>
            <w:rStyle w:val="Hyperlink"/>
            <w:noProof/>
          </w:rPr>
          <w:t>Extensions</w:t>
        </w:r>
        <w:r>
          <w:rPr>
            <w:noProof/>
            <w:webHidden/>
          </w:rPr>
          <w:tab/>
        </w:r>
        <w:r>
          <w:rPr>
            <w:noProof/>
            <w:webHidden/>
          </w:rPr>
          <w:fldChar w:fldCharType="begin"/>
        </w:r>
        <w:r>
          <w:rPr>
            <w:noProof/>
            <w:webHidden/>
          </w:rPr>
          <w:instrText xml:space="preserve"> PAGEREF _Toc522770127 \h </w:instrText>
        </w:r>
        <w:r>
          <w:rPr>
            <w:noProof/>
            <w:webHidden/>
          </w:rPr>
        </w:r>
        <w:r>
          <w:rPr>
            <w:noProof/>
            <w:webHidden/>
          </w:rPr>
          <w:fldChar w:fldCharType="separate"/>
        </w:r>
        <w:r>
          <w:rPr>
            <w:noProof/>
            <w:webHidden/>
          </w:rPr>
          <w:t>16</w:t>
        </w:r>
        <w:r>
          <w:rPr>
            <w:noProof/>
            <w:webHidden/>
          </w:rPr>
          <w:fldChar w:fldCharType="end"/>
        </w:r>
      </w:hyperlink>
    </w:p>
    <w:p w:rsidR="00D52914" w:rsidRDefault="00D52914">
      <w:pPr>
        <w:pStyle w:val="TOC2"/>
        <w:rPr>
          <w:rFonts w:asciiTheme="minorHAnsi" w:eastAsiaTheme="minorEastAsia" w:hAnsiTheme="minorHAnsi" w:cstheme="minorBidi"/>
          <w:noProof/>
          <w:sz w:val="22"/>
          <w:szCs w:val="22"/>
        </w:rPr>
      </w:pPr>
      <w:hyperlink w:anchor="_Toc522770128" w:history="1">
        <w:r w:rsidRPr="00D073A8">
          <w:rPr>
            <w:rStyle w:val="Hyperlink"/>
            <w:noProof/>
          </w:rPr>
          <w:t>2.4</w:t>
        </w:r>
        <w:r>
          <w:rPr>
            <w:rFonts w:asciiTheme="minorHAnsi" w:eastAsiaTheme="minorEastAsia" w:hAnsiTheme="minorHAnsi" w:cstheme="minorBidi"/>
            <w:noProof/>
            <w:sz w:val="22"/>
            <w:szCs w:val="22"/>
          </w:rPr>
          <w:tab/>
        </w:r>
        <w:r w:rsidRPr="00D073A8">
          <w:rPr>
            <w:rStyle w:val="Hyperlink"/>
            <w:noProof/>
          </w:rPr>
          <w:t>Error Handling</w:t>
        </w:r>
        <w:r>
          <w:rPr>
            <w:noProof/>
            <w:webHidden/>
          </w:rPr>
          <w:tab/>
        </w:r>
        <w:r>
          <w:rPr>
            <w:noProof/>
            <w:webHidden/>
          </w:rPr>
          <w:fldChar w:fldCharType="begin"/>
        </w:r>
        <w:r>
          <w:rPr>
            <w:noProof/>
            <w:webHidden/>
          </w:rPr>
          <w:instrText xml:space="preserve"> PAGEREF _Toc522770128 \h </w:instrText>
        </w:r>
        <w:r>
          <w:rPr>
            <w:noProof/>
            <w:webHidden/>
          </w:rPr>
        </w:r>
        <w:r>
          <w:rPr>
            <w:noProof/>
            <w:webHidden/>
          </w:rPr>
          <w:fldChar w:fldCharType="separate"/>
        </w:r>
        <w:r>
          <w:rPr>
            <w:noProof/>
            <w:webHidden/>
          </w:rPr>
          <w:t>16</w:t>
        </w:r>
        <w:r>
          <w:rPr>
            <w:noProof/>
            <w:webHidden/>
          </w:rPr>
          <w:fldChar w:fldCharType="end"/>
        </w:r>
      </w:hyperlink>
    </w:p>
    <w:p w:rsidR="00D52914" w:rsidRDefault="00D52914">
      <w:pPr>
        <w:pStyle w:val="TOC2"/>
        <w:rPr>
          <w:rFonts w:asciiTheme="minorHAnsi" w:eastAsiaTheme="minorEastAsia" w:hAnsiTheme="minorHAnsi" w:cstheme="minorBidi"/>
          <w:noProof/>
          <w:sz w:val="22"/>
          <w:szCs w:val="22"/>
        </w:rPr>
      </w:pPr>
      <w:hyperlink w:anchor="_Toc522770129" w:history="1">
        <w:r w:rsidRPr="00D073A8">
          <w:rPr>
            <w:rStyle w:val="Hyperlink"/>
            <w:noProof/>
          </w:rPr>
          <w:t>2.5</w:t>
        </w:r>
        <w:r>
          <w:rPr>
            <w:rFonts w:asciiTheme="minorHAnsi" w:eastAsiaTheme="minorEastAsia" w:hAnsiTheme="minorHAnsi" w:cstheme="minorBidi"/>
            <w:noProof/>
            <w:sz w:val="22"/>
            <w:szCs w:val="22"/>
          </w:rPr>
          <w:tab/>
        </w:r>
        <w:r w:rsidRPr="00D073A8">
          <w:rPr>
            <w:rStyle w:val="Hyperlink"/>
            <w:noProof/>
          </w:rPr>
          <w:t>Security</w:t>
        </w:r>
        <w:r>
          <w:rPr>
            <w:noProof/>
            <w:webHidden/>
          </w:rPr>
          <w:tab/>
        </w:r>
        <w:r>
          <w:rPr>
            <w:noProof/>
            <w:webHidden/>
          </w:rPr>
          <w:fldChar w:fldCharType="begin"/>
        </w:r>
        <w:r>
          <w:rPr>
            <w:noProof/>
            <w:webHidden/>
          </w:rPr>
          <w:instrText xml:space="preserve"> PAGEREF _Toc522770129 \h </w:instrText>
        </w:r>
        <w:r>
          <w:rPr>
            <w:noProof/>
            <w:webHidden/>
          </w:rPr>
        </w:r>
        <w:r>
          <w:rPr>
            <w:noProof/>
            <w:webHidden/>
          </w:rPr>
          <w:fldChar w:fldCharType="separate"/>
        </w:r>
        <w:r>
          <w:rPr>
            <w:noProof/>
            <w:webHidden/>
          </w:rPr>
          <w:t>17</w:t>
        </w:r>
        <w:r>
          <w:rPr>
            <w:noProof/>
            <w:webHidden/>
          </w:rPr>
          <w:fldChar w:fldCharType="end"/>
        </w:r>
      </w:hyperlink>
    </w:p>
    <w:p w:rsidR="00D52914" w:rsidRDefault="00D52914">
      <w:pPr>
        <w:pStyle w:val="TOC1"/>
        <w:rPr>
          <w:rFonts w:asciiTheme="minorHAnsi" w:eastAsiaTheme="minorEastAsia" w:hAnsiTheme="minorHAnsi" w:cstheme="minorBidi"/>
          <w:b w:val="0"/>
          <w:bCs w:val="0"/>
          <w:noProof/>
          <w:sz w:val="22"/>
          <w:szCs w:val="22"/>
        </w:rPr>
      </w:pPr>
      <w:hyperlink w:anchor="_Toc522770130" w:history="1">
        <w:r w:rsidRPr="00D073A8">
          <w:rPr>
            <w:rStyle w:val="Hyperlink"/>
            <w:noProof/>
          </w:rPr>
          <w:t>3</w:t>
        </w:r>
        <w:r>
          <w:rPr>
            <w:rFonts w:asciiTheme="minorHAnsi" w:eastAsiaTheme="minorEastAsia" w:hAnsiTheme="minorHAnsi" w:cstheme="minorBidi"/>
            <w:b w:val="0"/>
            <w:bCs w:val="0"/>
            <w:noProof/>
            <w:sz w:val="22"/>
            <w:szCs w:val="22"/>
          </w:rPr>
          <w:tab/>
        </w:r>
        <w:r w:rsidRPr="00D073A8">
          <w:rPr>
            <w:rStyle w:val="Hyperlink"/>
            <w:noProof/>
          </w:rPr>
          <w:t>Change Tracking</w:t>
        </w:r>
        <w:r>
          <w:rPr>
            <w:noProof/>
            <w:webHidden/>
          </w:rPr>
          <w:tab/>
        </w:r>
        <w:r>
          <w:rPr>
            <w:noProof/>
            <w:webHidden/>
          </w:rPr>
          <w:fldChar w:fldCharType="begin"/>
        </w:r>
        <w:r>
          <w:rPr>
            <w:noProof/>
            <w:webHidden/>
          </w:rPr>
          <w:instrText xml:space="preserve"> PAGEREF _Toc522770130 \h </w:instrText>
        </w:r>
        <w:r>
          <w:rPr>
            <w:noProof/>
            <w:webHidden/>
          </w:rPr>
        </w:r>
        <w:r>
          <w:rPr>
            <w:noProof/>
            <w:webHidden/>
          </w:rPr>
          <w:fldChar w:fldCharType="separate"/>
        </w:r>
        <w:r>
          <w:rPr>
            <w:noProof/>
            <w:webHidden/>
          </w:rPr>
          <w:t>18</w:t>
        </w:r>
        <w:r>
          <w:rPr>
            <w:noProof/>
            <w:webHidden/>
          </w:rPr>
          <w:fldChar w:fldCharType="end"/>
        </w:r>
      </w:hyperlink>
    </w:p>
    <w:p w:rsidR="00D52914" w:rsidRDefault="00D52914">
      <w:pPr>
        <w:pStyle w:val="TOC1"/>
        <w:rPr>
          <w:rFonts w:asciiTheme="minorHAnsi" w:eastAsiaTheme="minorEastAsia" w:hAnsiTheme="minorHAnsi" w:cstheme="minorBidi"/>
          <w:b w:val="0"/>
          <w:bCs w:val="0"/>
          <w:noProof/>
          <w:sz w:val="22"/>
          <w:szCs w:val="22"/>
        </w:rPr>
      </w:pPr>
      <w:hyperlink w:anchor="_Toc522770131" w:history="1">
        <w:r w:rsidRPr="00D073A8">
          <w:rPr>
            <w:rStyle w:val="Hyperlink"/>
            <w:noProof/>
          </w:rPr>
          <w:t>4</w:t>
        </w:r>
        <w:r>
          <w:rPr>
            <w:rFonts w:asciiTheme="minorHAnsi" w:eastAsiaTheme="minorEastAsia" w:hAnsiTheme="minorHAnsi" w:cstheme="minorBidi"/>
            <w:b w:val="0"/>
            <w:bCs w:val="0"/>
            <w:noProof/>
            <w:sz w:val="22"/>
            <w:szCs w:val="22"/>
          </w:rPr>
          <w:tab/>
        </w:r>
        <w:r w:rsidRPr="00D073A8">
          <w:rPr>
            <w:rStyle w:val="Hyperlink"/>
            <w:noProof/>
          </w:rPr>
          <w:t>Index</w:t>
        </w:r>
        <w:r>
          <w:rPr>
            <w:noProof/>
            <w:webHidden/>
          </w:rPr>
          <w:tab/>
        </w:r>
        <w:r>
          <w:rPr>
            <w:noProof/>
            <w:webHidden/>
          </w:rPr>
          <w:fldChar w:fldCharType="begin"/>
        </w:r>
        <w:r>
          <w:rPr>
            <w:noProof/>
            <w:webHidden/>
          </w:rPr>
          <w:instrText xml:space="preserve"> PAGEREF _Toc522770131 \h </w:instrText>
        </w:r>
        <w:r>
          <w:rPr>
            <w:noProof/>
            <w:webHidden/>
          </w:rPr>
        </w:r>
        <w:r>
          <w:rPr>
            <w:noProof/>
            <w:webHidden/>
          </w:rPr>
          <w:fldChar w:fldCharType="separate"/>
        </w:r>
        <w:r>
          <w:rPr>
            <w:noProof/>
            <w:webHidden/>
          </w:rPr>
          <w:t>19</w:t>
        </w:r>
        <w:r>
          <w:rPr>
            <w:noProof/>
            <w:webHidden/>
          </w:rPr>
          <w:fldChar w:fldCharType="end"/>
        </w:r>
      </w:hyperlink>
    </w:p>
    <w:p w:rsidR="00A40868" w:rsidRDefault="00D52914">
      <w:r>
        <w:fldChar w:fldCharType="end"/>
      </w:r>
    </w:p>
    <w:p w:rsidR="00A40868" w:rsidRDefault="00D52914">
      <w:pPr>
        <w:pStyle w:val="Heading1"/>
      </w:pPr>
      <w:bookmarkStart w:id="1" w:name="section_8f6bab0773384280a380ee844bd40d34"/>
      <w:bookmarkStart w:id="2" w:name="_Toc522770100"/>
      <w:r>
        <w:lastRenderedPageBreak/>
        <w:t>Introduction</w:t>
      </w:r>
      <w:bookmarkEnd w:id="1"/>
      <w:bookmarkEnd w:id="2"/>
      <w:r>
        <w:fldChar w:fldCharType="begin"/>
      </w:r>
      <w:r>
        <w:instrText xml:space="preserve"> XE "I</w:instrText>
      </w:r>
      <w:r>
        <w:instrText xml:space="preserve">ntroduction" </w:instrText>
      </w:r>
      <w:r>
        <w:fldChar w:fldCharType="end"/>
      </w:r>
    </w:p>
    <w:p w:rsidR="00A40868" w:rsidRDefault="00D52914">
      <w:r>
        <w:t xml:space="preserve">This document describes the level of support provided by Microsoft web browsers for the </w:t>
      </w:r>
      <w:r>
        <w:rPr>
          <w:i/>
        </w:rPr>
        <w:t>WebIDL Level 1</w:t>
      </w:r>
      <w:r>
        <w:t xml:space="preserve"> specification </w:t>
      </w:r>
      <w:hyperlink r:id="rId15">
        <w:r>
          <w:rPr>
            <w:rStyle w:val="Hyperlink"/>
          </w:rPr>
          <w:t>[W3C-WEBIDL1]</w:t>
        </w:r>
      </w:hyperlink>
      <w:r>
        <w:t>, published 15 December 2016. The [W3C-WEB</w:t>
      </w:r>
      <w:r>
        <w:t>IDL1] specification defines an interface definition language, Web IDL, that can be used to describe interfaces that are intended to be implemented in web browsers. Web IDL is an IDL variant with a number of features that allow the behavior of common script</w:t>
      </w:r>
      <w:r>
        <w:t xml:space="preserve"> objects in the web platform to be specified more readily.</w:t>
      </w:r>
    </w:p>
    <w:p w:rsidR="00A40868" w:rsidRDefault="00D52914">
      <w:pPr>
        <w:pStyle w:val="Heading2"/>
      </w:pPr>
      <w:bookmarkStart w:id="3" w:name="section_e339f3657a7745afacf66ff1a29e9e98"/>
      <w:bookmarkStart w:id="4" w:name="_Toc522770101"/>
      <w:r>
        <w:t>Glossary</w:t>
      </w:r>
      <w:bookmarkEnd w:id="3"/>
      <w:bookmarkEnd w:id="4"/>
      <w:r>
        <w:fldChar w:fldCharType="begin"/>
      </w:r>
      <w:r>
        <w:instrText xml:space="preserve"> XE "Glossary" </w:instrText>
      </w:r>
      <w:r>
        <w:fldChar w:fldCharType="end"/>
      </w:r>
    </w:p>
    <w:p w:rsidR="00A40868" w:rsidRDefault="00D52914">
      <w:pPr>
        <w:ind w:left="548" w:hanging="274"/>
      </w:pPr>
      <w:r>
        <w:rPr>
          <w:b/>
        </w:rPr>
        <w:t>MAY, SHOULD, MUST, SHOULD NOT, MUST NOT:</w:t>
      </w:r>
      <w:r>
        <w:t xml:space="preserve"> These terms (in all caps) are used as defined in </w:t>
      </w:r>
      <w:hyperlink r:id="rId16">
        <w:r>
          <w:rPr>
            <w:rStyle w:val="Hyperlink"/>
          </w:rPr>
          <w:t>[RFC2119]</w:t>
        </w:r>
      </w:hyperlink>
      <w:r>
        <w:t>. All s</w:t>
      </w:r>
      <w:r>
        <w:t>tatements of optional behavior use either MAY, SHOULD, or SHOULD NOT.</w:t>
      </w:r>
    </w:p>
    <w:p w:rsidR="00A40868" w:rsidRDefault="00D52914">
      <w:pPr>
        <w:pStyle w:val="Heading2"/>
      </w:pPr>
      <w:bookmarkStart w:id="5" w:name="section_b361afb448a849738727426349be03e4"/>
      <w:bookmarkStart w:id="6" w:name="_Toc522770102"/>
      <w:r>
        <w:t>References</w:t>
      </w:r>
      <w:bookmarkEnd w:id="5"/>
      <w:bookmarkEnd w:id="6"/>
    </w:p>
    <w:p w:rsidR="00A40868" w:rsidRDefault="00D52914">
      <w:r w:rsidRPr="00301053">
        <w:t>Links to a document in the Microsoft Open Specifications library point to the correct section in the most recently published version of the referenced document. However, becau</w:t>
      </w:r>
      <w:r w:rsidRPr="00301053">
        <w:t xml:space="preserve">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A40868" w:rsidRDefault="00D52914">
      <w:pPr>
        <w:pStyle w:val="Heading3"/>
      </w:pPr>
      <w:bookmarkStart w:id="7" w:name="section_362a34419234470e89f60741f48b4e53"/>
      <w:bookmarkStart w:id="8" w:name="_Toc522770103"/>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40868" w:rsidRDefault="00D52914">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A40868" w:rsidRDefault="00D52914">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A40868" w:rsidRDefault="00D52914">
      <w:pPr>
        <w:spacing w:after="200"/>
      </w:pPr>
      <w:r>
        <w:t xml:space="preserve">[W3C-WEBIDL1] World Wide Web Consortium, "WebIDL Level 1", W3C Recommendation 15 December 2016, </w:t>
      </w:r>
      <w:hyperlink r:id="rId20">
        <w:r>
          <w:rPr>
            <w:rStyle w:val="Hyperlink"/>
          </w:rPr>
          <w:t>https</w:t>
        </w:r>
        <w:r>
          <w:rPr>
            <w:rStyle w:val="Hyperlink"/>
          </w:rPr>
          <w:t>://www.w3.org/TR/2016/REC-WebIDL-1-20161215/</w:t>
        </w:r>
      </w:hyperlink>
    </w:p>
    <w:p w:rsidR="00A40868" w:rsidRDefault="00D52914">
      <w:pPr>
        <w:pStyle w:val="Heading3"/>
      </w:pPr>
      <w:bookmarkStart w:id="9" w:name="section_84225a9d294d4172bcdef8857b4db8a6"/>
      <w:bookmarkStart w:id="10" w:name="_Toc522770104"/>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40868" w:rsidRDefault="00D52914">
      <w:pPr>
        <w:spacing w:after="200"/>
      </w:pPr>
      <w:r>
        <w:t>None.</w:t>
      </w:r>
    </w:p>
    <w:p w:rsidR="00A40868" w:rsidRDefault="00D52914">
      <w:pPr>
        <w:pStyle w:val="Heading2"/>
      </w:pPr>
      <w:bookmarkStart w:id="11" w:name="section_833db0ddb2ef4fa78a9b0d63e9795425"/>
      <w:bookmarkStart w:id="12" w:name="_Toc522770105"/>
      <w:r>
        <w:t>Microsoft Implementations</w:t>
      </w:r>
      <w:bookmarkEnd w:id="11"/>
      <w:bookmarkEnd w:id="12"/>
    </w:p>
    <w:p w:rsidR="00A40868" w:rsidRDefault="00D52914">
      <w:r>
        <w:t xml:space="preserve">The following Microsoft web browser versions implement some portion of the </w:t>
      </w:r>
      <w:hyperlink r:id="rId21">
        <w:r>
          <w:rPr>
            <w:rStyle w:val="Hyperlink"/>
          </w:rPr>
          <w:t>[W3C-WEBIDL1]</w:t>
        </w:r>
      </w:hyperlink>
      <w:r>
        <w:t xml:space="preserve"> specification:</w:t>
      </w:r>
    </w:p>
    <w:p w:rsidR="00A40868" w:rsidRDefault="00D52914">
      <w:pPr>
        <w:pStyle w:val="ListParagraph"/>
        <w:numPr>
          <w:ilvl w:val="0"/>
          <w:numId w:val="47"/>
        </w:numPr>
      </w:pPr>
      <w:r>
        <w:t>Windows Internet Explorer 9</w:t>
      </w:r>
    </w:p>
    <w:p w:rsidR="00A40868" w:rsidRDefault="00D52914">
      <w:pPr>
        <w:pStyle w:val="ListParagraph"/>
        <w:numPr>
          <w:ilvl w:val="0"/>
          <w:numId w:val="47"/>
        </w:numPr>
      </w:pPr>
      <w:r>
        <w:t xml:space="preserve">Windows Internet Explorer 10 </w:t>
      </w:r>
    </w:p>
    <w:p w:rsidR="00A40868" w:rsidRDefault="00D52914">
      <w:pPr>
        <w:pStyle w:val="ListParagraph"/>
        <w:numPr>
          <w:ilvl w:val="0"/>
          <w:numId w:val="47"/>
        </w:numPr>
      </w:pPr>
      <w:r>
        <w:t xml:space="preserve">Internet Explorer 11 </w:t>
      </w:r>
    </w:p>
    <w:p w:rsidR="00A40868" w:rsidRDefault="00D52914">
      <w:pPr>
        <w:pStyle w:val="ListParagraph"/>
        <w:numPr>
          <w:ilvl w:val="0"/>
          <w:numId w:val="47"/>
        </w:numPr>
      </w:pPr>
      <w:r>
        <w:t xml:space="preserve">Internet Explorer 11 for Windows 10 </w:t>
      </w:r>
    </w:p>
    <w:p w:rsidR="00A40868" w:rsidRDefault="00D52914">
      <w:pPr>
        <w:pStyle w:val="ListParagraph"/>
        <w:numPr>
          <w:ilvl w:val="0"/>
          <w:numId w:val="47"/>
        </w:numPr>
      </w:pPr>
      <w:r>
        <w:t xml:space="preserve">Microsoft Edge </w:t>
      </w:r>
    </w:p>
    <w:p w:rsidR="00A40868" w:rsidRDefault="00D52914">
      <w:r>
        <w:t>Each browser version may implement multiple d</w:t>
      </w:r>
      <w:r>
        <w:t>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A40868" w:rsidTr="00A40868">
        <w:trPr>
          <w:cnfStyle w:val="100000000000" w:firstRow="1" w:lastRow="0" w:firstColumn="0" w:lastColumn="0" w:oddVBand="0" w:evenVBand="0" w:oddHBand="0" w:evenHBand="0" w:firstRowFirstColumn="0" w:firstRowLastColumn="0" w:lastRowFirstColumn="0" w:lastRowLastColumn="0"/>
          <w:tblHeader/>
        </w:trPr>
        <w:tc>
          <w:tcPr>
            <w:tcW w:w="3168" w:type="dxa"/>
          </w:tcPr>
          <w:p w:rsidR="00A40868" w:rsidRDefault="00D52914">
            <w:pPr>
              <w:pStyle w:val="TableHeaderText"/>
            </w:pPr>
            <w:r>
              <w:lastRenderedPageBreak/>
              <w:t>Browser Version</w:t>
            </w:r>
          </w:p>
        </w:tc>
        <w:tc>
          <w:tcPr>
            <w:tcW w:w="3168" w:type="dxa"/>
          </w:tcPr>
          <w:p w:rsidR="00A40868" w:rsidRDefault="00D52914">
            <w:pPr>
              <w:pStyle w:val="TableHeaderText"/>
            </w:pPr>
            <w:r>
              <w:t>Document Modes Supported</w:t>
            </w:r>
          </w:p>
        </w:tc>
      </w:tr>
      <w:tr w:rsidR="00A40868" w:rsidTr="00A40868">
        <w:tc>
          <w:tcPr>
            <w:tcW w:w="3168" w:type="dxa"/>
          </w:tcPr>
          <w:p w:rsidR="00A40868" w:rsidRDefault="00D52914">
            <w:pPr>
              <w:pStyle w:val="TableBodyText"/>
            </w:pPr>
            <w:r>
              <w:t xml:space="preserve">Internet Explorer 9 </w:t>
            </w:r>
          </w:p>
        </w:tc>
        <w:tc>
          <w:tcPr>
            <w:tcW w:w="3168" w:type="dxa"/>
          </w:tcPr>
          <w:p w:rsidR="00A40868" w:rsidRDefault="00D52914">
            <w:pPr>
              <w:pStyle w:val="TableBodyText"/>
            </w:pPr>
            <w:r>
              <w:t>Quirks Mode</w:t>
            </w:r>
          </w:p>
          <w:p w:rsidR="00A40868" w:rsidRDefault="00D52914">
            <w:pPr>
              <w:pStyle w:val="TableBodyText"/>
            </w:pPr>
            <w:r>
              <w:t>IE7 Mode</w:t>
            </w:r>
          </w:p>
          <w:p w:rsidR="00A40868" w:rsidRDefault="00D52914">
            <w:pPr>
              <w:pStyle w:val="TableBodyText"/>
            </w:pPr>
            <w:r>
              <w:t xml:space="preserve">IE8 </w:t>
            </w:r>
            <w:r>
              <w:t>Mode</w:t>
            </w:r>
          </w:p>
          <w:p w:rsidR="00A40868" w:rsidRDefault="00D52914">
            <w:pPr>
              <w:pStyle w:val="TableBodyText"/>
            </w:pPr>
            <w:r>
              <w:t>IE9 Mode</w:t>
            </w:r>
          </w:p>
        </w:tc>
      </w:tr>
      <w:tr w:rsidR="00A40868" w:rsidTr="00A40868">
        <w:tc>
          <w:tcPr>
            <w:tcW w:w="3168" w:type="dxa"/>
          </w:tcPr>
          <w:p w:rsidR="00A40868" w:rsidRDefault="00D52914">
            <w:pPr>
              <w:pStyle w:val="TableBodyText"/>
            </w:pPr>
            <w:r>
              <w:t>Internet Explorer 10</w:t>
            </w:r>
          </w:p>
        </w:tc>
        <w:tc>
          <w:tcPr>
            <w:tcW w:w="3168" w:type="dxa"/>
          </w:tcPr>
          <w:p w:rsidR="00A40868" w:rsidRDefault="00D52914">
            <w:pPr>
              <w:pStyle w:val="TableBodyText"/>
            </w:pPr>
            <w:r>
              <w:t>Quirks Mode</w:t>
            </w:r>
          </w:p>
          <w:p w:rsidR="00A40868" w:rsidRDefault="00D52914">
            <w:pPr>
              <w:pStyle w:val="TableBodyText"/>
            </w:pPr>
            <w:r>
              <w:t>IE7 Mode</w:t>
            </w:r>
          </w:p>
          <w:p w:rsidR="00A40868" w:rsidRDefault="00D52914">
            <w:pPr>
              <w:pStyle w:val="TableBodyText"/>
            </w:pPr>
            <w:r>
              <w:t>IE8 Mode</w:t>
            </w:r>
          </w:p>
          <w:p w:rsidR="00A40868" w:rsidRDefault="00D52914">
            <w:pPr>
              <w:pStyle w:val="TableBodyText"/>
            </w:pPr>
            <w:r>
              <w:t>IE9 Mode</w:t>
            </w:r>
          </w:p>
          <w:p w:rsidR="00A40868" w:rsidRDefault="00D52914">
            <w:pPr>
              <w:pStyle w:val="TableBodyText"/>
            </w:pPr>
            <w:r>
              <w:t>IE10 Mode</w:t>
            </w:r>
          </w:p>
        </w:tc>
      </w:tr>
      <w:tr w:rsidR="00A40868" w:rsidTr="00A40868">
        <w:tc>
          <w:tcPr>
            <w:tcW w:w="3168" w:type="dxa"/>
          </w:tcPr>
          <w:p w:rsidR="00A40868" w:rsidRDefault="00D52914">
            <w:pPr>
              <w:pStyle w:val="TableBodyText"/>
            </w:pPr>
            <w:r>
              <w:t>Internet Explorer 11</w:t>
            </w:r>
          </w:p>
        </w:tc>
        <w:tc>
          <w:tcPr>
            <w:tcW w:w="3168" w:type="dxa"/>
          </w:tcPr>
          <w:p w:rsidR="00A40868" w:rsidRDefault="00D52914">
            <w:pPr>
              <w:pStyle w:val="TableBodyText"/>
            </w:pPr>
            <w:r>
              <w:t>Quirks Mode</w:t>
            </w:r>
          </w:p>
          <w:p w:rsidR="00A40868" w:rsidRDefault="00D52914">
            <w:pPr>
              <w:pStyle w:val="TableBodyText"/>
            </w:pPr>
            <w:r>
              <w:t>IE7 Mode</w:t>
            </w:r>
          </w:p>
          <w:p w:rsidR="00A40868" w:rsidRDefault="00D52914">
            <w:pPr>
              <w:pStyle w:val="TableBodyText"/>
            </w:pPr>
            <w:r>
              <w:t>IE8 Mode</w:t>
            </w:r>
          </w:p>
          <w:p w:rsidR="00A40868" w:rsidRDefault="00D52914">
            <w:pPr>
              <w:pStyle w:val="TableBodyText"/>
            </w:pPr>
            <w:r>
              <w:t>IE9 Mode</w:t>
            </w:r>
          </w:p>
          <w:p w:rsidR="00A40868" w:rsidRDefault="00D52914">
            <w:pPr>
              <w:pStyle w:val="TableBodyText"/>
            </w:pPr>
            <w:r>
              <w:t>IE10 Mode</w:t>
            </w:r>
          </w:p>
          <w:p w:rsidR="00A40868" w:rsidRDefault="00D52914">
            <w:pPr>
              <w:pStyle w:val="TableBodyText"/>
            </w:pPr>
            <w:r>
              <w:t>IE11 Mode</w:t>
            </w:r>
          </w:p>
        </w:tc>
      </w:tr>
      <w:tr w:rsidR="00A40868" w:rsidTr="00A40868">
        <w:tc>
          <w:tcPr>
            <w:tcW w:w="3168" w:type="dxa"/>
          </w:tcPr>
          <w:p w:rsidR="00A40868" w:rsidRDefault="00D52914">
            <w:pPr>
              <w:pStyle w:val="TableBodyText"/>
            </w:pPr>
            <w:r>
              <w:t>Internet Explorer 11 for Windows 10</w:t>
            </w:r>
          </w:p>
        </w:tc>
        <w:tc>
          <w:tcPr>
            <w:tcW w:w="3168" w:type="dxa"/>
          </w:tcPr>
          <w:p w:rsidR="00A40868" w:rsidRDefault="00D52914">
            <w:pPr>
              <w:pStyle w:val="TableBodyText"/>
            </w:pPr>
            <w:r>
              <w:t>Quirks Mode</w:t>
            </w:r>
          </w:p>
          <w:p w:rsidR="00A40868" w:rsidRDefault="00D52914">
            <w:pPr>
              <w:pStyle w:val="TableBodyText"/>
            </w:pPr>
            <w:r>
              <w:t>IE7 Mode</w:t>
            </w:r>
          </w:p>
          <w:p w:rsidR="00A40868" w:rsidRDefault="00D52914">
            <w:pPr>
              <w:pStyle w:val="TableBodyText"/>
            </w:pPr>
            <w:r>
              <w:t>IE8 Mode</w:t>
            </w:r>
          </w:p>
          <w:p w:rsidR="00A40868" w:rsidRDefault="00D52914">
            <w:pPr>
              <w:pStyle w:val="TableBodyText"/>
            </w:pPr>
            <w:r>
              <w:t>IE9 Mode</w:t>
            </w:r>
          </w:p>
          <w:p w:rsidR="00A40868" w:rsidRDefault="00D52914">
            <w:pPr>
              <w:pStyle w:val="TableBodyText"/>
            </w:pPr>
            <w:r>
              <w:t>IE10 Mode</w:t>
            </w:r>
          </w:p>
          <w:p w:rsidR="00A40868" w:rsidRDefault="00D52914">
            <w:pPr>
              <w:pStyle w:val="TableBodyText"/>
            </w:pPr>
            <w:r>
              <w:t>IE11</w:t>
            </w:r>
            <w:r>
              <w:t xml:space="preserve"> Mode</w:t>
            </w:r>
          </w:p>
        </w:tc>
      </w:tr>
      <w:tr w:rsidR="00A40868" w:rsidTr="00A40868">
        <w:tc>
          <w:tcPr>
            <w:tcW w:w="3168" w:type="dxa"/>
          </w:tcPr>
          <w:p w:rsidR="00A40868" w:rsidRDefault="00D52914">
            <w:pPr>
              <w:pStyle w:val="TableBodyText"/>
            </w:pPr>
            <w:r>
              <w:t xml:space="preserve">Microsoft Edge </w:t>
            </w:r>
          </w:p>
        </w:tc>
        <w:tc>
          <w:tcPr>
            <w:tcW w:w="3168" w:type="dxa"/>
          </w:tcPr>
          <w:p w:rsidR="00A40868" w:rsidRDefault="00D52914">
            <w:pPr>
              <w:pStyle w:val="TableBodyText"/>
            </w:pPr>
            <w:r>
              <w:t>EdgeHTML Mode</w:t>
            </w:r>
          </w:p>
        </w:tc>
      </w:tr>
    </w:tbl>
    <w:p w:rsidR="00A40868" w:rsidRDefault="00D52914">
      <w:r>
        <w:t xml:space="preserve">For each variation presented in this document there is a list of the document modes and browser versions that exhibit the behavior described by the variation. All combinations of modes and versions that are not listed </w:t>
      </w:r>
      <w:r>
        <w:t>conform to the specification. For example, the following list for a variation indicates that the variation exists in three document modes in all browser versions that support these modes:</w:t>
      </w:r>
    </w:p>
    <w:p w:rsidR="00A40868" w:rsidRDefault="00D52914">
      <w:pPr>
        <w:ind w:left="720"/>
      </w:pPr>
      <w:r>
        <w:rPr>
          <w:i/>
        </w:rPr>
        <w:t>Quirks Mode, IE7 Mode, and IE8 Mode (All Versions)</w:t>
      </w:r>
    </w:p>
    <w:p w:rsidR="00A40868" w:rsidRDefault="00D52914">
      <w:pPr>
        <w:pStyle w:val="Heading2"/>
      </w:pPr>
      <w:bookmarkStart w:id="13" w:name="section_016ae96855454d779dfb8d15ac9ed612"/>
      <w:bookmarkStart w:id="14" w:name="_Toc522770106"/>
      <w:r>
        <w:t>Standards Support</w:t>
      </w:r>
      <w:r>
        <w:t xml:space="preserve"> Requirements</w:t>
      </w:r>
      <w:bookmarkEnd w:id="13"/>
      <w:bookmarkEnd w:id="14"/>
    </w:p>
    <w:p w:rsidR="00A40868" w:rsidRDefault="00D52914">
      <w:pPr>
        <w:spacing w:after="225"/>
        <w:textAlignment w:val="top"/>
      </w:pPr>
      <w:r>
        <w:t xml:space="preserve">To conform to </w:t>
      </w:r>
      <w:hyperlink r:id="rId22">
        <w:r>
          <w:rPr>
            <w:rStyle w:val="Hyperlink"/>
          </w:rPr>
          <w:t>[W3C-WEBIDL1]</w:t>
        </w:r>
      </w:hyperlink>
      <w:r>
        <w:t>, a user agent must implement all required portions of the specification. Any optional portions that have been implemented must also be implemented</w:t>
      </w:r>
      <w:r>
        <w:t xml:space="preserve"> as described by the specification. Normative language is usually used to define both required and optional portions. (For more information, see </w:t>
      </w:r>
      <w:hyperlink r:id="rId23">
        <w:r>
          <w:rPr>
            <w:rStyle w:val="Hyperlink"/>
          </w:rPr>
          <w:t>[RFC2119]</w:t>
        </w:r>
      </w:hyperlink>
      <w:r>
        <w:t>.)</w:t>
      </w:r>
    </w:p>
    <w:p w:rsidR="00A40868" w:rsidRDefault="00D52914">
      <w:pPr>
        <w:spacing w:after="225"/>
        <w:textAlignment w:val="top"/>
      </w:pPr>
      <w:r>
        <w:t>The following table lists the sect</w:t>
      </w:r>
      <w:r>
        <w:t>ions of [W3C-WEBIDL1]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A40868" w:rsidTr="00A40868">
        <w:trPr>
          <w:cnfStyle w:val="100000000000" w:firstRow="1" w:lastRow="0" w:firstColumn="0" w:lastColumn="0" w:oddVBand="0" w:evenVBand="0" w:oddHBand="0" w:evenHBand="0" w:firstRowFirstColumn="0" w:firstRowLastColumn="0" w:lastRowFirstColumn="0" w:lastRowLastColumn="0"/>
          <w:tblHeader/>
        </w:trPr>
        <w:tc>
          <w:tcPr>
            <w:tcW w:w="3168" w:type="dxa"/>
          </w:tcPr>
          <w:p w:rsidR="00A40868" w:rsidRDefault="00D52914">
            <w:pPr>
              <w:pStyle w:val="TableHeaderText"/>
            </w:pPr>
            <w:r>
              <w:t>Sections</w:t>
            </w:r>
          </w:p>
        </w:tc>
        <w:tc>
          <w:tcPr>
            <w:tcW w:w="3168" w:type="dxa"/>
          </w:tcPr>
          <w:p w:rsidR="00A40868" w:rsidRDefault="00D52914">
            <w:pPr>
              <w:pStyle w:val="TableHeaderText"/>
            </w:pPr>
            <w:r>
              <w:t>Normative/Informative</w:t>
            </w:r>
          </w:p>
        </w:tc>
      </w:tr>
      <w:tr w:rsidR="00A40868" w:rsidTr="00A40868">
        <w:trPr>
          <w:trHeight w:val="285"/>
        </w:trPr>
        <w:tc>
          <w:tcPr>
            <w:tcW w:w="3168" w:type="dxa"/>
          </w:tcPr>
          <w:p w:rsidR="00A40868" w:rsidRDefault="00D52914">
            <w:pPr>
              <w:pStyle w:val="TableBodyText"/>
            </w:pPr>
            <w:r>
              <w:t>1</w:t>
            </w:r>
          </w:p>
        </w:tc>
        <w:tc>
          <w:tcPr>
            <w:tcW w:w="3168" w:type="dxa"/>
          </w:tcPr>
          <w:p w:rsidR="00A40868" w:rsidRDefault="00D52914">
            <w:pPr>
              <w:pStyle w:val="TableBodyText"/>
            </w:pPr>
            <w:r>
              <w:t>Informative</w:t>
            </w:r>
          </w:p>
        </w:tc>
      </w:tr>
      <w:tr w:rsidR="00A40868" w:rsidTr="00A40868">
        <w:tc>
          <w:tcPr>
            <w:tcW w:w="3168" w:type="dxa"/>
          </w:tcPr>
          <w:p w:rsidR="00A40868" w:rsidRDefault="00D52914">
            <w:pPr>
              <w:pStyle w:val="TableBodyText"/>
            </w:pPr>
            <w:r>
              <w:t>2</w:t>
            </w:r>
          </w:p>
        </w:tc>
        <w:tc>
          <w:tcPr>
            <w:tcW w:w="3168" w:type="dxa"/>
          </w:tcPr>
          <w:p w:rsidR="00A40868" w:rsidRDefault="00D52914">
            <w:pPr>
              <w:pStyle w:val="TableBodyText"/>
            </w:pPr>
            <w:r>
              <w:t>Normative</w:t>
            </w:r>
          </w:p>
        </w:tc>
      </w:tr>
      <w:tr w:rsidR="00A40868" w:rsidTr="00A40868">
        <w:tc>
          <w:tcPr>
            <w:tcW w:w="3168" w:type="dxa"/>
          </w:tcPr>
          <w:p w:rsidR="00A40868" w:rsidRDefault="00D52914">
            <w:pPr>
              <w:pStyle w:val="TableBodyText"/>
            </w:pPr>
            <w:r>
              <w:t>6-8</w:t>
            </w:r>
          </w:p>
        </w:tc>
        <w:tc>
          <w:tcPr>
            <w:tcW w:w="3168" w:type="dxa"/>
          </w:tcPr>
          <w:p w:rsidR="00A40868" w:rsidRDefault="00D52914">
            <w:pPr>
              <w:pStyle w:val="TableBodyText"/>
            </w:pPr>
            <w:r>
              <w:t>Informative</w:t>
            </w:r>
          </w:p>
        </w:tc>
      </w:tr>
      <w:tr w:rsidR="00A40868" w:rsidTr="00A40868">
        <w:tc>
          <w:tcPr>
            <w:tcW w:w="3168" w:type="dxa"/>
          </w:tcPr>
          <w:p w:rsidR="00A40868" w:rsidRDefault="00D52914">
            <w:pPr>
              <w:pStyle w:val="TableBodyText"/>
            </w:pPr>
            <w:r>
              <w:t>Appendices A, B, B.1, and B.2</w:t>
            </w:r>
          </w:p>
        </w:tc>
        <w:tc>
          <w:tcPr>
            <w:tcW w:w="3168" w:type="dxa"/>
          </w:tcPr>
          <w:p w:rsidR="00A40868" w:rsidRDefault="00D52914">
            <w:pPr>
              <w:pStyle w:val="TableBodyText"/>
            </w:pPr>
            <w:r>
              <w:t>Normative</w:t>
            </w:r>
          </w:p>
        </w:tc>
      </w:tr>
    </w:tbl>
    <w:p w:rsidR="00A40868" w:rsidRDefault="00A40868"/>
    <w:p w:rsidR="00A40868" w:rsidRDefault="00D52914">
      <w:pPr>
        <w:pStyle w:val="Heading2"/>
      </w:pPr>
      <w:bookmarkStart w:id="15" w:name="section_80f9fcec0e1d4b2e95a26947f230ff16"/>
      <w:bookmarkStart w:id="16" w:name="_Toc522770107"/>
      <w:r>
        <w:t>Notation</w:t>
      </w:r>
      <w:bookmarkEnd w:id="15"/>
      <w:bookmarkEnd w:id="16"/>
    </w:p>
    <w:p w:rsidR="00A40868" w:rsidRDefault="00D52914">
      <w:r>
        <w:t xml:space="preserve">The following notations are used in this </w:t>
      </w:r>
      <w:r>
        <w:t>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A40868" w:rsidTr="00A40868">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A40868" w:rsidRDefault="00D52914">
            <w:pPr>
              <w:pStyle w:val="Packetdiagramheaderrow"/>
              <w:spacing w:before="60" w:after="60"/>
              <w:rPr>
                <w:b/>
              </w:rPr>
            </w:pPr>
            <w:r>
              <w:rPr>
                <w:b/>
              </w:rPr>
              <w:t>Notation</w:t>
            </w:r>
          </w:p>
        </w:tc>
        <w:tc>
          <w:tcPr>
            <w:tcW w:w="0" w:type="auto"/>
            <w:hideMark/>
          </w:tcPr>
          <w:p w:rsidR="00A40868" w:rsidRDefault="00D52914">
            <w:pPr>
              <w:pStyle w:val="Packetdiagramheaderrow"/>
              <w:spacing w:before="60" w:after="60"/>
              <w:rPr>
                <w:b/>
              </w:rPr>
            </w:pPr>
            <w:r>
              <w:rPr>
                <w:b/>
              </w:rPr>
              <w:t>Explanation</w:t>
            </w:r>
          </w:p>
        </w:tc>
      </w:tr>
      <w:tr w:rsidR="00A40868" w:rsidTr="00A40868">
        <w:tc>
          <w:tcPr>
            <w:tcW w:w="493" w:type="pct"/>
            <w:hideMark/>
          </w:tcPr>
          <w:p w:rsidR="00A40868" w:rsidRDefault="00D52914">
            <w:pPr>
              <w:pStyle w:val="Packetdiagramtext"/>
              <w:spacing w:before="60" w:after="60"/>
            </w:pPr>
            <w:r>
              <w:t>C####</w:t>
            </w:r>
          </w:p>
        </w:tc>
        <w:tc>
          <w:tcPr>
            <w:tcW w:w="0" w:type="auto"/>
            <w:hideMark/>
          </w:tcPr>
          <w:p w:rsidR="00A40868" w:rsidRDefault="00D52914">
            <w:pPr>
              <w:pStyle w:val="Packetdiagramtext"/>
              <w:spacing w:before="60" w:after="60"/>
            </w:pPr>
            <w:r>
              <w:t xml:space="preserve">This identifies a clarification of ambiguity in the target specification. This includes imprecise </w:t>
            </w:r>
            <w:r>
              <w:t>statements, omitted information, discrepancies, and errata. This does not include data formatting clarifications.</w:t>
            </w:r>
          </w:p>
        </w:tc>
      </w:tr>
      <w:tr w:rsidR="00A40868" w:rsidTr="00A40868">
        <w:tc>
          <w:tcPr>
            <w:tcW w:w="493" w:type="pct"/>
            <w:hideMark/>
          </w:tcPr>
          <w:p w:rsidR="00A40868" w:rsidRDefault="00D52914">
            <w:pPr>
              <w:pStyle w:val="Packetdiagramtext"/>
              <w:spacing w:before="60" w:after="60"/>
            </w:pPr>
            <w:r>
              <w:t>V####</w:t>
            </w:r>
          </w:p>
        </w:tc>
        <w:tc>
          <w:tcPr>
            <w:tcW w:w="0" w:type="auto"/>
            <w:hideMark/>
          </w:tcPr>
          <w:p w:rsidR="00A40868" w:rsidRDefault="00D52914">
            <w:pPr>
              <w:pStyle w:val="Packetdiagramtext"/>
              <w:spacing w:before="60" w:after="60"/>
            </w:pPr>
            <w:r>
              <w:t xml:space="preserve">This 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A40868" w:rsidTr="00A40868">
        <w:tc>
          <w:tcPr>
            <w:tcW w:w="493" w:type="pct"/>
            <w:hideMark/>
          </w:tcPr>
          <w:p w:rsidR="00A40868" w:rsidRDefault="00D52914">
            <w:pPr>
              <w:pStyle w:val="Packetdiagramtext"/>
              <w:spacing w:before="60" w:after="60"/>
            </w:pPr>
            <w:r>
              <w:t>E####</w:t>
            </w:r>
          </w:p>
        </w:tc>
        <w:tc>
          <w:tcPr>
            <w:tcW w:w="0" w:type="auto"/>
            <w:hideMark/>
          </w:tcPr>
          <w:p w:rsidR="00A40868" w:rsidRDefault="00D52914">
            <w:pPr>
              <w:pStyle w:val="Packetdiagramtext"/>
              <w:spacing w:before="60" w:after="60"/>
            </w:pPr>
            <w:r>
              <w:t>Because the use of extensibility points (such as optional implementation-specific data) can impair interoperability, this profile ide</w:t>
            </w:r>
            <w:r>
              <w:t>ntifies such points in the target specification.</w:t>
            </w:r>
          </w:p>
        </w:tc>
      </w:tr>
    </w:tbl>
    <w:p w:rsidR="00A40868" w:rsidRDefault="00D52914">
      <w:r>
        <w:t xml:space="preserve">For document mode and browser version notation, see also section </w:t>
      </w:r>
      <w:hyperlink w:anchor="Section_833db0ddb2ef4fa78a9b0d63e9795425" w:history="1">
        <w:r>
          <w:rPr>
            <w:rStyle w:val="Hyperlink"/>
          </w:rPr>
          <w:t>1.3</w:t>
        </w:r>
      </w:hyperlink>
      <w:r>
        <w:t>.</w:t>
      </w:r>
    </w:p>
    <w:p w:rsidR="00A40868" w:rsidRDefault="00D52914">
      <w:pPr>
        <w:pStyle w:val="Heading1"/>
      </w:pPr>
      <w:bookmarkStart w:id="17" w:name="section_29329d2eb6c84a61a9ee92b2fa0363a7"/>
      <w:bookmarkStart w:id="18" w:name="_Toc522770108"/>
      <w:r>
        <w:lastRenderedPageBreak/>
        <w:t>Standards Support Statements</w:t>
      </w:r>
      <w:bookmarkEnd w:id="17"/>
      <w:bookmarkEnd w:id="18"/>
    </w:p>
    <w:p w:rsidR="00A40868" w:rsidRDefault="00D52914">
      <w:r>
        <w:t xml:space="preserve">This section contains all variations, clarifications, and extensions for the Microsoft implementation of </w:t>
      </w:r>
      <w:hyperlink r:id="rId25">
        <w:r>
          <w:rPr>
            <w:rStyle w:val="Hyperlink"/>
          </w:rPr>
          <w:t>[W3C-WEBIDL1]</w:t>
        </w:r>
      </w:hyperlink>
      <w:r>
        <w:t xml:space="preserve">. </w:t>
      </w:r>
    </w:p>
    <w:p w:rsidR="00A40868" w:rsidRDefault="00D52914">
      <w:pPr>
        <w:pStyle w:val="ListParagraph"/>
        <w:numPr>
          <w:ilvl w:val="0"/>
          <w:numId w:val="48"/>
        </w:numPr>
      </w:pPr>
      <w:r>
        <w:t xml:space="preserve">Section </w:t>
      </w:r>
      <w:hyperlink w:anchor="Section_8b8f186157d847e58b1bb06438f7e10a" w:history="1">
        <w:r>
          <w:rPr>
            <w:rStyle w:val="Hyperlink"/>
          </w:rPr>
          <w:t>2.1</w:t>
        </w:r>
      </w:hyperlink>
      <w:r>
        <w:t xml:space="preserve"> describes normative variations from the MUST requirements of the specification. </w:t>
      </w:r>
    </w:p>
    <w:p w:rsidR="00A40868" w:rsidRDefault="00D52914">
      <w:pPr>
        <w:pStyle w:val="ListParagraph"/>
        <w:numPr>
          <w:ilvl w:val="0"/>
          <w:numId w:val="48"/>
        </w:numPr>
      </w:pPr>
      <w:r>
        <w:t xml:space="preserve">Section </w:t>
      </w:r>
      <w:hyperlink w:anchor="Section_f06de51870d349aa83e26553bc6496eb" w:history="1">
        <w:r>
          <w:rPr>
            <w:rStyle w:val="Hyperlink"/>
          </w:rPr>
          <w:t>2.2</w:t>
        </w:r>
      </w:hyperlink>
      <w:r>
        <w:t xml:space="preserve"> describes clarifications of the MAY and SHOULD requirements.</w:t>
      </w:r>
    </w:p>
    <w:p w:rsidR="00A40868" w:rsidRDefault="00D52914">
      <w:pPr>
        <w:pStyle w:val="ListParagraph"/>
        <w:numPr>
          <w:ilvl w:val="0"/>
          <w:numId w:val="48"/>
        </w:numPr>
      </w:pPr>
      <w:r>
        <w:t xml:space="preserve">Section </w:t>
      </w:r>
      <w:hyperlink w:anchor="Section_af9d03cd4bba42d18cd16c3bf492e80f" w:history="1">
        <w:r>
          <w:rPr>
            <w:rStyle w:val="Hyperlink"/>
          </w:rPr>
          <w:t>2.3</w:t>
        </w:r>
      </w:hyperlink>
      <w:r>
        <w:t xml:space="preserve"> describes extensions to the requirements. </w:t>
      </w:r>
    </w:p>
    <w:p w:rsidR="00A40868" w:rsidRDefault="00D52914">
      <w:pPr>
        <w:pStyle w:val="ListParagraph"/>
        <w:numPr>
          <w:ilvl w:val="0"/>
          <w:numId w:val="48"/>
        </w:numPr>
      </w:pPr>
      <w:r>
        <w:t xml:space="preserve">Section </w:t>
      </w:r>
      <w:hyperlink w:anchor="Section_5b1a2936e3584ba8888d9c93531ff4c0" w:history="1">
        <w:r>
          <w:rPr>
            <w:rStyle w:val="Hyperlink"/>
          </w:rPr>
          <w:t>2.4</w:t>
        </w:r>
      </w:hyperlink>
      <w:r>
        <w:t xml:space="preserve"> considers error handling aspects of the implementation. </w:t>
      </w:r>
    </w:p>
    <w:p w:rsidR="00A40868" w:rsidRDefault="00D52914">
      <w:pPr>
        <w:pStyle w:val="ListParagraph"/>
        <w:numPr>
          <w:ilvl w:val="0"/>
          <w:numId w:val="48"/>
        </w:numPr>
      </w:pPr>
      <w:r>
        <w:t xml:space="preserve">Section </w:t>
      </w:r>
      <w:hyperlink w:anchor="Section_fb3263e5d6f6467f8c070a1586fac9f5" w:history="1">
        <w:r>
          <w:rPr>
            <w:rStyle w:val="Hyperlink"/>
          </w:rPr>
          <w:t>2.5</w:t>
        </w:r>
      </w:hyperlink>
      <w:r>
        <w:t xml:space="preserve">  considers security aspects of the implementation.</w:t>
      </w:r>
    </w:p>
    <w:p w:rsidR="00A40868" w:rsidRDefault="00D52914">
      <w:pPr>
        <w:pStyle w:val="Heading2"/>
      </w:pPr>
      <w:bookmarkStart w:id="19" w:name="section_8b8f186157d847e58b1bb06438f7e10a"/>
      <w:bookmarkStart w:id="20" w:name="_Toc522770109"/>
      <w:r>
        <w:t>Normative Variations</w:t>
      </w:r>
      <w:bookmarkEnd w:id="19"/>
      <w:bookmarkEnd w:id="20"/>
    </w:p>
    <w:p w:rsidR="00A40868" w:rsidRDefault="00D52914">
      <w:r>
        <w:t xml:space="preserve">The following subsections describe normative variations from the MUST requirements of </w:t>
      </w:r>
      <w:hyperlink r:id="rId26">
        <w:r>
          <w:rPr>
            <w:rStyle w:val="Hyperlink"/>
          </w:rPr>
          <w:t>[W3C-WE</w:t>
        </w:r>
        <w:r>
          <w:rPr>
            <w:rStyle w:val="Hyperlink"/>
          </w:rPr>
          <w:t>BIDL1]</w:t>
        </w:r>
      </w:hyperlink>
      <w:r>
        <w:t>.</w:t>
      </w:r>
    </w:p>
    <w:p w:rsidR="00A40868" w:rsidRDefault="00D52914">
      <w:pPr>
        <w:pStyle w:val="Heading3"/>
      </w:pPr>
      <w:bookmarkStart w:id="21" w:name="section_53a8c17311111111bcd8079b5c3c10bd"/>
      <w:bookmarkStart w:id="22" w:name="_Toc522770110"/>
      <w:r>
        <w:t>[W3C-WEBIDL1] Section 3.2.7 Iterable declarations</w:t>
      </w:r>
      <w:bookmarkEnd w:id="21"/>
      <w:bookmarkEnd w:id="22"/>
    </w:p>
    <w:p w:rsidR="00A40868" w:rsidRDefault="00D52914">
      <w:r>
        <w:t>V0001: Iterable declarations are not supported</w:t>
      </w:r>
    </w:p>
    <w:p w:rsidR="00A40868" w:rsidRDefault="00D52914">
      <w:r>
        <w:t>The specification states:</w:t>
      </w:r>
    </w:p>
    <w:p w:rsidR="00A40868" w:rsidRDefault="00D52914">
      <w:pPr>
        <w:pStyle w:val="Code"/>
      </w:pPr>
      <w:r>
        <w:t>3.2.7 Iterable declarations</w:t>
      </w:r>
    </w:p>
    <w:p w:rsidR="00A40868" w:rsidRDefault="00A40868">
      <w:pPr>
        <w:pStyle w:val="Code"/>
      </w:pPr>
    </w:p>
    <w:p w:rsidR="00A40868" w:rsidRDefault="00D52914">
      <w:pPr>
        <w:pStyle w:val="Code"/>
      </w:pPr>
      <w:r>
        <w:t xml:space="preserve">An interface can be declared to be iterable by using an iterable declaration (matching </w:t>
      </w:r>
    </w:p>
    <w:p w:rsidR="00A40868" w:rsidRDefault="00D52914">
      <w:pPr>
        <w:pStyle w:val="Code"/>
      </w:pPr>
      <w:r>
        <w:t>Iterable) in the body of the interface.</w:t>
      </w:r>
    </w:p>
    <w:p w:rsidR="00A40868" w:rsidRDefault="00A40868">
      <w:pPr>
        <w:pStyle w:val="Code"/>
      </w:pPr>
    </w:p>
    <w:p w:rsidR="00A40868" w:rsidRDefault="00D52914">
      <w:pPr>
        <w:pStyle w:val="Code"/>
      </w:pPr>
      <w:r>
        <w:t>4.2.25.1 Creating a sequence from an iterable</w:t>
      </w:r>
    </w:p>
    <w:p w:rsidR="00A40868" w:rsidRDefault="00A40868">
      <w:pPr>
        <w:pStyle w:val="Code"/>
      </w:pPr>
    </w:p>
    <w:p w:rsidR="00A40868" w:rsidRDefault="00D52914">
      <w:pPr>
        <w:pStyle w:val="Code"/>
      </w:pPr>
      <w:r>
        <w:t>4.6.9 Common iterator behavior</w:t>
      </w:r>
    </w:p>
    <w:p w:rsidR="00A40868" w:rsidRDefault="00A40868">
      <w:pPr>
        <w:pStyle w:val="Code"/>
      </w:pPr>
    </w:p>
    <w:p w:rsidR="00A40868" w:rsidRDefault="00D52914">
      <w:pPr>
        <w:pStyle w:val="Code"/>
      </w:pPr>
      <w:r>
        <w:t>4.6.9.1 @@iterator</w:t>
      </w:r>
    </w:p>
    <w:p w:rsidR="00A40868" w:rsidRDefault="00A40868">
      <w:pPr>
        <w:pStyle w:val="Code"/>
      </w:pPr>
    </w:p>
    <w:p w:rsidR="00A40868" w:rsidRDefault="00D52914">
      <w:pPr>
        <w:pStyle w:val="Code"/>
      </w:pPr>
      <w:r>
        <w:t>4.6.9.2 forEach</w:t>
      </w:r>
    </w:p>
    <w:p w:rsidR="00A40868" w:rsidRDefault="00A40868">
      <w:pPr>
        <w:pStyle w:val="Code"/>
      </w:pPr>
    </w:p>
    <w:p w:rsidR="00A40868" w:rsidRDefault="00D52914">
      <w:pPr>
        <w:pStyle w:val="Code"/>
      </w:pPr>
      <w:r>
        <w:t>4.6.10 Iterable declarations</w:t>
      </w:r>
    </w:p>
    <w:p w:rsidR="00A40868" w:rsidRDefault="00A40868">
      <w:pPr>
        <w:pStyle w:val="Code"/>
      </w:pPr>
    </w:p>
    <w:p w:rsidR="00A40868" w:rsidRDefault="00D52914">
      <w:pPr>
        <w:pStyle w:val="Code"/>
      </w:pPr>
      <w:r>
        <w:t>4.6.10.1 entries</w:t>
      </w:r>
    </w:p>
    <w:p w:rsidR="00A40868" w:rsidRDefault="00A40868">
      <w:pPr>
        <w:pStyle w:val="Code"/>
      </w:pPr>
    </w:p>
    <w:p w:rsidR="00A40868" w:rsidRDefault="00D52914">
      <w:pPr>
        <w:pStyle w:val="Code"/>
      </w:pPr>
      <w:r>
        <w:t>4.6.10.2 keys</w:t>
      </w:r>
    </w:p>
    <w:p w:rsidR="00A40868" w:rsidRDefault="00A40868">
      <w:pPr>
        <w:pStyle w:val="Code"/>
      </w:pPr>
    </w:p>
    <w:p w:rsidR="00A40868" w:rsidRDefault="00D52914">
      <w:pPr>
        <w:pStyle w:val="Code"/>
      </w:pPr>
      <w:r>
        <w:t>4.6.10.3 values</w:t>
      </w:r>
    </w:p>
    <w:p w:rsidR="00A40868" w:rsidRDefault="00A40868">
      <w:pPr>
        <w:pStyle w:val="Code"/>
      </w:pPr>
    </w:p>
    <w:p w:rsidR="00A40868" w:rsidRDefault="00D52914">
      <w:pPr>
        <w:pStyle w:val="Code"/>
      </w:pPr>
      <w:r>
        <w:t>4.6.10.4 Default it</w:t>
      </w:r>
      <w:r>
        <w:t>erator objects</w:t>
      </w:r>
    </w:p>
    <w:p w:rsidR="00A40868" w:rsidRDefault="00A40868">
      <w:pPr>
        <w:pStyle w:val="Code"/>
      </w:pPr>
    </w:p>
    <w:p w:rsidR="00A40868" w:rsidRDefault="00D52914">
      <w:pPr>
        <w:pStyle w:val="Code"/>
      </w:pPr>
      <w:r>
        <w:t>4.6.10.5 Iterator prototype object</w:t>
      </w:r>
    </w:p>
    <w:p w:rsidR="00A40868" w:rsidRDefault="00A40868">
      <w:pPr>
        <w:pStyle w:val="Code"/>
      </w:pPr>
    </w:p>
    <w:p w:rsidR="00A40868" w:rsidRDefault="00D52914">
      <w:pPr>
        <w:pStyle w:val="Code"/>
      </w:pPr>
      <w:r>
        <w:t>4.6.11 Initializing objects from iterables</w:t>
      </w:r>
    </w:p>
    <w:p w:rsidR="00A40868" w:rsidRDefault="00D52914">
      <w:r>
        <w:rPr>
          <w:b/>
          <w:i/>
        </w:rPr>
        <w:t>IE11 Mode, IE10 Mode, IE9 Mode, IE8 Mode, IE7 Mode, and IE5 (Quirks) Mode (All versions)</w:t>
      </w:r>
    </w:p>
    <w:p w:rsidR="00A40868" w:rsidRDefault="00D52914">
      <w:r>
        <w:t>Iterable declarations are not supported.</w:t>
      </w:r>
    </w:p>
    <w:p w:rsidR="00A40868" w:rsidRDefault="00A40868"/>
    <w:p w:rsidR="00A40868" w:rsidRDefault="00D52914">
      <w:pPr>
        <w:pStyle w:val="Heading3"/>
      </w:pPr>
      <w:bookmarkStart w:id="23" w:name="section_42a54c6a11111111ab0bafa1e17a0133"/>
      <w:bookmarkStart w:id="24" w:name="_Toc522770111"/>
      <w:r>
        <w:lastRenderedPageBreak/>
        <w:t>[W3C-WEBIDL1] Section 3.10.17 USVString</w:t>
      </w:r>
      <w:bookmarkEnd w:id="23"/>
      <w:bookmarkEnd w:id="24"/>
    </w:p>
    <w:p w:rsidR="00A40868" w:rsidRDefault="00D52914">
      <w:r>
        <w:t>V0002: The USVString type is not supported</w:t>
      </w:r>
    </w:p>
    <w:p w:rsidR="00A40868" w:rsidRDefault="00D52914">
      <w:r>
        <w:t>The specification states:</w:t>
      </w:r>
    </w:p>
    <w:p w:rsidR="00A40868" w:rsidRDefault="00D52914">
      <w:pPr>
        <w:pStyle w:val="Code"/>
      </w:pPr>
      <w:r>
        <w:t>3.10.17 USVString</w:t>
      </w:r>
    </w:p>
    <w:p w:rsidR="00A40868" w:rsidRDefault="00A40868">
      <w:pPr>
        <w:pStyle w:val="Code"/>
      </w:pPr>
    </w:p>
    <w:p w:rsidR="00A40868" w:rsidRDefault="00D52914">
      <w:pPr>
        <w:pStyle w:val="Code"/>
      </w:pPr>
      <w:r>
        <w:t xml:space="preserve">The USVString type corresponds to the set of all possible sequences of Unicode scalar </w:t>
      </w:r>
    </w:p>
    <w:p w:rsidR="00A40868" w:rsidRDefault="00D52914">
      <w:pPr>
        <w:pStyle w:val="Code"/>
      </w:pPr>
      <w:r>
        <w:t>values, which are all of the Unicode code</w:t>
      </w:r>
      <w:r>
        <w:t xml:space="preserve"> points apart from the surrogate code points.</w:t>
      </w:r>
    </w:p>
    <w:p w:rsidR="00A40868" w:rsidRDefault="00D52914">
      <w:r>
        <w:rPr>
          <w:b/>
          <w:i/>
        </w:rPr>
        <w:t>IE11 Mode, IE10 Mode, and IE9 Mode (All versions)</w:t>
      </w:r>
    </w:p>
    <w:p w:rsidR="00A40868" w:rsidRDefault="00D52914">
      <w:r>
        <w:t xml:space="preserve">The </w:t>
      </w:r>
      <w:r>
        <w:rPr>
          <w:rStyle w:val="InlineCode"/>
        </w:rPr>
        <w:t>USVString</w:t>
      </w:r>
      <w:r>
        <w:t xml:space="preserve"> type is not supported.</w:t>
      </w:r>
    </w:p>
    <w:p w:rsidR="00A40868" w:rsidRDefault="00A40868"/>
    <w:p w:rsidR="00A40868" w:rsidRDefault="00D52914">
      <w:pPr>
        <w:pStyle w:val="Heading3"/>
      </w:pPr>
      <w:bookmarkStart w:id="25" w:name="section_367e469611111111bf707418127b7a0d"/>
      <w:bookmarkStart w:id="26" w:name="_Toc522770112"/>
      <w:r>
        <w:t>[W3C-WEBIDL1] Section 4.2.18 USVString</w:t>
      </w:r>
      <w:bookmarkEnd w:id="25"/>
      <w:bookmarkEnd w:id="26"/>
    </w:p>
    <w:p w:rsidR="00A40868" w:rsidRDefault="00D52914">
      <w:r>
        <w:t>V0002: The USVString type is not supported</w:t>
      </w:r>
    </w:p>
    <w:p w:rsidR="00A40868" w:rsidRDefault="00D52914">
      <w:r>
        <w:t>The specification states:</w:t>
      </w:r>
    </w:p>
    <w:p w:rsidR="00A40868" w:rsidRDefault="00D52914">
      <w:pPr>
        <w:pStyle w:val="Code"/>
      </w:pPr>
      <w:r>
        <w:t>3.10.17 USVStr</w:t>
      </w:r>
      <w:r>
        <w:t>ing</w:t>
      </w:r>
    </w:p>
    <w:p w:rsidR="00A40868" w:rsidRDefault="00A40868">
      <w:pPr>
        <w:pStyle w:val="Code"/>
      </w:pPr>
    </w:p>
    <w:p w:rsidR="00A40868" w:rsidRDefault="00D52914">
      <w:pPr>
        <w:pStyle w:val="Code"/>
      </w:pPr>
      <w:r>
        <w:t xml:space="preserve">The USVString type corresponds to the set of all possible sequences of Unicode scalar </w:t>
      </w:r>
    </w:p>
    <w:p w:rsidR="00A40868" w:rsidRDefault="00D52914">
      <w:pPr>
        <w:pStyle w:val="Code"/>
      </w:pPr>
      <w:r>
        <w:t>values, which are all of the Unicode code points apart from the surrogate code points.</w:t>
      </w:r>
    </w:p>
    <w:p w:rsidR="00A40868" w:rsidRDefault="00D52914">
      <w:r>
        <w:rPr>
          <w:b/>
          <w:i/>
        </w:rPr>
        <w:t>IE11 Mode, IE10 Mode, and IE9 Mode (All versions)</w:t>
      </w:r>
    </w:p>
    <w:p w:rsidR="00A40868" w:rsidRDefault="00D52914">
      <w:r>
        <w:t xml:space="preserve">The </w:t>
      </w:r>
      <w:r>
        <w:rPr>
          <w:rStyle w:val="InlineCode"/>
        </w:rPr>
        <w:t>USVString</w:t>
      </w:r>
      <w:r>
        <w:t xml:space="preserve"> type is not s</w:t>
      </w:r>
      <w:r>
        <w:t>upported.</w:t>
      </w:r>
    </w:p>
    <w:p w:rsidR="00A40868" w:rsidRDefault="00A40868"/>
    <w:p w:rsidR="00A40868" w:rsidRDefault="00D52914">
      <w:pPr>
        <w:pStyle w:val="Heading3"/>
      </w:pPr>
      <w:bookmarkStart w:id="27" w:name="section_76862da4111111118cc73b5be7c49399"/>
      <w:bookmarkStart w:id="28" w:name="_Toc522770113"/>
      <w:r>
        <w:t>[W3C-WEBIDL1] Section 4.2.25.1 Creating a sequence from an iterable</w:t>
      </w:r>
      <w:bookmarkEnd w:id="27"/>
      <w:bookmarkEnd w:id="28"/>
    </w:p>
    <w:p w:rsidR="00A40868" w:rsidRDefault="00D52914">
      <w:r>
        <w:t>V0001: Iterable declarations are not supported</w:t>
      </w:r>
    </w:p>
    <w:p w:rsidR="00A40868" w:rsidRDefault="00D52914">
      <w:r>
        <w:t>The specification states:</w:t>
      </w:r>
    </w:p>
    <w:p w:rsidR="00A40868" w:rsidRDefault="00D52914">
      <w:pPr>
        <w:pStyle w:val="Code"/>
      </w:pPr>
      <w:r>
        <w:t>3.2.7 Iterable declarations</w:t>
      </w:r>
    </w:p>
    <w:p w:rsidR="00A40868" w:rsidRDefault="00A40868">
      <w:pPr>
        <w:pStyle w:val="Code"/>
      </w:pPr>
    </w:p>
    <w:p w:rsidR="00A40868" w:rsidRDefault="00D52914">
      <w:pPr>
        <w:pStyle w:val="Code"/>
      </w:pPr>
      <w:r>
        <w:t>An interface can be declared to be iterable by using an iterable declaratio</w:t>
      </w:r>
      <w:r>
        <w:t xml:space="preserve">n (matching </w:t>
      </w:r>
    </w:p>
    <w:p w:rsidR="00A40868" w:rsidRDefault="00D52914">
      <w:pPr>
        <w:pStyle w:val="Code"/>
      </w:pPr>
      <w:r>
        <w:t>Iterable) in the body of the interface.</w:t>
      </w:r>
    </w:p>
    <w:p w:rsidR="00A40868" w:rsidRDefault="00A40868">
      <w:pPr>
        <w:pStyle w:val="Code"/>
      </w:pPr>
    </w:p>
    <w:p w:rsidR="00A40868" w:rsidRDefault="00D52914">
      <w:pPr>
        <w:pStyle w:val="Code"/>
      </w:pPr>
      <w:r>
        <w:t>4.2.25.1 Creating a sequence from an iterable</w:t>
      </w:r>
    </w:p>
    <w:p w:rsidR="00A40868" w:rsidRDefault="00A40868">
      <w:pPr>
        <w:pStyle w:val="Code"/>
      </w:pPr>
    </w:p>
    <w:p w:rsidR="00A40868" w:rsidRDefault="00D52914">
      <w:pPr>
        <w:pStyle w:val="Code"/>
      </w:pPr>
      <w:r>
        <w:t>4.6.9 Common iterator behavior</w:t>
      </w:r>
    </w:p>
    <w:p w:rsidR="00A40868" w:rsidRDefault="00A40868">
      <w:pPr>
        <w:pStyle w:val="Code"/>
      </w:pPr>
    </w:p>
    <w:p w:rsidR="00A40868" w:rsidRDefault="00D52914">
      <w:pPr>
        <w:pStyle w:val="Code"/>
      </w:pPr>
      <w:r>
        <w:t>4.6.9.1 @@iterator</w:t>
      </w:r>
    </w:p>
    <w:p w:rsidR="00A40868" w:rsidRDefault="00A40868">
      <w:pPr>
        <w:pStyle w:val="Code"/>
      </w:pPr>
    </w:p>
    <w:p w:rsidR="00A40868" w:rsidRDefault="00D52914">
      <w:pPr>
        <w:pStyle w:val="Code"/>
      </w:pPr>
      <w:r>
        <w:t>4.6.9.2 forEach</w:t>
      </w:r>
    </w:p>
    <w:p w:rsidR="00A40868" w:rsidRDefault="00A40868">
      <w:pPr>
        <w:pStyle w:val="Code"/>
      </w:pPr>
    </w:p>
    <w:p w:rsidR="00A40868" w:rsidRDefault="00D52914">
      <w:pPr>
        <w:pStyle w:val="Code"/>
      </w:pPr>
      <w:r>
        <w:t>4.6.10 Iterable declarations</w:t>
      </w:r>
    </w:p>
    <w:p w:rsidR="00A40868" w:rsidRDefault="00A40868">
      <w:pPr>
        <w:pStyle w:val="Code"/>
      </w:pPr>
    </w:p>
    <w:p w:rsidR="00A40868" w:rsidRDefault="00D52914">
      <w:pPr>
        <w:pStyle w:val="Code"/>
      </w:pPr>
      <w:r>
        <w:t>4.6.10.1 entries</w:t>
      </w:r>
    </w:p>
    <w:p w:rsidR="00A40868" w:rsidRDefault="00A40868">
      <w:pPr>
        <w:pStyle w:val="Code"/>
      </w:pPr>
    </w:p>
    <w:p w:rsidR="00A40868" w:rsidRDefault="00D52914">
      <w:pPr>
        <w:pStyle w:val="Code"/>
      </w:pPr>
      <w:r>
        <w:t>4.6.10.2 keys</w:t>
      </w:r>
    </w:p>
    <w:p w:rsidR="00A40868" w:rsidRDefault="00A40868">
      <w:pPr>
        <w:pStyle w:val="Code"/>
      </w:pPr>
    </w:p>
    <w:p w:rsidR="00A40868" w:rsidRDefault="00D52914">
      <w:pPr>
        <w:pStyle w:val="Code"/>
      </w:pPr>
      <w:r>
        <w:lastRenderedPageBreak/>
        <w:t>4.6.10.3 values</w:t>
      </w:r>
    </w:p>
    <w:p w:rsidR="00A40868" w:rsidRDefault="00A40868">
      <w:pPr>
        <w:pStyle w:val="Code"/>
      </w:pPr>
    </w:p>
    <w:p w:rsidR="00A40868" w:rsidRDefault="00D52914">
      <w:pPr>
        <w:pStyle w:val="Code"/>
      </w:pPr>
      <w:r>
        <w:t>4.6.10.4 Default iterator objects</w:t>
      </w:r>
    </w:p>
    <w:p w:rsidR="00A40868" w:rsidRDefault="00A40868">
      <w:pPr>
        <w:pStyle w:val="Code"/>
      </w:pPr>
    </w:p>
    <w:p w:rsidR="00A40868" w:rsidRDefault="00D52914">
      <w:pPr>
        <w:pStyle w:val="Code"/>
      </w:pPr>
      <w:r>
        <w:t>4.6.10.5 Iterator prototype object</w:t>
      </w:r>
    </w:p>
    <w:p w:rsidR="00A40868" w:rsidRDefault="00A40868">
      <w:pPr>
        <w:pStyle w:val="Code"/>
      </w:pPr>
    </w:p>
    <w:p w:rsidR="00A40868" w:rsidRDefault="00D52914">
      <w:pPr>
        <w:pStyle w:val="Code"/>
      </w:pPr>
      <w:r>
        <w:t>4.6.11 Initializing objects from iterables</w:t>
      </w:r>
    </w:p>
    <w:p w:rsidR="00A40868" w:rsidRDefault="00D52914">
      <w:r>
        <w:rPr>
          <w:b/>
          <w:i/>
        </w:rPr>
        <w:t>IE11 Mode, IE10 Mode, IE9 Mode, IE8 Mode, IE7 Mode, and IE5 (Quirks) Mode (All versions)</w:t>
      </w:r>
    </w:p>
    <w:p w:rsidR="00A40868" w:rsidRDefault="00D52914">
      <w:r>
        <w:t>Iterable declarations are not supported.</w:t>
      </w:r>
    </w:p>
    <w:p w:rsidR="00A40868" w:rsidRDefault="00A40868"/>
    <w:p w:rsidR="00A40868" w:rsidRDefault="00D52914">
      <w:pPr>
        <w:pStyle w:val="Heading3"/>
      </w:pPr>
      <w:bookmarkStart w:id="29" w:name="section_4c7306ee1111111190130042504f55aa"/>
      <w:bookmarkStart w:id="30" w:name="_Toc522770114"/>
      <w:r>
        <w:t>[W3C-WEBIDL</w:t>
      </w:r>
      <w:r>
        <w:t>1] Section 4.6.3 Dictionary constructors</w:t>
      </w:r>
      <w:bookmarkEnd w:id="29"/>
      <w:bookmarkEnd w:id="30"/>
    </w:p>
    <w:p w:rsidR="00A40868" w:rsidRDefault="00D52914">
      <w:r>
        <w:t>V0003: Dictionary constructors are not supported</w:t>
      </w:r>
    </w:p>
    <w:p w:rsidR="00A40868" w:rsidRDefault="00D52914">
      <w:r>
        <w:t>The specification states:</w:t>
      </w:r>
    </w:p>
    <w:p w:rsidR="00A40868" w:rsidRDefault="00D52914">
      <w:pPr>
        <w:pStyle w:val="Code"/>
      </w:pPr>
      <w:r>
        <w:t>4.6.3 Dictionary constructors</w:t>
      </w:r>
    </w:p>
    <w:p w:rsidR="00A40868" w:rsidRDefault="00A40868">
      <w:pPr>
        <w:pStyle w:val="Code"/>
      </w:pPr>
    </w:p>
    <w:p w:rsidR="00A40868" w:rsidRDefault="00D52914">
      <w:pPr>
        <w:pStyle w:val="Code"/>
      </w:pPr>
      <w:r>
        <w:t xml:space="preserve">For every dictionary type that has one or more [Constructor] extended attributes and </w:t>
      </w:r>
    </w:p>
    <w:p w:rsidR="00A40868" w:rsidRDefault="00D52914">
      <w:pPr>
        <w:pStyle w:val="Code"/>
      </w:pPr>
      <w:r>
        <w:t xml:space="preserve">which is exposed in a given ECMAScript global environment, a corresponding property must </w:t>
      </w:r>
    </w:p>
    <w:p w:rsidR="00A40868" w:rsidRDefault="00D52914">
      <w:pPr>
        <w:pStyle w:val="Code"/>
      </w:pPr>
      <w:r>
        <w:t xml:space="preserve">exist on the ECMAScript environment's global object. The name of the property is the </w:t>
      </w:r>
    </w:p>
    <w:p w:rsidR="00A40868" w:rsidRDefault="00D52914">
      <w:pPr>
        <w:pStyle w:val="Code"/>
      </w:pPr>
      <w:r>
        <w:t>identifier of the dictionary, and its value is a function object called the dict</w:t>
      </w:r>
      <w:r>
        <w:t xml:space="preserve">ionary </w:t>
      </w:r>
    </w:p>
    <w:p w:rsidR="00A40868" w:rsidRDefault="00D52914">
      <w:pPr>
        <w:pStyle w:val="Code"/>
      </w:pPr>
      <w:r>
        <w:t>constructor.</w:t>
      </w:r>
    </w:p>
    <w:p w:rsidR="00A40868" w:rsidRDefault="00D52914">
      <w:r>
        <w:rPr>
          <w:b/>
          <w:i/>
        </w:rPr>
        <w:t>All document modes (All versions)</w:t>
      </w:r>
    </w:p>
    <w:p w:rsidR="00A40868" w:rsidRDefault="00D52914">
      <w:r>
        <w:t>Dictionary constructors are not supported.</w:t>
      </w:r>
    </w:p>
    <w:p w:rsidR="00A40868" w:rsidRDefault="00A40868"/>
    <w:p w:rsidR="00A40868" w:rsidRDefault="00D52914">
      <w:pPr>
        <w:pStyle w:val="Heading3"/>
      </w:pPr>
      <w:bookmarkStart w:id="31" w:name="section_14024ee2111111119ac56a6f0106713a"/>
      <w:bookmarkStart w:id="32" w:name="_Toc522770115"/>
      <w:r>
        <w:t>[W3C-WEBIDL1] Section 4.6.9 Common iterator behavior</w:t>
      </w:r>
      <w:bookmarkEnd w:id="31"/>
      <w:bookmarkEnd w:id="32"/>
    </w:p>
    <w:p w:rsidR="00A40868" w:rsidRDefault="00D52914">
      <w:r>
        <w:t>V0001: Iterable declarations are not supported</w:t>
      </w:r>
    </w:p>
    <w:p w:rsidR="00A40868" w:rsidRDefault="00D52914">
      <w:r>
        <w:t>The specification states:</w:t>
      </w:r>
    </w:p>
    <w:p w:rsidR="00A40868" w:rsidRDefault="00D52914">
      <w:pPr>
        <w:pStyle w:val="Code"/>
      </w:pPr>
      <w:r>
        <w:t>3.2.7 Iterable declarations</w:t>
      </w:r>
    </w:p>
    <w:p w:rsidR="00A40868" w:rsidRDefault="00A40868">
      <w:pPr>
        <w:pStyle w:val="Code"/>
      </w:pPr>
    </w:p>
    <w:p w:rsidR="00A40868" w:rsidRDefault="00D52914">
      <w:pPr>
        <w:pStyle w:val="Code"/>
      </w:pPr>
      <w:r>
        <w:t xml:space="preserve">An interface can be declared to be iterable by using an iterable declaration (matching </w:t>
      </w:r>
    </w:p>
    <w:p w:rsidR="00A40868" w:rsidRDefault="00D52914">
      <w:pPr>
        <w:pStyle w:val="Code"/>
      </w:pPr>
      <w:r>
        <w:t>Iterable) in the body of the interface.</w:t>
      </w:r>
    </w:p>
    <w:p w:rsidR="00A40868" w:rsidRDefault="00A40868">
      <w:pPr>
        <w:pStyle w:val="Code"/>
      </w:pPr>
    </w:p>
    <w:p w:rsidR="00A40868" w:rsidRDefault="00D52914">
      <w:pPr>
        <w:pStyle w:val="Code"/>
      </w:pPr>
      <w:r>
        <w:t>4.2.25.1 Creating a sequence from an iterable</w:t>
      </w:r>
    </w:p>
    <w:p w:rsidR="00A40868" w:rsidRDefault="00A40868">
      <w:pPr>
        <w:pStyle w:val="Code"/>
      </w:pPr>
    </w:p>
    <w:p w:rsidR="00A40868" w:rsidRDefault="00D52914">
      <w:pPr>
        <w:pStyle w:val="Code"/>
      </w:pPr>
      <w:r>
        <w:t>4.6.9 Common iterator behavior</w:t>
      </w:r>
    </w:p>
    <w:p w:rsidR="00A40868" w:rsidRDefault="00A40868">
      <w:pPr>
        <w:pStyle w:val="Code"/>
      </w:pPr>
    </w:p>
    <w:p w:rsidR="00A40868" w:rsidRDefault="00D52914">
      <w:pPr>
        <w:pStyle w:val="Code"/>
      </w:pPr>
      <w:r>
        <w:t>4.6.9.1 @@iterator</w:t>
      </w:r>
    </w:p>
    <w:p w:rsidR="00A40868" w:rsidRDefault="00A40868">
      <w:pPr>
        <w:pStyle w:val="Code"/>
      </w:pPr>
    </w:p>
    <w:p w:rsidR="00A40868" w:rsidRDefault="00D52914">
      <w:pPr>
        <w:pStyle w:val="Code"/>
      </w:pPr>
      <w:r>
        <w:t>4.6.9.2 forEach</w:t>
      </w:r>
    </w:p>
    <w:p w:rsidR="00A40868" w:rsidRDefault="00A40868">
      <w:pPr>
        <w:pStyle w:val="Code"/>
      </w:pPr>
    </w:p>
    <w:p w:rsidR="00A40868" w:rsidRDefault="00D52914">
      <w:pPr>
        <w:pStyle w:val="Code"/>
      </w:pPr>
      <w:r>
        <w:t>4.6.10 Iter</w:t>
      </w:r>
      <w:r>
        <w:t>able declarations</w:t>
      </w:r>
    </w:p>
    <w:p w:rsidR="00A40868" w:rsidRDefault="00A40868">
      <w:pPr>
        <w:pStyle w:val="Code"/>
      </w:pPr>
    </w:p>
    <w:p w:rsidR="00A40868" w:rsidRDefault="00D52914">
      <w:pPr>
        <w:pStyle w:val="Code"/>
      </w:pPr>
      <w:r>
        <w:t>4.6.10.1 entries</w:t>
      </w:r>
    </w:p>
    <w:p w:rsidR="00A40868" w:rsidRDefault="00A40868">
      <w:pPr>
        <w:pStyle w:val="Code"/>
      </w:pPr>
    </w:p>
    <w:p w:rsidR="00A40868" w:rsidRDefault="00D52914">
      <w:pPr>
        <w:pStyle w:val="Code"/>
      </w:pPr>
      <w:r>
        <w:t>4.6.10.2 keys</w:t>
      </w:r>
    </w:p>
    <w:p w:rsidR="00A40868" w:rsidRDefault="00A40868">
      <w:pPr>
        <w:pStyle w:val="Code"/>
      </w:pPr>
    </w:p>
    <w:p w:rsidR="00A40868" w:rsidRDefault="00D52914">
      <w:pPr>
        <w:pStyle w:val="Code"/>
      </w:pPr>
      <w:r>
        <w:t>4.6.10.3 values</w:t>
      </w:r>
    </w:p>
    <w:p w:rsidR="00A40868" w:rsidRDefault="00A40868">
      <w:pPr>
        <w:pStyle w:val="Code"/>
      </w:pPr>
    </w:p>
    <w:p w:rsidR="00A40868" w:rsidRDefault="00D52914">
      <w:pPr>
        <w:pStyle w:val="Code"/>
      </w:pPr>
      <w:r>
        <w:t>4.6.10.4 Default iterator objects</w:t>
      </w:r>
    </w:p>
    <w:p w:rsidR="00A40868" w:rsidRDefault="00A40868">
      <w:pPr>
        <w:pStyle w:val="Code"/>
      </w:pPr>
    </w:p>
    <w:p w:rsidR="00A40868" w:rsidRDefault="00D52914">
      <w:pPr>
        <w:pStyle w:val="Code"/>
      </w:pPr>
      <w:r>
        <w:t>4.6.10.5 Iterator prototype object</w:t>
      </w:r>
    </w:p>
    <w:p w:rsidR="00A40868" w:rsidRDefault="00A40868">
      <w:pPr>
        <w:pStyle w:val="Code"/>
      </w:pPr>
    </w:p>
    <w:p w:rsidR="00A40868" w:rsidRDefault="00D52914">
      <w:pPr>
        <w:pStyle w:val="Code"/>
      </w:pPr>
      <w:r>
        <w:t>4.6.11 Initializing objects from iterables</w:t>
      </w:r>
    </w:p>
    <w:p w:rsidR="00A40868" w:rsidRDefault="00D52914">
      <w:r>
        <w:rPr>
          <w:b/>
          <w:i/>
        </w:rPr>
        <w:t>IE11 Mode, IE10 Mode, IE9 Mode, IE8 Mode, IE7 Mode, and IE5 (Quirks) Mode (All versions)</w:t>
      </w:r>
    </w:p>
    <w:p w:rsidR="00A40868" w:rsidRDefault="00D52914">
      <w:r>
        <w:t>Iterable declarations are not supported.</w:t>
      </w:r>
    </w:p>
    <w:p w:rsidR="00A40868" w:rsidRDefault="00A40868"/>
    <w:p w:rsidR="00A40868" w:rsidRDefault="00D52914">
      <w:pPr>
        <w:pStyle w:val="Heading3"/>
      </w:pPr>
      <w:bookmarkStart w:id="33" w:name="section_0e17b745111111118dea2f5b495176f1"/>
      <w:bookmarkStart w:id="34" w:name="_Toc522770116"/>
      <w:r>
        <w:t>[W3C-WEBIDL1] Section 4.6.9.1 @@iterator</w:t>
      </w:r>
      <w:bookmarkEnd w:id="33"/>
      <w:bookmarkEnd w:id="34"/>
    </w:p>
    <w:p w:rsidR="00A40868" w:rsidRDefault="00D52914">
      <w:r>
        <w:t>V0001: Iterable declarations are not supported</w:t>
      </w:r>
    </w:p>
    <w:p w:rsidR="00A40868" w:rsidRDefault="00D52914">
      <w:r>
        <w:t>The specification states:</w:t>
      </w:r>
    </w:p>
    <w:p w:rsidR="00A40868" w:rsidRDefault="00D52914">
      <w:pPr>
        <w:pStyle w:val="Code"/>
      </w:pPr>
      <w:r>
        <w:t>3.2.7 Itera</w:t>
      </w:r>
      <w:r>
        <w:t>ble declarations</w:t>
      </w:r>
    </w:p>
    <w:p w:rsidR="00A40868" w:rsidRDefault="00A40868">
      <w:pPr>
        <w:pStyle w:val="Code"/>
      </w:pPr>
    </w:p>
    <w:p w:rsidR="00A40868" w:rsidRDefault="00D52914">
      <w:pPr>
        <w:pStyle w:val="Code"/>
      </w:pPr>
      <w:r>
        <w:t xml:space="preserve">An interface can be declared to be iterable by using an iterable declaration (matching </w:t>
      </w:r>
    </w:p>
    <w:p w:rsidR="00A40868" w:rsidRDefault="00D52914">
      <w:pPr>
        <w:pStyle w:val="Code"/>
      </w:pPr>
      <w:r>
        <w:t>Iterable) in the body of the interface.</w:t>
      </w:r>
    </w:p>
    <w:p w:rsidR="00A40868" w:rsidRDefault="00A40868">
      <w:pPr>
        <w:pStyle w:val="Code"/>
      </w:pPr>
    </w:p>
    <w:p w:rsidR="00A40868" w:rsidRDefault="00D52914">
      <w:pPr>
        <w:pStyle w:val="Code"/>
      </w:pPr>
      <w:r>
        <w:t>4.2.25.1 Creating a sequence from an iterable</w:t>
      </w:r>
    </w:p>
    <w:p w:rsidR="00A40868" w:rsidRDefault="00A40868">
      <w:pPr>
        <w:pStyle w:val="Code"/>
      </w:pPr>
    </w:p>
    <w:p w:rsidR="00A40868" w:rsidRDefault="00D52914">
      <w:pPr>
        <w:pStyle w:val="Code"/>
      </w:pPr>
      <w:r>
        <w:t>4.6.9 Common iterator behavior</w:t>
      </w:r>
    </w:p>
    <w:p w:rsidR="00A40868" w:rsidRDefault="00A40868">
      <w:pPr>
        <w:pStyle w:val="Code"/>
      </w:pPr>
    </w:p>
    <w:p w:rsidR="00A40868" w:rsidRDefault="00D52914">
      <w:pPr>
        <w:pStyle w:val="Code"/>
      </w:pPr>
      <w:r>
        <w:t>4.6.9.1 @@iterator</w:t>
      </w:r>
    </w:p>
    <w:p w:rsidR="00A40868" w:rsidRDefault="00A40868">
      <w:pPr>
        <w:pStyle w:val="Code"/>
      </w:pPr>
    </w:p>
    <w:p w:rsidR="00A40868" w:rsidRDefault="00D52914">
      <w:pPr>
        <w:pStyle w:val="Code"/>
      </w:pPr>
      <w:r>
        <w:t>4.6.9.2 fo</w:t>
      </w:r>
      <w:r>
        <w:t>rEach</w:t>
      </w:r>
    </w:p>
    <w:p w:rsidR="00A40868" w:rsidRDefault="00A40868">
      <w:pPr>
        <w:pStyle w:val="Code"/>
      </w:pPr>
    </w:p>
    <w:p w:rsidR="00A40868" w:rsidRDefault="00D52914">
      <w:pPr>
        <w:pStyle w:val="Code"/>
      </w:pPr>
      <w:r>
        <w:t>4.6.10 Iterable declarations</w:t>
      </w:r>
    </w:p>
    <w:p w:rsidR="00A40868" w:rsidRDefault="00A40868">
      <w:pPr>
        <w:pStyle w:val="Code"/>
      </w:pPr>
    </w:p>
    <w:p w:rsidR="00A40868" w:rsidRDefault="00D52914">
      <w:pPr>
        <w:pStyle w:val="Code"/>
      </w:pPr>
      <w:r>
        <w:t>4.6.10.1 entries</w:t>
      </w:r>
    </w:p>
    <w:p w:rsidR="00A40868" w:rsidRDefault="00A40868">
      <w:pPr>
        <w:pStyle w:val="Code"/>
      </w:pPr>
    </w:p>
    <w:p w:rsidR="00A40868" w:rsidRDefault="00D52914">
      <w:pPr>
        <w:pStyle w:val="Code"/>
      </w:pPr>
      <w:r>
        <w:t>4.6.10.2 keys</w:t>
      </w:r>
    </w:p>
    <w:p w:rsidR="00A40868" w:rsidRDefault="00A40868">
      <w:pPr>
        <w:pStyle w:val="Code"/>
      </w:pPr>
    </w:p>
    <w:p w:rsidR="00A40868" w:rsidRDefault="00D52914">
      <w:pPr>
        <w:pStyle w:val="Code"/>
      </w:pPr>
      <w:r>
        <w:t>4.6.10.3 values</w:t>
      </w:r>
    </w:p>
    <w:p w:rsidR="00A40868" w:rsidRDefault="00A40868">
      <w:pPr>
        <w:pStyle w:val="Code"/>
      </w:pPr>
    </w:p>
    <w:p w:rsidR="00A40868" w:rsidRDefault="00D52914">
      <w:pPr>
        <w:pStyle w:val="Code"/>
      </w:pPr>
      <w:r>
        <w:t>4.6.10.4 Default iterator objects</w:t>
      </w:r>
    </w:p>
    <w:p w:rsidR="00A40868" w:rsidRDefault="00A40868">
      <w:pPr>
        <w:pStyle w:val="Code"/>
      </w:pPr>
    </w:p>
    <w:p w:rsidR="00A40868" w:rsidRDefault="00D52914">
      <w:pPr>
        <w:pStyle w:val="Code"/>
      </w:pPr>
      <w:r>
        <w:t>4.6.10.5 Iterator prototype object</w:t>
      </w:r>
    </w:p>
    <w:p w:rsidR="00A40868" w:rsidRDefault="00A40868">
      <w:pPr>
        <w:pStyle w:val="Code"/>
      </w:pPr>
    </w:p>
    <w:p w:rsidR="00A40868" w:rsidRDefault="00D52914">
      <w:pPr>
        <w:pStyle w:val="Code"/>
      </w:pPr>
      <w:r>
        <w:t>4.6.11 Initializing objects from iterables</w:t>
      </w:r>
    </w:p>
    <w:p w:rsidR="00A40868" w:rsidRDefault="00D52914">
      <w:r>
        <w:rPr>
          <w:b/>
          <w:i/>
        </w:rPr>
        <w:t>IE11 Mode, IE10 Mode, IE9 Mode, IE8 Mode, IE7 Mode, and IE5 (Quirks) Mode (All versions)</w:t>
      </w:r>
    </w:p>
    <w:p w:rsidR="00A40868" w:rsidRDefault="00D52914">
      <w:r>
        <w:t>Iterable declarations are not supported.</w:t>
      </w:r>
    </w:p>
    <w:p w:rsidR="00A40868" w:rsidRDefault="00A40868"/>
    <w:p w:rsidR="00A40868" w:rsidRDefault="00D52914">
      <w:pPr>
        <w:pStyle w:val="Heading3"/>
      </w:pPr>
      <w:bookmarkStart w:id="35" w:name="section_11a2706c1111111199a7048af0d5c776"/>
      <w:bookmarkStart w:id="36" w:name="_Toc522770117"/>
      <w:r>
        <w:t>[W3C-WEBIDL1] Section 4.6.9.2 forEach</w:t>
      </w:r>
      <w:bookmarkEnd w:id="35"/>
      <w:bookmarkEnd w:id="36"/>
    </w:p>
    <w:p w:rsidR="00A40868" w:rsidRDefault="00D52914">
      <w:r>
        <w:t>V0001: Iterable declarations are not supported</w:t>
      </w:r>
    </w:p>
    <w:p w:rsidR="00A40868" w:rsidRDefault="00D52914">
      <w:r>
        <w:t>The specification states:</w:t>
      </w:r>
    </w:p>
    <w:p w:rsidR="00A40868" w:rsidRDefault="00D52914">
      <w:pPr>
        <w:pStyle w:val="Code"/>
      </w:pPr>
      <w:r>
        <w:lastRenderedPageBreak/>
        <w:t>3.2.7 Iterable</w:t>
      </w:r>
      <w:r>
        <w:t xml:space="preserve"> declarations</w:t>
      </w:r>
    </w:p>
    <w:p w:rsidR="00A40868" w:rsidRDefault="00A40868">
      <w:pPr>
        <w:pStyle w:val="Code"/>
      </w:pPr>
    </w:p>
    <w:p w:rsidR="00A40868" w:rsidRDefault="00D52914">
      <w:pPr>
        <w:pStyle w:val="Code"/>
      </w:pPr>
      <w:r>
        <w:t xml:space="preserve">An interface can be declared to be iterable by using an iterable declaration (matching </w:t>
      </w:r>
    </w:p>
    <w:p w:rsidR="00A40868" w:rsidRDefault="00D52914">
      <w:pPr>
        <w:pStyle w:val="Code"/>
      </w:pPr>
      <w:r>
        <w:t>Iterable) in the body of the interface.</w:t>
      </w:r>
    </w:p>
    <w:p w:rsidR="00A40868" w:rsidRDefault="00A40868">
      <w:pPr>
        <w:pStyle w:val="Code"/>
      </w:pPr>
    </w:p>
    <w:p w:rsidR="00A40868" w:rsidRDefault="00D52914">
      <w:pPr>
        <w:pStyle w:val="Code"/>
      </w:pPr>
      <w:r>
        <w:t>4.2.25.1 Creating a sequence from an iterable</w:t>
      </w:r>
    </w:p>
    <w:p w:rsidR="00A40868" w:rsidRDefault="00A40868">
      <w:pPr>
        <w:pStyle w:val="Code"/>
      </w:pPr>
    </w:p>
    <w:p w:rsidR="00A40868" w:rsidRDefault="00D52914">
      <w:pPr>
        <w:pStyle w:val="Code"/>
      </w:pPr>
      <w:r>
        <w:t>4.6.9 Common iterator behavior</w:t>
      </w:r>
    </w:p>
    <w:p w:rsidR="00A40868" w:rsidRDefault="00A40868">
      <w:pPr>
        <w:pStyle w:val="Code"/>
      </w:pPr>
    </w:p>
    <w:p w:rsidR="00A40868" w:rsidRDefault="00D52914">
      <w:pPr>
        <w:pStyle w:val="Code"/>
      </w:pPr>
      <w:r>
        <w:t>4.6.9.1 @@iterator</w:t>
      </w:r>
    </w:p>
    <w:p w:rsidR="00A40868" w:rsidRDefault="00A40868">
      <w:pPr>
        <w:pStyle w:val="Code"/>
      </w:pPr>
    </w:p>
    <w:p w:rsidR="00A40868" w:rsidRDefault="00D52914">
      <w:pPr>
        <w:pStyle w:val="Code"/>
      </w:pPr>
      <w:r>
        <w:t>4.6.9.2 forEa</w:t>
      </w:r>
      <w:r>
        <w:t>ch</w:t>
      </w:r>
    </w:p>
    <w:p w:rsidR="00A40868" w:rsidRDefault="00A40868">
      <w:pPr>
        <w:pStyle w:val="Code"/>
      </w:pPr>
    </w:p>
    <w:p w:rsidR="00A40868" w:rsidRDefault="00D52914">
      <w:pPr>
        <w:pStyle w:val="Code"/>
      </w:pPr>
      <w:r>
        <w:t>4.6.10 Iterable declarations</w:t>
      </w:r>
    </w:p>
    <w:p w:rsidR="00A40868" w:rsidRDefault="00A40868">
      <w:pPr>
        <w:pStyle w:val="Code"/>
      </w:pPr>
    </w:p>
    <w:p w:rsidR="00A40868" w:rsidRDefault="00D52914">
      <w:pPr>
        <w:pStyle w:val="Code"/>
      </w:pPr>
      <w:r>
        <w:t>4.6.10.1 entries</w:t>
      </w:r>
    </w:p>
    <w:p w:rsidR="00A40868" w:rsidRDefault="00A40868">
      <w:pPr>
        <w:pStyle w:val="Code"/>
      </w:pPr>
    </w:p>
    <w:p w:rsidR="00A40868" w:rsidRDefault="00D52914">
      <w:pPr>
        <w:pStyle w:val="Code"/>
      </w:pPr>
      <w:r>
        <w:t>4.6.10.2 keys</w:t>
      </w:r>
    </w:p>
    <w:p w:rsidR="00A40868" w:rsidRDefault="00A40868">
      <w:pPr>
        <w:pStyle w:val="Code"/>
      </w:pPr>
    </w:p>
    <w:p w:rsidR="00A40868" w:rsidRDefault="00D52914">
      <w:pPr>
        <w:pStyle w:val="Code"/>
      </w:pPr>
      <w:r>
        <w:t>4.6.10.3 values</w:t>
      </w:r>
    </w:p>
    <w:p w:rsidR="00A40868" w:rsidRDefault="00A40868">
      <w:pPr>
        <w:pStyle w:val="Code"/>
      </w:pPr>
    </w:p>
    <w:p w:rsidR="00A40868" w:rsidRDefault="00D52914">
      <w:pPr>
        <w:pStyle w:val="Code"/>
      </w:pPr>
      <w:r>
        <w:t>4.6.10.4 Default iterator objects</w:t>
      </w:r>
    </w:p>
    <w:p w:rsidR="00A40868" w:rsidRDefault="00A40868">
      <w:pPr>
        <w:pStyle w:val="Code"/>
      </w:pPr>
    </w:p>
    <w:p w:rsidR="00A40868" w:rsidRDefault="00D52914">
      <w:pPr>
        <w:pStyle w:val="Code"/>
      </w:pPr>
      <w:r>
        <w:t>4.6.10.5 Iterator prototype object</w:t>
      </w:r>
    </w:p>
    <w:p w:rsidR="00A40868" w:rsidRDefault="00A40868">
      <w:pPr>
        <w:pStyle w:val="Code"/>
      </w:pPr>
    </w:p>
    <w:p w:rsidR="00A40868" w:rsidRDefault="00D52914">
      <w:pPr>
        <w:pStyle w:val="Code"/>
      </w:pPr>
      <w:r>
        <w:t>4.6.11 Initializing objects from iterables</w:t>
      </w:r>
    </w:p>
    <w:p w:rsidR="00A40868" w:rsidRDefault="00D52914">
      <w:r>
        <w:rPr>
          <w:b/>
          <w:i/>
        </w:rPr>
        <w:t>IE11 Mode, IE10 Mode, IE9 Mode, IE8 Mode, IE7 Mode, and IE5 (Quirks) Mode (All versions)</w:t>
      </w:r>
    </w:p>
    <w:p w:rsidR="00A40868" w:rsidRDefault="00D52914">
      <w:r>
        <w:t>Iterable declarations are not supported.</w:t>
      </w:r>
    </w:p>
    <w:p w:rsidR="00A40868" w:rsidRDefault="00A40868"/>
    <w:p w:rsidR="00A40868" w:rsidRDefault="00D52914">
      <w:pPr>
        <w:pStyle w:val="Heading3"/>
      </w:pPr>
      <w:bookmarkStart w:id="37" w:name="section_cc69f43b11111111ade61cb750731e1c"/>
      <w:bookmarkStart w:id="38" w:name="_Toc522770118"/>
      <w:r>
        <w:t>[W3C-WEBIDL1] Section 4.6.10 Iterable declarations</w:t>
      </w:r>
      <w:bookmarkEnd w:id="37"/>
      <w:bookmarkEnd w:id="38"/>
    </w:p>
    <w:p w:rsidR="00A40868" w:rsidRDefault="00D52914">
      <w:r>
        <w:t>V0001: Iterable declarations are not supported</w:t>
      </w:r>
    </w:p>
    <w:p w:rsidR="00A40868" w:rsidRDefault="00D52914">
      <w:r>
        <w:t>The specification states:</w:t>
      </w:r>
    </w:p>
    <w:p w:rsidR="00A40868" w:rsidRDefault="00D52914">
      <w:pPr>
        <w:pStyle w:val="Code"/>
      </w:pPr>
      <w:r>
        <w:t>3</w:t>
      </w:r>
      <w:r>
        <w:t>.2.7 Iterable declarations</w:t>
      </w:r>
    </w:p>
    <w:p w:rsidR="00A40868" w:rsidRDefault="00A40868">
      <w:pPr>
        <w:pStyle w:val="Code"/>
      </w:pPr>
    </w:p>
    <w:p w:rsidR="00A40868" w:rsidRDefault="00D52914">
      <w:pPr>
        <w:pStyle w:val="Code"/>
      </w:pPr>
      <w:r>
        <w:t xml:space="preserve">An interface can be declared to be iterable by using an iterable declaration (matching </w:t>
      </w:r>
    </w:p>
    <w:p w:rsidR="00A40868" w:rsidRDefault="00D52914">
      <w:pPr>
        <w:pStyle w:val="Code"/>
      </w:pPr>
      <w:r>
        <w:t>Iterable) in the body of the interface.</w:t>
      </w:r>
    </w:p>
    <w:p w:rsidR="00A40868" w:rsidRDefault="00A40868">
      <w:pPr>
        <w:pStyle w:val="Code"/>
      </w:pPr>
    </w:p>
    <w:p w:rsidR="00A40868" w:rsidRDefault="00D52914">
      <w:pPr>
        <w:pStyle w:val="Code"/>
      </w:pPr>
      <w:r>
        <w:t>4.2.25.1 Creating a sequence from an iterable</w:t>
      </w:r>
    </w:p>
    <w:p w:rsidR="00A40868" w:rsidRDefault="00A40868">
      <w:pPr>
        <w:pStyle w:val="Code"/>
      </w:pPr>
    </w:p>
    <w:p w:rsidR="00A40868" w:rsidRDefault="00D52914">
      <w:pPr>
        <w:pStyle w:val="Code"/>
      </w:pPr>
      <w:r>
        <w:t>4.6.9 Common iterator behavior</w:t>
      </w:r>
    </w:p>
    <w:p w:rsidR="00A40868" w:rsidRDefault="00A40868">
      <w:pPr>
        <w:pStyle w:val="Code"/>
      </w:pPr>
    </w:p>
    <w:p w:rsidR="00A40868" w:rsidRDefault="00D52914">
      <w:pPr>
        <w:pStyle w:val="Code"/>
      </w:pPr>
      <w:r>
        <w:t>4.6.9.1 @@iterator</w:t>
      </w:r>
    </w:p>
    <w:p w:rsidR="00A40868" w:rsidRDefault="00A40868">
      <w:pPr>
        <w:pStyle w:val="Code"/>
      </w:pPr>
    </w:p>
    <w:p w:rsidR="00A40868" w:rsidRDefault="00D52914">
      <w:pPr>
        <w:pStyle w:val="Code"/>
      </w:pPr>
      <w:r>
        <w:t>4.6.9.2 forEach</w:t>
      </w:r>
    </w:p>
    <w:p w:rsidR="00A40868" w:rsidRDefault="00A40868">
      <w:pPr>
        <w:pStyle w:val="Code"/>
      </w:pPr>
    </w:p>
    <w:p w:rsidR="00A40868" w:rsidRDefault="00D52914">
      <w:pPr>
        <w:pStyle w:val="Code"/>
      </w:pPr>
      <w:r>
        <w:t>4.6.10 Iterable declarations</w:t>
      </w:r>
    </w:p>
    <w:p w:rsidR="00A40868" w:rsidRDefault="00A40868">
      <w:pPr>
        <w:pStyle w:val="Code"/>
      </w:pPr>
    </w:p>
    <w:p w:rsidR="00A40868" w:rsidRDefault="00D52914">
      <w:pPr>
        <w:pStyle w:val="Code"/>
      </w:pPr>
      <w:r>
        <w:t>4.6.10.1 entries</w:t>
      </w:r>
    </w:p>
    <w:p w:rsidR="00A40868" w:rsidRDefault="00A40868">
      <w:pPr>
        <w:pStyle w:val="Code"/>
      </w:pPr>
    </w:p>
    <w:p w:rsidR="00A40868" w:rsidRDefault="00D52914">
      <w:pPr>
        <w:pStyle w:val="Code"/>
      </w:pPr>
      <w:r>
        <w:t>4.6.10.2 keys</w:t>
      </w:r>
    </w:p>
    <w:p w:rsidR="00A40868" w:rsidRDefault="00A40868">
      <w:pPr>
        <w:pStyle w:val="Code"/>
      </w:pPr>
    </w:p>
    <w:p w:rsidR="00A40868" w:rsidRDefault="00D52914">
      <w:pPr>
        <w:pStyle w:val="Code"/>
      </w:pPr>
      <w:r>
        <w:t>4.6.10.3 values</w:t>
      </w:r>
    </w:p>
    <w:p w:rsidR="00A40868" w:rsidRDefault="00A40868">
      <w:pPr>
        <w:pStyle w:val="Code"/>
      </w:pPr>
    </w:p>
    <w:p w:rsidR="00A40868" w:rsidRDefault="00D52914">
      <w:pPr>
        <w:pStyle w:val="Code"/>
      </w:pPr>
      <w:r>
        <w:t>4.6.10.4 Default iterator objects</w:t>
      </w:r>
    </w:p>
    <w:p w:rsidR="00A40868" w:rsidRDefault="00A40868">
      <w:pPr>
        <w:pStyle w:val="Code"/>
      </w:pPr>
    </w:p>
    <w:p w:rsidR="00A40868" w:rsidRDefault="00D52914">
      <w:pPr>
        <w:pStyle w:val="Code"/>
      </w:pPr>
      <w:r>
        <w:t>4.6.10.5 Iterator prototype object</w:t>
      </w:r>
    </w:p>
    <w:p w:rsidR="00A40868" w:rsidRDefault="00A40868">
      <w:pPr>
        <w:pStyle w:val="Code"/>
      </w:pPr>
    </w:p>
    <w:p w:rsidR="00A40868" w:rsidRDefault="00D52914">
      <w:pPr>
        <w:pStyle w:val="Code"/>
      </w:pPr>
      <w:r>
        <w:t>4.6.11 Initializing objects from iterables</w:t>
      </w:r>
    </w:p>
    <w:p w:rsidR="00A40868" w:rsidRDefault="00D52914">
      <w:r>
        <w:rPr>
          <w:b/>
          <w:i/>
        </w:rPr>
        <w:t>IE11 Mode, IE10 Mode, IE9 Mode, IE8 Mode, IE7</w:t>
      </w:r>
      <w:r>
        <w:rPr>
          <w:b/>
          <w:i/>
        </w:rPr>
        <w:t xml:space="preserve"> Mode, and IE5 (Quirks) Mode (All versions)</w:t>
      </w:r>
    </w:p>
    <w:p w:rsidR="00A40868" w:rsidRDefault="00D52914">
      <w:r>
        <w:t>Iterable declarations are not supported.</w:t>
      </w:r>
    </w:p>
    <w:p w:rsidR="00A40868" w:rsidRDefault="00A40868"/>
    <w:p w:rsidR="00A40868" w:rsidRDefault="00D52914">
      <w:pPr>
        <w:pStyle w:val="Heading3"/>
      </w:pPr>
      <w:bookmarkStart w:id="39" w:name="section_d18d8ecd11111111a294cfb58a8ae509"/>
      <w:bookmarkStart w:id="40" w:name="_Toc522770119"/>
      <w:r>
        <w:t>[W3C-WEBIDL1] Section 4.6.10.1 entries</w:t>
      </w:r>
      <w:bookmarkEnd w:id="39"/>
      <w:bookmarkEnd w:id="40"/>
    </w:p>
    <w:p w:rsidR="00A40868" w:rsidRDefault="00D52914">
      <w:r>
        <w:t>V0001: Iterable declarations are not supported</w:t>
      </w:r>
    </w:p>
    <w:p w:rsidR="00A40868" w:rsidRDefault="00D52914">
      <w:r>
        <w:t>The specification states:</w:t>
      </w:r>
    </w:p>
    <w:p w:rsidR="00A40868" w:rsidRDefault="00D52914">
      <w:pPr>
        <w:pStyle w:val="Code"/>
      </w:pPr>
      <w:r>
        <w:t>3.2.7 Iterable declarations</w:t>
      </w:r>
    </w:p>
    <w:p w:rsidR="00A40868" w:rsidRDefault="00A40868">
      <w:pPr>
        <w:pStyle w:val="Code"/>
      </w:pPr>
    </w:p>
    <w:p w:rsidR="00A40868" w:rsidRDefault="00D52914">
      <w:pPr>
        <w:pStyle w:val="Code"/>
      </w:pPr>
      <w:r>
        <w:t xml:space="preserve">An interface can be declared </w:t>
      </w:r>
      <w:r>
        <w:t xml:space="preserve">to be iterable by using an iterable declaration (matching </w:t>
      </w:r>
    </w:p>
    <w:p w:rsidR="00A40868" w:rsidRDefault="00D52914">
      <w:pPr>
        <w:pStyle w:val="Code"/>
      </w:pPr>
      <w:r>
        <w:t>Iterable) in the body of the interface.</w:t>
      </w:r>
    </w:p>
    <w:p w:rsidR="00A40868" w:rsidRDefault="00A40868">
      <w:pPr>
        <w:pStyle w:val="Code"/>
      </w:pPr>
    </w:p>
    <w:p w:rsidR="00A40868" w:rsidRDefault="00D52914">
      <w:pPr>
        <w:pStyle w:val="Code"/>
      </w:pPr>
      <w:r>
        <w:t>4.2.25.1 Creating a sequence from an iterable</w:t>
      </w:r>
    </w:p>
    <w:p w:rsidR="00A40868" w:rsidRDefault="00A40868">
      <w:pPr>
        <w:pStyle w:val="Code"/>
      </w:pPr>
    </w:p>
    <w:p w:rsidR="00A40868" w:rsidRDefault="00D52914">
      <w:pPr>
        <w:pStyle w:val="Code"/>
      </w:pPr>
      <w:r>
        <w:t>4.6.9 Common iterator behavior</w:t>
      </w:r>
    </w:p>
    <w:p w:rsidR="00A40868" w:rsidRDefault="00A40868">
      <w:pPr>
        <w:pStyle w:val="Code"/>
      </w:pPr>
    </w:p>
    <w:p w:rsidR="00A40868" w:rsidRDefault="00D52914">
      <w:pPr>
        <w:pStyle w:val="Code"/>
      </w:pPr>
      <w:r>
        <w:t>4.6.9.1 @@iterator</w:t>
      </w:r>
    </w:p>
    <w:p w:rsidR="00A40868" w:rsidRDefault="00A40868">
      <w:pPr>
        <w:pStyle w:val="Code"/>
      </w:pPr>
    </w:p>
    <w:p w:rsidR="00A40868" w:rsidRDefault="00D52914">
      <w:pPr>
        <w:pStyle w:val="Code"/>
      </w:pPr>
      <w:r>
        <w:t>4.6.9.2 forEach</w:t>
      </w:r>
    </w:p>
    <w:p w:rsidR="00A40868" w:rsidRDefault="00A40868">
      <w:pPr>
        <w:pStyle w:val="Code"/>
      </w:pPr>
    </w:p>
    <w:p w:rsidR="00A40868" w:rsidRDefault="00D52914">
      <w:pPr>
        <w:pStyle w:val="Code"/>
      </w:pPr>
      <w:r>
        <w:t>4.6.10 Iterable declarations</w:t>
      </w:r>
    </w:p>
    <w:p w:rsidR="00A40868" w:rsidRDefault="00A40868">
      <w:pPr>
        <w:pStyle w:val="Code"/>
      </w:pPr>
    </w:p>
    <w:p w:rsidR="00A40868" w:rsidRDefault="00D52914">
      <w:pPr>
        <w:pStyle w:val="Code"/>
      </w:pPr>
      <w:r>
        <w:t>4.6.10.1 entries</w:t>
      </w:r>
    </w:p>
    <w:p w:rsidR="00A40868" w:rsidRDefault="00A40868">
      <w:pPr>
        <w:pStyle w:val="Code"/>
      </w:pPr>
    </w:p>
    <w:p w:rsidR="00A40868" w:rsidRDefault="00D52914">
      <w:pPr>
        <w:pStyle w:val="Code"/>
      </w:pPr>
      <w:r>
        <w:t>4.6.10.2 keys</w:t>
      </w:r>
    </w:p>
    <w:p w:rsidR="00A40868" w:rsidRDefault="00A40868">
      <w:pPr>
        <w:pStyle w:val="Code"/>
      </w:pPr>
    </w:p>
    <w:p w:rsidR="00A40868" w:rsidRDefault="00D52914">
      <w:pPr>
        <w:pStyle w:val="Code"/>
      </w:pPr>
      <w:r>
        <w:t>4.6.10.3 values</w:t>
      </w:r>
    </w:p>
    <w:p w:rsidR="00A40868" w:rsidRDefault="00A40868">
      <w:pPr>
        <w:pStyle w:val="Code"/>
      </w:pPr>
    </w:p>
    <w:p w:rsidR="00A40868" w:rsidRDefault="00D52914">
      <w:pPr>
        <w:pStyle w:val="Code"/>
      </w:pPr>
      <w:r>
        <w:t>4.6.10.4 Default iterator objects</w:t>
      </w:r>
    </w:p>
    <w:p w:rsidR="00A40868" w:rsidRDefault="00A40868">
      <w:pPr>
        <w:pStyle w:val="Code"/>
      </w:pPr>
    </w:p>
    <w:p w:rsidR="00A40868" w:rsidRDefault="00D52914">
      <w:pPr>
        <w:pStyle w:val="Code"/>
      </w:pPr>
      <w:r>
        <w:t>4.6.10.5 Iterator prototype object</w:t>
      </w:r>
    </w:p>
    <w:p w:rsidR="00A40868" w:rsidRDefault="00A40868">
      <w:pPr>
        <w:pStyle w:val="Code"/>
      </w:pPr>
    </w:p>
    <w:p w:rsidR="00A40868" w:rsidRDefault="00D52914">
      <w:pPr>
        <w:pStyle w:val="Code"/>
      </w:pPr>
      <w:r>
        <w:t>4.6.11 Initializing objects from iterables</w:t>
      </w:r>
    </w:p>
    <w:p w:rsidR="00A40868" w:rsidRDefault="00D52914">
      <w:r>
        <w:rPr>
          <w:b/>
          <w:i/>
        </w:rPr>
        <w:t>IE11 Mode, IE10 Mode, IE9 Mode, IE8 Mode, IE7 Mode, and IE5 (Quirks) Mode (All versions)</w:t>
      </w:r>
    </w:p>
    <w:p w:rsidR="00A40868" w:rsidRDefault="00D52914">
      <w:r>
        <w:t>Ite</w:t>
      </w:r>
      <w:r>
        <w:t>rable declarations are not supported.</w:t>
      </w:r>
    </w:p>
    <w:p w:rsidR="00A40868" w:rsidRDefault="00A40868"/>
    <w:p w:rsidR="00A40868" w:rsidRDefault="00D52914">
      <w:pPr>
        <w:pStyle w:val="Heading3"/>
      </w:pPr>
      <w:bookmarkStart w:id="41" w:name="section_9fc9beef11111111beaae27162c741aa"/>
      <w:bookmarkStart w:id="42" w:name="_Toc522770120"/>
      <w:r>
        <w:t>[W3C-WEBIDL1] Section 4.6.10.2 keys</w:t>
      </w:r>
      <w:bookmarkEnd w:id="41"/>
      <w:bookmarkEnd w:id="42"/>
    </w:p>
    <w:p w:rsidR="00A40868" w:rsidRDefault="00D52914">
      <w:r>
        <w:t>V0001: Iterable declarations are not supported</w:t>
      </w:r>
    </w:p>
    <w:p w:rsidR="00A40868" w:rsidRDefault="00D52914">
      <w:r>
        <w:t>The specification states:</w:t>
      </w:r>
    </w:p>
    <w:p w:rsidR="00A40868" w:rsidRDefault="00D52914">
      <w:pPr>
        <w:pStyle w:val="Code"/>
      </w:pPr>
      <w:r>
        <w:t>3.2.7 Iterable declarations</w:t>
      </w:r>
    </w:p>
    <w:p w:rsidR="00A40868" w:rsidRDefault="00A40868">
      <w:pPr>
        <w:pStyle w:val="Code"/>
      </w:pPr>
    </w:p>
    <w:p w:rsidR="00A40868" w:rsidRDefault="00D52914">
      <w:pPr>
        <w:pStyle w:val="Code"/>
      </w:pPr>
      <w:r>
        <w:t xml:space="preserve">An interface can be declared to be iterable by using an iterable declaration (matching </w:t>
      </w:r>
    </w:p>
    <w:p w:rsidR="00A40868" w:rsidRDefault="00D52914">
      <w:pPr>
        <w:pStyle w:val="Code"/>
      </w:pPr>
      <w:r>
        <w:t>Iterable) in the body of the interface.</w:t>
      </w:r>
    </w:p>
    <w:p w:rsidR="00A40868" w:rsidRDefault="00A40868">
      <w:pPr>
        <w:pStyle w:val="Code"/>
      </w:pPr>
    </w:p>
    <w:p w:rsidR="00A40868" w:rsidRDefault="00D52914">
      <w:pPr>
        <w:pStyle w:val="Code"/>
      </w:pPr>
      <w:r>
        <w:t>4.2.25.1 Creating a sequence from an iterable</w:t>
      </w:r>
    </w:p>
    <w:p w:rsidR="00A40868" w:rsidRDefault="00A40868">
      <w:pPr>
        <w:pStyle w:val="Code"/>
      </w:pPr>
    </w:p>
    <w:p w:rsidR="00A40868" w:rsidRDefault="00D52914">
      <w:pPr>
        <w:pStyle w:val="Code"/>
      </w:pPr>
      <w:r>
        <w:t>4.6.9 Common iterator behavior</w:t>
      </w:r>
    </w:p>
    <w:p w:rsidR="00A40868" w:rsidRDefault="00A40868">
      <w:pPr>
        <w:pStyle w:val="Code"/>
      </w:pPr>
    </w:p>
    <w:p w:rsidR="00A40868" w:rsidRDefault="00D52914">
      <w:pPr>
        <w:pStyle w:val="Code"/>
      </w:pPr>
      <w:r>
        <w:t>4.6.9.1 @@iterator</w:t>
      </w:r>
    </w:p>
    <w:p w:rsidR="00A40868" w:rsidRDefault="00A40868">
      <w:pPr>
        <w:pStyle w:val="Code"/>
      </w:pPr>
    </w:p>
    <w:p w:rsidR="00A40868" w:rsidRDefault="00D52914">
      <w:pPr>
        <w:pStyle w:val="Code"/>
      </w:pPr>
      <w:r>
        <w:t>4.6.9.2 forEach</w:t>
      </w:r>
    </w:p>
    <w:p w:rsidR="00A40868" w:rsidRDefault="00A40868">
      <w:pPr>
        <w:pStyle w:val="Code"/>
      </w:pPr>
    </w:p>
    <w:p w:rsidR="00A40868" w:rsidRDefault="00D52914">
      <w:pPr>
        <w:pStyle w:val="Code"/>
      </w:pPr>
      <w:r>
        <w:t>4.6.10 Iterable declarations</w:t>
      </w:r>
    </w:p>
    <w:p w:rsidR="00A40868" w:rsidRDefault="00A40868">
      <w:pPr>
        <w:pStyle w:val="Code"/>
      </w:pPr>
    </w:p>
    <w:p w:rsidR="00A40868" w:rsidRDefault="00D52914">
      <w:pPr>
        <w:pStyle w:val="Code"/>
      </w:pPr>
      <w:r>
        <w:t>4.6.10.1 entries</w:t>
      </w:r>
    </w:p>
    <w:p w:rsidR="00A40868" w:rsidRDefault="00A40868">
      <w:pPr>
        <w:pStyle w:val="Code"/>
      </w:pPr>
    </w:p>
    <w:p w:rsidR="00A40868" w:rsidRDefault="00D52914">
      <w:pPr>
        <w:pStyle w:val="Code"/>
      </w:pPr>
      <w:r>
        <w:t>4.6.10.2 keys</w:t>
      </w:r>
    </w:p>
    <w:p w:rsidR="00A40868" w:rsidRDefault="00A40868">
      <w:pPr>
        <w:pStyle w:val="Code"/>
      </w:pPr>
    </w:p>
    <w:p w:rsidR="00A40868" w:rsidRDefault="00D52914">
      <w:pPr>
        <w:pStyle w:val="Code"/>
      </w:pPr>
      <w:r>
        <w:t>4.6.10.3 values</w:t>
      </w:r>
    </w:p>
    <w:p w:rsidR="00A40868" w:rsidRDefault="00A40868">
      <w:pPr>
        <w:pStyle w:val="Code"/>
      </w:pPr>
    </w:p>
    <w:p w:rsidR="00A40868" w:rsidRDefault="00D52914">
      <w:pPr>
        <w:pStyle w:val="Code"/>
      </w:pPr>
      <w:r>
        <w:t>4.6.10.4 Default iterator objects</w:t>
      </w:r>
    </w:p>
    <w:p w:rsidR="00A40868" w:rsidRDefault="00A40868">
      <w:pPr>
        <w:pStyle w:val="Code"/>
      </w:pPr>
    </w:p>
    <w:p w:rsidR="00A40868" w:rsidRDefault="00D52914">
      <w:pPr>
        <w:pStyle w:val="Code"/>
      </w:pPr>
      <w:r>
        <w:t>4.6.10.5 Iterator prototype object</w:t>
      </w:r>
    </w:p>
    <w:p w:rsidR="00A40868" w:rsidRDefault="00A40868">
      <w:pPr>
        <w:pStyle w:val="Code"/>
      </w:pPr>
    </w:p>
    <w:p w:rsidR="00A40868" w:rsidRDefault="00D52914">
      <w:pPr>
        <w:pStyle w:val="Code"/>
      </w:pPr>
      <w:r>
        <w:t>4.6.11 Initializing objects from iterables</w:t>
      </w:r>
    </w:p>
    <w:p w:rsidR="00A40868" w:rsidRDefault="00D52914">
      <w:r>
        <w:rPr>
          <w:b/>
          <w:i/>
        </w:rPr>
        <w:t>IE11 Mode, IE10 Mode, IE9 Mode, IE8 Mode, IE7 Mode, and IE5 (Q</w:t>
      </w:r>
      <w:r>
        <w:rPr>
          <w:b/>
          <w:i/>
        </w:rPr>
        <w:t>uirks) Mode (All versions)</w:t>
      </w:r>
    </w:p>
    <w:p w:rsidR="00A40868" w:rsidRDefault="00D52914">
      <w:r>
        <w:t>Iterable declarations are not supported.</w:t>
      </w:r>
    </w:p>
    <w:p w:rsidR="00A40868" w:rsidRDefault="00A40868"/>
    <w:p w:rsidR="00A40868" w:rsidRDefault="00D52914">
      <w:pPr>
        <w:pStyle w:val="Heading3"/>
      </w:pPr>
      <w:bookmarkStart w:id="43" w:name="section_4197e30811111111a70ad03a69d0cad2"/>
      <w:bookmarkStart w:id="44" w:name="_Toc522770121"/>
      <w:r>
        <w:t>[W3C-WEBIDL1] Section 4.6.10.3 values</w:t>
      </w:r>
      <w:bookmarkEnd w:id="43"/>
      <w:bookmarkEnd w:id="44"/>
    </w:p>
    <w:p w:rsidR="00A40868" w:rsidRDefault="00D52914">
      <w:r>
        <w:t>V0001: Iterable declarations are not supported</w:t>
      </w:r>
    </w:p>
    <w:p w:rsidR="00A40868" w:rsidRDefault="00D52914">
      <w:r>
        <w:t>The specification states:</w:t>
      </w:r>
    </w:p>
    <w:p w:rsidR="00A40868" w:rsidRDefault="00D52914">
      <w:pPr>
        <w:pStyle w:val="Code"/>
      </w:pPr>
      <w:r>
        <w:t>3.2.7 Iterable declarations</w:t>
      </w:r>
    </w:p>
    <w:p w:rsidR="00A40868" w:rsidRDefault="00A40868">
      <w:pPr>
        <w:pStyle w:val="Code"/>
      </w:pPr>
    </w:p>
    <w:p w:rsidR="00A40868" w:rsidRDefault="00D52914">
      <w:pPr>
        <w:pStyle w:val="Code"/>
      </w:pPr>
      <w:r>
        <w:t xml:space="preserve">An interface can be declared to be iterable by using an iterable declaration (matching </w:t>
      </w:r>
    </w:p>
    <w:p w:rsidR="00A40868" w:rsidRDefault="00D52914">
      <w:pPr>
        <w:pStyle w:val="Code"/>
      </w:pPr>
      <w:r>
        <w:t>Iterable) in the body of the interface.</w:t>
      </w:r>
    </w:p>
    <w:p w:rsidR="00A40868" w:rsidRDefault="00A40868">
      <w:pPr>
        <w:pStyle w:val="Code"/>
      </w:pPr>
    </w:p>
    <w:p w:rsidR="00A40868" w:rsidRDefault="00D52914">
      <w:pPr>
        <w:pStyle w:val="Code"/>
      </w:pPr>
      <w:r>
        <w:t>4.2.25.1 Creating a sequence from an iterable</w:t>
      </w:r>
    </w:p>
    <w:p w:rsidR="00A40868" w:rsidRDefault="00A40868">
      <w:pPr>
        <w:pStyle w:val="Code"/>
      </w:pPr>
    </w:p>
    <w:p w:rsidR="00A40868" w:rsidRDefault="00D52914">
      <w:pPr>
        <w:pStyle w:val="Code"/>
      </w:pPr>
      <w:r>
        <w:t>4.6.9 Common iterator behavior</w:t>
      </w:r>
    </w:p>
    <w:p w:rsidR="00A40868" w:rsidRDefault="00A40868">
      <w:pPr>
        <w:pStyle w:val="Code"/>
      </w:pPr>
    </w:p>
    <w:p w:rsidR="00A40868" w:rsidRDefault="00D52914">
      <w:pPr>
        <w:pStyle w:val="Code"/>
      </w:pPr>
      <w:r>
        <w:t>4.6.9.1 @@iterator</w:t>
      </w:r>
    </w:p>
    <w:p w:rsidR="00A40868" w:rsidRDefault="00A40868">
      <w:pPr>
        <w:pStyle w:val="Code"/>
      </w:pPr>
    </w:p>
    <w:p w:rsidR="00A40868" w:rsidRDefault="00D52914">
      <w:pPr>
        <w:pStyle w:val="Code"/>
      </w:pPr>
      <w:r>
        <w:t>4.6.9.2 forEach</w:t>
      </w:r>
    </w:p>
    <w:p w:rsidR="00A40868" w:rsidRDefault="00A40868">
      <w:pPr>
        <w:pStyle w:val="Code"/>
      </w:pPr>
    </w:p>
    <w:p w:rsidR="00A40868" w:rsidRDefault="00D52914">
      <w:pPr>
        <w:pStyle w:val="Code"/>
      </w:pPr>
      <w:r>
        <w:t>4.6.10 Iter</w:t>
      </w:r>
      <w:r>
        <w:t>able declarations</w:t>
      </w:r>
    </w:p>
    <w:p w:rsidR="00A40868" w:rsidRDefault="00A40868">
      <w:pPr>
        <w:pStyle w:val="Code"/>
      </w:pPr>
    </w:p>
    <w:p w:rsidR="00A40868" w:rsidRDefault="00D52914">
      <w:pPr>
        <w:pStyle w:val="Code"/>
      </w:pPr>
      <w:r>
        <w:t>4.6.10.1 entries</w:t>
      </w:r>
    </w:p>
    <w:p w:rsidR="00A40868" w:rsidRDefault="00A40868">
      <w:pPr>
        <w:pStyle w:val="Code"/>
      </w:pPr>
    </w:p>
    <w:p w:rsidR="00A40868" w:rsidRDefault="00D52914">
      <w:pPr>
        <w:pStyle w:val="Code"/>
      </w:pPr>
      <w:r>
        <w:t>4.6.10.2 keys</w:t>
      </w:r>
    </w:p>
    <w:p w:rsidR="00A40868" w:rsidRDefault="00A40868">
      <w:pPr>
        <w:pStyle w:val="Code"/>
      </w:pPr>
    </w:p>
    <w:p w:rsidR="00A40868" w:rsidRDefault="00D52914">
      <w:pPr>
        <w:pStyle w:val="Code"/>
      </w:pPr>
      <w:r>
        <w:t>4.6.10.3 values</w:t>
      </w:r>
    </w:p>
    <w:p w:rsidR="00A40868" w:rsidRDefault="00A40868">
      <w:pPr>
        <w:pStyle w:val="Code"/>
      </w:pPr>
    </w:p>
    <w:p w:rsidR="00A40868" w:rsidRDefault="00D52914">
      <w:pPr>
        <w:pStyle w:val="Code"/>
      </w:pPr>
      <w:r>
        <w:t>4.6.10.4 Default iterator objects</w:t>
      </w:r>
    </w:p>
    <w:p w:rsidR="00A40868" w:rsidRDefault="00A40868">
      <w:pPr>
        <w:pStyle w:val="Code"/>
      </w:pPr>
    </w:p>
    <w:p w:rsidR="00A40868" w:rsidRDefault="00D52914">
      <w:pPr>
        <w:pStyle w:val="Code"/>
      </w:pPr>
      <w:r>
        <w:t>4.6.10.5 Iterator prototype object</w:t>
      </w:r>
    </w:p>
    <w:p w:rsidR="00A40868" w:rsidRDefault="00A40868">
      <w:pPr>
        <w:pStyle w:val="Code"/>
      </w:pPr>
    </w:p>
    <w:p w:rsidR="00A40868" w:rsidRDefault="00D52914">
      <w:pPr>
        <w:pStyle w:val="Code"/>
      </w:pPr>
      <w:r>
        <w:t>4.6.11 Initializing objects from iterables</w:t>
      </w:r>
    </w:p>
    <w:p w:rsidR="00A40868" w:rsidRDefault="00D52914">
      <w:r>
        <w:rPr>
          <w:b/>
          <w:i/>
        </w:rPr>
        <w:lastRenderedPageBreak/>
        <w:t>IE11 Mode, IE10 Mode, IE9 Mode, IE8 Mode, IE7 Mode, and IE5 (Quirks) Mode</w:t>
      </w:r>
      <w:r>
        <w:rPr>
          <w:b/>
          <w:i/>
        </w:rPr>
        <w:t xml:space="preserve"> (All versions)</w:t>
      </w:r>
    </w:p>
    <w:p w:rsidR="00A40868" w:rsidRDefault="00D52914">
      <w:r>
        <w:t>Iterable declarations are not supported.</w:t>
      </w:r>
    </w:p>
    <w:p w:rsidR="00A40868" w:rsidRDefault="00A40868"/>
    <w:p w:rsidR="00A40868" w:rsidRDefault="00D52914">
      <w:pPr>
        <w:pStyle w:val="Heading3"/>
      </w:pPr>
      <w:bookmarkStart w:id="45" w:name="section_a6f7492411111111a2928e0f797d020a"/>
      <w:bookmarkStart w:id="46" w:name="_Toc522770122"/>
      <w:r>
        <w:t>[W3C-WEBIDL1] Section 4.6.10.4 Default iterator objects</w:t>
      </w:r>
      <w:bookmarkEnd w:id="45"/>
      <w:bookmarkEnd w:id="46"/>
    </w:p>
    <w:p w:rsidR="00A40868" w:rsidRDefault="00D52914">
      <w:r>
        <w:t>V0001: Iterable declarations are not supported</w:t>
      </w:r>
    </w:p>
    <w:p w:rsidR="00A40868" w:rsidRDefault="00D52914">
      <w:r>
        <w:t>The specification states:</w:t>
      </w:r>
    </w:p>
    <w:p w:rsidR="00A40868" w:rsidRDefault="00D52914">
      <w:pPr>
        <w:pStyle w:val="Code"/>
      </w:pPr>
      <w:r>
        <w:t>3.2.7 Iterable declarations</w:t>
      </w:r>
    </w:p>
    <w:p w:rsidR="00A40868" w:rsidRDefault="00A40868">
      <w:pPr>
        <w:pStyle w:val="Code"/>
      </w:pPr>
    </w:p>
    <w:p w:rsidR="00A40868" w:rsidRDefault="00D52914">
      <w:pPr>
        <w:pStyle w:val="Code"/>
      </w:pPr>
      <w:r>
        <w:t xml:space="preserve">An interface can be declared to be iterable by using an iterable declaration (matching </w:t>
      </w:r>
    </w:p>
    <w:p w:rsidR="00A40868" w:rsidRDefault="00D52914">
      <w:pPr>
        <w:pStyle w:val="Code"/>
      </w:pPr>
      <w:r>
        <w:t>Iterable) in the body of the interface.</w:t>
      </w:r>
    </w:p>
    <w:p w:rsidR="00A40868" w:rsidRDefault="00A40868">
      <w:pPr>
        <w:pStyle w:val="Code"/>
      </w:pPr>
    </w:p>
    <w:p w:rsidR="00A40868" w:rsidRDefault="00D52914">
      <w:pPr>
        <w:pStyle w:val="Code"/>
      </w:pPr>
      <w:r>
        <w:t>4.2.25.1 Creating a sequence from an iterable</w:t>
      </w:r>
    </w:p>
    <w:p w:rsidR="00A40868" w:rsidRDefault="00A40868">
      <w:pPr>
        <w:pStyle w:val="Code"/>
      </w:pPr>
    </w:p>
    <w:p w:rsidR="00A40868" w:rsidRDefault="00D52914">
      <w:pPr>
        <w:pStyle w:val="Code"/>
      </w:pPr>
      <w:r>
        <w:t>4.6.9 Common iterator behavior</w:t>
      </w:r>
    </w:p>
    <w:p w:rsidR="00A40868" w:rsidRDefault="00A40868">
      <w:pPr>
        <w:pStyle w:val="Code"/>
      </w:pPr>
    </w:p>
    <w:p w:rsidR="00A40868" w:rsidRDefault="00D52914">
      <w:pPr>
        <w:pStyle w:val="Code"/>
      </w:pPr>
      <w:r>
        <w:t>4.6.9.1 @@iterator</w:t>
      </w:r>
    </w:p>
    <w:p w:rsidR="00A40868" w:rsidRDefault="00A40868">
      <w:pPr>
        <w:pStyle w:val="Code"/>
      </w:pPr>
    </w:p>
    <w:p w:rsidR="00A40868" w:rsidRDefault="00D52914">
      <w:pPr>
        <w:pStyle w:val="Code"/>
      </w:pPr>
      <w:r>
        <w:t>4.6.9.2 forEach</w:t>
      </w:r>
    </w:p>
    <w:p w:rsidR="00A40868" w:rsidRDefault="00A40868">
      <w:pPr>
        <w:pStyle w:val="Code"/>
      </w:pPr>
    </w:p>
    <w:p w:rsidR="00A40868" w:rsidRDefault="00D52914">
      <w:pPr>
        <w:pStyle w:val="Code"/>
      </w:pPr>
      <w:r>
        <w:t>4.6.10 Iter</w:t>
      </w:r>
      <w:r>
        <w:t>able declarations</w:t>
      </w:r>
    </w:p>
    <w:p w:rsidR="00A40868" w:rsidRDefault="00A40868">
      <w:pPr>
        <w:pStyle w:val="Code"/>
      </w:pPr>
    </w:p>
    <w:p w:rsidR="00A40868" w:rsidRDefault="00D52914">
      <w:pPr>
        <w:pStyle w:val="Code"/>
      </w:pPr>
      <w:r>
        <w:t>4.6.10.1 entries</w:t>
      </w:r>
    </w:p>
    <w:p w:rsidR="00A40868" w:rsidRDefault="00A40868">
      <w:pPr>
        <w:pStyle w:val="Code"/>
      </w:pPr>
    </w:p>
    <w:p w:rsidR="00A40868" w:rsidRDefault="00D52914">
      <w:pPr>
        <w:pStyle w:val="Code"/>
      </w:pPr>
      <w:r>
        <w:t>4.6.10.2 keys</w:t>
      </w:r>
    </w:p>
    <w:p w:rsidR="00A40868" w:rsidRDefault="00A40868">
      <w:pPr>
        <w:pStyle w:val="Code"/>
      </w:pPr>
    </w:p>
    <w:p w:rsidR="00A40868" w:rsidRDefault="00D52914">
      <w:pPr>
        <w:pStyle w:val="Code"/>
      </w:pPr>
      <w:r>
        <w:t>4.6.10.3 values</w:t>
      </w:r>
    </w:p>
    <w:p w:rsidR="00A40868" w:rsidRDefault="00A40868">
      <w:pPr>
        <w:pStyle w:val="Code"/>
      </w:pPr>
    </w:p>
    <w:p w:rsidR="00A40868" w:rsidRDefault="00D52914">
      <w:pPr>
        <w:pStyle w:val="Code"/>
      </w:pPr>
      <w:r>
        <w:t>4.6.10.4 Default iterator objects</w:t>
      </w:r>
    </w:p>
    <w:p w:rsidR="00A40868" w:rsidRDefault="00A40868">
      <w:pPr>
        <w:pStyle w:val="Code"/>
      </w:pPr>
    </w:p>
    <w:p w:rsidR="00A40868" w:rsidRDefault="00D52914">
      <w:pPr>
        <w:pStyle w:val="Code"/>
      </w:pPr>
      <w:r>
        <w:t>4.6.10.5 Iterator prototype object</w:t>
      </w:r>
    </w:p>
    <w:p w:rsidR="00A40868" w:rsidRDefault="00A40868">
      <w:pPr>
        <w:pStyle w:val="Code"/>
      </w:pPr>
    </w:p>
    <w:p w:rsidR="00A40868" w:rsidRDefault="00D52914">
      <w:pPr>
        <w:pStyle w:val="Code"/>
      </w:pPr>
      <w:r>
        <w:t>4.6.11 Initializing objects from iterables</w:t>
      </w:r>
    </w:p>
    <w:p w:rsidR="00A40868" w:rsidRDefault="00D52914">
      <w:r>
        <w:rPr>
          <w:b/>
          <w:i/>
        </w:rPr>
        <w:t>IE11 Mode, IE10 Mode, IE9 Mode, IE8 Mode, IE7 Mode, and IE5 (Quirks) Mode (All versions)</w:t>
      </w:r>
    </w:p>
    <w:p w:rsidR="00A40868" w:rsidRDefault="00D52914">
      <w:r>
        <w:t>Iterable declarations are not supported.</w:t>
      </w:r>
    </w:p>
    <w:p w:rsidR="00A40868" w:rsidRDefault="00A40868"/>
    <w:p w:rsidR="00A40868" w:rsidRDefault="00D52914">
      <w:pPr>
        <w:pStyle w:val="Heading3"/>
      </w:pPr>
      <w:bookmarkStart w:id="47" w:name="section_7f8f96d511111111908ee31ea48c3586"/>
      <w:bookmarkStart w:id="48" w:name="_Toc522770123"/>
      <w:r>
        <w:t>[W3C-WEBIDL1] Section 4.6.10.5 Iterator prototype object</w:t>
      </w:r>
      <w:bookmarkEnd w:id="47"/>
      <w:bookmarkEnd w:id="48"/>
    </w:p>
    <w:p w:rsidR="00A40868" w:rsidRDefault="00D52914">
      <w:r>
        <w:t>V0001: Iterable declarations are not supported</w:t>
      </w:r>
    </w:p>
    <w:p w:rsidR="00A40868" w:rsidRDefault="00D52914">
      <w:r>
        <w:t>The specification sta</w:t>
      </w:r>
      <w:r>
        <w:t>tes:</w:t>
      </w:r>
    </w:p>
    <w:p w:rsidR="00A40868" w:rsidRDefault="00D52914">
      <w:pPr>
        <w:pStyle w:val="Code"/>
      </w:pPr>
      <w:r>
        <w:t>3.2.7 Iterable declarations</w:t>
      </w:r>
    </w:p>
    <w:p w:rsidR="00A40868" w:rsidRDefault="00A40868">
      <w:pPr>
        <w:pStyle w:val="Code"/>
      </w:pPr>
    </w:p>
    <w:p w:rsidR="00A40868" w:rsidRDefault="00D52914">
      <w:pPr>
        <w:pStyle w:val="Code"/>
      </w:pPr>
      <w:r>
        <w:t xml:space="preserve">An interface can be declared to be iterable by using an iterable declaration (matching </w:t>
      </w:r>
    </w:p>
    <w:p w:rsidR="00A40868" w:rsidRDefault="00D52914">
      <w:pPr>
        <w:pStyle w:val="Code"/>
      </w:pPr>
      <w:r>
        <w:t>Iterable) in the body of the interface.</w:t>
      </w:r>
    </w:p>
    <w:p w:rsidR="00A40868" w:rsidRDefault="00A40868">
      <w:pPr>
        <w:pStyle w:val="Code"/>
      </w:pPr>
    </w:p>
    <w:p w:rsidR="00A40868" w:rsidRDefault="00D52914">
      <w:pPr>
        <w:pStyle w:val="Code"/>
      </w:pPr>
      <w:r>
        <w:t>4.2.25.1 Creating a sequence from an iterable</w:t>
      </w:r>
    </w:p>
    <w:p w:rsidR="00A40868" w:rsidRDefault="00A40868">
      <w:pPr>
        <w:pStyle w:val="Code"/>
      </w:pPr>
    </w:p>
    <w:p w:rsidR="00A40868" w:rsidRDefault="00D52914">
      <w:pPr>
        <w:pStyle w:val="Code"/>
      </w:pPr>
      <w:r>
        <w:t>4.6.9 Common iterator behavior</w:t>
      </w:r>
    </w:p>
    <w:p w:rsidR="00A40868" w:rsidRDefault="00A40868">
      <w:pPr>
        <w:pStyle w:val="Code"/>
      </w:pPr>
    </w:p>
    <w:p w:rsidR="00A40868" w:rsidRDefault="00D52914">
      <w:pPr>
        <w:pStyle w:val="Code"/>
      </w:pPr>
      <w:r>
        <w:lastRenderedPageBreak/>
        <w:t>4.6.9.1 @@iter</w:t>
      </w:r>
      <w:r>
        <w:t>ator</w:t>
      </w:r>
    </w:p>
    <w:p w:rsidR="00A40868" w:rsidRDefault="00A40868">
      <w:pPr>
        <w:pStyle w:val="Code"/>
      </w:pPr>
    </w:p>
    <w:p w:rsidR="00A40868" w:rsidRDefault="00D52914">
      <w:pPr>
        <w:pStyle w:val="Code"/>
      </w:pPr>
      <w:r>
        <w:t>4.6.9.2 forEach</w:t>
      </w:r>
    </w:p>
    <w:p w:rsidR="00A40868" w:rsidRDefault="00A40868">
      <w:pPr>
        <w:pStyle w:val="Code"/>
      </w:pPr>
    </w:p>
    <w:p w:rsidR="00A40868" w:rsidRDefault="00D52914">
      <w:pPr>
        <w:pStyle w:val="Code"/>
      </w:pPr>
      <w:r>
        <w:t>4.6.10 Iterable declarations</w:t>
      </w:r>
    </w:p>
    <w:p w:rsidR="00A40868" w:rsidRDefault="00A40868">
      <w:pPr>
        <w:pStyle w:val="Code"/>
      </w:pPr>
    </w:p>
    <w:p w:rsidR="00A40868" w:rsidRDefault="00D52914">
      <w:pPr>
        <w:pStyle w:val="Code"/>
      </w:pPr>
      <w:r>
        <w:t>4.6.10.1 entries</w:t>
      </w:r>
    </w:p>
    <w:p w:rsidR="00A40868" w:rsidRDefault="00A40868">
      <w:pPr>
        <w:pStyle w:val="Code"/>
      </w:pPr>
    </w:p>
    <w:p w:rsidR="00A40868" w:rsidRDefault="00D52914">
      <w:pPr>
        <w:pStyle w:val="Code"/>
      </w:pPr>
      <w:r>
        <w:t>4.6.10.2 keys</w:t>
      </w:r>
    </w:p>
    <w:p w:rsidR="00A40868" w:rsidRDefault="00A40868">
      <w:pPr>
        <w:pStyle w:val="Code"/>
      </w:pPr>
    </w:p>
    <w:p w:rsidR="00A40868" w:rsidRDefault="00D52914">
      <w:pPr>
        <w:pStyle w:val="Code"/>
      </w:pPr>
      <w:r>
        <w:t>4.6.10.3 values</w:t>
      </w:r>
    </w:p>
    <w:p w:rsidR="00A40868" w:rsidRDefault="00A40868">
      <w:pPr>
        <w:pStyle w:val="Code"/>
      </w:pPr>
    </w:p>
    <w:p w:rsidR="00A40868" w:rsidRDefault="00D52914">
      <w:pPr>
        <w:pStyle w:val="Code"/>
      </w:pPr>
      <w:r>
        <w:t>4.6.10.4 Default iterator objects</w:t>
      </w:r>
    </w:p>
    <w:p w:rsidR="00A40868" w:rsidRDefault="00A40868">
      <w:pPr>
        <w:pStyle w:val="Code"/>
      </w:pPr>
    </w:p>
    <w:p w:rsidR="00A40868" w:rsidRDefault="00D52914">
      <w:pPr>
        <w:pStyle w:val="Code"/>
      </w:pPr>
      <w:r>
        <w:t>4.6.10.5 Iterator prototype object</w:t>
      </w:r>
    </w:p>
    <w:p w:rsidR="00A40868" w:rsidRDefault="00A40868">
      <w:pPr>
        <w:pStyle w:val="Code"/>
      </w:pPr>
    </w:p>
    <w:p w:rsidR="00A40868" w:rsidRDefault="00D52914">
      <w:pPr>
        <w:pStyle w:val="Code"/>
      </w:pPr>
      <w:r>
        <w:t>4.6.11 Initializing objects from iterables</w:t>
      </w:r>
    </w:p>
    <w:p w:rsidR="00A40868" w:rsidRDefault="00D52914">
      <w:r>
        <w:rPr>
          <w:b/>
          <w:i/>
        </w:rPr>
        <w:t>IE11 Mode, IE10 Mode, IE9 Mode, IE8 Mode, IE7 Mode, and IE5 (Quirks) Mode (All versions)</w:t>
      </w:r>
    </w:p>
    <w:p w:rsidR="00A40868" w:rsidRDefault="00D52914">
      <w:r>
        <w:t>Iterable declarations are not supported.</w:t>
      </w:r>
    </w:p>
    <w:p w:rsidR="00A40868" w:rsidRDefault="00A40868"/>
    <w:p w:rsidR="00A40868" w:rsidRDefault="00D52914">
      <w:pPr>
        <w:pStyle w:val="Heading3"/>
      </w:pPr>
      <w:bookmarkStart w:id="49" w:name="section_ce9002d211111111a3dc4edb726dc5f0"/>
      <w:bookmarkStart w:id="50" w:name="_Toc522770124"/>
      <w:r>
        <w:t>[W3C-WEBIDL1] Section 4.6.11 Initializing objects from iterables</w:t>
      </w:r>
      <w:bookmarkEnd w:id="49"/>
      <w:bookmarkEnd w:id="50"/>
    </w:p>
    <w:p w:rsidR="00A40868" w:rsidRDefault="00D52914">
      <w:r>
        <w:t>V0001: Iterable declarations are not supported</w:t>
      </w:r>
    </w:p>
    <w:p w:rsidR="00A40868" w:rsidRDefault="00D52914">
      <w:r>
        <w:t>The specifica</w:t>
      </w:r>
      <w:r>
        <w:t>tion states:</w:t>
      </w:r>
    </w:p>
    <w:p w:rsidR="00A40868" w:rsidRDefault="00D52914">
      <w:pPr>
        <w:pStyle w:val="Code"/>
      </w:pPr>
      <w:r>
        <w:t>3.2.7 Iterable declarations</w:t>
      </w:r>
    </w:p>
    <w:p w:rsidR="00A40868" w:rsidRDefault="00A40868">
      <w:pPr>
        <w:pStyle w:val="Code"/>
      </w:pPr>
    </w:p>
    <w:p w:rsidR="00A40868" w:rsidRDefault="00D52914">
      <w:pPr>
        <w:pStyle w:val="Code"/>
      </w:pPr>
      <w:r>
        <w:t xml:space="preserve">An interface can be declared to be iterable by using an iterable declaration (matching </w:t>
      </w:r>
    </w:p>
    <w:p w:rsidR="00A40868" w:rsidRDefault="00D52914">
      <w:pPr>
        <w:pStyle w:val="Code"/>
      </w:pPr>
      <w:r>
        <w:t>Iterable) in the body of the interface.</w:t>
      </w:r>
    </w:p>
    <w:p w:rsidR="00A40868" w:rsidRDefault="00A40868">
      <w:pPr>
        <w:pStyle w:val="Code"/>
      </w:pPr>
    </w:p>
    <w:p w:rsidR="00A40868" w:rsidRDefault="00D52914">
      <w:pPr>
        <w:pStyle w:val="Code"/>
      </w:pPr>
      <w:r>
        <w:t>4.2.25.1 Creating a sequence from an iterable</w:t>
      </w:r>
    </w:p>
    <w:p w:rsidR="00A40868" w:rsidRDefault="00A40868">
      <w:pPr>
        <w:pStyle w:val="Code"/>
      </w:pPr>
    </w:p>
    <w:p w:rsidR="00A40868" w:rsidRDefault="00D52914">
      <w:pPr>
        <w:pStyle w:val="Code"/>
      </w:pPr>
      <w:r>
        <w:t>4.6.9 Common iterator behavior</w:t>
      </w:r>
    </w:p>
    <w:p w:rsidR="00A40868" w:rsidRDefault="00A40868">
      <w:pPr>
        <w:pStyle w:val="Code"/>
      </w:pPr>
    </w:p>
    <w:p w:rsidR="00A40868" w:rsidRDefault="00D52914">
      <w:pPr>
        <w:pStyle w:val="Code"/>
      </w:pPr>
      <w:r>
        <w:t>4.6.9.</w:t>
      </w:r>
      <w:r>
        <w:t>1 @@iterator</w:t>
      </w:r>
    </w:p>
    <w:p w:rsidR="00A40868" w:rsidRDefault="00A40868">
      <w:pPr>
        <w:pStyle w:val="Code"/>
      </w:pPr>
    </w:p>
    <w:p w:rsidR="00A40868" w:rsidRDefault="00D52914">
      <w:pPr>
        <w:pStyle w:val="Code"/>
      </w:pPr>
      <w:r>
        <w:t>4.6.9.2 forEach</w:t>
      </w:r>
    </w:p>
    <w:p w:rsidR="00A40868" w:rsidRDefault="00A40868">
      <w:pPr>
        <w:pStyle w:val="Code"/>
      </w:pPr>
    </w:p>
    <w:p w:rsidR="00A40868" w:rsidRDefault="00D52914">
      <w:pPr>
        <w:pStyle w:val="Code"/>
      </w:pPr>
      <w:r>
        <w:t>4.6.10 Iterable declarations</w:t>
      </w:r>
    </w:p>
    <w:p w:rsidR="00A40868" w:rsidRDefault="00A40868">
      <w:pPr>
        <w:pStyle w:val="Code"/>
      </w:pPr>
    </w:p>
    <w:p w:rsidR="00A40868" w:rsidRDefault="00D52914">
      <w:pPr>
        <w:pStyle w:val="Code"/>
      </w:pPr>
      <w:r>
        <w:t>4.6.10.1 entries</w:t>
      </w:r>
    </w:p>
    <w:p w:rsidR="00A40868" w:rsidRDefault="00A40868">
      <w:pPr>
        <w:pStyle w:val="Code"/>
      </w:pPr>
    </w:p>
    <w:p w:rsidR="00A40868" w:rsidRDefault="00D52914">
      <w:pPr>
        <w:pStyle w:val="Code"/>
      </w:pPr>
      <w:r>
        <w:t>4.6.10.2 keys</w:t>
      </w:r>
    </w:p>
    <w:p w:rsidR="00A40868" w:rsidRDefault="00A40868">
      <w:pPr>
        <w:pStyle w:val="Code"/>
      </w:pPr>
    </w:p>
    <w:p w:rsidR="00A40868" w:rsidRDefault="00D52914">
      <w:pPr>
        <w:pStyle w:val="Code"/>
      </w:pPr>
      <w:r>
        <w:t>4.6.10.3 values</w:t>
      </w:r>
    </w:p>
    <w:p w:rsidR="00A40868" w:rsidRDefault="00A40868">
      <w:pPr>
        <w:pStyle w:val="Code"/>
      </w:pPr>
    </w:p>
    <w:p w:rsidR="00A40868" w:rsidRDefault="00D52914">
      <w:pPr>
        <w:pStyle w:val="Code"/>
      </w:pPr>
      <w:r>
        <w:t>4.6.10.4 Default iterator objects</w:t>
      </w:r>
    </w:p>
    <w:p w:rsidR="00A40868" w:rsidRDefault="00A40868">
      <w:pPr>
        <w:pStyle w:val="Code"/>
      </w:pPr>
    </w:p>
    <w:p w:rsidR="00A40868" w:rsidRDefault="00D52914">
      <w:pPr>
        <w:pStyle w:val="Code"/>
      </w:pPr>
      <w:r>
        <w:t>4.6.10.5 Iterator prototype object</w:t>
      </w:r>
    </w:p>
    <w:p w:rsidR="00A40868" w:rsidRDefault="00A40868">
      <w:pPr>
        <w:pStyle w:val="Code"/>
      </w:pPr>
    </w:p>
    <w:p w:rsidR="00A40868" w:rsidRDefault="00D52914">
      <w:pPr>
        <w:pStyle w:val="Code"/>
      </w:pPr>
      <w:r>
        <w:t>4.6.11 Initializing objects from iterables</w:t>
      </w:r>
    </w:p>
    <w:p w:rsidR="00A40868" w:rsidRDefault="00D52914">
      <w:r>
        <w:rPr>
          <w:b/>
          <w:i/>
        </w:rPr>
        <w:t>IE11 Mode, IE10 Mode, IE9 Mode, IE8 Mode, IE7 Mode, and IE5 (Quirks) Mode (All versions)</w:t>
      </w:r>
    </w:p>
    <w:p w:rsidR="00A40868" w:rsidRDefault="00D52914">
      <w:r>
        <w:t>Iterable declarations are not supported.</w:t>
      </w:r>
    </w:p>
    <w:p w:rsidR="00A40868" w:rsidRDefault="00A40868"/>
    <w:p w:rsidR="00A40868" w:rsidRDefault="00D52914">
      <w:pPr>
        <w:pStyle w:val="Heading2"/>
      </w:pPr>
      <w:bookmarkStart w:id="51" w:name="section_f06de51870d349aa83e26553bc6496eb"/>
      <w:bookmarkStart w:id="52" w:name="_Toc522770125"/>
      <w:r>
        <w:t>Clarifications</w:t>
      </w:r>
      <w:bookmarkEnd w:id="51"/>
      <w:bookmarkEnd w:id="52"/>
    </w:p>
    <w:p w:rsidR="00A40868" w:rsidRDefault="00D52914">
      <w:r>
        <w:t xml:space="preserve">The following subsections describe clarifications of the MAY and SHOULD requirements of </w:t>
      </w:r>
      <w:hyperlink r:id="rId27">
        <w:r>
          <w:rPr>
            <w:rStyle w:val="Hyperlink"/>
          </w:rPr>
          <w:t>[W3C-WEBIDL1]</w:t>
        </w:r>
      </w:hyperlink>
      <w:r>
        <w:t>.</w:t>
      </w:r>
    </w:p>
    <w:p w:rsidR="00A40868" w:rsidRDefault="00D52914">
      <w:pPr>
        <w:pStyle w:val="Heading3"/>
      </w:pPr>
      <w:bookmarkStart w:id="53" w:name="section_c6170e9a000000009a650fc908d6cdad"/>
      <w:bookmarkStart w:id="54" w:name="_Toc522770126"/>
      <w:r>
        <w:t>[W3C-WEBIDL1] Section 3.10.22 Callback function types</w:t>
      </w:r>
      <w:bookmarkEnd w:id="53"/>
      <w:bookmarkEnd w:id="54"/>
    </w:p>
    <w:p w:rsidR="00A40868" w:rsidRDefault="00D52914">
      <w:r>
        <w:t>C0001: No TypeError exception is thrown when an invalid callback function is passed to the getCurrentPosition method or watchPosition method</w:t>
      </w:r>
    </w:p>
    <w:p w:rsidR="00A40868" w:rsidRDefault="00D52914">
      <w:r>
        <w:t>The specification states:</w:t>
      </w:r>
    </w:p>
    <w:p w:rsidR="00A40868" w:rsidRDefault="00D52914">
      <w:pPr>
        <w:pStyle w:val="Code"/>
      </w:pPr>
      <w:r>
        <w:t>3.10.22 Callback function types</w:t>
      </w:r>
    </w:p>
    <w:p w:rsidR="00A40868" w:rsidRDefault="00A40868">
      <w:pPr>
        <w:pStyle w:val="Code"/>
      </w:pPr>
    </w:p>
    <w:p w:rsidR="00A40868" w:rsidRDefault="00D52914">
      <w:pPr>
        <w:pStyle w:val="Code"/>
      </w:pPr>
      <w:r>
        <w:t xml:space="preserve">An identifier that identifies a callback function is used to refer to a type whose values </w:t>
      </w:r>
    </w:p>
    <w:p w:rsidR="00A40868" w:rsidRDefault="00D52914">
      <w:pPr>
        <w:pStyle w:val="Code"/>
      </w:pPr>
      <w:r>
        <w:t>are references to objects that are functions with the given signature.</w:t>
      </w:r>
    </w:p>
    <w:p w:rsidR="00A40868" w:rsidRDefault="00D52914">
      <w:pPr>
        <w:pStyle w:val="Code"/>
      </w:pPr>
      <w:r>
        <w:t xml:space="preserve"> </w:t>
      </w:r>
    </w:p>
    <w:p w:rsidR="00A40868" w:rsidRDefault="00D52914">
      <w:pPr>
        <w:pStyle w:val="Code"/>
      </w:pPr>
      <w:r>
        <w:t>4.2.23 Callback function types</w:t>
      </w:r>
    </w:p>
    <w:p w:rsidR="00A40868" w:rsidRDefault="00D52914">
      <w:pPr>
        <w:pStyle w:val="Code"/>
      </w:pPr>
      <w:r>
        <w:t>..</w:t>
      </w:r>
      <w:r>
        <w:t>.</w:t>
      </w:r>
    </w:p>
    <w:p w:rsidR="00A40868" w:rsidRDefault="00D52914">
      <w:pPr>
        <w:pStyle w:val="Code"/>
      </w:pPr>
      <w:r>
        <w:t xml:space="preserve">An ECMAScript value V is converted to an IDL callback function type value by running the </w:t>
      </w:r>
    </w:p>
    <w:p w:rsidR="00A40868" w:rsidRDefault="00D52914">
      <w:pPr>
        <w:pStyle w:val="Code"/>
      </w:pPr>
      <w:r>
        <w:t>following algorithm:</w:t>
      </w:r>
    </w:p>
    <w:p w:rsidR="00A40868" w:rsidRDefault="00D52914">
      <w:pPr>
        <w:pStyle w:val="Code"/>
      </w:pPr>
      <w:r>
        <w:t xml:space="preserve"> </w:t>
      </w:r>
    </w:p>
    <w:p w:rsidR="00A40868" w:rsidRDefault="00D52914">
      <w:pPr>
        <w:pStyle w:val="Code"/>
      </w:pPr>
      <w:r>
        <w:t xml:space="preserve">    1. If the result of calling IsCallable(V) is false and the conversion to an IDL value </w:t>
      </w:r>
    </w:p>
    <w:p w:rsidR="00A40868" w:rsidRDefault="00D52914">
      <w:pPr>
        <w:pStyle w:val="Code"/>
      </w:pPr>
      <w:r>
        <w:t xml:space="preserve">       is not being performed due to V being assig</w:t>
      </w:r>
      <w:r>
        <w:t xml:space="preserve">ned to an attribute whose type is a </w:t>
      </w:r>
    </w:p>
    <w:p w:rsidR="00A40868" w:rsidRDefault="00D52914">
      <w:pPr>
        <w:pStyle w:val="Code"/>
      </w:pPr>
      <w:r>
        <w:t xml:space="preserve">       nullable callback function that is annotated with [TreatNonObjectAsNull], then </w:t>
      </w:r>
    </w:p>
    <w:p w:rsidR="00A40868" w:rsidRDefault="00D52914">
      <w:pPr>
        <w:pStyle w:val="Code"/>
      </w:pPr>
      <w:r>
        <w:t xml:space="preserve">       throw a TypeError.</w:t>
      </w:r>
    </w:p>
    <w:p w:rsidR="00A40868" w:rsidRDefault="00D52914">
      <w:pPr>
        <w:pStyle w:val="Code"/>
      </w:pPr>
      <w:r>
        <w:t xml:space="preserve">    2. Return the IDL callback function type value that represents a reference to the </w:t>
      </w:r>
    </w:p>
    <w:p w:rsidR="00A40868" w:rsidRDefault="00D52914">
      <w:pPr>
        <w:pStyle w:val="Code"/>
      </w:pPr>
      <w:r>
        <w:t xml:space="preserve">       same object that V represents, with the incumbent script as the callback context. </w:t>
      </w:r>
    </w:p>
    <w:p w:rsidR="00A40868" w:rsidRDefault="00D52914">
      <w:pPr>
        <w:pStyle w:val="Code"/>
      </w:pPr>
      <w:r>
        <w:t xml:space="preserve">       [HTML5].</w:t>
      </w:r>
    </w:p>
    <w:p w:rsidR="00A40868" w:rsidRDefault="00A40868">
      <w:pPr>
        <w:pStyle w:val="Code"/>
      </w:pPr>
    </w:p>
    <w:p w:rsidR="00A40868" w:rsidRDefault="00D52914">
      <w:pPr>
        <w:pStyle w:val="Code"/>
      </w:pPr>
      <w:r>
        <w:t xml:space="preserve">The result of converting an IDL callback function type value to an ECMAScript value is a </w:t>
      </w:r>
    </w:p>
    <w:p w:rsidR="00A40868" w:rsidRDefault="00D52914">
      <w:pPr>
        <w:pStyle w:val="Code"/>
      </w:pPr>
      <w:r>
        <w:t>reference to the same object that the IDL callback function</w:t>
      </w:r>
      <w:r>
        <w:t xml:space="preserve"> type value represents.</w:t>
      </w:r>
    </w:p>
    <w:p w:rsidR="00A40868" w:rsidRDefault="00D52914">
      <w:r>
        <w:rPr>
          <w:b/>
          <w:i/>
        </w:rPr>
        <w:t>IE11 Mode, IE10 Mode, and IE9 Mode (All versions)</w:t>
      </w:r>
    </w:p>
    <w:p w:rsidR="00A40868" w:rsidRDefault="00D52914">
      <w:r>
        <w:t xml:space="preserve">No TypeError exception is thrown when an invalid callback function is passed to the </w:t>
      </w:r>
      <w:r>
        <w:rPr>
          <w:rStyle w:val="InlineCode"/>
        </w:rPr>
        <w:t>getCurrentPosition</w:t>
      </w:r>
      <w:r>
        <w:t xml:space="preserve"> method or </w:t>
      </w:r>
      <w:r>
        <w:rPr>
          <w:rStyle w:val="InlineCode"/>
        </w:rPr>
        <w:t>watchPosition</w:t>
      </w:r>
      <w:r>
        <w:t xml:space="preserve"> method; instead an </w:t>
      </w:r>
      <w:r>
        <w:rPr>
          <w:rStyle w:val="InlineCode"/>
        </w:rPr>
        <w:t>Error</w:t>
      </w:r>
      <w:r>
        <w:t xml:space="preserve"> object is thrown:</w:t>
      </w:r>
    </w:p>
    <w:p w:rsidR="00A40868" w:rsidRDefault="00D52914">
      <w:r>
        <w:t xml:space="preserve">    • If the</w:t>
      </w:r>
      <w:r>
        <w:t xml:space="preserve"> value for the callback function is null, Internet Explorer 9 throws a DOMException with the code attribute set to TYPE_MISMATCH_ERR. Internet Explorer 10, Internet Explorer 11, and Internet Explorer 11 for Windows 10 throw an </w:t>
      </w:r>
      <w:r>
        <w:rPr>
          <w:rStyle w:val="InlineCode"/>
        </w:rPr>
        <w:t>Error</w:t>
      </w:r>
      <w:r>
        <w:t xml:space="preserve"> object with the </w:t>
      </w:r>
      <w:r>
        <w:rPr>
          <w:rStyle w:val="InlineCode"/>
        </w:rPr>
        <w:t>number</w:t>
      </w:r>
      <w:r>
        <w:t xml:space="preserve"> </w:t>
      </w:r>
      <w:r>
        <w:t>attribute set to -2147418113.</w:t>
      </w:r>
    </w:p>
    <w:p w:rsidR="00A40868" w:rsidRDefault="00D52914">
      <w:r>
        <w:t xml:space="preserve">    • If the value for the callback function is not null and not a function, then Internet Explorer 9, Internet Explorer 10, Internet Explorer 11, and Internet Explorer 11 for Windows 10 throw an </w:t>
      </w:r>
      <w:r>
        <w:rPr>
          <w:rStyle w:val="InlineCode"/>
        </w:rPr>
        <w:t>Error</w:t>
      </w:r>
      <w:r>
        <w:t xml:space="preserve"> object with the </w:t>
      </w:r>
      <w:r>
        <w:rPr>
          <w:rStyle w:val="InlineCode"/>
        </w:rPr>
        <w:t>number</w:t>
      </w:r>
      <w:r>
        <w:t xml:space="preserve"> a</w:t>
      </w:r>
      <w:r>
        <w:t>ttribute set to -2147024809.</w:t>
      </w:r>
    </w:p>
    <w:p w:rsidR="00A40868" w:rsidRDefault="00A40868"/>
    <w:p w:rsidR="00A40868" w:rsidRDefault="00D52914">
      <w:pPr>
        <w:pStyle w:val="Heading2"/>
      </w:pPr>
      <w:bookmarkStart w:id="55" w:name="section_af9d03cd4bba42d18cd16c3bf492e80f"/>
      <w:bookmarkStart w:id="56" w:name="_Toc522770127"/>
      <w:r>
        <w:t>Extensions</w:t>
      </w:r>
      <w:bookmarkEnd w:id="55"/>
      <w:bookmarkEnd w:id="56"/>
    </w:p>
    <w:p w:rsidR="00A40868" w:rsidRDefault="00D52914">
      <w:r>
        <w:t xml:space="preserve">There are no extensions to the requirements of </w:t>
      </w:r>
      <w:hyperlink r:id="rId28">
        <w:r>
          <w:rPr>
            <w:rStyle w:val="Hyperlink"/>
          </w:rPr>
          <w:t>[W3C-WEBIDL1]</w:t>
        </w:r>
      </w:hyperlink>
      <w:r>
        <w:t>.</w:t>
      </w:r>
    </w:p>
    <w:p w:rsidR="00A40868" w:rsidRDefault="00D52914">
      <w:pPr>
        <w:pStyle w:val="Heading2"/>
      </w:pPr>
      <w:bookmarkStart w:id="57" w:name="section_5b1a2936e3584ba8888d9c93531ff4c0"/>
      <w:bookmarkStart w:id="58" w:name="_Toc522770128"/>
      <w:r>
        <w:t>Error Handling</w:t>
      </w:r>
      <w:bookmarkEnd w:id="57"/>
      <w:bookmarkEnd w:id="58"/>
    </w:p>
    <w:p w:rsidR="00A40868" w:rsidRDefault="00D52914">
      <w:r>
        <w:t>There are no additional error handling considerations.</w:t>
      </w:r>
    </w:p>
    <w:p w:rsidR="00A40868" w:rsidRDefault="00D52914">
      <w:pPr>
        <w:pStyle w:val="Heading2"/>
      </w:pPr>
      <w:bookmarkStart w:id="59" w:name="section_fb3263e5d6f6467f8c070a1586fac9f5"/>
      <w:bookmarkStart w:id="60" w:name="_Toc522770129"/>
      <w:r>
        <w:lastRenderedPageBreak/>
        <w:t>Security</w:t>
      </w:r>
      <w:bookmarkEnd w:id="59"/>
      <w:bookmarkEnd w:id="60"/>
    </w:p>
    <w:p w:rsidR="00A40868" w:rsidRDefault="00D52914">
      <w:r>
        <w:t xml:space="preserve">There </w:t>
      </w:r>
      <w:r>
        <w:t>are no additional security considerations.</w:t>
      </w:r>
    </w:p>
    <w:p w:rsidR="00A40868" w:rsidRDefault="00D52914">
      <w:pPr>
        <w:pStyle w:val="Heading1"/>
      </w:pPr>
      <w:bookmarkStart w:id="61" w:name="section_2f49f4e0fd874968b93a4b8137864ef0"/>
      <w:bookmarkStart w:id="62" w:name="_Toc522770130"/>
      <w:r>
        <w:lastRenderedPageBreak/>
        <w:t>Change Tracking</w:t>
      </w:r>
      <w:bookmarkEnd w:id="61"/>
      <w:bookmarkEnd w:id="62"/>
      <w:r>
        <w:fldChar w:fldCharType="begin"/>
      </w:r>
      <w:r>
        <w:instrText xml:space="preserve"> XE "Change tracking" </w:instrText>
      </w:r>
      <w:r>
        <w:fldChar w:fldCharType="end"/>
      </w:r>
      <w:r>
        <w:fldChar w:fldCharType="begin"/>
      </w:r>
      <w:r>
        <w:instrText xml:space="preserve"> XE "Tracking changes" </w:instrText>
      </w:r>
      <w:r>
        <w:fldChar w:fldCharType="end"/>
      </w:r>
    </w:p>
    <w:p w:rsidR="00A40868" w:rsidRDefault="00D52914">
      <w:r>
        <w:t>No table of changes is available. The document is either new or has had no changes since its last release.</w:t>
      </w:r>
    </w:p>
    <w:p w:rsidR="00A40868" w:rsidRDefault="00D52914">
      <w:pPr>
        <w:pStyle w:val="Heading1"/>
        <w:sectPr w:rsidR="00A40868">
          <w:footerReference w:type="default" r:id="rId29"/>
          <w:endnotePr>
            <w:numFmt w:val="decimal"/>
          </w:endnotePr>
          <w:type w:val="continuous"/>
          <w:pgSz w:w="12240" w:h="15840"/>
          <w:pgMar w:top="1080" w:right="1440" w:bottom="2016" w:left="1440" w:header="720" w:footer="720" w:gutter="0"/>
          <w:cols w:space="720"/>
          <w:docGrid w:linePitch="360"/>
        </w:sectPr>
      </w:pPr>
      <w:bookmarkStart w:id="63" w:name="section_acc95fa7066b459b9d6425e352787b4e"/>
      <w:bookmarkStart w:id="64" w:name="_Toc522770131"/>
      <w:r>
        <w:lastRenderedPageBreak/>
        <w:t>Index</w:t>
      </w:r>
      <w:bookmarkEnd w:id="63"/>
      <w:bookmarkEnd w:id="64"/>
    </w:p>
    <w:p w:rsidR="00A40868" w:rsidRDefault="00D52914">
      <w:pPr>
        <w:pStyle w:val="indexheader"/>
      </w:pPr>
      <w:r>
        <w:t>C</w:t>
      </w:r>
    </w:p>
    <w:p w:rsidR="00A40868" w:rsidRDefault="00A40868">
      <w:pPr>
        <w:spacing w:before="0" w:after="0"/>
        <w:rPr>
          <w:sz w:val="16"/>
        </w:rPr>
      </w:pPr>
    </w:p>
    <w:p w:rsidR="00A40868" w:rsidRDefault="00D52914">
      <w:pPr>
        <w:pStyle w:val="indexentry0"/>
      </w:pPr>
      <w:hyperlink w:anchor="section_2f49f4e0fd874968b93a4b8137864ef0">
        <w:r>
          <w:rPr>
            <w:rStyle w:val="Hyperlink"/>
          </w:rPr>
          <w:t>Change tracking</w:t>
        </w:r>
      </w:hyperlink>
      <w:r>
        <w:t xml:space="preserve"> </w:t>
      </w:r>
      <w:r>
        <w:fldChar w:fldCharType="begin"/>
      </w:r>
      <w:r>
        <w:instrText>PAGEREF section_2f49f4e0fd874968b93a4b8137864ef0</w:instrText>
      </w:r>
      <w:r>
        <w:fldChar w:fldCharType="separate"/>
      </w:r>
      <w:r>
        <w:rPr>
          <w:noProof/>
        </w:rPr>
        <w:t>18</w:t>
      </w:r>
      <w:r>
        <w:fldChar w:fldCharType="end"/>
      </w:r>
    </w:p>
    <w:p w:rsidR="00A40868" w:rsidRDefault="00A40868">
      <w:pPr>
        <w:spacing w:before="0" w:after="0"/>
        <w:rPr>
          <w:sz w:val="16"/>
        </w:rPr>
      </w:pPr>
    </w:p>
    <w:p w:rsidR="00A40868" w:rsidRDefault="00D52914">
      <w:pPr>
        <w:pStyle w:val="indexheader"/>
      </w:pPr>
      <w:r>
        <w:t>G</w:t>
      </w:r>
    </w:p>
    <w:p w:rsidR="00A40868" w:rsidRDefault="00A40868">
      <w:pPr>
        <w:spacing w:before="0" w:after="0"/>
        <w:rPr>
          <w:sz w:val="16"/>
        </w:rPr>
      </w:pPr>
    </w:p>
    <w:p w:rsidR="00A40868" w:rsidRDefault="00D52914">
      <w:pPr>
        <w:pStyle w:val="indexentry0"/>
      </w:pPr>
      <w:hyperlink w:anchor="section_e339f3657a7745afacf66ff1a29e9e98">
        <w:r>
          <w:rPr>
            <w:rStyle w:val="Hyperlink"/>
          </w:rPr>
          <w:t>Glossary</w:t>
        </w:r>
      </w:hyperlink>
      <w:r>
        <w:t xml:space="preserve"> </w:t>
      </w:r>
      <w:r>
        <w:fldChar w:fldCharType="begin"/>
      </w:r>
      <w:r>
        <w:instrText>PAGEREF section_e339f3657a7745afacf66ff1a29e9e98</w:instrText>
      </w:r>
      <w:r>
        <w:fldChar w:fldCharType="separate"/>
      </w:r>
      <w:r>
        <w:rPr>
          <w:noProof/>
        </w:rPr>
        <w:t>4</w:t>
      </w:r>
      <w:r>
        <w:fldChar w:fldCharType="end"/>
      </w:r>
    </w:p>
    <w:p w:rsidR="00A40868" w:rsidRDefault="00A40868">
      <w:pPr>
        <w:spacing w:before="0" w:after="0"/>
        <w:rPr>
          <w:sz w:val="16"/>
        </w:rPr>
      </w:pPr>
    </w:p>
    <w:p w:rsidR="00A40868" w:rsidRDefault="00D52914">
      <w:pPr>
        <w:pStyle w:val="indexheader"/>
      </w:pPr>
      <w:r>
        <w:t>I</w:t>
      </w:r>
    </w:p>
    <w:p w:rsidR="00A40868" w:rsidRDefault="00A40868">
      <w:pPr>
        <w:spacing w:before="0" w:after="0"/>
        <w:rPr>
          <w:sz w:val="16"/>
        </w:rPr>
      </w:pPr>
    </w:p>
    <w:p w:rsidR="00A40868" w:rsidRDefault="00D52914">
      <w:pPr>
        <w:pStyle w:val="indexentry0"/>
      </w:pPr>
      <w:hyperlink w:anchor="section_84225a9d294d4172bcdef8857b4db8a6">
        <w:r>
          <w:rPr>
            <w:rStyle w:val="Hyperlink"/>
          </w:rPr>
          <w:t>Informative references</w:t>
        </w:r>
      </w:hyperlink>
      <w:r>
        <w:t xml:space="preserve"> </w:t>
      </w:r>
      <w:r>
        <w:fldChar w:fldCharType="begin"/>
      </w:r>
      <w:r>
        <w:instrText>PAGEREF section_84225a9d294d4172bcdef8857b4db8a6</w:instrText>
      </w:r>
      <w:r>
        <w:fldChar w:fldCharType="separate"/>
      </w:r>
      <w:r>
        <w:rPr>
          <w:noProof/>
        </w:rPr>
        <w:t>4</w:t>
      </w:r>
      <w:r>
        <w:fldChar w:fldCharType="end"/>
      </w:r>
    </w:p>
    <w:p w:rsidR="00A40868" w:rsidRDefault="00D52914">
      <w:pPr>
        <w:pStyle w:val="indexentry0"/>
      </w:pPr>
      <w:hyperlink w:anchor="section_8f6bab0773384280a380ee844bd40d34">
        <w:r>
          <w:rPr>
            <w:rStyle w:val="Hyperlink"/>
          </w:rPr>
          <w:t>Introduction</w:t>
        </w:r>
      </w:hyperlink>
      <w:r>
        <w:t xml:space="preserve"> </w:t>
      </w:r>
      <w:r>
        <w:fldChar w:fldCharType="begin"/>
      </w:r>
      <w:r>
        <w:instrText>PAGEREF section_8f6bab0773384280a380ee844bd40d34</w:instrText>
      </w:r>
      <w:r>
        <w:fldChar w:fldCharType="separate"/>
      </w:r>
      <w:r>
        <w:rPr>
          <w:noProof/>
        </w:rPr>
        <w:t>4</w:t>
      </w:r>
      <w:r>
        <w:fldChar w:fldCharType="end"/>
      </w:r>
    </w:p>
    <w:p w:rsidR="00A40868" w:rsidRDefault="00A40868">
      <w:pPr>
        <w:spacing w:before="0" w:after="0"/>
        <w:rPr>
          <w:sz w:val="16"/>
        </w:rPr>
      </w:pPr>
    </w:p>
    <w:p w:rsidR="00A40868" w:rsidRDefault="00D52914">
      <w:pPr>
        <w:pStyle w:val="indexheader"/>
      </w:pPr>
      <w:r>
        <w:t>N</w:t>
      </w:r>
    </w:p>
    <w:p w:rsidR="00A40868" w:rsidRDefault="00A40868">
      <w:pPr>
        <w:spacing w:before="0" w:after="0"/>
        <w:rPr>
          <w:sz w:val="16"/>
        </w:rPr>
      </w:pPr>
    </w:p>
    <w:p w:rsidR="00A40868" w:rsidRDefault="00D52914">
      <w:pPr>
        <w:pStyle w:val="indexentry0"/>
      </w:pPr>
      <w:hyperlink w:anchor="section_362a34419234470e89f60741f48b4e53">
        <w:r>
          <w:rPr>
            <w:rStyle w:val="Hyperlink"/>
          </w:rPr>
          <w:t>Normative references</w:t>
        </w:r>
      </w:hyperlink>
      <w:r>
        <w:t xml:space="preserve"> </w:t>
      </w:r>
      <w:r>
        <w:fldChar w:fldCharType="begin"/>
      </w:r>
      <w:r>
        <w:instrText>PAGEREF section_362a34419234470e89f60741f48b4e53</w:instrText>
      </w:r>
      <w:r>
        <w:fldChar w:fldCharType="separate"/>
      </w:r>
      <w:r>
        <w:rPr>
          <w:noProof/>
        </w:rPr>
        <w:t>4</w:t>
      </w:r>
      <w:r>
        <w:fldChar w:fldCharType="end"/>
      </w:r>
    </w:p>
    <w:p w:rsidR="00A40868" w:rsidRDefault="00A40868">
      <w:pPr>
        <w:spacing w:before="0" w:after="0"/>
        <w:rPr>
          <w:sz w:val="16"/>
        </w:rPr>
      </w:pPr>
    </w:p>
    <w:p w:rsidR="00A40868" w:rsidRDefault="00D52914">
      <w:pPr>
        <w:pStyle w:val="indexheader"/>
      </w:pPr>
      <w:r>
        <w:t>R</w:t>
      </w:r>
    </w:p>
    <w:p w:rsidR="00A40868" w:rsidRDefault="00A40868">
      <w:pPr>
        <w:spacing w:before="0" w:after="0"/>
        <w:rPr>
          <w:sz w:val="16"/>
        </w:rPr>
      </w:pPr>
    </w:p>
    <w:p w:rsidR="00A40868" w:rsidRDefault="00D52914">
      <w:pPr>
        <w:pStyle w:val="indexentry0"/>
      </w:pPr>
      <w:r>
        <w:t>References</w:t>
      </w:r>
    </w:p>
    <w:p w:rsidR="00A40868" w:rsidRDefault="00D52914">
      <w:pPr>
        <w:pStyle w:val="indexentry0"/>
      </w:pPr>
      <w:r>
        <w:t xml:space="preserve">   </w:t>
      </w:r>
      <w:hyperlink w:anchor="section_84225a9d294d4172bcdef8857b4db8a6">
        <w:r>
          <w:rPr>
            <w:rStyle w:val="Hyperlink"/>
          </w:rPr>
          <w:t>informative</w:t>
        </w:r>
      </w:hyperlink>
      <w:r>
        <w:t xml:space="preserve"> </w:t>
      </w:r>
      <w:r>
        <w:fldChar w:fldCharType="begin"/>
      </w:r>
      <w:r>
        <w:instrText>PAGEREF section_84225a9d294d4172bcdef8857b4db8a6</w:instrText>
      </w:r>
      <w:r>
        <w:fldChar w:fldCharType="separate"/>
      </w:r>
      <w:r>
        <w:rPr>
          <w:noProof/>
        </w:rPr>
        <w:t>4</w:t>
      </w:r>
      <w:r>
        <w:fldChar w:fldCharType="end"/>
      </w:r>
    </w:p>
    <w:p w:rsidR="00A40868" w:rsidRDefault="00D52914">
      <w:pPr>
        <w:pStyle w:val="indexentry0"/>
      </w:pPr>
      <w:r>
        <w:t xml:space="preserve">   </w:t>
      </w:r>
      <w:hyperlink w:anchor="section_362a34419234470e89f60741f48b4e53">
        <w:r>
          <w:rPr>
            <w:rStyle w:val="Hyperlink"/>
          </w:rPr>
          <w:t>normative</w:t>
        </w:r>
      </w:hyperlink>
      <w:r>
        <w:t xml:space="preserve"> </w:t>
      </w:r>
      <w:r>
        <w:fldChar w:fldCharType="begin"/>
      </w:r>
      <w:r>
        <w:instrText>PAGEREF section_362a34419234470e89f60741f48b4e53</w:instrText>
      </w:r>
      <w:r>
        <w:fldChar w:fldCharType="separate"/>
      </w:r>
      <w:r>
        <w:rPr>
          <w:noProof/>
        </w:rPr>
        <w:t>4</w:t>
      </w:r>
      <w:r>
        <w:fldChar w:fldCharType="end"/>
      </w:r>
    </w:p>
    <w:p w:rsidR="00A40868" w:rsidRDefault="00A40868">
      <w:pPr>
        <w:spacing w:before="0" w:after="0"/>
        <w:rPr>
          <w:sz w:val="16"/>
        </w:rPr>
      </w:pPr>
    </w:p>
    <w:p w:rsidR="00A40868" w:rsidRDefault="00D52914">
      <w:pPr>
        <w:pStyle w:val="indexheader"/>
      </w:pPr>
      <w:r>
        <w:t>T</w:t>
      </w:r>
    </w:p>
    <w:p w:rsidR="00A40868" w:rsidRDefault="00A40868">
      <w:pPr>
        <w:spacing w:before="0" w:after="0"/>
        <w:rPr>
          <w:sz w:val="16"/>
        </w:rPr>
      </w:pPr>
    </w:p>
    <w:p w:rsidR="00A40868" w:rsidRDefault="00D52914">
      <w:pPr>
        <w:pStyle w:val="indexentry0"/>
      </w:pPr>
      <w:hyperlink w:anchor="section_2f49f4e0fd874968b93a4b8137864ef0">
        <w:r>
          <w:rPr>
            <w:rStyle w:val="Hyperlink"/>
          </w:rPr>
          <w:t>Tracking changes</w:t>
        </w:r>
      </w:hyperlink>
      <w:r>
        <w:t xml:space="preserve"> </w:t>
      </w:r>
      <w:r>
        <w:fldChar w:fldCharType="begin"/>
      </w:r>
      <w:r>
        <w:instrText>PAGEREF section_2f49f4e0fd874968b93a4b8137864ef</w:instrText>
      </w:r>
      <w:r>
        <w:instrText>0</w:instrText>
      </w:r>
      <w:r>
        <w:fldChar w:fldCharType="separate"/>
      </w:r>
      <w:r>
        <w:rPr>
          <w:noProof/>
        </w:rPr>
        <w:t>18</w:t>
      </w:r>
      <w:r>
        <w:fldChar w:fldCharType="end"/>
      </w:r>
    </w:p>
    <w:p w:rsidR="00A40868" w:rsidRDefault="00A40868">
      <w:pPr>
        <w:rPr>
          <w:rStyle w:val="InlineCode"/>
        </w:rPr>
      </w:pPr>
      <w:bookmarkStart w:id="65" w:name="EndOfDocument_ST"/>
      <w:bookmarkEnd w:id="65"/>
    </w:p>
    <w:sectPr w:rsidR="00A40868">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868" w:rsidRDefault="00D52914">
      <w:r>
        <w:separator/>
      </w:r>
    </w:p>
    <w:p w:rsidR="00A40868" w:rsidRDefault="00A40868"/>
  </w:endnote>
  <w:endnote w:type="continuationSeparator" w:id="0">
    <w:p w:rsidR="00A40868" w:rsidRDefault="00D52914">
      <w:r>
        <w:continuationSeparator/>
      </w:r>
    </w:p>
    <w:p w:rsidR="00A40868" w:rsidRDefault="00A408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868" w:rsidRDefault="00D52914">
    <w:pPr>
      <w:pStyle w:val="Footer"/>
      <w:jc w:val="right"/>
    </w:pPr>
    <w:r>
      <w:fldChar w:fldCharType="begin"/>
    </w:r>
    <w:r>
      <w:instrText xml:space="preserve"> PAGE </w:instrText>
    </w:r>
    <w:r>
      <w:fldChar w:fldCharType="separate"/>
    </w:r>
    <w:r>
      <w:rPr>
        <w:noProof/>
      </w:rPr>
      <w:t>19</w:t>
    </w:r>
    <w:r>
      <w:fldChar w:fldCharType="end"/>
    </w:r>
    <w:r>
      <w:t xml:space="preserve"> / </w:t>
    </w:r>
    <w:r>
      <w:fldChar w:fldCharType="begin"/>
    </w:r>
    <w:r>
      <w:instrText xml:space="preserve"> NUMPAGES </w:instrText>
    </w:r>
    <w:r>
      <w:fldChar w:fldCharType="separate"/>
    </w:r>
    <w:r>
      <w:rPr>
        <w:noProof/>
      </w:rPr>
      <w:t>19</w:t>
    </w:r>
    <w:r>
      <w:fldChar w:fldCharType="end"/>
    </w:r>
  </w:p>
  <w:p w:rsidR="00A40868" w:rsidRDefault="00D52914">
    <w:pPr>
      <w:pStyle w:val="PageFooter"/>
    </w:pPr>
    <w:r>
      <w:t>[MS-WEBIDL1] - v20180828</w:t>
    </w:r>
  </w:p>
  <w:p w:rsidR="00A40868" w:rsidRDefault="00D52914">
    <w:pPr>
      <w:pStyle w:val="PageFooter"/>
    </w:pPr>
    <w:r>
      <w:t>Microsoft Edge / Internet Explorer WebIDL Level 1 Standards Support Document</w:t>
    </w:r>
  </w:p>
  <w:p w:rsidR="00A40868" w:rsidRDefault="00D52914">
    <w:pPr>
      <w:pStyle w:val="PageFooter"/>
    </w:pPr>
    <w:r>
      <w:t>Copyright © 2018 Microsoft Corporation</w:t>
    </w:r>
  </w:p>
  <w:p w:rsidR="00A40868" w:rsidRDefault="00D52914">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868" w:rsidRDefault="00D52914">
    <w:pPr>
      <w:pStyle w:val="Footer"/>
      <w:jc w:val="right"/>
    </w:pPr>
    <w:r>
      <w:fldChar w:fldCharType="begin"/>
    </w:r>
    <w:r>
      <w:instrText xml:space="preserve"> PAGE </w:instrText>
    </w:r>
    <w:r>
      <w:fldChar w:fldCharType="separate"/>
    </w:r>
    <w:r>
      <w:rPr>
        <w:noProof/>
      </w:rPr>
      <w:t>19</w:t>
    </w:r>
    <w:r>
      <w:fldChar w:fldCharType="end"/>
    </w:r>
    <w:r>
      <w:t xml:space="preserve"> / </w:t>
    </w:r>
    <w:r>
      <w:fldChar w:fldCharType="begin"/>
    </w:r>
    <w:r>
      <w:instrText xml:space="preserve"> NUMPAGES </w:instrText>
    </w:r>
    <w:r>
      <w:fldChar w:fldCharType="separate"/>
    </w:r>
    <w:r>
      <w:rPr>
        <w:noProof/>
      </w:rPr>
      <w:t>19</w:t>
    </w:r>
    <w:r>
      <w:fldChar w:fldCharType="end"/>
    </w:r>
  </w:p>
  <w:p w:rsidR="00A40868" w:rsidRDefault="00D52914">
    <w:pPr>
      <w:pStyle w:val="PageFooter"/>
    </w:pPr>
    <w:r>
      <w:t>[MS-WEBIDL1] - v20180828</w:t>
    </w:r>
  </w:p>
  <w:p w:rsidR="00A40868" w:rsidRDefault="00D52914">
    <w:pPr>
      <w:pStyle w:val="PageFooter"/>
    </w:pPr>
    <w:r>
      <w:t>Microsoft Edge / Internet Explorer WebIDL Level 1 Standards Support Document</w:t>
    </w:r>
  </w:p>
  <w:p w:rsidR="00A40868" w:rsidRDefault="00D52914">
    <w:pPr>
      <w:pStyle w:val="PageFooter"/>
    </w:pPr>
    <w:r>
      <w:t>Copyright © 2018 Microsoft Corporation</w:t>
    </w:r>
  </w:p>
  <w:p w:rsidR="00A40868" w:rsidRDefault="00D52914">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868" w:rsidRDefault="00D52914">
      <w:r>
        <w:separator/>
      </w:r>
    </w:p>
    <w:p w:rsidR="00A40868" w:rsidRDefault="00A40868"/>
  </w:footnote>
  <w:footnote w:type="continuationSeparator" w:id="0">
    <w:p w:rsidR="00A40868" w:rsidRDefault="00D52914">
      <w:r>
        <w:continuationSeparator/>
      </w:r>
    </w:p>
    <w:p w:rsidR="00A40868" w:rsidRDefault="00A4086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00328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B30FC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6"/>
  </w:num>
  <w:num w:numId="3">
    <w:abstractNumId w:val="11"/>
  </w:num>
  <w:num w:numId="4">
    <w:abstractNumId w:val="41"/>
  </w:num>
  <w:num w:numId="5">
    <w:abstractNumId w:val="17"/>
  </w:num>
  <w:num w:numId="6">
    <w:abstractNumId w:val="13"/>
  </w:num>
  <w:num w:numId="7">
    <w:abstractNumId w:val="38"/>
  </w:num>
  <w:num w:numId="8">
    <w:abstractNumId w:val="12"/>
  </w:num>
  <w:num w:numId="9">
    <w:abstractNumId w:val="1"/>
  </w:num>
  <w:num w:numId="10">
    <w:abstractNumId w:val="26"/>
  </w:num>
  <w:num w:numId="11">
    <w:abstractNumId w:val="18"/>
  </w:num>
  <w:num w:numId="12">
    <w:abstractNumId w:val="9"/>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7"/>
  </w:num>
  <w:num w:numId="26">
    <w:abstractNumId w:val="3"/>
  </w:num>
  <w:num w:numId="27">
    <w:abstractNumId w:val="22"/>
  </w:num>
  <w:num w:numId="28">
    <w:abstractNumId w:val="20"/>
  </w:num>
  <w:num w:numId="29">
    <w:abstractNumId w:val="4"/>
  </w:num>
  <w:num w:numId="30">
    <w:abstractNumId w:val="6"/>
  </w:num>
  <w:num w:numId="31">
    <w:abstractNumId w:val="15"/>
  </w:num>
  <w:num w:numId="32">
    <w:abstractNumId w:val="25"/>
  </w:num>
  <w:num w:numId="33">
    <w:abstractNumId w:val="8"/>
  </w:num>
  <w:num w:numId="34">
    <w:abstractNumId w:val="35"/>
  </w:num>
  <w:num w:numId="35">
    <w:abstractNumId w:val="28"/>
  </w:num>
  <w:num w:numId="36">
    <w:abstractNumId w:val="32"/>
  </w:num>
  <w:num w:numId="37">
    <w:abstractNumId w:val="10"/>
  </w:num>
  <w:num w:numId="38">
    <w:abstractNumId w:val="14"/>
  </w:num>
  <w:num w:numId="39">
    <w:abstractNumId w:val="27"/>
  </w:num>
  <w:num w:numId="40">
    <w:abstractNumId w:val="24"/>
  </w:num>
  <w:num w:numId="41">
    <w:abstractNumId w:val="21"/>
  </w:num>
  <w:num w:numId="42">
    <w:abstractNumId w:val="29"/>
  </w:num>
  <w:num w:numId="43">
    <w:abstractNumId w:val="36"/>
  </w:num>
  <w:num w:numId="44">
    <w:abstractNumId w:val="40"/>
  </w:num>
  <w:num w:numId="45">
    <w:abstractNumId w:val="34"/>
  </w:num>
  <w:num w:numId="46">
    <w:abstractNumId w:val="7"/>
  </w:num>
  <w:num w:numId="47">
    <w:abstractNumId w:val="2"/>
  </w:num>
  <w:num w:numId="48">
    <w:abstractNumId w:val="33"/>
  </w:num>
  <w:num w:numId="49">
    <w:abstractNumId w:val="23"/>
  </w:num>
  <w:num w:numId="50">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40868"/>
    <w:rsid w:val="00A40868"/>
    <w:rsid w:val="00D52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846936" TargetMode="External"/><Relationship Id="rId3" Type="http://schemas.openxmlformats.org/officeDocument/2006/relationships/numbering" Target="numbering.xml"/><Relationship Id="rId21" Type="http://schemas.openxmlformats.org/officeDocument/2006/relationships/hyperlink" Target="https://go.microsoft.com/fwlink/p/?linkid=846936"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p/?linkid=846936"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p/?linkid=84693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p/?linkid=846936"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p/?linkid=846936"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p/?linkid=846936" TargetMode="External"/><Relationship Id="rId27" Type="http://schemas.openxmlformats.org/officeDocument/2006/relationships/hyperlink" Target="https://go.microsoft.com/fwlink/p/?linkid=846936"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5A3B9BC-51A6-4C4D-99DF-67A82239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4163</Words>
  <Characters>23731</Characters>
  <Application>Microsoft Office Word</Application>
  <DocSecurity>0</DocSecurity>
  <Lines>197</Lines>
  <Paragraphs>55</Paragraphs>
  <ScaleCrop>false</ScaleCrop>
  <Company/>
  <LinksUpToDate>false</LinksUpToDate>
  <CharactersWithSpaces>27839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2018-08-23T13:46:00Z</dcterms:created>
  <dcterms:modified xsi:type="dcterms:W3CDTF">2018-08-23T13:46:00Z</dcterms:modified>
</cp:coreProperties>
</file>