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9D" w:rsidRDefault="00041B77">
      <w:bookmarkStart w:id="0" w:name="_GoBack"/>
      <w:bookmarkEnd w:id="0"/>
      <w:r>
        <w:rPr>
          <w:b/>
          <w:sz w:val="28"/>
        </w:rPr>
        <w:t xml:space="preserve">[MS-HTML401]: </w:t>
      </w:r>
    </w:p>
    <w:p w:rsidR="00BB519D" w:rsidRDefault="00041B77">
      <w:r>
        <w:rPr>
          <w:b/>
          <w:sz w:val="28"/>
        </w:rPr>
        <w:t>Internet Explorer HTML 4.01 Standards Support Document</w:t>
      </w:r>
    </w:p>
    <w:p w:rsidR="00BB519D" w:rsidRDefault="00BB519D">
      <w:pPr>
        <w:pStyle w:val="CoverHR"/>
      </w:pPr>
    </w:p>
    <w:p w:rsidR="00DB0D01" w:rsidRPr="00893F99" w:rsidRDefault="00041B77" w:rsidP="00DB0D01">
      <w:pPr>
        <w:pStyle w:val="MSDNH2"/>
        <w:spacing w:line="288" w:lineRule="auto"/>
        <w:textAlignment w:val="top"/>
      </w:pPr>
      <w:r>
        <w:t>Intellectual Property Rights Notice for Open Specifications Documentation</w:t>
      </w:r>
    </w:p>
    <w:p w:rsidR="00DB0D01" w:rsidRDefault="00041B77"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041B77"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041B77"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041B77"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041B77"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41B77"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041B7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B519D" w:rsidRDefault="00041B7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B519D" w:rsidRDefault="00041B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B519D" w:rsidTr="00BB519D">
        <w:trPr>
          <w:cnfStyle w:val="100000000000" w:firstRow="1" w:lastRow="0" w:firstColumn="0" w:lastColumn="0" w:oddVBand="0" w:evenVBand="0" w:oddHBand="0" w:evenHBand="0" w:firstRowFirstColumn="0" w:firstRowLastColumn="0" w:lastRowFirstColumn="0" w:lastRowLastColumn="0"/>
          <w:tblHeader/>
        </w:trPr>
        <w:tc>
          <w:tcPr>
            <w:tcW w:w="0" w:type="auto"/>
          </w:tcPr>
          <w:p w:rsidR="00BB519D" w:rsidRDefault="00041B77">
            <w:pPr>
              <w:pStyle w:val="TableHeaderText"/>
            </w:pPr>
            <w:r>
              <w:t>Date</w:t>
            </w:r>
          </w:p>
        </w:tc>
        <w:tc>
          <w:tcPr>
            <w:tcW w:w="0" w:type="auto"/>
          </w:tcPr>
          <w:p w:rsidR="00BB519D" w:rsidRDefault="00041B77">
            <w:pPr>
              <w:pStyle w:val="TableHeaderText"/>
            </w:pPr>
            <w:r>
              <w:t>Revision History</w:t>
            </w:r>
          </w:p>
        </w:tc>
        <w:tc>
          <w:tcPr>
            <w:tcW w:w="0" w:type="auto"/>
          </w:tcPr>
          <w:p w:rsidR="00BB519D" w:rsidRDefault="00041B77">
            <w:pPr>
              <w:pStyle w:val="TableHeaderText"/>
            </w:pPr>
            <w:r>
              <w:t>Revision Class</w:t>
            </w:r>
          </w:p>
        </w:tc>
        <w:tc>
          <w:tcPr>
            <w:tcW w:w="0" w:type="auto"/>
          </w:tcPr>
          <w:p w:rsidR="00BB519D" w:rsidRDefault="00041B77">
            <w:pPr>
              <w:pStyle w:val="TableHeaderText"/>
            </w:pPr>
            <w:r>
              <w:t>Comments</w:t>
            </w:r>
          </w:p>
        </w:tc>
      </w:tr>
      <w:tr w:rsidR="00BB519D" w:rsidTr="00BB519D">
        <w:tc>
          <w:tcPr>
            <w:tcW w:w="0" w:type="auto"/>
            <w:vAlign w:val="center"/>
          </w:tcPr>
          <w:p w:rsidR="00BB519D" w:rsidRDefault="00041B77">
            <w:pPr>
              <w:pStyle w:val="TableBodyText"/>
            </w:pPr>
            <w:r>
              <w:t>2/24/2010</w:t>
            </w:r>
          </w:p>
        </w:tc>
        <w:tc>
          <w:tcPr>
            <w:tcW w:w="0" w:type="auto"/>
            <w:vAlign w:val="center"/>
          </w:tcPr>
          <w:p w:rsidR="00BB519D" w:rsidRDefault="00041B77">
            <w:pPr>
              <w:pStyle w:val="TableBodyText"/>
            </w:pPr>
            <w:r>
              <w:t>0.1</w:t>
            </w:r>
          </w:p>
        </w:tc>
        <w:tc>
          <w:tcPr>
            <w:tcW w:w="0" w:type="auto"/>
            <w:vAlign w:val="center"/>
          </w:tcPr>
          <w:p w:rsidR="00BB519D" w:rsidRDefault="00041B77">
            <w:pPr>
              <w:pStyle w:val="TableBodyText"/>
            </w:pPr>
            <w:r>
              <w:t>New</w:t>
            </w:r>
          </w:p>
        </w:tc>
        <w:tc>
          <w:tcPr>
            <w:tcW w:w="0" w:type="auto"/>
            <w:vAlign w:val="center"/>
          </w:tcPr>
          <w:p w:rsidR="00BB519D" w:rsidRDefault="00041B77">
            <w:pPr>
              <w:pStyle w:val="TableBodyText"/>
            </w:pPr>
            <w:r>
              <w:t>Released new document.</w:t>
            </w:r>
          </w:p>
        </w:tc>
      </w:tr>
      <w:tr w:rsidR="00BB519D" w:rsidTr="00BB519D">
        <w:tc>
          <w:tcPr>
            <w:tcW w:w="0" w:type="auto"/>
            <w:vAlign w:val="center"/>
          </w:tcPr>
          <w:p w:rsidR="00BB519D" w:rsidRDefault="00041B77">
            <w:pPr>
              <w:pStyle w:val="TableBodyText"/>
            </w:pPr>
            <w:r>
              <w:t>3/17/2010</w:t>
            </w:r>
          </w:p>
        </w:tc>
        <w:tc>
          <w:tcPr>
            <w:tcW w:w="0" w:type="auto"/>
            <w:vAlign w:val="center"/>
          </w:tcPr>
          <w:p w:rsidR="00BB519D" w:rsidRDefault="00041B77">
            <w:pPr>
              <w:pStyle w:val="TableBodyText"/>
            </w:pPr>
            <w:r>
              <w:t>0.2</w:t>
            </w:r>
          </w:p>
        </w:tc>
        <w:tc>
          <w:tcPr>
            <w:tcW w:w="0" w:type="auto"/>
            <w:vAlign w:val="center"/>
          </w:tcPr>
          <w:p w:rsidR="00BB519D" w:rsidRDefault="00041B77">
            <w:pPr>
              <w:pStyle w:val="TableBodyText"/>
            </w:pPr>
            <w:r>
              <w:t>Minor</w:t>
            </w:r>
          </w:p>
        </w:tc>
        <w:tc>
          <w:tcPr>
            <w:tcW w:w="0" w:type="auto"/>
            <w:vAlign w:val="center"/>
          </w:tcPr>
          <w:p w:rsidR="00BB519D" w:rsidRDefault="00041B77">
            <w:pPr>
              <w:pStyle w:val="TableBodyText"/>
            </w:pPr>
            <w:r>
              <w:t>Clarified the meaning of the technical content.</w:t>
            </w:r>
          </w:p>
        </w:tc>
      </w:tr>
      <w:tr w:rsidR="00BB519D" w:rsidTr="00BB519D">
        <w:tc>
          <w:tcPr>
            <w:tcW w:w="0" w:type="auto"/>
            <w:vAlign w:val="center"/>
          </w:tcPr>
          <w:p w:rsidR="00BB519D" w:rsidRDefault="00041B77">
            <w:pPr>
              <w:pStyle w:val="TableBodyText"/>
            </w:pPr>
            <w:r>
              <w:t>3/26/2010</w:t>
            </w:r>
          </w:p>
        </w:tc>
        <w:tc>
          <w:tcPr>
            <w:tcW w:w="0" w:type="auto"/>
            <w:vAlign w:val="center"/>
          </w:tcPr>
          <w:p w:rsidR="00BB519D" w:rsidRDefault="00041B77">
            <w:pPr>
              <w:pStyle w:val="TableBodyText"/>
            </w:pPr>
            <w:r>
              <w:t>1.0</w:t>
            </w:r>
          </w:p>
        </w:tc>
        <w:tc>
          <w:tcPr>
            <w:tcW w:w="0" w:type="auto"/>
            <w:vAlign w:val="center"/>
          </w:tcPr>
          <w:p w:rsidR="00BB519D" w:rsidRDefault="00041B77">
            <w:pPr>
              <w:pStyle w:val="TableBodyText"/>
            </w:pPr>
            <w:r>
              <w:t>None</w:t>
            </w:r>
          </w:p>
        </w:tc>
        <w:tc>
          <w:tcPr>
            <w:tcW w:w="0" w:type="auto"/>
            <w:vAlign w:val="center"/>
          </w:tcPr>
          <w:p w:rsidR="00BB519D" w:rsidRDefault="00041B77">
            <w:pPr>
              <w:pStyle w:val="TableBodyText"/>
            </w:pPr>
            <w:r>
              <w:t>Introduced no new technical or language changes.</w:t>
            </w:r>
          </w:p>
        </w:tc>
      </w:tr>
      <w:tr w:rsidR="00BB519D" w:rsidTr="00BB519D">
        <w:tc>
          <w:tcPr>
            <w:tcW w:w="0" w:type="auto"/>
            <w:vAlign w:val="center"/>
          </w:tcPr>
          <w:p w:rsidR="00BB519D" w:rsidRDefault="00041B77">
            <w:pPr>
              <w:pStyle w:val="TableBodyText"/>
            </w:pPr>
            <w:r>
              <w:t>5/26/2010</w:t>
            </w:r>
          </w:p>
        </w:tc>
        <w:tc>
          <w:tcPr>
            <w:tcW w:w="0" w:type="auto"/>
            <w:vAlign w:val="center"/>
          </w:tcPr>
          <w:p w:rsidR="00BB519D" w:rsidRDefault="00041B77">
            <w:pPr>
              <w:pStyle w:val="TableBodyText"/>
            </w:pPr>
            <w:r>
              <w:t>1.2</w:t>
            </w:r>
          </w:p>
        </w:tc>
        <w:tc>
          <w:tcPr>
            <w:tcW w:w="0" w:type="auto"/>
            <w:vAlign w:val="center"/>
          </w:tcPr>
          <w:p w:rsidR="00BB519D" w:rsidRDefault="00041B77">
            <w:pPr>
              <w:pStyle w:val="TableBodyText"/>
            </w:pPr>
            <w:r>
              <w:t>None</w:t>
            </w:r>
          </w:p>
        </w:tc>
        <w:tc>
          <w:tcPr>
            <w:tcW w:w="0" w:type="auto"/>
            <w:vAlign w:val="center"/>
          </w:tcPr>
          <w:p w:rsidR="00BB519D" w:rsidRDefault="00041B77">
            <w:pPr>
              <w:pStyle w:val="TableBodyText"/>
            </w:pPr>
            <w:r>
              <w:t>Introduced no new technical or language changes.</w:t>
            </w:r>
          </w:p>
        </w:tc>
      </w:tr>
      <w:tr w:rsidR="00BB519D" w:rsidTr="00BB519D">
        <w:tc>
          <w:tcPr>
            <w:tcW w:w="0" w:type="auto"/>
            <w:vAlign w:val="center"/>
          </w:tcPr>
          <w:p w:rsidR="00BB519D" w:rsidRDefault="00041B77">
            <w:pPr>
              <w:pStyle w:val="TableBodyText"/>
            </w:pPr>
            <w:r>
              <w:t>6/29/2010</w:t>
            </w:r>
          </w:p>
        </w:tc>
        <w:tc>
          <w:tcPr>
            <w:tcW w:w="0" w:type="auto"/>
            <w:vAlign w:val="center"/>
          </w:tcPr>
          <w:p w:rsidR="00BB519D" w:rsidRDefault="00041B77">
            <w:pPr>
              <w:pStyle w:val="TableBodyText"/>
            </w:pPr>
            <w:r>
              <w:t>1.21</w:t>
            </w:r>
          </w:p>
        </w:tc>
        <w:tc>
          <w:tcPr>
            <w:tcW w:w="0" w:type="auto"/>
            <w:vAlign w:val="center"/>
          </w:tcPr>
          <w:p w:rsidR="00BB519D" w:rsidRDefault="00041B77">
            <w:pPr>
              <w:pStyle w:val="TableBodyText"/>
            </w:pPr>
            <w:r>
              <w:t>Editorial</w:t>
            </w:r>
          </w:p>
        </w:tc>
        <w:tc>
          <w:tcPr>
            <w:tcW w:w="0" w:type="auto"/>
            <w:vAlign w:val="center"/>
          </w:tcPr>
          <w:p w:rsidR="00BB519D" w:rsidRDefault="00041B77">
            <w:pPr>
              <w:pStyle w:val="TableBodyText"/>
            </w:pPr>
            <w:r>
              <w:t>Changed language and formatting in the technical content.</w:t>
            </w:r>
          </w:p>
        </w:tc>
      </w:tr>
      <w:tr w:rsidR="00BB519D" w:rsidTr="00BB519D">
        <w:tc>
          <w:tcPr>
            <w:tcW w:w="0" w:type="auto"/>
            <w:vAlign w:val="center"/>
          </w:tcPr>
          <w:p w:rsidR="00BB519D" w:rsidRDefault="00041B77">
            <w:pPr>
              <w:pStyle w:val="TableBodyText"/>
            </w:pPr>
            <w:r>
              <w:t>9/8/2010</w:t>
            </w:r>
          </w:p>
        </w:tc>
        <w:tc>
          <w:tcPr>
            <w:tcW w:w="0" w:type="auto"/>
            <w:vAlign w:val="center"/>
          </w:tcPr>
          <w:p w:rsidR="00BB519D" w:rsidRDefault="00041B77">
            <w:pPr>
              <w:pStyle w:val="TableBodyText"/>
            </w:pPr>
            <w:r>
              <w:t>1.3</w:t>
            </w:r>
          </w:p>
        </w:tc>
        <w:tc>
          <w:tcPr>
            <w:tcW w:w="0" w:type="auto"/>
            <w:vAlign w:val="center"/>
          </w:tcPr>
          <w:p w:rsidR="00BB519D" w:rsidRDefault="00041B77">
            <w:pPr>
              <w:pStyle w:val="TableBodyText"/>
            </w:pPr>
            <w:r>
              <w:t>Major</w:t>
            </w:r>
          </w:p>
        </w:tc>
        <w:tc>
          <w:tcPr>
            <w:tcW w:w="0" w:type="auto"/>
            <w:vAlign w:val="center"/>
          </w:tcPr>
          <w:p w:rsidR="00BB519D" w:rsidRDefault="00041B77">
            <w:pPr>
              <w:pStyle w:val="TableBodyText"/>
            </w:pPr>
            <w:r>
              <w:t>Significantly changed the technical content.</w:t>
            </w:r>
          </w:p>
        </w:tc>
      </w:tr>
      <w:tr w:rsidR="00BB519D" w:rsidTr="00BB519D">
        <w:tc>
          <w:tcPr>
            <w:tcW w:w="0" w:type="auto"/>
            <w:vAlign w:val="center"/>
          </w:tcPr>
          <w:p w:rsidR="00BB519D" w:rsidRDefault="00041B77">
            <w:pPr>
              <w:pStyle w:val="TableBodyText"/>
            </w:pPr>
            <w:r>
              <w:t>10/13/2010</w:t>
            </w:r>
          </w:p>
        </w:tc>
        <w:tc>
          <w:tcPr>
            <w:tcW w:w="0" w:type="auto"/>
            <w:vAlign w:val="center"/>
          </w:tcPr>
          <w:p w:rsidR="00BB519D" w:rsidRDefault="00041B77">
            <w:pPr>
              <w:pStyle w:val="TableBodyText"/>
            </w:pPr>
            <w:r>
              <w:t>1.4</w:t>
            </w:r>
          </w:p>
        </w:tc>
        <w:tc>
          <w:tcPr>
            <w:tcW w:w="0" w:type="auto"/>
            <w:vAlign w:val="center"/>
          </w:tcPr>
          <w:p w:rsidR="00BB519D" w:rsidRDefault="00041B77">
            <w:pPr>
              <w:pStyle w:val="TableBodyText"/>
            </w:pPr>
            <w:r>
              <w:t>Minor</w:t>
            </w:r>
          </w:p>
        </w:tc>
        <w:tc>
          <w:tcPr>
            <w:tcW w:w="0" w:type="auto"/>
            <w:vAlign w:val="center"/>
          </w:tcPr>
          <w:p w:rsidR="00BB519D" w:rsidRDefault="00041B77">
            <w:pPr>
              <w:pStyle w:val="TableBodyText"/>
            </w:pPr>
            <w:r>
              <w:t>Clarified the meaning of the technical content.</w:t>
            </w:r>
          </w:p>
        </w:tc>
      </w:tr>
      <w:tr w:rsidR="00BB519D" w:rsidTr="00BB519D">
        <w:tc>
          <w:tcPr>
            <w:tcW w:w="0" w:type="auto"/>
            <w:vAlign w:val="center"/>
          </w:tcPr>
          <w:p w:rsidR="00BB519D" w:rsidRDefault="00041B77">
            <w:pPr>
              <w:pStyle w:val="TableBodyText"/>
            </w:pPr>
            <w:r>
              <w:t>2/10/2011</w:t>
            </w:r>
          </w:p>
        </w:tc>
        <w:tc>
          <w:tcPr>
            <w:tcW w:w="0" w:type="auto"/>
            <w:vAlign w:val="center"/>
          </w:tcPr>
          <w:p w:rsidR="00BB519D" w:rsidRDefault="00041B77">
            <w:pPr>
              <w:pStyle w:val="TableBodyText"/>
            </w:pPr>
            <w:r>
              <w:t>2.0</w:t>
            </w:r>
          </w:p>
        </w:tc>
        <w:tc>
          <w:tcPr>
            <w:tcW w:w="0" w:type="auto"/>
            <w:vAlign w:val="center"/>
          </w:tcPr>
          <w:p w:rsidR="00BB519D" w:rsidRDefault="00041B77">
            <w:pPr>
              <w:pStyle w:val="TableBodyText"/>
            </w:pPr>
            <w:r>
              <w:t>Major</w:t>
            </w:r>
          </w:p>
        </w:tc>
        <w:tc>
          <w:tcPr>
            <w:tcW w:w="0" w:type="auto"/>
            <w:vAlign w:val="center"/>
          </w:tcPr>
          <w:p w:rsidR="00BB519D" w:rsidRDefault="00041B77">
            <w:pPr>
              <w:pStyle w:val="TableBodyText"/>
            </w:pPr>
            <w:r>
              <w:t>Significantly changed the technical content.</w:t>
            </w:r>
          </w:p>
        </w:tc>
      </w:tr>
      <w:tr w:rsidR="00BB519D" w:rsidTr="00BB519D">
        <w:tc>
          <w:tcPr>
            <w:tcW w:w="0" w:type="auto"/>
            <w:vAlign w:val="center"/>
          </w:tcPr>
          <w:p w:rsidR="00BB519D" w:rsidRDefault="00041B77">
            <w:pPr>
              <w:pStyle w:val="TableBodyText"/>
            </w:pPr>
            <w:r>
              <w:t>2/22/2012</w:t>
            </w:r>
          </w:p>
        </w:tc>
        <w:tc>
          <w:tcPr>
            <w:tcW w:w="0" w:type="auto"/>
            <w:vAlign w:val="center"/>
          </w:tcPr>
          <w:p w:rsidR="00BB519D" w:rsidRDefault="00041B77">
            <w:pPr>
              <w:pStyle w:val="TableBodyText"/>
            </w:pPr>
            <w:r>
              <w:t>3.0</w:t>
            </w:r>
          </w:p>
        </w:tc>
        <w:tc>
          <w:tcPr>
            <w:tcW w:w="0" w:type="auto"/>
            <w:vAlign w:val="center"/>
          </w:tcPr>
          <w:p w:rsidR="00BB519D" w:rsidRDefault="00041B77">
            <w:pPr>
              <w:pStyle w:val="TableBodyText"/>
            </w:pPr>
            <w:r>
              <w:t>Major</w:t>
            </w:r>
          </w:p>
        </w:tc>
        <w:tc>
          <w:tcPr>
            <w:tcW w:w="0" w:type="auto"/>
            <w:vAlign w:val="center"/>
          </w:tcPr>
          <w:p w:rsidR="00BB519D" w:rsidRDefault="00041B77">
            <w:pPr>
              <w:pStyle w:val="TableBodyText"/>
            </w:pPr>
            <w:r>
              <w:t>Significantly changed the technical content.</w:t>
            </w:r>
          </w:p>
        </w:tc>
      </w:tr>
      <w:tr w:rsidR="00BB519D" w:rsidTr="00BB519D">
        <w:tc>
          <w:tcPr>
            <w:tcW w:w="0" w:type="auto"/>
            <w:vAlign w:val="center"/>
          </w:tcPr>
          <w:p w:rsidR="00BB519D" w:rsidRDefault="00041B77">
            <w:pPr>
              <w:pStyle w:val="TableBodyText"/>
            </w:pPr>
            <w:r>
              <w:t>7/25/2012</w:t>
            </w:r>
          </w:p>
        </w:tc>
        <w:tc>
          <w:tcPr>
            <w:tcW w:w="0" w:type="auto"/>
            <w:vAlign w:val="center"/>
          </w:tcPr>
          <w:p w:rsidR="00BB519D" w:rsidRDefault="00041B77">
            <w:pPr>
              <w:pStyle w:val="TableBodyText"/>
            </w:pPr>
            <w:r>
              <w:t>3.1</w:t>
            </w:r>
          </w:p>
        </w:tc>
        <w:tc>
          <w:tcPr>
            <w:tcW w:w="0" w:type="auto"/>
            <w:vAlign w:val="center"/>
          </w:tcPr>
          <w:p w:rsidR="00BB519D" w:rsidRDefault="00041B77">
            <w:pPr>
              <w:pStyle w:val="TableBodyText"/>
            </w:pPr>
            <w:r>
              <w:t>Minor</w:t>
            </w:r>
          </w:p>
        </w:tc>
        <w:tc>
          <w:tcPr>
            <w:tcW w:w="0" w:type="auto"/>
            <w:vAlign w:val="center"/>
          </w:tcPr>
          <w:p w:rsidR="00BB519D" w:rsidRDefault="00041B77">
            <w:pPr>
              <w:pStyle w:val="TableBodyText"/>
            </w:pPr>
            <w:r>
              <w:t>Clarified the meaning of the technical content.</w:t>
            </w:r>
          </w:p>
        </w:tc>
      </w:tr>
      <w:tr w:rsidR="00BB519D" w:rsidTr="00BB519D">
        <w:tc>
          <w:tcPr>
            <w:tcW w:w="0" w:type="auto"/>
            <w:vAlign w:val="center"/>
          </w:tcPr>
          <w:p w:rsidR="00BB519D" w:rsidRDefault="00041B77">
            <w:pPr>
              <w:pStyle w:val="TableBodyText"/>
            </w:pPr>
            <w:r>
              <w:t>6/26/2013</w:t>
            </w:r>
          </w:p>
        </w:tc>
        <w:tc>
          <w:tcPr>
            <w:tcW w:w="0" w:type="auto"/>
            <w:vAlign w:val="center"/>
          </w:tcPr>
          <w:p w:rsidR="00BB519D" w:rsidRDefault="00041B77">
            <w:pPr>
              <w:pStyle w:val="TableBodyText"/>
            </w:pPr>
            <w:r>
              <w:t>4.0</w:t>
            </w:r>
          </w:p>
        </w:tc>
        <w:tc>
          <w:tcPr>
            <w:tcW w:w="0" w:type="auto"/>
            <w:vAlign w:val="center"/>
          </w:tcPr>
          <w:p w:rsidR="00BB519D" w:rsidRDefault="00041B77">
            <w:pPr>
              <w:pStyle w:val="TableBodyText"/>
            </w:pPr>
            <w:r>
              <w:t>Major</w:t>
            </w:r>
          </w:p>
        </w:tc>
        <w:tc>
          <w:tcPr>
            <w:tcW w:w="0" w:type="auto"/>
            <w:vAlign w:val="center"/>
          </w:tcPr>
          <w:p w:rsidR="00BB519D" w:rsidRDefault="00041B77">
            <w:pPr>
              <w:pStyle w:val="TableBodyText"/>
            </w:pPr>
            <w:r>
              <w:t>Significantly changed the technical content.</w:t>
            </w:r>
          </w:p>
        </w:tc>
      </w:tr>
      <w:tr w:rsidR="00BB519D" w:rsidTr="00BB519D">
        <w:tc>
          <w:tcPr>
            <w:tcW w:w="0" w:type="auto"/>
            <w:vAlign w:val="center"/>
          </w:tcPr>
          <w:p w:rsidR="00BB519D" w:rsidRDefault="00041B77">
            <w:pPr>
              <w:pStyle w:val="TableBodyText"/>
            </w:pPr>
            <w:r>
              <w:t>3/31/2014</w:t>
            </w:r>
          </w:p>
        </w:tc>
        <w:tc>
          <w:tcPr>
            <w:tcW w:w="0" w:type="auto"/>
            <w:vAlign w:val="center"/>
          </w:tcPr>
          <w:p w:rsidR="00BB519D" w:rsidRDefault="00041B77">
            <w:pPr>
              <w:pStyle w:val="TableBodyText"/>
            </w:pPr>
            <w:r>
              <w:t>4.0</w:t>
            </w:r>
          </w:p>
        </w:tc>
        <w:tc>
          <w:tcPr>
            <w:tcW w:w="0" w:type="auto"/>
            <w:vAlign w:val="center"/>
          </w:tcPr>
          <w:p w:rsidR="00BB519D" w:rsidRDefault="00041B77">
            <w:pPr>
              <w:pStyle w:val="TableBodyText"/>
            </w:pPr>
            <w:r>
              <w:t>None</w:t>
            </w:r>
          </w:p>
        </w:tc>
        <w:tc>
          <w:tcPr>
            <w:tcW w:w="0" w:type="auto"/>
            <w:vAlign w:val="center"/>
          </w:tcPr>
          <w:p w:rsidR="00BB519D" w:rsidRDefault="00041B77">
            <w:pPr>
              <w:pStyle w:val="TableBodyText"/>
            </w:pPr>
            <w:r>
              <w:t>No changes to the meaning, language, or formatting of the technical content.</w:t>
            </w:r>
          </w:p>
        </w:tc>
      </w:tr>
      <w:tr w:rsidR="00BB519D" w:rsidTr="00BB519D">
        <w:tc>
          <w:tcPr>
            <w:tcW w:w="0" w:type="auto"/>
            <w:vAlign w:val="center"/>
          </w:tcPr>
          <w:p w:rsidR="00BB519D" w:rsidRDefault="00041B77">
            <w:pPr>
              <w:pStyle w:val="TableBodyText"/>
            </w:pPr>
            <w:r>
              <w:t>1/22/2015</w:t>
            </w:r>
          </w:p>
        </w:tc>
        <w:tc>
          <w:tcPr>
            <w:tcW w:w="0" w:type="auto"/>
            <w:vAlign w:val="center"/>
          </w:tcPr>
          <w:p w:rsidR="00BB519D" w:rsidRDefault="00041B77">
            <w:pPr>
              <w:pStyle w:val="TableBodyText"/>
            </w:pPr>
            <w:r>
              <w:t>5.0</w:t>
            </w:r>
          </w:p>
        </w:tc>
        <w:tc>
          <w:tcPr>
            <w:tcW w:w="0" w:type="auto"/>
            <w:vAlign w:val="center"/>
          </w:tcPr>
          <w:p w:rsidR="00BB519D" w:rsidRDefault="00041B77">
            <w:pPr>
              <w:pStyle w:val="TableBodyText"/>
            </w:pPr>
            <w:r>
              <w:t>Major</w:t>
            </w:r>
          </w:p>
        </w:tc>
        <w:tc>
          <w:tcPr>
            <w:tcW w:w="0" w:type="auto"/>
            <w:vAlign w:val="center"/>
          </w:tcPr>
          <w:p w:rsidR="00BB519D" w:rsidRDefault="00041B77">
            <w:pPr>
              <w:pStyle w:val="TableBodyText"/>
            </w:pPr>
            <w:r>
              <w:t>Updated for new product version.</w:t>
            </w:r>
          </w:p>
        </w:tc>
      </w:tr>
      <w:tr w:rsidR="00BB519D" w:rsidTr="00BB519D">
        <w:tc>
          <w:tcPr>
            <w:tcW w:w="0" w:type="auto"/>
            <w:vAlign w:val="center"/>
          </w:tcPr>
          <w:p w:rsidR="00BB519D" w:rsidRDefault="00041B77">
            <w:pPr>
              <w:pStyle w:val="TableBodyText"/>
            </w:pPr>
            <w:r>
              <w:t>7/7/2015</w:t>
            </w:r>
          </w:p>
        </w:tc>
        <w:tc>
          <w:tcPr>
            <w:tcW w:w="0" w:type="auto"/>
            <w:vAlign w:val="center"/>
          </w:tcPr>
          <w:p w:rsidR="00BB519D" w:rsidRDefault="00041B77">
            <w:pPr>
              <w:pStyle w:val="TableBodyText"/>
            </w:pPr>
            <w:r>
              <w:t>5.1</w:t>
            </w:r>
          </w:p>
        </w:tc>
        <w:tc>
          <w:tcPr>
            <w:tcW w:w="0" w:type="auto"/>
            <w:vAlign w:val="center"/>
          </w:tcPr>
          <w:p w:rsidR="00BB519D" w:rsidRDefault="00041B77">
            <w:pPr>
              <w:pStyle w:val="TableBodyText"/>
            </w:pPr>
            <w:r>
              <w:t>Minor</w:t>
            </w:r>
          </w:p>
        </w:tc>
        <w:tc>
          <w:tcPr>
            <w:tcW w:w="0" w:type="auto"/>
            <w:vAlign w:val="center"/>
          </w:tcPr>
          <w:p w:rsidR="00BB519D" w:rsidRDefault="00041B77">
            <w:pPr>
              <w:pStyle w:val="TableBodyText"/>
            </w:pPr>
            <w:r>
              <w:t>Clarified the meaning of the technical content.</w:t>
            </w:r>
          </w:p>
        </w:tc>
      </w:tr>
      <w:tr w:rsidR="00BB519D" w:rsidTr="00BB519D">
        <w:tc>
          <w:tcPr>
            <w:tcW w:w="0" w:type="auto"/>
            <w:vAlign w:val="center"/>
          </w:tcPr>
          <w:p w:rsidR="00BB519D" w:rsidRDefault="00041B77">
            <w:pPr>
              <w:pStyle w:val="TableBodyText"/>
            </w:pPr>
            <w:r>
              <w:t>11/2/2015</w:t>
            </w:r>
          </w:p>
        </w:tc>
        <w:tc>
          <w:tcPr>
            <w:tcW w:w="0" w:type="auto"/>
            <w:vAlign w:val="center"/>
          </w:tcPr>
          <w:p w:rsidR="00BB519D" w:rsidRDefault="00041B77">
            <w:pPr>
              <w:pStyle w:val="TableBodyText"/>
            </w:pPr>
            <w:r>
              <w:t>5.2</w:t>
            </w:r>
          </w:p>
        </w:tc>
        <w:tc>
          <w:tcPr>
            <w:tcW w:w="0" w:type="auto"/>
            <w:vAlign w:val="center"/>
          </w:tcPr>
          <w:p w:rsidR="00BB519D" w:rsidRDefault="00041B77">
            <w:pPr>
              <w:pStyle w:val="TableBodyText"/>
            </w:pPr>
            <w:r>
              <w:t>Minor</w:t>
            </w:r>
          </w:p>
        </w:tc>
        <w:tc>
          <w:tcPr>
            <w:tcW w:w="0" w:type="auto"/>
            <w:vAlign w:val="center"/>
          </w:tcPr>
          <w:p w:rsidR="00BB519D" w:rsidRDefault="00041B77">
            <w:pPr>
              <w:pStyle w:val="TableBodyText"/>
            </w:pPr>
            <w:r>
              <w:t>Clarified the meaning of the technical content.</w:t>
            </w:r>
          </w:p>
        </w:tc>
      </w:tr>
      <w:tr w:rsidR="00BB519D" w:rsidTr="00BB519D">
        <w:tc>
          <w:tcPr>
            <w:tcW w:w="0" w:type="auto"/>
            <w:vAlign w:val="center"/>
          </w:tcPr>
          <w:p w:rsidR="00BB519D" w:rsidRDefault="00041B77">
            <w:pPr>
              <w:pStyle w:val="TableBodyText"/>
            </w:pPr>
            <w:r>
              <w:t>3/22/2016</w:t>
            </w:r>
          </w:p>
        </w:tc>
        <w:tc>
          <w:tcPr>
            <w:tcW w:w="0" w:type="auto"/>
            <w:vAlign w:val="center"/>
          </w:tcPr>
          <w:p w:rsidR="00BB519D" w:rsidRDefault="00041B77">
            <w:pPr>
              <w:pStyle w:val="TableBodyText"/>
            </w:pPr>
            <w:r>
              <w:t>5.3</w:t>
            </w:r>
          </w:p>
        </w:tc>
        <w:tc>
          <w:tcPr>
            <w:tcW w:w="0" w:type="auto"/>
            <w:vAlign w:val="center"/>
          </w:tcPr>
          <w:p w:rsidR="00BB519D" w:rsidRDefault="00041B77">
            <w:pPr>
              <w:pStyle w:val="TableBodyText"/>
            </w:pPr>
            <w:r>
              <w:t>Minor</w:t>
            </w:r>
          </w:p>
        </w:tc>
        <w:tc>
          <w:tcPr>
            <w:tcW w:w="0" w:type="auto"/>
            <w:vAlign w:val="center"/>
          </w:tcPr>
          <w:p w:rsidR="00BB519D" w:rsidRDefault="00041B77">
            <w:pPr>
              <w:pStyle w:val="TableBodyText"/>
            </w:pPr>
            <w:r>
              <w:t>Clarified the meaning of the technical content.</w:t>
            </w:r>
          </w:p>
        </w:tc>
      </w:tr>
      <w:tr w:rsidR="00BB519D" w:rsidTr="00BB519D">
        <w:tc>
          <w:tcPr>
            <w:tcW w:w="0" w:type="auto"/>
            <w:vAlign w:val="center"/>
          </w:tcPr>
          <w:p w:rsidR="00BB519D" w:rsidRDefault="00041B77">
            <w:pPr>
              <w:pStyle w:val="TableBodyText"/>
            </w:pPr>
            <w:r>
              <w:t>11/2/2016</w:t>
            </w:r>
          </w:p>
        </w:tc>
        <w:tc>
          <w:tcPr>
            <w:tcW w:w="0" w:type="auto"/>
            <w:vAlign w:val="center"/>
          </w:tcPr>
          <w:p w:rsidR="00BB519D" w:rsidRDefault="00041B77">
            <w:pPr>
              <w:pStyle w:val="TableBodyText"/>
            </w:pPr>
            <w:r>
              <w:t>5.3</w:t>
            </w:r>
          </w:p>
        </w:tc>
        <w:tc>
          <w:tcPr>
            <w:tcW w:w="0" w:type="auto"/>
            <w:vAlign w:val="center"/>
          </w:tcPr>
          <w:p w:rsidR="00BB519D" w:rsidRDefault="00041B77">
            <w:pPr>
              <w:pStyle w:val="TableBodyText"/>
            </w:pPr>
            <w:r>
              <w:t>None</w:t>
            </w:r>
          </w:p>
        </w:tc>
        <w:tc>
          <w:tcPr>
            <w:tcW w:w="0" w:type="auto"/>
            <w:vAlign w:val="center"/>
          </w:tcPr>
          <w:p w:rsidR="00BB519D" w:rsidRDefault="00041B77">
            <w:pPr>
              <w:pStyle w:val="TableBodyText"/>
            </w:pPr>
            <w:r>
              <w:t>No changes to the meaning, language, or formatting of the technical content.</w:t>
            </w:r>
          </w:p>
        </w:tc>
      </w:tr>
    </w:tbl>
    <w:p w:rsidR="00BB519D" w:rsidRDefault="00041B77">
      <w:pPr>
        <w:pStyle w:val="TOCHeading"/>
      </w:pPr>
      <w:r>
        <w:lastRenderedPageBreak/>
        <w:t>Table of Contents</w:t>
      </w:r>
    </w:p>
    <w:p w:rsidR="00041B77" w:rsidRDefault="00041B7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559" w:history="1">
        <w:r w:rsidRPr="00280A77">
          <w:rPr>
            <w:rStyle w:val="Hyperlink"/>
            <w:noProof/>
          </w:rPr>
          <w:t>1</w:t>
        </w:r>
        <w:r>
          <w:rPr>
            <w:rFonts w:asciiTheme="minorHAnsi" w:eastAsiaTheme="minorEastAsia" w:hAnsiTheme="minorHAnsi" w:cstheme="minorBidi"/>
            <w:b w:val="0"/>
            <w:bCs w:val="0"/>
            <w:noProof/>
            <w:sz w:val="22"/>
            <w:szCs w:val="22"/>
          </w:rPr>
          <w:tab/>
        </w:r>
        <w:r w:rsidRPr="00280A77">
          <w:rPr>
            <w:rStyle w:val="Hyperlink"/>
            <w:noProof/>
          </w:rPr>
          <w:t>Introduction</w:t>
        </w:r>
        <w:r>
          <w:rPr>
            <w:noProof/>
            <w:webHidden/>
          </w:rPr>
          <w:tab/>
        </w:r>
        <w:r>
          <w:rPr>
            <w:noProof/>
            <w:webHidden/>
          </w:rPr>
          <w:fldChar w:fldCharType="begin"/>
        </w:r>
        <w:r>
          <w:rPr>
            <w:noProof/>
            <w:webHidden/>
          </w:rPr>
          <w:instrText xml:space="preserve"> PAGEREF _Toc465840559 \h </w:instrText>
        </w:r>
        <w:r>
          <w:rPr>
            <w:noProof/>
            <w:webHidden/>
          </w:rPr>
        </w:r>
        <w:r>
          <w:rPr>
            <w:noProof/>
            <w:webHidden/>
          </w:rPr>
          <w:fldChar w:fldCharType="separate"/>
        </w:r>
        <w:r>
          <w:rPr>
            <w:noProof/>
            <w:webHidden/>
          </w:rPr>
          <w:t>6</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560" w:history="1">
        <w:r w:rsidRPr="00280A77">
          <w:rPr>
            <w:rStyle w:val="Hyperlink"/>
            <w:noProof/>
          </w:rPr>
          <w:t>1.1</w:t>
        </w:r>
        <w:r>
          <w:rPr>
            <w:rFonts w:asciiTheme="minorHAnsi" w:eastAsiaTheme="minorEastAsia" w:hAnsiTheme="minorHAnsi" w:cstheme="minorBidi"/>
            <w:noProof/>
            <w:sz w:val="22"/>
            <w:szCs w:val="22"/>
          </w:rPr>
          <w:tab/>
        </w:r>
        <w:r w:rsidRPr="00280A77">
          <w:rPr>
            <w:rStyle w:val="Hyperlink"/>
            <w:noProof/>
          </w:rPr>
          <w:t>Glossary</w:t>
        </w:r>
        <w:r>
          <w:rPr>
            <w:noProof/>
            <w:webHidden/>
          </w:rPr>
          <w:tab/>
        </w:r>
        <w:r>
          <w:rPr>
            <w:noProof/>
            <w:webHidden/>
          </w:rPr>
          <w:fldChar w:fldCharType="begin"/>
        </w:r>
        <w:r>
          <w:rPr>
            <w:noProof/>
            <w:webHidden/>
          </w:rPr>
          <w:instrText xml:space="preserve"> PAGEREF _Toc465840560 \h </w:instrText>
        </w:r>
        <w:r>
          <w:rPr>
            <w:noProof/>
            <w:webHidden/>
          </w:rPr>
        </w:r>
        <w:r>
          <w:rPr>
            <w:noProof/>
            <w:webHidden/>
          </w:rPr>
          <w:fldChar w:fldCharType="separate"/>
        </w:r>
        <w:r>
          <w:rPr>
            <w:noProof/>
            <w:webHidden/>
          </w:rPr>
          <w:t>6</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561" w:history="1">
        <w:r w:rsidRPr="00280A77">
          <w:rPr>
            <w:rStyle w:val="Hyperlink"/>
            <w:noProof/>
          </w:rPr>
          <w:t>1.2</w:t>
        </w:r>
        <w:r>
          <w:rPr>
            <w:rFonts w:asciiTheme="minorHAnsi" w:eastAsiaTheme="minorEastAsia" w:hAnsiTheme="minorHAnsi" w:cstheme="minorBidi"/>
            <w:noProof/>
            <w:sz w:val="22"/>
            <w:szCs w:val="22"/>
          </w:rPr>
          <w:tab/>
        </w:r>
        <w:r w:rsidRPr="00280A77">
          <w:rPr>
            <w:rStyle w:val="Hyperlink"/>
            <w:noProof/>
          </w:rPr>
          <w:t>References</w:t>
        </w:r>
        <w:r>
          <w:rPr>
            <w:noProof/>
            <w:webHidden/>
          </w:rPr>
          <w:tab/>
        </w:r>
        <w:r>
          <w:rPr>
            <w:noProof/>
            <w:webHidden/>
          </w:rPr>
          <w:fldChar w:fldCharType="begin"/>
        </w:r>
        <w:r>
          <w:rPr>
            <w:noProof/>
            <w:webHidden/>
          </w:rPr>
          <w:instrText xml:space="preserve"> PAGEREF _Toc465840561 \h </w:instrText>
        </w:r>
        <w:r>
          <w:rPr>
            <w:noProof/>
            <w:webHidden/>
          </w:rPr>
        </w:r>
        <w:r>
          <w:rPr>
            <w:noProof/>
            <w:webHidden/>
          </w:rPr>
          <w:fldChar w:fldCharType="separate"/>
        </w:r>
        <w:r>
          <w:rPr>
            <w:noProof/>
            <w:webHidden/>
          </w:rPr>
          <w:t>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62" w:history="1">
        <w:r w:rsidRPr="00280A77">
          <w:rPr>
            <w:rStyle w:val="Hyperlink"/>
            <w:noProof/>
          </w:rPr>
          <w:t>1.2.1</w:t>
        </w:r>
        <w:r>
          <w:rPr>
            <w:rFonts w:asciiTheme="minorHAnsi" w:eastAsiaTheme="minorEastAsia" w:hAnsiTheme="minorHAnsi" w:cstheme="minorBidi"/>
            <w:noProof/>
            <w:sz w:val="22"/>
            <w:szCs w:val="22"/>
          </w:rPr>
          <w:tab/>
        </w:r>
        <w:r w:rsidRPr="00280A77">
          <w:rPr>
            <w:rStyle w:val="Hyperlink"/>
            <w:noProof/>
          </w:rPr>
          <w:t>Normative References</w:t>
        </w:r>
        <w:r>
          <w:rPr>
            <w:noProof/>
            <w:webHidden/>
          </w:rPr>
          <w:tab/>
        </w:r>
        <w:r>
          <w:rPr>
            <w:noProof/>
            <w:webHidden/>
          </w:rPr>
          <w:fldChar w:fldCharType="begin"/>
        </w:r>
        <w:r>
          <w:rPr>
            <w:noProof/>
            <w:webHidden/>
          </w:rPr>
          <w:instrText xml:space="preserve"> PAGEREF _Toc465840562 \h </w:instrText>
        </w:r>
        <w:r>
          <w:rPr>
            <w:noProof/>
            <w:webHidden/>
          </w:rPr>
        </w:r>
        <w:r>
          <w:rPr>
            <w:noProof/>
            <w:webHidden/>
          </w:rPr>
          <w:fldChar w:fldCharType="separate"/>
        </w:r>
        <w:r>
          <w:rPr>
            <w:noProof/>
            <w:webHidden/>
          </w:rPr>
          <w:t>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63" w:history="1">
        <w:r w:rsidRPr="00280A77">
          <w:rPr>
            <w:rStyle w:val="Hyperlink"/>
            <w:noProof/>
          </w:rPr>
          <w:t>1.2.2</w:t>
        </w:r>
        <w:r>
          <w:rPr>
            <w:rFonts w:asciiTheme="minorHAnsi" w:eastAsiaTheme="minorEastAsia" w:hAnsiTheme="minorHAnsi" w:cstheme="minorBidi"/>
            <w:noProof/>
            <w:sz w:val="22"/>
            <w:szCs w:val="22"/>
          </w:rPr>
          <w:tab/>
        </w:r>
        <w:r w:rsidRPr="00280A77">
          <w:rPr>
            <w:rStyle w:val="Hyperlink"/>
            <w:noProof/>
          </w:rPr>
          <w:t>Informative References</w:t>
        </w:r>
        <w:r>
          <w:rPr>
            <w:noProof/>
            <w:webHidden/>
          </w:rPr>
          <w:tab/>
        </w:r>
        <w:r>
          <w:rPr>
            <w:noProof/>
            <w:webHidden/>
          </w:rPr>
          <w:fldChar w:fldCharType="begin"/>
        </w:r>
        <w:r>
          <w:rPr>
            <w:noProof/>
            <w:webHidden/>
          </w:rPr>
          <w:instrText xml:space="preserve"> PAGEREF _Toc465840563 \h </w:instrText>
        </w:r>
        <w:r>
          <w:rPr>
            <w:noProof/>
            <w:webHidden/>
          </w:rPr>
        </w:r>
        <w:r>
          <w:rPr>
            <w:noProof/>
            <w:webHidden/>
          </w:rPr>
          <w:fldChar w:fldCharType="separate"/>
        </w:r>
        <w:r>
          <w:rPr>
            <w:noProof/>
            <w:webHidden/>
          </w:rPr>
          <w:t>6</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564" w:history="1">
        <w:r w:rsidRPr="00280A77">
          <w:rPr>
            <w:rStyle w:val="Hyperlink"/>
            <w:noProof/>
          </w:rPr>
          <w:t>1.3</w:t>
        </w:r>
        <w:r>
          <w:rPr>
            <w:rFonts w:asciiTheme="minorHAnsi" w:eastAsiaTheme="minorEastAsia" w:hAnsiTheme="minorHAnsi" w:cstheme="minorBidi"/>
            <w:noProof/>
            <w:sz w:val="22"/>
            <w:szCs w:val="22"/>
          </w:rPr>
          <w:tab/>
        </w:r>
        <w:r w:rsidRPr="00280A77">
          <w:rPr>
            <w:rStyle w:val="Hyperlink"/>
            <w:noProof/>
          </w:rPr>
          <w:t>Microsoft Implementations</w:t>
        </w:r>
        <w:r>
          <w:rPr>
            <w:noProof/>
            <w:webHidden/>
          </w:rPr>
          <w:tab/>
        </w:r>
        <w:r>
          <w:rPr>
            <w:noProof/>
            <w:webHidden/>
          </w:rPr>
          <w:fldChar w:fldCharType="begin"/>
        </w:r>
        <w:r>
          <w:rPr>
            <w:noProof/>
            <w:webHidden/>
          </w:rPr>
          <w:instrText xml:space="preserve"> PAGEREF _Toc465840564 \h </w:instrText>
        </w:r>
        <w:r>
          <w:rPr>
            <w:noProof/>
            <w:webHidden/>
          </w:rPr>
        </w:r>
        <w:r>
          <w:rPr>
            <w:noProof/>
            <w:webHidden/>
          </w:rPr>
          <w:fldChar w:fldCharType="separate"/>
        </w:r>
        <w:r>
          <w:rPr>
            <w:noProof/>
            <w:webHidden/>
          </w:rPr>
          <w:t>7</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565" w:history="1">
        <w:r w:rsidRPr="00280A77">
          <w:rPr>
            <w:rStyle w:val="Hyperlink"/>
            <w:noProof/>
          </w:rPr>
          <w:t>1.4</w:t>
        </w:r>
        <w:r>
          <w:rPr>
            <w:rFonts w:asciiTheme="minorHAnsi" w:eastAsiaTheme="minorEastAsia" w:hAnsiTheme="minorHAnsi" w:cstheme="minorBidi"/>
            <w:noProof/>
            <w:sz w:val="22"/>
            <w:szCs w:val="22"/>
          </w:rPr>
          <w:tab/>
        </w:r>
        <w:r w:rsidRPr="00280A77">
          <w:rPr>
            <w:rStyle w:val="Hyperlink"/>
            <w:noProof/>
          </w:rPr>
          <w:t>Standards Support Requirements</w:t>
        </w:r>
        <w:r>
          <w:rPr>
            <w:noProof/>
            <w:webHidden/>
          </w:rPr>
          <w:tab/>
        </w:r>
        <w:r>
          <w:rPr>
            <w:noProof/>
            <w:webHidden/>
          </w:rPr>
          <w:fldChar w:fldCharType="begin"/>
        </w:r>
        <w:r>
          <w:rPr>
            <w:noProof/>
            <w:webHidden/>
          </w:rPr>
          <w:instrText xml:space="preserve"> PAGEREF _Toc465840565 \h </w:instrText>
        </w:r>
        <w:r>
          <w:rPr>
            <w:noProof/>
            <w:webHidden/>
          </w:rPr>
        </w:r>
        <w:r>
          <w:rPr>
            <w:noProof/>
            <w:webHidden/>
          </w:rPr>
          <w:fldChar w:fldCharType="separate"/>
        </w:r>
        <w:r>
          <w:rPr>
            <w:noProof/>
            <w:webHidden/>
          </w:rPr>
          <w:t>8</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566" w:history="1">
        <w:r w:rsidRPr="00280A77">
          <w:rPr>
            <w:rStyle w:val="Hyperlink"/>
            <w:noProof/>
          </w:rPr>
          <w:t>1.5</w:t>
        </w:r>
        <w:r>
          <w:rPr>
            <w:rFonts w:asciiTheme="minorHAnsi" w:eastAsiaTheme="minorEastAsia" w:hAnsiTheme="minorHAnsi" w:cstheme="minorBidi"/>
            <w:noProof/>
            <w:sz w:val="22"/>
            <w:szCs w:val="22"/>
          </w:rPr>
          <w:tab/>
        </w:r>
        <w:r w:rsidRPr="00280A77">
          <w:rPr>
            <w:rStyle w:val="Hyperlink"/>
            <w:noProof/>
          </w:rPr>
          <w:t>Notation</w:t>
        </w:r>
        <w:r>
          <w:rPr>
            <w:noProof/>
            <w:webHidden/>
          </w:rPr>
          <w:tab/>
        </w:r>
        <w:r>
          <w:rPr>
            <w:noProof/>
            <w:webHidden/>
          </w:rPr>
          <w:fldChar w:fldCharType="begin"/>
        </w:r>
        <w:r>
          <w:rPr>
            <w:noProof/>
            <w:webHidden/>
          </w:rPr>
          <w:instrText xml:space="preserve"> PAGEREF _Toc465840566 \h </w:instrText>
        </w:r>
        <w:r>
          <w:rPr>
            <w:noProof/>
            <w:webHidden/>
          </w:rPr>
        </w:r>
        <w:r>
          <w:rPr>
            <w:noProof/>
            <w:webHidden/>
          </w:rPr>
          <w:fldChar w:fldCharType="separate"/>
        </w:r>
        <w:r>
          <w:rPr>
            <w:noProof/>
            <w:webHidden/>
          </w:rPr>
          <w:t>8</w:t>
        </w:r>
        <w:r>
          <w:rPr>
            <w:noProof/>
            <w:webHidden/>
          </w:rPr>
          <w:fldChar w:fldCharType="end"/>
        </w:r>
      </w:hyperlink>
    </w:p>
    <w:p w:rsidR="00041B77" w:rsidRDefault="00041B77">
      <w:pPr>
        <w:pStyle w:val="TOC1"/>
        <w:rPr>
          <w:rFonts w:asciiTheme="minorHAnsi" w:eastAsiaTheme="minorEastAsia" w:hAnsiTheme="minorHAnsi" w:cstheme="minorBidi"/>
          <w:b w:val="0"/>
          <w:bCs w:val="0"/>
          <w:noProof/>
          <w:sz w:val="22"/>
          <w:szCs w:val="22"/>
        </w:rPr>
      </w:pPr>
      <w:hyperlink w:anchor="_Toc465840567" w:history="1">
        <w:r w:rsidRPr="00280A77">
          <w:rPr>
            <w:rStyle w:val="Hyperlink"/>
            <w:noProof/>
          </w:rPr>
          <w:t>2</w:t>
        </w:r>
        <w:r>
          <w:rPr>
            <w:rFonts w:asciiTheme="minorHAnsi" w:eastAsiaTheme="minorEastAsia" w:hAnsiTheme="minorHAnsi" w:cstheme="minorBidi"/>
            <w:b w:val="0"/>
            <w:bCs w:val="0"/>
            <w:noProof/>
            <w:sz w:val="22"/>
            <w:szCs w:val="22"/>
          </w:rPr>
          <w:tab/>
        </w:r>
        <w:r w:rsidRPr="00280A77">
          <w:rPr>
            <w:rStyle w:val="Hyperlink"/>
            <w:noProof/>
          </w:rPr>
          <w:t>Standards Support Statements</w:t>
        </w:r>
        <w:r>
          <w:rPr>
            <w:noProof/>
            <w:webHidden/>
          </w:rPr>
          <w:tab/>
        </w:r>
        <w:r>
          <w:rPr>
            <w:noProof/>
            <w:webHidden/>
          </w:rPr>
          <w:fldChar w:fldCharType="begin"/>
        </w:r>
        <w:r>
          <w:rPr>
            <w:noProof/>
            <w:webHidden/>
          </w:rPr>
          <w:instrText xml:space="preserve"> PAGEREF _Toc465840567 \h </w:instrText>
        </w:r>
        <w:r>
          <w:rPr>
            <w:noProof/>
            <w:webHidden/>
          </w:rPr>
        </w:r>
        <w:r>
          <w:rPr>
            <w:noProof/>
            <w:webHidden/>
          </w:rPr>
          <w:fldChar w:fldCharType="separate"/>
        </w:r>
        <w:r>
          <w:rPr>
            <w:noProof/>
            <w:webHidden/>
          </w:rPr>
          <w:t>9</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568" w:history="1">
        <w:r w:rsidRPr="00280A77">
          <w:rPr>
            <w:rStyle w:val="Hyperlink"/>
            <w:noProof/>
          </w:rPr>
          <w:t>2.1</w:t>
        </w:r>
        <w:r>
          <w:rPr>
            <w:rFonts w:asciiTheme="minorHAnsi" w:eastAsiaTheme="minorEastAsia" w:hAnsiTheme="minorHAnsi" w:cstheme="minorBidi"/>
            <w:noProof/>
            <w:sz w:val="22"/>
            <w:szCs w:val="22"/>
          </w:rPr>
          <w:tab/>
        </w:r>
        <w:r w:rsidRPr="00280A77">
          <w:rPr>
            <w:rStyle w:val="Hyperlink"/>
            <w:noProof/>
          </w:rPr>
          <w:t>Normative Variations</w:t>
        </w:r>
        <w:r>
          <w:rPr>
            <w:noProof/>
            <w:webHidden/>
          </w:rPr>
          <w:tab/>
        </w:r>
        <w:r>
          <w:rPr>
            <w:noProof/>
            <w:webHidden/>
          </w:rPr>
          <w:fldChar w:fldCharType="begin"/>
        </w:r>
        <w:r>
          <w:rPr>
            <w:noProof/>
            <w:webHidden/>
          </w:rPr>
          <w:instrText xml:space="preserve"> PAGEREF _Toc465840568 \h </w:instrText>
        </w:r>
        <w:r>
          <w:rPr>
            <w:noProof/>
            <w:webHidden/>
          </w:rPr>
        </w:r>
        <w:r>
          <w:rPr>
            <w:noProof/>
            <w:webHidden/>
          </w:rPr>
          <w:fldChar w:fldCharType="separate"/>
        </w:r>
        <w:r>
          <w:rPr>
            <w:noProof/>
            <w:webHidden/>
          </w:rPr>
          <w:t>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69" w:history="1">
        <w:r w:rsidRPr="00280A77">
          <w:rPr>
            <w:rStyle w:val="Hyperlink"/>
            <w:noProof/>
          </w:rPr>
          <w:t>2.1.1</w:t>
        </w:r>
        <w:r>
          <w:rPr>
            <w:rFonts w:asciiTheme="minorHAnsi" w:eastAsiaTheme="minorEastAsia" w:hAnsiTheme="minorHAnsi" w:cstheme="minorBidi"/>
            <w:noProof/>
            <w:sz w:val="22"/>
            <w:szCs w:val="22"/>
          </w:rPr>
          <w:tab/>
        </w:r>
        <w:r w:rsidRPr="00280A77">
          <w:rPr>
            <w:rStyle w:val="Hyperlink"/>
            <w:noProof/>
          </w:rPr>
          <w:t>[HTML] Section 5.2.2, Specifying the character encoding</w:t>
        </w:r>
        <w:r>
          <w:rPr>
            <w:noProof/>
            <w:webHidden/>
          </w:rPr>
          <w:tab/>
        </w:r>
        <w:r>
          <w:rPr>
            <w:noProof/>
            <w:webHidden/>
          </w:rPr>
          <w:fldChar w:fldCharType="begin"/>
        </w:r>
        <w:r>
          <w:rPr>
            <w:noProof/>
            <w:webHidden/>
          </w:rPr>
          <w:instrText xml:space="preserve"> PAGEREF _Toc465840569 \h </w:instrText>
        </w:r>
        <w:r>
          <w:rPr>
            <w:noProof/>
            <w:webHidden/>
          </w:rPr>
        </w:r>
        <w:r>
          <w:rPr>
            <w:noProof/>
            <w:webHidden/>
          </w:rPr>
          <w:fldChar w:fldCharType="separate"/>
        </w:r>
        <w:r>
          <w:rPr>
            <w:noProof/>
            <w:webHidden/>
          </w:rPr>
          <w:t>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0" w:history="1">
        <w:r w:rsidRPr="00280A77">
          <w:rPr>
            <w:rStyle w:val="Hyperlink"/>
            <w:noProof/>
          </w:rPr>
          <w:t>2.1.2</w:t>
        </w:r>
        <w:r>
          <w:rPr>
            <w:rFonts w:asciiTheme="minorHAnsi" w:eastAsiaTheme="minorEastAsia" w:hAnsiTheme="minorHAnsi" w:cstheme="minorBidi"/>
            <w:noProof/>
            <w:sz w:val="22"/>
            <w:szCs w:val="22"/>
          </w:rPr>
          <w:tab/>
        </w:r>
        <w:r w:rsidRPr="00280A77">
          <w:rPr>
            <w:rStyle w:val="Hyperlink"/>
            <w:noProof/>
          </w:rPr>
          <w:t>[HTML] Section 6.5, Colors</w:t>
        </w:r>
        <w:r>
          <w:rPr>
            <w:noProof/>
            <w:webHidden/>
          </w:rPr>
          <w:tab/>
        </w:r>
        <w:r>
          <w:rPr>
            <w:noProof/>
            <w:webHidden/>
          </w:rPr>
          <w:fldChar w:fldCharType="begin"/>
        </w:r>
        <w:r>
          <w:rPr>
            <w:noProof/>
            <w:webHidden/>
          </w:rPr>
          <w:instrText xml:space="preserve"> PAGEREF _Toc465840570 \h </w:instrText>
        </w:r>
        <w:r>
          <w:rPr>
            <w:noProof/>
            <w:webHidden/>
          </w:rPr>
        </w:r>
        <w:r>
          <w:rPr>
            <w:noProof/>
            <w:webHidden/>
          </w:rPr>
          <w:fldChar w:fldCharType="separate"/>
        </w:r>
        <w:r>
          <w:rPr>
            <w:noProof/>
            <w:webHidden/>
          </w:rPr>
          <w:t>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1" w:history="1">
        <w:r w:rsidRPr="00280A77">
          <w:rPr>
            <w:rStyle w:val="Hyperlink"/>
            <w:noProof/>
          </w:rPr>
          <w:t>2.1.3</w:t>
        </w:r>
        <w:r>
          <w:rPr>
            <w:rFonts w:asciiTheme="minorHAnsi" w:eastAsiaTheme="minorEastAsia" w:hAnsiTheme="minorHAnsi" w:cstheme="minorBidi"/>
            <w:noProof/>
            <w:sz w:val="22"/>
            <w:szCs w:val="22"/>
          </w:rPr>
          <w:tab/>
        </w:r>
        <w:r w:rsidRPr="00280A77">
          <w:rPr>
            <w:rStyle w:val="Hyperlink"/>
            <w:noProof/>
          </w:rPr>
          <w:t>[HTML] Section 6.6, Lengths</w:t>
        </w:r>
        <w:r>
          <w:rPr>
            <w:noProof/>
            <w:webHidden/>
          </w:rPr>
          <w:tab/>
        </w:r>
        <w:r>
          <w:rPr>
            <w:noProof/>
            <w:webHidden/>
          </w:rPr>
          <w:fldChar w:fldCharType="begin"/>
        </w:r>
        <w:r>
          <w:rPr>
            <w:noProof/>
            <w:webHidden/>
          </w:rPr>
          <w:instrText xml:space="preserve"> PAGEREF _Toc465840571 \h </w:instrText>
        </w:r>
        <w:r>
          <w:rPr>
            <w:noProof/>
            <w:webHidden/>
          </w:rPr>
        </w:r>
        <w:r>
          <w:rPr>
            <w:noProof/>
            <w:webHidden/>
          </w:rPr>
          <w:fldChar w:fldCharType="separate"/>
        </w:r>
        <w:r>
          <w:rPr>
            <w:noProof/>
            <w:webHidden/>
          </w:rPr>
          <w:t>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2" w:history="1">
        <w:r w:rsidRPr="00280A77">
          <w:rPr>
            <w:rStyle w:val="Hyperlink"/>
            <w:noProof/>
          </w:rPr>
          <w:t>2.1.4</w:t>
        </w:r>
        <w:r>
          <w:rPr>
            <w:rFonts w:asciiTheme="minorHAnsi" w:eastAsiaTheme="minorEastAsia" w:hAnsiTheme="minorHAnsi" w:cstheme="minorBidi"/>
            <w:noProof/>
            <w:sz w:val="22"/>
            <w:szCs w:val="22"/>
          </w:rPr>
          <w:tab/>
        </w:r>
        <w:r w:rsidRPr="00280A77">
          <w:rPr>
            <w:rStyle w:val="Hyperlink"/>
            <w:noProof/>
          </w:rPr>
          <w:t>[HTML] Section 6.9, Character encodings</w:t>
        </w:r>
        <w:r>
          <w:rPr>
            <w:noProof/>
            <w:webHidden/>
          </w:rPr>
          <w:tab/>
        </w:r>
        <w:r>
          <w:rPr>
            <w:noProof/>
            <w:webHidden/>
          </w:rPr>
          <w:fldChar w:fldCharType="begin"/>
        </w:r>
        <w:r>
          <w:rPr>
            <w:noProof/>
            <w:webHidden/>
          </w:rPr>
          <w:instrText xml:space="preserve"> PAGEREF _Toc465840572 \h </w:instrText>
        </w:r>
        <w:r>
          <w:rPr>
            <w:noProof/>
            <w:webHidden/>
          </w:rPr>
        </w:r>
        <w:r>
          <w:rPr>
            <w:noProof/>
            <w:webHidden/>
          </w:rPr>
          <w:fldChar w:fldCharType="separate"/>
        </w:r>
        <w:r>
          <w:rPr>
            <w:noProof/>
            <w:webHidden/>
          </w:rPr>
          <w:t>10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3" w:history="1">
        <w:r w:rsidRPr="00280A77">
          <w:rPr>
            <w:rStyle w:val="Hyperlink"/>
            <w:noProof/>
          </w:rPr>
          <w:t>2.1.5</w:t>
        </w:r>
        <w:r>
          <w:rPr>
            <w:rFonts w:asciiTheme="minorHAnsi" w:eastAsiaTheme="minorEastAsia" w:hAnsiTheme="minorHAnsi" w:cstheme="minorBidi"/>
            <w:noProof/>
            <w:sz w:val="22"/>
            <w:szCs w:val="22"/>
          </w:rPr>
          <w:tab/>
        </w:r>
        <w:r w:rsidRPr="00280A77">
          <w:rPr>
            <w:rStyle w:val="Hyperlink"/>
            <w:noProof/>
          </w:rPr>
          <w:t>[HTML] Section 7.4.2, The TITLE element</w:t>
        </w:r>
        <w:r>
          <w:rPr>
            <w:noProof/>
            <w:webHidden/>
          </w:rPr>
          <w:tab/>
        </w:r>
        <w:r>
          <w:rPr>
            <w:noProof/>
            <w:webHidden/>
          </w:rPr>
          <w:fldChar w:fldCharType="begin"/>
        </w:r>
        <w:r>
          <w:rPr>
            <w:noProof/>
            <w:webHidden/>
          </w:rPr>
          <w:instrText xml:space="preserve"> PAGEREF _Toc465840573 \h </w:instrText>
        </w:r>
        <w:r>
          <w:rPr>
            <w:noProof/>
            <w:webHidden/>
          </w:rPr>
        </w:r>
        <w:r>
          <w:rPr>
            <w:noProof/>
            <w:webHidden/>
          </w:rPr>
          <w:fldChar w:fldCharType="separate"/>
        </w:r>
        <w:r>
          <w:rPr>
            <w:noProof/>
            <w:webHidden/>
          </w:rPr>
          <w:t>10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4" w:history="1">
        <w:r w:rsidRPr="00280A77">
          <w:rPr>
            <w:rStyle w:val="Hyperlink"/>
            <w:noProof/>
          </w:rPr>
          <w:t>2.1.6</w:t>
        </w:r>
        <w:r>
          <w:rPr>
            <w:rFonts w:asciiTheme="minorHAnsi" w:eastAsiaTheme="minorEastAsia" w:hAnsiTheme="minorHAnsi" w:cstheme="minorBidi"/>
            <w:noProof/>
            <w:sz w:val="22"/>
            <w:szCs w:val="22"/>
          </w:rPr>
          <w:tab/>
        </w:r>
        <w:r w:rsidRPr="00280A77">
          <w:rPr>
            <w:rStyle w:val="Hyperlink"/>
            <w:noProof/>
          </w:rPr>
          <w:t>[HTML] Section 8.1.2, Inheritance of language codes</w:t>
        </w:r>
        <w:r>
          <w:rPr>
            <w:noProof/>
            <w:webHidden/>
          </w:rPr>
          <w:tab/>
        </w:r>
        <w:r>
          <w:rPr>
            <w:noProof/>
            <w:webHidden/>
          </w:rPr>
          <w:fldChar w:fldCharType="begin"/>
        </w:r>
        <w:r>
          <w:rPr>
            <w:noProof/>
            <w:webHidden/>
          </w:rPr>
          <w:instrText xml:space="preserve"> PAGEREF _Toc465840574 \h </w:instrText>
        </w:r>
        <w:r>
          <w:rPr>
            <w:noProof/>
            <w:webHidden/>
          </w:rPr>
        </w:r>
        <w:r>
          <w:rPr>
            <w:noProof/>
            <w:webHidden/>
          </w:rPr>
          <w:fldChar w:fldCharType="separate"/>
        </w:r>
        <w:r>
          <w:rPr>
            <w:noProof/>
            <w:webHidden/>
          </w:rPr>
          <w:t>10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5" w:history="1">
        <w:r w:rsidRPr="00280A77">
          <w:rPr>
            <w:rStyle w:val="Hyperlink"/>
            <w:noProof/>
          </w:rPr>
          <w:t>2.1.7</w:t>
        </w:r>
        <w:r>
          <w:rPr>
            <w:rFonts w:asciiTheme="minorHAnsi" w:eastAsiaTheme="minorEastAsia" w:hAnsiTheme="minorHAnsi" w:cstheme="minorBidi"/>
            <w:noProof/>
            <w:sz w:val="22"/>
            <w:szCs w:val="22"/>
          </w:rPr>
          <w:tab/>
        </w:r>
        <w:r w:rsidRPr="00280A77">
          <w:rPr>
            <w:rStyle w:val="Hyperlink"/>
            <w:noProof/>
          </w:rPr>
          <w:t>[HTML] Section 8.1.3, Interpretation of language codes</w:t>
        </w:r>
        <w:r>
          <w:rPr>
            <w:noProof/>
            <w:webHidden/>
          </w:rPr>
          <w:tab/>
        </w:r>
        <w:r>
          <w:rPr>
            <w:noProof/>
            <w:webHidden/>
          </w:rPr>
          <w:fldChar w:fldCharType="begin"/>
        </w:r>
        <w:r>
          <w:rPr>
            <w:noProof/>
            <w:webHidden/>
          </w:rPr>
          <w:instrText xml:space="preserve"> PAGEREF _Toc465840575 \h </w:instrText>
        </w:r>
        <w:r>
          <w:rPr>
            <w:noProof/>
            <w:webHidden/>
          </w:rPr>
        </w:r>
        <w:r>
          <w:rPr>
            <w:noProof/>
            <w:webHidden/>
          </w:rPr>
          <w:fldChar w:fldCharType="separate"/>
        </w:r>
        <w:r>
          <w:rPr>
            <w:noProof/>
            <w:webHidden/>
          </w:rPr>
          <w:t>11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6" w:history="1">
        <w:r w:rsidRPr="00280A77">
          <w:rPr>
            <w:rStyle w:val="Hyperlink"/>
            <w:noProof/>
          </w:rPr>
          <w:t>2.1.8</w:t>
        </w:r>
        <w:r>
          <w:rPr>
            <w:rFonts w:asciiTheme="minorHAnsi" w:eastAsiaTheme="minorEastAsia" w:hAnsiTheme="minorHAnsi" w:cstheme="minorBidi"/>
            <w:noProof/>
            <w:sz w:val="22"/>
            <w:szCs w:val="22"/>
          </w:rPr>
          <w:tab/>
        </w:r>
        <w:r w:rsidRPr="00280A77">
          <w:rPr>
            <w:rStyle w:val="Hyperlink"/>
            <w:noProof/>
          </w:rPr>
          <w:t>[HTML] Section 8.2.4, Overriding the bidirectional algorithm: the BDO element</w:t>
        </w:r>
        <w:r>
          <w:rPr>
            <w:noProof/>
            <w:webHidden/>
          </w:rPr>
          <w:tab/>
        </w:r>
        <w:r>
          <w:rPr>
            <w:noProof/>
            <w:webHidden/>
          </w:rPr>
          <w:fldChar w:fldCharType="begin"/>
        </w:r>
        <w:r>
          <w:rPr>
            <w:noProof/>
            <w:webHidden/>
          </w:rPr>
          <w:instrText xml:space="preserve"> PAGEREF _Toc465840576 \h </w:instrText>
        </w:r>
        <w:r>
          <w:rPr>
            <w:noProof/>
            <w:webHidden/>
          </w:rPr>
        </w:r>
        <w:r>
          <w:rPr>
            <w:noProof/>
            <w:webHidden/>
          </w:rPr>
          <w:fldChar w:fldCharType="separate"/>
        </w:r>
        <w:r>
          <w:rPr>
            <w:noProof/>
            <w:webHidden/>
          </w:rPr>
          <w:t>11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7" w:history="1">
        <w:r w:rsidRPr="00280A77">
          <w:rPr>
            <w:rStyle w:val="Hyperlink"/>
            <w:noProof/>
          </w:rPr>
          <w:t>2.1.9</w:t>
        </w:r>
        <w:r>
          <w:rPr>
            <w:rFonts w:asciiTheme="minorHAnsi" w:eastAsiaTheme="minorEastAsia" w:hAnsiTheme="minorHAnsi" w:cstheme="minorBidi"/>
            <w:noProof/>
            <w:sz w:val="22"/>
            <w:szCs w:val="22"/>
          </w:rPr>
          <w:tab/>
        </w:r>
        <w:r w:rsidRPr="00280A77">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_Toc465840577 \h </w:instrText>
        </w:r>
        <w:r>
          <w:rPr>
            <w:noProof/>
            <w:webHidden/>
          </w:rPr>
        </w:r>
        <w:r>
          <w:rPr>
            <w:noProof/>
            <w:webHidden/>
          </w:rPr>
          <w:fldChar w:fldCharType="separate"/>
        </w:r>
        <w:r>
          <w:rPr>
            <w:noProof/>
            <w:webHidden/>
          </w:rPr>
          <w:t>11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8" w:history="1">
        <w:r w:rsidRPr="00280A77">
          <w:rPr>
            <w:rStyle w:val="Hyperlink"/>
            <w:noProof/>
          </w:rPr>
          <w:t>2.1.10</w:t>
        </w:r>
        <w:r>
          <w:rPr>
            <w:rFonts w:asciiTheme="minorHAnsi" w:eastAsiaTheme="minorEastAsia" w:hAnsiTheme="minorHAnsi" w:cstheme="minorBidi"/>
            <w:noProof/>
            <w:sz w:val="22"/>
            <w:szCs w:val="22"/>
          </w:rPr>
          <w:tab/>
        </w:r>
        <w:r w:rsidRPr="00280A77">
          <w:rPr>
            <w:rStyle w:val="Hyperlink"/>
            <w:noProof/>
          </w:rPr>
          <w:t>[HTML] Section 9.3.2, Controlling line breaks</w:t>
        </w:r>
        <w:r>
          <w:rPr>
            <w:noProof/>
            <w:webHidden/>
          </w:rPr>
          <w:tab/>
        </w:r>
        <w:r>
          <w:rPr>
            <w:noProof/>
            <w:webHidden/>
          </w:rPr>
          <w:fldChar w:fldCharType="begin"/>
        </w:r>
        <w:r>
          <w:rPr>
            <w:noProof/>
            <w:webHidden/>
          </w:rPr>
          <w:instrText xml:space="preserve"> PAGEREF _Toc465840578 \h </w:instrText>
        </w:r>
        <w:r>
          <w:rPr>
            <w:noProof/>
            <w:webHidden/>
          </w:rPr>
        </w:r>
        <w:r>
          <w:rPr>
            <w:noProof/>
            <w:webHidden/>
          </w:rPr>
          <w:fldChar w:fldCharType="separate"/>
        </w:r>
        <w:r>
          <w:rPr>
            <w:noProof/>
            <w:webHidden/>
          </w:rPr>
          <w:t>11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79" w:history="1">
        <w:r w:rsidRPr="00280A77">
          <w:rPr>
            <w:rStyle w:val="Hyperlink"/>
            <w:noProof/>
          </w:rPr>
          <w:t>2.1.11</w:t>
        </w:r>
        <w:r>
          <w:rPr>
            <w:rFonts w:asciiTheme="minorHAnsi" w:eastAsiaTheme="minorEastAsia" w:hAnsiTheme="minorHAnsi" w:cstheme="minorBidi"/>
            <w:noProof/>
            <w:sz w:val="22"/>
            <w:szCs w:val="22"/>
          </w:rPr>
          <w:tab/>
        </w:r>
        <w:r w:rsidRPr="00280A77">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_Toc465840579 \h </w:instrText>
        </w:r>
        <w:r>
          <w:rPr>
            <w:noProof/>
            <w:webHidden/>
          </w:rPr>
        </w:r>
        <w:r>
          <w:rPr>
            <w:noProof/>
            <w:webHidden/>
          </w:rPr>
          <w:fldChar w:fldCharType="separate"/>
        </w:r>
        <w:r>
          <w:rPr>
            <w:noProof/>
            <w:webHidden/>
          </w:rPr>
          <w:t>12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0" w:history="1">
        <w:r w:rsidRPr="00280A77">
          <w:rPr>
            <w:rStyle w:val="Hyperlink"/>
            <w:noProof/>
          </w:rPr>
          <w:t>2.1.12</w:t>
        </w:r>
        <w:r>
          <w:rPr>
            <w:rFonts w:asciiTheme="minorHAnsi" w:eastAsiaTheme="minorEastAsia" w:hAnsiTheme="minorHAnsi" w:cstheme="minorBidi"/>
            <w:noProof/>
            <w:sz w:val="22"/>
            <w:szCs w:val="22"/>
          </w:rPr>
          <w:tab/>
        </w:r>
        <w:r w:rsidRPr="00280A77">
          <w:rPr>
            <w:rStyle w:val="Hyperlink"/>
            <w:noProof/>
          </w:rPr>
          <w:t>[HTML] Section 11.2.1, The TABLE element</w:t>
        </w:r>
        <w:r>
          <w:rPr>
            <w:noProof/>
            <w:webHidden/>
          </w:rPr>
          <w:tab/>
        </w:r>
        <w:r>
          <w:rPr>
            <w:noProof/>
            <w:webHidden/>
          </w:rPr>
          <w:fldChar w:fldCharType="begin"/>
        </w:r>
        <w:r>
          <w:rPr>
            <w:noProof/>
            <w:webHidden/>
          </w:rPr>
          <w:instrText xml:space="preserve"> PAGEREF _Toc465840580 \h </w:instrText>
        </w:r>
        <w:r>
          <w:rPr>
            <w:noProof/>
            <w:webHidden/>
          </w:rPr>
        </w:r>
        <w:r>
          <w:rPr>
            <w:noProof/>
            <w:webHidden/>
          </w:rPr>
          <w:fldChar w:fldCharType="separate"/>
        </w:r>
        <w:r>
          <w:rPr>
            <w:noProof/>
            <w:webHidden/>
          </w:rPr>
          <w:t>12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1" w:history="1">
        <w:r w:rsidRPr="00280A77">
          <w:rPr>
            <w:rStyle w:val="Hyperlink"/>
            <w:noProof/>
          </w:rPr>
          <w:t>2.1.13</w:t>
        </w:r>
        <w:r>
          <w:rPr>
            <w:rFonts w:asciiTheme="minorHAnsi" w:eastAsiaTheme="minorEastAsia" w:hAnsiTheme="minorHAnsi" w:cstheme="minorBidi"/>
            <w:noProof/>
            <w:sz w:val="22"/>
            <w:szCs w:val="22"/>
          </w:rPr>
          <w:tab/>
        </w:r>
        <w:r w:rsidRPr="00280A77">
          <w:rPr>
            <w:rStyle w:val="Hyperlink"/>
            <w:noProof/>
          </w:rPr>
          <w:t>[HTML] Section 11.2.2, Table Captions: The CAPTION element</w:t>
        </w:r>
        <w:r>
          <w:rPr>
            <w:noProof/>
            <w:webHidden/>
          </w:rPr>
          <w:tab/>
        </w:r>
        <w:r>
          <w:rPr>
            <w:noProof/>
            <w:webHidden/>
          </w:rPr>
          <w:fldChar w:fldCharType="begin"/>
        </w:r>
        <w:r>
          <w:rPr>
            <w:noProof/>
            <w:webHidden/>
          </w:rPr>
          <w:instrText xml:space="preserve"> PAGEREF _Toc465840581 \h </w:instrText>
        </w:r>
        <w:r>
          <w:rPr>
            <w:noProof/>
            <w:webHidden/>
          </w:rPr>
        </w:r>
        <w:r>
          <w:rPr>
            <w:noProof/>
            <w:webHidden/>
          </w:rPr>
          <w:fldChar w:fldCharType="separate"/>
        </w:r>
        <w:r>
          <w:rPr>
            <w:noProof/>
            <w:webHidden/>
          </w:rPr>
          <w:t>13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2" w:history="1">
        <w:r w:rsidRPr="00280A77">
          <w:rPr>
            <w:rStyle w:val="Hyperlink"/>
            <w:noProof/>
          </w:rPr>
          <w:t>2.1.14</w:t>
        </w:r>
        <w:r>
          <w:rPr>
            <w:rFonts w:asciiTheme="minorHAnsi" w:eastAsiaTheme="minorEastAsia" w:hAnsiTheme="minorHAnsi" w:cstheme="minorBidi"/>
            <w:noProof/>
            <w:sz w:val="22"/>
            <w:szCs w:val="22"/>
          </w:rPr>
          <w:tab/>
        </w:r>
        <w:r w:rsidRPr="00280A77">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_Toc465840582 \h </w:instrText>
        </w:r>
        <w:r>
          <w:rPr>
            <w:noProof/>
            <w:webHidden/>
          </w:rPr>
        </w:r>
        <w:r>
          <w:rPr>
            <w:noProof/>
            <w:webHidden/>
          </w:rPr>
          <w:fldChar w:fldCharType="separate"/>
        </w:r>
        <w:r>
          <w:rPr>
            <w:noProof/>
            <w:webHidden/>
          </w:rPr>
          <w:t>13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3" w:history="1">
        <w:r w:rsidRPr="00280A77">
          <w:rPr>
            <w:rStyle w:val="Hyperlink"/>
            <w:noProof/>
          </w:rPr>
          <w:t>2.1.15</w:t>
        </w:r>
        <w:r>
          <w:rPr>
            <w:rFonts w:asciiTheme="minorHAnsi" w:eastAsiaTheme="minorEastAsia" w:hAnsiTheme="minorHAnsi" w:cstheme="minorBidi"/>
            <w:noProof/>
            <w:sz w:val="22"/>
            <w:szCs w:val="22"/>
          </w:rPr>
          <w:tab/>
        </w:r>
        <w:r w:rsidRPr="00280A77">
          <w:rPr>
            <w:rStyle w:val="Hyperlink"/>
            <w:noProof/>
          </w:rPr>
          <w:t>[HTML] Section 11.2.4, Column groups: the COLGROUP and COL elements</w:t>
        </w:r>
        <w:r>
          <w:rPr>
            <w:noProof/>
            <w:webHidden/>
          </w:rPr>
          <w:tab/>
        </w:r>
        <w:r>
          <w:rPr>
            <w:noProof/>
            <w:webHidden/>
          </w:rPr>
          <w:fldChar w:fldCharType="begin"/>
        </w:r>
        <w:r>
          <w:rPr>
            <w:noProof/>
            <w:webHidden/>
          </w:rPr>
          <w:instrText xml:space="preserve"> PAGEREF _Toc465840583 \h </w:instrText>
        </w:r>
        <w:r>
          <w:rPr>
            <w:noProof/>
            <w:webHidden/>
          </w:rPr>
        </w:r>
        <w:r>
          <w:rPr>
            <w:noProof/>
            <w:webHidden/>
          </w:rPr>
          <w:fldChar w:fldCharType="separate"/>
        </w:r>
        <w:r>
          <w:rPr>
            <w:noProof/>
            <w:webHidden/>
          </w:rPr>
          <w:t>14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4" w:history="1">
        <w:r w:rsidRPr="00280A77">
          <w:rPr>
            <w:rStyle w:val="Hyperlink"/>
            <w:noProof/>
          </w:rPr>
          <w:t>2.1.16</w:t>
        </w:r>
        <w:r>
          <w:rPr>
            <w:rFonts w:asciiTheme="minorHAnsi" w:eastAsiaTheme="minorEastAsia" w:hAnsiTheme="minorHAnsi" w:cstheme="minorBidi"/>
            <w:noProof/>
            <w:sz w:val="22"/>
            <w:szCs w:val="22"/>
          </w:rPr>
          <w:tab/>
        </w:r>
        <w:r w:rsidRPr="00280A77">
          <w:rPr>
            <w:rStyle w:val="Hyperlink"/>
            <w:noProof/>
          </w:rPr>
          <w:t>[HTML] Section 11.2.5, Table rows: The TR element</w:t>
        </w:r>
        <w:r>
          <w:rPr>
            <w:noProof/>
            <w:webHidden/>
          </w:rPr>
          <w:tab/>
        </w:r>
        <w:r>
          <w:rPr>
            <w:noProof/>
            <w:webHidden/>
          </w:rPr>
          <w:fldChar w:fldCharType="begin"/>
        </w:r>
        <w:r>
          <w:rPr>
            <w:noProof/>
            <w:webHidden/>
          </w:rPr>
          <w:instrText xml:space="preserve"> PAGEREF _Toc465840584 \h </w:instrText>
        </w:r>
        <w:r>
          <w:rPr>
            <w:noProof/>
            <w:webHidden/>
          </w:rPr>
        </w:r>
        <w:r>
          <w:rPr>
            <w:noProof/>
            <w:webHidden/>
          </w:rPr>
          <w:fldChar w:fldCharType="separate"/>
        </w:r>
        <w:r>
          <w:rPr>
            <w:noProof/>
            <w:webHidden/>
          </w:rPr>
          <w:t>15</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5" w:history="1">
        <w:r w:rsidRPr="00280A77">
          <w:rPr>
            <w:rStyle w:val="Hyperlink"/>
            <w:noProof/>
          </w:rPr>
          <w:t>2.1.17</w:t>
        </w:r>
        <w:r>
          <w:rPr>
            <w:rFonts w:asciiTheme="minorHAnsi" w:eastAsiaTheme="minorEastAsia" w:hAnsiTheme="minorHAnsi" w:cstheme="minorBidi"/>
            <w:noProof/>
            <w:sz w:val="22"/>
            <w:szCs w:val="22"/>
          </w:rPr>
          <w:tab/>
        </w:r>
        <w:r w:rsidRPr="00280A77">
          <w:rPr>
            <w:rStyle w:val="Hyperlink"/>
            <w:noProof/>
          </w:rPr>
          <w:t>[HTML] Section 11.2.6, Table cells: The TH and TD elements</w:t>
        </w:r>
        <w:r>
          <w:rPr>
            <w:noProof/>
            <w:webHidden/>
          </w:rPr>
          <w:tab/>
        </w:r>
        <w:r>
          <w:rPr>
            <w:noProof/>
            <w:webHidden/>
          </w:rPr>
          <w:fldChar w:fldCharType="begin"/>
        </w:r>
        <w:r>
          <w:rPr>
            <w:noProof/>
            <w:webHidden/>
          </w:rPr>
          <w:instrText xml:space="preserve"> PAGEREF _Toc465840585 \h </w:instrText>
        </w:r>
        <w:r>
          <w:rPr>
            <w:noProof/>
            <w:webHidden/>
          </w:rPr>
        </w:r>
        <w:r>
          <w:rPr>
            <w:noProof/>
            <w:webHidden/>
          </w:rPr>
          <w:fldChar w:fldCharType="separate"/>
        </w:r>
        <w:r>
          <w:rPr>
            <w:noProof/>
            <w:webHidden/>
          </w:rPr>
          <w:t>16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6" w:history="1">
        <w:r w:rsidRPr="00280A77">
          <w:rPr>
            <w:rStyle w:val="Hyperlink"/>
            <w:noProof/>
          </w:rPr>
          <w:t>2.1.18</w:t>
        </w:r>
        <w:r>
          <w:rPr>
            <w:rFonts w:asciiTheme="minorHAnsi" w:eastAsiaTheme="minorEastAsia" w:hAnsiTheme="minorHAnsi" w:cstheme="minorBidi"/>
            <w:noProof/>
            <w:sz w:val="22"/>
            <w:szCs w:val="22"/>
          </w:rPr>
          <w:tab/>
        </w:r>
        <w:r w:rsidRPr="00280A77">
          <w:rPr>
            <w:rStyle w:val="Hyperlink"/>
            <w:noProof/>
          </w:rPr>
          <w:t>[HTML] Section 11.3.2, Horizontal and vertical alignment</w:t>
        </w:r>
        <w:r>
          <w:rPr>
            <w:noProof/>
            <w:webHidden/>
          </w:rPr>
          <w:tab/>
        </w:r>
        <w:r>
          <w:rPr>
            <w:noProof/>
            <w:webHidden/>
          </w:rPr>
          <w:fldChar w:fldCharType="begin"/>
        </w:r>
        <w:r>
          <w:rPr>
            <w:noProof/>
            <w:webHidden/>
          </w:rPr>
          <w:instrText xml:space="preserve"> PAGEREF _Toc465840586 \h </w:instrText>
        </w:r>
        <w:r>
          <w:rPr>
            <w:noProof/>
            <w:webHidden/>
          </w:rPr>
        </w:r>
        <w:r>
          <w:rPr>
            <w:noProof/>
            <w:webHidden/>
          </w:rPr>
          <w:fldChar w:fldCharType="separate"/>
        </w:r>
        <w:r>
          <w:rPr>
            <w:noProof/>
            <w:webHidden/>
          </w:rPr>
          <w:t>18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7" w:history="1">
        <w:r w:rsidRPr="00280A77">
          <w:rPr>
            <w:rStyle w:val="Hyperlink"/>
            <w:noProof/>
          </w:rPr>
          <w:t>2.1.19</w:t>
        </w:r>
        <w:r>
          <w:rPr>
            <w:rFonts w:asciiTheme="minorHAnsi" w:eastAsiaTheme="minorEastAsia" w:hAnsiTheme="minorHAnsi" w:cstheme="minorBidi"/>
            <w:noProof/>
            <w:sz w:val="22"/>
            <w:szCs w:val="22"/>
          </w:rPr>
          <w:tab/>
        </w:r>
        <w:r w:rsidRPr="00280A77">
          <w:rPr>
            <w:rStyle w:val="Hyperlink"/>
            <w:noProof/>
          </w:rPr>
          <w:t>[HTML] Section 12.1.3, Specifying anchors and links</w:t>
        </w:r>
        <w:r>
          <w:rPr>
            <w:noProof/>
            <w:webHidden/>
          </w:rPr>
          <w:tab/>
        </w:r>
        <w:r>
          <w:rPr>
            <w:noProof/>
            <w:webHidden/>
          </w:rPr>
          <w:fldChar w:fldCharType="begin"/>
        </w:r>
        <w:r>
          <w:rPr>
            <w:noProof/>
            <w:webHidden/>
          </w:rPr>
          <w:instrText xml:space="preserve"> PAGEREF _Toc465840587 \h </w:instrText>
        </w:r>
        <w:r>
          <w:rPr>
            <w:noProof/>
            <w:webHidden/>
          </w:rPr>
        </w:r>
        <w:r>
          <w:rPr>
            <w:noProof/>
            <w:webHidden/>
          </w:rPr>
          <w:fldChar w:fldCharType="separate"/>
        </w:r>
        <w:r>
          <w:rPr>
            <w:noProof/>
            <w:webHidden/>
          </w:rPr>
          <w:t>18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8" w:history="1">
        <w:r w:rsidRPr="00280A77">
          <w:rPr>
            <w:rStyle w:val="Hyperlink"/>
            <w:noProof/>
          </w:rPr>
          <w:t>2.1.20</w:t>
        </w:r>
        <w:r>
          <w:rPr>
            <w:rFonts w:asciiTheme="minorHAnsi" w:eastAsiaTheme="minorEastAsia" w:hAnsiTheme="minorHAnsi" w:cstheme="minorBidi"/>
            <w:noProof/>
            <w:sz w:val="22"/>
            <w:szCs w:val="22"/>
          </w:rPr>
          <w:tab/>
        </w:r>
        <w:r w:rsidRPr="00280A77">
          <w:rPr>
            <w:rStyle w:val="Hyperlink"/>
            <w:noProof/>
          </w:rPr>
          <w:t>[HTML] Section 12.2.1, Syntax of anchor names</w:t>
        </w:r>
        <w:r>
          <w:rPr>
            <w:noProof/>
            <w:webHidden/>
          </w:rPr>
          <w:tab/>
        </w:r>
        <w:r>
          <w:rPr>
            <w:noProof/>
            <w:webHidden/>
          </w:rPr>
          <w:fldChar w:fldCharType="begin"/>
        </w:r>
        <w:r>
          <w:rPr>
            <w:noProof/>
            <w:webHidden/>
          </w:rPr>
          <w:instrText xml:space="preserve"> PAGEREF _Toc465840588 \h </w:instrText>
        </w:r>
        <w:r>
          <w:rPr>
            <w:noProof/>
            <w:webHidden/>
          </w:rPr>
        </w:r>
        <w:r>
          <w:rPr>
            <w:noProof/>
            <w:webHidden/>
          </w:rPr>
          <w:fldChar w:fldCharType="separate"/>
        </w:r>
        <w:r>
          <w:rPr>
            <w:noProof/>
            <w:webHidden/>
          </w:rPr>
          <w:t>19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89" w:history="1">
        <w:r w:rsidRPr="00280A77">
          <w:rPr>
            <w:rStyle w:val="Hyperlink"/>
            <w:noProof/>
          </w:rPr>
          <w:t>2.1.21</w:t>
        </w:r>
        <w:r>
          <w:rPr>
            <w:rFonts w:asciiTheme="minorHAnsi" w:eastAsiaTheme="minorEastAsia" w:hAnsiTheme="minorHAnsi" w:cstheme="minorBidi"/>
            <w:noProof/>
            <w:sz w:val="22"/>
            <w:szCs w:val="22"/>
          </w:rPr>
          <w:tab/>
        </w:r>
        <w:r w:rsidRPr="00280A77">
          <w:rPr>
            <w:rStyle w:val="Hyperlink"/>
            <w:noProof/>
          </w:rPr>
          <w:t>[HTML] Section 12.2.2, Nested links are illegal</w:t>
        </w:r>
        <w:r>
          <w:rPr>
            <w:noProof/>
            <w:webHidden/>
          </w:rPr>
          <w:tab/>
        </w:r>
        <w:r>
          <w:rPr>
            <w:noProof/>
            <w:webHidden/>
          </w:rPr>
          <w:fldChar w:fldCharType="begin"/>
        </w:r>
        <w:r>
          <w:rPr>
            <w:noProof/>
            <w:webHidden/>
          </w:rPr>
          <w:instrText xml:space="preserve"> PAGEREF _Toc465840589 \h </w:instrText>
        </w:r>
        <w:r>
          <w:rPr>
            <w:noProof/>
            <w:webHidden/>
          </w:rPr>
        </w:r>
        <w:r>
          <w:rPr>
            <w:noProof/>
            <w:webHidden/>
          </w:rPr>
          <w:fldChar w:fldCharType="separate"/>
        </w:r>
        <w:r>
          <w:rPr>
            <w:noProof/>
            <w:webHidden/>
          </w:rPr>
          <w:t>19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0" w:history="1">
        <w:r w:rsidRPr="00280A77">
          <w:rPr>
            <w:rStyle w:val="Hyperlink"/>
            <w:noProof/>
          </w:rPr>
          <w:t>2.1.22</w:t>
        </w:r>
        <w:r>
          <w:rPr>
            <w:rFonts w:asciiTheme="minorHAnsi" w:eastAsiaTheme="minorEastAsia" w:hAnsiTheme="minorHAnsi" w:cstheme="minorBidi"/>
            <w:noProof/>
            <w:sz w:val="22"/>
            <w:szCs w:val="22"/>
          </w:rPr>
          <w:tab/>
        </w:r>
        <w:r w:rsidRPr="00280A77">
          <w:rPr>
            <w:rStyle w:val="Hyperlink"/>
            <w:noProof/>
          </w:rPr>
          <w:t>[HTML] Section 12.2.3, Anchors with the id attribute</w:t>
        </w:r>
        <w:r>
          <w:rPr>
            <w:noProof/>
            <w:webHidden/>
          </w:rPr>
          <w:tab/>
        </w:r>
        <w:r>
          <w:rPr>
            <w:noProof/>
            <w:webHidden/>
          </w:rPr>
          <w:fldChar w:fldCharType="begin"/>
        </w:r>
        <w:r>
          <w:rPr>
            <w:noProof/>
            <w:webHidden/>
          </w:rPr>
          <w:instrText xml:space="preserve"> PAGEREF _Toc465840590 \h </w:instrText>
        </w:r>
        <w:r>
          <w:rPr>
            <w:noProof/>
            <w:webHidden/>
          </w:rPr>
        </w:r>
        <w:r>
          <w:rPr>
            <w:noProof/>
            <w:webHidden/>
          </w:rPr>
          <w:fldChar w:fldCharType="separate"/>
        </w:r>
        <w:r>
          <w:rPr>
            <w:noProof/>
            <w:webHidden/>
          </w:rPr>
          <w:t>19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1" w:history="1">
        <w:r w:rsidRPr="00280A77">
          <w:rPr>
            <w:rStyle w:val="Hyperlink"/>
            <w:noProof/>
          </w:rPr>
          <w:t>2.1.23</w:t>
        </w:r>
        <w:r>
          <w:rPr>
            <w:rFonts w:asciiTheme="minorHAnsi" w:eastAsiaTheme="minorEastAsia" w:hAnsiTheme="minorHAnsi" w:cstheme="minorBidi"/>
            <w:noProof/>
            <w:sz w:val="22"/>
            <w:szCs w:val="22"/>
          </w:rPr>
          <w:tab/>
        </w:r>
        <w:r w:rsidRPr="00280A77">
          <w:rPr>
            <w:rStyle w:val="Hyperlink"/>
            <w:noProof/>
          </w:rPr>
          <w:t>[HTML] Section 12.4, Path information: the BASE element</w:t>
        </w:r>
        <w:r>
          <w:rPr>
            <w:noProof/>
            <w:webHidden/>
          </w:rPr>
          <w:tab/>
        </w:r>
        <w:r>
          <w:rPr>
            <w:noProof/>
            <w:webHidden/>
          </w:rPr>
          <w:fldChar w:fldCharType="begin"/>
        </w:r>
        <w:r>
          <w:rPr>
            <w:noProof/>
            <w:webHidden/>
          </w:rPr>
          <w:instrText xml:space="preserve"> PAGEREF _Toc465840591 \h </w:instrText>
        </w:r>
        <w:r>
          <w:rPr>
            <w:noProof/>
            <w:webHidden/>
          </w:rPr>
        </w:r>
        <w:r>
          <w:rPr>
            <w:noProof/>
            <w:webHidden/>
          </w:rPr>
          <w:fldChar w:fldCharType="separate"/>
        </w:r>
        <w:r>
          <w:rPr>
            <w:noProof/>
            <w:webHidden/>
          </w:rPr>
          <w:t>20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2" w:history="1">
        <w:r w:rsidRPr="00280A77">
          <w:rPr>
            <w:rStyle w:val="Hyperlink"/>
            <w:noProof/>
          </w:rPr>
          <w:t>2.1.24</w:t>
        </w:r>
        <w:r>
          <w:rPr>
            <w:rFonts w:asciiTheme="minorHAnsi" w:eastAsiaTheme="minorEastAsia" w:hAnsiTheme="minorHAnsi" w:cstheme="minorBidi"/>
            <w:noProof/>
            <w:sz w:val="22"/>
            <w:szCs w:val="22"/>
          </w:rPr>
          <w:tab/>
        </w:r>
        <w:r w:rsidRPr="00280A77">
          <w:rPr>
            <w:rStyle w:val="Hyperlink"/>
            <w:noProof/>
          </w:rPr>
          <w:t>[HTML] Section 12.4.1, Resolving relative URIs</w:t>
        </w:r>
        <w:r>
          <w:rPr>
            <w:noProof/>
            <w:webHidden/>
          </w:rPr>
          <w:tab/>
        </w:r>
        <w:r>
          <w:rPr>
            <w:noProof/>
            <w:webHidden/>
          </w:rPr>
          <w:fldChar w:fldCharType="begin"/>
        </w:r>
        <w:r>
          <w:rPr>
            <w:noProof/>
            <w:webHidden/>
          </w:rPr>
          <w:instrText xml:space="preserve"> PAGEREF _Toc465840592 \h </w:instrText>
        </w:r>
        <w:r>
          <w:rPr>
            <w:noProof/>
            <w:webHidden/>
          </w:rPr>
        </w:r>
        <w:r>
          <w:rPr>
            <w:noProof/>
            <w:webHidden/>
          </w:rPr>
          <w:fldChar w:fldCharType="separate"/>
        </w:r>
        <w:r>
          <w:rPr>
            <w:noProof/>
            <w:webHidden/>
          </w:rPr>
          <w:t>21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3" w:history="1">
        <w:r w:rsidRPr="00280A77">
          <w:rPr>
            <w:rStyle w:val="Hyperlink"/>
            <w:noProof/>
          </w:rPr>
          <w:t>2.1.25</w:t>
        </w:r>
        <w:r>
          <w:rPr>
            <w:rFonts w:asciiTheme="minorHAnsi" w:eastAsiaTheme="minorEastAsia" w:hAnsiTheme="minorHAnsi" w:cstheme="minorBidi"/>
            <w:noProof/>
            <w:sz w:val="22"/>
            <w:szCs w:val="22"/>
          </w:rPr>
          <w:tab/>
        </w:r>
        <w:r w:rsidRPr="00280A77">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_Toc465840593 \h </w:instrText>
        </w:r>
        <w:r>
          <w:rPr>
            <w:noProof/>
            <w:webHidden/>
          </w:rPr>
        </w:r>
        <w:r>
          <w:rPr>
            <w:noProof/>
            <w:webHidden/>
          </w:rPr>
          <w:fldChar w:fldCharType="separate"/>
        </w:r>
        <w:r>
          <w:rPr>
            <w:noProof/>
            <w:webHidden/>
          </w:rPr>
          <w:t>21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4" w:history="1">
        <w:r w:rsidRPr="00280A77">
          <w:rPr>
            <w:rStyle w:val="Hyperlink"/>
            <w:noProof/>
          </w:rPr>
          <w:t>2.1.26</w:t>
        </w:r>
        <w:r>
          <w:rPr>
            <w:rFonts w:asciiTheme="minorHAnsi" w:eastAsiaTheme="minorEastAsia" w:hAnsiTheme="minorHAnsi" w:cstheme="minorBidi"/>
            <w:noProof/>
            <w:sz w:val="22"/>
            <w:szCs w:val="22"/>
          </w:rPr>
          <w:tab/>
        </w:r>
        <w:r w:rsidRPr="00280A77">
          <w:rPr>
            <w:rStyle w:val="Hyperlink"/>
            <w:noProof/>
          </w:rPr>
          <w:t>[HTML] Section 13.3.1, Rules for rendering objects</w:t>
        </w:r>
        <w:r>
          <w:rPr>
            <w:noProof/>
            <w:webHidden/>
          </w:rPr>
          <w:tab/>
        </w:r>
        <w:r>
          <w:rPr>
            <w:noProof/>
            <w:webHidden/>
          </w:rPr>
          <w:fldChar w:fldCharType="begin"/>
        </w:r>
        <w:r>
          <w:rPr>
            <w:noProof/>
            <w:webHidden/>
          </w:rPr>
          <w:instrText xml:space="preserve"> PAGEREF _Toc465840594 \h </w:instrText>
        </w:r>
        <w:r>
          <w:rPr>
            <w:noProof/>
            <w:webHidden/>
          </w:rPr>
        </w:r>
        <w:r>
          <w:rPr>
            <w:noProof/>
            <w:webHidden/>
          </w:rPr>
          <w:fldChar w:fldCharType="separate"/>
        </w:r>
        <w:r>
          <w:rPr>
            <w:noProof/>
            <w:webHidden/>
          </w:rPr>
          <w:t>23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5" w:history="1">
        <w:r w:rsidRPr="00280A77">
          <w:rPr>
            <w:rStyle w:val="Hyperlink"/>
            <w:noProof/>
          </w:rPr>
          <w:t>2.1.27</w:t>
        </w:r>
        <w:r>
          <w:rPr>
            <w:rFonts w:asciiTheme="minorHAnsi" w:eastAsiaTheme="minorEastAsia" w:hAnsiTheme="minorHAnsi" w:cstheme="minorBidi"/>
            <w:noProof/>
            <w:sz w:val="22"/>
            <w:szCs w:val="22"/>
          </w:rPr>
          <w:tab/>
        </w:r>
        <w:r w:rsidRPr="00280A77">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_Toc465840595 \h </w:instrText>
        </w:r>
        <w:r>
          <w:rPr>
            <w:noProof/>
            <w:webHidden/>
          </w:rPr>
        </w:r>
        <w:r>
          <w:rPr>
            <w:noProof/>
            <w:webHidden/>
          </w:rPr>
          <w:fldChar w:fldCharType="separate"/>
        </w:r>
        <w:r>
          <w:rPr>
            <w:noProof/>
            <w:webHidden/>
          </w:rPr>
          <w:t>24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6" w:history="1">
        <w:r w:rsidRPr="00280A77">
          <w:rPr>
            <w:rStyle w:val="Hyperlink"/>
            <w:noProof/>
          </w:rPr>
          <w:t>2.1.28</w:t>
        </w:r>
        <w:r>
          <w:rPr>
            <w:rFonts w:asciiTheme="minorHAnsi" w:eastAsiaTheme="minorEastAsia" w:hAnsiTheme="minorHAnsi" w:cstheme="minorBidi"/>
            <w:noProof/>
            <w:sz w:val="22"/>
            <w:szCs w:val="22"/>
          </w:rPr>
          <w:tab/>
        </w:r>
        <w:r w:rsidRPr="00280A77">
          <w:rPr>
            <w:rStyle w:val="Hyperlink"/>
            <w:noProof/>
          </w:rPr>
          <w:t>[HTML] Section 13.3.4, Object declarations and instantiations</w:t>
        </w:r>
        <w:r>
          <w:rPr>
            <w:noProof/>
            <w:webHidden/>
          </w:rPr>
          <w:tab/>
        </w:r>
        <w:r>
          <w:rPr>
            <w:noProof/>
            <w:webHidden/>
          </w:rPr>
          <w:fldChar w:fldCharType="begin"/>
        </w:r>
        <w:r>
          <w:rPr>
            <w:noProof/>
            <w:webHidden/>
          </w:rPr>
          <w:instrText xml:space="preserve"> PAGEREF _Toc465840596 \h </w:instrText>
        </w:r>
        <w:r>
          <w:rPr>
            <w:noProof/>
            <w:webHidden/>
          </w:rPr>
        </w:r>
        <w:r>
          <w:rPr>
            <w:noProof/>
            <w:webHidden/>
          </w:rPr>
          <w:fldChar w:fldCharType="separate"/>
        </w:r>
        <w:r>
          <w:rPr>
            <w:noProof/>
            <w:webHidden/>
          </w:rPr>
          <w:t>24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7" w:history="1">
        <w:r w:rsidRPr="00280A77">
          <w:rPr>
            <w:rStyle w:val="Hyperlink"/>
            <w:noProof/>
          </w:rPr>
          <w:t>2.1.29</w:t>
        </w:r>
        <w:r>
          <w:rPr>
            <w:rFonts w:asciiTheme="minorHAnsi" w:eastAsiaTheme="minorEastAsia" w:hAnsiTheme="minorHAnsi" w:cstheme="minorBidi"/>
            <w:noProof/>
            <w:sz w:val="22"/>
            <w:szCs w:val="22"/>
          </w:rPr>
          <w:tab/>
        </w:r>
        <w:r w:rsidRPr="00280A77">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_Toc465840597 \h </w:instrText>
        </w:r>
        <w:r>
          <w:rPr>
            <w:noProof/>
            <w:webHidden/>
          </w:rPr>
        </w:r>
        <w:r>
          <w:rPr>
            <w:noProof/>
            <w:webHidden/>
          </w:rPr>
          <w:fldChar w:fldCharType="separate"/>
        </w:r>
        <w:r>
          <w:rPr>
            <w:noProof/>
            <w:webHidden/>
          </w:rPr>
          <w:t>24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8" w:history="1">
        <w:r w:rsidRPr="00280A77">
          <w:rPr>
            <w:rStyle w:val="Hyperlink"/>
            <w:noProof/>
          </w:rPr>
          <w:t>2.1.30</w:t>
        </w:r>
        <w:r>
          <w:rPr>
            <w:rFonts w:asciiTheme="minorHAnsi" w:eastAsiaTheme="minorEastAsia" w:hAnsiTheme="minorHAnsi" w:cstheme="minorBidi"/>
            <w:noProof/>
            <w:sz w:val="22"/>
            <w:szCs w:val="22"/>
          </w:rPr>
          <w:tab/>
        </w:r>
        <w:r w:rsidRPr="00280A77">
          <w:rPr>
            <w:rStyle w:val="Hyperlink"/>
            <w:noProof/>
          </w:rPr>
          <w:t>[HTML] Section 13.5, Notes on embedded documents</w:t>
        </w:r>
        <w:r>
          <w:rPr>
            <w:noProof/>
            <w:webHidden/>
          </w:rPr>
          <w:tab/>
        </w:r>
        <w:r>
          <w:rPr>
            <w:noProof/>
            <w:webHidden/>
          </w:rPr>
          <w:fldChar w:fldCharType="begin"/>
        </w:r>
        <w:r>
          <w:rPr>
            <w:noProof/>
            <w:webHidden/>
          </w:rPr>
          <w:instrText xml:space="preserve"> PAGEREF _Toc465840598 \h </w:instrText>
        </w:r>
        <w:r>
          <w:rPr>
            <w:noProof/>
            <w:webHidden/>
          </w:rPr>
        </w:r>
        <w:r>
          <w:rPr>
            <w:noProof/>
            <w:webHidden/>
          </w:rPr>
          <w:fldChar w:fldCharType="separate"/>
        </w:r>
        <w:r>
          <w:rPr>
            <w:noProof/>
            <w:webHidden/>
          </w:rPr>
          <w:t>25</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599" w:history="1">
        <w:r w:rsidRPr="00280A77">
          <w:rPr>
            <w:rStyle w:val="Hyperlink"/>
            <w:noProof/>
          </w:rPr>
          <w:t>2.1.31</w:t>
        </w:r>
        <w:r>
          <w:rPr>
            <w:rFonts w:asciiTheme="minorHAnsi" w:eastAsiaTheme="minorEastAsia" w:hAnsiTheme="minorHAnsi" w:cstheme="minorBidi"/>
            <w:noProof/>
            <w:sz w:val="22"/>
            <w:szCs w:val="22"/>
          </w:rPr>
          <w:tab/>
        </w:r>
        <w:r w:rsidRPr="00280A77">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_Toc465840599 \h </w:instrText>
        </w:r>
        <w:r>
          <w:rPr>
            <w:noProof/>
            <w:webHidden/>
          </w:rPr>
        </w:r>
        <w:r>
          <w:rPr>
            <w:noProof/>
            <w:webHidden/>
          </w:rPr>
          <w:fldChar w:fldCharType="separate"/>
        </w:r>
        <w:r>
          <w:rPr>
            <w:noProof/>
            <w:webHidden/>
          </w:rPr>
          <w:t>26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0" w:history="1">
        <w:r w:rsidRPr="00280A77">
          <w:rPr>
            <w:rStyle w:val="Hyperlink"/>
            <w:noProof/>
          </w:rPr>
          <w:t>2.1.32</w:t>
        </w:r>
        <w:r>
          <w:rPr>
            <w:rFonts w:asciiTheme="minorHAnsi" w:eastAsiaTheme="minorEastAsia" w:hAnsiTheme="minorHAnsi" w:cstheme="minorBidi"/>
            <w:noProof/>
            <w:sz w:val="22"/>
            <w:szCs w:val="22"/>
          </w:rPr>
          <w:tab/>
        </w:r>
        <w:r w:rsidRPr="00280A77">
          <w:rPr>
            <w:rStyle w:val="Hyperlink"/>
            <w:noProof/>
          </w:rPr>
          <w:t>[HTML] Section 13.6.2, Server-side image maps</w:t>
        </w:r>
        <w:r>
          <w:rPr>
            <w:noProof/>
            <w:webHidden/>
          </w:rPr>
          <w:tab/>
        </w:r>
        <w:r>
          <w:rPr>
            <w:noProof/>
            <w:webHidden/>
          </w:rPr>
          <w:fldChar w:fldCharType="begin"/>
        </w:r>
        <w:r>
          <w:rPr>
            <w:noProof/>
            <w:webHidden/>
          </w:rPr>
          <w:instrText xml:space="preserve"> PAGEREF _Toc465840600 \h </w:instrText>
        </w:r>
        <w:r>
          <w:rPr>
            <w:noProof/>
            <w:webHidden/>
          </w:rPr>
        </w:r>
        <w:r>
          <w:rPr>
            <w:noProof/>
            <w:webHidden/>
          </w:rPr>
          <w:fldChar w:fldCharType="separate"/>
        </w:r>
        <w:r>
          <w:rPr>
            <w:noProof/>
            <w:webHidden/>
          </w:rPr>
          <w:t>27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1" w:history="1">
        <w:r w:rsidRPr="00280A77">
          <w:rPr>
            <w:rStyle w:val="Hyperlink"/>
            <w:noProof/>
          </w:rPr>
          <w:t>2.1.33</w:t>
        </w:r>
        <w:r>
          <w:rPr>
            <w:rFonts w:asciiTheme="minorHAnsi" w:eastAsiaTheme="minorEastAsia" w:hAnsiTheme="minorHAnsi" w:cstheme="minorBidi"/>
            <w:noProof/>
            <w:sz w:val="22"/>
            <w:szCs w:val="22"/>
          </w:rPr>
          <w:tab/>
        </w:r>
        <w:r w:rsidRPr="00280A77">
          <w:rPr>
            <w:rStyle w:val="Hyperlink"/>
            <w:noProof/>
          </w:rPr>
          <w:t>[HTML] Section 13.7.1, Width and height</w:t>
        </w:r>
        <w:r>
          <w:rPr>
            <w:noProof/>
            <w:webHidden/>
          </w:rPr>
          <w:tab/>
        </w:r>
        <w:r>
          <w:rPr>
            <w:noProof/>
            <w:webHidden/>
          </w:rPr>
          <w:fldChar w:fldCharType="begin"/>
        </w:r>
        <w:r>
          <w:rPr>
            <w:noProof/>
            <w:webHidden/>
          </w:rPr>
          <w:instrText xml:space="preserve"> PAGEREF _Toc465840601 \h </w:instrText>
        </w:r>
        <w:r>
          <w:rPr>
            <w:noProof/>
            <w:webHidden/>
          </w:rPr>
        </w:r>
        <w:r>
          <w:rPr>
            <w:noProof/>
            <w:webHidden/>
          </w:rPr>
          <w:fldChar w:fldCharType="separate"/>
        </w:r>
        <w:r>
          <w:rPr>
            <w:noProof/>
            <w:webHidden/>
          </w:rPr>
          <w:t>27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2" w:history="1">
        <w:r w:rsidRPr="00280A77">
          <w:rPr>
            <w:rStyle w:val="Hyperlink"/>
            <w:noProof/>
          </w:rPr>
          <w:t>2.1.34</w:t>
        </w:r>
        <w:r>
          <w:rPr>
            <w:rFonts w:asciiTheme="minorHAnsi" w:eastAsiaTheme="minorEastAsia" w:hAnsiTheme="minorHAnsi" w:cstheme="minorBidi"/>
            <w:noProof/>
            <w:sz w:val="22"/>
            <w:szCs w:val="22"/>
          </w:rPr>
          <w:tab/>
        </w:r>
        <w:r w:rsidRPr="00280A77">
          <w:rPr>
            <w:rStyle w:val="Hyperlink"/>
            <w:noProof/>
          </w:rPr>
          <w:t>[HTML] Section 14.2.1, Setting the default style sheet language</w:t>
        </w:r>
        <w:r>
          <w:rPr>
            <w:noProof/>
            <w:webHidden/>
          </w:rPr>
          <w:tab/>
        </w:r>
        <w:r>
          <w:rPr>
            <w:noProof/>
            <w:webHidden/>
          </w:rPr>
          <w:fldChar w:fldCharType="begin"/>
        </w:r>
        <w:r>
          <w:rPr>
            <w:noProof/>
            <w:webHidden/>
          </w:rPr>
          <w:instrText xml:space="preserve"> PAGEREF _Toc465840602 \h </w:instrText>
        </w:r>
        <w:r>
          <w:rPr>
            <w:noProof/>
            <w:webHidden/>
          </w:rPr>
        </w:r>
        <w:r>
          <w:rPr>
            <w:noProof/>
            <w:webHidden/>
          </w:rPr>
          <w:fldChar w:fldCharType="separate"/>
        </w:r>
        <w:r>
          <w:rPr>
            <w:noProof/>
            <w:webHidden/>
          </w:rPr>
          <w:t>28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3" w:history="1">
        <w:r w:rsidRPr="00280A77">
          <w:rPr>
            <w:rStyle w:val="Hyperlink"/>
            <w:noProof/>
          </w:rPr>
          <w:t>2.1.35</w:t>
        </w:r>
        <w:r>
          <w:rPr>
            <w:rFonts w:asciiTheme="minorHAnsi" w:eastAsiaTheme="minorEastAsia" w:hAnsiTheme="minorHAnsi" w:cstheme="minorBidi"/>
            <w:noProof/>
            <w:sz w:val="22"/>
            <w:szCs w:val="22"/>
          </w:rPr>
          <w:tab/>
        </w:r>
        <w:r w:rsidRPr="00280A77">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_Toc465840603 \h </w:instrText>
        </w:r>
        <w:r>
          <w:rPr>
            <w:noProof/>
            <w:webHidden/>
          </w:rPr>
        </w:r>
        <w:r>
          <w:rPr>
            <w:noProof/>
            <w:webHidden/>
          </w:rPr>
          <w:fldChar w:fldCharType="separate"/>
        </w:r>
        <w:r>
          <w:rPr>
            <w:noProof/>
            <w:webHidden/>
          </w:rPr>
          <w:t>28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4" w:history="1">
        <w:r w:rsidRPr="00280A77">
          <w:rPr>
            <w:rStyle w:val="Hyperlink"/>
            <w:noProof/>
          </w:rPr>
          <w:t>2.1.36</w:t>
        </w:r>
        <w:r>
          <w:rPr>
            <w:rFonts w:asciiTheme="minorHAnsi" w:eastAsiaTheme="minorEastAsia" w:hAnsiTheme="minorHAnsi" w:cstheme="minorBidi"/>
            <w:noProof/>
            <w:sz w:val="22"/>
            <w:szCs w:val="22"/>
          </w:rPr>
          <w:tab/>
        </w:r>
        <w:r w:rsidRPr="00280A77">
          <w:rPr>
            <w:rStyle w:val="Hyperlink"/>
            <w:noProof/>
          </w:rPr>
          <w:t>[HTML] Section 15.2.2, Font modifier elements: FONT and BASEFONT</w:t>
        </w:r>
        <w:r>
          <w:rPr>
            <w:noProof/>
            <w:webHidden/>
          </w:rPr>
          <w:tab/>
        </w:r>
        <w:r>
          <w:rPr>
            <w:noProof/>
            <w:webHidden/>
          </w:rPr>
          <w:fldChar w:fldCharType="begin"/>
        </w:r>
        <w:r>
          <w:rPr>
            <w:noProof/>
            <w:webHidden/>
          </w:rPr>
          <w:instrText xml:space="preserve"> PAGEREF _Toc465840604 \h </w:instrText>
        </w:r>
        <w:r>
          <w:rPr>
            <w:noProof/>
            <w:webHidden/>
          </w:rPr>
        </w:r>
        <w:r>
          <w:rPr>
            <w:noProof/>
            <w:webHidden/>
          </w:rPr>
          <w:fldChar w:fldCharType="separate"/>
        </w:r>
        <w:r>
          <w:rPr>
            <w:noProof/>
            <w:webHidden/>
          </w:rPr>
          <w:t>28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5" w:history="1">
        <w:r w:rsidRPr="00280A77">
          <w:rPr>
            <w:rStyle w:val="Hyperlink"/>
            <w:noProof/>
          </w:rPr>
          <w:t>2.1.37</w:t>
        </w:r>
        <w:r>
          <w:rPr>
            <w:rFonts w:asciiTheme="minorHAnsi" w:eastAsiaTheme="minorEastAsia" w:hAnsiTheme="minorHAnsi" w:cstheme="minorBidi"/>
            <w:noProof/>
            <w:sz w:val="22"/>
            <w:szCs w:val="22"/>
          </w:rPr>
          <w:tab/>
        </w:r>
        <w:r w:rsidRPr="00280A77">
          <w:rPr>
            <w:rStyle w:val="Hyperlink"/>
            <w:noProof/>
          </w:rPr>
          <w:t>[HTML] Section 16.5, Inline frames: the IFRAME element</w:t>
        </w:r>
        <w:r>
          <w:rPr>
            <w:noProof/>
            <w:webHidden/>
          </w:rPr>
          <w:tab/>
        </w:r>
        <w:r>
          <w:rPr>
            <w:noProof/>
            <w:webHidden/>
          </w:rPr>
          <w:fldChar w:fldCharType="begin"/>
        </w:r>
        <w:r>
          <w:rPr>
            <w:noProof/>
            <w:webHidden/>
          </w:rPr>
          <w:instrText xml:space="preserve"> PAGEREF _Toc465840605 \h </w:instrText>
        </w:r>
        <w:r>
          <w:rPr>
            <w:noProof/>
            <w:webHidden/>
          </w:rPr>
        </w:r>
        <w:r>
          <w:rPr>
            <w:noProof/>
            <w:webHidden/>
          </w:rPr>
          <w:fldChar w:fldCharType="separate"/>
        </w:r>
        <w:r>
          <w:rPr>
            <w:noProof/>
            <w:webHidden/>
          </w:rPr>
          <w:t>29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6" w:history="1">
        <w:r w:rsidRPr="00280A77">
          <w:rPr>
            <w:rStyle w:val="Hyperlink"/>
            <w:noProof/>
          </w:rPr>
          <w:t>2.1.38</w:t>
        </w:r>
        <w:r>
          <w:rPr>
            <w:rFonts w:asciiTheme="minorHAnsi" w:eastAsiaTheme="minorEastAsia" w:hAnsiTheme="minorHAnsi" w:cstheme="minorBidi"/>
            <w:noProof/>
            <w:sz w:val="22"/>
            <w:szCs w:val="22"/>
          </w:rPr>
          <w:tab/>
        </w:r>
        <w:r w:rsidRPr="00280A77">
          <w:rPr>
            <w:rStyle w:val="Hyperlink"/>
            <w:noProof/>
          </w:rPr>
          <w:t>[HTML] Section 17.3, The FORM element</w:t>
        </w:r>
        <w:r>
          <w:rPr>
            <w:noProof/>
            <w:webHidden/>
          </w:rPr>
          <w:tab/>
        </w:r>
        <w:r>
          <w:rPr>
            <w:noProof/>
            <w:webHidden/>
          </w:rPr>
          <w:fldChar w:fldCharType="begin"/>
        </w:r>
        <w:r>
          <w:rPr>
            <w:noProof/>
            <w:webHidden/>
          </w:rPr>
          <w:instrText xml:space="preserve"> PAGEREF _Toc465840606 \h </w:instrText>
        </w:r>
        <w:r>
          <w:rPr>
            <w:noProof/>
            <w:webHidden/>
          </w:rPr>
        </w:r>
        <w:r>
          <w:rPr>
            <w:noProof/>
            <w:webHidden/>
          </w:rPr>
          <w:fldChar w:fldCharType="separate"/>
        </w:r>
        <w:r>
          <w:rPr>
            <w:noProof/>
            <w:webHidden/>
          </w:rPr>
          <w:t>29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7" w:history="1">
        <w:r w:rsidRPr="00280A77">
          <w:rPr>
            <w:rStyle w:val="Hyperlink"/>
            <w:noProof/>
          </w:rPr>
          <w:t>2.1.39</w:t>
        </w:r>
        <w:r>
          <w:rPr>
            <w:rFonts w:asciiTheme="minorHAnsi" w:eastAsiaTheme="minorEastAsia" w:hAnsiTheme="minorHAnsi" w:cstheme="minorBidi"/>
            <w:noProof/>
            <w:sz w:val="22"/>
            <w:szCs w:val="22"/>
          </w:rPr>
          <w:tab/>
        </w:r>
        <w:r w:rsidRPr="00280A77">
          <w:rPr>
            <w:rStyle w:val="Hyperlink"/>
            <w:noProof/>
          </w:rPr>
          <w:t>[HTML] Section 17.4, The INPUT element</w:t>
        </w:r>
        <w:r>
          <w:rPr>
            <w:noProof/>
            <w:webHidden/>
          </w:rPr>
          <w:tab/>
        </w:r>
        <w:r>
          <w:rPr>
            <w:noProof/>
            <w:webHidden/>
          </w:rPr>
          <w:fldChar w:fldCharType="begin"/>
        </w:r>
        <w:r>
          <w:rPr>
            <w:noProof/>
            <w:webHidden/>
          </w:rPr>
          <w:instrText xml:space="preserve"> PAGEREF _Toc465840607 \h </w:instrText>
        </w:r>
        <w:r>
          <w:rPr>
            <w:noProof/>
            <w:webHidden/>
          </w:rPr>
        </w:r>
        <w:r>
          <w:rPr>
            <w:noProof/>
            <w:webHidden/>
          </w:rPr>
          <w:fldChar w:fldCharType="separate"/>
        </w:r>
        <w:r>
          <w:rPr>
            <w:noProof/>
            <w:webHidden/>
          </w:rPr>
          <w:t>30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8" w:history="1">
        <w:r w:rsidRPr="00280A77">
          <w:rPr>
            <w:rStyle w:val="Hyperlink"/>
            <w:noProof/>
          </w:rPr>
          <w:t>2.1.40</w:t>
        </w:r>
        <w:r>
          <w:rPr>
            <w:rFonts w:asciiTheme="minorHAnsi" w:eastAsiaTheme="minorEastAsia" w:hAnsiTheme="minorHAnsi" w:cstheme="minorBidi"/>
            <w:noProof/>
            <w:sz w:val="22"/>
            <w:szCs w:val="22"/>
          </w:rPr>
          <w:tab/>
        </w:r>
        <w:r w:rsidRPr="00280A77">
          <w:rPr>
            <w:rStyle w:val="Hyperlink"/>
            <w:noProof/>
          </w:rPr>
          <w:t>[HTML] Section 17.5, The BUTTON element</w:t>
        </w:r>
        <w:r>
          <w:rPr>
            <w:noProof/>
            <w:webHidden/>
          </w:rPr>
          <w:tab/>
        </w:r>
        <w:r>
          <w:rPr>
            <w:noProof/>
            <w:webHidden/>
          </w:rPr>
          <w:fldChar w:fldCharType="begin"/>
        </w:r>
        <w:r>
          <w:rPr>
            <w:noProof/>
            <w:webHidden/>
          </w:rPr>
          <w:instrText xml:space="preserve"> PAGEREF _Toc465840608 \h </w:instrText>
        </w:r>
        <w:r>
          <w:rPr>
            <w:noProof/>
            <w:webHidden/>
          </w:rPr>
        </w:r>
        <w:r>
          <w:rPr>
            <w:noProof/>
            <w:webHidden/>
          </w:rPr>
          <w:fldChar w:fldCharType="separate"/>
        </w:r>
        <w:r>
          <w:rPr>
            <w:noProof/>
            <w:webHidden/>
          </w:rPr>
          <w:t>31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09" w:history="1">
        <w:r w:rsidRPr="00280A77">
          <w:rPr>
            <w:rStyle w:val="Hyperlink"/>
            <w:noProof/>
          </w:rPr>
          <w:t>2.1.41</w:t>
        </w:r>
        <w:r>
          <w:rPr>
            <w:rFonts w:asciiTheme="minorHAnsi" w:eastAsiaTheme="minorEastAsia" w:hAnsiTheme="minorHAnsi" w:cstheme="minorBidi"/>
            <w:noProof/>
            <w:sz w:val="22"/>
            <w:szCs w:val="22"/>
          </w:rPr>
          <w:tab/>
        </w:r>
        <w:r w:rsidRPr="00280A77">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_Toc465840609 \h </w:instrText>
        </w:r>
        <w:r>
          <w:rPr>
            <w:noProof/>
            <w:webHidden/>
          </w:rPr>
        </w:r>
        <w:r>
          <w:rPr>
            <w:noProof/>
            <w:webHidden/>
          </w:rPr>
          <w:fldChar w:fldCharType="separate"/>
        </w:r>
        <w:r>
          <w:rPr>
            <w:noProof/>
            <w:webHidden/>
          </w:rPr>
          <w:t>31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0" w:history="1">
        <w:r w:rsidRPr="00280A77">
          <w:rPr>
            <w:rStyle w:val="Hyperlink"/>
            <w:noProof/>
          </w:rPr>
          <w:t>2.1.42</w:t>
        </w:r>
        <w:r>
          <w:rPr>
            <w:rFonts w:asciiTheme="minorHAnsi" w:eastAsiaTheme="minorEastAsia" w:hAnsiTheme="minorHAnsi" w:cstheme="minorBidi"/>
            <w:noProof/>
            <w:sz w:val="22"/>
            <w:szCs w:val="22"/>
          </w:rPr>
          <w:tab/>
        </w:r>
        <w:r w:rsidRPr="00280A77">
          <w:rPr>
            <w:rStyle w:val="Hyperlink"/>
            <w:noProof/>
          </w:rPr>
          <w:t>[HTML] Section 17.6.1, Pre-selected options</w:t>
        </w:r>
        <w:r>
          <w:rPr>
            <w:noProof/>
            <w:webHidden/>
          </w:rPr>
          <w:tab/>
        </w:r>
        <w:r>
          <w:rPr>
            <w:noProof/>
            <w:webHidden/>
          </w:rPr>
          <w:fldChar w:fldCharType="begin"/>
        </w:r>
        <w:r>
          <w:rPr>
            <w:noProof/>
            <w:webHidden/>
          </w:rPr>
          <w:instrText xml:space="preserve"> PAGEREF _Toc465840610 \h </w:instrText>
        </w:r>
        <w:r>
          <w:rPr>
            <w:noProof/>
            <w:webHidden/>
          </w:rPr>
        </w:r>
        <w:r>
          <w:rPr>
            <w:noProof/>
            <w:webHidden/>
          </w:rPr>
          <w:fldChar w:fldCharType="separate"/>
        </w:r>
        <w:r>
          <w:rPr>
            <w:noProof/>
            <w:webHidden/>
          </w:rPr>
          <w:t>32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1" w:history="1">
        <w:r w:rsidRPr="00280A77">
          <w:rPr>
            <w:rStyle w:val="Hyperlink"/>
            <w:noProof/>
          </w:rPr>
          <w:t>2.1.43</w:t>
        </w:r>
        <w:r>
          <w:rPr>
            <w:rFonts w:asciiTheme="minorHAnsi" w:eastAsiaTheme="minorEastAsia" w:hAnsiTheme="minorHAnsi" w:cstheme="minorBidi"/>
            <w:noProof/>
            <w:sz w:val="22"/>
            <w:szCs w:val="22"/>
          </w:rPr>
          <w:tab/>
        </w:r>
        <w:r w:rsidRPr="00280A77">
          <w:rPr>
            <w:rStyle w:val="Hyperlink"/>
            <w:noProof/>
          </w:rPr>
          <w:t>[HTML] Section 17.13.4, Form content types</w:t>
        </w:r>
        <w:r>
          <w:rPr>
            <w:noProof/>
            <w:webHidden/>
          </w:rPr>
          <w:tab/>
        </w:r>
        <w:r>
          <w:rPr>
            <w:noProof/>
            <w:webHidden/>
          </w:rPr>
          <w:fldChar w:fldCharType="begin"/>
        </w:r>
        <w:r>
          <w:rPr>
            <w:noProof/>
            <w:webHidden/>
          </w:rPr>
          <w:instrText xml:space="preserve"> PAGEREF _Toc465840611 \h </w:instrText>
        </w:r>
        <w:r>
          <w:rPr>
            <w:noProof/>
            <w:webHidden/>
          </w:rPr>
        </w:r>
        <w:r>
          <w:rPr>
            <w:noProof/>
            <w:webHidden/>
          </w:rPr>
          <w:fldChar w:fldCharType="separate"/>
        </w:r>
        <w:r>
          <w:rPr>
            <w:noProof/>
            <w:webHidden/>
          </w:rPr>
          <w:t>32</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12" w:history="1">
        <w:r w:rsidRPr="00280A77">
          <w:rPr>
            <w:rStyle w:val="Hyperlink"/>
            <w:noProof/>
          </w:rPr>
          <w:t>2.2</w:t>
        </w:r>
        <w:r>
          <w:rPr>
            <w:rFonts w:asciiTheme="minorHAnsi" w:eastAsiaTheme="minorEastAsia" w:hAnsiTheme="minorHAnsi" w:cstheme="minorBidi"/>
            <w:noProof/>
            <w:sz w:val="22"/>
            <w:szCs w:val="22"/>
          </w:rPr>
          <w:tab/>
        </w:r>
        <w:r w:rsidRPr="00280A77">
          <w:rPr>
            <w:rStyle w:val="Hyperlink"/>
            <w:noProof/>
          </w:rPr>
          <w:t>Clarifications</w:t>
        </w:r>
        <w:r>
          <w:rPr>
            <w:noProof/>
            <w:webHidden/>
          </w:rPr>
          <w:tab/>
        </w:r>
        <w:r>
          <w:rPr>
            <w:noProof/>
            <w:webHidden/>
          </w:rPr>
          <w:fldChar w:fldCharType="begin"/>
        </w:r>
        <w:r>
          <w:rPr>
            <w:noProof/>
            <w:webHidden/>
          </w:rPr>
          <w:instrText xml:space="preserve"> PAGEREF _Toc465840612 \h </w:instrText>
        </w:r>
        <w:r>
          <w:rPr>
            <w:noProof/>
            <w:webHidden/>
          </w:rPr>
        </w:r>
        <w:r>
          <w:rPr>
            <w:noProof/>
            <w:webHidden/>
          </w:rPr>
          <w:fldChar w:fldCharType="separate"/>
        </w:r>
        <w:r>
          <w:rPr>
            <w:noProof/>
            <w:webHidden/>
          </w:rPr>
          <w:t>32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3" w:history="1">
        <w:r w:rsidRPr="00280A77">
          <w:rPr>
            <w:rStyle w:val="Hyperlink"/>
            <w:noProof/>
          </w:rPr>
          <w:t>2.2.1</w:t>
        </w:r>
        <w:r>
          <w:rPr>
            <w:rFonts w:asciiTheme="minorHAnsi" w:eastAsiaTheme="minorEastAsia" w:hAnsiTheme="minorHAnsi" w:cstheme="minorBidi"/>
            <w:noProof/>
            <w:sz w:val="22"/>
            <w:szCs w:val="22"/>
          </w:rPr>
          <w:tab/>
        </w:r>
        <w:r w:rsidRPr="00280A77">
          <w:rPr>
            <w:rStyle w:val="Hyperlink"/>
            <w:noProof/>
          </w:rPr>
          <w:t>[HTML] Section 6.2, SGML basic types</w:t>
        </w:r>
        <w:r>
          <w:rPr>
            <w:noProof/>
            <w:webHidden/>
          </w:rPr>
          <w:tab/>
        </w:r>
        <w:r>
          <w:rPr>
            <w:noProof/>
            <w:webHidden/>
          </w:rPr>
          <w:fldChar w:fldCharType="begin"/>
        </w:r>
        <w:r>
          <w:rPr>
            <w:noProof/>
            <w:webHidden/>
          </w:rPr>
          <w:instrText xml:space="preserve"> PAGEREF _Toc465840613 \h </w:instrText>
        </w:r>
        <w:r>
          <w:rPr>
            <w:noProof/>
            <w:webHidden/>
          </w:rPr>
        </w:r>
        <w:r>
          <w:rPr>
            <w:noProof/>
            <w:webHidden/>
          </w:rPr>
          <w:fldChar w:fldCharType="separate"/>
        </w:r>
        <w:r>
          <w:rPr>
            <w:noProof/>
            <w:webHidden/>
          </w:rPr>
          <w:t>32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4" w:history="1">
        <w:r w:rsidRPr="00280A77">
          <w:rPr>
            <w:rStyle w:val="Hyperlink"/>
            <w:noProof/>
          </w:rPr>
          <w:t>2.2.2</w:t>
        </w:r>
        <w:r>
          <w:rPr>
            <w:rFonts w:asciiTheme="minorHAnsi" w:eastAsiaTheme="minorEastAsia" w:hAnsiTheme="minorHAnsi" w:cstheme="minorBidi"/>
            <w:noProof/>
            <w:sz w:val="22"/>
            <w:szCs w:val="22"/>
          </w:rPr>
          <w:tab/>
        </w:r>
        <w:r w:rsidRPr="00280A77">
          <w:rPr>
            <w:rStyle w:val="Hyperlink"/>
            <w:noProof/>
          </w:rPr>
          <w:t>[HTML] Section 6.8, Language codes</w:t>
        </w:r>
        <w:r>
          <w:rPr>
            <w:noProof/>
            <w:webHidden/>
          </w:rPr>
          <w:tab/>
        </w:r>
        <w:r>
          <w:rPr>
            <w:noProof/>
            <w:webHidden/>
          </w:rPr>
          <w:fldChar w:fldCharType="begin"/>
        </w:r>
        <w:r>
          <w:rPr>
            <w:noProof/>
            <w:webHidden/>
          </w:rPr>
          <w:instrText xml:space="preserve"> PAGEREF _Toc465840614 \h </w:instrText>
        </w:r>
        <w:r>
          <w:rPr>
            <w:noProof/>
            <w:webHidden/>
          </w:rPr>
        </w:r>
        <w:r>
          <w:rPr>
            <w:noProof/>
            <w:webHidden/>
          </w:rPr>
          <w:fldChar w:fldCharType="separate"/>
        </w:r>
        <w:r>
          <w:rPr>
            <w:noProof/>
            <w:webHidden/>
          </w:rPr>
          <w:t>33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5" w:history="1">
        <w:r w:rsidRPr="00280A77">
          <w:rPr>
            <w:rStyle w:val="Hyperlink"/>
            <w:noProof/>
          </w:rPr>
          <w:t>2.2.3</w:t>
        </w:r>
        <w:r>
          <w:rPr>
            <w:rFonts w:asciiTheme="minorHAnsi" w:eastAsiaTheme="minorEastAsia" w:hAnsiTheme="minorHAnsi" w:cstheme="minorBidi"/>
            <w:noProof/>
            <w:sz w:val="22"/>
            <w:szCs w:val="22"/>
          </w:rPr>
          <w:tab/>
        </w:r>
        <w:r w:rsidRPr="00280A77">
          <w:rPr>
            <w:rStyle w:val="Hyperlink"/>
            <w:noProof/>
          </w:rPr>
          <w:t>[HTML] Section 6.12, Link types</w:t>
        </w:r>
        <w:r>
          <w:rPr>
            <w:noProof/>
            <w:webHidden/>
          </w:rPr>
          <w:tab/>
        </w:r>
        <w:r>
          <w:rPr>
            <w:noProof/>
            <w:webHidden/>
          </w:rPr>
          <w:fldChar w:fldCharType="begin"/>
        </w:r>
        <w:r>
          <w:rPr>
            <w:noProof/>
            <w:webHidden/>
          </w:rPr>
          <w:instrText xml:space="preserve"> PAGEREF _Toc465840615 \h </w:instrText>
        </w:r>
        <w:r>
          <w:rPr>
            <w:noProof/>
            <w:webHidden/>
          </w:rPr>
        </w:r>
        <w:r>
          <w:rPr>
            <w:noProof/>
            <w:webHidden/>
          </w:rPr>
          <w:fldChar w:fldCharType="separate"/>
        </w:r>
        <w:r>
          <w:rPr>
            <w:noProof/>
            <w:webHidden/>
          </w:rPr>
          <w:t>34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6" w:history="1">
        <w:r w:rsidRPr="00280A77">
          <w:rPr>
            <w:rStyle w:val="Hyperlink"/>
            <w:noProof/>
          </w:rPr>
          <w:t>2.2.4</w:t>
        </w:r>
        <w:r>
          <w:rPr>
            <w:rFonts w:asciiTheme="minorHAnsi" w:eastAsiaTheme="minorEastAsia" w:hAnsiTheme="minorHAnsi" w:cstheme="minorBidi"/>
            <w:noProof/>
            <w:sz w:val="22"/>
            <w:szCs w:val="22"/>
          </w:rPr>
          <w:tab/>
        </w:r>
        <w:r w:rsidRPr="00280A77">
          <w:rPr>
            <w:rStyle w:val="Hyperlink"/>
            <w:noProof/>
          </w:rPr>
          <w:t>[HTML] Section 6.13, Media descriptors</w:t>
        </w:r>
        <w:r>
          <w:rPr>
            <w:noProof/>
            <w:webHidden/>
          </w:rPr>
          <w:tab/>
        </w:r>
        <w:r>
          <w:rPr>
            <w:noProof/>
            <w:webHidden/>
          </w:rPr>
          <w:fldChar w:fldCharType="begin"/>
        </w:r>
        <w:r>
          <w:rPr>
            <w:noProof/>
            <w:webHidden/>
          </w:rPr>
          <w:instrText xml:space="preserve"> PAGEREF _Toc465840616 \h </w:instrText>
        </w:r>
        <w:r>
          <w:rPr>
            <w:noProof/>
            <w:webHidden/>
          </w:rPr>
        </w:r>
        <w:r>
          <w:rPr>
            <w:noProof/>
            <w:webHidden/>
          </w:rPr>
          <w:fldChar w:fldCharType="separate"/>
        </w:r>
        <w:r>
          <w:rPr>
            <w:noProof/>
            <w:webHidden/>
          </w:rPr>
          <w:t>35</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7" w:history="1">
        <w:r w:rsidRPr="00280A77">
          <w:rPr>
            <w:rStyle w:val="Hyperlink"/>
            <w:noProof/>
          </w:rPr>
          <w:t>2.2.5</w:t>
        </w:r>
        <w:r>
          <w:rPr>
            <w:rFonts w:asciiTheme="minorHAnsi" w:eastAsiaTheme="minorEastAsia" w:hAnsiTheme="minorHAnsi" w:cstheme="minorBidi"/>
            <w:noProof/>
            <w:sz w:val="22"/>
            <w:szCs w:val="22"/>
          </w:rPr>
          <w:tab/>
        </w:r>
        <w:r w:rsidRPr="00280A77">
          <w:rPr>
            <w:rStyle w:val="Hyperlink"/>
            <w:noProof/>
          </w:rPr>
          <w:t>[HTML] Section 6.16, Frame target names</w:t>
        </w:r>
        <w:r>
          <w:rPr>
            <w:noProof/>
            <w:webHidden/>
          </w:rPr>
          <w:tab/>
        </w:r>
        <w:r>
          <w:rPr>
            <w:noProof/>
            <w:webHidden/>
          </w:rPr>
          <w:fldChar w:fldCharType="begin"/>
        </w:r>
        <w:r>
          <w:rPr>
            <w:noProof/>
            <w:webHidden/>
          </w:rPr>
          <w:instrText xml:space="preserve"> PAGEREF _Toc465840617 \h </w:instrText>
        </w:r>
        <w:r>
          <w:rPr>
            <w:noProof/>
            <w:webHidden/>
          </w:rPr>
        </w:r>
        <w:r>
          <w:rPr>
            <w:noProof/>
            <w:webHidden/>
          </w:rPr>
          <w:fldChar w:fldCharType="separate"/>
        </w:r>
        <w:r>
          <w:rPr>
            <w:noProof/>
            <w:webHidden/>
          </w:rPr>
          <w:t>35</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8" w:history="1">
        <w:r w:rsidRPr="00280A77">
          <w:rPr>
            <w:rStyle w:val="Hyperlink"/>
            <w:noProof/>
          </w:rPr>
          <w:t>2.2.6</w:t>
        </w:r>
        <w:r>
          <w:rPr>
            <w:rFonts w:asciiTheme="minorHAnsi" w:eastAsiaTheme="minorEastAsia" w:hAnsiTheme="minorHAnsi" w:cstheme="minorBidi"/>
            <w:noProof/>
            <w:sz w:val="22"/>
            <w:szCs w:val="22"/>
          </w:rPr>
          <w:tab/>
        </w:r>
        <w:r w:rsidRPr="00280A77">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_Toc465840618 \h </w:instrText>
        </w:r>
        <w:r>
          <w:rPr>
            <w:noProof/>
            <w:webHidden/>
          </w:rPr>
        </w:r>
        <w:r>
          <w:rPr>
            <w:noProof/>
            <w:webHidden/>
          </w:rPr>
          <w:fldChar w:fldCharType="separate"/>
        </w:r>
        <w:r>
          <w:rPr>
            <w:noProof/>
            <w:webHidden/>
          </w:rPr>
          <w:t>36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19" w:history="1">
        <w:r w:rsidRPr="00280A77">
          <w:rPr>
            <w:rStyle w:val="Hyperlink"/>
            <w:noProof/>
          </w:rPr>
          <w:t>2.2.7</w:t>
        </w:r>
        <w:r>
          <w:rPr>
            <w:rFonts w:asciiTheme="minorHAnsi" w:eastAsiaTheme="minorEastAsia" w:hAnsiTheme="minorHAnsi" w:cstheme="minorBidi"/>
            <w:noProof/>
            <w:sz w:val="22"/>
            <w:szCs w:val="22"/>
          </w:rPr>
          <w:tab/>
        </w:r>
        <w:r w:rsidRPr="00280A77">
          <w:rPr>
            <w:rStyle w:val="Hyperlink"/>
            <w:noProof/>
          </w:rPr>
          <w:t>[HTML] Section 9.3.3, Hyphenation</w:t>
        </w:r>
        <w:r>
          <w:rPr>
            <w:noProof/>
            <w:webHidden/>
          </w:rPr>
          <w:tab/>
        </w:r>
        <w:r>
          <w:rPr>
            <w:noProof/>
            <w:webHidden/>
          </w:rPr>
          <w:fldChar w:fldCharType="begin"/>
        </w:r>
        <w:r>
          <w:rPr>
            <w:noProof/>
            <w:webHidden/>
          </w:rPr>
          <w:instrText xml:space="preserve"> PAGEREF _Toc465840619 \h </w:instrText>
        </w:r>
        <w:r>
          <w:rPr>
            <w:noProof/>
            <w:webHidden/>
          </w:rPr>
        </w:r>
        <w:r>
          <w:rPr>
            <w:noProof/>
            <w:webHidden/>
          </w:rPr>
          <w:fldChar w:fldCharType="separate"/>
        </w:r>
        <w:r>
          <w:rPr>
            <w:noProof/>
            <w:webHidden/>
          </w:rPr>
          <w:t>36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0" w:history="1">
        <w:r w:rsidRPr="00280A77">
          <w:rPr>
            <w:rStyle w:val="Hyperlink"/>
            <w:noProof/>
          </w:rPr>
          <w:t>2.2.8</w:t>
        </w:r>
        <w:r>
          <w:rPr>
            <w:rFonts w:asciiTheme="minorHAnsi" w:eastAsiaTheme="minorEastAsia" w:hAnsiTheme="minorHAnsi" w:cstheme="minorBidi"/>
            <w:noProof/>
            <w:sz w:val="22"/>
            <w:szCs w:val="22"/>
          </w:rPr>
          <w:tab/>
        </w:r>
        <w:r w:rsidRPr="00280A77">
          <w:rPr>
            <w:rStyle w:val="Hyperlink"/>
            <w:noProof/>
          </w:rPr>
          <w:t>[HTML] Section 9.3.4, Preformatted text: The PRE element</w:t>
        </w:r>
        <w:r>
          <w:rPr>
            <w:noProof/>
            <w:webHidden/>
          </w:rPr>
          <w:tab/>
        </w:r>
        <w:r>
          <w:rPr>
            <w:noProof/>
            <w:webHidden/>
          </w:rPr>
          <w:fldChar w:fldCharType="begin"/>
        </w:r>
        <w:r>
          <w:rPr>
            <w:noProof/>
            <w:webHidden/>
          </w:rPr>
          <w:instrText xml:space="preserve"> PAGEREF _Toc465840620 \h </w:instrText>
        </w:r>
        <w:r>
          <w:rPr>
            <w:noProof/>
            <w:webHidden/>
          </w:rPr>
        </w:r>
        <w:r>
          <w:rPr>
            <w:noProof/>
            <w:webHidden/>
          </w:rPr>
          <w:fldChar w:fldCharType="separate"/>
        </w:r>
        <w:r>
          <w:rPr>
            <w:noProof/>
            <w:webHidden/>
          </w:rPr>
          <w:t>36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1" w:history="1">
        <w:r w:rsidRPr="00280A77">
          <w:rPr>
            <w:rStyle w:val="Hyperlink"/>
            <w:noProof/>
          </w:rPr>
          <w:t>2.2.9</w:t>
        </w:r>
        <w:r>
          <w:rPr>
            <w:rFonts w:asciiTheme="minorHAnsi" w:eastAsiaTheme="minorEastAsia" w:hAnsiTheme="minorHAnsi" w:cstheme="minorBidi"/>
            <w:noProof/>
            <w:sz w:val="22"/>
            <w:szCs w:val="22"/>
          </w:rPr>
          <w:tab/>
        </w:r>
        <w:r w:rsidRPr="00280A77">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_Toc465840621 \h </w:instrText>
        </w:r>
        <w:r>
          <w:rPr>
            <w:noProof/>
            <w:webHidden/>
          </w:rPr>
        </w:r>
        <w:r>
          <w:rPr>
            <w:noProof/>
            <w:webHidden/>
          </w:rPr>
          <w:fldChar w:fldCharType="separate"/>
        </w:r>
        <w:r>
          <w:rPr>
            <w:noProof/>
            <w:webHidden/>
          </w:rPr>
          <w:t>36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2" w:history="1">
        <w:r w:rsidRPr="00280A77">
          <w:rPr>
            <w:rStyle w:val="Hyperlink"/>
            <w:noProof/>
          </w:rPr>
          <w:t>2.2.10</w:t>
        </w:r>
        <w:r>
          <w:rPr>
            <w:rFonts w:asciiTheme="minorHAnsi" w:eastAsiaTheme="minorEastAsia" w:hAnsiTheme="minorHAnsi" w:cstheme="minorBidi"/>
            <w:noProof/>
            <w:sz w:val="22"/>
            <w:szCs w:val="22"/>
          </w:rPr>
          <w:tab/>
        </w:r>
        <w:r w:rsidRPr="00280A77">
          <w:rPr>
            <w:rStyle w:val="Hyperlink"/>
            <w:noProof/>
          </w:rPr>
          <w:t>[HTML] Section 11.1, Introduction to tables</w:t>
        </w:r>
        <w:r>
          <w:rPr>
            <w:noProof/>
            <w:webHidden/>
          </w:rPr>
          <w:tab/>
        </w:r>
        <w:r>
          <w:rPr>
            <w:noProof/>
            <w:webHidden/>
          </w:rPr>
          <w:fldChar w:fldCharType="begin"/>
        </w:r>
        <w:r>
          <w:rPr>
            <w:noProof/>
            <w:webHidden/>
          </w:rPr>
          <w:instrText xml:space="preserve"> PAGEREF _Toc465840622 \h </w:instrText>
        </w:r>
        <w:r>
          <w:rPr>
            <w:noProof/>
            <w:webHidden/>
          </w:rPr>
        </w:r>
        <w:r>
          <w:rPr>
            <w:noProof/>
            <w:webHidden/>
          </w:rPr>
          <w:fldChar w:fldCharType="separate"/>
        </w:r>
        <w:r>
          <w:rPr>
            <w:noProof/>
            <w:webHidden/>
          </w:rPr>
          <w:t>37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3" w:history="1">
        <w:r w:rsidRPr="00280A77">
          <w:rPr>
            <w:rStyle w:val="Hyperlink"/>
            <w:noProof/>
          </w:rPr>
          <w:t>2.2.11</w:t>
        </w:r>
        <w:r>
          <w:rPr>
            <w:rFonts w:asciiTheme="minorHAnsi" w:eastAsiaTheme="minorEastAsia" w:hAnsiTheme="minorHAnsi" w:cstheme="minorBidi"/>
            <w:noProof/>
            <w:sz w:val="22"/>
            <w:szCs w:val="22"/>
          </w:rPr>
          <w:tab/>
        </w:r>
        <w:r w:rsidRPr="00280A77">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_Toc465840623 \h </w:instrText>
        </w:r>
        <w:r>
          <w:rPr>
            <w:noProof/>
            <w:webHidden/>
          </w:rPr>
        </w:r>
        <w:r>
          <w:rPr>
            <w:noProof/>
            <w:webHidden/>
          </w:rPr>
          <w:fldChar w:fldCharType="separate"/>
        </w:r>
        <w:r>
          <w:rPr>
            <w:noProof/>
            <w:webHidden/>
          </w:rPr>
          <w:t>37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4" w:history="1">
        <w:r w:rsidRPr="00280A77">
          <w:rPr>
            <w:rStyle w:val="Hyperlink"/>
            <w:noProof/>
          </w:rPr>
          <w:t>2.2.12</w:t>
        </w:r>
        <w:r>
          <w:rPr>
            <w:rFonts w:asciiTheme="minorHAnsi" w:eastAsiaTheme="minorEastAsia" w:hAnsiTheme="minorHAnsi" w:cstheme="minorBidi"/>
            <w:noProof/>
            <w:sz w:val="22"/>
            <w:szCs w:val="22"/>
          </w:rPr>
          <w:tab/>
        </w:r>
        <w:r w:rsidRPr="00280A77">
          <w:rPr>
            <w:rStyle w:val="Hyperlink"/>
            <w:noProof/>
          </w:rPr>
          <w:t>[HTML] Section 11.2.6, Table cells: The TH and TD elements</w:t>
        </w:r>
        <w:r>
          <w:rPr>
            <w:noProof/>
            <w:webHidden/>
          </w:rPr>
          <w:tab/>
        </w:r>
        <w:r>
          <w:rPr>
            <w:noProof/>
            <w:webHidden/>
          </w:rPr>
          <w:fldChar w:fldCharType="begin"/>
        </w:r>
        <w:r>
          <w:rPr>
            <w:noProof/>
            <w:webHidden/>
          </w:rPr>
          <w:instrText xml:space="preserve"> PAGEREF _Toc465840624 \h </w:instrText>
        </w:r>
        <w:r>
          <w:rPr>
            <w:noProof/>
            <w:webHidden/>
          </w:rPr>
        </w:r>
        <w:r>
          <w:rPr>
            <w:noProof/>
            <w:webHidden/>
          </w:rPr>
          <w:fldChar w:fldCharType="separate"/>
        </w:r>
        <w:r>
          <w:rPr>
            <w:noProof/>
            <w:webHidden/>
          </w:rPr>
          <w:t>37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5" w:history="1">
        <w:r w:rsidRPr="00280A77">
          <w:rPr>
            <w:rStyle w:val="Hyperlink"/>
            <w:noProof/>
          </w:rPr>
          <w:t>2.2.13</w:t>
        </w:r>
        <w:r>
          <w:rPr>
            <w:rFonts w:asciiTheme="minorHAnsi" w:eastAsiaTheme="minorEastAsia" w:hAnsiTheme="minorHAnsi" w:cstheme="minorBidi"/>
            <w:noProof/>
            <w:sz w:val="22"/>
            <w:szCs w:val="22"/>
          </w:rPr>
          <w:tab/>
        </w:r>
        <w:r w:rsidRPr="00280A77">
          <w:rPr>
            <w:rStyle w:val="Hyperlink"/>
            <w:noProof/>
          </w:rPr>
          <w:t>[HTML] Section 11.3.3, Cell margins</w:t>
        </w:r>
        <w:r>
          <w:rPr>
            <w:noProof/>
            <w:webHidden/>
          </w:rPr>
          <w:tab/>
        </w:r>
        <w:r>
          <w:rPr>
            <w:noProof/>
            <w:webHidden/>
          </w:rPr>
          <w:fldChar w:fldCharType="begin"/>
        </w:r>
        <w:r>
          <w:rPr>
            <w:noProof/>
            <w:webHidden/>
          </w:rPr>
          <w:instrText xml:space="preserve"> PAGEREF _Toc465840625 \h </w:instrText>
        </w:r>
        <w:r>
          <w:rPr>
            <w:noProof/>
            <w:webHidden/>
          </w:rPr>
        </w:r>
        <w:r>
          <w:rPr>
            <w:noProof/>
            <w:webHidden/>
          </w:rPr>
          <w:fldChar w:fldCharType="separate"/>
        </w:r>
        <w:r>
          <w:rPr>
            <w:noProof/>
            <w:webHidden/>
          </w:rPr>
          <w:t>38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6" w:history="1">
        <w:r w:rsidRPr="00280A77">
          <w:rPr>
            <w:rStyle w:val="Hyperlink"/>
            <w:noProof/>
          </w:rPr>
          <w:t>2.2.14</w:t>
        </w:r>
        <w:r>
          <w:rPr>
            <w:rFonts w:asciiTheme="minorHAnsi" w:eastAsiaTheme="minorEastAsia" w:hAnsiTheme="minorHAnsi" w:cstheme="minorBidi"/>
            <w:noProof/>
            <w:sz w:val="22"/>
            <w:szCs w:val="22"/>
          </w:rPr>
          <w:tab/>
        </w:r>
        <w:r w:rsidRPr="00280A77">
          <w:rPr>
            <w:rStyle w:val="Hyperlink"/>
            <w:noProof/>
          </w:rPr>
          <w:t>[HTML] Section 12.1.3, Specifying anchors and links</w:t>
        </w:r>
        <w:r>
          <w:rPr>
            <w:noProof/>
            <w:webHidden/>
          </w:rPr>
          <w:tab/>
        </w:r>
        <w:r>
          <w:rPr>
            <w:noProof/>
            <w:webHidden/>
          </w:rPr>
          <w:fldChar w:fldCharType="begin"/>
        </w:r>
        <w:r>
          <w:rPr>
            <w:noProof/>
            <w:webHidden/>
          </w:rPr>
          <w:instrText xml:space="preserve"> PAGEREF _Toc465840626 \h </w:instrText>
        </w:r>
        <w:r>
          <w:rPr>
            <w:noProof/>
            <w:webHidden/>
          </w:rPr>
        </w:r>
        <w:r>
          <w:rPr>
            <w:noProof/>
            <w:webHidden/>
          </w:rPr>
          <w:fldChar w:fldCharType="separate"/>
        </w:r>
        <w:r>
          <w:rPr>
            <w:noProof/>
            <w:webHidden/>
          </w:rPr>
          <w:t>39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7" w:history="1">
        <w:r w:rsidRPr="00280A77">
          <w:rPr>
            <w:rStyle w:val="Hyperlink"/>
            <w:noProof/>
          </w:rPr>
          <w:t>2.2.15</w:t>
        </w:r>
        <w:r>
          <w:rPr>
            <w:rFonts w:asciiTheme="minorHAnsi" w:eastAsiaTheme="minorEastAsia" w:hAnsiTheme="minorHAnsi" w:cstheme="minorBidi"/>
            <w:noProof/>
            <w:sz w:val="22"/>
            <w:szCs w:val="22"/>
          </w:rPr>
          <w:tab/>
        </w:r>
        <w:r w:rsidRPr="00280A77">
          <w:rPr>
            <w:rStyle w:val="Hyperlink"/>
            <w:noProof/>
          </w:rPr>
          <w:t>[HTML] Section 12.1.5, Internationalization and links</w:t>
        </w:r>
        <w:r>
          <w:rPr>
            <w:noProof/>
            <w:webHidden/>
          </w:rPr>
          <w:tab/>
        </w:r>
        <w:r>
          <w:rPr>
            <w:noProof/>
            <w:webHidden/>
          </w:rPr>
          <w:fldChar w:fldCharType="begin"/>
        </w:r>
        <w:r>
          <w:rPr>
            <w:noProof/>
            <w:webHidden/>
          </w:rPr>
          <w:instrText xml:space="preserve"> PAGEREF _Toc465840627 \h </w:instrText>
        </w:r>
        <w:r>
          <w:rPr>
            <w:noProof/>
            <w:webHidden/>
          </w:rPr>
        </w:r>
        <w:r>
          <w:rPr>
            <w:noProof/>
            <w:webHidden/>
          </w:rPr>
          <w:fldChar w:fldCharType="separate"/>
        </w:r>
        <w:r>
          <w:rPr>
            <w:noProof/>
            <w:webHidden/>
          </w:rPr>
          <w:t>39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8" w:history="1">
        <w:r w:rsidRPr="00280A77">
          <w:rPr>
            <w:rStyle w:val="Hyperlink"/>
            <w:noProof/>
          </w:rPr>
          <w:t>2.2.16</w:t>
        </w:r>
        <w:r>
          <w:rPr>
            <w:rFonts w:asciiTheme="minorHAnsi" w:eastAsiaTheme="minorEastAsia" w:hAnsiTheme="minorHAnsi" w:cstheme="minorBidi"/>
            <w:noProof/>
            <w:sz w:val="22"/>
            <w:szCs w:val="22"/>
          </w:rPr>
          <w:tab/>
        </w:r>
        <w:r w:rsidRPr="00280A77">
          <w:rPr>
            <w:rStyle w:val="Hyperlink"/>
            <w:noProof/>
          </w:rPr>
          <w:t>[HTML] Section 12.2.3, Anchors with the id attribute</w:t>
        </w:r>
        <w:r>
          <w:rPr>
            <w:noProof/>
            <w:webHidden/>
          </w:rPr>
          <w:tab/>
        </w:r>
        <w:r>
          <w:rPr>
            <w:noProof/>
            <w:webHidden/>
          </w:rPr>
          <w:fldChar w:fldCharType="begin"/>
        </w:r>
        <w:r>
          <w:rPr>
            <w:noProof/>
            <w:webHidden/>
          </w:rPr>
          <w:instrText xml:space="preserve"> PAGEREF _Toc465840628 \h </w:instrText>
        </w:r>
        <w:r>
          <w:rPr>
            <w:noProof/>
            <w:webHidden/>
          </w:rPr>
        </w:r>
        <w:r>
          <w:rPr>
            <w:noProof/>
            <w:webHidden/>
          </w:rPr>
          <w:fldChar w:fldCharType="separate"/>
        </w:r>
        <w:r>
          <w:rPr>
            <w:noProof/>
            <w:webHidden/>
          </w:rPr>
          <w:t>39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29" w:history="1">
        <w:r w:rsidRPr="00280A77">
          <w:rPr>
            <w:rStyle w:val="Hyperlink"/>
            <w:noProof/>
          </w:rPr>
          <w:t>2.2.17</w:t>
        </w:r>
        <w:r>
          <w:rPr>
            <w:rFonts w:asciiTheme="minorHAnsi" w:eastAsiaTheme="minorEastAsia" w:hAnsiTheme="minorHAnsi" w:cstheme="minorBidi"/>
            <w:noProof/>
            <w:sz w:val="22"/>
            <w:szCs w:val="22"/>
          </w:rPr>
          <w:tab/>
        </w:r>
        <w:r w:rsidRPr="00280A77">
          <w:rPr>
            <w:rStyle w:val="Hyperlink"/>
            <w:noProof/>
          </w:rPr>
          <w:t>[HTML] Section 12.3, Document relationships: the LINK element</w:t>
        </w:r>
        <w:r>
          <w:rPr>
            <w:noProof/>
            <w:webHidden/>
          </w:rPr>
          <w:tab/>
        </w:r>
        <w:r>
          <w:rPr>
            <w:noProof/>
            <w:webHidden/>
          </w:rPr>
          <w:fldChar w:fldCharType="begin"/>
        </w:r>
        <w:r>
          <w:rPr>
            <w:noProof/>
            <w:webHidden/>
          </w:rPr>
          <w:instrText xml:space="preserve"> PAGEREF _Toc465840629 \h </w:instrText>
        </w:r>
        <w:r>
          <w:rPr>
            <w:noProof/>
            <w:webHidden/>
          </w:rPr>
        </w:r>
        <w:r>
          <w:rPr>
            <w:noProof/>
            <w:webHidden/>
          </w:rPr>
          <w:fldChar w:fldCharType="separate"/>
        </w:r>
        <w:r>
          <w:rPr>
            <w:noProof/>
            <w:webHidden/>
          </w:rPr>
          <w:t>39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0" w:history="1">
        <w:r w:rsidRPr="00280A77">
          <w:rPr>
            <w:rStyle w:val="Hyperlink"/>
            <w:noProof/>
          </w:rPr>
          <w:t>2.2.18</w:t>
        </w:r>
        <w:r>
          <w:rPr>
            <w:rFonts w:asciiTheme="minorHAnsi" w:eastAsiaTheme="minorEastAsia" w:hAnsiTheme="minorHAnsi" w:cstheme="minorBidi"/>
            <w:noProof/>
            <w:sz w:val="22"/>
            <w:szCs w:val="22"/>
          </w:rPr>
          <w:tab/>
        </w:r>
        <w:r w:rsidRPr="00280A77">
          <w:rPr>
            <w:rStyle w:val="Hyperlink"/>
            <w:noProof/>
          </w:rPr>
          <w:t>[HTML] Section 12.3.2, Links and external style sheets</w:t>
        </w:r>
        <w:r>
          <w:rPr>
            <w:noProof/>
            <w:webHidden/>
          </w:rPr>
          <w:tab/>
        </w:r>
        <w:r>
          <w:rPr>
            <w:noProof/>
            <w:webHidden/>
          </w:rPr>
          <w:fldChar w:fldCharType="begin"/>
        </w:r>
        <w:r>
          <w:rPr>
            <w:noProof/>
            <w:webHidden/>
          </w:rPr>
          <w:instrText xml:space="preserve"> PAGEREF _Toc465840630 \h </w:instrText>
        </w:r>
        <w:r>
          <w:rPr>
            <w:noProof/>
            <w:webHidden/>
          </w:rPr>
        </w:r>
        <w:r>
          <w:rPr>
            <w:noProof/>
            <w:webHidden/>
          </w:rPr>
          <w:fldChar w:fldCharType="separate"/>
        </w:r>
        <w:r>
          <w:rPr>
            <w:noProof/>
            <w:webHidden/>
          </w:rPr>
          <w:t>40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1" w:history="1">
        <w:r w:rsidRPr="00280A77">
          <w:rPr>
            <w:rStyle w:val="Hyperlink"/>
            <w:noProof/>
          </w:rPr>
          <w:t>2.2.19</w:t>
        </w:r>
        <w:r>
          <w:rPr>
            <w:rFonts w:asciiTheme="minorHAnsi" w:eastAsiaTheme="minorEastAsia" w:hAnsiTheme="minorHAnsi" w:cstheme="minorBidi"/>
            <w:noProof/>
            <w:sz w:val="22"/>
            <w:szCs w:val="22"/>
          </w:rPr>
          <w:tab/>
        </w:r>
        <w:r w:rsidRPr="00280A77">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_Toc465840631 \h </w:instrText>
        </w:r>
        <w:r>
          <w:rPr>
            <w:noProof/>
            <w:webHidden/>
          </w:rPr>
        </w:r>
        <w:r>
          <w:rPr>
            <w:noProof/>
            <w:webHidden/>
          </w:rPr>
          <w:fldChar w:fldCharType="separate"/>
        </w:r>
        <w:r>
          <w:rPr>
            <w:noProof/>
            <w:webHidden/>
          </w:rPr>
          <w:t>40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2" w:history="1">
        <w:r w:rsidRPr="00280A77">
          <w:rPr>
            <w:rStyle w:val="Hyperlink"/>
            <w:noProof/>
          </w:rPr>
          <w:t>2.2.20</w:t>
        </w:r>
        <w:r>
          <w:rPr>
            <w:rFonts w:asciiTheme="minorHAnsi" w:eastAsiaTheme="minorEastAsia" w:hAnsiTheme="minorHAnsi" w:cstheme="minorBidi"/>
            <w:noProof/>
            <w:sz w:val="22"/>
            <w:szCs w:val="22"/>
          </w:rPr>
          <w:tab/>
        </w:r>
        <w:r w:rsidRPr="00280A77">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_Toc465840632 \h </w:instrText>
        </w:r>
        <w:r>
          <w:rPr>
            <w:noProof/>
            <w:webHidden/>
          </w:rPr>
        </w:r>
        <w:r>
          <w:rPr>
            <w:noProof/>
            <w:webHidden/>
          </w:rPr>
          <w:fldChar w:fldCharType="separate"/>
        </w:r>
        <w:r>
          <w:rPr>
            <w:noProof/>
            <w:webHidden/>
          </w:rPr>
          <w:t>41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3" w:history="1">
        <w:r w:rsidRPr="00280A77">
          <w:rPr>
            <w:rStyle w:val="Hyperlink"/>
            <w:noProof/>
          </w:rPr>
          <w:t>2.2.21</w:t>
        </w:r>
        <w:r>
          <w:rPr>
            <w:rFonts w:asciiTheme="minorHAnsi" w:eastAsiaTheme="minorEastAsia" w:hAnsiTheme="minorHAnsi" w:cstheme="minorBidi"/>
            <w:noProof/>
            <w:sz w:val="22"/>
            <w:szCs w:val="22"/>
          </w:rPr>
          <w:tab/>
        </w:r>
        <w:r w:rsidRPr="00280A77">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_Toc465840633 \h </w:instrText>
        </w:r>
        <w:r>
          <w:rPr>
            <w:noProof/>
            <w:webHidden/>
          </w:rPr>
        </w:r>
        <w:r>
          <w:rPr>
            <w:noProof/>
            <w:webHidden/>
          </w:rPr>
          <w:fldChar w:fldCharType="separate"/>
        </w:r>
        <w:r>
          <w:rPr>
            <w:noProof/>
            <w:webHidden/>
          </w:rPr>
          <w:t>41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4" w:history="1">
        <w:r w:rsidRPr="00280A77">
          <w:rPr>
            <w:rStyle w:val="Hyperlink"/>
            <w:noProof/>
          </w:rPr>
          <w:t>2.2.22</w:t>
        </w:r>
        <w:r>
          <w:rPr>
            <w:rFonts w:asciiTheme="minorHAnsi" w:eastAsiaTheme="minorEastAsia" w:hAnsiTheme="minorHAnsi" w:cstheme="minorBidi"/>
            <w:noProof/>
            <w:sz w:val="22"/>
            <w:szCs w:val="22"/>
          </w:rPr>
          <w:tab/>
        </w:r>
        <w:r w:rsidRPr="00280A77">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_Toc465840634 \h </w:instrText>
        </w:r>
        <w:r>
          <w:rPr>
            <w:noProof/>
            <w:webHidden/>
          </w:rPr>
        </w:r>
        <w:r>
          <w:rPr>
            <w:noProof/>
            <w:webHidden/>
          </w:rPr>
          <w:fldChar w:fldCharType="separate"/>
        </w:r>
        <w:r>
          <w:rPr>
            <w:noProof/>
            <w:webHidden/>
          </w:rPr>
          <w:t>42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5" w:history="1">
        <w:r w:rsidRPr="00280A77">
          <w:rPr>
            <w:rStyle w:val="Hyperlink"/>
            <w:noProof/>
          </w:rPr>
          <w:t>2.2.23</w:t>
        </w:r>
        <w:r>
          <w:rPr>
            <w:rFonts w:asciiTheme="minorHAnsi" w:eastAsiaTheme="minorEastAsia" w:hAnsiTheme="minorHAnsi" w:cstheme="minorBidi"/>
            <w:noProof/>
            <w:sz w:val="22"/>
            <w:szCs w:val="22"/>
          </w:rPr>
          <w:tab/>
        </w:r>
        <w:r w:rsidRPr="00280A77">
          <w:rPr>
            <w:rStyle w:val="Hyperlink"/>
            <w:noProof/>
          </w:rPr>
          <w:t>[HTML] Section 14.2, Adding style to HTML</w:t>
        </w:r>
        <w:r>
          <w:rPr>
            <w:noProof/>
            <w:webHidden/>
          </w:rPr>
          <w:tab/>
        </w:r>
        <w:r>
          <w:rPr>
            <w:noProof/>
            <w:webHidden/>
          </w:rPr>
          <w:fldChar w:fldCharType="begin"/>
        </w:r>
        <w:r>
          <w:rPr>
            <w:noProof/>
            <w:webHidden/>
          </w:rPr>
          <w:instrText xml:space="preserve"> PAGEREF _Toc465840635 \h </w:instrText>
        </w:r>
        <w:r>
          <w:rPr>
            <w:noProof/>
            <w:webHidden/>
          </w:rPr>
        </w:r>
        <w:r>
          <w:rPr>
            <w:noProof/>
            <w:webHidden/>
          </w:rPr>
          <w:fldChar w:fldCharType="separate"/>
        </w:r>
        <w:r>
          <w:rPr>
            <w:noProof/>
            <w:webHidden/>
          </w:rPr>
          <w:t>42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6" w:history="1">
        <w:r w:rsidRPr="00280A77">
          <w:rPr>
            <w:rStyle w:val="Hyperlink"/>
            <w:noProof/>
          </w:rPr>
          <w:t>2.2.24</w:t>
        </w:r>
        <w:r>
          <w:rPr>
            <w:rFonts w:asciiTheme="minorHAnsi" w:eastAsiaTheme="minorEastAsia" w:hAnsiTheme="minorHAnsi" w:cstheme="minorBidi"/>
            <w:noProof/>
            <w:sz w:val="22"/>
            <w:szCs w:val="22"/>
          </w:rPr>
          <w:tab/>
        </w:r>
        <w:r w:rsidRPr="00280A77">
          <w:rPr>
            <w:rStyle w:val="Hyperlink"/>
            <w:noProof/>
          </w:rPr>
          <w:t>[HTML] Section 14.2.3, Header style information: the STYLE element</w:t>
        </w:r>
        <w:r>
          <w:rPr>
            <w:noProof/>
            <w:webHidden/>
          </w:rPr>
          <w:tab/>
        </w:r>
        <w:r>
          <w:rPr>
            <w:noProof/>
            <w:webHidden/>
          </w:rPr>
          <w:fldChar w:fldCharType="begin"/>
        </w:r>
        <w:r>
          <w:rPr>
            <w:noProof/>
            <w:webHidden/>
          </w:rPr>
          <w:instrText xml:space="preserve"> PAGEREF _Toc465840636 \h </w:instrText>
        </w:r>
        <w:r>
          <w:rPr>
            <w:noProof/>
            <w:webHidden/>
          </w:rPr>
        </w:r>
        <w:r>
          <w:rPr>
            <w:noProof/>
            <w:webHidden/>
          </w:rPr>
          <w:fldChar w:fldCharType="separate"/>
        </w:r>
        <w:r>
          <w:rPr>
            <w:noProof/>
            <w:webHidden/>
          </w:rPr>
          <w:t>43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7" w:history="1">
        <w:r w:rsidRPr="00280A77">
          <w:rPr>
            <w:rStyle w:val="Hyperlink"/>
            <w:noProof/>
          </w:rPr>
          <w:t>2.2.25</w:t>
        </w:r>
        <w:r>
          <w:rPr>
            <w:rFonts w:asciiTheme="minorHAnsi" w:eastAsiaTheme="minorEastAsia" w:hAnsiTheme="minorHAnsi" w:cstheme="minorBidi"/>
            <w:noProof/>
            <w:sz w:val="22"/>
            <w:szCs w:val="22"/>
          </w:rPr>
          <w:tab/>
        </w:r>
        <w:r w:rsidRPr="00280A77">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_Toc465840637 \h </w:instrText>
        </w:r>
        <w:r>
          <w:rPr>
            <w:noProof/>
            <w:webHidden/>
          </w:rPr>
        </w:r>
        <w:r>
          <w:rPr>
            <w:noProof/>
            <w:webHidden/>
          </w:rPr>
          <w:fldChar w:fldCharType="separate"/>
        </w:r>
        <w:r>
          <w:rPr>
            <w:noProof/>
            <w:webHidden/>
          </w:rPr>
          <w:t>43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8" w:history="1">
        <w:r w:rsidRPr="00280A77">
          <w:rPr>
            <w:rStyle w:val="Hyperlink"/>
            <w:noProof/>
          </w:rPr>
          <w:t>2.2.26</w:t>
        </w:r>
        <w:r>
          <w:rPr>
            <w:rFonts w:asciiTheme="minorHAnsi" w:eastAsiaTheme="minorEastAsia" w:hAnsiTheme="minorHAnsi" w:cstheme="minorBidi"/>
            <w:noProof/>
            <w:sz w:val="22"/>
            <w:szCs w:val="22"/>
          </w:rPr>
          <w:tab/>
        </w:r>
        <w:r w:rsidRPr="00280A77">
          <w:rPr>
            <w:rStyle w:val="Hyperlink"/>
            <w:noProof/>
          </w:rPr>
          <w:t>[HTML] Section 14.3.2, Specifying external style sheets</w:t>
        </w:r>
        <w:r>
          <w:rPr>
            <w:noProof/>
            <w:webHidden/>
          </w:rPr>
          <w:tab/>
        </w:r>
        <w:r>
          <w:rPr>
            <w:noProof/>
            <w:webHidden/>
          </w:rPr>
          <w:fldChar w:fldCharType="begin"/>
        </w:r>
        <w:r>
          <w:rPr>
            <w:noProof/>
            <w:webHidden/>
          </w:rPr>
          <w:instrText xml:space="preserve"> PAGEREF _Toc465840638 \h </w:instrText>
        </w:r>
        <w:r>
          <w:rPr>
            <w:noProof/>
            <w:webHidden/>
          </w:rPr>
        </w:r>
        <w:r>
          <w:rPr>
            <w:noProof/>
            <w:webHidden/>
          </w:rPr>
          <w:fldChar w:fldCharType="separate"/>
        </w:r>
        <w:r>
          <w:rPr>
            <w:noProof/>
            <w:webHidden/>
          </w:rPr>
          <w:t>44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39" w:history="1">
        <w:r w:rsidRPr="00280A77">
          <w:rPr>
            <w:rStyle w:val="Hyperlink"/>
            <w:noProof/>
          </w:rPr>
          <w:t>2.2.27</w:t>
        </w:r>
        <w:r>
          <w:rPr>
            <w:rFonts w:asciiTheme="minorHAnsi" w:eastAsiaTheme="minorEastAsia" w:hAnsiTheme="minorHAnsi" w:cstheme="minorBidi"/>
            <w:noProof/>
            <w:sz w:val="22"/>
            <w:szCs w:val="22"/>
          </w:rPr>
          <w:tab/>
        </w:r>
        <w:r w:rsidRPr="00280A77">
          <w:rPr>
            <w:rStyle w:val="Hyperlink"/>
            <w:noProof/>
          </w:rPr>
          <w:t>[HTML] Section 14.6, Linking to style sheets with HTTP headers</w:t>
        </w:r>
        <w:r>
          <w:rPr>
            <w:noProof/>
            <w:webHidden/>
          </w:rPr>
          <w:tab/>
        </w:r>
        <w:r>
          <w:rPr>
            <w:noProof/>
            <w:webHidden/>
          </w:rPr>
          <w:fldChar w:fldCharType="begin"/>
        </w:r>
        <w:r>
          <w:rPr>
            <w:noProof/>
            <w:webHidden/>
          </w:rPr>
          <w:instrText xml:space="preserve"> PAGEREF _Toc465840639 \h </w:instrText>
        </w:r>
        <w:r>
          <w:rPr>
            <w:noProof/>
            <w:webHidden/>
          </w:rPr>
        </w:r>
        <w:r>
          <w:rPr>
            <w:noProof/>
            <w:webHidden/>
          </w:rPr>
          <w:fldChar w:fldCharType="separate"/>
        </w:r>
        <w:r>
          <w:rPr>
            <w:noProof/>
            <w:webHidden/>
          </w:rPr>
          <w:t>45</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0" w:history="1">
        <w:r w:rsidRPr="00280A77">
          <w:rPr>
            <w:rStyle w:val="Hyperlink"/>
            <w:noProof/>
          </w:rPr>
          <w:t>2.2.28</w:t>
        </w:r>
        <w:r>
          <w:rPr>
            <w:rFonts w:asciiTheme="minorHAnsi" w:eastAsiaTheme="minorEastAsia" w:hAnsiTheme="minorHAnsi" w:cstheme="minorBidi"/>
            <w:noProof/>
            <w:sz w:val="22"/>
            <w:szCs w:val="22"/>
          </w:rPr>
          <w:tab/>
        </w:r>
        <w:r w:rsidRPr="00280A77">
          <w:rPr>
            <w:rStyle w:val="Hyperlink"/>
            <w:noProof/>
          </w:rPr>
          <w:t>[HTML] Section 16.1, Introduction to frames</w:t>
        </w:r>
        <w:r>
          <w:rPr>
            <w:noProof/>
            <w:webHidden/>
          </w:rPr>
          <w:tab/>
        </w:r>
        <w:r>
          <w:rPr>
            <w:noProof/>
            <w:webHidden/>
          </w:rPr>
          <w:fldChar w:fldCharType="begin"/>
        </w:r>
        <w:r>
          <w:rPr>
            <w:noProof/>
            <w:webHidden/>
          </w:rPr>
          <w:instrText xml:space="preserve"> PAGEREF _Toc465840640 \h </w:instrText>
        </w:r>
        <w:r>
          <w:rPr>
            <w:noProof/>
            <w:webHidden/>
          </w:rPr>
        </w:r>
        <w:r>
          <w:rPr>
            <w:noProof/>
            <w:webHidden/>
          </w:rPr>
          <w:fldChar w:fldCharType="separate"/>
        </w:r>
        <w:r>
          <w:rPr>
            <w:noProof/>
            <w:webHidden/>
          </w:rPr>
          <w:t>46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1" w:history="1">
        <w:r w:rsidRPr="00280A77">
          <w:rPr>
            <w:rStyle w:val="Hyperlink"/>
            <w:noProof/>
          </w:rPr>
          <w:t>2.2.29</w:t>
        </w:r>
        <w:r>
          <w:rPr>
            <w:rFonts w:asciiTheme="minorHAnsi" w:eastAsiaTheme="minorEastAsia" w:hAnsiTheme="minorHAnsi" w:cstheme="minorBidi"/>
            <w:noProof/>
            <w:sz w:val="22"/>
            <w:szCs w:val="22"/>
          </w:rPr>
          <w:tab/>
        </w:r>
        <w:r w:rsidRPr="00280A77">
          <w:rPr>
            <w:rStyle w:val="Hyperlink"/>
            <w:noProof/>
          </w:rPr>
          <w:t>[HTML] Section 16.2.2, The FRAME element</w:t>
        </w:r>
        <w:r>
          <w:rPr>
            <w:noProof/>
            <w:webHidden/>
          </w:rPr>
          <w:tab/>
        </w:r>
        <w:r>
          <w:rPr>
            <w:noProof/>
            <w:webHidden/>
          </w:rPr>
          <w:fldChar w:fldCharType="begin"/>
        </w:r>
        <w:r>
          <w:rPr>
            <w:noProof/>
            <w:webHidden/>
          </w:rPr>
          <w:instrText xml:space="preserve"> PAGEREF _Toc465840641 \h </w:instrText>
        </w:r>
        <w:r>
          <w:rPr>
            <w:noProof/>
            <w:webHidden/>
          </w:rPr>
        </w:r>
        <w:r>
          <w:rPr>
            <w:noProof/>
            <w:webHidden/>
          </w:rPr>
          <w:fldChar w:fldCharType="separate"/>
        </w:r>
        <w:r>
          <w:rPr>
            <w:noProof/>
            <w:webHidden/>
          </w:rPr>
          <w:t>47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2" w:history="1">
        <w:r w:rsidRPr="00280A77">
          <w:rPr>
            <w:rStyle w:val="Hyperlink"/>
            <w:noProof/>
          </w:rPr>
          <w:t>2.2.30</w:t>
        </w:r>
        <w:r>
          <w:rPr>
            <w:rFonts w:asciiTheme="minorHAnsi" w:eastAsiaTheme="minorEastAsia" w:hAnsiTheme="minorHAnsi" w:cstheme="minorBidi"/>
            <w:noProof/>
            <w:sz w:val="22"/>
            <w:szCs w:val="22"/>
          </w:rPr>
          <w:tab/>
        </w:r>
        <w:r w:rsidRPr="00280A77">
          <w:rPr>
            <w:rStyle w:val="Hyperlink"/>
            <w:noProof/>
          </w:rPr>
          <w:t>[HTML] Section 16.3, Specifying target frame information</w:t>
        </w:r>
        <w:r>
          <w:rPr>
            <w:noProof/>
            <w:webHidden/>
          </w:rPr>
          <w:tab/>
        </w:r>
        <w:r>
          <w:rPr>
            <w:noProof/>
            <w:webHidden/>
          </w:rPr>
          <w:fldChar w:fldCharType="begin"/>
        </w:r>
        <w:r>
          <w:rPr>
            <w:noProof/>
            <w:webHidden/>
          </w:rPr>
          <w:instrText xml:space="preserve"> PAGEREF _Toc465840642 \h </w:instrText>
        </w:r>
        <w:r>
          <w:rPr>
            <w:noProof/>
            <w:webHidden/>
          </w:rPr>
        </w:r>
        <w:r>
          <w:rPr>
            <w:noProof/>
            <w:webHidden/>
          </w:rPr>
          <w:fldChar w:fldCharType="separate"/>
        </w:r>
        <w:r>
          <w:rPr>
            <w:noProof/>
            <w:webHidden/>
          </w:rPr>
          <w:t>47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3" w:history="1">
        <w:r w:rsidRPr="00280A77">
          <w:rPr>
            <w:rStyle w:val="Hyperlink"/>
            <w:noProof/>
          </w:rPr>
          <w:t>2.2.31</w:t>
        </w:r>
        <w:r>
          <w:rPr>
            <w:rFonts w:asciiTheme="minorHAnsi" w:eastAsiaTheme="minorEastAsia" w:hAnsiTheme="minorHAnsi" w:cstheme="minorBidi"/>
            <w:noProof/>
            <w:sz w:val="22"/>
            <w:szCs w:val="22"/>
          </w:rPr>
          <w:tab/>
        </w:r>
        <w:r w:rsidRPr="00280A77">
          <w:rPr>
            <w:rStyle w:val="Hyperlink"/>
            <w:noProof/>
          </w:rPr>
          <w:t>[HTML] Section 16.3.2, Target semantics</w:t>
        </w:r>
        <w:r>
          <w:rPr>
            <w:noProof/>
            <w:webHidden/>
          </w:rPr>
          <w:tab/>
        </w:r>
        <w:r>
          <w:rPr>
            <w:noProof/>
            <w:webHidden/>
          </w:rPr>
          <w:fldChar w:fldCharType="begin"/>
        </w:r>
        <w:r>
          <w:rPr>
            <w:noProof/>
            <w:webHidden/>
          </w:rPr>
          <w:instrText xml:space="preserve"> PAGEREF _Toc465840643 \h </w:instrText>
        </w:r>
        <w:r>
          <w:rPr>
            <w:noProof/>
            <w:webHidden/>
          </w:rPr>
        </w:r>
        <w:r>
          <w:rPr>
            <w:noProof/>
            <w:webHidden/>
          </w:rPr>
          <w:fldChar w:fldCharType="separate"/>
        </w:r>
        <w:r>
          <w:rPr>
            <w:noProof/>
            <w:webHidden/>
          </w:rPr>
          <w:t>47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4" w:history="1">
        <w:r w:rsidRPr="00280A77">
          <w:rPr>
            <w:rStyle w:val="Hyperlink"/>
            <w:noProof/>
          </w:rPr>
          <w:t>2.2.32</w:t>
        </w:r>
        <w:r>
          <w:rPr>
            <w:rFonts w:asciiTheme="minorHAnsi" w:eastAsiaTheme="minorEastAsia" w:hAnsiTheme="minorHAnsi" w:cstheme="minorBidi"/>
            <w:noProof/>
            <w:sz w:val="22"/>
            <w:szCs w:val="22"/>
          </w:rPr>
          <w:tab/>
        </w:r>
        <w:r w:rsidRPr="00280A77">
          <w:rPr>
            <w:rStyle w:val="Hyperlink"/>
            <w:noProof/>
          </w:rPr>
          <w:t>[HTML] Section 16.4.1, The NOFRAMES element</w:t>
        </w:r>
        <w:r>
          <w:rPr>
            <w:noProof/>
            <w:webHidden/>
          </w:rPr>
          <w:tab/>
        </w:r>
        <w:r>
          <w:rPr>
            <w:noProof/>
            <w:webHidden/>
          </w:rPr>
          <w:fldChar w:fldCharType="begin"/>
        </w:r>
        <w:r>
          <w:rPr>
            <w:noProof/>
            <w:webHidden/>
          </w:rPr>
          <w:instrText xml:space="preserve"> PAGEREF _Toc465840644 \h </w:instrText>
        </w:r>
        <w:r>
          <w:rPr>
            <w:noProof/>
            <w:webHidden/>
          </w:rPr>
        </w:r>
        <w:r>
          <w:rPr>
            <w:noProof/>
            <w:webHidden/>
          </w:rPr>
          <w:fldChar w:fldCharType="separate"/>
        </w:r>
        <w:r>
          <w:rPr>
            <w:noProof/>
            <w:webHidden/>
          </w:rPr>
          <w:t>48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5" w:history="1">
        <w:r w:rsidRPr="00280A77">
          <w:rPr>
            <w:rStyle w:val="Hyperlink"/>
            <w:noProof/>
          </w:rPr>
          <w:t>2.2.33</w:t>
        </w:r>
        <w:r>
          <w:rPr>
            <w:rFonts w:asciiTheme="minorHAnsi" w:eastAsiaTheme="minorEastAsia" w:hAnsiTheme="minorHAnsi" w:cstheme="minorBidi"/>
            <w:noProof/>
            <w:sz w:val="22"/>
            <w:szCs w:val="22"/>
          </w:rPr>
          <w:tab/>
        </w:r>
        <w:r w:rsidRPr="00280A77">
          <w:rPr>
            <w:rStyle w:val="Hyperlink"/>
            <w:noProof/>
          </w:rPr>
          <w:t>[HTML] Section 16.5, Inline frames: the IFRAME element</w:t>
        </w:r>
        <w:r>
          <w:rPr>
            <w:noProof/>
            <w:webHidden/>
          </w:rPr>
          <w:tab/>
        </w:r>
        <w:r>
          <w:rPr>
            <w:noProof/>
            <w:webHidden/>
          </w:rPr>
          <w:fldChar w:fldCharType="begin"/>
        </w:r>
        <w:r>
          <w:rPr>
            <w:noProof/>
            <w:webHidden/>
          </w:rPr>
          <w:instrText xml:space="preserve"> PAGEREF _Toc465840645 \h </w:instrText>
        </w:r>
        <w:r>
          <w:rPr>
            <w:noProof/>
            <w:webHidden/>
          </w:rPr>
        </w:r>
        <w:r>
          <w:rPr>
            <w:noProof/>
            <w:webHidden/>
          </w:rPr>
          <w:fldChar w:fldCharType="separate"/>
        </w:r>
        <w:r>
          <w:rPr>
            <w:noProof/>
            <w:webHidden/>
          </w:rPr>
          <w:t>48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6" w:history="1">
        <w:r w:rsidRPr="00280A77">
          <w:rPr>
            <w:rStyle w:val="Hyperlink"/>
            <w:noProof/>
          </w:rPr>
          <w:t>2.2.34</w:t>
        </w:r>
        <w:r>
          <w:rPr>
            <w:rFonts w:asciiTheme="minorHAnsi" w:eastAsiaTheme="minorEastAsia" w:hAnsiTheme="minorHAnsi" w:cstheme="minorBidi"/>
            <w:noProof/>
            <w:sz w:val="22"/>
            <w:szCs w:val="22"/>
          </w:rPr>
          <w:tab/>
        </w:r>
        <w:r w:rsidRPr="00280A77">
          <w:rPr>
            <w:rStyle w:val="Hyperlink"/>
            <w:noProof/>
          </w:rPr>
          <w:t>[HTML] Section 17.2, Controls</w:t>
        </w:r>
        <w:r>
          <w:rPr>
            <w:noProof/>
            <w:webHidden/>
          </w:rPr>
          <w:tab/>
        </w:r>
        <w:r>
          <w:rPr>
            <w:noProof/>
            <w:webHidden/>
          </w:rPr>
          <w:fldChar w:fldCharType="begin"/>
        </w:r>
        <w:r>
          <w:rPr>
            <w:noProof/>
            <w:webHidden/>
          </w:rPr>
          <w:instrText xml:space="preserve"> PAGEREF _Toc465840646 \h </w:instrText>
        </w:r>
        <w:r>
          <w:rPr>
            <w:noProof/>
            <w:webHidden/>
          </w:rPr>
        </w:r>
        <w:r>
          <w:rPr>
            <w:noProof/>
            <w:webHidden/>
          </w:rPr>
          <w:fldChar w:fldCharType="separate"/>
        </w:r>
        <w:r>
          <w:rPr>
            <w:noProof/>
            <w:webHidden/>
          </w:rPr>
          <w:t>49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7" w:history="1">
        <w:r w:rsidRPr="00280A77">
          <w:rPr>
            <w:rStyle w:val="Hyperlink"/>
            <w:noProof/>
          </w:rPr>
          <w:t>2.2.35</w:t>
        </w:r>
        <w:r>
          <w:rPr>
            <w:rFonts w:asciiTheme="minorHAnsi" w:eastAsiaTheme="minorEastAsia" w:hAnsiTheme="minorHAnsi" w:cstheme="minorBidi"/>
            <w:noProof/>
            <w:sz w:val="22"/>
            <w:szCs w:val="22"/>
          </w:rPr>
          <w:tab/>
        </w:r>
        <w:r w:rsidRPr="00280A77">
          <w:rPr>
            <w:rStyle w:val="Hyperlink"/>
            <w:noProof/>
          </w:rPr>
          <w:t>[HTML] Section 17.3, The FORM element</w:t>
        </w:r>
        <w:r>
          <w:rPr>
            <w:noProof/>
            <w:webHidden/>
          </w:rPr>
          <w:tab/>
        </w:r>
        <w:r>
          <w:rPr>
            <w:noProof/>
            <w:webHidden/>
          </w:rPr>
          <w:fldChar w:fldCharType="begin"/>
        </w:r>
        <w:r>
          <w:rPr>
            <w:noProof/>
            <w:webHidden/>
          </w:rPr>
          <w:instrText xml:space="preserve"> PAGEREF _Toc465840647 \h </w:instrText>
        </w:r>
        <w:r>
          <w:rPr>
            <w:noProof/>
            <w:webHidden/>
          </w:rPr>
        </w:r>
        <w:r>
          <w:rPr>
            <w:noProof/>
            <w:webHidden/>
          </w:rPr>
          <w:fldChar w:fldCharType="separate"/>
        </w:r>
        <w:r>
          <w:rPr>
            <w:noProof/>
            <w:webHidden/>
          </w:rPr>
          <w:t>49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8" w:history="1">
        <w:r w:rsidRPr="00280A77">
          <w:rPr>
            <w:rStyle w:val="Hyperlink"/>
            <w:noProof/>
          </w:rPr>
          <w:t>2.2.36</w:t>
        </w:r>
        <w:r>
          <w:rPr>
            <w:rFonts w:asciiTheme="minorHAnsi" w:eastAsiaTheme="minorEastAsia" w:hAnsiTheme="minorHAnsi" w:cstheme="minorBidi"/>
            <w:noProof/>
            <w:sz w:val="22"/>
            <w:szCs w:val="22"/>
          </w:rPr>
          <w:tab/>
        </w:r>
        <w:r w:rsidRPr="00280A77">
          <w:rPr>
            <w:rStyle w:val="Hyperlink"/>
            <w:noProof/>
          </w:rPr>
          <w:t>[HTML] Section 17.4, The INPUT element</w:t>
        </w:r>
        <w:r>
          <w:rPr>
            <w:noProof/>
            <w:webHidden/>
          </w:rPr>
          <w:tab/>
        </w:r>
        <w:r>
          <w:rPr>
            <w:noProof/>
            <w:webHidden/>
          </w:rPr>
          <w:fldChar w:fldCharType="begin"/>
        </w:r>
        <w:r>
          <w:rPr>
            <w:noProof/>
            <w:webHidden/>
          </w:rPr>
          <w:instrText xml:space="preserve"> PAGEREF _Toc465840648 \h </w:instrText>
        </w:r>
        <w:r>
          <w:rPr>
            <w:noProof/>
            <w:webHidden/>
          </w:rPr>
        </w:r>
        <w:r>
          <w:rPr>
            <w:noProof/>
            <w:webHidden/>
          </w:rPr>
          <w:fldChar w:fldCharType="separate"/>
        </w:r>
        <w:r>
          <w:rPr>
            <w:noProof/>
            <w:webHidden/>
          </w:rPr>
          <w:t>50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49" w:history="1">
        <w:r w:rsidRPr="00280A77">
          <w:rPr>
            <w:rStyle w:val="Hyperlink"/>
            <w:noProof/>
          </w:rPr>
          <w:t>2.2.37</w:t>
        </w:r>
        <w:r>
          <w:rPr>
            <w:rFonts w:asciiTheme="minorHAnsi" w:eastAsiaTheme="minorEastAsia" w:hAnsiTheme="minorHAnsi" w:cstheme="minorBidi"/>
            <w:noProof/>
            <w:sz w:val="22"/>
            <w:szCs w:val="22"/>
          </w:rPr>
          <w:tab/>
        </w:r>
        <w:r w:rsidRPr="00280A77">
          <w:rPr>
            <w:rStyle w:val="Hyperlink"/>
            <w:noProof/>
          </w:rPr>
          <w:t>[HTML] Section 17.4.1, Control types created with INPUT</w:t>
        </w:r>
        <w:r>
          <w:rPr>
            <w:noProof/>
            <w:webHidden/>
          </w:rPr>
          <w:tab/>
        </w:r>
        <w:r>
          <w:rPr>
            <w:noProof/>
            <w:webHidden/>
          </w:rPr>
          <w:fldChar w:fldCharType="begin"/>
        </w:r>
        <w:r>
          <w:rPr>
            <w:noProof/>
            <w:webHidden/>
          </w:rPr>
          <w:instrText xml:space="preserve"> PAGEREF _Toc465840649 \h </w:instrText>
        </w:r>
        <w:r>
          <w:rPr>
            <w:noProof/>
            <w:webHidden/>
          </w:rPr>
        </w:r>
        <w:r>
          <w:rPr>
            <w:noProof/>
            <w:webHidden/>
          </w:rPr>
          <w:fldChar w:fldCharType="separate"/>
        </w:r>
        <w:r>
          <w:rPr>
            <w:noProof/>
            <w:webHidden/>
          </w:rPr>
          <w:t>51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0" w:history="1">
        <w:r w:rsidRPr="00280A77">
          <w:rPr>
            <w:rStyle w:val="Hyperlink"/>
            <w:noProof/>
          </w:rPr>
          <w:t>2.2.38</w:t>
        </w:r>
        <w:r>
          <w:rPr>
            <w:rFonts w:asciiTheme="minorHAnsi" w:eastAsiaTheme="minorEastAsia" w:hAnsiTheme="minorHAnsi" w:cstheme="minorBidi"/>
            <w:noProof/>
            <w:sz w:val="22"/>
            <w:szCs w:val="22"/>
          </w:rPr>
          <w:tab/>
        </w:r>
        <w:r w:rsidRPr="00280A77">
          <w:rPr>
            <w:rStyle w:val="Hyperlink"/>
            <w:noProof/>
          </w:rPr>
          <w:t>[HTML] Section 17.5, The BUTTON element</w:t>
        </w:r>
        <w:r>
          <w:rPr>
            <w:noProof/>
            <w:webHidden/>
          </w:rPr>
          <w:tab/>
        </w:r>
        <w:r>
          <w:rPr>
            <w:noProof/>
            <w:webHidden/>
          </w:rPr>
          <w:fldChar w:fldCharType="begin"/>
        </w:r>
        <w:r>
          <w:rPr>
            <w:noProof/>
            <w:webHidden/>
          </w:rPr>
          <w:instrText xml:space="preserve"> PAGEREF _Toc465840650 \h </w:instrText>
        </w:r>
        <w:r>
          <w:rPr>
            <w:noProof/>
            <w:webHidden/>
          </w:rPr>
        </w:r>
        <w:r>
          <w:rPr>
            <w:noProof/>
            <w:webHidden/>
          </w:rPr>
          <w:fldChar w:fldCharType="separate"/>
        </w:r>
        <w:r>
          <w:rPr>
            <w:noProof/>
            <w:webHidden/>
          </w:rPr>
          <w:t>51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1" w:history="1">
        <w:r w:rsidRPr="00280A77">
          <w:rPr>
            <w:rStyle w:val="Hyperlink"/>
            <w:noProof/>
          </w:rPr>
          <w:t>2.2.39</w:t>
        </w:r>
        <w:r>
          <w:rPr>
            <w:rFonts w:asciiTheme="minorHAnsi" w:eastAsiaTheme="minorEastAsia" w:hAnsiTheme="minorHAnsi" w:cstheme="minorBidi"/>
            <w:noProof/>
            <w:sz w:val="22"/>
            <w:szCs w:val="22"/>
          </w:rPr>
          <w:tab/>
        </w:r>
        <w:r w:rsidRPr="00280A77">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_Toc465840651 \h </w:instrText>
        </w:r>
        <w:r>
          <w:rPr>
            <w:noProof/>
            <w:webHidden/>
          </w:rPr>
        </w:r>
        <w:r>
          <w:rPr>
            <w:noProof/>
            <w:webHidden/>
          </w:rPr>
          <w:fldChar w:fldCharType="separate"/>
        </w:r>
        <w:r>
          <w:rPr>
            <w:noProof/>
            <w:webHidden/>
          </w:rPr>
          <w:t>51</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2" w:history="1">
        <w:r w:rsidRPr="00280A77">
          <w:rPr>
            <w:rStyle w:val="Hyperlink"/>
            <w:noProof/>
          </w:rPr>
          <w:t>2.2.40</w:t>
        </w:r>
        <w:r>
          <w:rPr>
            <w:rFonts w:asciiTheme="minorHAnsi" w:eastAsiaTheme="minorEastAsia" w:hAnsiTheme="minorHAnsi" w:cstheme="minorBidi"/>
            <w:noProof/>
            <w:sz w:val="22"/>
            <w:szCs w:val="22"/>
          </w:rPr>
          <w:tab/>
        </w:r>
        <w:r w:rsidRPr="00280A77">
          <w:rPr>
            <w:rStyle w:val="Hyperlink"/>
            <w:noProof/>
          </w:rPr>
          <w:t>[HTML] Section 17.7, The TEXTAREA element</w:t>
        </w:r>
        <w:r>
          <w:rPr>
            <w:noProof/>
            <w:webHidden/>
          </w:rPr>
          <w:tab/>
        </w:r>
        <w:r>
          <w:rPr>
            <w:noProof/>
            <w:webHidden/>
          </w:rPr>
          <w:fldChar w:fldCharType="begin"/>
        </w:r>
        <w:r>
          <w:rPr>
            <w:noProof/>
            <w:webHidden/>
          </w:rPr>
          <w:instrText xml:space="preserve"> PAGEREF _Toc465840652 \h </w:instrText>
        </w:r>
        <w:r>
          <w:rPr>
            <w:noProof/>
            <w:webHidden/>
          </w:rPr>
        </w:r>
        <w:r>
          <w:rPr>
            <w:noProof/>
            <w:webHidden/>
          </w:rPr>
          <w:fldChar w:fldCharType="separate"/>
        </w:r>
        <w:r>
          <w:rPr>
            <w:noProof/>
            <w:webHidden/>
          </w:rPr>
          <w:t>52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3" w:history="1">
        <w:r w:rsidRPr="00280A77">
          <w:rPr>
            <w:rStyle w:val="Hyperlink"/>
            <w:noProof/>
          </w:rPr>
          <w:t>2.2.41</w:t>
        </w:r>
        <w:r>
          <w:rPr>
            <w:rFonts w:asciiTheme="minorHAnsi" w:eastAsiaTheme="minorEastAsia" w:hAnsiTheme="minorHAnsi" w:cstheme="minorBidi"/>
            <w:noProof/>
            <w:sz w:val="22"/>
            <w:szCs w:val="22"/>
          </w:rPr>
          <w:tab/>
        </w:r>
        <w:r w:rsidRPr="00280A77">
          <w:rPr>
            <w:rStyle w:val="Hyperlink"/>
            <w:noProof/>
          </w:rPr>
          <w:t>[HTML] Section 17.8, The ISINDEX element</w:t>
        </w:r>
        <w:r>
          <w:rPr>
            <w:noProof/>
            <w:webHidden/>
          </w:rPr>
          <w:tab/>
        </w:r>
        <w:r>
          <w:rPr>
            <w:noProof/>
            <w:webHidden/>
          </w:rPr>
          <w:fldChar w:fldCharType="begin"/>
        </w:r>
        <w:r>
          <w:rPr>
            <w:noProof/>
            <w:webHidden/>
          </w:rPr>
          <w:instrText xml:space="preserve"> PAGEREF _Toc465840653 \h </w:instrText>
        </w:r>
        <w:r>
          <w:rPr>
            <w:noProof/>
            <w:webHidden/>
          </w:rPr>
        </w:r>
        <w:r>
          <w:rPr>
            <w:noProof/>
            <w:webHidden/>
          </w:rPr>
          <w:fldChar w:fldCharType="separate"/>
        </w:r>
        <w:r>
          <w:rPr>
            <w:noProof/>
            <w:webHidden/>
          </w:rPr>
          <w:t>52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4" w:history="1">
        <w:r w:rsidRPr="00280A77">
          <w:rPr>
            <w:rStyle w:val="Hyperlink"/>
            <w:noProof/>
          </w:rPr>
          <w:t>2.2.42</w:t>
        </w:r>
        <w:r>
          <w:rPr>
            <w:rFonts w:asciiTheme="minorHAnsi" w:eastAsiaTheme="minorEastAsia" w:hAnsiTheme="minorHAnsi" w:cstheme="minorBidi"/>
            <w:noProof/>
            <w:sz w:val="22"/>
            <w:szCs w:val="22"/>
          </w:rPr>
          <w:tab/>
        </w:r>
        <w:r w:rsidRPr="00280A77">
          <w:rPr>
            <w:rStyle w:val="Hyperlink"/>
            <w:noProof/>
          </w:rPr>
          <w:t>[HTML] Section 17.9.1, The LABEL element</w:t>
        </w:r>
        <w:r>
          <w:rPr>
            <w:noProof/>
            <w:webHidden/>
          </w:rPr>
          <w:tab/>
        </w:r>
        <w:r>
          <w:rPr>
            <w:noProof/>
            <w:webHidden/>
          </w:rPr>
          <w:fldChar w:fldCharType="begin"/>
        </w:r>
        <w:r>
          <w:rPr>
            <w:noProof/>
            <w:webHidden/>
          </w:rPr>
          <w:instrText xml:space="preserve"> PAGEREF _Toc465840654 \h </w:instrText>
        </w:r>
        <w:r>
          <w:rPr>
            <w:noProof/>
            <w:webHidden/>
          </w:rPr>
        </w:r>
        <w:r>
          <w:rPr>
            <w:noProof/>
            <w:webHidden/>
          </w:rPr>
          <w:fldChar w:fldCharType="separate"/>
        </w:r>
        <w:r>
          <w:rPr>
            <w:noProof/>
            <w:webHidden/>
          </w:rPr>
          <w:t>52</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5" w:history="1">
        <w:r w:rsidRPr="00280A77">
          <w:rPr>
            <w:rStyle w:val="Hyperlink"/>
            <w:noProof/>
          </w:rPr>
          <w:t>2.2.43</w:t>
        </w:r>
        <w:r>
          <w:rPr>
            <w:rFonts w:asciiTheme="minorHAnsi" w:eastAsiaTheme="minorEastAsia" w:hAnsiTheme="minorHAnsi" w:cstheme="minorBidi"/>
            <w:noProof/>
            <w:sz w:val="22"/>
            <w:szCs w:val="22"/>
          </w:rPr>
          <w:tab/>
        </w:r>
        <w:r w:rsidRPr="00280A77">
          <w:rPr>
            <w:rStyle w:val="Hyperlink"/>
            <w:noProof/>
          </w:rPr>
          <w:t>[HTML] Section 17.10, Adding structure to forms: the FIELDSET and LEGEND elements</w:t>
        </w:r>
        <w:r>
          <w:rPr>
            <w:noProof/>
            <w:webHidden/>
          </w:rPr>
          <w:tab/>
        </w:r>
        <w:r>
          <w:rPr>
            <w:noProof/>
            <w:webHidden/>
          </w:rPr>
          <w:fldChar w:fldCharType="begin"/>
        </w:r>
        <w:r>
          <w:rPr>
            <w:noProof/>
            <w:webHidden/>
          </w:rPr>
          <w:instrText xml:space="preserve"> PAGEREF _Toc465840655 \h </w:instrText>
        </w:r>
        <w:r>
          <w:rPr>
            <w:noProof/>
            <w:webHidden/>
          </w:rPr>
        </w:r>
        <w:r>
          <w:rPr>
            <w:noProof/>
            <w:webHidden/>
          </w:rPr>
          <w:fldChar w:fldCharType="separate"/>
        </w:r>
        <w:r>
          <w:rPr>
            <w:noProof/>
            <w:webHidden/>
          </w:rPr>
          <w:t>53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6" w:history="1">
        <w:r w:rsidRPr="00280A77">
          <w:rPr>
            <w:rStyle w:val="Hyperlink"/>
            <w:noProof/>
          </w:rPr>
          <w:t>2.2.44</w:t>
        </w:r>
        <w:r>
          <w:rPr>
            <w:rFonts w:asciiTheme="minorHAnsi" w:eastAsiaTheme="minorEastAsia" w:hAnsiTheme="minorHAnsi" w:cstheme="minorBidi"/>
            <w:noProof/>
            <w:sz w:val="22"/>
            <w:szCs w:val="22"/>
          </w:rPr>
          <w:tab/>
        </w:r>
        <w:r w:rsidRPr="00280A77">
          <w:rPr>
            <w:rStyle w:val="Hyperlink"/>
            <w:noProof/>
          </w:rPr>
          <w:t>[HTML] Section 17.11.1, Tabbing navigation</w:t>
        </w:r>
        <w:r>
          <w:rPr>
            <w:noProof/>
            <w:webHidden/>
          </w:rPr>
          <w:tab/>
        </w:r>
        <w:r>
          <w:rPr>
            <w:noProof/>
            <w:webHidden/>
          </w:rPr>
          <w:fldChar w:fldCharType="begin"/>
        </w:r>
        <w:r>
          <w:rPr>
            <w:noProof/>
            <w:webHidden/>
          </w:rPr>
          <w:instrText xml:space="preserve"> PAGEREF _Toc465840656 \h </w:instrText>
        </w:r>
        <w:r>
          <w:rPr>
            <w:noProof/>
            <w:webHidden/>
          </w:rPr>
        </w:r>
        <w:r>
          <w:rPr>
            <w:noProof/>
            <w:webHidden/>
          </w:rPr>
          <w:fldChar w:fldCharType="separate"/>
        </w:r>
        <w:r>
          <w:rPr>
            <w:noProof/>
            <w:webHidden/>
          </w:rPr>
          <w:t>53</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7" w:history="1">
        <w:r w:rsidRPr="00280A77">
          <w:rPr>
            <w:rStyle w:val="Hyperlink"/>
            <w:noProof/>
          </w:rPr>
          <w:t>2.2.45</w:t>
        </w:r>
        <w:r>
          <w:rPr>
            <w:rFonts w:asciiTheme="minorHAnsi" w:eastAsiaTheme="minorEastAsia" w:hAnsiTheme="minorHAnsi" w:cstheme="minorBidi"/>
            <w:noProof/>
            <w:sz w:val="22"/>
            <w:szCs w:val="22"/>
          </w:rPr>
          <w:tab/>
        </w:r>
        <w:r w:rsidRPr="00280A77">
          <w:rPr>
            <w:rStyle w:val="Hyperlink"/>
            <w:noProof/>
          </w:rPr>
          <w:t>[HTML] Section 17.11.2, Access keys</w:t>
        </w:r>
        <w:r>
          <w:rPr>
            <w:noProof/>
            <w:webHidden/>
          </w:rPr>
          <w:tab/>
        </w:r>
        <w:r>
          <w:rPr>
            <w:noProof/>
            <w:webHidden/>
          </w:rPr>
          <w:fldChar w:fldCharType="begin"/>
        </w:r>
        <w:r>
          <w:rPr>
            <w:noProof/>
            <w:webHidden/>
          </w:rPr>
          <w:instrText xml:space="preserve"> PAGEREF _Toc465840657 \h </w:instrText>
        </w:r>
        <w:r>
          <w:rPr>
            <w:noProof/>
            <w:webHidden/>
          </w:rPr>
        </w:r>
        <w:r>
          <w:rPr>
            <w:noProof/>
            <w:webHidden/>
          </w:rPr>
          <w:fldChar w:fldCharType="separate"/>
        </w:r>
        <w:r>
          <w:rPr>
            <w:noProof/>
            <w:webHidden/>
          </w:rPr>
          <w:t>54</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8" w:history="1">
        <w:r w:rsidRPr="00280A77">
          <w:rPr>
            <w:rStyle w:val="Hyperlink"/>
            <w:noProof/>
          </w:rPr>
          <w:t>2.2.46</w:t>
        </w:r>
        <w:r>
          <w:rPr>
            <w:rFonts w:asciiTheme="minorHAnsi" w:eastAsiaTheme="minorEastAsia" w:hAnsiTheme="minorHAnsi" w:cstheme="minorBidi"/>
            <w:noProof/>
            <w:sz w:val="22"/>
            <w:szCs w:val="22"/>
          </w:rPr>
          <w:tab/>
        </w:r>
        <w:r w:rsidRPr="00280A77">
          <w:rPr>
            <w:rStyle w:val="Hyperlink"/>
            <w:noProof/>
          </w:rPr>
          <w:t>[HTML] Section 17.12.1, Disabled controls</w:t>
        </w:r>
        <w:r>
          <w:rPr>
            <w:noProof/>
            <w:webHidden/>
          </w:rPr>
          <w:tab/>
        </w:r>
        <w:r>
          <w:rPr>
            <w:noProof/>
            <w:webHidden/>
          </w:rPr>
          <w:fldChar w:fldCharType="begin"/>
        </w:r>
        <w:r>
          <w:rPr>
            <w:noProof/>
            <w:webHidden/>
          </w:rPr>
          <w:instrText xml:space="preserve"> PAGEREF _Toc465840658 \h </w:instrText>
        </w:r>
        <w:r>
          <w:rPr>
            <w:noProof/>
            <w:webHidden/>
          </w:rPr>
        </w:r>
        <w:r>
          <w:rPr>
            <w:noProof/>
            <w:webHidden/>
          </w:rPr>
          <w:fldChar w:fldCharType="separate"/>
        </w:r>
        <w:r>
          <w:rPr>
            <w:noProof/>
            <w:webHidden/>
          </w:rPr>
          <w:t>56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59" w:history="1">
        <w:r w:rsidRPr="00280A77">
          <w:rPr>
            <w:rStyle w:val="Hyperlink"/>
            <w:noProof/>
          </w:rPr>
          <w:t>2.2.47</w:t>
        </w:r>
        <w:r>
          <w:rPr>
            <w:rFonts w:asciiTheme="minorHAnsi" w:eastAsiaTheme="minorEastAsia" w:hAnsiTheme="minorHAnsi" w:cstheme="minorBidi"/>
            <w:noProof/>
            <w:sz w:val="22"/>
            <w:szCs w:val="22"/>
          </w:rPr>
          <w:tab/>
        </w:r>
        <w:r w:rsidRPr="00280A77">
          <w:rPr>
            <w:rStyle w:val="Hyperlink"/>
            <w:noProof/>
          </w:rPr>
          <w:t>[HTML] Section 17.12.2, Read-only controls</w:t>
        </w:r>
        <w:r>
          <w:rPr>
            <w:noProof/>
            <w:webHidden/>
          </w:rPr>
          <w:tab/>
        </w:r>
        <w:r>
          <w:rPr>
            <w:noProof/>
            <w:webHidden/>
          </w:rPr>
          <w:fldChar w:fldCharType="begin"/>
        </w:r>
        <w:r>
          <w:rPr>
            <w:noProof/>
            <w:webHidden/>
          </w:rPr>
          <w:instrText xml:space="preserve"> PAGEREF _Toc465840659 \h </w:instrText>
        </w:r>
        <w:r>
          <w:rPr>
            <w:noProof/>
            <w:webHidden/>
          </w:rPr>
        </w:r>
        <w:r>
          <w:rPr>
            <w:noProof/>
            <w:webHidden/>
          </w:rPr>
          <w:fldChar w:fldCharType="separate"/>
        </w:r>
        <w:r>
          <w:rPr>
            <w:noProof/>
            <w:webHidden/>
          </w:rPr>
          <w:t>56</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0" w:history="1">
        <w:r w:rsidRPr="00280A77">
          <w:rPr>
            <w:rStyle w:val="Hyperlink"/>
            <w:noProof/>
          </w:rPr>
          <w:t>2.2.48</w:t>
        </w:r>
        <w:r>
          <w:rPr>
            <w:rFonts w:asciiTheme="minorHAnsi" w:eastAsiaTheme="minorEastAsia" w:hAnsiTheme="minorHAnsi" w:cstheme="minorBidi"/>
            <w:noProof/>
            <w:sz w:val="22"/>
            <w:szCs w:val="22"/>
          </w:rPr>
          <w:tab/>
        </w:r>
        <w:r w:rsidRPr="00280A77">
          <w:rPr>
            <w:rStyle w:val="Hyperlink"/>
            <w:noProof/>
          </w:rPr>
          <w:t>[HTML] Section 17.13.1, Form submission method</w:t>
        </w:r>
        <w:r>
          <w:rPr>
            <w:noProof/>
            <w:webHidden/>
          </w:rPr>
          <w:tab/>
        </w:r>
        <w:r>
          <w:rPr>
            <w:noProof/>
            <w:webHidden/>
          </w:rPr>
          <w:fldChar w:fldCharType="begin"/>
        </w:r>
        <w:r>
          <w:rPr>
            <w:noProof/>
            <w:webHidden/>
          </w:rPr>
          <w:instrText xml:space="preserve"> PAGEREF _Toc465840660 \h </w:instrText>
        </w:r>
        <w:r>
          <w:rPr>
            <w:noProof/>
            <w:webHidden/>
          </w:rPr>
        </w:r>
        <w:r>
          <w:rPr>
            <w:noProof/>
            <w:webHidden/>
          </w:rPr>
          <w:fldChar w:fldCharType="separate"/>
        </w:r>
        <w:r>
          <w:rPr>
            <w:noProof/>
            <w:webHidden/>
          </w:rPr>
          <w:t>57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1" w:history="1">
        <w:r w:rsidRPr="00280A77">
          <w:rPr>
            <w:rStyle w:val="Hyperlink"/>
            <w:noProof/>
          </w:rPr>
          <w:t>2.2.49</w:t>
        </w:r>
        <w:r>
          <w:rPr>
            <w:rFonts w:asciiTheme="minorHAnsi" w:eastAsiaTheme="minorEastAsia" w:hAnsiTheme="minorHAnsi" w:cstheme="minorBidi"/>
            <w:noProof/>
            <w:sz w:val="22"/>
            <w:szCs w:val="22"/>
          </w:rPr>
          <w:tab/>
        </w:r>
        <w:r w:rsidRPr="00280A77">
          <w:rPr>
            <w:rStyle w:val="Hyperlink"/>
            <w:noProof/>
          </w:rPr>
          <w:t>[HTML] Section 17.13.2, Successful controls</w:t>
        </w:r>
        <w:r>
          <w:rPr>
            <w:noProof/>
            <w:webHidden/>
          </w:rPr>
          <w:tab/>
        </w:r>
        <w:r>
          <w:rPr>
            <w:noProof/>
            <w:webHidden/>
          </w:rPr>
          <w:fldChar w:fldCharType="begin"/>
        </w:r>
        <w:r>
          <w:rPr>
            <w:noProof/>
            <w:webHidden/>
          </w:rPr>
          <w:instrText xml:space="preserve"> PAGEREF _Toc465840661 \h </w:instrText>
        </w:r>
        <w:r>
          <w:rPr>
            <w:noProof/>
            <w:webHidden/>
          </w:rPr>
        </w:r>
        <w:r>
          <w:rPr>
            <w:noProof/>
            <w:webHidden/>
          </w:rPr>
          <w:fldChar w:fldCharType="separate"/>
        </w:r>
        <w:r>
          <w:rPr>
            <w:noProof/>
            <w:webHidden/>
          </w:rPr>
          <w:t>57</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2" w:history="1">
        <w:r w:rsidRPr="00280A77">
          <w:rPr>
            <w:rStyle w:val="Hyperlink"/>
            <w:noProof/>
          </w:rPr>
          <w:t>2.2.50</w:t>
        </w:r>
        <w:r>
          <w:rPr>
            <w:rFonts w:asciiTheme="minorHAnsi" w:eastAsiaTheme="minorEastAsia" w:hAnsiTheme="minorHAnsi" w:cstheme="minorBidi"/>
            <w:noProof/>
            <w:sz w:val="22"/>
            <w:szCs w:val="22"/>
          </w:rPr>
          <w:tab/>
        </w:r>
        <w:r w:rsidRPr="00280A77">
          <w:rPr>
            <w:rStyle w:val="Hyperlink"/>
            <w:noProof/>
          </w:rPr>
          <w:t>[HTML] Section 17.13.3, Processing form data</w:t>
        </w:r>
        <w:r>
          <w:rPr>
            <w:noProof/>
            <w:webHidden/>
          </w:rPr>
          <w:tab/>
        </w:r>
        <w:r>
          <w:rPr>
            <w:noProof/>
            <w:webHidden/>
          </w:rPr>
          <w:fldChar w:fldCharType="begin"/>
        </w:r>
        <w:r>
          <w:rPr>
            <w:noProof/>
            <w:webHidden/>
          </w:rPr>
          <w:instrText xml:space="preserve"> PAGEREF _Toc465840662 \h </w:instrText>
        </w:r>
        <w:r>
          <w:rPr>
            <w:noProof/>
            <w:webHidden/>
          </w:rPr>
        </w:r>
        <w:r>
          <w:rPr>
            <w:noProof/>
            <w:webHidden/>
          </w:rPr>
          <w:fldChar w:fldCharType="separate"/>
        </w:r>
        <w:r>
          <w:rPr>
            <w:noProof/>
            <w:webHidden/>
          </w:rPr>
          <w:t>58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3" w:history="1">
        <w:r w:rsidRPr="00280A77">
          <w:rPr>
            <w:rStyle w:val="Hyperlink"/>
            <w:noProof/>
          </w:rPr>
          <w:t>2.2.51</w:t>
        </w:r>
        <w:r>
          <w:rPr>
            <w:rFonts w:asciiTheme="minorHAnsi" w:eastAsiaTheme="minorEastAsia" w:hAnsiTheme="minorHAnsi" w:cstheme="minorBidi"/>
            <w:noProof/>
            <w:sz w:val="22"/>
            <w:szCs w:val="22"/>
          </w:rPr>
          <w:tab/>
        </w:r>
        <w:r w:rsidRPr="00280A77">
          <w:rPr>
            <w:rStyle w:val="Hyperlink"/>
            <w:noProof/>
          </w:rPr>
          <w:t>[HTML] Section 17.13.4, Form content types</w:t>
        </w:r>
        <w:r>
          <w:rPr>
            <w:noProof/>
            <w:webHidden/>
          </w:rPr>
          <w:tab/>
        </w:r>
        <w:r>
          <w:rPr>
            <w:noProof/>
            <w:webHidden/>
          </w:rPr>
          <w:fldChar w:fldCharType="begin"/>
        </w:r>
        <w:r>
          <w:rPr>
            <w:noProof/>
            <w:webHidden/>
          </w:rPr>
          <w:instrText xml:space="preserve"> PAGEREF _Toc465840663 \h </w:instrText>
        </w:r>
        <w:r>
          <w:rPr>
            <w:noProof/>
            <w:webHidden/>
          </w:rPr>
        </w:r>
        <w:r>
          <w:rPr>
            <w:noProof/>
            <w:webHidden/>
          </w:rPr>
          <w:fldChar w:fldCharType="separate"/>
        </w:r>
        <w:r>
          <w:rPr>
            <w:noProof/>
            <w:webHidden/>
          </w:rPr>
          <w:t>58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4" w:history="1">
        <w:r w:rsidRPr="00280A77">
          <w:rPr>
            <w:rStyle w:val="Hyperlink"/>
            <w:noProof/>
          </w:rPr>
          <w:t>2.2.52</w:t>
        </w:r>
        <w:r>
          <w:rPr>
            <w:rFonts w:asciiTheme="minorHAnsi" w:eastAsiaTheme="minorEastAsia" w:hAnsiTheme="minorHAnsi" w:cstheme="minorBidi"/>
            <w:noProof/>
            <w:sz w:val="22"/>
            <w:szCs w:val="22"/>
          </w:rPr>
          <w:tab/>
        </w:r>
        <w:r w:rsidRPr="00280A77">
          <w:rPr>
            <w:rStyle w:val="Hyperlink"/>
            <w:noProof/>
          </w:rPr>
          <w:t>[HTML] Section 18.2.1, The SCRIPT element</w:t>
        </w:r>
        <w:r>
          <w:rPr>
            <w:noProof/>
            <w:webHidden/>
          </w:rPr>
          <w:tab/>
        </w:r>
        <w:r>
          <w:rPr>
            <w:noProof/>
            <w:webHidden/>
          </w:rPr>
          <w:fldChar w:fldCharType="begin"/>
        </w:r>
        <w:r>
          <w:rPr>
            <w:noProof/>
            <w:webHidden/>
          </w:rPr>
          <w:instrText xml:space="preserve"> PAGEREF _Toc465840664 \h </w:instrText>
        </w:r>
        <w:r>
          <w:rPr>
            <w:noProof/>
            <w:webHidden/>
          </w:rPr>
        </w:r>
        <w:r>
          <w:rPr>
            <w:noProof/>
            <w:webHidden/>
          </w:rPr>
          <w:fldChar w:fldCharType="separate"/>
        </w:r>
        <w:r>
          <w:rPr>
            <w:noProof/>
            <w:webHidden/>
          </w:rPr>
          <w:t>58</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5" w:history="1">
        <w:r w:rsidRPr="00280A77">
          <w:rPr>
            <w:rStyle w:val="Hyperlink"/>
            <w:noProof/>
          </w:rPr>
          <w:t>2.2.53</w:t>
        </w:r>
        <w:r>
          <w:rPr>
            <w:rFonts w:asciiTheme="minorHAnsi" w:eastAsiaTheme="minorEastAsia" w:hAnsiTheme="minorHAnsi" w:cstheme="minorBidi"/>
            <w:noProof/>
            <w:sz w:val="22"/>
            <w:szCs w:val="22"/>
          </w:rPr>
          <w:tab/>
        </w:r>
        <w:r w:rsidRPr="00280A77">
          <w:rPr>
            <w:rStyle w:val="Hyperlink"/>
            <w:noProof/>
          </w:rPr>
          <w:t>[HTML] Section 18.2.2, Specifying the scripting language</w:t>
        </w:r>
        <w:r>
          <w:rPr>
            <w:noProof/>
            <w:webHidden/>
          </w:rPr>
          <w:tab/>
        </w:r>
        <w:r>
          <w:rPr>
            <w:noProof/>
            <w:webHidden/>
          </w:rPr>
          <w:fldChar w:fldCharType="begin"/>
        </w:r>
        <w:r>
          <w:rPr>
            <w:noProof/>
            <w:webHidden/>
          </w:rPr>
          <w:instrText xml:space="preserve"> PAGEREF _Toc465840665 \h </w:instrText>
        </w:r>
        <w:r>
          <w:rPr>
            <w:noProof/>
            <w:webHidden/>
          </w:rPr>
        </w:r>
        <w:r>
          <w:rPr>
            <w:noProof/>
            <w:webHidden/>
          </w:rPr>
          <w:fldChar w:fldCharType="separate"/>
        </w:r>
        <w:r>
          <w:rPr>
            <w:noProof/>
            <w:webHidden/>
          </w:rPr>
          <w:t>59</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6" w:history="1">
        <w:r w:rsidRPr="00280A77">
          <w:rPr>
            <w:rStyle w:val="Hyperlink"/>
            <w:noProof/>
          </w:rPr>
          <w:t>2.2.54</w:t>
        </w:r>
        <w:r>
          <w:rPr>
            <w:rFonts w:asciiTheme="minorHAnsi" w:eastAsiaTheme="minorEastAsia" w:hAnsiTheme="minorHAnsi" w:cstheme="minorBidi"/>
            <w:noProof/>
            <w:sz w:val="22"/>
            <w:szCs w:val="22"/>
          </w:rPr>
          <w:tab/>
        </w:r>
        <w:r w:rsidRPr="00280A77">
          <w:rPr>
            <w:rStyle w:val="Hyperlink"/>
            <w:noProof/>
          </w:rPr>
          <w:t>[HTML] Section 18.2.3, Intrinsic events</w:t>
        </w:r>
        <w:r>
          <w:rPr>
            <w:noProof/>
            <w:webHidden/>
          </w:rPr>
          <w:tab/>
        </w:r>
        <w:r>
          <w:rPr>
            <w:noProof/>
            <w:webHidden/>
          </w:rPr>
          <w:fldChar w:fldCharType="begin"/>
        </w:r>
        <w:r>
          <w:rPr>
            <w:noProof/>
            <w:webHidden/>
          </w:rPr>
          <w:instrText xml:space="preserve"> PAGEREF _Toc465840666 \h </w:instrText>
        </w:r>
        <w:r>
          <w:rPr>
            <w:noProof/>
            <w:webHidden/>
          </w:rPr>
        </w:r>
        <w:r>
          <w:rPr>
            <w:noProof/>
            <w:webHidden/>
          </w:rPr>
          <w:fldChar w:fldCharType="separate"/>
        </w:r>
        <w:r>
          <w:rPr>
            <w:noProof/>
            <w:webHidden/>
          </w:rPr>
          <w:t>60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7" w:history="1">
        <w:r w:rsidRPr="00280A77">
          <w:rPr>
            <w:rStyle w:val="Hyperlink"/>
            <w:noProof/>
          </w:rPr>
          <w:t>2.2.55</w:t>
        </w:r>
        <w:r>
          <w:rPr>
            <w:rFonts w:asciiTheme="minorHAnsi" w:eastAsiaTheme="minorEastAsia" w:hAnsiTheme="minorHAnsi" w:cstheme="minorBidi"/>
            <w:noProof/>
            <w:sz w:val="22"/>
            <w:szCs w:val="22"/>
          </w:rPr>
          <w:tab/>
        </w:r>
        <w:r w:rsidRPr="00280A77">
          <w:rPr>
            <w:rStyle w:val="Hyperlink"/>
            <w:noProof/>
          </w:rPr>
          <w:t>[HTML] Section 18.3.1, The NOSCRIPT element</w:t>
        </w:r>
        <w:r>
          <w:rPr>
            <w:noProof/>
            <w:webHidden/>
          </w:rPr>
          <w:tab/>
        </w:r>
        <w:r>
          <w:rPr>
            <w:noProof/>
            <w:webHidden/>
          </w:rPr>
          <w:fldChar w:fldCharType="begin"/>
        </w:r>
        <w:r>
          <w:rPr>
            <w:noProof/>
            <w:webHidden/>
          </w:rPr>
          <w:instrText xml:space="preserve"> PAGEREF _Toc465840667 \h </w:instrText>
        </w:r>
        <w:r>
          <w:rPr>
            <w:noProof/>
            <w:webHidden/>
          </w:rPr>
        </w:r>
        <w:r>
          <w:rPr>
            <w:noProof/>
            <w:webHidden/>
          </w:rPr>
          <w:fldChar w:fldCharType="separate"/>
        </w:r>
        <w:r>
          <w:rPr>
            <w:noProof/>
            <w:webHidden/>
          </w:rPr>
          <w:t>60</w:t>
        </w:r>
        <w:r>
          <w:rPr>
            <w:noProof/>
            <w:webHidden/>
          </w:rPr>
          <w:fldChar w:fldCharType="end"/>
        </w:r>
      </w:hyperlink>
    </w:p>
    <w:p w:rsidR="00041B77" w:rsidRDefault="00041B77">
      <w:pPr>
        <w:pStyle w:val="TOC3"/>
        <w:rPr>
          <w:rFonts w:asciiTheme="minorHAnsi" w:eastAsiaTheme="minorEastAsia" w:hAnsiTheme="minorHAnsi" w:cstheme="minorBidi"/>
          <w:noProof/>
          <w:sz w:val="22"/>
          <w:szCs w:val="22"/>
        </w:rPr>
      </w:pPr>
      <w:hyperlink w:anchor="_Toc465840668" w:history="1">
        <w:r w:rsidRPr="00280A77">
          <w:rPr>
            <w:rStyle w:val="Hyperlink"/>
            <w:noProof/>
          </w:rPr>
          <w:t>2.2.56</w:t>
        </w:r>
        <w:r>
          <w:rPr>
            <w:rFonts w:asciiTheme="minorHAnsi" w:eastAsiaTheme="minorEastAsia" w:hAnsiTheme="minorHAnsi" w:cstheme="minorBidi"/>
            <w:noProof/>
            <w:sz w:val="22"/>
            <w:szCs w:val="22"/>
          </w:rPr>
          <w:tab/>
        </w:r>
        <w:r w:rsidRPr="00280A77">
          <w:rPr>
            <w:rStyle w:val="Hyperlink"/>
            <w:noProof/>
          </w:rPr>
          <w:t>[HTML] Section 24.3, Character entity references for symbols, mathematical symbols, and Greek letters</w:t>
        </w:r>
        <w:r>
          <w:rPr>
            <w:noProof/>
            <w:webHidden/>
          </w:rPr>
          <w:tab/>
        </w:r>
        <w:r>
          <w:rPr>
            <w:noProof/>
            <w:webHidden/>
          </w:rPr>
          <w:fldChar w:fldCharType="begin"/>
        </w:r>
        <w:r>
          <w:rPr>
            <w:noProof/>
            <w:webHidden/>
          </w:rPr>
          <w:instrText xml:space="preserve"> PAGEREF _Toc465840668 \h </w:instrText>
        </w:r>
        <w:r>
          <w:rPr>
            <w:noProof/>
            <w:webHidden/>
          </w:rPr>
        </w:r>
        <w:r>
          <w:rPr>
            <w:noProof/>
            <w:webHidden/>
          </w:rPr>
          <w:fldChar w:fldCharType="separate"/>
        </w:r>
        <w:r>
          <w:rPr>
            <w:noProof/>
            <w:webHidden/>
          </w:rPr>
          <w:t>61</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69" w:history="1">
        <w:r w:rsidRPr="00280A77">
          <w:rPr>
            <w:rStyle w:val="Hyperlink"/>
            <w:noProof/>
          </w:rPr>
          <w:t>2.3</w:t>
        </w:r>
        <w:r>
          <w:rPr>
            <w:rFonts w:asciiTheme="minorHAnsi" w:eastAsiaTheme="minorEastAsia" w:hAnsiTheme="minorHAnsi" w:cstheme="minorBidi"/>
            <w:noProof/>
            <w:sz w:val="22"/>
            <w:szCs w:val="22"/>
          </w:rPr>
          <w:tab/>
        </w:r>
        <w:r w:rsidRPr="00280A77">
          <w:rPr>
            <w:rStyle w:val="Hyperlink"/>
            <w:noProof/>
          </w:rPr>
          <w:t>Error Handling</w:t>
        </w:r>
        <w:r>
          <w:rPr>
            <w:noProof/>
            <w:webHidden/>
          </w:rPr>
          <w:tab/>
        </w:r>
        <w:r>
          <w:rPr>
            <w:noProof/>
            <w:webHidden/>
          </w:rPr>
          <w:fldChar w:fldCharType="begin"/>
        </w:r>
        <w:r>
          <w:rPr>
            <w:noProof/>
            <w:webHidden/>
          </w:rPr>
          <w:instrText xml:space="preserve"> PAGEREF _Toc465840669 \h </w:instrText>
        </w:r>
        <w:r>
          <w:rPr>
            <w:noProof/>
            <w:webHidden/>
          </w:rPr>
        </w:r>
        <w:r>
          <w:rPr>
            <w:noProof/>
            <w:webHidden/>
          </w:rPr>
          <w:fldChar w:fldCharType="separate"/>
        </w:r>
        <w:r>
          <w:rPr>
            <w:noProof/>
            <w:webHidden/>
          </w:rPr>
          <w:t>61</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70" w:history="1">
        <w:r w:rsidRPr="00280A77">
          <w:rPr>
            <w:rStyle w:val="Hyperlink"/>
            <w:noProof/>
          </w:rPr>
          <w:t>2.4</w:t>
        </w:r>
        <w:r>
          <w:rPr>
            <w:rFonts w:asciiTheme="minorHAnsi" w:eastAsiaTheme="minorEastAsia" w:hAnsiTheme="minorHAnsi" w:cstheme="minorBidi"/>
            <w:noProof/>
            <w:sz w:val="22"/>
            <w:szCs w:val="22"/>
          </w:rPr>
          <w:tab/>
        </w:r>
        <w:r w:rsidRPr="00280A77">
          <w:rPr>
            <w:rStyle w:val="Hyperlink"/>
            <w:noProof/>
          </w:rPr>
          <w:t>Security</w:t>
        </w:r>
        <w:r>
          <w:rPr>
            <w:noProof/>
            <w:webHidden/>
          </w:rPr>
          <w:tab/>
        </w:r>
        <w:r>
          <w:rPr>
            <w:noProof/>
            <w:webHidden/>
          </w:rPr>
          <w:fldChar w:fldCharType="begin"/>
        </w:r>
        <w:r>
          <w:rPr>
            <w:noProof/>
            <w:webHidden/>
          </w:rPr>
          <w:instrText xml:space="preserve"> PAGEREF _Toc465840670 \h </w:instrText>
        </w:r>
        <w:r>
          <w:rPr>
            <w:noProof/>
            <w:webHidden/>
          </w:rPr>
        </w:r>
        <w:r>
          <w:rPr>
            <w:noProof/>
            <w:webHidden/>
          </w:rPr>
          <w:fldChar w:fldCharType="separate"/>
        </w:r>
        <w:r>
          <w:rPr>
            <w:noProof/>
            <w:webHidden/>
          </w:rPr>
          <w:t>61</w:t>
        </w:r>
        <w:r>
          <w:rPr>
            <w:noProof/>
            <w:webHidden/>
          </w:rPr>
          <w:fldChar w:fldCharType="end"/>
        </w:r>
      </w:hyperlink>
    </w:p>
    <w:p w:rsidR="00041B77" w:rsidRDefault="00041B77">
      <w:pPr>
        <w:pStyle w:val="TOC1"/>
        <w:rPr>
          <w:rFonts w:asciiTheme="minorHAnsi" w:eastAsiaTheme="minorEastAsia" w:hAnsiTheme="minorHAnsi" w:cstheme="minorBidi"/>
          <w:b w:val="0"/>
          <w:bCs w:val="0"/>
          <w:noProof/>
          <w:sz w:val="22"/>
          <w:szCs w:val="22"/>
        </w:rPr>
      </w:pPr>
      <w:hyperlink w:anchor="_Toc465840671" w:history="1">
        <w:r w:rsidRPr="00280A77">
          <w:rPr>
            <w:rStyle w:val="Hyperlink"/>
            <w:noProof/>
          </w:rPr>
          <w:t>3</w:t>
        </w:r>
        <w:r>
          <w:rPr>
            <w:rFonts w:asciiTheme="minorHAnsi" w:eastAsiaTheme="minorEastAsia" w:hAnsiTheme="minorHAnsi" w:cstheme="minorBidi"/>
            <w:b w:val="0"/>
            <w:bCs w:val="0"/>
            <w:noProof/>
            <w:sz w:val="22"/>
            <w:szCs w:val="22"/>
          </w:rPr>
          <w:tab/>
        </w:r>
        <w:r w:rsidRPr="00280A77">
          <w:rPr>
            <w:rStyle w:val="Hyperlink"/>
            <w:noProof/>
          </w:rPr>
          <w:t>Appendix A: Test Suite Failures</w:t>
        </w:r>
        <w:r>
          <w:rPr>
            <w:noProof/>
            <w:webHidden/>
          </w:rPr>
          <w:tab/>
        </w:r>
        <w:r>
          <w:rPr>
            <w:noProof/>
            <w:webHidden/>
          </w:rPr>
          <w:fldChar w:fldCharType="begin"/>
        </w:r>
        <w:r>
          <w:rPr>
            <w:noProof/>
            <w:webHidden/>
          </w:rPr>
          <w:instrText xml:space="preserve"> PAGEREF _Toc465840671 \h </w:instrText>
        </w:r>
        <w:r>
          <w:rPr>
            <w:noProof/>
            <w:webHidden/>
          </w:rPr>
        </w:r>
        <w:r>
          <w:rPr>
            <w:noProof/>
            <w:webHidden/>
          </w:rPr>
          <w:fldChar w:fldCharType="separate"/>
        </w:r>
        <w:r>
          <w:rPr>
            <w:noProof/>
            <w:webHidden/>
          </w:rPr>
          <w:t>62</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72" w:history="1">
        <w:r w:rsidRPr="00280A77">
          <w:rPr>
            <w:rStyle w:val="Hyperlink"/>
            <w:noProof/>
          </w:rPr>
          <w:t>3.1</w:t>
        </w:r>
        <w:r>
          <w:rPr>
            <w:rFonts w:asciiTheme="minorHAnsi" w:eastAsiaTheme="minorEastAsia" w:hAnsiTheme="minorHAnsi" w:cstheme="minorBidi"/>
            <w:noProof/>
            <w:sz w:val="22"/>
            <w:szCs w:val="22"/>
          </w:rPr>
          <w:tab/>
        </w:r>
        <w:r w:rsidRPr="00280A77">
          <w:rPr>
            <w:rStyle w:val="Hyperlink"/>
            <w:noProof/>
          </w:rPr>
          <w:t>HTML 4.01 Test: Frame target names must start with an alphabetical character (a-z, A-Z)</w:t>
        </w:r>
        <w:r>
          <w:rPr>
            <w:noProof/>
            <w:webHidden/>
          </w:rPr>
          <w:tab/>
        </w:r>
        <w:r>
          <w:rPr>
            <w:noProof/>
            <w:webHidden/>
          </w:rPr>
          <w:fldChar w:fldCharType="begin"/>
        </w:r>
        <w:r>
          <w:rPr>
            <w:noProof/>
            <w:webHidden/>
          </w:rPr>
          <w:instrText xml:space="preserve"> PAGEREF _Toc465840672 \h </w:instrText>
        </w:r>
        <w:r>
          <w:rPr>
            <w:noProof/>
            <w:webHidden/>
          </w:rPr>
        </w:r>
        <w:r>
          <w:rPr>
            <w:noProof/>
            <w:webHidden/>
          </w:rPr>
          <w:fldChar w:fldCharType="separate"/>
        </w:r>
        <w:r>
          <w:rPr>
            <w:noProof/>
            <w:webHidden/>
          </w:rPr>
          <w:t>62</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73" w:history="1">
        <w:r w:rsidRPr="00280A77">
          <w:rPr>
            <w:rStyle w:val="Hyperlink"/>
            <w:noProof/>
          </w:rPr>
          <w:t>3.2</w:t>
        </w:r>
        <w:r>
          <w:rPr>
            <w:rFonts w:asciiTheme="minorHAnsi" w:eastAsiaTheme="minorEastAsia" w:hAnsiTheme="minorHAnsi" w:cstheme="minorBidi"/>
            <w:noProof/>
            <w:sz w:val="22"/>
            <w:szCs w:val="22"/>
          </w:rPr>
          <w:tab/>
        </w:r>
        <w:r w:rsidRPr="00280A77">
          <w:rPr>
            <w:rStyle w:val="Hyperlink"/>
            <w:noProof/>
          </w:rPr>
          <w:t>HTML 4.01 Test: rowspan attribute for TD and TH</w:t>
        </w:r>
        <w:r>
          <w:rPr>
            <w:noProof/>
            <w:webHidden/>
          </w:rPr>
          <w:tab/>
        </w:r>
        <w:r>
          <w:rPr>
            <w:noProof/>
            <w:webHidden/>
          </w:rPr>
          <w:fldChar w:fldCharType="begin"/>
        </w:r>
        <w:r>
          <w:rPr>
            <w:noProof/>
            <w:webHidden/>
          </w:rPr>
          <w:instrText xml:space="preserve"> PAGEREF _Toc465840673 \h </w:instrText>
        </w:r>
        <w:r>
          <w:rPr>
            <w:noProof/>
            <w:webHidden/>
          </w:rPr>
        </w:r>
        <w:r>
          <w:rPr>
            <w:noProof/>
            <w:webHidden/>
          </w:rPr>
          <w:fldChar w:fldCharType="separate"/>
        </w:r>
        <w:r>
          <w:rPr>
            <w:noProof/>
            <w:webHidden/>
          </w:rPr>
          <w:t>63</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74" w:history="1">
        <w:r w:rsidRPr="00280A77">
          <w:rPr>
            <w:rStyle w:val="Hyperlink"/>
            <w:noProof/>
          </w:rPr>
          <w:t>3.3</w:t>
        </w:r>
        <w:r>
          <w:rPr>
            <w:rFonts w:asciiTheme="minorHAnsi" w:eastAsiaTheme="minorEastAsia" w:hAnsiTheme="minorHAnsi" w:cstheme="minorBidi"/>
            <w:noProof/>
            <w:sz w:val="22"/>
            <w:szCs w:val="22"/>
          </w:rPr>
          <w:tab/>
        </w:r>
        <w:r w:rsidRPr="00280A77">
          <w:rPr>
            <w:rStyle w:val="Hyperlink"/>
            <w:noProof/>
          </w:rPr>
          <w:t>HTML 4.01 Test: colspan attribute for TD and TH</w:t>
        </w:r>
        <w:r>
          <w:rPr>
            <w:noProof/>
            <w:webHidden/>
          </w:rPr>
          <w:tab/>
        </w:r>
        <w:r>
          <w:rPr>
            <w:noProof/>
            <w:webHidden/>
          </w:rPr>
          <w:fldChar w:fldCharType="begin"/>
        </w:r>
        <w:r>
          <w:rPr>
            <w:noProof/>
            <w:webHidden/>
          </w:rPr>
          <w:instrText xml:space="preserve"> PAGEREF _Toc465840674 \h </w:instrText>
        </w:r>
        <w:r>
          <w:rPr>
            <w:noProof/>
            <w:webHidden/>
          </w:rPr>
        </w:r>
        <w:r>
          <w:rPr>
            <w:noProof/>
            <w:webHidden/>
          </w:rPr>
          <w:fldChar w:fldCharType="separate"/>
        </w:r>
        <w:r>
          <w:rPr>
            <w:noProof/>
            <w:webHidden/>
          </w:rPr>
          <w:t>64</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75" w:history="1">
        <w:r w:rsidRPr="00280A77">
          <w:rPr>
            <w:rStyle w:val="Hyperlink"/>
            <w:noProof/>
          </w:rPr>
          <w:t>3.4</w:t>
        </w:r>
        <w:r>
          <w:rPr>
            <w:rFonts w:asciiTheme="minorHAnsi" w:eastAsiaTheme="minorEastAsia" w:hAnsiTheme="minorHAnsi" w:cstheme="minorBidi"/>
            <w:noProof/>
            <w:sz w:val="22"/>
            <w:szCs w:val="22"/>
          </w:rPr>
          <w:tab/>
        </w:r>
        <w:r w:rsidRPr="00280A77">
          <w:rPr>
            <w:rStyle w:val="Hyperlink"/>
            <w:noProof/>
          </w:rPr>
          <w:t>HTML 4.01 Test: Specify an image with an OBJECT element</w:t>
        </w:r>
        <w:r>
          <w:rPr>
            <w:noProof/>
            <w:webHidden/>
          </w:rPr>
          <w:tab/>
        </w:r>
        <w:r>
          <w:rPr>
            <w:noProof/>
            <w:webHidden/>
          </w:rPr>
          <w:fldChar w:fldCharType="begin"/>
        </w:r>
        <w:r>
          <w:rPr>
            <w:noProof/>
            <w:webHidden/>
          </w:rPr>
          <w:instrText xml:space="preserve"> PAGEREF _Toc465840675 \h </w:instrText>
        </w:r>
        <w:r>
          <w:rPr>
            <w:noProof/>
            <w:webHidden/>
          </w:rPr>
        </w:r>
        <w:r>
          <w:rPr>
            <w:noProof/>
            <w:webHidden/>
          </w:rPr>
          <w:fldChar w:fldCharType="separate"/>
        </w:r>
        <w:r>
          <w:rPr>
            <w:noProof/>
            <w:webHidden/>
          </w:rPr>
          <w:t>65</w:t>
        </w:r>
        <w:r>
          <w:rPr>
            <w:noProof/>
            <w:webHidden/>
          </w:rPr>
          <w:fldChar w:fldCharType="end"/>
        </w:r>
      </w:hyperlink>
    </w:p>
    <w:p w:rsidR="00041B77" w:rsidRDefault="00041B77">
      <w:pPr>
        <w:pStyle w:val="TOC2"/>
        <w:rPr>
          <w:rFonts w:asciiTheme="minorHAnsi" w:eastAsiaTheme="minorEastAsia" w:hAnsiTheme="minorHAnsi" w:cstheme="minorBidi"/>
          <w:noProof/>
          <w:sz w:val="22"/>
          <w:szCs w:val="22"/>
        </w:rPr>
      </w:pPr>
      <w:hyperlink w:anchor="_Toc465840676" w:history="1">
        <w:r w:rsidRPr="00280A77">
          <w:rPr>
            <w:rStyle w:val="Hyperlink"/>
            <w:noProof/>
          </w:rPr>
          <w:t>3.5</w:t>
        </w:r>
        <w:r>
          <w:rPr>
            <w:rFonts w:asciiTheme="minorHAnsi" w:eastAsiaTheme="minorEastAsia" w:hAnsiTheme="minorHAnsi" w:cstheme="minorBidi"/>
            <w:noProof/>
            <w:sz w:val="22"/>
            <w:szCs w:val="22"/>
          </w:rPr>
          <w:tab/>
        </w:r>
        <w:r w:rsidRPr="00280A77">
          <w:rPr>
            <w:rStyle w:val="Hyperlink"/>
            <w:noProof/>
          </w:rPr>
          <w:t>HTML 4.01 Test: AREA elements are ignored when a MAP element contains mixed content</w:t>
        </w:r>
        <w:r>
          <w:rPr>
            <w:noProof/>
            <w:webHidden/>
          </w:rPr>
          <w:tab/>
        </w:r>
        <w:r>
          <w:rPr>
            <w:noProof/>
            <w:webHidden/>
          </w:rPr>
          <w:fldChar w:fldCharType="begin"/>
        </w:r>
        <w:r>
          <w:rPr>
            <w:noProof/>
            <w:webHidden/>
          </w:rPr>
          <w:instrText xml:space="preserve"> PAGEREF _Toc465840676 \h </w:instrText>
        </w:r>
        <w:r>
          <w:rPr>
            <w:noProof/>
            <w:webHidden/>
          </w:rPr>
        </w:r>
        <w:r>
          <w:rPr>
            <w:noProof/>
            <w:webHidden/>
          </w:rPr>
          <w:fldChar w:fldCharType="separate"/>
        </w:r>
        <w:r>
          <w:rPr>
            <w:noProof/>
            <w:webHidden/>
          </w:rPr>
          <w:t>66</w:t>
        </w:r>
        <w:r>
          <w:rPr>
            <w:noProof/>
            <w:webHidden/>
          </w:rPr>
          <w:fldChar w:fldCharType="end"/>
        </w:r>
      </w:hyperlink>
    </w:p>
    <w:p w:rsidR="00041B77" w:rsidRDefault="00041B77">
      <w:pPr>
        <w:pStyle w:val="TOC1"/>
        <w:rPr>
          <w:rFonts w:asciiTheme="minorHAnsi" w:eastAsiaTheme="minorEastAsia" w:hAnsiTheme="minorHAnsi" w:cstheme="minorBidi"/>
          <w:b w:val="0"/>
          <w:bCs w:val="0"/>
          <w:noProof/>
          <w:sz w:val="22"/>
          <w:szCs w:val="22"/>
        </w:rPr>
      </w:pPr>
      <w:hyperlink w:anchor="_Toc465840677" w:history="1">
        <w:r w:rsidRPr="00280A77">
          <w:rPr>
            <w:rStyle w:val="Hyperlink"/>
            <w:noProof/>
          </w:rPr>
          <w:t>4</w:t>
        </w:r>
        <w:r>
          <w:rPr>
            <w:rFonts w:asciiTheme="minorHAnsi" w:eastAsiaTheme="minorEastAsia" w:hAnsiTheme="minorHAnsi" w:cstheme="minorBidi"/>
            <w:b w:val="0"/>
            <w:bCs w:val="0"/>
            <w:noProof/>
            <w:sz w:val="22"/>
            <w:szCs w:val="22"/>
          </w:rPr>
          <w:tab/>
        </w:r>
        <w:r w:rsidRPr="00280A77">
          <w:rPr>
            <w:rStyle w:val="Hyperlink"/>
            <w:noProof/>
          </w:rPr>
          <w:t>Change Tracking</w:t>
        </w:r>
        <w:r>
          <w:rPr>
            <w:noProof/>
            <w:webHidden/>
          </w:rPr>
          <w:tab/>
        </w:r>
        <w:r>
          <w:rPr>
            <w:noProof/>
            <w:webHidden/>
          </w:rPr>
          <w:fldChar w:fldCharType="begin"/>
        </w:r>
        <w:r>
          <w:rPr>
            <w:noProof/>
            <w:webHidden/>
          </w:rPr>
          <w:instrText xml:space="preserve"> PAGEREF _Toc465840677 \h </w:instrText>
        </w:r>
        <w:r>
          <w:rPr>
            <w:noProof/>
            <w:webHidden/>
          </w:rPr>
        </w:r>
        <w:r>
          <w:rPr>
            <w:noProof/>
            <w:webHidden/>
          </w:rPr>
          <w:fldChar w:fldCharType="separate"/>
        </w:r>
        <w:r>
          <w:rPr>
            <w:noProof/>
            <w:webHidden/>
          </w:rPr>
          <w:t>68</w:t>
        </w:r>
        <w:r>
          <w:rPr>
            <w:noProof/>
            <w:webHidden/>
          </w:rPr>
          <w:fldChar w:fldCharType="end"/>
        </w:r>
      </w:hyperlink>
    </w:p>
    <w:p w:rsidR="00041B77" w:rsidRDefault="00041B77">
      <w:pPr>
        <w:pStyle w:val="TOC1"/>
        <w:rPr>
          <w:rFonts w:asciiTheme="minorHAnsi" w:eastAsiaTheme="minorEastAsia" w:hAnsiTheme="minorHAnsi" w:cstheme="minorBidi"/>
          <w:b w:val="0"/>
          <w:bCs w:val="0"/>
          <w:noProof/>
          <w:sz w:val="22"/>
          <w:szCs w:val="22"/>
        </w:rPr>
      </w:pPr>
      <w:hyperlink w:anchor="_Toc465840678" w:history="1">
        <w:r w:rsidRPr="00280A77">
          <w:rPr>
            <w:rStyle w:val="Hyperlink"/>
            <w:noProof/>
          </w:rPr>
          <w:t>5</w:t>
        </w:r>
        <w:r>
          <w:rPr>
            <w:rFonts w:asciiTheme="minorHAnsi" w:eastAsiaTheme="minorEastAsia" w:hAnsiTheme="minorHAnsi" w:cstheme="minorBidi"/>
            <w:b w:val="0"/>
            <w:bCs w:val="0"/>
            <w:noProof/>
            <w:sz w:val="22"/>
            <w:szCs w:val="22"/>
          </w:rPr>
          <w:tab/>
        </w:r>
        <w:r w:rsidRPr="00280A77">
          <w:rPr>
            <w:rStyle w:val="Hyperlink"/>
            <w:noProof/>
          </w:rPr>
          <w:t>Index</w:t>
        </w:r>
        <w:r>
          <w:rPr>
            <w:noProof/>
            <w:webHidden/>
          </w:rPr>
          <w:tab/>
        </w:r>
        <w:r>
          <w:rPr>
            <w:noProof/>
            <w:webHidden/>
          </w:rPr>
          <w:fldChar w:fldCharType="begin"/>
        </w:r>
        <w:r>
          <w:rPr>
            <w:noProof/>
            <w:webHidden/>
          </w:rPr>
          <w:instrText xml:space="preserve"> PAGEREF _Toc465840678 \h </w:instrText>
        </w:r>
        <w:r>
          <w:rPr>
            <w:noProof/>
            <w:webHidden/>
          </w:rPr>
        </w:r>
        <w:r>
          <w:rPr>
            <w:noProof/>
            <w:webHidden/>
          </w:rPr>
          <w:fldChar w:fldCharType="separate"/>
        </w:r>
        <w:r>
          <w:rPr>
            <w:noProof/>
            <w:webHidden/>
          </w:rPr>
          <w:t>69</w:t>
        </w:r>
        <w:r>
          <w:rPr>
            <w:noProof/>
            <w:webHidden/>
          </w:rPr>
          <w:fldChar w:fldCharType="end"/>
        </w:r>
      </w:hyperlink>
    </w:p>
    <w:p w:rsidR="00BB519D" w:rsidRDefault="00041B77">
      <w:r>
        <w:fldChar w:fldCharType="end"/>
      </w:r>
    </w:p>
    <w:p w:rsidR="00BB519D" w:rsidRDefault="00041B77">
      <w:pPr>
        <w:pStyle w:val="Heading1"/>
      </w:pPr>
      <w:bookmarkStart w:id="1" w:name="section_0a60ee0cf81840e79d9f7876336d893c"/>
      <w:bookmarkStart w:id="2" w:name="_Toc465840559"/>
      <w:r>
        <w:lastRenderedPageBreak/>
        <w:t>Introduction</w:t>
      </w:r>
      <w:bookmarkEnd w:id="1"/>
      <w:bookmarkEnd w:id="2"/>
      <w:r>
        <w:fldChar w:fldCharType="begin"/>
      </w:r>
      <w:r>
        <w:instrText xml:space="preserve"> XE "Introduction" </w:instrText>
      </w:r>
      <w:r>
        <w:fldChar w:fldCharType="end"/>
      </w:r>
    </w:p>
    <w:p w:rsidR="00BB519D" w:rsidRDefault="00041B77">
      <w:r>
        <w:t xml:space="preserve">This document describes the level of support provided by Microsoft web browsers for the </w:t>
      </w:r>
      <w:r>
        <w:rPr>
          <w:i/>
        </w:rPr>
        <w:t>HTML 4.01 Specification</w:t>
      </w:r>
      <w:r>
        <w:t> </w:t>
      </w:r>
      <w:hyperlink r:id="rId13">
        <w:r>
          <w:rPr>
            <w:rStyle w:val="Hyperlink"/>
          </w:rPr>
          <w:t>[HTML]</w:t>
        </w:r>
      </w:hyperlink>
      <w:r>
        <w:t>, W3C Recommendation 24 December 1999.</w:t>
      </w:r>
    </w:p>
    <w:p w:rsidR="00BB519D" w:rsidRDefault="00041B77">
      <w:pPr>
        <w:spacing w:after="225"/>
        <w:textAlignment w:val="top"/>
      </w:pPr>
      <w:r>
        <w:t>The [HTML] specification contains g</w:t>
      </w:r>
      <w:r>
        <w:t>uidance for authors of webpages and browser users, in addition to user agents (browser applications). Statements found in this document apply only to normative requirements in the specification targeted to user agents, not those targeted to authors.</w:t>
      </w:r>
    </w:p>
    <w:p w:rsidR="00BB519D" w:rsidRDefault="00041B77">
      <w:pPr>
        <w:pStyle w:val="Heading2"/>
      </w:pPr>
      <w:bookmarkStart w:id="3" w:name="section_0d78603470c44bba8bae5bc58798b5b7"/>
      <w:bookmarkStart w:id="4" w:name="_Toc465840560"/>
      <w:r>
        <w:t>Glossa</w:t>
      </w:r>
      <w:r>
        <w:t>ry</w:t>
      </w:r>
      <w:bookmarkEnd w:id="3"/>
      <w:bookmarkEnd w:id="4"/>
      <w:r>
        <w:fldChar w:fldCharType="begin"/>
      </w:r>
      <w:r>
        <w:instrText xml:space="preserve"> XE "Glossary" </w:instrText>
      </w:r>
      <w:r>
        <w:fldChar w:fldCharType="end"/>
      </w:r>
    </w:p>
    <w:p w:rsidR="00BB519D" w:rsidRDefault="00041B77">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w:t>
      </w:r>
      <w:r>
        <w:t>OT.</w:t>
      </w:r>
    </w:p>
    <w:p w:rsidR="00BB519D" w:rsidRDefault="00041B77">
      <w:pPr>
        <w:pStyle w:val="Heading2"/>
      </w:pPr>
      <w:bookmarkStart w:id="5" w:name="section_d5889483c7d44079944a9e3456137bb6"/>
      <w:bookmarkStart w:id="6" w:name="_Toc465840561"/>
      <w:r>
        <w:t>References</w:t>
      </w:r>
      <w:bookmarkEnd w:id="5"/>
      <w:bookmarkEnd w:id="6"/>
    </w:p>
    <w:p w:rsidR="00BB519D" w:rsidRDefault="00041B77">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BB519D" w:rsidRDefault="00041B77">
      <w:pPr>
        <w:pStyle w:val="Heading3"/>
      </w:pPr>
      <w:bookmarkStart w:id="7" w:name="section_3c4ae5398405413e96fb9656c613f9ee"/>
      <w:bookmarkStart w:id="8" w:name="_Toc465840562"/>
      <w:r>
        <w:t>Normative References</w:t>
      </w:r>
      <w:bookmarkEnd w:id="7"/>
      <w:bookmarkEnd w:id="8"/>
      <w:r>
        <w:fldChar w:fldCharType="begin"/>
      </w:r>
      <w:r>
        <w:instrText xml:space="preserve"> XE "References:normative" </w:instrText>
      </w:r>
      <w:r>
        <w:fldChar w:fldCharType="end"/>
      </w:r>
      <w:r>
        <w:fldChar w:fldCharType="begin"/>
      </w:r>
      <w:r>
        <w:instrText xml:space="preserve"> XE "N</w:instrText>
      </w:r>
      <w:r>
        <w:instrText xml:space="preserve">ormative references" </w:instrText>
      </w:r>
      <w:r>
        <w:fldChar w:fldCharType="end"/>
      </w:r>
    </w:p>
    <w:p w:rsidR="00BB519D" w:rsidRDefault="00041B77">
      <w:r>
        <w:t xml:space="preserve">We conduct frequent surveys of the normative references to assure their continued availability. If you have any issue with finding a normative reference, please contact </w:t>
      </w:r>
      <w:hyperlink r:id="rId16" w:history="1">
        <w:r>
          <w:rPr>
            <w:rStyle w:val="Hyperlink"/>
          </w:rPr>
          <w:t>dochelp@microsoft.</w:t>
        </w:r>
        <w:r>
          <w:rPr>
            <w:rStyle w:val="Hyperlink"/>
          </w:rPr>
          <w:t>com</w:t>
        </w:r>
      </w:hyperlink>
      <w:r>
        <w:t xml:space="preserve">. We will assist you in finding the relevant information. </w:t>
      </w:r>
    </w:p>
    <w:p w:rsidR="00BB519D" w:rsidRDefault="00041B77">
      <w:pPr>
        <w:spacing w:after="200"/>
      </w:pPr>
      <w:r>
        <w:t xml:space="preserve">[HTML] World Wide Web Consortium, "HTML 4.01 Specification", December 1999, </w:t>
      </w:r>
      <w:hyperlink r:id="rId17">
        <w:r>
          <w:rPr>
            <w:rStyle w:val="Hyperlink"/>
          </w:rPr>
          <w:t>http://www.w3.org/TR/html4/</w:t>
        </w:r>
      </w:hyperlink>
    </w:p>
    <w:p w:rsidR="00BB519D" w:rsidRDefault="00041B77">
      <w:pPr>
        <w:spacing w:after="200"/>
      </w:pPr>
      <w:r>
        <w:t xml:space="preserve">[ISO-10646] International </w:t>
      </w:r>
      <w:r>
        <w:t xml:space="preserve">Organization for Standardization, "Information Technology - Universal Multiple-Octet Coded Character Set (UCS)", ISO/IEC 10646:2003, December 2003, </w:t>
      </w:r>
      <w:hyperlink r:id="rId18">
        <w:r>
          <w:rPr>
            <w:rStyle w:val="Hyperlink"/>
          </w:rPr>
          <w:t>http://www.iso.ch/iso/en/CatalogueDetailPage.CatalogueDetail?CSNUMBER=39921&amp;ICS1</w:t>
        </w:r>
      </w:hyperlink>
    </w:p>
    <w:p w:rsidR="00BB519D" w:rsidRDefault="00041B77">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BB519D" w:rsidRDefault="00041B77">
      <w:pPr>
        <w:spacing w:after="200"/>
      </w:pPr>
      <w:r>
        <w:t xml:space="preserve">[RFC2616] Fielding, R., Gettys, J., Mogul, J., et al., "Hypertext Transfer Protocol -- HTTP/1.1", RFC 2616, June 1999, </w:t>
      </w:r>
      <w:hyperlink r:id="rId20">
        <w:r>
          <w:rPr>
            <w:rStyle w:val="Hyperlink"/>
          </w:rPr>
          <w:t>http://www.rfc-editor.org/rfc</w:t>
        </w:r>
        <w:r>
          <w:rPr>
            <w:rStyle w:val="Hyperlink"/>
          </w:rPr>
          <w:t>/rfc2616.txt</w:t>
        </w:r>
      </w:hyperlink>
    </w:p>
    <w:p w:rsidR="00BB519D" w:rsidRDefault="00041B77">
      <w:pPr>
        <w:spacing w:after="200"/>
      </w:pPr>
      <w:r>
        <w:t xml:space="preserve">[W3C-sRGB] Stokes, M., Anderson, M., Chandrasekar, S., and Motta, R., "A Standard Default Color Space for the Internet - sRGB", November 1996, </w:t>
      </w:r>
      <w:hyperlink r:id="rId21">
        <w:r>
          <w:rPr>
            <w:rStyle w:val="Hyperlink"/>
          </w:rPr>
          <w:t>http://www.w3.org/Graphics/Color/sR</w:t>
        </w:r>
        <w:r>
          <w:rPr>
            <w:rStyle w:val="Hyperlink"/>
          </w:rPr>
          <w:t>GB</w:t>
        </w:r>
      </w:hyperlink>
    </w:p>
    <w:p w:rsidR="00BB519D" w:rsidRDefault="00041B77">
      <w:pPr>
        <w:pStyle w:val="Heading3"/>
      </w:pPr>
      <w:bookmarkStart w:id="9" w:name="section_6a7184b0a4484661869bbba05f1a8e21"/>
      <w:bookmarkStart w:id="10" w:name="_Toc46584056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519D" w:rsidRDefault="00041B77">
      <w:pPr>
        <w:spacing w:after="200"/>
      </w:pPr>
      <w:r>
        <w:t xml:space="preserve">[IANA-CharSets] IANA, "Character Sets", Last Updated 2010-11-04, </w:t>
      </w:r>
      <w:hyperlink r:id="rId22">
        <w:r>
          <w:rPr>
            <w:rStyle w:val="Hyperlink"/>
          </w:rPr>
          <w:t>http://www.iana.org/assign</w:t>
        </w:r>
        <w:r>
          <w:rPr>
            <w:rStyle w:val="Hyperlink"/>
          </w:rPr>
          <w:t>ments/character-sets</w:t>
        </w:r>
      </w:hyperlink>
    </w:p>
    <w:p w:rsidR="00BB519D" w:rsidRDefault="00041B77">
      <w:pPr>
        <w:spacing w:after="200"/>
      </w:pPr>
      <w:r>
        <w:t>[MS-CSS21] Microsoft Corporation, "</w:t>
      </w:r>
      <w:hyperlink r:id="rId23" w:anchor="Section_dbb3fd1b4d0c48999e87587d4f232a9e">
        <w:r>
          <w:rPr>
            <w:rStyle w:val="Hyperlink"/>
          </w:rPr>
          <w:t>Internet Explorer Cascading Stylesheets (CSS) 2.1 Standards Support Document</w:t>
        </w:r>
      </w:hyperlink>
      <w:r>
        <w:t>".</w:t>
      </w:r>
    </w:p>
    <w:p w:rsidR="00BB519D" w:rsidRDefault="00041B77">
      <w:pPr>
        <w:spacing w:after="200"/>
      </w:pPr>
      <w:r>
        <w:t>[W3C-HTML4-TS] W3C, "HTML4 Test Suite", 2</w:t>
      </w:r>
      <w:r>
        <w:t xml:space="preserve">002, </w:t>
      </w:r>
      <w:hyperlink r:id="rId24">
        <w:r>
          <w:rPr>
            <w:rStyle w:val="Hyperlink"/>
          </w:rPr>
          <w:t>http://www.w3.org/MarkUp/Test/HTML401/current/</w:t>
        </w:r>
      </w:hyperlink>
    </w:p>
    <w:p w:rsidR="00BB519D" w:rsidRDefault="00041B77">
      <w:pPr>
        <w:pStyle w:val="Heading2"/>
      </w:pPr>
      <w:bookmarkStart w:id="11" w:name="section_55a7364cbb1543d18a3c20fdcfdb0174"/>
      <w:bookmarkStart w:id="12" w:name="_Toc465840564"/>
      <w:r>
        <w:lastRenderedPageBreak/>
        <w:t>Microsoft Implementations</w:t>
      </w:r>
      <w:bookmarkEnd w:id="11"/>
      <w:bookmarkEnd w:id="12"/>
    </w:p>
    <w:p w:rsidR="00BB519D" w:rsidRDefault="00041B77">
      <w:r>
        <w:t>The following Microsoft web browser versions implement some portion of the HTML specification:</w:t>
      </w:r>
    </w:p>
    <w:p w:rsidR="00BB519D" w:rsidRDefault="00041B77">
      <w:pPr>
        <w:pStyle w:val="ListParagraph"/>
        <w:numPr>
          <w:ilvl w:val="0"/>
          <w:numId w:val="50"/>
        </w:numPr>
      </w:pPr>
      <w:r>
        <w:t>Windows Internet E</w:t>
      </w:r>
      <w:r>
        <w:t>xplorer 7</w:t>
      </w:r>
    </w:p>
    <w:p w:rsidR="00BB519D" w:rsidRDefault="00041B77">
      <w:pPr>
        <w:pStyle w:val="ListParagraph"/>
        <w:numPr>
          <w:ilvl w:val="0"/>
          <w:numId w:val="50"/>
        </w:numPr>
      </w:pPr>
      <w:r>
        <w:t>Windows Internet Explorer 8</w:t>
      </w:r>
    </w:p>
    <w:p w:rsidR="00BB519D" w:rsidRDefault="00041B77">
      <w:pPr>
        <w:pStyle w:val="ListParagraph"/>
        <w:numPr>
          <w:ilvl w:val="0"/>
          <w:numId w:val="50"/>
        </w:numPr>
      </w:pPr>
      <w:r>
        <w:t>Windows Internet Explorer 9</w:t>
      </w:r>
    </w:p>
    <w:p w:rsidR="00BB519D" w:rsidRDefault="00041B77">
      <w:pPr>
        <w:pStyle w:val="ListParagraph"/>
        <w:numPr>
          <w:ilvl w:val="0"/>
          <w:numId w:val="50"/>
        </w:numPr>
      </w:pPr>
      <w:r>
        <w:t>Windows Internet Explorer 10</w:t>
      </w:r>
    </w:p>
    <w:p w:rsidR="00BB519D" w:rsidRDefault="00041B77">
      <w:pPr>
        <w:pStyle w:val="ListParagraph"/>
        <w:numPr>
          <w:ilvl w:val="0"/>
          <w:numId w:val="50"/>
        </w:numPr>
      </w:pPr>
      <w:r>
        <w:t>Internet Explorer 11</w:t>
      </w:r>
    </w:p>
    <w:p w:rsidR="00BB519D" w:rsidRDefault="00041B77">
      <w:pPr>
        <w:pStyle w:val="ListParagraph"/>
        <w:numPr>
          <w:ilvl w:val="0"/>
          <w:numId w:val="50"/>
        </w:numPr>
      </w:pPr>
      <w:r>
        <w:t>Internet Explorer 11 for Windows 10</w:t>
      </w:r>
    </w:p>
    <w:p w:rsidR="00BB519D" w:rsidRDefault="00041B77">
      <w:pPr>
        <w:pStyle w:val="ListParagraph"/>
        <w:numPr>
          <w:ilvl w:val="0"/>
          <w:numId w:val="50"/>
        </w:numPr>
      </w:pPr>
      <w:r>
        <w:t>Microsoft Edge</w:t>
      </w:r>
    </w:p>
    <w:p w:rsidR="00BB519D" w:rsidRDefault="00041B77">
      <w:r>
        <w:t>Each browser version may implement multiple document rendering modes. The modes vary from</w:t>
      </w:r>
      <w:r>
        <w:t xml:space="preserve">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B519D" w:rsidTr="00BB519D">
        <w:trPr>
          <w:cnfStyle w:val="100000000000" w:firstRow="1" w:lastRow="0" w:firstColumn="0" w:lastColumn="0" w:oddVBand="0" w:evenVBand="0" w:oddHBand="0" w:evenHBand="0" w:firstRowFirstColumn="0" w:firstRowLastColumn="0" w:lastRowFirstColumn="0" w:lastRowLastColumn="0"/>
          <w:tblHeader/>
        </w:trPr>
        <w:tc>
          <w:tcPr>
            <w:tcW w:w="3168" w:type="dxa"/>
          </w:tcPr>
          <w:p w:rsidR="00BB519D" w:rsidRDefault="00041B77">
            <w:pPr>
              <w:pStyle w:val="TableHeaderText"/>
            </w:pPr>
            <w:r>
              <w:t>Browser Version</w:t>
            </w:r>
          </w:p>
        </w:tc>
        <w:tc>
          <w:tcPr>
            <w:tcW w:w="3168" w:type="dxa"/>
          </w:tcPr>
          <w:p w:rsidR="00BB519D" w:rsidRDefault="00041B77">
            <w:pPr>
              <w:pStyle w:val="TableHeaderText"/>
            </w:pPr>
            <w:r>
              <w:t>Document Modes Supported</w:t>
            </w:r>
          </w:p>
        </w:tc>
      </w:tr>
      <w:tr w:rsidR="00BB519D" w:rsidTr="00BB519D">
        <w:tc>
          <w:tcPr>
            <w:tcW w:w="3168" w:type="dxa"/>
          </w:tcPr>
          <w:p w:rsidR="00BB519D" w:rsidRDefault="00041B77">
            <w:pPr>
              <w:pStyle w:val="TableBodyText"/>
            </w:pPr>
            <w:r>
              <w:t>Internet Explorer 7</w:t>
            </w:r>
          </w:p>
        </w:tc>
        <w:tc>
          <w:tcPr>
            <w:tcW w:w="3168" w:type="dxa"/>
          </w:tcPr>
          <w:p w:rsidR="00BB519D" w:rsidRDefault="00041B77">
            <w:pPr>
              <w:pStyle w:val="TableBodyText"/>
            </w:pPr>
            <w:r>
              <w:t>Quirks Mode</w:t>
            </w:r>
          </w:p>
          <w:p w:rsidR="00BB519D" w:rsidRDefault="00041B77">
            <w:pPr>
              <w:pStyle w:val="TableBodyText"/>
            </w:pPr>
            <w:r>
              <w:t>Standards Mode</w:t>
            </w:r>
          </w:p>
        </w:tc>
      </w:tr>
      <w:tr w:rsidR="00BB519D" w:rsidTr="00BB519D">
        <w:tc>
          <w:tcPr>
            <w:tcW w:w="3168" w:type="dxa"/>
          </w:tcPr>
          <w:p w:rsidR="00BB519D" w:rsidRDefault="00041B77">
            <w:pPr>
              <w:pStyle w:val="TableBodyText"/>
            </w:pPr>
            <w:r>
              <w:t>Internet Explorer 8</w:t>
            </w:r>
          </w:p>
        </w:tc>
        <w:tc>
          <w:tcPr>
            <w:tcW w:w="3168" w:type="dxa"/>
          </w:tcPr>
          <w:p w:rsidR="00BB519D" w:rsidRDefault="00041B77">
            <w:pPr>
              <w:pStyle w:val="TableBodyText"/>
            </w:pPr>
            <w:r>
              <w:t>Quirks Mode</w:t>
            </w:r>
          </w:p>
          <w:p w:rsidR="00BB519D" w:rsidRDefault="00041B77">
            <w:pPr>
              <w:pStyle w:val="TableBodyText"/>
            </w:pPr>
            <w:r>
              <w:t>IE7 Mode</w:t>
            </w:r>
          </w:p>
          <w:p w:rsidR="00BB519D" w:rsidRDefault="00041B77">
            <w:pPr>
              <w:pStyle w:val="TableBodyText"/>
            </w:pPr>
            <w:r>
              <w:t>I</w:t>
            </w:r>
            <w:r>
              <w:t>E8 Mode</w:t>
            </w:r>
          </w:p>
        </w:tc>
      </w:tr>
      <w:tr w:rsidR="00BB519D" w:rsidTr="00BB519D">
        <w:tc>
          <w:tcPr>
            <w:tcW w:w="3168" w:type="dxa"/>
          </w:tcPr>
          <w:p w:rsidR="00BB519D" w:rsidRDefault="00041B77">
            <w:pPr>
              <w:pStyle w:val="TableBodyText"/>
            </w:pPr>
            <w:r>
              <w:t>Internet Explorer 9</w:t>
            </w:r>
          </w:p>
        </w:tc>
        <w:tc>
          <w:tcPr>
            <w:tcW w:w="3168" w:type="dxa"/>
          </w:tcPr>
          <w:p w:rsidR="00BB519D" w:rsidRDefault="00041B77">
            <w:pPr>
              <w:pStyle w:val="TableBodyText"/>
            </w:pPr>
            <w:r>
              <w:t>Quirks Mode</w:t>
            </w:r>
          </w:p>
          <w:p w:rsidR="00BB519D" w:rsidRDefault="00041B77">
            <w:pPr>
              <w:pStyle w:val="TableBodyText"/>
            </w:pPr>
            <w:r>
              <w:t>IE7 Mode</w:t>
            </w:r>
          </w:p>
          <w:p w:rsidR="00BB519D" w:rsidRDefault="00041B77">
            <w:pPr>
              <w:pStyle w:val="TableBodyText"/>
            </w:pPr>
            <w:r>
              <w:t>IE8 Mode</w:t>
            </w:r>
          </w:p>
          <w:p w:rsidR="00BB519D" w:rsidRDefault="00041B77">
            <w:pPr>
              <w:pStyle w:val="TableBodyText"/>
            </w:pPr>
            <w:r>
              <w:t>IE9 Mode</w:t>
            </w:r>
          </w:p>
        </w:tc>
      </w:tr>
      <w:tr w:rsidR="00BB519D" w:rsidTr="00BB519D">
        <w:tc>
          <w:tcPr>
            <w:tcW w:w="3168" w:type="dxa"/>
          </w:tcPr>
          <w:p w:rsidR="00BB519D" w:rsidRDefault="00041B77">
            <w:pPr>
              <w:pStyle w:val="TableBodyText"/>
            </w:pPr>
            <w:r>
              <w:t>Internet Explorer 10</w:t>
            </w:r>
          </w:p>
        </w:tc>
        <w:tc>
          <w:tcPr>
            <w:tcW w:w="3168" w:type="dxa"/>
          </w:tcPr>
          <w:p w:rsidR="00BB519D" w:rsidRDefault="00041B77">
            <w:pPr>
              <w:pStyle w:val="TableBodyText"/>
            </w:pPr>
            <w:r>
              <w:t>Quirks Mode</w:t>
            </w:r>
          </w:p>
          <w:p w:rsidR="00BB519D" w:rsidRDefault="00041B77">
            <w:pPr>
              <w:pStyle w:val="TableBodyText"/>
            </w:pPr>
            <w:r>
              <w:t>IE7 Mode</w:t>
            </w:r>
          </w:p>
          <w:p w:rsidR="00BB519D" w:rsidRDefault="00041B77">
            <w:pPr>
              <w:pStyle w:val="TableBodyText"/>
            </w:pPr>
            <w:r>
              <w:t>IE8 Mode</w:t>
            </w:r>
          </w:p>
          <w:p w:rsidR="00BB519D" w:rsidRDefault="00041B77">
            <w:pPr>
              <w:pStyle w:val="TableBodyText"/>
            </w:pPr>
            <w:r>
              <w:t>IE9 Mode</w:t>
            </w:r>
          </w:p>
          <w:p w:rsidR="00BB519D" w:rsidRDefault="00041B77">
            <w:pPr>
              <w:pStyle w:val="TableBodyText"/>
            </w:pPr>
            <w:r>
              <w:t>IE10 Mode</w:t>
            </w:r>
          </w:p>
        </w:tc>
      </w:tr>
      <w:tr w:rsidR="00BB519D" w:rsidTr="00BB519D">
        <w:tc>
          <w:tcPr>
            <w:tcW w:w="3168" w:type="dxa"/>
          </w:tcPr>
          <w:p w:rsidR="00BB519D" w:rsidRDefault="00041B77">
            <w:pPr>
              <w:pStyle w:val="TableBodyText"/>
            </w:pPr>
            <w:r>
              <w:t>Internet Explorer 11</w:t>
            </w:r>
          </w:p>
        </w:tc>
        <w:tc>
          <w:tcPr>
            <w:tcW w:w="3168" w:type="dxa"/>
          </w:tcPr>
          <w:p w:rsidR="00BB519D" w:rsidRDefault="00041B77">
            <w:pPr>
              <w:pStyle w:val="TableBodyText"/>
            </w:pPr>
            <w:r>
              <w:t>Quirks Mode</w:t>
            </w:r>
          </w:p>
          <w:p w:rsidR="00BB519D" w:rsidRDefault="00041B77">
            <w:pPr>
              <w:pStyle w:val="TableBodyText"/>
            </w:pPr>
            <w:r>
              <w:t>IE7 Mode</w:t>
            </w:r>
          </w:p>
          <w:p w:rsidR="00BB519D" w:rsidRDefault="00041B77">
            <w:pPr>
              <w:pStyle w:val="TableBodyText"/>
            </w:pPr>
            <w:r>
              <w:t>IE8 Mode</w:t>
            </w:r>
          </w:p>
          <w:p w:rsidR="00BB519D" w:rsidRDefault="00041B77">
            <w:pPr>
              <w:pStyle w:val="TableBodyText"/>
            </w:pPr>
            <w:r>
              <w:t>IE9 Mode</w:t>
            </w:r>
          </w:p>
          <w:p w:rsidR="00BB519D" w:rsidRDefault="00041B77">
            <w:pPr>
              <w:pStyle w:val="TableBodyText"/>
            </w:pPr>
            <w:r>
              <w:t>IE10 Mode</w:t>
            </w:r>
          </w:p>
          <w:p w:rsidR="00BB519D" w:rsidRDefault="00041B77">
            <w:pPr>
              <w:pStyle w:val="TableBodyText"/>
            </w:pPr>
            <w:r>
              <w:t>IE11 Mode</w:t>
            </w:r>
          </w:p>
        </w:tc>
      </w:tr>
      <w:tr w:rsidR="00BB519D" w:rsidTr="00BB519D">
        <w:tc>
          <w:tcPr>
            <w:tcW w:w="3168" w:type="dxa"/>
          </w:tcPr>
          <w:p w:rsidR="00BB519D" w:rsidRDefault="00041B77">
            <w:pPr>
              <w:pStyle w:val="TableBodyText"/>
            </w:pPr>
            <w:r>
              <w:t>Internet Explorer 11 for Windows 10</w:t>
            </w:r>
            <w:r>
              <w:t xml:space="preserve"> </w:t>
            </w:r>
          </w:p>
        </w:tc>
        <w:tc>
          <w:tcPr>
            <w:tcW w:w="3168" w:type="dxa"/>
          </w:tcPr>
          <w:p w:rsidR="00BB519D" w:rsidRDefault="00041B77">
            <w:pPr>
              <w:pStyle w:val="TableBodyText"/>
            </w:pPr>
            <w:r>
              <w:t>Quirks Mode</w:t>
            </w:r>
          </w:p>
          <w:p w:rsidR="00BB519D" w:rsidRDefault="00041B77">
            <w:pPr>
              <w:pStyle w:val="TableBodyText"/>
            </w:pPr>
            <w:r>
              <w:t>IE7 Mode</w:t>
            </w:r>
          </w:p>
          <w:p w:rsidR="00BB519D" w:rsidRDefault="00041B77">
            <w:pPr>
              <w:pStyle w:val="TableBodyText"/>
            </w:pPr>
            <w:r>
              <w:t>IE8 Mode</w:t>
            </w:r>
          </w:p>
          <w:p w:rsidR="00BB519D" w:rsidRDefault="00041B77">
            <w:pPr>
              <w:pStyle w:val="TableBodyText"/>
            </w:pPr>
            <w:r>
              <w:t>IE9 Mode</w:t>
            </w:r>
          </w:p>
          <w:p w:rsidR="00BB519D" w:rsidRDefault="00041B77">
            <w:pPr>
              <w:pStyle w:val="TableBodyText"/>
            </w:pPr>
            <w:r>
              <w:t>IE10 Mode</w:t>
            </w:r>
          </w:p>
          <w:p w:rsidR="00BB519D" w:rsidRDefault="00041B77">
            <w:pPr>
              <w:pStyle w:val="TableBodyText"/>
            </w:pPr>
            <w:r>
              <w:t xml:space="preserve">IE11 Mode </w:t>
            </w:r>
          </w:p>
        </w:tc>
      </w:tr>
      <w:tr w:rsidR="00BB519D" w:rsidTr="00BB519D">
        <w:tc>
          <w:tcPr>
            <w:tcW w:w="3168" w:type="dxa"/>
          </w:tcPr>
          <w:p w:rsidR="00BB519D" w:rsidRDefault="00041B77">
            <w:pPr>
              <w:pStyle w:val="TableBodyText"/>
            </w:pPr>
            <w:r>
              <w:t xml:space="preserve">Microsoft Edge </w:t>
            </w:r>
          </w:p>
        </w:tc>
        <w:tc>
          <w:tcPr>
            <w:tcW w:w="3168" w:type="dxa"/>
          </w:tcPr>
          <w:p w:rsidR="00BB519D" w:rsidRDefault="00041B77">
            <w:pPr>
              <w:pStyle w:val="TableBodyText"/>
            </w:pPr>
            <w:r>
              <w:t>EdgeHTML Mode</w:t>
            </w:r>
          </w:p>
        </w:tc>
      </w:tr>
    </w:tbl>
    <w:p w:rsidR="00BB519D" w:rsidRDefault="00041B77">
      <w:r>
        <w:lastRenderedPageBreak/>
        <w:t>For each variation presented in this document there is a list of the document modes and browser versions that exhibit the behavior described by the variation. All</w:t>
      </w:r>
      <w:r>
        <w:t xml:space="preserve"> combinations of modes and versions that are not listed conform to the specification. For example, the following list for a variation indicates that the variation exists in three document modes in all browser versions that support these modes:</w:t>
      </w:r>
    </w:p>
    <w:p w:rsidR="00BB519D" w:rsidRDefault="00041B77">
      <w:pPr>
        <w:ind w:left="720"/>
      </w:pPr>
      <w:r>
        <w:rPr>
          <w:i/>
        </w:rPr>
        <w:t>Quirks Mode,</w:t>
      </w:r>
      <w:r>
        <w:rPr>
          <w:i/>
        </w:rPr>
        <w:t xml:space="preserve"> IE7 Mode, and IE8 Mode (All Versions)</w:t>
      </w:r>
    </w:p>
    <w:p w:rsidR="00BB519D" w:rsidRDefault="00041B77">
      <w:r>
        <w:rPr>
          <w:b/>
        </w:rPr>
        <w:t>Note:</w:t>
      </w:r>
      <w:r>
        <w:t> "Standards mode" in Internet Explorer 7 and "IE7 mode" in Internet Explorer 8 refer to the same document mode. "IE7 mode" is the preferred way of referring to this document mode across all versions of the browse</w:t>
      </w:r>
      <w:r>
        <w:t>r.</w:t>
      </w:r>
    </w:p>
    <w:p w:rsidR="00BB519D" w:rsidRDefault="00041B77">
      <w:pPr>
        <w:pStyle w:val="Heading2"/>
      </w:pPr>
      <w:bookmarkStart w:id="13" w:name="section_9e9922eb90d94ac19ab5427821343736"/>
      <w:bookmarkStart w:id="14" w:name="_Toc465840565"/>
      <w:r>
        <w:t>Standards Support Requirements</w:t>
      </w:r>
      <w:bookmarkEnd w:id="13"/>
      <w:bookmarkEnd w:id="14"/>
    </w:p>
    <w:p w:rsidR="00BB519D" w:rsidRDefault="00041B77">
      <w:pPr>
        <w:spacing w:after="225"/>
        <w:textAlignment w:val="top"/>
      </w:pPr>
      <w:r>
        <w:t xml:space="preserve">To conform to </w:t>
      </w:r>
      <w:hyperlink r:id="rId25">
        <w:r>
          <w:rPr>
            <w:rStyle w:val="Hyperlink"/>
          </w:rPr>
          <w:t>[HTML]</w:t>
        </w:r>
      </w:hyperlink>
      <w:r>
        <w:t>, a user agent must implement all required portions of the specification. Any optional portions that have been implemented must also be im</w:t>
      </w:r>
      <w:r>
        <w:t xml:space="preserve">plemented as described by the specification. Normative language is usually used to define both required and optional portions. (For more information, see </w:t>
      </w:r>
      <w:hyperlink r:id="rId26">
        <w:r>
          <w:rPr>
            <w:rStyle w:val="Hyperlink"/>
          </w:rPr>
          <w:t>[RFC2119]</w:t>
        </w:r>
      </w:hyperlink>
      <w:r>
        <w:t>.)</w:t>
      </w:r>
    </w:p>
    <w:p w:rsidR="00BB519D" w:rsidRDefault="00041B77">
      <w:pPr>
        <w:spacing w:after="225"/>
        <w:textAlignment w:val="top"/>
      </w:pPr>
      <w:r>
        <w:t xml:space="preserve">The following table lists </w:t>
      </w:r>
      <w:r>
        <w:t>the sections of [HTML]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B519D" w:rsidTr="00BB519D">
        <w:trPr>
          <w:cnfStyle w:val="100000000000" w:firstRow="1" w:lastRow="0" w:firstColumn="0" w:lastColumn="0" w:oddVBand="0" w:evenVBand="0" w:oddHBand="0" w:evenHBand="0" w:firstRowFirstColumn="0" w:firstRowLastColumn="0" w:lastRowFirstColumn="0" w:lastRowLastColumn="0"/>
          <w:tblHeader/>
        </w:trPr>
        <w:tc>
          <w:tcPr>
            <w:tcW w:w="3168" w:type="dxa"/>
          </w:tcPr>
          <w:p w:rsidR="00BB519D" w:rsidRDefault="00041B77">
            <w:pPr>
              <w:pStyle w:val="TableHeaderText"/>
            </w:pPr>
            <w:r>
              <w:t>Sections</w:t>
            </w:r>
          </w:p>
        </w:tc>
        <w:tc>
          <w:tcPr>
            <w:tcW w:w="3168" w:type="dxa"/>
          </w:tcPr>
          <w:p w:rsidR="00BB519D" w:rsidRDefault="00041B77">
            <w:pPr>
              <w:pStyle w:val="TableHeaderText"/>
            </w:pPr>
            <w:r>
              <w:t>Normative/Informative</w:t>
            </w:r>
          </w:p>
        </w:tc>
      </w:tr>
      <w:tr w:rsidR="00BB519D" w:rsidTr="00BB519D">
        <w:tc>
          <w:tcPr>
            <w:tcW w:w="3168" w:type="dxa"/>
          </w:tcPr>
          <w:p w:rsidR="00BB519D" w:rsidRDefault="00041B77">
            <w:pPr>
              <w:pStyle w:val="TableBodyText"/>
            </w:pPr>
            <w:r>
              <w:t>1-3</w:t>
            </w:r>
          </w:p>
        </w:tc>
        <w:tc>
          <w:tcPr>
            <w:tcW w:w="3168" w:type="dxa"/>
          </w:tcPr>
          <w:p w:rsidR="00BB519D" w:rsidRDefault="00041B77">
            <w:pPr>
              <w:pStyle w:val="TableBodyText"/>
            </w:pPr>
            <w:r>
              <w:t>Informative</w:t>
            </w:r>
          </w:p>
        </w:tc>
      </w:tr>
      <w:tr w:rsidR="00BB519D" w:rsidTr="00BB519D">
        <w:tc>
          <w:tcPr>
            <w:tcW w:w="3168" w:type="dxa"/>
          </w:tcPr>
          <w:p w:rsidR="00BB519D" w:rsidRDefault="00041B77">
            <w:pPr>
              <w:pStyle w:val="TableBodyText"/>
            </w:pPr>
            <w:r>
              <w:t>4-18</w:t>
            </w:r>
          </w:p>
        </w:tc>
        <w:tc>
          <w:tcPr>
            <w:tcW w:w="3168" w:type="dxa"/>
          </w:tcPr>
          <w:p w:rsidR="00BB519D" w:rsidRDefault="00041B77">
            <w:pPr>
              <w:pStyle w:val="TableBodyText"/>
            </w:pPr>
            <w:r>
              <w:t>Normative</w:t>
            </w:r>
          </w:p>
        </w:tc>
      </w:tr>
      <w:tr w:rsidR="00BB519D" w:rsidTr="00BB519D">
        <w:tc>
          <w:tcPr>
            <w:tcW w:w="3168" w:type="dxa"/>
          </w:tcPr>
          <w:p w:rsidR="00BB519D" w:rsidRDefault="00041B77">
            <w:pPr>
              <w:pStyle w:val="TableBodyText"/>
            </w:pPr>
            <w:r>
              <w:t>19-23</w:t>
            </w:r>
          </w:p>
        </w:tc>
        <w:tc>
          <w:tcPr>
            <w:tcW w:w="3168" w:type="dxa"/>
          </w:tcPr>
          <w:p w:rsidR="00BB519D" w:rsidRDefault="00041B77">
            <w:pPr>
              <w:pStyle w:val="TableBodyText"/>
            </w:pPr>
            <w:r>
              <w:t>Informative</w:t>
            </w:r>
          </w:p>
        </w:tc>
      </w:tr>
      <w:tr w:rsidR="00BB519D" w:rsidTr="00BB519D">
        <w:tc>
          <w:tcPr>
            <w:tcW w:w="3168" w:type="dxa"/>
          </w:tcPr>
          <w:p w:rsidR="00BB519D" w:rsidRDefault="00041B77">
            <w:pPr>
              <w:pStyle w:val="TableBodyText"/>
            </w:pPr>
            <w:r>
              <w:t>24</w:t>
            </w:r>
          </w:p>
        </w:tc>
        <w:tc>
          <w:tcPr>
            <w:tcW w:w="3168" w:type="dxa"/>
          </w:tcPr>
          <w:p w:rsidR="00BB519D" w:rsidRDefault="00041B77">
            <w:pPr>
              <w:pStyle w:val="TableBodyText"/>
            </w:pPr>
            <w:r>
              <w:t>Normative</w:t>
            </w:r>
          </w:p>
        </w:tc>
      </w:tr>
      <w:tr w:rsidR="00BB519D" w:rsidTr="00BB519D">
        <w:tc>
          <w:tcPr>
            <w:tcW w:w="3168" w:type="dxa"/>
          </w:tcPr>
          <w:p w:rsidR="00BB519D" w:rsidRDefault="00041B77">
            <w:pPr>
              <w:pStyle w:val="TableBodyText"/>
            </w:pPr>
            <w:r>
              <w:t>Appendices A-B</w:t>
            </w:r>
          </w:p>
        </w:tc>
        <w:tc>
          <w:tcPr>
            <w:tcW w:w="3168" w:type="dxa"/>
          </w:tcPr>
          <w:p w:rsidR="00BB519D" w:rsidRDefault="00041B77">
            <w:pPr>
              <w:pStyle w:val="TableBodyText"/>
            </w:pPr>
            <w:r>
              <w:t>Informative</w:t>
            </w:r>
          </w:p>
        </w:tc>
      </w:tr>
    </w:tbl>
    <w:p w:rsidR="00BB519D" w:rsidRDefault="00BB519D">
      <w:pPr>
        <w:spacing w:after="225"/>
        <w:textAlignment w:val="top"/>
      </w:pPr>
    </w:p>
    <w:p w:rsidR="00BB519D" w:rsidRDefault="00041B77">
      <w:pPr>
        <w:pStyle w:val="Heading2"/>
      </w:pPr>
      <w:bookmarkStart w:id="15" w:name="section_9396c0ae377748a180f59afd4c1fa613"/>
      <w:bookmarkStart w:id="16" w:name="_Toc465840566"/>
      <w:r>
        <w:t>Notation</w:t>
      </w:r>
      <w:bookmarkEnd w:id="15"/>
      <w:bookmarkEnd w:id="16"/>
    </w:p>
    <w:p w:rsidR="00BB519D" w:rsidRDefault="00041B77">
      <w:r>
        <w:t xml:space="preserve">The following notations are used in </w:t>
      </w:r>
      <w:r>
        <w:t>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BB519D" w:rsidTr="00BB519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B519D" w:rsidRDefault="00041B77">
            <w:pPr>
              <w:pStyle w:val="TableHeaderText"/>
            </w:pPr>
            <w:r>
              <w:t>Notation</w:t>
            </w:r>
          </w:p>
        </w:tc>
        <w:tc>
          <w:tcPr>
            <w:tcW w:w="0" w:type="auto"/>
            <w:hideMark/>
          </w:tcPr>
          <w:p w:rsidR="00BB519D" w:rsidRDefault="00041B77">
            <w:pPr>
              <w:pStyle w:val="TableHeaderText"/>
            </w:pPr>
            <w:r>
              <w:t>Explanation</w:t>
            </w:r>
          </w:p>
        </w:tc>
      </w:tr>
      <w:tr w:rsidR="00BB519D" w:rsidTr="00BB519D">
        <w:tc>
          <w:tcPr>
            <w:tcW w:w="493" w:type="pct"/>
            <w:hideMark/>
          </w:tcPr>
          <w:p w:rsidR="00BB519D" w:rsidRDefault="00041B77">
            <w:pPr>
              <w:pStyle w:val="TableBodyText"/>
            </w:pPr>
            <w:r>
              <w:t>C####</w:t>
            </w:r>
          </w:p>
        </w:tc>
        <w:tc>
          <w:tcPr>
            <w:tcW w:w="0" w:type="auto"/>
            <w:hideMark/>
          </w:tcPr>
          <w:p w:rsidR="00BB519D" w:rsidRDefault="00041B77">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BB519D" w:rsidTr="00BB519D">
        <w:tc>
          <w:tcPr>
            <w:tcW w:w="493" w:type="pct"/>
            <w:hideMark/>
          </w:tcPr>
          <w:p w:rsidR="00BB519D" w:rsidRDefault="00041B77">
            <w:pPr>
              <w:pStyle w:val="TableBodyText"/>
            </w:pPr>
            <w:r>
              <w:t>V####</w:t>
            </w:r>
          </w:p>
        </w:tc>
        <w:tc>
          <w:tcPr>
            <w:tcW w:w="0" w:type="auto"/>
            <w:hideMark/>
          </w:tcPr>
          <w:p w:rsidR="00BB519D" w:rsidRDefault="00041B77">
            <w:pPr>
              <w:pStyle w:val="TableBodyText"/>
            </w:pPr>
            <w:r>
              <w:t xml:space="preserve">This 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BB519D" w:rsidTr="00BB519D">
        <w:tc>
          <w:tcPr>
            <w:tcW w:w="493" w:type="pct"/>
            <w:hideMark/>
          </w:tcPr>
          <w:p w:rsidR="00BB519D" w:rsidRDefault="00041B77">
            <w:pPr>
              <w:pStyle w:val="TableBodyText"/>
            </w:pPr>
            <w:r>
              <w:t>E####</w:t>
            </w:r>
          </w:p>
        </w:tc>
        <w:tc>
          <w:tcPr>
            <w:tcW w:w="0" w:type="auto"/>
            <w:hideMark/>
          </w:tcPr>
          <w:p w:rsidR="00BB519D" w:rsidRDefault="00041B77">
            <w:pPr>
              <w:pStyle w:val="TableBodyText"/>
            </w:pPr>
            <w:r>
              <w:t>Because the use of extensibility points (such as optional implementation-specific data) can impair interoperability, this profile iden</w:t>
            </w:r>
            <w:r>
              <w:t>tifies such points in the target specification.</w:t>
            </w:r>
          </w:p>
        </w:tc>
      </w:tr>
    </w:tbl>
    <w:p w:rsidR="00BB519D" w:rsidRDefault="00041B77">
      <w:r>
        <w:t xml:space="preserve">For document mode and browser version notation, see also section </w:t>
      </w:r>
      <w:hyperlink w:anchor="Section_55a7364cbb1543d18a3c20fdcfdb0174" w:history="1">
        <w:r>
          <w:rPr>
            <w:rStyle w:val="Hyperlink"/>
          </w:rPr>
          <w:t>1.3</w:t>
        </w:r>
      </w:hyperlink>
      <w:r>
        <w:t xml:space="preserve">. </w:t>
      </w:r>
    </w:p>
    <w:p w:rsidR="00BB519D" w:rsidRDefault="00041B77">
      <w:pPr>
        <w:pStyle w:val="Heading1"/>
      </w:pPr>
      <w:bookmarkStart w:id="17" w:name="section_e1ee786a806b49ee919d265c798df466"/>
      <w:bookmarkStart w:id="18" w:name="_Toc465840567"/>
      <w:r>
        <w:lastRenderedPageBreak/>
        <w:t>Standards Support Statements</w:t>
      </w:r>
      <w:bookmarkEnd w:id="17"/>
      <w:bookmarkEnd w:id="18"/>
    </w:p>
    <w:p w:rsidR="00BB519D" w:rsidRDefault="00041B77">
      <w:r>
        <w:t>This section contains a full list of variations</w:t>
      </w:r>
      <w:r>
        <w:t xml:space="preserve">, clarifications, and extension points in the Microsoft implementation of </w:t>
      </w:r>
      <w:hyperlink r:id="rId28">
        <w:r>
          <w:rPr>
            <w:rStyle w:val="Hyperlink"/>
          </w:rPr>
          <w:t>[HTML]</w:t>
        </w:r>
      </w:hyperlink>
      <w:r>
        <w:t xml:space="preserve">. </w:t>
      </w:r>
    </w:p>
    <w:p w:rsidR="00BB519D" w:rsidRDefault="00041B77">
      <w:pPr>
        <w:pStyle w:val="ListParagraph"/>
        <w:numPr>
          <w:ilvl w:val="0"/>
          <w:numId w:val="51"/>
        </w:numPr>
      </w:pPr>
      <w:r>
        <w:t xml:space="preserve">Section </w:t>
      </w:r>
      <w:hyperlink w:anchor="Section_c93736c1b1a442e0a81fd17553238d9d" w:history="1">
        <w:r>
          <w:rPr>
            <w:rStyle w:val="Hyperlink"/>
          </w:rPr>
          <w:t>2.1</w:t>
        </w:r>
      </w:hyperlink>
      <w:r>
        <w:t xml:space="preserve"> includes only those variations that v</w:t>
      </w:r>
      <w:r>
        <w:t xml:space="preserve">iolate a MUST requirement in the target specification. </w:t>
      </w:r>
    </w:p>
    <w:p w:rsidR="00BB519D" w:rsidRDefault="00041B77">
      <w:pPr>
        <w:pStyle w:val="ListParagraph"/>
        <w:numPr>
          <w:ilvl w:val="0"/>
          <w:numId w:val="51"/>
        </w:numPr>
      </w:pPr>
      <w:r>
        <w:t xml:space="preserve">Section </w:t>
      </w:r>
      <w:hyperlink w:anchor="Section_1f3f26f55a2a4d41b2591c14699b44b9" w:history="1">
        <w:r>
          <w:rPr>
            <w:rStyle w:val="Hyperlink"/>
          </w:rPr>
          <w:t>2.2</w:t>
        </w:r>
      </w:hyperlink>
      <w:r>
        <w:t xml:space="preserve"> describes further variations from MAY and SHOULD requirements. </w:t>
      </w:r>
    </w:p>
    <w:p w:rsidR="00BB519D" w:rsidRDefault="00041B77">
      <w:pPr>
        <w:pStyle w:val="ListParagraph"/>
        <w:numPr>
          <w:ilvl w:val="0"/>
          <w:numId w:val="51"/>
        </w:numPr>
      </w:pPr>
      <w:r>
        <w:t xml:space="preserve">Section </w:t>
      </w:r>
      <w:hyperlink w:anchor="Section_321989d0ef16496da99a335603ddcc7b" w:history="1">
        <w:r>
          <w:rPr>
            <w:rStyle w:val="Hyperlink"/>
          </w:rPr>
          <w:t>2.3</w:t>
        </w:r>
      </w:hyperlink>
      <w:r>
        <w:t xml:space="preserve"> identifies variations in error handling. </w:t>
      </w:r>
    </w:p>
    <w:p w:rsidR="00BB519D" w:rsidRDefault="00041B77">
      <w:pPr>
        <w:pStyle w:val="ListParagraph"/>
        <w:numPr>
          <w:ilvl w:val="0"/>
          <w:numId w:val="51"/>
        </w:numPr>
      </w:pPr>
      <w:r>
        <w:t xml:space="preserve">Section </w:t>
      </w:r>
      <w:hyperlink w:anchor="Section_bbfc48aea41d4177b92dbece5cb3e16c" w:history="1">
        <w:r>
          <w:rPr>
            <w:rStyle w:val="Hyperlink"/>
          </w:rPr>
          <w:t>2.4</w:t>
        </w:r>
      </w:hyperlink>
      <w:r>
        <w:t xml:space="preserve"> identifies variations that impact security.</w:t>
      </w:r>
    </w:p>
    <w:p w:rsidR="00BB519D" w:rsidRDefault="00041B77">
      <w:pPr>
        <w:pStyle w:val="Heading2"/>
      </w:pPr>
      <w:bookmarkStart w:id="19" w:name="section_c93736c1b1a442e0a81fd17553238d9d"/>
      <w:bookmarkStart w:id="20" w:name="_Toc465840568"/>
      <w:r>
        <w:t>Normative Variations</w:t>
      </w:r>
      <w:bookmarkEnd w:id="19"/>
      <w:bookmarkEnd w:id="20"/>
    </w:p>
    <w:p w:rsidR="00BB519D" w:rsidRDefault="00041B77">
      <w:r>
        <w:t xml:space="preserve">The following subsections detail the normative variations from MUST requirements in </w:t>
      </w:r>
      <w:hyperlink r:id="rId29">
        <w:r>
          <w:rPr>
            <w:rStyle w:val="Hyperlink"/>
          </w:rPr>
          <w:t>[HTML]</w:t>
        </w:r>
      </w:hyperlink>
      <w:r>
        <w:t xml:space="preserve">. </w:t>
      </w:r>
    </w:p>
    <w:p w:rsidR="00BB519D" w:rsidRDefault="00041B77">
      <w:pPr>
        <w:pStyle w:val="Heading3"/>
      </w:pPr>
      <w:bookmarkStart w:id="21" w:name="section_a14aab7a9e204484bd5cbae085f83965"/>
      <w:bookmarkStart w:id="22" w:name="_Toc465840569"/>
      <w:r>
        <w:t>[HTML] Section 5.2.2, Specifying the character encoding</w:t>
      </w:r>
      <w:bookmarkEnd w:id="21"/>
      <w:bookmarkEnd w:id="22"/>
      <w:r>
        <w:fldChar w:fldCharType="begin"/>
      </w:r>
      <w:r>
        <w:instrText xml:space="preserve"> XE "Specifying the character encoding" </w:instrText>
      </w:r>
      <w:r>
        <w:fldChar w:fldCharType="end"/>
      </w:r>
    </w:p>
    <w:p w:rsidR="00BB519D" w:rsidRDefault="00041B77">
      <w:r>
        <w:t>V</w:t>
      </w:r>
      <w:r>
        <w:t>0001:</w:t>
      </w:r>
    </w:p>
    <w:p w:rsidR="00BB519D" w:rsidRDefault="00041B77">
      <w:bookmarkStart w:id="23" w:name="CC_00000000000000000000000000000324"/>
      <w:bookmarkEnd w:id="23"/>
      <w:r>
        <w:t>The specification states:</w:t>
      </w:r>
    </w:p>
    <w:p w:rsidR="00BB519D" w:rsidRDefault="00041B77">
      <w:pPr>
        <w:pStyle w:val="Code"/>
      </w:pPr>
      <w:r>
        <w:t xml:space="preserve">To sum up, conforming user agents must observe the following priorities when </w:t>
      </w:r>
    </w:p>
    <w:p w:rsidR="00BB519D" w:rsidRDefault="00041B77">
      <w:pPr>
        <w:pStyle w:val="Code"/>
      </w:pPr>
      <w:r>
        <w:t>determining a document's character encoding (from highest priority to lowest):</w:t>
      </w:r>
    </w:p>
    <w:p w:rsidR="00BB519D" w:rsidRDefault="00BB519D">
      <w:pPr>
        <w:pStyle w:val="Code"/>
      </w:pPr>
    </w:p>
    <w:p w:rsidR="00BB519D" w:rsidRDefault="00041B77">
      <w:pPr>
        <w:pStyle w:val="Code"/>
      </w:pPr>
      <w:r>
        <w:t>1. An HTTP "charset" parameter in a "Content-Type" field.</w:t>
      </w:r>
    </w:p>
    <w:p w:rsidR="00BB519D" w:rsidRDefault="00BB519D">
      <w:pPr>
        <w:pStyle w:val="Code"/>
      </w:pPr>
    </w:p>
    <w:p w:rsidR="00BB519D" w:rsidRDefault="00041B77">
      <w:pPr>
        <w:pStyle w:val="Code"/>
      </w:pPr>
      <w:r>
        <w:t>2. A ME</w:t>
      </w:r>
      <w:r>
        <w:t>TA declaration with "http-equiv" set to "Content-Type" and a value set for</w:t>
      </w:r>
    </w:p>
    <w:p w:rsidR="00BB519D" w:rsidRDefault="00041B77">
      <w:pPr>
        <w:pStyle w:val="Code"/>
      </w:pPr>
      <w:r>
        <w:t xml:space="preserve"> "charset".</w:t>
      </w:r>
    </w:p>
    <w:p w:rsidR="00BB519D" w:rsidRDefault="00BB519D">
      <w:pPr>
        <w:pStyle w:val="Code"/>
      </w:pPr>
    </w:p>
    <w:p w:rsidR="00BB519D" w:rsidRDefault="00041B77">
      <w:pPr>
        <w:pStyle w:val="Code"/>
      </w:pPr>
      <w:r>
        <w:t>3. The charset attribute set on an element that designates an external resource.</w:t>
      </w:r>
    </w:p>
    <w:p w:rsidR="00BB519D" w:rsidRDefault="00041B77">
      <w:pPr>
        <w:rPr>
          <w:i/>
        </w:rPr>
      </w:pPr>
      <w:r>
        <w:rPr>
          <w:i/>
        </w:rPr>
        <w:t>Quirks Mode, IE7 Mode, and IE8 Mode (All Versions)</w:t>
      </w:r>
    </w:p>
    <w:p w:rsidR="00BB519D" w:rsidRDefault="00041B77">
      <w:r>
        <w:t xml:space="preserve">The determination of a document’s character encoding is not based on the </w:t>
      </w:r>
      <w:r>
        <w:rPr>
          <w:b/>
        </w:rPr>
        <w:t>charset</w:t>
      </w:r>
      <w:r>
        <w:t xml:space="preserve"> attribute on the </w:t>
      </w:r>
      <w:r>
        <w:rPr>
          <w:b/>
        </w:rPr>
        <w:t>LINK</w:t>
      </w:r>
      <w:r>
        <w:t xml:space="preserve"> or anchor tag. Instead, it is based on the </w:t>
      </w:r>
      <w:r>
        <w:rPr>
          <w:b/>
        </w:rPr>
        <w:t>charset</w:t>
      </w:r>
      <w:r>
        <w:t xml:space="preserve"> of the retrieved resource.</w:t>
      </w:r>
    </w:p>
    <w:p w:rsidR="00BB519D" w:rsidRDefault="00041B77">
      <w:pPr>
        <w:pStyle w:val="Heading3"/>
      </w:pPr>
      <w:bookmarkStart w:id="24" w:name="section_f64c3fa124644177a1e09aab890290c4"/>
      <w:bookmarkStart w:id="25" w:name="_Toc465840570"/>
      <w:r>
        <w:t>[HTML] Section 6.5, Colors</w:t>
      </w:r>
      <w:bookmarkEnd w:id="24"/>
      <w:bookmarkEnd w:id="25"/>
      <w:r>
        <w:fldChar w:fldCharType="begin"/>
      </w:r>
      <w:r>
        <w:instrText xml:space="preserve"> XE "Colors" </w:instrText>
      </w:r>
      <w:r>
        <w:fldChar w:fldCharType="end"/>
      </w:r>
    </w:p>
    <w:p w:rsidR="00BB519D" w:rsidRDefault="00041B77">
      <w:r>
        <w:t>V0002:</w:t>
      </w:r>
    </w:p>
    <w:p w:rsidR="00BB519D" w:rsidRDefault="00041B77">
      <w:bookmarkStart w:id="26" w:name="CC_00000000000000000000000000000342"/>
      <w:bookmarkEnd w:id="26"/>
      <w:r>
        <w:t>The specification states:</w:t>
      </w:r>
    </w:p>
    <w:p w:rsidR="00BB519D" w:rsidRDefault="00041B77">
      <w:pPr>
        <w:pStyle w:val="Code"/>
      </w:pPr>
      <w:r>
        <w:t xml:space="preserve">Attribute value type "color" (%Color;) refers to color definitions as specified in </w:t>
      </w:r>
    </w:p>
    <w:p w:rsidR="00BB519D" w:rsidRDefault="00041B77">
      <w:pPr>
        <w:pStyle w:val="Code"/>
      </w:pPr>
      <w:hyperlink r:id="rId30">
        <w:r>
          <w:rPr>
            <w:rStyle w:val="Hyperlink"/>
          </w:rPr>
          <w:t>[W3C-sRGB]</w:t>
        </w:r>
      </w:hyperlink>
      <w:r>
        <w:t>.</w:t>
      </w:r>
    </w:p>
    <w:p w:rsidR="00BB519D" w:rsidRDefault="00041B77">
      <w:r>
        <w:rPr>
          <w:i/>
        </w:rPr>
        <w:t>Quirks Mode, IE7 Mode, and IE8 Mode (All Versions)</w:t>
      </w:r>
    </w:p>
    <w:p w:rsidR="00BB519D" w:rsidRDefault="00041B77">
      <w:r>
        <w:t>No color conversion is performed before rend</w:t>
      </w:r>
      <w:r>
        <w:t>ering colors to the display.</w:t>
      </w:r>
    </w:p>
    <w:p w:rsidR="00BB519D" w:rsidRDefault="00041B77">
      <w:pPr>
        <w:pStyle w:val="Heading3"/>
      </w:pPr>
      <w:bookmarkStart w:id="27" w:name="section_0c2ce6ca988f4ce1bc16bb6d8eca20d1"/>
      <w:bookmarkStart w:id="28" w:name="_Toc465840571"/>
      <w:r>
        <w:t>[HTML] Section 6.6, Lengths</w:t>
      </w:r>
      <w:bookmarkEnd w:id="27"/>
      <w:bookmarkEnd w:id="28"/>
      <w:r>
        <w:fldChar w:fldCharType="begin"/>
      </w:r>
      <w:r>
        <w:instrText xml:space="preserve"> XE "Lengths" </w:instrText>
      </w:r>
      <w:r>
        <w:fldChar w:fldCharType="end"/>
      </w:r>
    </w:p>
    <w:p w:rsidR="00BB519D" w:rsidRDefault="00041B77">
      <w:r>
        <w:t>V0003:</w:t>
      </w:r>
    </w:p>
    <w:p w:rsidR="00BB519D" w:rsidRDefault="00041B77">
      <w:bookmarkStart w:id="29" w:name="CC_00000000000000000000000000000345"/>
      <w:bookmarkEnd w:id="29"/>
      <w:r>
        <w:lastRenderedPageBreak/>
        <w:t>The specification states:</w:t>
      </w:r>
    </w:p>
    <w:p w:rsidR="00BB519D" w:rsidRDefault="00041B77">
      <w:pPr>
        <w:pStyle w:val="Code"/>
      </w:pPr>
      <w:r>
        <w:rPr>
          <w:b/>
        </w:rPr>
        <w:t>MultiLength</w:t>
      </w:r>
      <w:r>
        <w:t xml:space="preserve">: The value ( %MultiLength; in the DTD) may be a %Length; or a relative </w:t>
      </w:r>
    </w:p>
    <w:p w:rsidR="00BB519D" w:rsidRDefault="00041B77">
      <w:pPr>
        <w:pStyle w:val="Code"/>
      </w:pPr>
      <w:r>
        <w:t>length. A relative length has the form "i*", where "i" is an integ</w:t>
      </w:r>
      <w:r>
        <w:t xml:space="preserve">er. When </w:t>
      </w:r>
    </w:p>
    <w:p w:rsidR="00BB519D" w:rsidRDefault="00041B77">
      <w:pPr>
        <w:pStyle w:val="Code"/>
      </w:pPr>
      <w:r>
        <w:t xml:space="preserve">allotting space among elements competing for that space, user agents allot pixel </w:t>
      </w:r>
    </w:p>
    <w:p w:rsidR="00BB519D" w:rsidRDefault="00041B77">
      <w:pPr>
        <w:pStyle w:val="Code"/>
      </w:pPr>
      <w:r>
        <w:t xml:space="preserve">and percentage lengths first, then divide up remaining available space among </w:t>
      </w:r>
    </w:p>
    <w:p w:rsidR="00BB519D" w:rsidRDefault="00041B77">
      <w:pPr>
        <w:pStyle w:val="Code"/>
      </w:pPr>
      <w:r>
        <w:t xml:space="preserve">relative lengths. </w:t>
      </w:r>
    </w:p>
    <w:p w:rsidR="00BB519D" w:rsidRDefault="00041B77">
      <w:pPr>
        <w:rPr>
          <w:i/>
        </w:rPr>
      </w:pPr>
      <w:r>
        <w:rPr>
          <w:i/>
        </w:rPr>
        <w:t>All Document Modes (All Versions)</w:t>
      </w:r>
    </w:p>
    <w:p w:rsidR="00BB519D" w:rsidRDefault="00041B77">
      <w:r>
        <w:t xml:space="preserve">Relative length values for attribute lengths of type </w:t>
      </w:r>
      <w:r>
        <w:rPr>
          <w:b/>
        </w:rPr>
        <w:t>MultiLength</w:t>
      </w:r>
      <w:r>
        <w:t xml:space="preserve"> are not supported.</w:t>
      </w:r>
    </w:p>
    <w:p w:rsidR="00BB519D" w:rsidRDefault="00041B77">
      <w:pPr>
        <w:pStyle w:val="Heading3"/>
      </w:pPr>
      <w:bookmarkStart w:id="30" w:name="section_00eea96334c84c0e8716ba865bb4be06"/>
      <w:bookmarkStart w:id="31" w:name="_Toc465840572"/>
      <w:r>
        <w:t>[HTML] Section 6.9, Character encodings</w:t>
      </w:r>
      <w:bookmarkEnd w:id="30"/>
      <w:bookmarkEnd w:id="31"/>
      <w:r>
        <w:fldChar w:fldCharType="begin"/>
      </w:r>
      <w:r>
        <w:instrText xml:space="preserve"> XE "Character encodings" </w:instrText>
      </w:r>
      <w:r>
        <w:fldChar w:fldCharType="end"/>
      </w:r>
      <w:r>
        <w:fldChar w:fldCharType="begin"/>
      </w:r>
      <w:r>
        <w:instrText xml:space="preserve"> XE "Attributes:charset" </w:instrText>
      </w:r>
      <w:r>
        <w:fldChar w:fldCharType="end"/>
      </w:r>
    </w:p>
    <w:p w:rsidR="00BB519D" w:rsidRDefault="00041B77">
      <w:r>
        <w:t>V0004:</w:t>
      </w:r>
    </w:p>
    <w:p w:rsidR="00BB519D" w:rsidRDefault="00041B77">
      <w:bookmarkStart w:id="32" w:name="CC_00000000000000000000000000000351"/>
      <w:bookmarkEnd w:id="32"/>
      <w:r>
        <w:t>The specification states:</w:t>
      </w:r>
    </w:p>
    <w:p w:rsidR="00BB519D" w:rsidRDefault="00041B77">
      <w:pPr>
        <w:pStyle w:val="Code"/>
      </w:pPr>
      <w:r>
        <w:t>Values must be strings (e.g., "euc-jp") from</w:t>
      </w:r>
      <w:r>
        <w:t xml:space="preserve"> the IANA registry (see </w:t>
      </w:r>
      <w:hyperlink r:id="rId31">
        <w:r>
          <w:rPr>
            <w:rStyle w:val="Hyperlink"/>
          </w:rPr>
          <w:t>[IANA-CharSets]</w:t>
        </w:r>
      </w:hyperlink>
      <w:r>
        <w:t xml:space="preserve"> </w:t>
      </w:r>
    </w:p>
    <w:p w:rsidR="00BB519D" w:rsidRDefault="00041B77">
      <w:pPr>
        <w:pStyle w:val="Code"/>
      </w:pPr>
      <w:r>
        <w:t>for a complete list).</w:t>
      </w:r>
    </w:p>
    <w:p w:rsidR="00BB519D" w:rsidRDefault="00041B77">
      <w:r>
        <w:rPr>
          <w:i/>
        </w:rPr>
        <w:t>All Document Modes (All Versions)</w:t>
      </w:r>
    </w:p>
    <w:p w:rsidR="00BB519D" w:rsidRDefault="00041B77">
      <w:r>
        <w:t>When an invalid value is passed into the</w:t>
      </w:r>
      <w:r>
        <w:rPr>
          <w:rStyle w:val="InlineCode"/>
          <w:b/>
        </w:rPr>
        <w:t xml:space="preserve"> </w:t>
      </w:r>
      <w:r>
        <w:rPr>
          <w:b/>
        </w:rPr>
        <w:t>charset</w:t>
      </w:r>
      <w:r>
        <w:t xml:space="preserve"> attribute, a valid </w:t>
      </w:r>
      <w:r>
        <w:rPr>
          <w:b/>
        </w:rPr>
        <w:t>SCRIPT</w:t>
      </w:r>
      <w:r>
        <w:t xml:space="preserve"> element</w:t>
      </w:r>
      <w:r>
        <w:t xml:space="preserve"> can still be produced.</w:t>
      </w:r>
    </w:p>
    <w:p w:rsidR="00BB519D" w:rsidRDefault="00041B77">
      <w:pPr>
        <w:pStyle w:val="Heading3"/>
      </w:pPr>
      <w:bookmarkStart w:id="33" w:name="section_d50ae69d718548468b68cd7d38725aa0"/>
      <w:bookmarkStart w:id="34" w:name="_Toc465840573"/>
      <w:r>
        <w:t>[HTML] Section 7.4.2, The TITLE element</w:t>
      </w:r>
      <w:bookmarkEnd w:id="33"/>
      <w:bookmarkEnd w:id="34"/>
      <w:r>
        <w:fldChar w:fldCharType="begin"/>
      </w:r>
      <w:r>
        <w:instrText xml:space="preserve"> XE "The TITLE element" </w:instrText>
      </w:r>
      <w:r>
        <w:fldChar w:fldCharType="end"/>
      </w:r>
      <w:r>
        <w:fldChar w:fldCharType="begin"/>
      </w:r>
      <w:r>
        <w:instrText xml:space="preserve"> XE "Elements:TITLE" </w:instrText>
      </w:r>
      <w:r>
        <w:fldChar w:fldCharType="end"/>
      </w:r>
    </w:p>
    <w:p w:rsidR="00BB519D" w:rsidRDefault="00041B77">
      <w:r>
        <w:t>V0005:</w:t>
      </w:r>
    </w:p>
    <w:p w:rsidR="00BB519D" w:rsidRDefault="00041B77">
      <w:bookmarkStart w:id="35" w:name="CC_00000000000000000000000000000395"/>
      <w:bookmarkEnd w:id="35"/>
      <w:r>
        <w:t>The specification states:</w:t>
      </w:r>
    </w:p>
    <w:p w:rsidR="00BB519D" w:rsidRDefault="00041B77">
      <w:pPr>
        <w:pStyle w:val="Code"/>
      </w:pPr>
      <w:r>
        <w:t xml:space="preserve">User agents must always make the content of the </w:t>
      </w:r>
      <w:r>
        <w:rPr>
          <w:b/>
        </w:rPr>
        <w:t>TITLE</w:t>
      </w:r>
      <w:r>
        <w:t xml:space="preserve"> element available to users</w:t>
      </w:r>
    </w:p>
    <w:p w:rsidR="00BB519D" w:rsidRDefault="00041B77">
      <w:pPr>
        <w:pStyle w:val="Code"/>
      </w:pPr>
      <w:r>
        <w:t xml:space="preserve"> (including </w:t>
      </w:r>
      <w:r>
        <w:rPr>
          <w:b/>
        </w:rPr>
        <w:t>TITLE</w:t>
      </w:r>
      <w:r>
        <w:t xml:space="preserve"> elements that occur in frames).</w:t>
      </w:r>
    </w:p>
    <w:p w:rsidR="00BB519D" w:rsidRDefault="00041B77">
      <w:r>
        <w:rPr>
          <w:i/>
        </w:rPr>
        <w:t>All Document Modes (All Versions)</w:t>
      </w:r>
    </w:p>
    <w:p w:rsidR="00BB519D" w:rsidRDefault="00041B77">
      <w:r>
        <w:t xml:space="preserve">The </w:t>
      </w:r>
      <w:r>
        <w:rPr>
          <w:b/>
        </w:rPr>
        <w:t>TITLE</w:t>
      </w:r>
      <w:r>
        <w:t xml:space="preserve"> element of </w:t>
      </w:r>
      <w:r>
        <w:rPr>
          <w:b/>
        </w:rPr>
        <w:t>IFrames</w:t>
      </w:r>
      <w:r>
        <w:t xml:space="preserve"> is not available to users.</w:t>
      </w:r>
    </w:p>
    <w:p w:rsidR="00BB519D" w:rsidRDefault="00041B77">
      <w:pPr>
        <w:pStyle w:val="Heading3"/>
      </w:pPr>
      <w:bookmarkStart w:id="36" w:name="section_a360ebe7afc84b2d9f06c9d32f9449b2"/>
      <w:bookmarkStart w:id="37" w:name="_Toc465840574"/>
      <w:r>
        <w:t>[HTML] Section 8.1.2, Inheritance of language codes</w:t>
      </w:r>
      <w:bookmarkEnd w:id="36"/>
      <w:bookmarkEnd w:id="37"/>
      <w:r>
        <w:fldChar w:fldCharType="begin"/>
      </w:r>
      <w:r>
        <w:instrText xml:space="preserve"> XE "Inheritance of language codes" </w:instrText>
      </w:r>
      <w:r>
        <w:fldChar w:fldCharType="end"/>
      </w:r>
      <w:r>
        <w:fldChar w:fldCharType="begin"/>
      </w:r>
      <w:r>
        <w:instrText xml:space="preserve"> XE "Attributes:lang" </w:instrText>
      </w:r>
      <w:r>
        <w:fldChar w:fldCharType="end"/>
      </w:r>
    </w:p>
    <w:p w:rsidR="00BB519D" w:rsidRDefault="00041B77">
      <w:r>
        <w:t>V0006:</w:t>
      </w:r>
    </w:p>
    <w:p w:rsidR="00BB519D" w:rsidRDefault="00041B77">
      <w:bookmarkStart w:id="38" w:name="CC_00000000000000000000000000000424"/>
      <w:bookmarkEnd w:id="38"/>
      <w:r>
        <w:t>The specific</w:t>
      </w:r>
      <w:r>
        <w:t>ation states:</w:t>
      </w:r>
    </w:p>
    <w:p w:rsidR="00BB519D" w:rsidRDefault="00041B77">
      <w:pPr>
        <w:pStyle w:val="Code"/>
      </w:pPr>
      <w:r>
        <w:t>An element inherits language code information according to the following order of</w:t>
      </w:r>
    </w:p>
    <w:p w:rsidR="00BB519D" w:rsidRDefault="00041B77">
      <w:pPr>
        <w:pStyle w:val="Code"/>
      </w:pPr>
      <w:r>
        <w:t xml:space="preserve"> precedence (highest to lowest):</w:t>
      </w:r>
    </w:p>
    <w:p w:rsidR="00BB519D" w:rsidRDefault="00BB519D">
      <w:pPr>
        <w:pStyle w:val="Code"/>
      </w:pPr>
    </w:p>
    <w:p w:rsidR="00BB519D" w:rsidRDefault="00041B77">
      <w:pPr>
        <w:pStyle w:val="Code"/>
      </w:pPr>
      <w:r>
        <w:t xml:space="preserve">The </w:t>
      </w:r>
      <w:r>
        <w:rPr>
          <w:b/>
        </w:rPr>
        <w:t>lang</w:t>
      </w:r>
      <w:r>
        <w:t xml:space="preserve"> attribute set for the element itself. </w:t>
      </w:r>
    </w:p>
    <w:p w:rsidR="00BB519D" w:rsidRDefault="00BB519D">
      <w:pPr>
        <w:pStyle w:val="Code"/>
      </w:pPr>
    </w:p>
    <w:p w:rsidR="00BB519D" w:rsidRDefault="00041B77">
      <w:pPr>
        <w:pStyle w:val="Code"/>
      </w:pPr>
      <w:r>
        <w:t xml:space="preserve">The closest parent element that has the </w:t>
      </w:r>
      <w:r>
        <w:rPr>
          <w:b/>
        </w:rPr>
        <w:t>lang</w:t>
      </w:r>
      <w:r>
        <w:t xml:space="preserve"> attribute set (i.e., the lang at</w:t>
      </w:r>
      <w:r>
        <w:t>tribute is inherited).</w:t>
      </w:r>
    </w:p>
    <w:p w:rsidR="00BB519D" w:rsidRDefault="00041B77">
      <w:pPr>
        <w:pStyle w:val="Code"/>
      </w:pPr>
      <w:r>
        <w:t xml:space="preserve"> </w:t>
      </w:r>
    </w:p>
    <w:p w:rsidR="00BB519D" w:rsidRDefault="00041B77">
      <w:pPr>
        <w:pStyle w:val="Code"/>
      </w:pPr>
      <w:r>
        <w:t>The HTTP "Content-Language" header (which may be configured in a server). For</w:t>
      </w:r>
    </w:p>
    <w:p w:rsidR="00BB519D" w:rsidRDefault="00041B77">
      <w:pPr>
        <w:pStyle w:val="Code"/>
      </w:pPr>
      <w:r>
        <w:t xml:space="preserve"> example: </w:t>
      </w:r>
    </w:p>
    <w:p w:rsidR="00BB519D" w:rsidRDefault="00BB519D">
      <w:pPr>
        <w:pStyle w:val="Code"/>
      </w:pPr>
    </w:p>
    <w:p w:rsidR="00BB519D" w:rsidRDefault="00041B77">
      <w:pPr>
        <w:pStyle w:val="Code"/>
      </w:pPr>
      <w:r>
        <w:lastRenderedPageBreak/>
        <w:t xml:space="preserve">    Content-Language: en-cockney- User agent default values and user preferences.</w:t>
      </w:r>
    </w:p>
    <w:p w:rsidR="00BB519D" w:rsidRDefault="00041B77">
      <w:pPr>
        <w:rPr>
          <w:i/>
        </w:rPr>
      </w:pPr>
      <w:r>
        <w:rPr>
          <w:i/>
        </w:rPr>
        <w:t>All Document Modes (All Versions)</w:t>
      </w:r>
    </w:p>
    <w:p w:rsidR="00BB519D" w:rsidRDefault="00041B77">
      <w:r>
        <w:t xml:space="preserve">Inherited </w:t>
      </w:r>
      <w:r>
        <w:rPr>
          <w:b/>
        </w:rPr>
        <w:t>lang</w:t>
      </w:r>
      <w:r>
        <w:t xml:space="preserve"> attribute values are not supported.</w:t>
      </w:r>
    </w:p>
    <w:p w:rsidR="00BB519D" w:rsidRDefault="00041B77">
      <w:pPr>
        <w:pStyle w:val="Heading3"/>
      </w:pPr>
      <w:bookmarkStart w:id="39" w:name="section_a5976a968bea4d4aa1f89158c0a76f84"/>
      <w:bookmarkStart w:id="40" w:name="_Toc465840575"/>
      <w:r>
        <w:t>[HTML] Section 8.1.3, Interpretation of language codes</w:t>
      </w:r>
      <w:bookmarkEnd w:id="39"/>
      <w:bookmarkEnd w:id="40"/>
      <w:r>
        <w:fldChar w:fldCharType="begin"/>
      </w:r>
      <w:r>
        <w:instrText xml:space="preserve"> XE "Interpretation of language codes" </w:instrText>
      </w:r>
      <w:r>
        <w:fldChar w:fldCharType="end"/>
      </w:r>
    </w:p>
    <w:p w:rsidR="00BB519D" w:rsidRDefault="00041B77">
      <w:r>
        <w:t>V0007:</w:t>
      </w:r>
    </w:p>
    <w:p w:rsidR="00BB519D" w:rsidRDefault="00041B77">
      <w:bookmarkStart w:id="41" w:name="CC_00000000000000000000000000000426"/>
      <w:bookmarkEnd w:id="41"/>
      <w:r>
        <w:t>The specification states:</w:t>
      </w:r>
    </w:p>
    <w:p w:rsidR="00BB519D" w:rsidRDefault="00041B77">
      <w:pPr>
        <w:pStyle w:val="Code"/>
      </w:pPr>
      <w:r>
        <w:t xml:space="preserve">In the context of HTML, a language code should be interpreted by user agents as a </w:t>
      </w:r>
    </w:p>
    <w:p w:rsidR="00BB519D" w:rsidRDefault="00041B77">
      <w:pPr>
        <w:pStyle w:val="Code"/>
      </w:pPr>
      <w:r>
        <w:t>hierarc</w:t>
      </w:r>
      <w:r>
        <w:t xml:space="preserve">hy of tokens rather than a single token. When a user agent adjusts rendering </w:t>
      </w:r>
    </w:p>
    <w:p w:rsidR="00BB519D" w:rsidRDefault="00041B77">
      <w:pPr>
        <w:pStyle w:val="Code"/>
      </w:pPr>
      <w:r>
        <w:t xml:space="preserve">according to language information (say, by comparing style sheet language codes and </w:t>
      </w:r>
    </w:p>
    <w:p w:rsidR="00BB519D" w:rsidRDefault="00041B77">
      <w:pPr>
        <w:pStyle w:val="Code"/>
      </w:pPr>
      <w:r>
        <w:rPr>
          <w:b/>
        </w:rPr>
        <w:t>lang</w:t>
      </w:r>
      <w:r>
        <w:t xml:space="preserve"> values), it should always favor an exact match, but should also consider </w:t>
      </w:r>
    </w:p>
    <w:p w:rsidR="00BB519D" w:rsidRDefault="00041B77">
      <w:pPr>
        <w:pStyle w:val="Code"/>
      </w:pPr>
      <w:r>
        <w:t>matching prima</w:t>
      </w:r>
      <w:r>
        <w:t xml:space="preserve">ry codes to be sufficient. Thus, if the </w:t>
      </w:r>
      <w:r>
        <w:rPr>
          <w:b/>
        </w:rPr>
        <w:t>lang</w:t>
      </w:r>
      <w:r>
        <w:t xml:space="preserve"> attribute value of "en-</w:t>
      </w:r>
    </w:p>
    <w:p w:rsidR="00BB519D" w:rsidRDefault="00041B77">
      <w:pPr>
        <w:pStyle w:val="Code"/>
      </w:pPr>
      <w:r>
        <w:t xml:space="preserve">US" is set for the </w:t>
      </w:r>
      <w:r>
        <w:rPr>
          <w:b/>
        </w:rPr>
        <w:t>HTML</w:t>
      </w:r>
      <w:r>
        <w:t xml:space="preserve"> element, a user agent should prefer style information that </w:t>
      </w:r>
    </w:p>
    <w:p w:rsidR="00BB519D" w:rsidRDefault="00041B77">
      <w:pPr>
        <w:pStyle w:val="Code"/>
      </w:pPr>
      <w:r>
        <w:t>matches "en-US" first, then the more general value "en".</w:t>
      </w:r>
    </w:p>
    <w:p w:rsidR="00BB519D" w:rsidRDefault="00041B77">
      <w:pPr>
        <w:rPr>
          <w:i/>
        </w:rPr>
      </w:pPr>
      <w:r>
        <w:rPr>
          <w:i/>
        </w:rPr>
        <w:t>Quirks Mode and IE7 Mode (All Versions)</w:t>
      </w:r>
    </w:p>
    <w:p w:rsidR="00BB519D" w:rsidRDefault="00041B77">
      <w:r>
        <w:t>The ps</w:t>
      </w:r>
      <w:r>
        <w:t xml:space="preserve">eudo-class </w:t>
      </w:r>
      <w:r>
        <w:rPr>
          <w:b/>
        </w:rPr>
        <w:t>:lang</w:t>
      </w:r>
      <w:r>
        <w:t xml:space="preserve"> is not supported.</w:t>
      </w:r>
    </w:p>
    <w:p w:rsidR="00BB519D" w:rsidRDefault="00041B77">
      <w:r>
        <w:rPr>
          <w:i/>
        </w:rPr>
        <w:t>IE8 Mode and IE9 Mode (All Versions)</w:t>
      </w:r>
    </w:p>
    <w:p w:rsidR="00BB519D" w:rsidRDefault="00041B77">
      <w:r>
        <w:t xml:space="preserve">The pseudo-class </w:t>
      </w:r>
      <w:r>
        <w:rPr>
          <w:b/>
        </w:rPr>
        <w:t>:lang</w:t>
      </w:r>
      <w:r>
        <w:t xml:space="preserve"> is applied in source order. More exact matches are not favored over less exact ones. </w:t>
      </w:r>
    </w:p>
    <w:p w:rsidR="00BB519D" w:rsidRDefault="00041B77">
      <w:pPr>
        <w:pStyle w:val="Heading3"/>
      </w:pPr>
      <w:bookmarkStart w:id="42" w:name="section_ad459f6f52194f68829ca58f7397a11f"/>
      <w:bookmarkStart w:id="43" w:name="_Toc465840576"/>
      <w:r>
        <w:t>[HTML] Section 8.2.4, Overriding the bidirectional algorithm: the BDO eleme</w:t>
      </w:r>
      <w:r>
        <w:t>nt</w:t>
      </w:r>
      <w:bookmarkEnd w:id="42"/>
      <w:bookmarkEnd w:id="43"/>
      <w:r>
        <w:fldChar w:fldCharType="begin"/>
      </w:r>
      <w:r>
        <w:instrText xml:space="preserve"> XE "Overriding the bidirectional algorithm\: the BDO element" </w:instrText>
      </w:r>
      <w:r>
        <w:fldChar w:fldCharType="end"/>
      </w:r>
      <w:r>
        <w:fldChar w:fldCharType="begin"/>
      </w:r>
      <w:r>
        <w:instrText xml:space="preserve"> XE "Elements:BDO" </w:instrText>
      </w:r>
      <w:r>
        <w:fldChar w:fldCharType="end"/>
      </w:r>
    </w:p>
    <w:p w:rsidR="00BB519D" w:rsidRDefault="00041B77">
      <w:r>
        <w:t>V0008:</w:t>
      </w:r>
    </w:p>
    <w:p w:rsidR="00BB519D" w:rsidRDefault="00041B77">
      <w:bookmarkStart w:id="44" w:name="CC_00000000000000000000000000000438"/>
      <w:bookmarkEnd w:id="44"/>
      <w:r>
        <w:t>The specification states:</w:t>
      </w:r>
    </w:p>
    <w:p w:rsidR="00BB519D" w:rsidRDefault="00041B77">
      <w:pPr>
        <w:pStyle w:val="Code"/>
        <w:rPr>
          <w:b/>
        </w:rPr>
      </w:pPr>
      <w:r>
        <w:rPr>
          <w:b/>
        </w:rPr>
        <w:t>bdo</w:t>
      </w:r>
      <w:r>
        <w:t xml:space="preserve"> element, Start tag: required, End tag: required</w:t>
      </w:r>
    </w:p>
    <w:p w:rsidR="00BB519D" w:rsidRDefault="00041B77">
      <w:pPr>
        <w:rPr>
          <w:i/>
        </w:rPr>
      </w:pPr>
      <w:r>
        <w:rPr>
          <w:i/>
        </w:rPr>
        <w:t>Quirks Mode, IE7 Mode, IE8 Mode, and IE9 Mode (All Versions)</w:t>
      </w:r>
    </w:p>
    <w:p w:rsidR="00BB519D" w:rsidRDefault="00041B77">
      <w:r>
        <w:t xml:space="preserve">The end tag for the </w:t>
      </w:r>
      <w:r>
        <w:rPr>
          <w:b/>
        </w:rPr>
        <w:t>BDO</w:t>
      </w:r>
      <w:r>
        <w:t xml:space="preserve"> element is optional.</w:t>
      </w:r>
    </w:p>
    <w:p w:rsidR="00BB519D" w:rsidRDefault="00041B77">
      <w:pPr>
        <w:pStyle w:val="Heading3"/>
      </w:pPr>
      <w:bookmarkStart w:id="45" w:name="section_60c5120ebf884ec1b76f0835642feb81"/>
      <w:bookmarkStart w:id="46" w:name="_Toc465840577"/>
      <w:r>
        <w:t>[HTML] Section 9.2.2, Quotations: The BLOCKQUOTE and Q elements</w:t>
      </w:r>
      <w:bookmarkEnd w:id="45"/>
      <w:bookmarkEnd w:id="46"/>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BB519D" w:rsidRDefault="00041B77">
      <w:r>
        <w:t>V0009:</w:t>
      </w:r>
    </w:p>
    <w:p w:rsidR="00BB519D" w:rsidRDefault="00041B77">
      <w:bookmarkStart w:id="47" w:name="CC_00000000000000000000000000000464"/>
      <w:bookmarkEnd w:id="47"/>
      <w:r>
        <w:t>The specification states:</w:t>
      </w:r>
    </w:p>
    <w:p w:rsidR="00BB519D" w:rsidRDefault="00041B77">
      <w:pPr>
        <w:pStyle w:val="Code"/>
      </w:pPr>
      <w:r>
        <w:t xml:space="preserve">Visual user agents must ensure that </w:t>
      </w:r>
      <w:r>
        <w:t>the content of the Q element is rendered with</w:t>
      </w:r>
    </w:p>
    <w:p w:rsidR="00BB519D" w:rsidRDefault="00041B77">
      <w:pPr>
        <w:pStyle w:val="Code"/>
      </w:pPr>
      <w:r>
        <w:t xml:space="preserve"> delimiting quotation marks.</w:t>
      </w:r>
    </w:p>
    <w:p w:rsidR="00BB519D" w:rsidRDefault="00041B77">
      <w:pPr>
        <w:rPr>
          <w:i/>
        </w:rPr>
      </w:pPr>
      <w:r>
        <w:rPr>
          <w:i/>
        </w:rPr>
        <w:t xml:space="preserve">Quirks Mode and IE7 Mode (All Versions) </w:t>
      </w:r>
    </w:p>
    <w:p w:rsidR="00BB519D" w:rsidRDefault="00041B77">
      <w:r>
        <w:t xml:space="preserve">Content of the </w:t>
      </w:r>
      <w:r>
        <w:rPr>
          <w:b/>
        </w:rPr>
        <w:t>Q</w:t>
      </w:r>
      <w:r>
        <w:t xml:space="preserve"> element is not displayed in quotation marks.</w:t>
      </w:r>
    </w:p>
    <w:p w:rsidR="00BB519D" w:rsidRDefault="00041B77">
      <w:pPr>
        <w:pStyle w:val="Heading3"/>
      </w:pPr>
      <w:bookmarkStart w:id="48" w:name="section_d19216021d1b45168d6b82b6fecfd268"/>
      <w:bookmarkStart w:id="49" w:name="_Toc465840578"/>
      <w:r>
        <w:lastRenderedPageBreak/>
        <w:t>[HTML] Section 9.3.2, Controlling line breaks</w:t>
      </w:r>
      <w:bookmarkEnd w:id="48"/>
      <w:bookmarkEnd w:id="49"/>
      <w:r>
        <w:fldChar w:fldCharType="begin"/>
      </w:r>
      <w:r>
        <w:instrText xml:space="preserve"> XE "Controlling line breaks" </w:instrText>
      </w:r>
      <w:r>
        <w:fldChar w:fldCharType="end"/>
      </w:r>
    </w:p>
    <w:p w:rsidR="00BB519D" w:rsidRDefault="00041B77">
      <w:r>
        <w:t>V0010:</w:t>
      </w:r>
    </w:p>
    <w:p w:rsidR="00BB519D" w:rsidRDefault="00041B77">
      <w:bookmarkStart w:id="50" w:name="CC_00000000000000000000000000000479"/>
      <w:bookmarkEnd w:id="50"/>
      <w:r>
        <w:t>The specification states:</w:t>
      </w:r>
    </w:p>
    <w:p w:rsidR="00BB519D" w:rsidRDefault="00041B77">
      <w:pPr>
        <w:pStyle w:val="Code"/>
      </w:pPr>
      <w:r>
        <w:t xml:space="preserve">With respect to bidirectional formatting, the </w:t>
      </w:r>
      <w:r>
        <w:rPr>
          <w:b/>
        </w:rPr>
        <w:t>BR</w:t>
      </w:r>
      <w:r>
        <w:t xml:space="preserve"> element should behave the same way </w:t>
      </w:r>
    </w:p>
    <w:p w:rsidR="00BB519D" w:rsidRDefault="00041B77">
      <w:pPr>
        <w:pStyle w:val="Code"/>
      </w:pPr>
      <w:r>
        <w:t xml:space="preserve">the </w:t>
      </w:r>
      <w:hyperlink r:id="rId32">
        <w:r>
          <w:rPr>
            <w:rStyle w:val="Hyperlink"/>
          </w:rPr>
          <w:t>[ISO-10646]</w:t>
        </w:r>
      </w:hyperlink>
      <w:r>
        <w:t xml:space="preserve"> LINE SEPARATOR character behaves in the bidirectional algo</w:t>
      </w:r>
      <w:r>
        <w:t>rithm.</w:t>
      </w:r>
    </w:p>
    <w:p w:rsidR="00BB519D" w:rsidRDefault="00041B77">
      <w:pPr>
        <w:rPr>
          <w:i/>
        </w:rPr>
      </w:pPr>
      <w:r>
        <w:rPr>
          <w:i/>
        </w:rPr>
        <w:t>Quirks Mode and IE7 Mode (All Versions)</w:t>
      </w:r>
    </w:p>
    <w:p w:rsidR="00BB519D" w:rsidRDefault="00041B77">
      <w:r>
        <w:t>The [ISO-10646] model for interwoven bidirectional text is not supported.</w:t>
      </w:r>
    </w:p>
    <w:p w:rsidR="00BB519D" w:rsidRDefault="00041B77">
      <w:pPr>
        <w:pStyle w:val="Heading3"/>
      </w:pPr>
      <w:bookmarkStart w:id="51" w:name="section_f17e0ff7db624334aec1138e21ebfd62"/>
      <w:bookmarkStart w:id="52" w:name="_Toc465840579"/>
      <w:r>
        <w:t>[HTML] Section 9.4, Marking document changes: The INS and DEL elements</w:t>
      </w:r>
      <w:bookmarkEnd w:id="51"/>
      <w:bookmarkEnd w:id="52"/>
      <w:r>
        <w:fldChar w:fldCharType="begin"/>
      </w:r>
      <w:r>
        <w:instrText xml:space="preserve"> XE "Marking document changes\: The INS and DEL elements" </w:instrText>
      </w:r>
      <w:r>
        <w:fldChar w:fldCharType="end"/>
      </w:r>
      <w:r>
        <w:fldChar w:fldCharType="begin"/>
      </w:r>
      <w:r>
        <w:instrText xml:space="preserve"> XE "</w:instrText>
      </w:r>
      <w:r>
        <w:instrText xml:space="preserve">Elements:DEL" </w:instrText>
      </w:r>
      <w:r>
        <w:fldChar w:fldCharType="end"/>
      </w:r>
      <w:r>
        <w:fldChar w:fldCharType="begin"/>
      </w:r>
      <w:r>
        <w:instrText xml:space="preserve"> XE "Elements:INS" </w:instrText>
      </w:r>
      <w:r>
        <w:fldChar w:fldCharType="end"/>
      </w:r>
    </w:p>
    <w:p w:rsidR="00BB519D" w:rsidRDefault="00041B77">
      <w:r>
        <w:t>V0011:</w:t>
      </w:r>
    </w:p>
    <w:p w:rsidR="00BB519D" w:rsidRDefault="00041B77">
      <w:bookmarkStart w:id="53" w:name="CC_00000000000000000000000000000500"/>
      <w:bookmarkEnd w:id="53"/>
      <w:r>
        <w:t>The specification states:</w:t>
      </w:r>
    </w:p>
    <w:p w:rsidR="00BB519D" w:rsidRDefault="00041B77">
      <w:pPr>
        <w:pStyle w:val="Code"/>
      </w:pPr>
      <w:r>
        <w:t xml:space="preserve">The </w:t>
      </w:r>
      <w:r>
        <w:rPr>
          <w:b/>
        </w:rPr>
        <w:t>INS</w:t>
      </w:r>
      <w:r>
        <w:t xml:space="preserve"> and </w:t>
      </w:r>
      <w:r>
        <w:rPr>
          <w:b/>
        </w:rPr>
        <w:t>DEL</w:t>
      </w:r>
      <w:r>
        <w:t xml:space="preserve"> elements must not contain block-level content when these elements </w:t>
      </w:r>
    </w:p>
    <w:p w:rsidR="00BB519D" w:rsidRDefault="00041B77">
      <w:pPr>
        <w:pStyle w:val="Code"/>
      </w:pPr>
      <w:r>
        <w:t>behave as inline elements.</w:t>
      </w:r>
    </w:p>
    <w:p w:rsidR="00BB519D" w:rsidRDefault="00041B77">
      <w:pPr>
        <w:rPr>
          <w:i/>
        </w:rPr>
      </w:pPr>
      <w:r>
        <w:rPr>
          <w:i/>
        </w:rPr>
        <w:t>All Document Modes (All Versions)</w:t>
      </w:r>
    </w:p>
    <w:p w:rsidR="00BB519D" w:rsidRDefault="00041B77">
      <w:r>
        <w:t>Block-level elements are supported. Inste</w:t>
      </w:r>
      <w:r>
        <w:t xml:space="preserve">ad of being forced into inline mode, block-level elements remain as block-level elements and are permitted to inherit </w:t>
      </w:r>
      <w:r>
        <w:rPr>
          <w:b/>
        </w:rPr>
        <w:t>INS</w:t>
      </w:r>
      <w:r>
        <w:t xml:space="preserve"> styling. </w:t>
      </w:r>
      <w:r>
        <w:rPr>
          <w:b/>
        </w:rPr>
        <w:t>INS</w:t>
      </w:r>
      <w:r>
        <w:t xml:space="preserve"> is treated as a block-level element.</w:t>
      </w:r>
    </w:p>
    <w:p w:rsidR="00BB519D" w:rsidRDefault="00041B77">
      <w:pPr>
        <w:pStyle w:val="Heading3"/>
      </w:pPr>
      <w:bookmarkStart w:id="54" w:name="section_adf99040d0de4fcdbf4e4220dcde128b"/>
      <w:bookmarkStart w:id="55" w:name="_Toc465840580"/>
      <w:r>
        <w:t>[HTML] Section 11.2.1, The TABLE element</w:t>
      </w:r>
      <w:bookmarkEnd w:id="54"/>
      <w:bookmarkEnd w:id="55"/>
      <w:r>
        <w:fldChar w:fldCharType="begin"/>
      </w:r>
      <w:r>
        <w:instrText xml:space="preserve"> XE "The TABLE element" </w:instrText>
      </w:r>
      <w:r>
        <w:fldChar w:fldCharType="end"/>
      </w:r>
      <w:r>
        <w:fldChar w:fldCharType="begin"/>
      </w:r>
      <w:r>
        <w:instrText xml:space="preserve"> XE "Elements:TABL</w:instrText>
      </w:r>
      <w:r>
        <w:instrText xml:space="preserve">E" </w:instrText>
      </w:r>
      <w:r>
        <w:fldChar w:fldCharType="end"/>
      </w:r>
    </w:p>
    <w:p w:rsidR="00BB519D" w:rsidRDefault="00041B77">
      <w:r>
        <w:t>C0001:</w:t>
      </w:r>
    </w:p>
    <w:p w:rsidR="00BB519D" w:rsidRDefault="00041B77">
      <w:bookmarkStart w:id="56" w:name="CC_00000000000000000000000000000528"/>
      <w:bookmarkEnd w:id="56"/>
      <w:r>
        <w:t>The specification states:</w:t>
      </w:r>
    </w:p>
    <w:p w:rsidR="00BB519D" w:rsidRDefault="00041B77">
      <w:pPr>
        <w:pStyle w:val="Code"/>
        <w:numPr>
          <w:ilvl w:val="0"/>
          <w:numId w:val="0"/>
        </w:numPr>
        <w:ind w:left="360"/>
      </w:pPr>
      <w:r>
        <w:t xml:space="preserve">If any of the columns are specified in relative or percentage terms (see the </w:t>
      </w:r>
    </w:p>
    <w:p w:rsidR="00BB519D" w:rsidRDefault="00041B77">
      <w:pPr>
        <w:pStyle w:val="Code"/>
        <w:numPr>
          <w:ilvl w:val="0"/>
          <w:numId w:val="0"/>
        </w:numPr>
        <w:ind w:left="360"/>
      </w:pPr>
      <w:r>
        <w:t xml:space="preserve">section on calculating the width of columns), authors must also specify the </w:t>
      </w:r>
    </w:p>
    <w:p w:rsidR="00BB519D" w:rsidRDefault="00041B77">
      <w:pPr>
        <w:pStyle w:val="Code"/>
        <w:numPr>
          <w:ilvl w:val="0"/>
          <w:numId w:val="0"/>
        </w:numPr>
        <w:ind w:left="360"/>
      </w:pPr>
      <w:r>
        <w:t>width of the table itself.</w:t>
      </w:r>
    </w:p>
    <w:p w:rsidR="00BB519D" w:rsidRDefault="00041B77">
      <w:r>
        <w:rPr>
          <w:i/>
        </w:rPr>
        <w:t>All Document Modes (All Versions)</w:t>
      </w:r>
    </w:p>
    <w:p w:rsidR="00BB519D" w:rsidRDefault="00041B77">
      <w:r>
        <w:t>If the width of the table is not specified, the columns are sized according to their contents. The column with the largest ratio of actual content width to percentage width is used to resize other columns according to their specified width percentage value</w:t>
      </w:r>
      <w:r>
        <w:t xml:space="preserve">s. For more information on table layout algorithms, see </w:t>
      </w:r>
      <w:hyperlink r:id="rId33" w:anchor="Section_dbb3fd1b4d0c48999e87587d4f232a9e">
        <w:r>
          <w:rPr>
            <w:rStyle w:val="Hyperlink"/>
          </w:rPr>
          <w:t>[MS-CSS21]</w:t>
        </w:r>
      </w:hyperlink>
      <w:r>
        <w:t xml:space="preserve"> section 2.1.86.</w:t>
      </w:r>
    </w:p>
    <w:p w:rsidR="00BB519D" w:rsidRDefault="00041B77">
      <w:r>
        <w:t>For example, the following table uses ratios of actual column content width to percentage wid</w:t>
      </w:r>
      <w:r>
        <w:t>th of 10 and 20, respectively.</w:t>
      </w:r>
    </w:p>
    <w:p w:rsidR="00BB519D" w:rsidRDefault="00041B77">
      <w:pPr>
        <w:pStyle w:val="Code"/>
        <w:rPr>
          <w:rStyle w:val="InlineCode"/>
        </w:rPr>
      </w:pPr>
      <w:r>
        <w:rPr>
          <w:rStyle w:val="InlineCode"/>
        </w:rPr>
        <w:t xml:space="preserve">   &lt;table&gt;</w:t>
      </w:r>
    </w:p>
    <w:p w:rsidR="00BB519D" w:rsidRDefault="00041B77">
      <w:pPr>
        <w:pStyle w:val="Code"/>
        <w:rPr>
          <w:rStyle w:val="InlineCode"/>
        </w:rPr>
      </w:pPr>
      <w:r>
        <w:rPr>
          <w:rStyle w:val="InlineCode"/>
        </w:rPr>
        <w:t xml:space="preserve">   &lt;tr&gt;</w:t>
      </w:r>
    </w:p>
    <w:p w:rsidR="00BB519D" w:rsidRDefault="00041B77">
      <w:pPr>
        <w:pStyle w:val="Code"/>
        <w:rPr>
          <w:rStyle w:val="InlineCode"/>
        </w:rPr>
      </w:pPr>
      <w:r>
        <w:rPr>
          <w:rStyle w:val="InlineCode"/>
        </w:rPr>
        <w:t xml:space="preserve">      &lt;td width="30%"&gt;12&lt;/td&gt;</w:t>
      </w:r>
    </w:p>
    <w:p w:rsidR="00BB519D" w:rsidRDefault="00041B77">
      <w:pPr>
        <w:pStyle w:val="Code"/>
        <w:rPr>
          <w:rStyle w:val="InlineCode"/>
        </w:rPr>
      </w:pPr>
      <w:r>
        <w:rPr>
          <w:rStyle w:val="InlineCode"/>
        </w:rPr>
        <w:t xml:space="preserve">      &lt;td width="70%"&gt;12345678901234&lt;/td&gt;</w:t>
      </w:r>
    </w:p>
    <w:p w:rsidR="00BB519D" w:rsidRDefault="00041B77">
      <w:pPr>
        <w:pStyle w:val="Code"/>
        <w:rPr>
          <w:rStyle w:val="InlineCode"/>
        </w:rPr>
      </w:pPr>
      <w:r>
        <w:rPr>
          <w:rStyle w:val="InlineCode"/>
        </w:rPr>
        <w:t xml:space="preserve">   &lt;tr&gt;</w:t>
      </w:r>
    </w:p>
    <w:p w:rsidR="00BB519D" w:rsidRDefault="00041B77">
      <w:pPr>
        <w:pStyle w:val="Code"/>
        <w:rPr>
          <w:rStyle w:val="InlineCode"/>
        </w:rPr>
      </w:pPr>
      <w:r>
        <w:rPr>
          <w:rStyle w:val="InlineCode"/>
        </w:rPr>
        <w:t xml:space="preserve">      &lt;td width="30%"&gt;123&lt;/td&gt;</w:t>
      </w:r>
    </w:p>
    <w:p w:rsidR="00BB519D" w:rsidRDefault="00041B77">
      <w:pPr>
        <w:pStyle w:val="Code"/>
        <w:rPr>
          <w:rStyle w:val="InlineCode"/>
        </w:rPr>
      </w:pPr>
      <w:r>
        <w:rPr>
          <w:rStyle w:val="InlineCode"/>
        </w:rPr>
        <w:t xml:space="preserve">      &lt;td width="70%"&gt;1&lt;/td&gt;</w:t>
      </w:r>
    </w:p>
    <w:p w:rsidR="00BB519D" w:rsidRDefault="00041B77">
      <w:pPr>
        <w:pStyle w:val="Code"/>
        <w:rPr>
          <w:rStyle w:val="InlineCode"/>
        </w:rPr>
      </w:pPr>
      <w:r>
        <w:rPr>
          <w:rStyle w:val="InlineCode"/>
        </w:rPr>
        <w:lastRenderedPageBreak/>
        <w:t xml:space="preserve">   &lt;/table&gt;</w:t>
      </w:r>
    </w:p>
    <w:p w:rsidR="00BB519D" w:rsidRDefault="00041B77">
      <w:r>
        <w:t>This renders as</w:t>
      </w:r>
    </w:p>
    <w:tbl>
      <w:tblPr>
        <w:tblStyle w:val="Table-ShadedHeader"/>
        <w:tblW w:w="0" w:type="auto"/>
        <w:tblCellSpacing w:w="15" w:type="dxa"/>
        <w:tblLook w:val="04A0" w:firstRow="1" w:lastRow="0" w:firstColumn="1" w:lastColumn="0" w:noHBand="0" w:noVBand="1"/>
      </w:tblPr>
      <w:tblGrid>
        <w:gridCol w:w="835"/>
        <w:gridCol w:w="1888"/>
      </w:tblGrid>
      <w:tr w:rsidR="00BB519D" w:rsidTr="00BB519D">
        <w:trPr>
          <w:cnfStyle w:val="100000000000" w:firstRow="1" w:lastRow="0" w:firstColumn="0" w:lastColumn="0" w:oddVBand="0" w:evenVBand="0" w:oddHBand="0" w:evenHBand="0" w:firstRowFirstColumn="0" w:firstRowLastColumn="0" w:lastRowFirstColumn="0" w:lastRowLastColumn="0"/>
          <w:tblHeader/>
          <w:tblCellSpacing w:w="15" w:type="dxa"/>
        </w:trPr>
        <w:tc>
          <w:tcPr>
            <w:tcW w:w="1500" w:type="pct"/>
            <w:vAlign w:val="center"/>
            <w:hideMark/>
          </w:tcPr>
          <w:p w:rsidR="00BB519D" w:rsidRDefault="00041B77">
            <w:pPr>
              <w:pStyle w:val="TableHeaderText"/>
            </w:pPr>
            <w:r>
              <w:t>12</w:t>
            </w:r>
          </w:p>
        </w:tc>
        <w:tc>
          <w:tcPr>
            <w:tcW w:w="3500" w:type="pct"/>
            <w:vAlign w:val="center"/>
            <w:hideMark/>
          </w:tcPr>
          <w:p w:rsidR="00BB519D" w:rsidRDefault="00041B77">
            <w:pPr>
              <w:pStyle w:val="TableHeaderText"/>
            </w:pPr>
            <w:r>
              <w:t>12345678901234</w:t>
            </w:r>
          </w:p>
        </w:tc>
      </w:tr>
      <w:tr w:rsidR="00BB519D" w:rsidTr="00BB519D">
        <w:trPr>
          <w:tblCellSpacing w:w="15" w:type="dxa"/>
        </w:trPr>
        <w:tc>
          <w:tcPr>
            <w:tcW w:w="1500" w:type="pct"/>
            <w:vAlign w:val="center"/>
            <w:hideMark/>
          </w:tcPr>
          <w:p w:rsidR="00BB519D" w:rsidRDefault="00041B77">
            <w:pPr>
              <w:pStyle w:val="TableBodyText"/>
            </w:pPr>
            <w:r>
              <w:t>123</w:t>
            </w:r>
          </w:p>
        </w:tc>
        <w:tc>
          <w:tcPr>
            <w:tcW w:w="3500" w:type="pct"/>
            <w:vAlign w:val="center"/>
            <w:hideMark/>
          </w:tcPr>
          <w:p w:rsidR="00BB519D" w:rsidRDefault="00041B77">
            <w:pPr>
              <w:pStyle w:val="TableBodyText"/>
            </w:pPr>
            <w:r>
              <w:t>1</w:t>
            </w:r>
          </w:p>
        </w:tc>
      </w:tr>
    </w:tbl>
    <w:p w:rsidR="00BB519D" w:rsidRDefault="00041B77">
      <w:r>
        <w:t xml:space="preserve">(Grid lines </w:t>
      </w:r>
      <w:r>
        <w:t>are added to the table for clarity.)</w:t>
      </w:r>
    </w:p>
    <w:p w:rsidR="00BB519D" w:rsidRDefault="00041B77">
      <w:r>
        <w:t>The following table uses column ratios of 20 and 17.1, respectively.</w:t>
      </w:r>
    </w:p>
    <w:p w:rsidR="00BB519D" w:rsidRDefault="00041B77">
      <w:pPr>
        <w:pStyle w:val="Code"/>
        <w:rPr>
          <w:rStyle w:val="InlineCode"/>
        </w:rPr>
      </w:pPr>
      <w:r>
        <w:rPr>
          <w:rStyle w:val="InlineCode"/>
        </w:rPr>
        <w:t xml:space="preserve">   &lt;table&gt;</w:t>
      </w:r>
    </w:p>
    <w:p w:rsidR="00BB519D" w:rsidRDefault="00041B77">
      <w:pPr>
        <w:pStyle w:val="Code"/>
        <w:rPr>
          <w:rStyle w:val="InlineCode"/>
        </w:rPr>
      </w:pPr>
      <w:r>
        <w:rPr>
          <w:rStyle w:val="InlineCode"/>
        </w:rPr>
        <w:t xml:space="preserve">   &lt;tr&gt;</w:t>
      </w:r>
    </w:p>
    <w:p w:rsidR="00BB519D" w:rsidRDefault="00041B77">
      <w:pPr>
        <w:pStyle w:val="Code"/>
        <w:rPr>
          <w:rStyle w:val="InlineCode"/>
        </w:rPr>
      </w:pPr>
      <w:r>
        <w:rPr>
          <w:rStyle w:val="InlineCode"/>
        </w:rPr>
        <w:t xml:space="preserve">      &lt;td width="30%"&gt;1234&lt;/td&gt;</w:t>
      </w:r>
    </w:p>
    <w:p w:rsidR="00BB519D" w:rsidRDefault="00041B77">
      <w:pPr>
        <w:pStyle w:val="Code"/>
        <w:rPr>
          <w:rStyle w:val="InlineCode"/>
        </w:rPr>
      </w:pPr>
      <w:r>
        <w:rPr>
          <w:rStyle w:val="InlineCode"/>
        </w:rPr>
        <w:t xml:space="preserve">      &lt;td width="70%"&gt;123456789012&lt;/td&gt;</w:t>
      </w:r>
    </w:p>
    <w:p w:rsidR="00BB519D" w:rsidRDefault="00041B77">
      <w:pPr>
        <w:pStyle w:val="Code"/>
        <w:rPr>
          <w:rStyle w:val="InlineCode"/>
        </w:rPr>
      </w:pPr>
      <w:r>
        <w:rPr>
          <w:rStyle w:val="InlineCode"/>
        </w:rPr>
        <w:t xml:space="preserve">   &lt;tr&gt;</w:t>
      </w:r>
    </w:p>
    <w:p w:rsidR="00BB519D" w:rsidRDefault="00041B77">
      <w:pPr>
        <w:pStyle w:val="Code"/>
        <w:rPr>
          <w:rStyle w:val="InlineCode"/>
        </w:rPr>
      </w:pPr>
      <w:r>
        <w:rPr>
          <w:rStyle w:val="InlineCode"/>
        </w:rPr>
        <w:t xml:space="preserve">      &lt;td width="30%"&gt;123456&lt;/td&gt;</w:t>
      </w:r>
    </w:p>
    <w:p w:rsidR="00BB519D" w:rsidRDefault="00041B77">
      <w:pPr>
        <w:pStyle w:val="Code"/>
        <w:rPr>
          <w:rStyle w:val="InlineCode"/>
        </w:rPr>
      </w:pPr>
      <w:r>
        <w:rPr>
          <w:rStyle w:val="InlineCode"/>
        </w:rPr>
        <w:t xml:space="preserve">      &lt;</w:t>
      </w:r>
      <w:r>
        <w:rPr>
          <w:rStyle w:val="InlineCode"/>
        </w:rPr>
        <w:t>td width="70%"&gt;1&lt;/td&gt;</w:t>
      </w:r>
    </w:p>
    <w:p w:rsidR="00BB519D" w:rsidRDefault="00041B77">
      <w:pPr>
        <w:pStyle w:val="Code"/>
        <w:rPr>
          <w:rStyle w:val="InlineCode"/>
        </w:rPr>
      </w:pPr>
      <w:r>
        <w:rPr>
          <w:rStyle w:val="InlineCode"/>
        </w:rPr>
        <w:t xml:space="preserve">   &lt;/table&gt;</w:t>
      </w:r>
    </w:p>
    <w:p w:rsidR="00BB519D" w:rsidRDefault="00041B77">
      <w:r>
        <w:t>This renders as</w:t>
      </w:r>
    </w:p>
    <w:tbl>
      <w:tblPr>
        <w:tblStyle w:val="Table-ShadedHeader"/>
        <w:tblW w:w="0" w:type="auto"/>
        <w:tblCellSpacing w:w="15" w:type="dxa"/>
        <w:tblLook w:val="04A0" w:firstRow="1" w:lastRow="0" w:firstColumn="1" w:lastColumn="0" w:noHBand="0" w:noVBand="1"/>
      </w:tblPr>
      <w:tblGrid>
        <w:gridCol w:w="936"/>
        <w:gridCol w:w="2125"/>
      </w:tblGrid>
      <w:tr w:rsidR="00BB519D" w:rsidTr="00BB519D">
        <w:trPr>
          <w:cnfStyle w:val="100000000000" w:firstRow="1" w:lastRow="0" w:firstColumn="0" w:lastColumn="0" w:oddVBand="0" w:evenVBand="0" w:oddHBand="0" w:evenHBand="0" w:firstRowFirstColumn="0" w:firstRowLastColumn="0" w:lastRowFirstColumn="0" w:lastRowLastColumn="0"/>
          <w:tblHeader/>
          <w:tblCellSpacing w:w="15" w:type="dxa"/>
        </w:trPr>
        <w:tc>
          <w:tcPr>
            <w:tcW w:w="1449" w:type="pct"/>
            <w:vAlign w:val="center"/>
            <w:hideMark/>
          </w:tcPr>
          <w:p w:rsidR="00BB519D" w:rsidRDefault="00041B77">
            <w:pPr>
              <w:pStyle w:val="TableHeaderText"/>
            </w:pPr>
            <w:r>
              <w:t>1234</w:t>
            </w:r>
          </w:p>
        </w:tc>
        <w:tc>
          <w:tcPr>
            <w:tcW w:w="3382" w:type="pct"/>
            <w:vAlign w:val="center"/>
            <w:hideMark/>
          </w:tcPr>
          <w:p w:rsidR="00BB519D" w:rsidRDefault="00041B77">
            <w:pPr>
              <w:pStyle w:val="TableHeaderText"/>
            </w:pPr>
            <w:r>
              <w:t>123456789012</w:t>
            </w:r>
          </w:p>
        </w:tc>
      </w:tr>
      <w:tr w:rsidR="00BB519D" w:rsidTr="00BB519D">
        <w:trPr>
          <w:tblCellSpacing w:w="15" w:type="dxa"/>
        </w:trPr>
        <w:tc>
          <w:tcPr>
            <w:tcW w:w="1449" w:type="pct"/>
            <w:vAlign w:val="center"/>
            <w:hideMark/>
          </w:tcPr>
          <w:p w:rsidR="00BB519D" w:rsidRDefault="00041B77">
            <w:pPr>
              <w:pStyle w:val="TableBodyText"/>
            </w:pPr>
            <w:r>
              <w:t>123456</w:t>
            </w:r>
          </w:p>
        </w:tc>
        <w:tc>
          <w:tcPr>
            <w:tcW w:w="3382" w:type="pct"/>
            <w:vAlign w:val="center"/>
            <w:hideMark/>
          </w:tcPr>
          <w:p w:rsidR="00BB519D" w:rsidRDefault="00041B77">
            <w:pPr>
              <w:pStyle w:val="TableBodyText"/>
            </w:pPr>
            <w:r>
              <w:t>1</w:t>
            </w:r>
          </w:p>
        </w:tc>
      </w:tr>
    </w:tbl>
    <w:p w:rsidR="00BB519D" w:rsidRDefault="00041B77">
      <w:r>
        <w:t>(Grid lines are added to the table for clarity.)</w:t>
      </w:r>
    </w:p>
    <w:p w:rsidR="00BB519D" w:rsidRDefault="00041B77">
      <w:pPr>
        <w:pStyle w:val="Heading3"/>
      </w:pPr>
      <w:bookmarkStart w:id="57" w:name="section_1d30c159609b42ca91af4f575440956a"/>
      <w:bookmarkStart w:id="58" w:name="_Toc465840581"/>
      <w:r>
        <w:t>[HTML] Section 11.2.2, Table Captions: The CAPTION element</w:t>
      </w:r>
      <w:bookmarkEnd w:id="57"/>
      <w:bookmarkEnd w:id="58"/>
      <w:r>
        <w:fldChar w:fldCharType="begin"/>
      </w:r>
      <w:r>
        <w:instrText xml:space="preserve"> XE "Table Captions\: The CAPTION element" </w:instrText>
      </w:r>
      <w:r>
        <w:fldChar w:fldCharType="end"/>
      </w:r>
      <w:r>
        <w:fldChar w:fldCharType="begin"/>
      </w:r>
      <w:r>
        <w:instrText xml:space="preserve"> XE "Elements:CAPTION" </w:instrText>
      </w:r>
      <w:r>
        <w:fldChar w:fldCharType="end"/>
      </w:r>
    </w:p>
    <w:p w:rsidR="00BB519D" w:rsidRDefault="00041B77">
      <w:r>
        <w:t>V0012:</w:t>
      </w:r>
    </w:p>
    <w:p w:rsidR="00BB519D" w:rsidRDefault="00041B77">
      <w:bookmarkStart w:id="59" w:name="CC_00000000000000000000000000000531"/>
      <w:bookmarkEnd w:id="59"/>
      <w:r>
        <w:t>The specification states:</w:t>
      </w:r>
    </w:p>
    <w:p w:rsidR="00BB519D" w:rsidRDefault="00041B77">
      <w:pPr>
        <w:pStyle w:val="Code"/>
      </w:pPr>
      <w:r>
        <w:t>Start tag: required, End tag: required</w:t>
      </w:r>
    </w:p>
    <w:p w:rsidR="00BB519D" w:rsidRDefault="00041B77">
      <w:pPr>
        <w:rPr>
          <w:i/>
        </w:rPr>
      </w:pPr>
      <w:r>
        <w:rPr>
          <w:i/>
        </w:rPr>
        <w:t>All Document Modes (All Versions)</w:t>
      </w:r>
    </w:p>
    <w:p w:rsidR="00BB519D" w:rsidRDefault="00041B77">
      <w:r>
        <w:t xml:space="preserve">The end tag for the </w:t>
      </w:r>
      <w:r>
        <w:rPr>
          <w:b/>
        </w:rPr>
        <w:t>CAPTION</w:t>
      </w:r>
      <w:r>
        <w:t xml:space="preserve"> element is optional.</w:t>
      </w:r>
    </w:p>
    <w:p w:rsidR="00BB519D" w:rsidRDefault="00041B77">
      <w:r>
        <w:t>V0013:</w:t>
      </w:r>
    </w:p>
    <w:p w:rsidR="00BB519D" w:rsidRDefault="00041B77">
      <w:bookmarkStart w:id="60" w:name="CC_00000000000000000000000000000532"/>
      <w:bookmarkEnd w:id="60"/>
      <w:r>
        <w:t>The specification states:</w:t>
      </w:r>
    </w:p>
    <w:p w:rsidR="00BB519D" w:rsidRDefault="00041B77">
      <w:pPr>
        <w:pStyle w:val="Code"/>
      </w:pPr>
      <w:r>
        <w:t xml:space="preserve">A </w:t>
      </w:r>
      <w:r>
        <w:rPr>
          <w:b/>
        </w:rPr>
        <w:t>TABLE</w:t>
      </w:r>
      <w:r>
        <w:t xml:space="preserve"> element may only contain one </w:t>
      </w:r>
      <w:r>
        <w:rPr>
          <w:b/>
        </w:rPr>
        <w:t xml:space="preserve">CAPTION </w:t>
      </w:r>
      <w:r>
        <w:t>element.</w:t>
      </w:r>
    </w:p>
    <w:p w:rsidR="00BB519D" w:rsidRDefault="00041B77">
      <w:r>
        <w:rPr>
          <w:i/>
        </w:rPr>
        <w:t xml:space="preserve">All Document </w:t>
      </w:r>
      <w:r>
        <w:rPr>
          <w:i/>
        </w:rPr>
        <w:t>Modes (All Versions)</w:t>
      </w:r>
    </w:p>
    <w:p w:rsidR="00BB519D" w:rsidRDefault="00041B77">
      <w:r>
        <w:t xml:space="preserve">A </w:t>
      </w:r>
      <w:r>
        <w:rPr>
          <w:b/>
        </w:rPr>
        <w:t>TABLE</w:t>
      </w:r>
      <w:r>
        <w:t xml:space="preserve"> element may contain any number of </w:t>
      </w:r>
      <w:r>
        <w:rPr>
          <w:b/>
        </w:rPr>
        <w:t>CAPTION</w:t>
      </w:r>
      <w:r>
        <w:t xml:space="preserve"> elements, including zero.</w:t>
      </w:r>
    </w:p>
    <w:p w:rsidR="00BB519D" w:rsidRDefault="00041B77">
      <w:pPr>
        <w:pStyle w:val="Heading3"/>
      </w:pPr>
      <w:bookmarkStart w:id="61" w:name="section_5979e5477d8340abb892b71761fa2e91"/>
      <w:bookmarkStart w:id="62" w:name="_Toc465840582"/>
      <w:r>
        <w:lastRenderedPageBreak/>
        <w:t>[HTML] Section 11.2.3, Row groups: the THEAD, TFOOT, and TBODY elements</w:t>
      </w:r>
      <w:bookmarkEnd w:id="61"/>
      <w:bookmarkEnd w:id="62"/>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w:instrText>
      </w:r>
      <w:r>
        <w:instrText xml:space="preserve">Elements:TFOOT" </w:instrText>
      </w:r>
      <w:r>
        <w:fldChar w:fldCharType="end"/>
      </w:r>
      <w:r>
        <w:fldChar w:fldCharType="begin"/>
      </w:r>
      <w:r>
        <w:instrText xml:space="preserve"> XE "Elements:TBODY" </w:instrText>
      </w:r>
      <w:r>
        <w:fldChar w:fldCharType="end"/>
      </w:r>
    </w:p>
    <w:p w:rsidR="00BB519D" w:rsidRDefault="00041B77">
      <w:r>
        <w:t>V0014:</w:t>
      </w:r>
    </w:p>
    <w:p w:rsidR="00BB519D" w:rsidRDefault="00041B77">
      <w:bookmarkStart w:id="63" w:name="CC_00000000000000000000000000000537"/>
      <w:bookmarkEnd w:id="63"/>
      <w:r>
        <w:t>The specification states:</w:t>
      </w:r>
    </w:p>
    <w:p w:rsidR="00BB519D" w:rsidRDefault="00041B77">
      <w:pPr>
        <w:pStyle w:val="Code"/>
      </w:pPr>
      <w:r>
        <w:t xml:space="preserve">When present, each </w:t>
      </w:r>
      <w:r>
        <w:rPr>
          <w:b/>
        </w:rPr>
        <w:t>THEAD</w:t>
      </w:r>
      <w:r>
        <w:t xml:space="preserve">, </w:t>
      </w:r>
      <w:r>
        <w:rPr>
          <w:b/>
        </w:rPr>
        <w:t>TFOOT</w:t>
      </w:r>
      <w:r>
        <w:t xml:space="preserve">, and </w:t>
      </w:r>
      <w:r>
        <w:rPr>
          <w:b/>
        </w:rPr>
        <w:t>TBODY</w:t>
      </w:r>
      <w:r>
        <w:t xml:space="preserve"> contains a row group. Each row group </w:t>
      </w:r>
    </w:p>
    <w:p w:rsidR="00BB519D" w:rsidRDefault="00041B77">
      <w:pPr>
        <w:pStyle w:val="Code"/>
      </w:pPr>
      <w:r>
        <w:t>must contain at least one row, defined by the TR element.</w:t>
      </w:r>
    </w:p>
    <w:p w:rsidR="00BB519D" w:rsidRDefault="00041B77">
      <w:pPr>
        <w:rPr>
          <w:i/>
        </w:rPr>
      </w:pPr>
      <w:r>
        <w:rPr>
          <w:i/>
        </w:rPr>
        <w:t>Quirks Mode, IE7 Mode, IE8 Mode, and IE9 M</w:t>
      </w:r>
      <w:r>
        <w:rPr>
          <w:i/>
        </w:rPr>
        <w:t>ode (All Versions)</w:t>
      </w:r>
    </w:p>
    <w:p w:rsidR="00BB519D" w:rsidRDefault="00041B77">
      <w:r>
        <w:rPr>
          <w:b/>
        </w:rPr>
        <w:t>THEAD</w:t>
      </w:r>
      <w:r>
        <w:t xml:space="preserve">, </w:t>
      </w:r>
      <w:r>
        <w:rPr>
          <w:b/>
        </w:rPr>
        <w:t>TFOOT</w:t>
      </w:r>
      <w:r>
        <w:t xml:space="preserve">, and </w:t>
      </w:r>
      <w:r>
        <w:rPr>
          <w:b/>
        </w:rPr>
        <w:t>TBODY</w:t>
      </w:r>
      <w:r>
        <w:t xml:space="preserve"> are not required to contain a row defined by the </w:t>
      </w:r>
      <w:r>
        <w:rPr>
          <w:b/>
        </w:rPr>
        <w:t>TR</w:t>
      </w:r>
      <w:r>
        <w:t xml:space="preserve"> element.</w:t>
      </w:r>
    </w:p>
    <w:p w:rsidR="00BB519D" w:rsidRDefault="00041B77">
      <w:r>
        <w:t>V0015:</w:t>
      </w:r>
    </w:p>
    <w:p w:rsidR="00BB519D" w:rsidRDefault="00041B77">
      <w:bookmarkStart w:id="64" w:name="CC_00000000000000000000000000000539"/>
      <w:bookmarkEnd w:id="64"/>
      <w:r>
        <w:t>The specification states:</w:t>
      </w:r>
    </w:p>
    <w:p w:rsidR="00BB519D" w:rsidRDefault="00041B77">
      <w:pPr>
        <w:pStyle w:val="Code"/>
      </w:pPr>
      <w:r>
        <w:t xml:space="preserve">The </w:t>
      </w:r>
      <w:r>
        <w:rPr>
          <w:b/>
        </w:rPr>
        <w:t>TBODY</w:t>
      </w:r>
      <w:r>
        <w:t xml:space="preserve"> start tag is always required except when the table contains only one </w:t>
      </w:r>
    </w:p>
    <w:p w:rsidR="00BB519D" w:rsidRDefault="00041B77">
      <w:pPr>
        <w:pStyle w:val="Code"/>
      </w:pPr>
      <w:r>
        <w:t xml:space="preserve">table body and no table head or foot </w:t>
      </w:r>
      <w:r>
        <w:t>sections.</w:t>
      </w:r>
    </w:p>
    <w:p w:rsidR="00BB519D" w:rsidRDefault="00041B77">
      <w:pPr>
        <w:rPr>
          <w:i/>
        </w:rPr>
      </w:pPr>
      <w:r>
        <w:rPr>
          <w:i/>
        </w:rPr>
        <w:t>All Document Modes (All Versions)</w:t>
      </w:r>
    </w:p>
    <w:p w:rsidR="00BB519D" w:rsidRDefault="00041B77">
      <w:r>
        <w:t xml:space="preserve">The </w:t>
      </w:r>
      <w:r>
        <w:rPr>
          <w:b/>
        </w:rPr>
        <w:t>TBODY</w:t>
      </w:r>
      <w:r>
        <w:t xml:space="preserve"> start tag is always optional and will be implied for any </w:t>
      </w:r>
      <w:r>
        <w:rPr>
          <w:b/>
        </w:rPr>
        <w:t>TR</w:t>
      </w:r>
      <w:r>
        <w:t xml:space="preserve"> elements that are direct children of a </w:t>
      </w:r>
      <w:r>
        <w:rPr>
          <w:b/>
        </w:rPr>
        <w:t>TABLE</w:t>
      </w:r>
      <w:r>
        <w:t xml:space="preserve"> element.</w:t>
      </w:r>
    </w:p>
    <w:p w:rsidR="00BB519D" w:rsidRDefault="00041B77">
      <w:pPr>
        <w:pStyle w:val="Heading3"/>
      </w:pPr>
      <w:bookmarkStart w:id="65" w:name="section_f06f1c0df7d74b08ae24e99d68ebe16e"/>
      <w:bookmarkStart w:id="66" w:name="_Toc465840583"/>
      <w:r>
        <w:t>[HTML] Section 11.2.4, Column groups: the COLGROUP and COL elements</w:t>
      </w:r>
      <w:bookmarkEnd w:id="65"/>
      <w:bookmarkEnd w:id="66"/>
      <w:r>
        <w:fldChar w:fldCharType="begin"/>
      </w:r>
      <w:r>
        <w:instrText xml:space="preserve"> XE "Column groups\: </w:instrText>
      </w:r>
      <w:r>
        <w:instrText xml:space="preserve">the COLGROUP and COL elements" </w:instrText>
      </w:r>
      <w:r>
        <w:fldChar w:fldCharType="end"/>
      </w:r>
      <w:r>
        <w:fldChar w:fldCharType="begin"/>
      </w:r>
      <w:r>
        <w:instrText xml:space="preserve"> XE "Elements:COL" </w:instrText>
      </w:r>
      <w:r>
        <w:fldChar w:fldCharType="end"/>
      </w:r>
      <w:r>
        <w:fldChar w:fldCharType="begin"/>
      </w:r>
      <w:r>
        <w:instrText xml:space="preserve"> XE "Elements:COLGROUP" </w:instrText>
      </w:r>
      <w:r>
        <w:fldChar w:fldCharType="end"/>
      </w:r>
    </w:p>
    <w:p w:rsidR="00BB519D" w:rsidRDefault="00041B77">
      <w:r>
        <w:t>V0016:</w:t>
      </w:r>
    </w:p>
    <w:p w:rsidR="00BB519D" w:rsidRDefault="00041B77">
      <w:bookmarkStart w:id="67" w:name="CC_00000000000000000000000000000550"/>
      <w:bookmarkEnd w:id="67"/>
      <w:r>
        <w:t>The specification states:</w:t>
      </w:r>
    </w:p>
    <w:p w:rsidR="00BB519D" w:rsidRDefault="00041B77">
      <w:pPr>
        <w:pStyle w:val="Code"/>
      </w:pPr>
      <w:r>
        <w:rPr>
          <w:b/>
        </w:rPr>
        <w:t>width</w:t>
      </w:r>
      <w:r>
        <w:t xml:space="preserve"> = </w:t>
      </w:r>
      <w:r>
        <w:rPr>
          <w:i/>
        </w:rPr>
        <w:t>multi-length</w:t>
      </w:r>
      <w:r>
        <w:t xml:space="preserve"> [CN]</w:t>
      </w:r>
    </w:p>
    <w:p w:rsidR="00BB519D" w:rsidRDefault="00BB519D">
      <w:pPr>
        <w:pStyle w:val="Code"/>
      </w:pPr>
    </w:p>
    <w:p w:rsidR="00BB519D" w:rsidRDefault="00041B77">
      <w:pPr>
        <w:pStyle w:val="Code"/>
      </w:pPr>
      <w:r>
        <w:t xml:space="preserve">This attribute specifies a default width for each column in the current column </w:t>
      </w:r>
    </w:p>
    <w:p w:rsidR="00BB519D" w:rsidRDefault="00041B77">
      <w:pPr>
        <w:pStyle w:val="Code"/>
      </w:pPr>
      <w:r>
        <w:t xml:space="preserve">group. In addition to the standard </w:t>
      </w:r>
      <w:r>
        <w:t xml:space="preserve">pixel, percentage, and relative values, this </w:t>
      </w:r>
    </w:p>
    <w:p w:rsidR="00BB519D" w:rsidRDefault="00041B77">
      <w:pPr>
        <w:pStyle w:val="Code"/>
      </w:pPr>
      <w:r>
        <w:t xml:space="preserve">attribute allows the special form "0*" (zero asterisk) which means that the width </w:t>
      </w:r>
    </w:p>
    <w:p w:rsidR="00BB519D" w:rsidRDefault="00041B77">
      <w:pPr>
        <w:pStyle w:val="Code"/>
      </w:pPr>
      <w:r>
        <w:t xml:space="preserve">of the each column in the group should be the minimum width necessary to hold the </w:t>
      </w:r>
    </w:p>
    <w:p w:rsidR="00BB519D" w:rsidRDefault="00041B77">
      <w:pPr>
        <w:pStyle w:val="Code"/>
      </w:pPr>
      <w:r>
        <w:t xml:space="preserve">column's contents. This implies that a column's entire contents must be known </w:t>
      </w:r>
    </w:p>
    <w:p w:rsidR="00BB519D" w:rsidRDefault="00041B77">
      <w:pPr>
        <w:pStyle w:val="Code"/>
      </w:pPr>
      <w:r>
        <w:t xml:space="preserve">before its width may be correctly computed. Authors should be aware that specifying </w:t>
      </w:r>
    </w:p>
    <w:p w:rsidR="00BB519D" w:rsidRDefault="00041B77">
      <w:pPr>
        <w:pStyle w:val="Code"/>
      </w:pPr>
      <w:r>
        <w:t>"0*" will prevent visual user agents from rendering a table incrementally.</w:t>
      </w:r>
    </w:p>
    <w:p w:rsidR="00BB519D" w:rsidRDefault="00041B77">
      <w:pPr>
        <w:rPr>
          <w:i/>
        </w:rPr>
      </w:pPr>
      <w:r>
        <w:rPr>
          <w:i/>
        </w:rPr>
        <w:t>All Document Mode</w:t>
      </w:r>
      <w:r>
        <w:rPr>
          <w:i/>
        </w:rPr>
        <w:t>s (All Versions)</w:t>
      </w:r>
    </w:p>
    <w:p w:rsidR="00BB519D" w:rsidRDefault="00041B77">
      <w:r>
        <w:t>Relative values (such as "2*") and the special form "0*" are not supported. When a cell spanning multiple columns has content, the amount of content in the multi-column cell can increase the width of other cells in any of the spanned colum</w:t>
      </w:r>
      <w:r>
        <w:t xml:space="preserve">ns. For more information on table layout algorithms, see </w:t>
      </w:r>
      <w:hyperlink r:id="rId34" w:anchor="Section_dbb3fd1b4d0c48999e87587d4f232a9e">
        <w:r>
          <w:rPr>
            <w:rStyle w:val="Hyperlink"/>
          </w:rPr>
          <w:t>[MS-CSS21]</w:t>
        </w:r>
      </w:hyperlink>
      <w:r>
        <w:t xml:space="preserve"> section 2.1.86.</w:t>
      </w:r>
    </w:p>
    <w:p w:rsidR="00BB519D" w:rsidRDefault="00041B77">
      <w:r>
        <w:t>V0017:</w:t>
      </w:r>
    </w:p>
    <w:p w:rsidR="00BB519D" w:rsidRDefault="00041B77">
      <w:bookmarkStart w:id="68" w:name="CC_00000000000000000000000000000557"/>
      <w:bookmarkEnd w:id="68"/>
      <w:r>
        <w:t>The specification states:</w:t>
      </w:r>
    </w:p>
    <w:p w:rsidR="00BB519D" w:rsidRDefault="00041B77">
      <w:pPr>
        <w:pStyle w:val="Code"/>
        <w:numPr>
          <w:ilvl w:val="0"/>
          <w:numId w:val="0"/>
        </w:numPr>
        <w:ind w:left="374" w:right="0" w:hanging="14"/>
      </w:pPr>
      <w:r>
        <w:rPr>
          <w:b/>
        </w:rPr>
        <w:t>width</w:t>
      </w:r>
      <w:r>
        <w:t xml:space="preserve"> = </w:t>
      </w:r>
      <w:r>
        <w:rPr>
          <w:i/>
        </w:rPr>
        <w:t>multi-length</w:t>
      </w:r>
      <w:r>
        <w:t xml:space="preserve"> [CN]</w:t>
      </w:r>
    </w:p>
    <w:p w:rsidR="00BB519D" w:rsidRDefault="00BB519D">
      <w:pPr>
        <w:pStyle w:val="Code"/>
        <w:numPr>
          <w:ilvl w:val="0"/>
          <w:numId w:val="0"/>
        </w:numPr>
        <w:ind w:left="374" w:right="0" w:hanging="14"/>
      </w:pPr>
    </w:p>
    <w:p w:rsidR="00BB519D" w:rsidRDefault="00041B77">
      <w:pPr>
        <w:pStyle w:val="Code"/>
        <w:numPr>
          <w:ilvl w:val="0"/>
          <w:numId w:val="0"/>
        </w:numPr>
        <w:ind w:left="374" w:right="0" w:hanging="14"/>
      </w:pPr>
      <w:r>
        <w:t>This attribute specifies a defau</w:t>
      </w:r>
      <w:r>
        <w:t xml:space="preserve">lt width for each column spanned by the current COL </w:t>
      </w:r>
    </w:p>
    <w:p w:rsidR="00BB519D" w:rsidRDefault="00041B77">
      <w:pPr>
        <w:pStyle w:val="Code"/>
        <w:numPr>
          <w:ilvl w:val="0"/>
          <w:numId w:val="0"/>
        </w:numPr>
        <w:ind w:left="374" w:right="0" w:hanging="14"/>
      </w:pPr>
      <w:r>
        <w:t xml:space="preserve">element. It has the same meaning as the width attribute for the COLGROUP element </w:t>
      </w:r>
    </w:p>
    <w:p w:rsidR="00BB519D" w:rsidRDefault="00041B77">
      <w:pPr>
        <w:pStyle w:val="Code"/>
        <w:numPr>
          <w:ilvl w:val="0"/>
          <w:numId w:val="0"/>
        </w:numPr>
        <w:ind w:left="374" w:right="0" w:hanging="14"/>
      </w:pPr>
      <w:r>
        <w:t>and overrides it.</w:t>
      </w:r>
    </w:p>
    <w:p w:rsidR="00BB519D" w:rsidRDefault="00041B77">
      <w:pPr>
        <w:rPr>
          <w:i/>
        </w:rPr>
      </w:pPr>
      <w:r>
        <w:rPr>
          <w:i/>
        </w:rPr>
        <w:lastRenderedPageBreak/>
        <w:t>All Document Modes (All Versions)</w:t>
      </w:r>
    </w:p>
    <w:p w:rsidR="00BB519D" w:rsidRDefault="00041B77">
      <w:r>
        <w:t>When a cell spanning multiple columns has content, the amount of cont</w:t>
      </w:r>
      <w:r>
        <w:t xml:space="preserve">ent in the multi-column cell can increase the width of other cells in any of the spanned columns. In addition, relative widths (such as </w:t>
      </w:r>
      <w:r>
        <w:rPr>
          <w:rStyle w:val="InlineCode"/>
        </w:rPr>
        <w:t>2*</w:t>
      </w:r>
      <w:r>
        <w:t xml:space="preserve">) and the special case </w:t>
      </w:r>
      <w:r>
        <w:rPr>
          <w:rStyle w:val="InlineCode"/>
        </w:rPr>
        <w:t>0*</w:t>
      </w:r>
      <w:r>
        <w:t xml:space="preserve"> are not supported. For more information on table layout algorithms, see [MS-CSS21] section 2</w:t>
      </w:r>
      <w:r>
        <w:t>.1.86.</w:t>
      </w:r>
    </w:p>
    <w:p w:rsidR="00BB519D" w:rsidRDefault="00041B77">
      <w:r>
        <w:t>V0018:</w:t>
      </w:r>
    </w:p>
    <w:p w:rsidR="00BB519D" w:rsidRDefault="00041B77">
      <w:bookmarkStart w:id="69" w:name="CC_00000000000000000000000000000558"/>
      <w:bookmarkEnd w:id="69"/>
      <w:r>
        <w:t>The specification states:</w:t>
      </w:r>
    </w:p>
    <w:p w:rsidR="00BB519D" w:rsidRDefault="00041B77">
      <w:pPr>
        <w:pStyle w:val="Code"/>
      </w:pPr>
      <w:r>
        <w:t>Attributes defined elsewhere</w:t>
      </w:r>
    </w:p>
    <w:p w:rsidR="00BB519D" w:rsidRDefault="00BB519D">
      <w:pPr>
        <w:pStyle w:val="Code"/>
      </w:pPr>
    </w:p>
    <w:p w:rsidR="00BB519D" w:rsidRDefault="00041B77">
      <w:pPr>
        <w:pStyle w:val="Code"/>
      </w:pPr>
      <w:r>
        <w:t xml:space="preserve">* id, class (document-wide identifiers) </w:t>
      </w:r>
    </w:p>
    <w:p w:rsidR="00BB519D" w:rsidRDefault="00041B77">
      <w:pPr>
        <w:pStyle w:val="Code"/>
      </w:pPr>
      <w:r>
        <w:t xml:space="preserve">* lang (language information), dir (text direction) </w:t>
      </w:r>
    </w:p>
    <w:p w:rsidR="00BB519D" w:rsidRDefault="00041B77">
      <w:pPr>
        <w:pStyle w:val="Code"/>
      </w:pPr>
      <w:r>
        <w:t xml:space="preserve">* title (element title) </w:t>
      </w:r>
    </w:p>
    <w:p w:rsidR="00BB519D" w:rsidRDefault="00041B77">
      <w:pPr>
        <w:pStyle w:val="Code"/>
      </w:pPr>
      <w:r>
        <w:t xml:space="preserve">* style (inline style information ) </w:t>
      </w:r>
    </w:p>
    <w:p w:rsidR="00BB519D" w:rsidRDefault="00041B77">
      <w:pPr>
        <w:pStyle w:val="Code"/>
      </w:pPr>
      <w:r>
        <w:t xml:space="preserve">* onclick, ondblclick, </w:t>
      </w:r>
      <w:r>
        <w:t>onmousedown, onmouseup, onmouseover, onmousemove,</w:t>
      </w:r>
    </w:p>
    <w:p w:rsidR="00BB519D" w:rsidRDefault="00041B77">
      <w:pPr>
        <w:pStyle w:val="Code"/>
      </w:pPr>
      <w:r>
        <w:t xml:space="preserve">  onmouseout, onkeypress, onkeydown, onkeyup (intrinsic events) </w:t>
      </w:r>
    </w:p>
    <w:p w:rsidR="00BB519D" w:rsidRDefault="00041B77">
      <w:pPr>
        <w:pStyle w:val="Code"/>
      </w:pPr>
      <w:r>
        <w:t>* align, char, charoff, valign (cell alignment)</w:t>
      </w:r>
    </w:p>
    <w:p w:rsidR="00BB519D" w:rsidRDefault="00041B77">
      <w:pPr>
        <w:rPr>
          <w:i/>
        </w:rPr>
      </w:pPr>
      <w:r>
        <w:rPr>
          <w:i/>
        </w:rPr>
        <w:t>All Document Modes (All Versions)</w:t>
      </w:r>
    </w:p>
    <w:p w:rsidR="00BB519D" w:rsidRDefault="00041B77">
      <w:r>
        <w:t xml:space="preserve">The attributes </w:t>
      </w:r>
      <w:r>
        <w:rPr>
          <w:b/>
        </w:rPr>
        <w:t>char</w:t>
      </w:r>
      <w:r>
        <w:t xml:space="preserve"> and </w:t>
      </w:r>
      <w:r>
        <w:rPr>
          <w:b/>
        </w:rPr>
        <w:t>charoff</w:t>
      </w:r>
      <w:r>
        <w:t xml:space="preserve"> are not supported. </w:t>
      </w:r>
    </w:p>
    <w:p w:rsidR="00BB519D" w:rsidRDefault="00041B77">
      <w:pPr>
        <w:rPr>
          <w:i/>
        </w:rPr>
      </w:pPr>
      <w:r>
        <w:rPr>
          <w:i/>
        </w:rPr>
        <w:t>All Doc</w:t>
      </w:r>
      <w:r>
        <w:rPr>
          <w:i/>
        </w:rPr>
        <w:t>ument Modes (All Versions)</w:t>
      </w:r>
    </w:p>
    <w:p w:rsidR="00BB519D" w:rsidRDefault="00041B77">
      <w:r>
        <w:t xml:space="preserve">The </w:t>
      </w:r>
      <w:r>
        <w:rPr>
          <w:b/>
        </w:rPr>
        <w:t>bgcolor</w:t>
      </w:r>
      <w:r>
        <w:t xml:space="preserve"> attribute is also supported on </w:t>
      </w:r>
      <w:r>
        <w:rPr>
          <w:b/>
        </w:rPr>
        <w:t>COL</w:t>
      </w:r>
      <w:r>
        <w:t xml:space="preserve"> elements.</w:t>
      </w:r>
    </w:p>
    <w:p w:rsidR="00BB519D" w:rsidRDefault="00041B77">
      <w:r>
        <w:t>V0019:</w:t>
      </w:r>
    </w:p>
    <w:p w:rsidR="00BB519D" w:rsidRDefault="00041B77">
      <w:bookmarkStart w:id="70" w:name="CC_00000000000000000000000000000561"/>
      <w:bookmarkEnd w:id="70"/>
      <w:r>
        <w:t>The specification states:</w:t>
      </w:r>
    </w:p>
    <w:p w:rsidR="00BB519D" w:rsidRDefault="00041B77">
      <w:pPr>
        <w:pStyle w:val="Code"/>
      </w:pPr>
      <w:r>
        <w:t xml:space="preserve">Fixed </w:t>
      </w:r>
    </w:p>
    <w:p w:rsidR="00BB519D" w:rsidRDefault="00BB519D">
      <w:pPr>
        <w:pStyle w:val="Code"/>
      </w:pPr>
    </w:p>
    <w:p w:rsidR="00BB519D" w:rsidRDefault="00041B77">
      <w:pPr>
        <w:pStyle w:val="Code"/>
      </w:pPr>
      <w:r>
        <w:t xml:space="preserve">A fixed width specification is given in pixels (e.g., width="30"). A fixed-width </w:t>
      </w:r>
    </w:p>
    <w:p w:rsidR="00BB519D" w:rsidRDefault="00041B77">
      <w:pPr>
        <w:pStyle w:val="Code"/>
      </w:pPr>
      <w:r>
        <w:t>specification enables incremental rendering.</w:t>
      </w:r>
    </w:p>
    <w:p w:rsidR="00BB519D" w:rsidRDefault="00041B77">
      <w:pPr>
        <w:rPr>
          <w:i/>
        </w:rPr>
      </w:pPr>
      <w:r>
        <w:rPr>
          <w:i/>
        </w:rPr>
        <w:t xml:space="preserve">All </w:t>
      </w:r>
      <w:r>
        <w:rPr>
          <w:i/>
        </w:rPr>
        <w:t>Document Modes (All Versions)</w:t>
      </w:r>
    </w:p>
    <w:p w:rsidR="00BB519D" w:rsidRDefault="00041B77">
      <w:r>
        <w:t>Content in cells that span multiple columns can cause the width of cells in one of those columns to become larger than intended. For more information on table layout algorithms, see [MS-CSS21] section 2.1.86.</w:t>
      </w:r>
    </w:p>
    <w:p w:rsidR="00BB519D" w:rsidRDefault="00041B77">
      <w:r>
        <w:t>V0020:</w:t>
      </w:r>
    </w:p>
    <w:p w:rsidR="00BB519D" w:rsidRDefault="00041B77">
      <w:bookmarkStart w:id="71" w:name="CC_00000000000000000000000000000563"/>
      <w:bookmarkEnd w:id="71"/>
      <w:r>
        <w:t xml:space="preserve">The </w:t>
      </w:r>
      <w:r>
        <w:t>specification states:</w:t>
      </w:r>
    </w:p>
    <w:p w:rsidR="00BB519D" w:rsidRDefault="00041B77">
      <w:pPr>
        <w:pStyle w:val="Code"/>
      </w:pPr>
      <w:r>
        <w:t xml:space="preserve">Proportional </w:t>
      </w:r>
    </w:p>
    <w:p w:rsidR="00BB519D" w:rsidRDefault="00BB519D">
      <w:pPr>
        <w:pStyle w:val="Code"/>
      </w:pPr>
    </w:p>
    <w:p w:rsidR="00BB519D" w:rsidRDefault="00041B77">
      <w:pPr>
        <w:pStyle w:val="Code"/>
      </w:pPr>
      <w:r>
        <w:t xml:space="preserve">Proportional specifications (e.g., width="3*") refer to portions of the horizontal </w:t>
      </w:r>
    </w:p>
    <w:p w:rsidR="00BB519D" w:rsidRDefault="00041B77">
      <w:pPr>
        <w:pStyle w:val="Code"/>
      </w:pPr>
      <w:r>
        <w:t xml:space="preserve">space required by a table. If the table width is given a fixed value via the width </w:t>
      </w:r>
    </w:p>
    <w:p w:rsidR="00BB519D" w:rsidRDefault="00041B77">
      <w:pPr>
        <w:pStyle w:val="Code"/>
      </w:pPr>
      <w:r>
        <w:t>attribute of the TABLE element, user agents may ren</w:t>
      </w:r>
      <w:r>
        <w:t xml:space="preserve">der the table incrementally even </w:t>
      </w:r>
    </w:p>
    <w:p w:rsidR="00BB519D" w:rsidRDefault="00041B77">
      <w:pPr>
        <w:pStyle w:val="Code"/>
      </w:pPr>
      <w:r>
        <w:t>with proportional columns.</w:t>
      </w:r>
    </w:p>
    <w:p w:rsidR="00BB519D" w:rsidRDefault="00041B77">
      <w:r>
        <w:rPr>
          <w:i/>
        </w:rPr>
        <w:t>All Document Modes (All Versions)</w:t>
      </w:r>
    </w:p>
    <w:p w:rsidR="00BB519D" w:rsidRDefault="00041B77">
      <w:r>
        <w:t>Proportional width specifications are not supported.</w:t>
      </w:r>
    </w:p>
    <w:p w:rsidR="00BB519D" w:rsidRDefault="00041B77">
      <w:pPr>
        <w:pStyle w:val="Heading3"/>
      </w:pPr>
      <w:bookmarkStart w:id="72" w:name="section_1d8886b6e4d342d6986d4334f96c873a"/>
      <w:bookmarkStart w:id="73" w:name="_Toc465840584"/>
      <w:r>
        <w:lastRenderedPageBreak/>
        <w:t>[HTML] Section 11.2.5, Table rows: The TR element</w:t>
      </w:r>
      <w:bookmarkEnd w:id="72"/>
      <w:bookmarkEnd w:id="73"/>
      <w:r>
        <w:fldChar w:fldCharType="begin"/>
      </w:r>
      <w:r>
        <w:instrText xml:space="preserve"> XE "Table rows\: The TR element" </w:instrText>
      </w:r>
      <w:r>
        <w:fldChar w:fldCharType="end"/>
      </w:r>
      <w:r>
        <w:fldChar w:fldCharType="begin"/>
      </w:r>
      <w:r>
        <w:instrText xml:space="preserve"> XE "Elements:TR" </w:instrText>
      </w:r>
      <w:r>
        <w:fldChar w:fldCharType="end"/>
      </w:r>
    </w:p>
    <w:p w:rsidR="00BB519D" w:rsidRDefault="00041B77">
      <w:r>
        <w:t>V0021:</w:t>
      </w:r>
    </w:p>
    <w:p w:rsidR="00BB519D" w:rsidRDefault="00041B77">
      <w:bookmarkStart w:id="74" w:name="CC_00000000000000000000000000000566"/>
      <w:bookmarkEnd w:id="74"/>
      <w:r>
        <w:t>The specification states:</w:t>
      </w:r>
    </w:p>
    <w:p w:rsidR="00BB519D" w:rsidRDefault="00041B77">
      <w:pPr>
        <w:pStyle w:val="Code"/>
      </w:pPr>
      <w:r>
        <w:t>Attributes defined elsewhere</w:t>
      </w:r>
    </w:p>
    <w:p w:rsidR="00BB519D" w:rsidRDefault="00BB519D">
      <w:pPr>
        <w:pStyle w:val="Code"/>
      </w:pPr>
    </w:p>
    <w:p w:rsidR="00BB519D" w:rsidRDefault="00041B77">
      <w:pPr>
        <w:pStyle w:val="Code"/>
      </w:pPr>
      <w:r>
        <w:t>* id, class (document-wide identifiers)</w:t>
      </w:r>
    </w:p>
    <w:p w:rsidR="00BB519D" w:rsidRDefault="00041B77">
      <w:pPr>
        <w:pStyle w:val="Code"/>
      </w:pPr>
      <w:r>
        <w:t xml:space="preserve">* lang (language information), dir (text direction) </w:t>
      </w:r>
    </w:p>
    <w:p w:rsidR="00BB519D" w:rsidRDefault="00041B77">
      <w:pPr>
        <w:pStyle w:val="Code"/>
      </w:pPr>
      <w:r>
        <w:t xml:space="preserve">* title (element title) </w:t>
      </w:r>
    </w:p>
    <w:p w:rsidR="00BB519D" w:rsidRDefault="00041B77">
      <w:pPr>
        <w:pStyle w:val="Code"/>
      </w:pPr>
      <w:r>
        <w:t xml:space="preserve">* style (inline style information ) </w:t>
      </w:r>
    </w:p>
    <w:p w:rsidR="00BB519D" w:rsidRDefault="00041B77">
      <w:pPr>
        <w:pStyle w:val="Code"/>
      </w:pPr>
      <w:r>
        <w:t>* onclick, ondblclick, onmousedown, on</w:t>
      </w:r>
      <w:r>
        <w:t xml:space="preserve">mouseup, onmouseover, onmousemove, </w:t>
      </w:r>
    </w:p>
    <w:p w:rsidR="00BB519D" w:rsidRDefault="00041B77">
      <w:pPr>
        <w:pStyle w:val="Code"/>
      </w:pPr>
      <w:r>
        <w:t xml:space="preserve">onmouseout, onkeypress, onkeydown, onkeyup (intrinsic events) </w:t>
      </w:r>
    </w:p>
    <w:p w:rsidR="00BB519D" w:rsidRDefault="00041B77">
      <w:pPr>
        <w:pStyle w:val="Code"/>
      </w:pPr>
      <w:r>
        <w:t>* align, char, charoff, valign (cell alignment)</w:t>
      </w:r>
    </w:p>
    <w:p w:rsidR="00BB519D" w:rsidRDefault="00041B77">
      <w:pPr>
        <w:rPr>
          <w:i/>
        </w:rPr>
      </w:pPr>
      <w:r>
        <w:rPr>
          <w:i/>
        </w:rPr>
        <w:t>All Document Modes (All Versions)</w:t>
      </w:r>
    </w:p>
    <w:p w:rsidR="00BB519D" w:rsidRDefault="00041B77">
      <w:r>
        <w:t xml:space="preserve">The attributes </w:t>
      </w:r>
      <w:r>
        <w:rPr>
          <w:b/>
        </w:rPr>
        <w:t>char</w:t>
      </w:r>
      <w:r>
        <w:t xml:space="preserve"> and </w:t>
      </w:r>
      <w:r>
        <w:rPr>
          <w:b/>
        </w:rPr>
        <w:t>charoff</w:t>
      </w:r>
      <w:r>
        <w:t xml:space="preserve"> are not supported. The attributes </w:t>
      </w:r>
      <w:r>
        <w:rPr>
          <w:b/>
        </w:rPr>
        <w:t>borderCol</w:t>
      </w:r>
      <w:r>
        <w:rPr>
          <w:b/>
        </w:rPr>
        <w:t>or</w:t>
      </w:r>
      <w:r>
        <w:t xml:space="preserve">, </w:t>
      </w:r>
      <w:r>
        <w:rPr>
          <w:b/>
        </w:rPr>
        <w:t>borderColorDark</w:t>
      </w:r>
      <w:r>
        <w:t xml:space="preserve">, and </w:t>
      </w:r>
      <w:r>
        <w:rPr>
          <w:b/>
        </w:rPr>
        <w:t>borderColorLight</w:t>
      </w:r>
      <w:r>
        <w:t xml:space="preserve"> are supported on </w:t>
      </w:r>
      <w:r>
        <w:rPr>
          <w:b/>
        </w:rPr>
        <w:t>TR</w:t>
      </w:r>
      <w:r>
        <w:t xml:space="preserve"> elements.</w:t>
      </w:r>
    </w:p>
    <w:p w:rsidR="00BB519D" w:rsidRDefault="00041B77">
      <w:pPr>
        <w:pStyle w:val="Heading3"/>
      </w:pPr>
      <w:bookmarkStart w:id="75" w:name="section_eae4d7eaf289463aa77ca5421f393fc1"/>
      <w:bookmarkStart w:id="76" w:name="_Toc465840585"/>
      <w:r>
        <w:t>[HTML] Section 11.2.6, Table cells: The TH and TD elements</w:t>
      </w:r>
      <w:bookmarkEnd w:id="75"/>
      <w:bookmarkEnd w:id="76"/>
      <w:r>
        <w:fldChar w:fldCharType="begin"/>
      </w:r>
      <w:r>
        <w:instrText xml:space="preserve"> XE "Table cells\: The TH and TD elements" </w:instrText>
      </w:r>
      <w:r>
        <w:fldChar w:fldCharType="end"/>
      </w:r>
      <w:r>
        <w:fldChar w:fldCharType="begin"/>
      </w:r>
      <w:r>
        <w:instrText xml:space="preserve"> XE "Attributes:rowspan"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r>
        <w:fldChar w:fldCharType="begin"/>
      </w:r>
      <w:r>
        <w:instrText xml:space="preserve"> XE "Attribute</w:instrText>
      </w:r>
      <w:r>
        <w:instrText xml:space="preserve">s:colspan" </w:instrText>
      </w:r>
      <w:r>
        <w:fldChar w:fldCharType="end"/>
      </w:r>
      <w:r>
        <w:fldChar w:fldCharType="begin"/>
      </w:r>
      <w:r>
        <w:instrText xml:space="preserve"> XE "Attributes:borderColor" </w:instrText>
      </w:r>
      <w:r>
        <w:fldChar w:fldCharType="end"/>
      </w:r>
    </w:p>
    <w:p w:rsidR="00BB519D" w:rsidRDefault="00041B77">
      <w:r>
        <w:t>V0022:</w:t>
      </w:r>
    </w:p>
    <w:p w:rsidR="00BB519D" w:rsidRDefault="00041B77">
      <w:bookmarkStart w:id="77" w:name="CC_00000000000000000000000000000574"/>
      <w:bookmarkEnd w:id="77"/>
      <w:r>
        <w:t>The specification states:</w:t>
      </w:r>
    </w:p>
    <w:p w:rsidR="00BB519D" w:rsidRDefault="00041B77">
      <w:pPr>
        <w:pStyle w:val="Code"/>
      </w:pPr>
      <w:r>
        <w:rPr>
          <w:b/>
        </w:rPr>
        <w:t>rowspan</w:t>
      </w:r>
      <w:r>
        <w:t xml:space="preserve"> = </w:t>
      </w:r>
      <w:r>
        <w:rPr>
          <w:i/>
        </w:rPr>
        <w:t>number</w:t>
      </w:r>
      <w:r>
        <w:t xml:space="preserve"> [CN] </w:t>
      </w:r>
    </w:p>
    <w:p w:rsidR="00BB519D" w:rsidRDefault="00BB519D">
      <w:pPr>
        <w:pStyle w:val="Code"/>
      </w:pPr>
    </w:p>
    <w:p w:rsidR="00BB519D" w:rsidRDefault="00041B77">
      <w:pPr>
        <w:pStyle w:val="Code"/>
      </w:pPr>
      <w:r>
        <w:t xml:space="preserve">This attribute specifies the number of rows spanned by the current cell. The </w:t>
      </w:r>
    </w:p>
    <w:p w:rsidR="00BB519D" w:rsidRDefault="00041B77">
      <w:pPr>
        <w:pStyle w:val="Code"/>
      </w:pPr>
      <w:r>
        <w:t>default value of this attribute is one ("1"). The value zero ("0") means tha</w:t>
      </w:r>
      <w:r>
        <w:t xml:space="preserve">t the </w:t>
      </w:r>
    </w:p>
    <w:p w:rsidR="00BB519D" w:rsidRDefault="00041B77">
      <w:pPr>
        <w:pStyle w:val="Code"/>
      </w:pPr>
      <w:r>
        <w:t xml:space="preserve">cell spans all rows from the current row to the last row of the table section </w:t>
      </w:r>
    </w:p>
    <w:p w:rsidR="00BB519D" w:rsidRDefault="00041B77">
      <w:pPr>
        <w:pStyle w:val="Code"/>
      </w:pPr>
      <w:r>
        <w:t>(THEAD, TBODY, or TFOOT) in which the cell is defined.</w:t>
      </w:r>
    </w:p>
    <w:p w:rsidR="00BB519D" w:rsidRDefault="00041B77">
      <w:r>
        <w:rPr>
          <w:i/>
        </w:rPr>
        <w:t>All Document Modes (All Versions)</w:t>
      </w:r>
    </w:p>
    <w:p w:rsidR="00BB519D" w:rsidRDefault="00041B77">
      <w:r>
        <w:t xml:space="preserve">If the </w:t>
      </w:r>
      <w:r>
        <w:rPr>
          <w:b/>
        </w:rPr>
        <w:t>rowspan</w:t>
      </w:r>
      <w:r>
        <w:t xml:space="preserve"> attribute for a </w:t>
      </w:r>
      <w:r>
        <w:rPr>
          <w:b/>
        </w:rPr>
        <w:t>TD</w:t>
      </w:r>
      <w:r>
        <w:t xml:space="preserve"> or </w:t>
      </w:r>
      <w:r>
        <w:rPr>
          <w:b/>
        </w:rPr>
        <w:t>TH</w:t>
      </w:r>
      <w:r>
        <w:t xml:space="preserve"> element is specified with a value of </w:t>
      </w:r>
      <w:r>
        <w:rPr>
          <w:rStyle w:val="InlineCode"/>
        </w:rPr>
        <w:t>0</w:t>
      </w:r>
      <w:r>
        <w:t xml:space="preserve">, this value is ignored and a default value of </w:t>
      </w:r>
      <w:r>
        <w:rPr>
          <w:rStyle w:val="InlineCode"/>
        </w:rPr>
        <w:t>1</w:t>
      </w:r>
      <w:r>
        <w:t xml:space="preserve"> is used instead.</w:t>
      </w:r>
    </w:p>
    <w:p w:rsidR="00BB519D" w:rsidRDefault="00041B77">
      <w:r>
        <w:t xml:space="preserve">This causes the HTML4 Test Suite </w:t>
      </w:r>
      <w:hyperlink r:id="rId35">
        <w:r>
          <w:rPr>
            <w:rStyle w:val="Hyperlink"/>
          </w:rPr>
          <w:t>[W3C-HTML4-TS]</w:t>
        </w:r>
      </w:hyperlink>
      <w:r>
        <w:t xml:space="preserve"> "Test 11_2_6-BF-01 Table cells: The TH and TD elements" test case to fail. Fo</w:t>
      </w:r>
      <w:r>
        <w:t xml:space="preserve">r more information about the failure, see section </w:t>
      </w:r>
      <w:hyperlink w:anchor="Section_14a37de82b5b4a4da985fdc9c67cfb61" w:history="1">
        <w:r>
          <w:rPr>
            <w:rStyle w:val="Hyperlink"/>
          </w:rPr>
          <w:t>3.2</w:t>
        </w:r>
      </w:hyperlink>
      <w:r>
        <w:t xml:space="preserve"> in </w:t>
      </w:r>
      <w:hyperlink w:anchor="Section_78fff01163df44988d650f269fcaeb49" w:history="1">
        <w:r>
          <w:rPr>
            <w:rStyle w:val="Hyperlink"/>
          </w:rPr>
          <w:t>Appendix A: Test Case Failures</w:t>
        </w:r>
      </w:hyperlink>
      <w:r>
        <w:t>.</w:t>
      </w:r>
    </w:p>
    <w:p w:rsidR="00BB519D" w:rsidRDefault="00041B77">
      <w:pPr>
        <w:rPr>
          <w:i/>
        </w:rPr>
      </w:pPr>
      <w:r>
        <w:rPr>
          <w:i/>
        </w:rPr>
        <w:t>Quirks Mode and IE7 Mode (All Versions)</w:t>
      </w:r>
    </w:p>
    <w:p w:rsidR="00BB519D" w:rsidRDefault="00041B77">
      <w:r>
        <w:t xml:space="preserve">Values for </w:t>
      </w:r>
      <w:r>
        <w:rPr>
          <w:b/>
        </w:rPr>
        <w:t>rowspan</w:t>
      </w:r>
      <w:r>
        <w:t xml:space="preserve"> greater than </w:t>
      </w:r>
      <w:r>
        <w:rPr>
          <w:rStyle w:val="InlineCode"/>
        </w:rPr>
        <w:t>1000</w:t>
      </w:r>
      <w:r>
        <w:t xml:space="preserve"> will be ignored.</w:t>
      </w:r>
    </w:p>
    <w:p w:rsidR="00BB519D" w:rsidRDefault="00041B77">
      <w:pPr>
        <w:rPr>
          <w:i/>
        </w:rPr>
      </w:pPr>
      <w:r>
        <w:rPr>
          <w:i/>
        </w:rPr>
        <w:t>IE8 Mode (All Versions)</w:t>
      </w:r>
    </w:p>
    <w:p w:rsidR="00BB519D" w:rsidRDefault="00041B77">
      <w:r>
        <w:t xml:space="preserve">Values for </w:t>
      </w:r>
      <w:r>
        <w:rPr>
          <w:b/>
        </w:rPr>
        <w:t>rowspan</w:t>
      </w:r>
      <w:r>
        <w:t xml:space="preserve"> greater than </w:t>
      </w:r>
      <w:r>
        <w:rPr>
          <w:rStyle w:val="InlineCode"/>
        </w:rPr>
        <w:t>1000</w:t>
      </w:r>
      <w:r>
        <w:t xml:space="preserve"> will cause the entire table to fail to render. </w:t>
      </w:r>
    </w:p>
    <w:p w:rsidR="00BB519D" w:rsidRDefault="00041B77">
      <w:r>
        <w:t>V0023:</w:t>
      </w:r>
    </w:p>
    <w:p w:rsidR="00BB519D" w:rsidRDefault="00041B77">
      <w:bookmarkStart w:id="78" w:name="CC_00000000000000000000000000000575"/>
      <w:bookmarkEnd w:id="78"/>
      <w:r>
        <w:t>The specification states:</w:t>
      </w:r>
    </w:p>
    <w:p w:rsidR="00BB519D" w:rsidRDefault="00041B77">
      <w:pPr>
        <w:pStyle w:val="Code"/>
      </w:pPr>
      <w:r>
        <w:rPr>
          <w:b/>
        </w:rPr>
        <w:t>colspan</w:t>
      </w:r>
      <w:r>
        <w:t xml:space="preserve"> = </w:t>
      </w:r>
      <w:r>
        <w:rPr>
          <w:i/>
        </w:rPr>
        <w:t>number</w:t>
      </w:r>
      <w:r>
        <w:t xml:space="preserve"> [CN] </w:t>
      </w:r>
    </w:p>
    <w:p w:rsidR="00BB519D" w:rsidRDefault="00BB519D">
      <w:pPr>
        <w:pStyle w:val="Code"/>
      </w:pPr>
    </w:p>
    <w:p w:rsidR="00BB519D" w:rsidRDefault="00041B77">
      <w:pPr>
        <w:pStyle w:val="Code"/>
      </w:pPr>
      <w:r>
        <w:t xml:space="preserve">This attribute specifies the number </w:t>
      </w:r>
      <w:r>
        <w:t xml:space="preserve">of columns spanned by the current cell. The </w:t>
      </w:r>
    </w:p>
    <w:p w:rsidR="00BB519D" w:rsidRDefault="00041B77">
      <w:pPr>
        <w:pStyle w:val="Code"/>
      </w:pPr>
      <w:r>
        <w:t xml:space="preserve">default value of this attribute is one ("1"). The value zero ("0") means that the </w:t>
      </w:r>
    </w:p>
    <w:p w:rsidR="00BB519D" w:rsidRDefault="00041B77">
      <w:pPr>
        <w:pStyle w:val="Code"/>
      </w:pPr>
      <w:r>
        <w:lastRenderedPageBreak/>
        <w:t xml:space="preserve">cell spans all columns from the current column to the last column of the column </w:t>
      </w:r>
    </w:p>
    <w:p w:rsidR="00BB519D" w:rsidRDefault="00041B77">
      <w:pPr>
        <w:pStyle w:val="Code"/>
      </w:pPr>
      <w:r>
        <w:t>group (COLGROUP) in which the cell is defined.</w:t>
      </w:r>
    </w:p>
    <w:p w:rsidR="00BB519D" w:rsidRDefault="00041B77">
      <w:r>
        <w:rPr>
          <w:i/>
        </w:rPr>
        <w:t>All Document Modes (All Versions)</w:t>
      </w:r>
    </w:p>
    <w:p w:rsidR="00BB519D" w:rsidRDefault="00041B77">
      <w:r>
        <w:t xml:space="preserve">If the </w:t>
      </w:r>
      <w:r>
        <w:rPr>
          <w:b/>
        </w:rPr>
        <w:t>colspan</w:t>
      </w:r>
      <w:r>
        <w:t xml:space="preserve"> attribute for a </w:t>
      </w:r>
      <w:r>
        <w:rPr>
          <w:b/>
        </w:rPr>
        <w:t>TD</w:t>
      </w:r>
      <w:r>
        <w:t xml:space="preserve"> or </w:t>
      </w:r>
      <w:r>
        <w:rPr>
          <w:b/>
        </w:rPr>
        <w:t>TH</w:t>
      </w:r>
      <w:r>
        <w:t xml:space="preserve"> element is specified with a value of </w:t>
      </w:r>
      <w:r>
        <w:rPr>
          <w:rStyle w:val="InlineCode"/>
        </w:rPr>
        <w:t>0</w:t>
      </w:r>
      <w:r>
        <w:t xml:space="preserve"> (zero), this value is ignored and a default value of </w:t>
      </w:r>
      <w:r>
        <w:rPr>
          <w:rStyle w:val="InlineCode"/>
        </w:rPr>
        <w:t>1</w:t>
      </w:r>
      <w:r>
        <w:t xml:space="preserve"> (one) is used instead. </w:t>
      </w:r>
    </w:p>
    <w:p w:rsidR="00BB519D" w:rsidRDefault="00041B77">
      <w:r>
        <w:t>This causes the HTML4 Test Suite [W3C-HTML4-TS] "Test 11_2_6-BF-</w:t>
      </w:r>
      <w:r>
        <w:t xml:space="preserve">01 Table cells: The TH and TD elements" test case to fail. For more information about the failure, see section </w:t>
      </w:r>
      <w:hyperlink w:anchor="Section_264fc3ae25ca4b169d967145799eb9ed" w:history="1">
        <w:r>
          <w:rPr>
            <w:rStyle w:val="Hyperlink"/>
          </w:rPr>
          <w:t>3.3</w:t>
        </w:r>
      </w:hyperlink>
      <w:r>
        <w:t xml:space="preserve"> in Appendix A: Test Case Failures.</w:t>
      </w:r>
    </w:p>
    <w:p w:rsidR="00BB519D" w:rsidRDefault="00041B77">
      <w:pPr>
        <w:rPr>
          <w:i/>
        </w:rPr>
      </w:pPr>
      <w:r>
        <w:rPr>
          <w:i/>
        </w:rPr>
        <w:t>Quirks Mode and IE7 Mode (All Versions)</w:t>
      </w:r>
    </w:p>
    <w:p w:rsidR="00BB519D" w:rsidRDefault="00041B77">
      <w:r>
        <w:t>Values</w:t>
      </w:r>
      <w:r>
        <w:t xml:space="preserve"> for </w:t>
      </w:r>
      <w:r>
        <w:rPr>
          <w:b/>
        </w:rPr>
        <w:t>colspan</w:t>
      </w:r>
      <w:r>
        <w:t xml:space="preserve"> greater than </w:t>
      </w:r>
      <w:r>
        <w:rPr>
          <w:rStyle w:val="InlineCode"/>
        </w:rPr>
        <w:t>1000</w:t>
      </w:r>
      <w:r>
        <w:t xml:space="preserve"> will be ignored.</w:t>
      </w:r>
    </w:p>
    <w:p w:rsidR="00BB519D" w:rsidRDefault="00041B77">
      <w:pPr>
        <w:rPr>
          <w:i/>
        </w:rPr>
      </w:pPr>
      <w:r>
        <w:rPr>
          <w:i/>
        </w:rPr>
        <w:t>IE8 Mode (All Versions)</w:t>
      </w:r>
    </w:p>
    <w:p w:rsidR="00BB519D" w:rsidRDefault="00041B77">
      <w:r>
        <w:t xml:space="preserve">Values for </w:t>
      </w:r>
      <w:r>
        <w:rPr>
          <w:b/>
        </w:rPr>
        <w:t>colspan</w:t>
      </w:r>
      <w:r>
        <w:t xml:space="preserve"> greater than </w:t>
      </w:r>
      <w:r>
        <w:rPr>
          <w:rStyle w:val="InlineCode"/>
        </w:rPr>
        <w:t>1000</w:t>
      </w:r>
      <w:r>
        <w:t xml:space="preserve"> will cause the entire table to fail to render.</w:t>
      </w:r>
    </w:p>
    <w:p w:rsidR="00BB519D" w:rsidRDefault="00041B77">
      <w:r>
        <w:t>V0024:</w:t>
      </w:r>
    </w:p>
    <w:p w:rsidR="00BB519D" w:rsidRDefault="00041B77">
      <w:bookmarkStart w:id="79" w:name="CC_00000000000000000000000000000577"/>
      <w:bookmarkEnd w:id="79"/>
      <w:r>
        <w:t>The specification states:</w:t>
      </w:r>
    </w:p>
    <w:p w:rsidR="00BB519D" w:rsidRDefault="00041B77">
      <w:pPr>
        <w:pStyle w:val="Code"/>
      </w:pPr>
      <w:r>
        <w:rPr>
          <w:b/>
        </w:rPr>
        <w:t>width</w:t>
      </w:r>
      <w:r>
        <w:t xml:space="preserve"> = </w:t>
      </w:r>
      <w:r>
        <w:rPr>
          <w:i/>
        </w:rPr>
        <w:t>length</w:t>
      </w:r>
      <w:r>
        <w:t xml:space="preserve"> [CN] </w:t>
      </w:r>
    </w:p>
    <w:p w:rsidR="00BB519D" w:rsidRDefault="00BB519D">
      <w:pPr>
        <w:pStyle w:val="Code"/>
      </w:pPr>
    </w:p>
    <w:p w:rsidR="00BB519D" w:rsidRDefault="00041B77">
      <w:pPr>
        <w:pStyle w:val="Code"/>
      </w:pPr>
      <w:r>
        <w:t xml:space="preserve">Deprecated. This attribute supplies user </w:t>
      </w:r>
      <w:r>
        <w:t>agents with a recommended cell width.</w:t>
      </w:r>
    </w:p>
    <w:p w:rsidR="00BB519D" w:rsidRDefault="00041B77">
      <w:pPr>
        <w:rPr>
          <w:i/>
        </w:rPr>
      </w:pPr>
      <w:r>
        <w:rPr>
          <w:i/>
        </w:rPr>
        <w:t>All Document Modes (All Versions)</w:t>
      </w:r>
    </w:p>
    <w:p w:rsidR="00BB519D" w:rsidRDefault="00041B77">
      <w:r>
        <w:t>When a cell spanning multiple columns has content, the amount of content in the multi-column cell can increase the width of other cells in any of the spanned columns. For more informat</w:t>
      </w:r>
      <w:r>
        <w:t xml:space="preserve">ion on table layout algorithms, see </w:t>
      </w:r>
      <w:hyperlink r:id="rId36" w:anchor="Section_dbb3fd1b4d0c48999e87587d4f232a9e">
        <w:r>
          <w:rPr>
            <w:rStyle w:val="Hyperlink"/>
          </w:rPr>
          <w:t>[MS-CSS21]</w:t>
        </w:r>
      </w:hyperlink>
      <w:r>
        <w:t xml:space="preserve"> section 2.1.86.</w:t>
      </w:r>
    </w:p>
    <w:p w:rsidR="00BB519D" w:rsidRDefault="00041B77">
      <w:r>
        <w:t>V0025:</w:t>
      </w:r>
    </w:p>
    <w:p w:rsidR="00BB519D" w:rsidRDefault="00041B77">
      <w:bookmarkStart w:id="80" w:name="CC_00000000000000000000000000000578"/>
      <w:bookmarkEnd w:id="80"/>
      <w:r>
        <w:t>The specification states:</w:t>
      </w:r>
    </w:p>
    <w:p w:rsidR="00BB519D" w:rsidRDefault="00041B77">
      <w:pPr>
        <w:pStyle w:val="Code"/>
      </w:pPr>
      <w:r>
        <w:rPr>
          <w:b/>
        </w:rPr>
        <w:t>height</w:t>
      </w:r>
      <w:r>
        <w:t xml:space="preserve"> = </w:t>
      </w:r>
      <w:r>
        <w:rPr>
          <w:i/>
        </w:rPr>
        <w:t>length</w:t>
      </w:r>
      <w:r>
        <w:t xml:space="preserve"> [CN]</w:t>
      </w:r>
    </w:p>
    <w:p w:rsidR="00BB519D" w:rsidRDefault="00BB519D">
      <w:pPr>
        <w:pStyle w:val="Code"/>
      </w:pPr>
    </w:p>
    <w:p w:rsidR="00BB519D" w:rsidRDefault="00041B77">
      <w:pPr>
        <w:pStyle w:val="Code"/>
      </w:pPr>
      <w:r>
        <w:t xml:space="preserve">Deprecated. This attribute supplies user agents with a </w:t>
      </w:r>
      <w:r>
        <w:t>recommended cell height.</w:t>
      </w:r>
    </w:p>
    <w:p w:rsidR="00BB519D" w:rsidRDefault="00041B77">
      <w:pPr>
        <w:rPr>
          <w:i/>
        </w:rPr>
      </w:pPr>
      <w:r>
        <w:rPr>
          <w:i/>
        </w:rPr>
        <w:t>All Document Modes (All Versions)</w:t>
      </w:r>
    </w:p>
    <w:p w:rsidR="00BB519D" w:rsidRDefault="00041B77">
      <w:r>
        <w:t>When a cell spanning multiple rows has content, the amount of content in the multi-row cell can increase the height of other cells in any of the spanned rows. For more information on table layout a</w:t>
      </w:r>
      <w:r>
        <w:t>lgorithms, see [MS-CSS21] section 2.1.86.</w:t>
      </w:r>
    </w:p>
    <w:p w:rsidR="00BB519D" w:rsidRDefault="00041B77">
      <w:r>
        <w:t>V0026:</w:t>
      </w:r>
    </w:p>
    <w:p w:rsidR="00BB519D" w:rsidRDefault="00041B77">
      <w:bookmarkStart w:id="81" w:name="CC_00000000000000000000000000000579"/>
      <w:bookmarkEnd w:id="81"/>
      <w:r>
        <w:t>The specification states:</w:t>
      </w:r>
    </w:p>
    <w:p w:rsidR="00BB519D" w:rsidRDefault="00041B77">
      <w:pPr>
        <w:pStyle w:val="Code"/>
      </w:pPr>
      <w:r>
        <w:t>Attributes defined elsewhere</w:t>
      </w:r>
    </w:p>
    <w:p w:rsidR="00BB519D" w:rsidRDefault="00BB519D">
      <w:pPr>
        <w:pStyle w:val="Code"/>
      </w:pPr>
    </w:p>
    <w:p w:rsidR="00BB519D" w:rsidRDefault="00041B77">
      <w:pPr>
        <w:pStyle w:val="Code"/>
      </w:pPr>
      <w:r>
        <w:rPr>
          <w:b/>
        </w:rPr>
        <w:t>* id</w:t>
      </w:r>
      <w:r>
        <w:t xml:space="preserve">, </w:t>
      </w:r>
      <w:r>
        <w:rPr>
          <w:b/>
        </w:rPr>
        <w:t>class</w:t>
      </w:r>
      <w:r>
        <w:t xml:space="preserve"> (document-wide identifiers)</w:t>
      </w:r>
    </w:p>
    <w:p w:rsidR="00BB519D" w:rsidRDefault="00041B77">
      <w:pPr>
        <w:pStyle w:val="Code"/>
      </w:pPr>
      <w:r>
        <w:rPr>
          <w:b/>
        </w:rPr>
        <w:t>* lang</w:t>
      </w:r>
      <w:r>
        <w:t xml:space="preserve"> (language information), </w:t>
      </w:r>
      <w:r>
        <w:rPr>
          <w:b/>
        </w:rPr>
        <w:t xml:space="preserve">dir </w:t>
      </w:r>
      <w:r>
        <w:t xml:space="preserve">(text direction) </w:t>
      </w:r>
    </w:p>
    <w:p w:rsidR="00BB519D" w:rsidRDefault="00041B77">
      <w:pPr>
        <w:pStyle w:val="Code"/>
      </w:pPr>
      <w:r>
        <w:rPr>
          <w:b/>
        </w:rPr>
        <w:t>* title</w:t>
      </w:r>
      <w:r>
        <w:t xml:space="preserve"> (element title) </w:t>
      </w:r>
    </w:p>
    <w:p w:rsidR="00BB519D" w:rsidRDefault="00041B77">
      <w:pPr>
        <w:pStyle w:val="Code"/>
      </w:pPr>
      <w:r>
        <w:rPr>
          <w:b/>
        </w:rPr>
        <w:t>* style</w:t>
      </w:r>
      <w:r>
        <w:t xml:space="preserve"> (inline style information</w:t>
      </w:r>
      <w:r>
        <w:t xml:space="preserve"> ) </w:t>
      </w:r>
    </w:p>
    <w:p w:rsidR="00BB519D" w:rsidRDefault="00041B77">
      <w:pPr>
        <w:pStyle w:val="Code"/>
      </w:pPr>
      <w:r>
        <w:rPr>
          <w:b/>
        </w:rPr>
        <w:lastRenderedPageBreak/>
        <w:t>* onclick</w:t>
      </w:r>
      <w:r>
        <w:t xml:space="preserve">, </w:t>
      </w:r>
      <w:r>
        <w:rPr>
          <w:b/>
        </w:rPr>
        <w:t>ondblclick</w:t>
      </w:r>
      <w:r>
        <w:t xml:space="preserve">, </w:t>
      </w:r>
      <w:r>
        <w:rPr>
          <w:b/>
        </w:rPr>
        <w:t>onmousedown</w:t>
      </w:r>
      <w:r>
        <w:t xml:space="preserve">, </w:t>
      </w:r>
      <w:r>
        <w:rPr>
          <w:b/>
        </w:rPr>
        <w:t>onmouseup</w:t>
      </w:r>
      <w:r>
        <w:t xml:space="preserve">, </w:t>
      </w:r>
      <w:r>
        <w:rPr>
          <w:b/>
        </w:rPr>
        <w:t>onmouseover</w:t>
      </w:r>
      <w:r>
        <w:t xml:space="preserve">, </w:t>
      </w:r>
      <w:r>
        <w:rPr>
          <w:b/>
        </w:rPr>
        <w:t>onmousemove</w:t>
      </w:r>
      <w:r>
        <w:t>,</w:t>
      </w:r>
    </w:p>
    <w:p w:rsidR="00BB519D" w:rsidRDefault="00041B77">
      <w:pPr>
        <w:pStyle w:val="Code"/>
      </w:pP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events ) </w:t>
      </w:r>
    </w:p>
    <w:p w:rsidR="00BB519D" w:rsidRDefault="00041B77">
      <w:pPr>
        <w:pStyle w:val="Code"/>
      </w:pPr>
      <w:r>
        <w:rPr>
          <w:b/>
        </w:rPr>
        <w:t>* align</w:t>
      </w:r>
      <w:r>
        <w:t xml:space="preserve">, </w:t>
      </w:r>
      <w:r>
        <w:rPr>
          <w:b/>
        </w:rPr>
        <w:t>char</w:t>
      </w:r>
      <w:r>
        <w:t xml:space="preserve">, </w:t>
      </w:r>
      <w:r>
        <w:rPr>
          <w:b/>
        </w:rPr>
        <w:t>charoff</w:t>
      </w:r>
      <w:r>
        <w:t xml:space="preserve">, </w:t>
      </w:r>
      <w:r>
        <w:rPr>
          <w:b/>
        </w:rPr>
        <w:t>valign</w:t>
      </w:r>
      <w:r>
        <w:t xml:space="preserve"> (cell alignment).</w:t>
      </w:r>
    </w:p>
    <w:p w:rsidR="00BB519D" w:rsidRDefault="00041B77">
      <w:pPr>
        <w:rPr>
          <w:i/>
        </w:rPr>
      </w:pPr>
      <w:r>
        <w:rPr>
          <w:i/>
        </w:rPr>
        <w:t>All Document Modes (All Versions)</w:t>
      </w:r>
    </w:p>
    <w:p w:rsidR="00BB519D" w:rsidRDefault="00041B77">
      <w:r>
        <w:t xml:space="preserve">The attributes </w:t>
      </w:r>
      <w:r>
        <w:rPr>
          <w:b/>
        </w:rPr>
        <w:t>char</w:t>
      </w:r>
      <w:r>
        <w:t xml:space="preserve"> and </w:t>
      </w:r>
      <w:r>
        <w:rPr>
          <w:b/>
        </w:rPr>
        <w:t>charoff</w:t>
      </w:r>
      <w:r>
        <w:t xml:space="preserve"> are not supported. Additional attributes </w:t>
      </w:r>
      <w:r>
        <w:rPr>
          <w:b/>
        </w:rPr>
        <w:t>background</w:t>
      </w:r>
      <w:r>
        <w:t xml:space="preserve">, </w:t>
      </w:r>
      <w:r>
        <w:rPr>
          <w:b/>
        </w:rPr>
        <w:t>borderColor</w:t>
      </w:r>
      <w:r>
        <w:t xml:space="preserve">, </w:t>
      </w:r>
      <w:r>
        <w:rPr>
          <w:b/>
        </w:rPr>
        <w:t>borderColorDark</w:t>
      </w:r>
      <w:r>
        <w:t xml:space="preserve">, and </w:t>
      </w:r>
      <w:r>
        <w:rPr>
          <w:b/>
        </w:rPr>
        <w:t>borderColorLight</w:t>
      </w:r>
      <w:r>
        <w:t xml:space="preserve"> are supported.</w:t>
      </w:r>
    </w:p>
    <w:p w:rsidR="00BB519D" w:rsidRDefault="00041B77">
      <w:pPr>
        <w:pStyle w:val="Heading3"/>
      </w:pPr>
      <w:bookmarkStart w:id="82" w:name="section_5e0876dde1d74ae3b3bafc40b3cc6a02"/>
      <w:bookmarkStart w:id="83" w:name="_Toc465840586"/>
      <w:r>
        <w:t>[HTML] Section 11.3.2, Horizontal and vertical alignment</w:t>
      </w:r>
      <w:bookmarkEnd w:id="82"/>
      <w:bookmarkEnd w:id="83"/>
      <w:r>
        <w:fldChar w:fldCharType="begin"/>
      </w:r>
      <w:r>
        <w:instrText xml:space="preserve"> XE "Horizontal and vertical alignment" </w:instrText>
      </w:r>
      <w:r>
        <w:fldChar w:fldCharType="end"/>
      </w:r>
      <w:r>
        <w:fldChar w:fldCharType="begin"/>
      </w:r>
      <w:r>
        <w:instrText xml:space="preserve"> XE "Attributes:char" </w:instrText>
      </w:r>
      <w:r>
        <w:fldChar w:fldCharType="end"/>
      </w:r>
    </w:p>
    <w:p w:rsidR="00BB519D" w:rsidRDefault="00041B77">
      <w:r>
        <w:t>V0027:</w:t>
      </w:r>
    </w:p>
    <w:p w:rsidR="00BB519D" w:rsidRDefault="00041B77">
      <w:bookmarkStart w:id="84" w:name="CC_00000000000000000000000000000588"/>
      <w:bookmarkEnd w:id="84"/>
      <w:r>
        <w:t>The sp</w:t>
      </w:r>
      <w:r>
        <w:t>ecification states:</w:t>
      </w:r>
    </w:p>
    <w:p w:rsidR="00BB519D" w:rsidRDefault="00041B77">
      <w:pPr>
        <w:pStyle w:val="Code"/>
      </w:pPr>
      <w:r>
        <w:rPr>
          <w:b/>
        </w:rPr>
        <w:t>align</w:t>
      </w:r>
      <w:r>
        <w:t xml:space="preserve"> = </w:t>
      </w:r>
      <w:r>
        <w:rPr>
          <w:rStyle w:val="InlineCode"/>
        </w:rPr>
        <w:t>left|center|right|justify|char</w:t>
      </w:r>
      <w:r>
        <w:t xml:space="preserve"> [CI] </w:t>
      </w:r>
    </w:p>
    <w:p w:rsidR="00BB519D" w:rsidRDefault="00BB519D">
      <w:pPr>
        <w:pStyle w:val="Code"/>
      </w:pPr>
    </w:p>
    <w:p w:rsidR="00BB519D" w:rsidRDefault="00041B77">
      <w:pPr>
        <w:pStyle w:val="Code"/>
      </w:pPr>
      <w:r>
        <w:t xml:space="preserve">This attribute specifies the alignment of data and the justification of text in a </w:t>
      </w:r>
    </w:p>
    <w:p w:rsidR="00BB519D" w:rsidRDefault="00041B77">
      <w:pPr>
        <w:pStyle w:val="Code"/>
      </w:pPr>
      <w:r>
        <w:t xml:space="preserve">cell. </w:t>
      </w:r>
    </w:p>
    <w:p w:rsidR="00BB519D" w:rsidRDefault="00041B77">
      <w:pPr>
        <w:rPr>
          <w:i/>
        </w:rPr>
      </w:pPr>
      <w:r>
        <w:rPr>
          <w:i/>
        </w:rPr>
        <w:t>All Document Modes (All Versions)</w:t>
      </w:r>
    </w:p>
    <w:p w:rsidR="00BB519D" w:rsidRDefault="00041B77">
      <w:r>
        <w:t xml:space="preserve">The values </w:t>
      </w:r>
      <w:r>
        <w:rPr>
          <w:rStyle w:val="InlineCode"/>
        </w:rPr>
        <w:t>justify</w:t>
      </w:r>
      <w:r>
        <w:t xml:space="preserve"> and </w:t>
      </w:r>
      <w:r>
        <w:rPr>
          <w:rStyle w:val="InlineCode"/>
        </w:rPr>
        <w:t>char</w:t>
      </w:r>
      <w:r>
        <w:t xml:space="preserve"> are not supported in </w:t>
      </w:r>
      <w:r>
        <w:rPr>
          <w:b/>
        </w:rPr>
        <w:t>TABLE</w:t>
      </w:r>
      <w:r>
        <w:t xml:space="preserve"> elements. T</w:t>
      </w:r>
      <w:r>
        <w:t xml:space="preserve">o justify the content of a cell, use a child element that supports </w:t>
      </w:r>
      <w:r>
        <w:rPr>
          <w:rStyle w:val="InlineCode"/>
        </w:rPr>
        <w:t>justify</w:t>
      </w:r>
      <w:r>
        <w:t xml:space="preserve"> as a value.</w:t>
      </w:r>
    </w:p>
    <w:p w:rsidR="00BB519D" w:rsidRDefault="00041B77">
      <w:r>
        <w:t>V0028:</w:t>
      </w:r>
    </w:p>
    <w:p w:rsidR="00BB519D" w:rsidRDefault="00041B77">
      <w:bookmarkStart w:id="85" w:name="CC_00000000000000000000000000000590"/>
      <w:bookmarkEnd w:id="85"/>
      <w:r>
        <w:t>The specification states:</w:t>
      </w:r>
    </w:p>
    <w:p w:rsidR="00BB519D" w:rsidRDefault="00041B77">
      <w:pPr>
        <w:pStyle w:val="Code"/>
      </w:pPr>
      <w:r>
        <w:rPr>
          <w:b/>
        </w:rPr>
        <w:t>char</w:t>
      </w:r>
      <w:r>
        <w:t xml:space="preserve"> = </w:t>
      </w:r>
      <w:r>
        <w:rPr>
          <w:i/>
        </w:rPr>
        <w:t>character</w:t>
      </w:r>
      <w:r>
        <w:t xml:space="preserve"> [CN] </w:t>
      </w:r>
    </w:p>
    <w:p w:rsidR="00BB519D" w:rsidRDefault="00BB519D">
      <w:pPr>
        <w:pStyle w:val="Code"/>
      </w:pPr>
    </w:p>
    <w:p w:rsidR="00BB519D" w:rsidRDefault="00041B77">
      <w:pPr>
        <w:pStyle w:val="Code"/>
      </w:pPr>
      <w:r>
        <w:t xml:space="preserve">This attribute specifies a single character within a text fragment to act as an </w:t>
      </w:r>
    </w:p>
    <w:p w:rsidR="00BB519D" w:rsidRDefault="00041B77">
      <w:pPr>
        <w:pStyle w:val="Code"/>
      </w:pPr>
      <w:r>
        <w:t>axis for alignment.</w:t>
      </w:r>
    </w:p>
    <w:p w:rsidR="00BB519D" w:rsidRDefault="00041B77">
      <w:r>
        <w:rPr>
          <w:i/>
        </w:rPr>
        <w:t xml:space="preserve">All </w:t>
      </w:r>
      <w:r>
        <w:rPr>
          <w:i/>
        </w:rPr>
        <w:t>Document Modes (All Versions)</w:t>
      </w:r>
    </w:p>
    <w:p w:rsidR="00BB519D" w:rsidRDefault="00041B77">
      <w:r>
        <w:t xml:space="preserve">The </w:t>
      </w:r>
      <w:r>
        <w:rPr>
          <w:b/>
        </w:rPr>
        <w:t>char</w:t>
      </w:r>
      <w:r>
        <w:t xml:space="preserve"> attribute is not supported. </w:t>
      </w:r>
    </w:p>
    <w:p w:rsidR="00BB519D" w:rsidRDefault="00041B77">
      <w:r>
        <w:t>V0029:</w:t>
      </w:r>
    </w:p>
    <w:p w:rsidR="00BB519D" w:rsidRDefault="00041B77">
      <w:bookmarkStart w:id="86" w:name="CC_00000000000000000000000000000591"/>
      <w:bookmarkEnd w:id="86"/>
      <w:r>
        <w:t>The specification states:</w:t>
      </w:r>
    </w:p>
    <w:p w:rsidR="00BB519D" w:rsidRDefault="00041B77">
      <w:pPr>
        <w:pStyle w:val="Code"/>
      </w:pPr>
      <w:r>
        <w:rPr>
          <w:b/>
        </w:rPr>
        <w:t>charoff</w:t>
      </w:r>
      <w:r>
        <w:t xml:space="preserve"> = </w:t>
      </w:r>
      <w:r>
        <w:rPr>
          <w:i/>
        </w:rPr>
        <w:t>length</w:t>
      </w:r>
      <w:r>
        <w:t xml:space="preserve"> [CN] </w:t>
      </w:r>
    </w:p>
    <w:p w:rsidR="00BB519D" w:rsidRDefault="00BB519D">
      <w:pPr>
        <w:pStyle w:val="Code"/>
      </w:pPr>
    </w:p>
    <w:p w:rsidR="00BB519D" w:rsidRDefault="00041B77">
      <w:pPr>
        <w:pStyle w:val="Code"/>
      </w:pPr>
      <w:r>
        <w:t xml:space="preserve">When present, this attribute specifies the offset to the first occurrence of the </w:t>
      </w:r>
    </w:p>
    <w:p w:rsidR="00BB519D" w:rsidRDefault="00041B77">
      <w:pPr>
        <w:pStyle w:val="Code"/>
      </w:pPr>
      <w:r>
        <w:t xml:space="preserve">alignment character on each line. </w:t>
      </w:r>
    </w:p>
    <w:p w:rsidR="00BB519D" w:rsidRDefault="00041B77">
      <w:r>
        <w:rPr>
          <w:i/>
        </w:rPr>
        <w:t>All Document M</w:t>
      </w:r>
      <w:r>
        <w:rPr>
          <w:i/>
        </w:rPr>
        <w:t>odes (All Versions)</w:t>
      </w:r>
    </w:p>
    <w:p w:rsidR="00BB519D" w:rsidRDefault="00041B77">
      <w:r>
        <w:t xml:space="preserve">The </w:t>
      </w:r>
      <w:r>
        <w:rPr>
          <w:b/>
        </w:rPr>
        <w:t>charoff</w:t>
      </w:r>
      <w:r>
        <w:t xml:space="preserve"> attribute is not supported.</w:t>
      </w:r>
    </w:p>
    <w:p w:rsidR="00BB519D" w:rsidRDefault="00041B77">
      <w:pPr>
        <w:pStyle w:val="Heading3"/>
      </w:pPr>
      <w:bookmarkStart w:id="87" w:name="section_2bdc3612fa2b4e7682260aa73f1b36b3"/>
      <w:bookmarkStart w:id="88" w:name="_Toc465840587"/>
      <w:r>
        <w:t>[HTML] Section 12.1.3, Specifying anchors and links</w:t>
      </w:r>
      <w:bookmarkEnd w:id="87"/>
      <w:bookmarkEnd w:id="88"/>
      <w:r>
        <w:fldChar w:fldCharType="begin"/>
      </w:r>
      <w:r>
        <w:instrText xml:space="preserve"> XE "Specifying anchors and links" </w:instrText>
      </w:r>
      <w:r>
        <w:fldChar w:fldCharType="end"/>
      </w:r>
    </w:p>
    <w:p w:rsidR="00BB519D" w:rsidRDefault="00041B77">
      <w:r>
        <w:t>V0030:</w:t>
      </w:r>
    </w:p>
    <w:p w:rsidR="00BB519D" w:rsidRDefault="00041B77">
      <w:bookmarkStart w:id="89" w:name="CC_00000000000000000000000000000609"/>
      <w:bookmarkEnd w:id="89"/>
      <w:r>
        <w:t>The specification states:</w:t>
      </w:r>
    </w:p>
    <w:p w:rsidR="00BB519D" w:rsidRDefault="00041B77">
      <w:pPr>
        <w:pStyle w:val="Code"/>
      </w:pPr>
      <w:r>
        <w:lastRenderedPageBreak/>
        <w:t xml:space="preserve">The </w:t>
      </w:r>
      <w:r>
        <w:rPr>
          <w:b/>
        </w:rPr>
        <w:t>LINK</w:t>
      </w:r>
      <w:r>
        <w:t xml:space="preserve"> element may only appear in the head of a document.</w:t>
      </w:r>
    </w:p>
    <w:p w:rsidR="00BB519D" w:rsidRDefault="00041B77">
      <w:pPr>
        <w:rPr>
          <w:i/>
        </w:rPr>
      </w:pPr>
      <w:r>
        <w:rPr>
          <w:i/>
        </w:rPr>
        <w:t xml:space="preserve">All Document </w:t>
      </w:r>
      <w:r>
        <w:rPr>
          <w:i/>
        </w:rPr>
        <w:t>Modes (All Versions)</w:t>
      </w:r>
    </w:p>
    <w:p w:rsidR="00BB519D" w:rsidRDefault="00041B77">
      <w:r>
        <w:rPr>
          <w:b/>
        </w:rPr>
        <w:t>LINK</w:t>
      </w:r>
      <w:r>
        <w:t xml:space="preserve"> elements that are defined in the </w:t>
      </w:r>
      <w:r>
        <w:rPr>
          <w:b/>
        </w:rPr>
        <w:t>BODY</w:t>
      </w:r>
      <w:r>
        <w:t xml:space="preserve"> of the document are also supported.</w:t>
      </w:r>
    </w:p>
    <w:p w:rsidR="00BB519D" w:rsidRDefault="00041B77">
      <w:pPr>
        <w:pStyle w:val="Heading3"/>
      </w:pPr>
      <w:bookmarkStart w:id="90" w:name="section_ecf727e2e22242539577cc72ba5c78be"/>
      <w:bookmarkStart w:id="91" w:name="_Toc465840588"/>
      <w:r>
        <w:t>[HTML] Section 12.2.1, Syntax of anchor names</w:t>
      </w:r>
      <w:bookmarkEnd w:id="90"/>
      <w:bookmarkEnd w:id="91"/>
      <w:r>
        <w:fldChar w:fldCharType="begin"/>
      </w:r>
      <w:r>
        <w:instrText xml:space="preserve"> XE "Syntax of anchor names" </w:instrText>
      </w:r>
      <w:r>
        <w:fldChar w:fldCharType="end"/>
      </w:r>
    </w:p>
    <w:p w:rsidR="00BB519D" w:rsidRDefault="00041B77">
      <w:r>
        <w:t>V0031:</w:t>
      </w:r>
    </w:p>
    <w:p w:rsidR="00BB519D" w:rsidRDefault="00041B77">
      <w:bookmarkStart w:id="92" w:name="CC_00000000000000000000000000000628"/>
      <w:bookmarkEnd w:id="92"/>
      <w:r>
        <w:t>The specification states:</w:t>
      </w:r>
    </w:p>
    <w:p w:rsidR="00BB519D" w:rsidRDefault="00041B77">
      <w:pPr>
        <w:pStyle w:val="Code"/>
      </w:pPr>
      <w:r>
        <w:t>Comparisons between fragment identifiers and a</w:t>
      </w:r>
      <w:r>
        <w:t xml:space="preserve">nchor names must be done by exact </w:t>
      </w:r>
    </w:p>
    <w:p w:rsidR="00BB519D" w:rsidRDefault="00041B77">
      <w:pPr>
        <w:pStyle w:val="Code"/>
      </w:pPr>
      <w:r>
        <w:t>(case-sensitive) match.</w:t>
      </w:r>
    </w:p>
    <w:p w:rsidR="00BB519D" w:rsidRDefault="00041B77">
      <w:pPr>
        <w:rPr>
          <w:i/>
        </w:rPr>
      </w:pPr>
      <w:r>
        <w:rPr>
          <w:i/>
        </w:rPr>
        <w:t>All Document Modes (All Versions)</w:t>
      </w:r>
    </w:p>
    <w:p w:rsidR="00BB519D" w:rsidRDefault="00041B77">
      <w:r>
        <w:t>Case-sensitive matching is not required for comparisons between fragment identifiers and anchor names.</w:t>
      </w:r>
    </w:p>
    <w:p w:rsidR="00BB519D" w:rsidRDefault="00041B77">
      <w:r>
        <w:t>V0032:</w:t>
      </w:r>
    </w:p>
    <w:p w:rsidR="00BB519D" w:rsidRDefault="00041B77">
      <w:bookmarkStart w:id="93" w:name="CC_00000000000000000000000000000629"/>
      <w:bookmarkEnd w:id="93"/>
      <w:r>
        <w:t>The specification states:</w:t>
      </w:r>
    </w:p>
    <w:p w:rsidR="00BB519D" w:rsidRDefault="00041B77">
      <w:pPr>
        <w:pStyle w:val="Code"/>
      </w:pPr>
      <w:r>
        <w:t>Anchor names should be rest</w:t>
      </w:r>
      <w:r>
        <w:t>ricted to ASCII characters.</w:t>
      </w:r>
    </w:p>
    <w:p w:rsidR="00BB519D" w:rsidRDefault="00041B77">
      <w:pPr>
        <w:rPr>
          <w:i/>
        </w:rPr>
      </w:pPr>
      <w:r>
        <w:rPr>
          <w:i/>
        </w:rPr>
        <w:t>All Document Modes (All Versions)</w:t>
      </w:r>
    </w:p>
    <w:p w:rsidR="00BB519D" w:rsidRDefault="00041B77">
      <w:r>
        <w:t>Non-ASCII characters are allowed in anchor names.</w:t>
      </w:r>
    </w:p>
    <w:p w:rsidR="00BB519D" w:rsidRDefault="00041B77">
      <w:pPr>
        <w:pStyle w:val="Heading3"/>
      </w:pPr>
      <w:bookmarkStart w:id="94" w:name="section_a1da698749dc495b9188a0a462978a66"/>
      <w:bookmarkStart w:id="95" w:name="_Toc465840589"/>
      <w:r>
        <w:t>[HTML] Section 12.2.2, Nested links are illegal</w:t>
      </w:r>
      <w:bookmarkEnd w:id="94"/>
      <w:bookmarkEnd w:id="95"/>
      <w:r>
        <w:fldChar w:fldCharType="begin"/>
      </w:r>
      <w:r>
        <w:instrText xml:space="preserve"> XE "Nested links are illegal" </w:instrText>
      </w:r>
      <w:r>
        <w:fldChar w:fldCharType="end"/>
      </w:r>
    </w:p>
    <w:p w:rsidR="00BB519D" w:rsidRDefault="00041B77">
      <w:r>
        <w:t>V0033:</w:t>
      </w:r>
    </w:p>
    <w:p w:rsidR="00BB519D" w:rsidRDefault="00041B77">
      <w:bookmarkStart w:id="96" w:name="CC_00000000000000000000000000000631"/>
      <w:bookmarkEnd w:id="96"/>
      <w:r>
        <w:t>The specification states:</w:t>
      </w:r>
    </w:p>
    <w:p w:rsidR="00BB519D" w:rsidRDefault="00041B77">
      <w:pPr>
        <w:pStyle w:val="Code"/>
      </w:pPr>
      <w:r>
        <w:t xml:space="preserve">Since the DTD defines the </w:t>
      </w:r>
      <w:r>
        <w:rPr>
          <w:b/>
        </w:rPr>
        <w:t>LINK</w:t>
      </w:r>
      <w:r>
        <w:t xml:space="preserve"> element to be empty, </w:t>
      </w:r>
      <w:r>
        <w:rPr>
          <w:b/>
        </w:rPr>
        <w:t>LINK</w:t>
      </w:r>
      <w:r>
        <w:t xml:space="preserve"> elements may not be nested </w:t>
      </w:r>
    </w:p>
    <w:p w:rsidR="00BB519D" w:rsidRDefault="00041B77">
      <w:pPr>
        <w:pStyle w:val="Code"/>
      </w:pPr>
      <w:r>
        <w:t>either.</w:t>
      </w:r>
    </w:p>
    <w:p w:rsidR="00BB519D" w:rsidRDefault="00041B77">
      <w:pPr>
        <w:rPr>
          <w:i/>
        </w:rPr>
      </w:pPr>
      <w:r>
        <w:rPr>
          <w:i/>
        </w:rPr>
        <w:t>All Document Modes (All Versions)</w:t>
      </w:r>
    </w:p>
    <w:p w:rsidR="00BB519D" w:rsidRDefault="00041B77">
      <w:r>
        <w:t xml:space="preserve">Internet Explorer recognizes nested </w:t>
      </w:r>
      <w:r>
        <w:rPr>
          <w:b/>
        </w:rPr>
        <w:t>LINK</w:t>
      </w:r>
      <w:r>
        <w:t xml:space="preserve"> elements and closes the outer </w:t>
      </w:r>
      <w:r>
        <w:rPr>
          <w:b/>
        </w:rPr>
        <w:t>LINK</w:t>
      </w:r>
      <w:r>
        <w:t xml:space="preserve"> element before processing the inner </w:t>
      </w:r>
      <w:r>
        <w:rPr>
          <w:b/>
        </w:rPr>
        <w:t>LINK</w:t>
      </w:r>
      <w:r>
        <w:t xml:space="preserve"> element.</w:t>
      </w:r>
    </w:p>
    <w:p w:rsidR="00BB519D" w:rsidRDefault="00041B77">
      <w:pPr>
        <w:pStyle w:val="Heading3"/>
      </w:pPr>
      <w:bookmarkStart w:id="97" w:name="section_18edf8f93c98424e9233a00e69bca0ac"/>
      <w:bookmarkStart w:id="98" w:name="_Toc465840590"/>
      <w:r>
        <w:t>[HTML] Section 12.2.3, Anchors wi</w:t>
      </w:r>
      <w:r>
        <w:t>th the id attribute</w:t>
      </w:r>
      <w:bookmarkEnd w:id="97"/>
      <w:bookmarkEnd w:id="98"/>
      <w:r>
        <w:fldChar w:fldCharType="begin"/>
      </w:r>
      <w:r>
        <w:instrText xml:space="preserve"> XE "Anchors with the id attribute" </w:instrText>
      </w:r>
      <w:r>
        <w:fldChar w:fldCharType="end"/>
      </w:r>
    </w:p>
    <w:p w:rsidR="00BB519D" w:rsidRDefault="00041B77">
      <w:r>
        <w:t>V0034:</w:t>
      </w:r>
    </w:p>
    <w:p w:rsidR="00BB519D" w:rsidRDefault="00041B77">
      <w:bookmarkStart w:id="99" w:name="CC_00000000000000000000000000000632"/>
      <w:bookmarkEnd w:id="99"/>
      <w:r>
        <w:t>The specification states:</w:t>
      </w:r>
    </w:p>
    <w:p w:rsidR="00BB519D" w:rsidRDefault="00041B77">
      <w:pPr>
        <w:pStyle w:val="Code"/>
      </w:pPr>
      <w:r>
        <w:t xml:space="preserve">The id attribute may be used to create an anchor at the start tag of any element </w:t>
      </w:r>
    </w:p>
    <w:p w:rsidR="00BB519D" w:rsidRDefault="00041B77">
      <w:pPr>
        <w:pStyle w:val="Code"/>
      </w:pPr>
      <w:r>
        <w:t>(including the A element).</w:t>
      </w:r>
    </w:p>
    <w:p w:rsidR="00BB519D" w:rsidRDefault="00041B77">
      <w:pPr>
        <w:rPr>
          <w:i/>
        </w:rPr>
      </w:pPr>
      <w:r>
        <w:rPr>
          <w:i/>
        </w:rPr>
        <w:lastRenderedPageBreak/>
        <w:t>Quirks Mode, IE7 Mode, and IE8 Mode (All Versions)</w:t>
      </w:r>
    </w:p>
    <w:p w:rsidR="00BB519D" w:rsidRDefault="00041B77">
      <w:pPr>
        <w:shd w:val="clear" w:color="auto" w:fill="FFFFFF"/>
        <w:spacing w:before="0" w:after="0"/>
      </w:pPr>
      <w:r>
        <w:t>Navig</w:t>
      </w:r>
      <w:r>
        <w:t>ation to the following elements is not supported in the specified document mode:</w:t>
      </w:r>
    </w:p>
    <w:p w:rsidR="00BB519D" w:rsidRDefault="00BB519D">
      <w:pPr>
        <w:shd w:val="clear" w:color="auto" w:fill="FFFFFF"/>
        <w:spacing w:before="0" w:after="0"/>
      </w:pPr>
    </w:p>
    <w:tbl>
      <w:tblPr>
        <w:tblStyle w:val="Table-ShadedHeaderIndented"/>
        <w:tblW w:w="0" w:type="auto"/>
        <w:tblLook w:val="04A0" w:firstRow="1" w:lastRow="0" w:firstColumn="1" w:lastColumn="0" w:noHBand="0" w:noVBand="1"/>
      </w:tblPr>
      <w:tblGrid>
        <w:gridCol w:w="2160"/>
        <w:gridCol w:w="2160"/>
        <w:gridCol w:w="2160"/>
        <w:gridCol w:w="2160"/>
      </w:tblGrid>
      <w:tr w:rsidR="00BB519D" w:rsidTr="00BB519D">
        <w:trPr>
          <w:cnfStyle w:val="100000000000" w:firstRow="1" w:lastRow="0" w:firstColumn="0" w:lastColumn="0" w:oddVBand="0" w:evenVBand="0" w:oddHBand="0" w:evenHBand="0" w:firstRowFirstColumn="0" w:firstRowLastColumn="0" w:lastRowFirstColumn="0" w:lastRowLastColumn="0"/>
          <w:tblHeader/>
        </w:trPr>
        <w:tc>
          <w:tcPr>
            <w:tcW w:w="2160" w:type="dxa"/>
          </w:tcPr>
          <w:p w:rsidR="00BB519D" w:rsidRDefault="00041B77">
            <w:pPr>
              <w:pStyle w:val="TableHeaderText"/>
            </w:pPr>
            <w:r>
              <w:t>Element</w:t>
            </w:r>
          </w:p>
        </w:tc>
        <w:tc>
          <w:tcPr>
            <w:tcW w:w="2160" w:type="dxa"/>
          </w:tcPr>
          <w:p w:rsidR="00BB519D" w:rsidRDefault="00041B77">
            <w:pPr>
              <w:pStyle w:val="TableHeaderText"/>
            </w:pPr>
            <w:r>
              <w:t>Quirks Mode</w:t>
            </w:r>
          </w:p>
        </w:tc>
        <w:tc>
          <w:tcPr>
            <w:tcW w:w="2160" w:type="dxa"/>
          </w:tcPr>
          <w:p w:rsidR="00BB519D" w:rsidRDefault="00041B77">
            <w:pPr>
              <w:pStyle w:val="TableHeaderText"/>
            </w:pPr>
            <w:r>
              <w:t>IE7 Mode</w:t>
            </w:r>
          </w:p>
        </w:tc>
        <w:tc>
          <w:tcPr>
            <w:tcW w:w="2160" w:type="dxa"/>
          </w:tcPr>
          <w:p w:rsidR="00BB519D" w:rsidRDefault="00041B77">
            <w:pPr>
              <w:pStyle w:val="TableHeaderText"/>
            </w:pPr>
            <w:r>
              <w:t>IE8 Mode</w:t>
            </w:r>
          </w:p>
        </w:tc>
      </w:tr>
      <w:tr w:rsidR="00BB519D" w:rsidTr="00BB519D">
        <w:tc>
          <w:tcPr>
            <w:tcW w:w="2160" w:type="dxa"/>
          </w:tcPr>
          <w:p w:rsidR="00BB519D" w:rsidRDefault="00041B77">
            <w:pPr>
              <w:pStyle w:val="TableBodyText"/>
            </w:pPr>
            <w:r>
              <w:t>APPLET</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BB519D">
            <w:pPr>
              <w:pStyle w:val="TableBodyText"/>
            </w:pPr>
          </w:p>
        </w:tc>
      </w:tr>
      <w:tr w:rsidR="00BB519D" w:rsidTr="00BB519D">
        <w:tc>
          <w:tcPr>
            <w:tcW w:w="2160" w:type="dxa"/>
          </w:tcPr>
          <w:p w:rsidR="00BB519D" w:rsidRDefault="00041B77">
            <w:pPr>
              <w:pStyle w:val="TableBodyText"/>
            </w:pPr>
            <w:r>
              <w:t>BASE</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BODY</w:t>
            </w:r>
          </w:p>
        </w:tc>
        <w:tc>
          <w:tcPr>
            <w:tcW w:w="2160" w:type="dxa"/>
          </w:tcPr>
          <w:p w:rsidR="00BB519D" w:rsidRDefault="00041B77">
            <w:pPr>
              <w:pStyle w:val="TableBodyText"/>
            </w:pPr>
            <w:r>
              <w:t>X</w:t>
            </w:r>
          </w:p>
        </w:tc>
        <w:tc>
          <w:tcPr>
            <w:tcW w:w="2160" w:type="dxa"/>
          </w:tcPr>
          <w:p w:rsidR="00BB519D" w:rsidRDefault="00BB519D">
            <w:pPr>
              <w:pStyle w:val="TableBodyText"/>
            </w:pPr>
          </w:p>
        </w:tc>
        <w:tc>
          <w:tcPr>
            <w:tcW w:w="2160" w:type="dxa"/>
          </w:tcPr>
          <w:p w:rsidR="00BB519D" w:rsidRDefault="00BB519D">
            <w:pPr>
              <w:pStyle w:val="TableBodyText"/>
            </w:pPr>
          </w:p>
        </w:tc>
      </w:tr>
      <w:tr w:rsidR="00BB519D" w:rsidTr="00BB519D">
        <w:tc>
          <w:tcPr>
            <w:tcW w:w="2160" w:type="dxa"/>
          </w:tcPr>
          <w:p w:rsidR="00BB519D" w:rsidRDefault="00041B77">
            <w:pPr>
              <w:pStyle w:val="TableBodyText"/>
            </w:pPr>
            <w:r>
              <w:t>COL</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COLGROUP</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COMMENT</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FRAME</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FRAMESET</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HEAD</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BB519D">
            <w:pPr>
              <w:pStyle w:val="TableBodyText"/>
            </w:pPr>
          </w:p>
        </w:tc>
      </w:tr>
      <w:tr w:rsidR="00BB519D" w:rsidTr="00BB519D">
        <w:tc>
          <w:tcPr>
            <w:tcW w:w="2160" w:type="dxa"/>
          </w:tcPr>
          <w:p w:rsidR="00BB519D" w:rsidRDefault="00041B77">
            <w:pPr>
              <w:pStyle w:val="TableBodyText"/>
            </w:pPr>
            <w:r>
              <w:t>HTML</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BB519D">
            <w:pPr>
              <w:pStyle w:val="TableBodyText"/>
            </w:pPr>
          </w:p>
        </w:tc>
      </w:tr>
      <w:tr w:rsidR="00BB519D" w:rsidTr="00BB519D">
        <w:tc>
          <w:tcPr>
            <w:tcW w:w="2160" w:type="dxa"/>
          </w:tcPr>
          <w:p w:rsidR="00BB519D" w:rsidRDefault="00041B77">
            <w:pPr>
              <w:pStyle w:val="TableBodyText"/>
            </w:pPr>
            <w:r>
              <w:t>LINK</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META</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NEXTID</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OBJECT</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BB519D">
            <w:pPr>
              <w:pStyle w:val="TableBodyText"/>
            </w:pPr>
          </w:p>
        </w:tc>
      </w:tr>
      <w:tr w:rsidR="00BB519D" w:rsidTr="00BB519D">
        <w:tc>
          <w:tcPr>
            <w:tcW w:w="2160" w:type="dxa"/>
          </w:tcPr>
          <w:p w:rsidR="00BB519D" w:rsidRDefault="00041B77">
            <w:pPr>
              <w:pStyle w:val="TableBodyText"/>
            </w:pPr>
            <w:r>
              <w:t>OPTGROUP</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PARAM</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RP</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SCRIPT</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TBODY</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TFOOT</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THEAD</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TITLE</w:t>
            </w:r>
          </w:p>
        </w:tc>
        <w:tc>
          <w:tcPr>
            <w:tcW w:w="2160" w:type="dxa"/>
          </w:tcPr>
          <w:p w:rsidR="00BB519D" w:rsidRDefault="00041B77">
            <w:pPr>
              <w:pStyle w:val="TableBodyText"/>
            </w:pPr>
            <w:r>
              <w:t>X</w:t>
            </w:r>
          </w:p>
        </w:tc>
        <w:tc>
          <w:tcPr>
            <w:tcW w:w="2160" w:type="dxa"/>
          </w:tcPr>
          <w:p w:rsidR="00BB519D" w:rsidRDefault="00041B77">
            <w:pPr>
              <w:pStyle w:val="TableBodyText"/>
            </w:pPr>
            <w:r>
              <w:t>X</w:t>
            </w:r>
          </w:p>
        </w:tc>
        <w:tc>
          <w:tcPr>
            <w:tcW w:w="2160" w:type="dxa"/>
          </w:tcPr>
          <w:p w:rsidR="00BB519D" w:rsidRDefault="00041B77">
            <w:pPr>
              <w:pStyle w:val="TableBodyText"/>
            </w:pPr>
            <w:r>
              <w:t>X</w:t>
            </w:r>
          </w:p>
        </w:tc>
      </w:tr>
      <w:tr w:rsidR="00BB519D" w:rsidTr="00BB519D">
        <w:tc>
          <w:tcPr>
            <w:tcW w:w="2160" w:type="dxa"/>
          </w:tcPr>
          <w:p w:rsidR="00BB519D" w:rsidRDefault="00041B77">
            <w:pPr>
              <w:pStyle w:val="TableBodyText"/>
            </w:pPr>
            <w:r>
              <w:t>TR</w:t>
            </w:r>
          </w:p>
        </w:tc>
        <w:tc>
          <w:tcPr>
            <w:tcW w:w="2160" w:type="dxa"/>
          </w:tcPr>
          <w:p w:rsidR="00BB519D" w:rsidRDefault="00BB519D">
            <w:pPr>
              <w:pStyle w:val="TableBodyText"/>
            </w:pPr>
          </w:p>
        </w:tc>
        <w:tc>
          <w:tcPr>
            <w:tcW w:w="2160" w:type="dxa"/>
          </w:tcPr>
          <w:p w:rsidR="00BB519D" w:rsidRDefault="00BB519D">
            <w:pPr>
              <w:pStyle w:val="TableBodyText"/>
            </w:pPr>
          </w:p>
        </w:tc>
        <w:tc>
          <w:tcPr>
            <w:tcW w:w="2160" w:type="dxa"/>
          </w:tcPr>
          <w:p w:rsidR="00BB519D" w:rsidRDefault="00041B77">
            <w:pPr>
              <w:pStyle w:val="TableBodyText"/>
            </w:pPr>
            <w:r>
              <w:t>X</w:t>
            </w:r>
          </w:p>
        </w:tc>
      </w:tr>
    </w:tbl>
    <w:p w:rsidR="00BB519D" w:rsidRDefault="00BB519D">
      <w:pPr>
        <w:rPr>
          <w:i/>
        </w:rPr>
      </w:pPr>
    </w:p>
    <w:p w:rsidR="00BB519D" w:rsidRDefault="00041B77">
      <w:pPr>
        <w:pStyle w:val="Heading3"/>
      </w:pPr>
      <w:bookmarkStart w:id="100" w:name="section_07894df48e854587aac95573cd939526"/>
      <w:bookmarkStart w:id="101" w:name="_Toc465840591"/>
      <w:r>
        <w:t>[HTML] Section 12.4, Path information: the BASE element</w:t>
      </w:r>
      <w:bookmarkEnd w:id="100"/>
      <w:bookmarkEnd w:id="101"/>
      <w:r>
        <w:fldChar w:fldCharType="begin"/>
      </w:r>
      <w:r>
        <w:instrText xml:space="preserve"> XE "Path information\: the BASE element" </w:instrText>
      </w:r>
      <w:r>
        <w:fldChar w:fldCharType="end"/>
      </w:r>
      <w:r>
        <w:fldChar w:fldCharType="begin"/>
      </w:r>
      <w:r>
        <w:instrText xml:space="preserve"> XE "Elements:BASE" </w:instrText>
      </w:r>
      <w:r>
        <w:fldChar w:fldCharType="end"/>
      </w:r>
    </w:p>
    <w:p w:rsidR="00BB519D" w:rsidRDefault="00041B77">
      <w:r>
        <w:t>V0035:</w:t>
      </w:r>
    </w:p>
    <w:p w:rsidR="00BB519D" w:rsidRDefault="00041B77">
      <w:bookmarkStart w:id="102" w:name="CC_00000000000000000000000000000650"/>
      <w:bookmarkEnd w:id="102"/>
      <w:r>
        <w:t>The specification states:</w:t>
      </w:r>
    </w:p>
    <w:p w:rsidR="00BB519D" w:rsidRDefault="00041B77">
      <w:pPr>
        <w:pStyle w:val="Code"/>
      </w:pPr>
      <w:r>
        <w:t xml:space="preserve">The base URI is given by meta data discovered during a protocol interaction, such </w:t>
      </w:r>
    </w:p>
    <w:p w:rsidR="00BB519D" w:rsidRDefault="00041B77">
      <w:pPr>
        <w:pStyle w:val="Code"/>
      </w:pPr>
      <w:r>
        <w:t xml:space="preserve">as an HTTP header (see </w:t>
      </w:r>
      <w:hyperlink r:id="rId37">
        <w:r>
          <w:rPr>
            <w:rStyle w:val="Hyperlink"/>
          </w:rPr>
          <w:t>[RFC2616]</w:t>
        </w:r>
      </w:hyperlink>
      <w:r>
        <w:t>).</w:t>
      </w:r>
    </w:p>
    <w:p w:rsidR="00BB519D" w:rsidRDefault="00041B77">
      <w:r>
        <w:rPr>
          <w:i/>
        </w:rPr>
        <w:lastRenderedPageBreak/>
        <w:t>All Document Modes</w:t>
      </w:r>
      <w:r>
        <w:rPr>
          <w:i/>
        </w:rPr>
        <w:t xml:space="preserve"> (All Versions)</w:t>
      </w:r>
    </w:p>
    <w:p w:rsidR="00BB519D" w:rsidRDefault="00041B77">
      <w:r>
        <w:t xml:space="preserve">The use of the HTTP entity-header fields </w:t>
      </w:r>
      <w:r>
        <w:rPr>
          <w:b/>
        </w:rPr>
        <w:t>Content-Location</w:t>
      </w:r>
      <w:r>
        <w:t xml:space="preserve"> and </w:t>
      </w:r>
      <w:r>
        <w:rPr>
          <w:b/>
        </w:rPr>
        <w:t>Content-Base</w:t>
      </w:r>
      <w:r>
        <w:t xml:space="preserve"> is not supported.</w:t>
      </w:r>
    </w:p>
    <w:p w:rsidR="00BB519D" w:rsidRDefault="00041B77">
      <w:r>
        <w:t>V0126:</w:t>
      </w:r>
    </w:p>
    <w:p w:rsidR="00BB519D" w:rsidRDefault="00041B77">
      <w:r>
        <w:t>The specification states:</w:t>
      </w:r>
    </w:p>
    <w:p w:rsidR="00BB519D" w:rsidRDefault="00041B77">
      <w:pPr>
        <w:pStyle w:val="Code"/>
      </w:pPr>
      <w:r>
        <w:t>In HTML, links and references to external images, applets, form-processing programs, style sheets, etc. are always</w:t>
      </w:r>
      <w:r>
        <w:t xml:space="preserve"> specified by a URI. Relative URIs are </w:t>
      </w:r>
      <w:hyperlink r:id="rId38" w:anchor="resolving-relative-uris" w:history="1">
        <w:r>
          <w:t>resolved</w:t>
        </w:r>
      </w:hyperlink>
      <w:r>
        <w:t xml:space="preserve"> according to a base URI, which may come from a variety of sources. The </w:t>
      </w:r>
      <w:hyperlink r:id="rId39" w:anchor="edef-BASE" w:history="1">
        <w:r>
          <w:t>BASE</w:t>
        </w:r>
      </w:hyperlink>
      <w:r>
        <w:t xml:space="preserve"> element allows authors </w:t>
      </w:r>
      <w:bookmarkStart w:id="103" w:name="idx-base_URI"/>
      <w:r>
        <w:t>to specify a document's base URI explicitly.</w:t>
      </w:r>
      <w:bookmarkEnd w:id="103"/>
    </w:p>
    <w:p w:rsidR="00BB519D" w:rsidRDefault="00041B77">
      <w:pPr>
        <w:rPr>
          <w:i/>
        </w:rPr>
      </w:pPr>
      <w:r>
        <w:rPr>
          <w:i/>
        </w:rPr>
        <w:t>IE 7 Mode, IE8 Mode, IE9 Mode (all versions)</w:t>
      </w:r>
    </w:p>
    <w:p w:rsidR="00BB519D" w:rsidRDefault="00041B77">
      <w:r>
        <w:t xml:space="preserve">The </w:t>
      </w:r>
      <w:r>
        <w:rPr>
          <w:b/>
        </w:rPr>
        <w:t>BASE</w:t>
      </w:r>
      <w:r>
        <w:t xml:space="preserve"> element has no effect on image loading (for example, an </w:t>
      </w:r>
      <w:r>
        <w:rPr>
          <w:b/>
        </w:rPr>
        <w:t>IMG</w:t>
      </w:r>
      <w:r>
        <w:t xml:space="preserve"> element or </w:t>
      </w:r>
      <w:r>
        <w:rPr>
          <w:b/>
        </w:rPr>
        <w:t>URL</w:t>
      </w:r>
      <w:r>
        <w:t xml:space="preserve"> in CSS) in IE7 Mode, IE8 </w:t>
      </w:r>
      <w:r>
        <w:t>Mode, or IE9 Mode (all versions).</w:t>
      </w:r>
    </w:p>
    <w:p w:rsidR="00BB519D" w:rsidRDefault="00041B77">
      <w:pPr>
        <w:pStyle w:val="Heading3"/>
      </w:pPr>
      <w:bookmarkStart w:id="104" w:name="section_86f9b072ce2241d3b2a5ec7f5a5c1e14"/>
      <w:bookmarkStart w:id="105" w:name="_Toc465840592"/>
      <w:r>
        <w:t>[HTML] Section 12.4.1, Resolving relative URIs</w:t>
      </w:r>
      <w:bookmarkEnd w:id="104"/>
      <w:bookmarkEnd w:id="105"/>
      <w:r>
        <w:fldChar w:fldCharType="begin"/>
      </w:r>
      <w:r>
        <w:instrText xml:space="preserve"> XE "Resolving relative URIs" </w:instrText>
      </w:r>
      <w:r>
        <w:fldChar w:fldCharType="end"/>
      </w:r>
      <w:r>
        <w:fldChar w:fldCharType="begin"/>
      </w:r>
      <w:r>
        <w:instrText xml:space="preserve"> XE "Attributes:codebase" </w:instrText>
      </w:r>
      <w:r>
        <w:fldChar w:fldCharType="end"/>
      </w:r>
      <w:r>
        <w:fldChar w:fldCharType="begin"/>
      </w:r>
      <w:r>
        <w:instrText xml:space="preserve"> XE "Elements:BASE" </w:instrText>
      </w:r>
      <w:r>
        <w:fldChar w:fldCharType="end"/>
      </w:r>
    </w:p>
    <w:p w:rsidR="00BB519D" w:rsidRDefault="00041B77">
      <w:r>
        <w:t>V0036:</w:t>
      </w:r>
    </w:p>
    <w:p w:rsidR="00BB519D" w:rsidRDefault="00041B77">
      <w:bookmarkStart w:id="106" w:name="CC_00000000000000000000000000018838"/>
      <w:bookmarkEnd w:id="106"/>
      <w:r>
        <w:t>The specification states:</w:t>
      </w:r>
    </w:p>
    <w:p w:rsidR="00BB519D" w:rsidRDefault="00041B77">
      <w:pPr>
        <w:pStyle w:val="Code"/>
      </w:pPr>
      <w:r>
        <w:t xml:space="preserve">Additionally, the </w:t>
      </w:r>
      <w:r>
        <w:rPr>
          <w:b/>
        </w:rPr>
        <w:t>OBJECT</w:t>
      </w:r>
      <w:r>
        <w:t xml:space="preserve"> and </w:t>
      </w:r>
      <w:r>
        <w:rPr>
          <w:b/>
        </w:rPr>
        <w:t>APPLET</w:t>
      </w:r>
      <w:r>
        <w:t xml:space="preserve"> elements define attributes that take precedence </w:t>
      </w:r>
    </w:p>
    <w:p w:rsidR="00BB519D" w:rsidRDefault="00041B77">
      <w:pPr>
        <w:pStyle w:val="Code"/>
      </w:pPr>
      <w:r>
        <w:t xml:space="preserve">over the value set by the </w:t>
      </w:r>
      <w:r>
        <w:rPr>
          <w:b/>
        </w:rPr>
        <w:t>BASE</w:t>
      </w:r>
      <w:r>
        <w:t xml:space="preserve"> element. Please consult the definitions of these </w:t>
      </w:r>
    </w:p>
    <w:p w:rsidR="00BB519D" w:rsidRDefault="00041B77">
      <w:pPr>
        <w:pStyle w:val="Code"/>
      </w:pPr>
      <w:r>
        <w:t>elements for more information about URI issues specific to them.</w:t>
      </w:r>
    </w:p>
    <w:p w:rsidR="00BB519D" w:rsidRDefault="00041B77">
      <w:r>
        <w:rPr>
          <w:i/>
        </w:rPr>
        <w:t>All Document Modes (All Versions)</w:t>
      </w:r>
    </w:p>
    <w:p w:rsidR="00BB519D" w:rsidRDefault="00041B77">
      <w:r>
        <w:t xml:space="preserve">The </w:t>
      </w:r>
      <w:r>
        <w:rPr>
          <w:b/>
        </w:rPr>
        <w:t>codebase</w:t>
      </w:r>
      <w:r>
        <w:t xml:space="preserve"> attribute of </w:t>
      </w:r>
      <w:r>
        <w:rPr>
          <w:b/>
        </w:rPr>
        <w:t>OBJECT</w:t>
      </w:r>
      <w:r>
        <w:t xml:space="preserve"> or </w:t>
      </w:r>
      <w:r>
        <w:rPr>
          <w:b/>
        </w:rPr>
        <w:t>APPLET</w:t>
      </w:r>
      <w:r>
        <w:t xml:space="preserve"> elements is not combined with any other attributes of </w:t>
      </w:r>
      <w:r>
        <w:rPr>
          <w:b/>
        </w:rPr>
        <w:t>OBJECT</w:t>
      </w:r>
      <w:r>
        <w:t xml:space="preserve"> or </w:t>
      </w:r>
      <w:r>
        <w:rPr>
          <w:b/>
        </w:rPr>
        <w:t>APPLET</w:t>
      </w:r>
      <w:r>
        <w:t xml:space="preserve"> elements in order to generate a new </w:t>
      </w:r>
      <w:r>
        <w:rPr>
          <w:b/>
        </w:rPr>
        <w:t>BASE URI</w:t>
      </w:r>
      <w:r>
        <w:t xml:space="preserve">. The </w:t>
      </w:r>
      <w:r>
        <w:rPr>
          <w:b/>
        </w:rPr>
        <w:t>BASE</w:t>
      </w:r>
      <w:r>
        <w:t xml:space="preserve"> element is applied in order to resolve relative URLs.</w:t>
      </w:r>
    </w:p>
    <w:p w:rsidR="00BB519D" w:rsidRDefault="00041B77">
      <w:r>
        <w:t>V0037:</w:t>
      </w:r>
    </w:p>
    <w:p w:rsidR="00BB519D" w:rsidRDefault="00041B77">
      <w:bookmarkStart w:id="107" w:name="CC_00000000000000000000000000018839"/>
      <w:bookmarkEnd w:id="107"/>
      <w:r>
        <w:t>The specification states:</w:t>
      </w:r>
    </w:p>
    <w:p w:rsidR="00BB519D" w:rsidRDefault="00041B77">
      <w:pPr>
        <w:pStyle w:val="Code"/>
      </w:pPr>
      <w:r>
        <w:t>Note. For versions of HTTP</w:t>
      </w:r>
      <w:r>
        <w:t xml:space="preserve"> that define a Link header, user agents should handle </w:t>
      </w:r>
    </w:p>
    <w:p w:rsidR="00BB519D" w:rsidRDefault="00041B77">
      <w:pPr>
        <w:pStyle w:val="Code"/>
      </w:pPr>
      <w:r>
        <w:t xml:space="preserve">these headers exactly as LINK elements in the document. HTTP 1.1 as defined by </w:t>
      </w:r>
    </w:p>
    <w:p w:rsidR="00BB519D" w:rsidRDefault="00041B77">
      <w:pPr>
        <w:pStyle w:val="Code"/>
      </w:pPr>
      <w:hyperlink r:id="rId40">
        <w:r>
          <w:rPr>
            <w:rStyle w:val="Hyperlink"/>
          </w:rPr>
          <w:t>[RFC2616]</w:t>
        </w:r>
      </w:hyperlink>
      <w:r>
        <w:t xml:space="preserve"> does not include a Link header field (refer to </w:t>
      </w:r>
      <w:r>
        <w:t>section 19.6.3).</w:t>
      </w:r>
    </w:p>
    <w:p w:rsidR="00BB519D" w:rsidRDefault="00041B77">
      <w:r>
        <w:rPr>
          <w:i/>
        </w:rPr>
        <w:t>All Document Modes (All Versions)</w:t>
      </w:r>
    </w:p>
    <w:p w:rsidR="00BB519D" w:rsidRDefault="00041B77">
      <w:r>
        <w:t>The Link HTTP header is not supported.</w:t>
      </w:r>
    </w:p>
    <w:p w:rsidR="00BB519D" w:rsidRDefault="00041B77">
      <w:pPr>
        <w:pStyle w:val="Heading3"/>
      </w:pPr>
      <w:bookmarkStart w:id="108" w:name="section_bf4eefcda0e0482c992535c50ed001ee"/>
      <w:bookmarkStart w:id="109" w:name="_Toc465840593"/>
      <w:r>
        <w:t>[HTML] Section 13.3, Generic inclusion: the OBJECT element</w:t>
      </w:r>
      <w:bookmarkEnd w:id="108"/>
      <w:bookmarkEnd w:id="109"/>
      <w:r>
        <w:fldChar w:fldCharType="begin"/>
      </w:r>
      <w:r>
        <w:instrText xml:space="preserve"> XE "Generic inclusion\: the OBJECT element" </w:instrText>
      </w:r>
      <w:r>
        <w:fldChar w:fldCharType="end"/>
      </w:r>
      <w:r>
        <w:fldChar w:fldCharType="begin"/>
      </w:r>
      <w:r>
        <w:instrText xml:space="preserve"> XE "Elements:OBJECT" </w:instrText>
      </w:r>
      <w:r>
        <w:fldChar w:fldCharType="end"/>
      </w:r>
      <w:r>
        <w:fldChar w:fldCharType="begin"/>
      </w:r>
      <w:r>
        <w:instrText xml:space="preserve"> XE "Attributes:declare" </w:instrText>
      </w:r>
      <w:r>
        <w:fldChar w:fldCharType="end"/>
      </w:r>
      <w:r>
        <w:fldChar w:fldCharType="begin"/>
      </w:r>
      <w:r>
        <w:instrText xml:space="preserve"> XE "Attri</w:instrText>
      </w:r>
      <w:r>
        <w:instrText xml:space="preserve">butes:standby" </w:instrText>
      </w:r>
      <w:r>
        <w:fldChar w:fldCharType="end"/>
      </w:r>
    </w:p>
    <w:p w:rsidR="00BB519D" w:rsidRDefault="00041B77">
      <w:r>
        <w:t>V0038:</w:t>
      </w:r>
    </w:p>
    <w:p w:rsidR="00BB519D" w:rsidRDefault="00041B77">
      <w:bookmarkStart w:id="110" w:name="CC_00000000000000000000000000000669"/>
      <w:bookmarkEnd w:id="110"/>
      <w:r>
        <w:t>The specification states:</w:t>
      </w:r>
    </w:p>
    <w:p w:rsidR="00BB519D" w:rsidRDefault="00041B77">
      <w:pPr>
        <w:pStyle w:val="Code"/>
      </w:pPr>
      <w:r>
        <w:rPr>
          <w:b/>
        </w:rPr>
        <w:t>codebase</w:t>
      </w:r>
      <w:r>
        <w:t>=</w:t>
      </w:r>
      <w:r>
        <w:rPr>
          <w:i/>
        </w:rPr>
        <w:t>uri</w:t>
      </w:r>
      <w:r>
        <w:t>[CT]</w:t>
      </w:r>
    </w:p>
    <w:p w:rsidR="00BB519D" w:rsidRDefault="00BB519D">
      <w:pPr>
        <w:pStyle w:val="Code"/>
      </w:pPr>
    </w:p>
    <w:p w:rsidR="00BB519D" w:rsidRDefault="00041B77">
      <w:pPr>
        <w:pStyle w:val="Code"/>
      </w:pPr>
      <w:r>
        <w:t xml:space="preserve">This attribute specifies the base path used to resolve relative URIs specified by </w:t>
      </w:r>
    </w:p>
    <w:p w:rsidR="00BB519D" w:rsidRDefault="00041B77">
      <w:pPr>
        <w:pStyle w:val="Code"/>
      </w:pPr>
      <w:r>
        <w:t xml:space="preserve">the </w:t>
      </w:r>
      <w:r>
        <w:rPr>
          <w:b/>
        </w:rPr>
        <w:t>classid</w:t>
      </w:r>
      <w:r>
        <w:t xml:space="preserve">, </w:t>
      </w:r>
      <w:r>
        <w:rPr>
          <w:b/>
        </w:rPr>
        <w:t>data</w:t>
      </w:r>
      <w:r>
        <w:t xml:space="preserve">, and </w:t>
      </w:r>
      <w:r>
        <w:rPr>
          <w:b/>
        </w:rPr>
        <w:t>archive</w:t>
      </w:r>
      <w:r>
        <w:t xml:space="preserve"> attributes. When absent, its default value is the </w:t>
      </w:r>
    </w:p>
    <w:p w:rsidR="00BB519D" w:rsidRDefault="00041B77">
      <w:pPr>
        <w:pStyle w:val="Code"/>
      </w:pPr>
      <w:r>
        <w:lastRenderedPageBreak/>
        <w:t xml:space="preserve">base URI of the </w:t>
      </w:r>
      <w:r>
        <w:t>current document.</w:t>
      </w:r>
    </w:p>
    <w:p w:rsidR="00BB519D" w:rsidRDefault="00041B77">
      <w:r>
        <w:rPr>
          <w:i/>
        </w:rPr>
        <w:t>All Document Modes (All Versions)</w:t>
      </w:r>
    </w:p>
    <w:p w:rsidR="00BB519D" w:rsidRDefault="00041B77">
      <w:r>
        <w:t xml:space="preserve">The </w:t>
      </w:r>
      <w:r>
        <w:rPr>
          <w:b/>
        </w:rPr>
        <w:t>codebase</w:t>
      </w:r>
      <w:r>
        <w:t xml:space="preserve"> attribute is not used to overwrite the root used in relative path navigations.</w:t>
      </w:r>
    </w:p>
    <w:p w:rsidR="00BB519D" w:rsidRDefault="00041B77">
      <w:r>
        <w:t>V0039:</w:t>
      </w:r>
    </w:p>
    <w:p w:rsidR="00BB519D" w:rsidRDefault="00041B77">
      <w:bookmarkStart w:id="111" w:name="CC_00000000000000000000000000000676"/>
      <w:bookmarkEnd w:id="111"/>
      <w:r>
        <w:t>The specification states:</w:t>
      </w:r>
    </w:p>
    <w:p w:rsidR="00BB519D" w:rsidRDefault="00041B77">
      <w:pPr>
        <w:pStyle w:val="Code"/>
      </w:pPr>
      <w:r>
        <w:rPr>
          <w:b/>
        </w:rPr>
        <w:t>data</w:t>
      </w:r>
      <w:r>
        <w:t>=</w:t>
      </w:r>
      <w:r>
        <w:rPr>
          <w:i/>
        </w:rPr>
        <w:t>uri</w:t>
      </w:r>
      <w:r>
        <w:t>[CT]</w:t>
      </w:r>
    </w:p>
    <w:p w:rsidR="00BB519D" w:rsidRDefault="00BB519D">
      <w:pPr>
        <w:pStyle w:val="Code"/>
      </w:pPr>
    </w:p>
    <w:p w:rsidR="00BB519D" w:rsidRDefault="00041B77">
      <w:pPr>
        <w:pStyle w:val="Code"/>
      </w:pPr>
      <w:r>
        <w:t xml:space="preserve">This attribute may be used to specify the location of the object's data, for </w:t>
      </w:r>
    </w:p>
    <w:p w:rsidR="00BB519D" w:rsidRDefault="00041B77">
      <w:pPr>
        <w:pStyle w:val="Code"/>
      </w:pPr>
      <w:r>
        <w:t xml:space="preserve">instance image data for objects defining images, or more generally, a serialized </w:t>
      </w:r>
    </w:p>
    <w:p w:rsidR="00BB519D" w:rsidRDefault="00041B77">
      <w:pPr>
        <w:pStyle w:val="Code"/>
      </w:pPr>
      <w:r>
        <w:t xml:space="preserve">form of an object which can be used to recreate it. If given as a relative URI, it </w:t>
      </w:r>
    </w:p>
    <w:p w:rsidR="00BB519D" w:rsidRDefault="00041B77">
      <w:pPr>
        <w:pStyle w:val="Code"/>
      </w:pPr>
      <w:r>
        <w:t>should be in</w:t>
      </w:r>
      <w:r>
        <w:t xml:space="preserve">terpreted relative to the </w:t>
      </w:r>
      <w:r>
        <w:rPr>
          <w:b/>
        </w:rPr>
        <w:t>codebase</w:t>
      </w:r>
      <w:r>
        <w:t xml:space="preserve"> attribute.</w:t>
      </w:r>
    </w:p>
    <w:p w:rsidR="00BB519D" w:rsidRDefault="00041B77">
      <w:r>
        <w:rPr>
          <w:i/>
        </w:rPr>
        <w:t>All Document Modes (All Versions)</w:t>
      </w:r>
    </w:p>
    <w:p w:rsidR="00BB519D" w:rsidRDefault="00041B77">
      <w:r>
        <w:t xml:space="preserve">The </w:t>
      </w:r>
      <w:r>
        <w:rPr>
          <w:b/>
        </w:rPr>
        <w:t>codebase</w:t>
      </w:r>
      <w:r>
        <w:t xml:space="preserve"> attribute is not used to establish a new relative path. All paths in the </w:t>
      </w:r>
      <w:r>
        <w:rPr>
          <w:b/>
        </w:rPr>
        <w:t>data</w:t>
      </w:r>
      <w:r>
        <w:t xml:space="preserve"> attribute start at the relative root for relative URIs.</w:t>
      </w:r>
    </w:p>
    <w:p w:rsidR="00BB519D" w:rsidRDefault="00041B77">
      <w:pPr>
        <w:rPr>
          <w:i/>
        </w:rPr>
      </w:pPr>
      <w:r>
        <w:rPr>
          <w:i/>
        </w:rPr>
        <w:t>Quirks Mode and IE7 Mode (All</w:t>
      </w:r>
      <w:r>
        <w:rPr>
          <w:i/>
        </w:rPr>
        <w:t xml:space="preserve"> Versions)</w:t>
      </w:r>
    </w:p>
    <w:p w:rsidR="00BB519D" w:rsidRDefault="00041B77">
      <w:r>
        <w:t xml:space="preserve">If the </w:t>
      </w:r>
      <w:r>
        <w:rPr>
          <w:b/>
        </w:rPr>
        <w:t>data</w:t>
      </w:r>
      <w:r>
        <w:t xml:space="preserve"> attribute is used to specify image data, the image is displayed in a frame.</w:t>
      </w:r>
    </w:p>
    <w:p w:rsidR="00BB519D" w:rsidRDefault="00041B77">
      <w:r>
        <w:t>V0040:</w:t>
      </w:r>
    </w:p>
    <w:p w:rsidR="00BB519D" w:rsidRDefault="00041B77">
      <w:bookmarkStart w:id="112" w:name="CC_00000000000000000000000000000680"/>
      <w:bookmarkEnd w:id="112"/>
      <w:r>
        <w:t>The specification states:</w:t>
      </w:r>
    </w:p>
    <w:p w:rsidR="00BB519D" w:rsidRDefault="00041B77">
      <w:pPr>
        <w:pStyle w:val="Code"/>
        <w:rPr>
          <w:u w:val="single"/>
        </w:rPr>
      </w:pPr>
      <w:r>
        <w:rPr>
          <w:b/>
        </w:rPr>
        <w:t>Type</w:t>
      </w:r>
      <w:r>
        <w:t xml:space="preserve"> = </w:t>
      </w:r>
      <w:r>
        <w:rPr>
          <w:i/>
        </w:rPr>
        <w:t>content-type</w:t>
      </w:r>
      <w:r>
        <w:t>[CI]</w:t>
      </w:r>
    </w:p>
    <w:p w:rsidR="00BB519D" w:rsidRDefault="00BB519D">
      <w:pPr>
        <w:pStyle w:val="Code"/>
        <w:rPr>
          <w:u w:val="single"/>
        </w:rPr>
      </w:pPr>
    </w:p>
    <w:p w:rsidR="00BB519D" w:rsidRDefault="00041B77">
      <w:pPr>
        <w:pStyle w:val="Code"/>
      </w:pPr>
      <w:r>
        <w:t xml:space="preserve">If the value of this attribute differs from the HTTP Content-Type returned by the </w:t>
      </w:r>
    </w:p>
    <w:p w:rsidR="00BB519D" w:rsidRDefault="00041B77">
      <w:pPr>
        <w:pStyle w:val="Code"/>
      </w:pPr>
      <w:r>
        <w:t xml:space="preserve">server when the </w:t>
      </w:r>
      <w:r>
        <w:t>object is retrieved, the HTTP Content-Type takes precedence.</w:t>
      </w:r>
    </w:p>
    <w:p w:rsidR="00BB519D" w:rsidRDefault="00041B77">
      <w:r>
        <w:rPr>
          <w:i/>
        </w:rPr>
        <w:t>Quirks Mode, IE7 Mode, and IE8 Mode (All Versions)</w:t>
      </w:r>
    </w:p>
    <w:p w:rsidR="00BB519D" w:rsidRDefault="00041B77">
      <w:r>
        <w:t xml:space="preserve">When the value of the </w:t>
      </w:r>
      <w:r>
        <w:rPr>
          <w:b/>
        </w:rPr>
        <w:t>type</w:t>
      </w:r>
      <w:r>
        <w:t xml:space="preserve"> attribute differs from the value of the HTTP </w:t>
      </w:r>
      <w:r>
        <w:rPr>
          <w:b/>
        </w:rPr>
        <w:t>Content-Type</w:t>
      </w:r>
      <w:r>
        <w:t xml:space="preserve"> returned by the server, the HTTP </w:t>
      </w:r>
      <w:r>
        <w:rPr>
          <w:b/>
        </w:rPr>
        <w:t>Content-Type</w:t>
      </w:r>
      <w:r>
        <w:t xml:space="preserve"> does not take</w:t>
      </w:r>
      <w:r>
        <w:t xml:space="preserve"> precedence.</w:t>
      </w:r>
    </w:p>
    <w:p w:rsidR="00BB519D" w:rsidRDefault="00041B77">
      <w:r>
        <w:t>V0041:</w:t>
      </w:r>
    </w:p>
    <w:p w:rsidR="00BB519D" w:rsidRDefault="00041B77">
      <w:bookmarkStart w:id="113" w:name="CC_00000000000000000000000000000684"/>
      <w:bookmarkEnd w:id="113"/>
      <w:r>
        <w:t>The specification states:</w:t>
      </w:r>
    </w:p>
    <w:p w:rsidR="00BB519D" w:rsidRDefault="00041B77">
      <w:pPr>
        <w:pStyle w:val="Code"/>
      </w:pPr>
      <w:r>
        <w:t xml:space="preserve">Archives specified as relative URIs should be interpreted relative to the codebase </w:t>
      </w:r>
    </w:p>
    <w:p w:rsidR="00BB519D" w:rsidRDefault="00041B77">
      <w:pPr>
        <w:pStyle w:val="Code"/>
      </w:pPr>
      <w:r>
        <w:t>attribute.</w:t>
      </w:r>
    </w:p>
    <w:p w:rsidR="00BB519D" w:rsidRDefault="00041B77">
      <w:r>
        <w:rPr>
          <w:i/>
        </w:rPr>
        <w:t>All Document Modes (All Versions)</w:t>
      </w:r>
    </w:p>
    <w:p w:rsidR="00BB519D" w:rsidRDefault="00041B77">
      <w:r>
        <w:t xml:space="preserve">The relative root is not overwritten with the value in the </w:t>
      </w:r>
      <w:r>
        <w:rPr>
          <w:b/>
        </w:rPr>
        <w:t>codebase</w:t>
      </w:r>
      <w:r>
        <w:t xml:space="preserve"> attribute. </w:t>
      </w:r>
    </w:p>
    <w:p w:rsidR="00BB519D" w:rsidRDefault="00041B77">
      <w:r>
        <w:t>V0042:</w:t>
      </w:r>
    </w:p>
    <w:p w:rsidR="00BB519D" w:rsidRDefault="00041B77">
      <w:bookmarkStart w:id="114" w:name="CC_00000000000000000000000000000686"/>
      <w:bookmarkEnd w:id="114"/>
      <w:r>
        <w:t>The specification states:</w:t>
      </w:r>
    </w:p>
    <w:p w:rsidR="00BB519D" w:rsidRDefault="00041B77">
      <w:pPr>
        <w:pStyle w:val="Code"/>
      </w:pPr>
      <w:r>
        <w:t>declare</w:t>
      </w:r>
    </w:p>
    <w:p w:rsidR="00BB519D" w:rsidRDefault="00BB519D">
      <w:pPr>
        <w:pStyle w:val="Code"/>
      </w:pPr>
    </w:p>
    <w:p w:rsidR="00BB519D" w:rsidRDefault="00041B77">
      <w:pPr>
        <w:pStyle w:val="Code"/>
      </w:pPr>
      <w:r>
        <w:lastRenderedPageBreak/>
        <w:t xml:space="preserve">When present, this boolean attribute makes the current OBJECT definition a </w:t>
      </w:r>
    </w:p>
    <w:p w:rsidR="00BB519D" w:rsidRDefault="00041B77">
      <w:pPr>
        <w:pStyle w:val="Code"/>
      </w:pPr>
      <w:r>
        <w:t xml:space="preserve">declaration only. The object must be instantiated by a subsequent OBJECT definition </w:t>
      </w:r>
    </w:p>
    <w:p w:rsidR="00BB519D" w:rsidRDefault="00041B77">
      <w:pPr>
        <w:pStyle w:val="Code"/>
      </w:pPr>
      <w:r>
        <w:t>referring to this declaration.</w:t>
      </w:r>
    </w:p>
    <w:p w:rsidR="00BB519D" w:rsidRDefault="00041B77">
      <w:r>
        <w:rPr>
          <w:i/>
        </w:rPr>
        <w:t>All Document Modes (Al</w:t>
      </w:r>
      <w:r>
        <w:rPr>
          <w:i/>
        </w:rPr>
        <w:t>l Versions)</w:t>
      </w:r>
    </w:p>
    <w:p w:rsidR="00BB519D" w:rsidRDefault="00041B77">
      <w:r>
        <w:t xml:space="preserve">The </w:t>
      </w:r>
      <w:r>
        <w:rPr>
          <w:b/>
        </w:rPr>
        <w:t>declare</w:t>
      </w:r>
      <w:r>
        <w:t xml:space="preserve"> attribute is not supported in the </w:t>
      </w:r>
      <w:r>
        <w:rPr>
          <w:b/>
        </w:rPr>
        <w:t>OBJECT</w:t>
      </w:r>
      <w:r>
        <w:t xml:space="preserve"> element. The object is loaded as if the </w:t>
      </w:r>
      <w:r>
        <w:rPr>
          <w:b/>
        </w:rPr>
        <w:t>declare</w:t>
      </w:r>
      <w:r>
        <w:t xml:space="preserve"> attribute was not set.</w:t>
      </w:r>
    </w:p>
    <w:p w:rsidR="00BB519D" w:rsidRDefault="00041B77">
      <w:r>
        <w:t>V0043:</w:t>
      </w:r>
    </w:p>
    <w:p w:rsidR="00BB519D" w:rsidRDefault="00041B77">
      <w:bookmarkStart w:id="115" w:name="CC_00000000000000000000000000000688"/>
      <w:bookmarkEnd w:id="115"/>
      <w:r>
        <w:t>The specification states:</w:t>
      </w:r>
    </w:p>
    <w:p w:rsidR="00BB519D" w:rsidRDefault="00041B77">
      <w:pPr>
        <w:pStyle w:val="Code"/>
      </w:pPr>
      <w:r>
        <w:rPr>
          <w:b/>
        </w:rPr>
        <w:t>standby</w:t>
      </w:r>
      <w:r>
        <w:t>=</w:t>
      </w:r>
      <w:r>
        <w:rPr>
          <w:i/>
        </w:rPr>
        <w:t>text</w:t>
      </w:r>
      <w:r>
        <w:t>[CS]</w:t>
      </w:r>
    </w:p>
    <w:p w:rsidR="00BB519D" w:rsidRDefault="00BB519D">
      <w:pPr>
        <w:pStyle w:val="Code"/>
      </w:pPr>
    </w:p>
    <w:p w:rsidR="00BB519D" w:rsidRDefault="00041B77">
      <w:pPr>
        <w:pStyle w:val="Code"/>
      </w:pPr>
      <w:r>
        <w:t>This attribute specifies a message that a user agent may render while</w:t>
      </w:r>
      <w:r>
        <w:t xml:space="preserve"> loading the </w:t>
      </w:r>
    </w:p>
    <w:p w:rsidR="00BB519D" w:rsidRDefault="00041B77">
      <w:pPr>
        <w:pStyle w:val="Code"/>
      </w:pPr>
      <w:r>
        <w:t>object's implementation and data.</w:t>
      </w:r>
    </w:p>
    <w:p w:rsidR="00BB519D" w:rsidRDefault="00041B77">
      <w:r>
        <w:rPr>
          <w:i/>
        </w:rPr>
        <w:t>All Document Modes (All Versions)</w:t>
      </w:r>
    </w:p>
    <w:p w:rsidR="00BB519D" w:rsidRDefault="00041B77">
      <w:r>
        <w:t xml:space="preserve">No </w:t>
      </w:r>
      <w:r>
        <w:rPr>
          <w:b/>
        </w:rPr>
        <w:t>standby</w:t>
      </w:r>
      <w:r>
        <w:t xml:space="preserve"> message is rendered while loading an object’s implementation or data.</w:t>
      </w:r>
    </w:p>
    <w:p w:rsidR="00BB519D" w:rsidRDefault="00041B77">
      <w:pPr>
        <w:pStyle w:val="Heading3"/>
      </w:pPr>
      <w:bookmarkStart w:id="116" w:name="section_97267eaf15e74782b21371b1754ed663"/>
      <w:bookmarkStart w:id="117" w:name="_Toc465840594"/>
      <w:r>
        <w:t>[HTML] Section 13.3.1, Rules for rendering objects</w:t>
      </w:r>
      <w:bookmarkEnd w:id="116"/>
      <w:bookmarkEnd w:id="117"/>
      <w:r>
        <w:fldChar w:fldCharType="begin"/>
      </w:r>
      <w:r>
        <w:instrText xml:space="preserve"> XE "Rules for rendering objects" </w:instrText>
      </w:r>
      <w:r>
        <w:fldChar w:fldCharType="end"/>
      </w:r>
    </w:p>
    <w:p w:rsidR="00BB519D" w:rsidRDefault="00041B77">
      <w:r>
        <w:t>V0044:</w:t>
      </w:r>
    </w:p>
    <w:p w:rsidR="00BB519D" w:rsidRDefault="00041B77">
      <w:bookmarkStart w:id="118" w:name="CC_00000000000000000000000000000693"/>
      <w:bookmarkEnd w:id="118"/>
      <w:r>
        <w:t>The specification states:</w:t>
      </w:r>
    </w:p>
    <w:p w:rsidR="00BB519D" w:rsidRDefault="00041B77">
      <w:pPr>
        <w:pStyle w:val="Code"/>
      </w:pPr>
      <w:r>
        <w:t xml:space="preserve">If the user agent is not able to render the object for whatever reason (configured </w:t>
      </w:r>
    </w:p>
    <w:p w:rsidR="00BB519D" w:rsidRDefault="00041B77">
      <w:pPr>
        <w:pStyle w:val="Code"/>
      </w:pPr>
      <w:r>
        <w:t xml:space="preserve">not to, lack of resources, wrong architecture, etc.), it must try to render its </w:t>
      </w:r>
    </w:p>
    <w:p w:rsidR="00BB519D" w:rsidRDefault="00041B77">
      <w:pPr>
        <w:pStyle w:val="Code"/>
      </w:pPr>
      <w:r>
        <w:t>contents.</w:t>
      </w:r>
    </w:p>
    <w:p w:rsidR="00BB519D" w:rsidRDefault="00041B77">
      <w:pPr>
        <w:rPr>
          <w:i/>
        </w:rPr>
      </w:pPr>
      <w:r>
        <w:rPr>
          <w:i/>
        </w:rPr>
        <w:t>Quirks Mode and IE7 Mode (All Versions)</w:t>
      </w:r>
    </w:p>
    <w:p w:rsidR="00BB519D" w:rsidRDefault="00041B77">
      <w:r>
        <w:t>The content of</w:t>
      </w:r>
      <w:r>
        <w:t xml:space="preserve"> the </w:t>
      </w:r>
      <w:r>
        <w:rPr>
          <w:b/>
        </w:rPr>
        <w:t>OBJECT</w:t>
      </w:r>
      <w:r>
        <w:t xml:space="preserve"> element renders in a new frame as the frame attempts to navigate to the resource. If the resource fails to resolve, no further fallback will occur.</w:t>
      </w:r>
    </w:p>
    <w:p w:rsidR="00BB519D" w:rsidRDefault="00041B77">
      <w:r>
        <w:t>V0045:</w:t>
      </w:r>
    </w:p>
    <w:p w:rsidR="00BB519D" w:rsidRDefault="00041B77">
      <w:bookmarkStart w:id="119" w:name="CC_00000000000000000000000000000694"/>
      <w:bookmarkEnd w:id="119"/>
      <w:r>
        <w:t>The specification states:</w:t>
      </w:r>
    </w:p>
    <w:p w:rsidR="00BB519D" w:rsidRDefault="00041B77">
      <w:pPr>
        <w:pStyle w:val="Code"/>
      </w:pPr>
      <w:r>
        <w:t xml:space="preserve">If a user agent cannot render the outermost </w:t>
      </w:r>
      <w:r>
        <w:rPr>
          <w:b/>
        </w:rPr>
        <w:t>OBJECT</w:t>
      </w:r>
      <w:r>
        <w:t>, it tries to</w:t>
      </w:r>
      <w:r>
        <w:t xml:space="preserve"> render the </w:t>
      </w:r>
    </w:p>
    <w:p w:rsidR="00BB519D" w:rsidRDefault="00041B77">
      <w:pPr>
        <w:pStyle w:val="Code"/>
      </w:pPr>
      <w:r>
        <w:t xml:space="preserve">contents, which may be another </w:t>
      </w:r>
      <w:r>
        <w:rPr>
          <w:b/>
        </w:rPr>
        <w:t>OBJECT</w:t>
      </w:r>
      <w:r>
        <w:t xml:space="preserve"> element, etc.</w:t>
      </w:r>
    </w:p>
    <w:p w:rsidR="00BB519D" w:rsidRDefault="00041B77">
      <w:r>
        <w:rPr>
          <w:i/>
        </w:rPr>
        <w:t>Quirks Mode and IE7 Mode (All Versions)</w:t>
      </w:r>
    </w:p>
    <w:p w:rsidR="00BB519D" w:rsidRDefault="00041B77">
      <w:r>
        <w:t xml:space="preserve">The content of the </w:t>
      </w:r>
      <w:r>
        <w:rPr>
          <w:b/>
        </w:rPr>
        <w:t>OBJECT</w:t>
      </w:r>
      <w:r>
        <w:t xml:space="preserve"> element renders in a new frame as the frame attempts to navigate to the resource. If the resource fails to resolve, no further fallback will occur.</w:t>
      </w:r>
    </w:p>
    <w:p w:rsidR="00BB519D" w:rsidRDefault="00041B77">
      <w:r>
        <w:t>V0046:</w:t>
      </w:r>
    </w:p>
    <w:p w:rsidR="00BB519D" w:rsidRDefault="00041B77">
      <w:bookmarkStart w:id="120" w:name="CC_00000000000000000000000000000695"/>
      <w:bookmarkEnd w:id="120"/>
      <w:r>
        <w:t>The specification states:</w:t>
      </w:r>
    </w:p>
    <w:p w:rsidR="00BB519D" w:rsidRDefault="00041B77">
      <w:pPr>
        <w:pStyle w:val="Code"/>
      </w:pPr>
      <w:r>
        <w:t>Inline vs. external data. Data to be rendered may be supplied in two ways:</w:t>
      </w:r>
      <w:r>
        <w:t xml:space="preserve"> inline </w:t>
      </w:r>
    </w:p>
    <w:p w:rsidR="00BB519D" w:rsidRDefault="00041B77">
      <w:pPr>
        <w:pStyle w:val="Code"/>
      </w:pPr>
      <w:r>
        <w:t xml:space="preserve">and from an external resource. </w:t>
      </w:r>
    </w:p>
    <w:p w:rsidR="00BB519D" w:rsidRDefault="00041B77">
      <w:r>
        <w:rPr>
          <w:i/>
        </w:rPr>
        <w:lastRenderedPageBreak/>
        <w:t>Quirks Mode and IE7 Mode (All Versions)</w:t>
      </w:r>
    </w:p>
    <w:p w:rsidR="00BB519D" w:rsidRDefault="00041B77">
      <w:r>
        <w:rPr>
          <w:b/>
        </w:rPr>
        <w:t>DataURI</w:t>
      </w:r>
      <w:r>
        <w:t xml:space="preserve">-based objects are not rendered through the </w:t>
      </w:r>
      <w:r>
        <w:rPr>
          <w:b/>
        </w:rPr>
        <w:t>OBJECT</w:t>
      </w:r>
      <w:r>
        <w:t xml:space="preserve"> tag.</w:t>
      </w:r>
    </w:p>
    <w:p w:rsidR="00BB519D" w:rsidRDefault="00041B77">
      <w:pPr>
        <w:pStyle w:val="Heading3"/>
      </w:pPr>
      <w:bookmarkStart w:id="121" w:name="section_6572e634af0b44f3b716dafb1daf982b"/>
      <w:bookmarkStart w:id="122" w:name="_Toc465840595"/>
      <w:r>
        <w:t>[HTML] Section 13.3.2, Object initialization: the PARAM element</w:t>
      </w:r>
      <w:bookmarkEnd w:id="121"/>
      <w:bookmarkEnd w:id="122"/>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r>
        <w:fldChar w:fldCharType="begin"/>
      </w:r>
      <w:r>
        <w:instrText xml:space="preserve"> XE "Attributes:valuetype" </w:instrText>
      </w:r>
      <w:r>
        <w:fldChar w:fldCharType="end"/>
      </w:r>
    </w:p>
    <w:p w:rsidR="00BB519D" w:rsidRDefault="00041B77">
      <w:r>
        <w:t>V0047:</w:t>
      </w:r>
    </w:p>
    <w:p w:rsidR="00BB519D" w:rsidRDefault="00041B77">
      <w:bookmarkStart w:id="123" w:name="CC_00000000000000000000000000000702"/>
      <w:bookmarkEnd w:id="123"/>
      <w:r>
        <w:t>The specification states:</w:t>
      </w:r>
    </w:p>
    <w:p w:rsidR="00BB519D" w:rsidRDefault="00041B77">
      <w:pPr>
        <w:pStyle w:val="Code"/>
      </w:pPr>
      <w:bookmarkStart w:id="124" w:name="adef-valuetype"/>
      <w:r>
        <w:rPr>
          <w:b/>
        </w:rPr>
        <w:t>valuetype</w:t>
      </w:r>
      <w:bookmarkEnd w:id="124"/>
      <w:r>
        <w:t xml:space="preserve"> = </w:t>
      </w:r>
      <w:r>
        <w:rPr>
          <w:rStyle w:val="InlineCode"/>
        </w:rPr>
        <w:t>data</w:t>
      </w:r>
      <w:r>
        <w:t>|</w:t>
      </w:r>
      <w:r>
        <w:rPr>
          <w:rStyle w:val="InlineCode"/>
        </w:rPr>
        <w:t>ref</w:t>
      </w:r>
      <w:r>
        <w:t>|</w:t>
      </w:r>
      <w:r>
        <w:rPr>
          <w:rStyle w:val="InlineCode"/>
        </w:rPr>
        <w:t>object</w:t>
      </w:r>
      <w:r>
        <w:t xml:space="preserve"> [CI] </w:t>
      </w:r>
    </w:p>
    <w:p w:rsidR="00BB519D" w:rsidRDefault="00BB519D">
      <w:pPr>
        <w:pStyle w:val="Code"/>
      </w:pPr>
    </w:p>
    <w:p w:rsidR="00BB519D" w:rsidRDefault="00041B77">
      <w:pPr>
        <w:pStyle w:val="Code"/>
      </w:pPr>
      <w:r>
        <w:t xml:space="preserve">This attribute specifies the type of the value attribute. Possible values: </w:t>
      </w:r>
    </w:p>
    <w:p w:rsidR="00BB519D" w:rsidRDefault="00041B77">
      <w:pPr>
        <w:pStyle w:val="Code"/>
      </w:pPr>
      <w:r>
        <w:rPr>
          <w:rStyle w:val="InlineCode"/>
        </w:rPr>
        <w:t>data</w:t>
      </w:r>
      <w:r>
        <w:t>: This is default value for the attribute. It means th</w:t>
      </w:r>
      <w:r>
        <w:t xml:space="preserve">at the value specified by </w:t>
      </w:r>
    </w:p>
    <w:p w:rsidR="00BB519D" w:rsidRDefault="00041B77">
      <w:pPr>
        <w:pStyle w:val="Code"/>
      </w:pPr>
      <w:r>
        <w:t xml:space="preserve">value will be evaluated and passed to the object's implementation as a string. </w:t>
      </w:r>
    </w:p>
    <w:p w:rsidR="00BB519D" w:rsidRDefault="00041B77">
      <w:r>
        <w:rPr>
          <w:i/>
        </w:rPr>
        <w:t>All Document Modes (All Versions)</w:t>
      </w:r>
    </w:p>
    <w:p w:rsidR="00BB519D" w:rsidRDefault="00041B77">
      <w:r>
        <w:t xml:space="preserve">The value of the </w:t>
      </w:r>
      <w:r>
        <w:rPr>
          <w:b/>
        </w:rPr>
        <w:t>valuetype</w:t>
      </w:r>
      <w:r>
        <w:t xml:space="preserve"> attribute is not explicitly set to </w:t>
      </w:r>
      <w:r>
        <w:rPr>
          <w:rStyle w:val="InlineCode"/>
        </w:rPr>
        <w:t xml:space="preserve">data. </w:t>
      </w:r>
      <w:r>
        <w:t xml:space="preserve">However, </w:t>
      </w:r>
      <w:r>
        <w:rPr>
          <w:b/>
        </w:rPr>
        <w:t>PARAM</w:t>
      </w:r>
      <w:r>
        <w:t xml:space="preserve"> elements which do not set this value will have a </w:t>
      </w:r>
      <w:r>
        <w:rPr>
          <w:b/>
        </w:rPr>
        <w:t>valuetype</w:t>
      </w:r>
      <w:r>
        <w:t xml:space="preserve"> attribute default value of </w:t>
      </w:r>
      <w:r>
        <w:rPr>
          <w:rStyle w:val="InlineCode"/>
        </w:rPr>
        <w:t>data</w:t>
      </w:r>
      <w:r>
        <w:t xml:space="preserve">. </w:t>
      </w:r>
    </w:p>
    <w:p w:rsidR="00BB519D" w:rsidRDefault="00041B77">
      <w:r>
        <w:t>V0048:</w:t>
      </w:r>
    </w:p>
    <w:p w:rsidR="00BB519D" w:rsidRDefault="00041B77">
      <w:bookmarkStart w:id="125" w:name="CC_00000000000000000000000000000711"/>
      <w:bookmarkEnd w:id="125"/>
      <w:r>
        <w:t>The specification states:</w:t>
      </w:r>
    </w:p>
    <w:p w:rsidR="00BB519D" w:rsidRDefault="00041B77">
      <w:pPr>
        <w:pStyle w:val="Code"/>
      </w:pPr>
      <w:r>
        <w:t xml:space="preserve">Any number of </w:t>
      </w:r>
      <w:r>
        <w:rPr>
          <w:b/>
        </w:rPr>
        <w:t>PARAM</w:t>
      </w:r>
      <w:r>
        <w:t xml:space="preserve"> elements may appear in the content of an </w:t>
      </w:r>
      <w:r>
        <w:rPr>
          <w:b/>
        </w:rPr>
        <w:t>OBJECT</w:t>
      </w:r>
      <w:r>
        <w:t xml:space="preserve"> or </w:t>
      </w:r>
      <w:r>
        <w:rPr>
          <w:b/>
        </w:rPr>
        <w:t>APPLET</w:t>
      </w:r>
      <w:r>
        <w:t xml:space="preserve"> </w:t>
      </w:r>
    </w:p>
    <w:p w:rsidR="00BB519D" w:rsidRDefault="00041B77">
      <w:pPr>
        <w:pStyle w:val="Code"/>
      </w:pPr>
      <w:r>
        <w:t>element, in any order, but must be placed at the s</w:t>
      </w:r>
      <w:r>
        <w:t xml:space="preserve">tart of the content of the </w:t>
      </w:r>
    </w:p>
    <w:p w:rsidR="00BB519D" w:rsidRDefault="00041B77">
      <w:pPr>
        <w:pStyle w:val="Code"/>
      </w:pPr>
      <w:r>
        <w:t xml:space="preserve">enclosing </w:t>
      </w:r>
      <w:r>
        <w:rPr>
          <w:b/>
        </w:rPr>
        <w:t>OBJECT</w:t>
      </w:r>
      <w:r>
        <w:t xml:space="preserve"> or </w:t>
      </w:r>
      <w:r>
        <w:rPr>
          <w:b/>
        </w:rPr>
        <w:t>APPLET</w:t>
      </w:r>
      <w:r>
        <w:t xml:space="preserve"> element.</w:t>
      </w:r>
    </w:p>
    <w:p w:rsidR="00BB519D" w:rsidRDefault="00041B77">
      <w:pPr>
        <w:rPr>
          <w:i/>
        </w:rPr>
      </w:pPr>
      <w:r>
        <w:rPr>
          <w:i/>
        </w:rPr>
        <w:t>All Document Modes (All Versions)</w:t>
      </w:r>
    </w:p>
    <w:p w:rsidR="00BB519D" w:rsidRDefault="00041B77">
      <w:r>
        <w:t xml:space="preserve">All </w:t>
      </w:r>
      <w:r>
        <w:rPr>
          <w:b/>
        </w:rPr>
        <w:t>PARAM</w:t>
      </w:r>
      <w:r>
        <w:t xml:space="preserve"> elements are passed to the associated </w:t>
      </w:r>
      <w:r>
        <w:rPr>
          <w:b/>
        </w:rPr>
        <w:t>OBJECT</w:t>
      </w:r>
      <w:r>
        <w:t xml:space="preserve"> element regardless of order or placement within the object’s children.</w:t>
      </w:r>
    </w:p>
    <w:p w:rsidR="00BB519D" w:rsidRDefault="00041B77">
      <w:pPr>
        <w:pStyle w:val="Heading3"/>
      </w:pPr>
      <w:bookmarkStart w:id="126" w:name="section_f5595c6c1c0f43afa719800c631f521b"/>
      <w:bookmarkStart w:id="127" w:name="_Toc465840596"/>
      <w:r>
        <w:t>[HTML] Section 13.3.4, Object de</w:t>
      </w:r>
      <w:r>
        <w:t>clarations and instantiations</w:t>
      </w:r>
      <w:bookmarkEnd w:id="126"/>
      <w:bookmarkEnd w:id="127"/>
      <w:r>
        <w:fldChar w:fldCharType="begin"/>
      </w:r>
      <w:r>
        <w:instrText xml:space="preserve"> XE "Object declarations and instantiations" </w:instrText>
      </w:r>
      <w:r>
        <w:fldChar w:fldCharType="end"/>
      </w:r>
    </w:p>
    <w:p w:rsidR="00BB519D" w:rsidRDefault="00041B77">
      <w:r>
        <w:t>V0049:</w:t>
      </w:r>
    </w:p>
    <w:p w:rsidR="00BB519D" w:rsidRDefault="00041B77">
      <w:bookmarkStart w:id="128" w:name="CC_00000000000000000000000000000716"/>
      <w:bookmarkEnd w:id="128"/>
      <w:r>
        <w:t>The specification states:</w:t>
      </w:r>
    </w:p>
    <w:p w:rsidR="00BB519D" w:rsidRDefault="00041B77">
      <w:pPr>
        <w:pStyle w:val="Code"/>
      </w:pPr>
      <w:r>
        <w:t>It is possible to specify objects as run-time data for other objects.</w:t>
      </w:r>
    </w:p>
    <w:p w:rsidR="00BB519D" w:rsidRDefault="00041B77">
      <w:r>
        <w:rPr>
          <w:i/>
        </w:rPr>
        <w:t>All Document Modes (All Versions)</w:t>
      </w:r>
    </w:p>
    <w:p w:rsidR="00BB519D" w:rsidRDefault="00041B77">
      <w:r>
        <w:t xml:space="preserve">When the </w:t>
      </w:r>
      <w:r>
        <w:rPr>
          <w:b/>
        </w:rPr>
        <w:t>valuetype</w:t>
      </w:r>
      <w:r>
        <w:t xml:space="preserve"> attribute is specified in the </w:t>
      </w:r>
      <w:r>
        <w:rPr>
          <w:b/>
        </w:rPr>
        <w:t>PARAM</w:t>
      </w:r>
      <w:r>
        <w:t xml:space="preserve"> tag, object information is not passed into other objects. </w:t>
      </w:r>
    </w:p>
    <w:p w:rsidR="00BB519D" w:rsidRDefault="00041B77">
      <w:pPr>
        <w:pStyle w:val="Heading3"/>
      </w:pPr>
      <w:bookmarkStart w:id="129" w:name="section_1e80783450f0403aaa217f0daae0ada2"/>
      <w:bookmarkStart w:id="130" w:name="_Toc465840597"/>
      <w:r>
        <w:t>[HTML] Section 13.4, Including an applet: the APPLET element</w:t>
      </w:r>
      <w:bookmarkEnd w:id="129"/>
      <w:bookmarkEnd w:id="130"/>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BB519D" w:rsidRDefault="00041B77">
      <w:r>
        <w:t>V0050:</w:t>
      </w:r>
    </w:p>
    <w:p w:rsidR="00BB519D" w:rsidRDefault="00041B77">
      <w:bookmarkStart w:id="131" w:name="CC_00000000000000000000000000000722"/>
      <w:bookmarkEnd w:id="131"/>
      <w:r>
        <w:t>The specification s</w:t>
      </w:r>
      <w:r>
        <w:t>tates:</w:t>
      </w:r>
    </w:p>
    <w:p w:rsidR="00BB519D" w:rsidRDefault="00041B77">
      <w:pPr>
        <w:pStyle w:val="Code"/>
      </w:pPr>
      <w:r>
        <w:rPr>
          <w:b/>
        </w:rPr>
        <w:t>codebase</w:t>
      </w:r>
      <w:r>
        <w:t>=</w:t>
      </w:r>
      <w:r>
        <w:rPr>
          <w:i/>
        </w:rPr>
        <w:t xml:space="preserve">uri </w:t>
      </w:r>
      <w:r>
        <w:t>[CT]</w:t>
      </w:r>
    </w:p>
    <w:p w:rsidR="00BB519D" w:rsidRDefault="00BB519D">
      <w:pPr>
        <w:pStyle w:val="Code"/>
      </w:pPr>
    </w:p>
    <w:p w:rsidR="00BB519D" w:rsidRDefault="00041B77">
      <w:pPr>
        <w:pStyle w:val="Code"/>
      </w:pPr>
      <w:r>
        <w:t xml:space="preserve">If this attribute is not specified, then it defaults the same base URI as for the </w:t>
      </w:r>
    </w:p>
    <w:p w:rsidR="00BB519D" w:rsidRDefault="00041B77">
      <w:pPr>
        <w:pStyle w:val="Code"/>
      </w:pPr>
      <w:r>
        <w:lastRenderedPageBreak/>
        <w:t>current document.</w:t>
      </w:r>
    </w:p>
    <w:p w:rsidR="00BB519D" w:rsidRDefault="00041B77">
      <w:r>
        <w:rPr>
          <w:i/>
        </w:rPr>
        <w:t>All Document Modes (All Versions)</w:t>
      </w:r>
    </w:p>
    <w:p w:rsidR="00BB519D" w:rsidRDefault="00041B77">
      <w:r>
        <w:t xml:space="preserve">The relative base location is not overridden with the value specified in the </w:t>
      </w:r>
      <w:r>
        <w:rPr>
          <w:b/>
        </w:rPr>
        <w:t>codebase</w:t>
      </w:r>
      <w:r>
        <w:t xml:space="preserve"> attribute</w:t>
      </w:r>
      <w:r>
        <w:t>.</w:t>
      </w:r>
    </w:p>
    <w:p w:rsidR="00BB519D" w:rsidRDefault="00041B77">
      <w:r>
        <w:t>V0051:</w:t>
      </w:r>
    </w:p>
    <w:p w:rsidR="00BB519D" w:rsidRDefault="00041B77">
      <w:bookmarkStart w:id="132" w:name="CC_00000000000000000000000000000723"/>
      <w:bookmarkEnd w:id="132"/>
      <w:r>
        <w:t>The specification states:</w:t>
      </w:r>
    </w:p>
    <w:p w:rsidR="00BB519D" w:rsidRDefault="00041B77">
      <w:pPr>
        <w:pStyle w:val="Code"/>
      </w:pPr>
      <w:r>
        <w:t xml:space="preserve">Values for this attribute may only refer to subdirectories of the directory </w:t>
      </w:r>
    </w:p>
    <w:p w:rsidR="00BB519D" w:rsidRDefault="00041B77">
      <w:pPr>
        <w:pStyle w:val="Code"/>
      </w:pPr>
      <w:r>
        <w:t>containing the current document.</w:t>
      </w:r>
    </w:p>
    <w:p w:rsidR="00BB519D" w:rsidRDefault="00041B77">
      <w:r>
        <w:rPr>
          <w:i/>
        </w:rPr>
        <w:t>All Document Modes (All Versions)</w:t>
      </w:r>
    </w:p>
    <w:p w:rsidR="00BB519D" w:rsidRDefault="00041B77">
      <w:r>
        <w:t xml:space="preserve">The relative base location is not overridden with the value specified in the </w:t>
      </w:r>
      <w:r>
        <w:rPr>
          <w:b/>
        </w:rPr>
        <w:t>codebase</w:t>
      </w:r>
      <w:r>
        <w:t xml:space="preserve"> attribute.</w:t>
      </w:r>
    </w:p>
    <w:p w:rsidR="00BB519D" w:rsidRDefault="00041B77">
      <w:r>
        <w:t>V0052:</w:t>
      </w:r>
    </w:p>
    <w:p w:rsidR="00BB519D" w:rsidRDefault="00041B77">
      <w:bookmarkStart w:id="133" w:name="CC_00000000000000000000000000000737"/>
      <w:bookmarkEnd w:id="133"/>
      <w:r>
        <w:t>The specification states:</w:t>
      </w:r>
    </w:p>
    <w:p w:rsidR="00BB519D" w:rsidRDefault="00041B77">
      <w:pPr>
        <w:pStyle w:val="Code"/>
      </w:pPr>
      <w:r>
        <w:t>An applet should be stopped before it is serialized.</w:t>
      </w:r>
    </w:p>
    <w:p w:rsidR="00BB519D" w:rsidRDefault="00041B77">
      <w:r>
        <w:rPr>
          <w:i/>
        </w:rPr>
        <w:t>All Document Modes (All Versions)</w:t>
      </w:r>
    </w:p>
    <w:p w:rsidR="00BB519D" w:rsidRDefault="00041B77">
      <w:r>
        <w:t xml:space="preserve">Loading data through the </w:t>
      </w:r>
      <w:r>
        <w:rPr>
          <w:b/>
        </w:rPr>
        <w:t>object</w:t>
      </w:r>
      <w:r>
        <w:t xml:space="preserve"> attribute of the </w:t>
      </w:r>
      <w:r>
        <w:rPr>
          <w:b/>
        </w:rPr>
        <w:t>APPLET</w:t>
      </w:r>
      <w:r>
        <w:t xml:space="preserve"> element is not supported.</w:t>
      </w:r>
    </w:p>
    <w:p w:rsidR="00BB519D" w:rsidRDefault="00041B77">
      <w:pPr>
        <w:pStyle w:val="Heading3"/>
      </w:pPr>
      <w:bookmarkStart w:id="134" w:name="section_c4940d2ea10749d884d30bf85bee9cab"/>
      <w:bookmarkStart w:id="135" w:name="_Toc465840598"/>
      <w:r>
        <w:t>[HTML] Section 13.5, Notes on embedded documents</w:t>
      </w:r>
      <w:bookmarkEnd w:id="134"/>
      <w:bookmarkEnd w:id="135"/>
      <w:r>
        <w:fldChar w:fldCharType="begin"/>
      </w:r>
      <w:r>
        <w:instrText xml:space="preserve"> XE "Notes on embedded documents" </w:instrText>
      </w:r>
      <w:r>
        <w:fldChar w:fldCharType="end"/>
      </w:r>
    </w:p>
    <w:p w:rsidR="00BB519D" w:rsidRDefault="00041B77">
      <w:r>
        <w:t>V0053:</w:t>
      </w:r>
    </w:p>
    <w:p w:rsidR="00BB519D" w:rsidRDefault="00041B77">
      <w:bookmarkStart w:id="136" w:name="CC_00000000000000000000000000000746"/>
      <w:bookmarkEnd w:id="136"/>
      <w:r>
        <w:t>The specification states:</w:t>
      </w:r>
    </w:p>
    <w:p w:rsidR="00BB519D" w:rsidRDefault="00041B77">
      <w:pPr>
        <w:pStyle w:val="Code"/>
      </w:pPr>
      <w:r>
        <w:t xml:space="preserve">Sometimes, rather than linking to a document, an author may want to embed it </w:t>
      </w:r>
    </w:p>
    <w:p w:rsidR="00BB519D" w:rsidRDefault="00041B77">
      <w:pPr>
        <w:pStyle w:val="Code"/>
      </w:pPr>
      <w:r>
        <w:t>directly into a primary HTML document. Authors may use eithe</w:t>
      </w:r>
      <w:r>
        <w:t xml:space="preserve">r the </w:t>
      </w:r>
      <w:r>
        <w:rPr>
          <w:b/>
        </w:rPr>
        <w:t>IFRAME</w:t>
      </w:r>
      <w:r>
        <w:t xml:space="preserve"> element or </w:t>
      </w:r>
    </w:p>
    <w:p w:rsidR="00BB519D" w:rsidRDefault="00041B77">
      <w:pPr>
        <w:pStyle w:val="Code"/>
      </w:pPr>
      <w:r>
        <w:t xml:space="preserve">the </w:t>
      </w:r>
      <w:r>
        <w:rPr>
          <w:b/>
        </w:rPr>
        <w:t>OBJECT</w:t>
      </w:r>
      <w:r>
        <w:t xml:space="preserve"> element for this purpose, but the elements differ in some ways.</w:t>
      </w:r>
    </w:p>
    <w:p w:rsidR="00BB519D" w:rsidRDefault="00041B77">
      <w:r>
        <w:rPr>
          <w:i/>
        </w:rPr>
        <w:t>Quirks Mode and IE7 Mode (All Versions)</w:t>
      </w:r>
    </w:p>
    <w:p w:rsidR="00BB519D" w:rsidRDefault="00041B77">
      <w:r>
        <w:rPr>
          <w:b/>
        </w:rPr>
        <w:t>OBJECT</w:t>
      </w:r>
      <w:r>
        <w:t xml:space="preserve"> elements without a set width and height are recognized as a zero-sized element. As a result, the contents of the </w:t>
      </w:r>
      <w:r>
        <w:rPr>
          <w:b/>
        </w:rPr>
        <w:t>OBJECT</w:t>
      </w:r>
      <w:r>
        <w:t xml:space="preserve"> element will not be rendered.</w:t>
      </w:r>
    </w:p>
    <w:p w:rsidR="00BB519D" w:rsidRDefault="00041B77">
      <w:r>
        <w:t>V0054:</w:t>
      </w:r>
    </w:p>
    <w:p w:rsidR="00BB519D" w:rsidRDefault="00041B77">
      <w:bookmarkStart w:id="137" w:name="CC_00000000000000000000000000000748"/>
      <w:bookmarkEnd w:id="137"/>
      <w:r>
        <w:t>The specification states:</w:t>
      </w:r>
    </w:p>
    <w:p w:rsidR="00BB519D" w:rsidRDefault="00041B77">
      <w:pPr>
        <w:pStyle w:val="Code"/>
      </w:pPr>
      <w:r>
        <w:t>User agents may render selected frames elements in ways that distinguish</w:t>
      </w:r>
      <w:r>
        <w:t xml:space="preserve"> them from </w:t>
      </w:r>
    </w:p>
    <w:p w:rsidR="00BB519D" w:rsidRDefault="00041B77">
      <w:pPr>
        <w:pStyle w:val="Code"/>
      </w:pPr>
      <w:r>
        <w:t>unselected frames (e.g., by drawing a border around the selected frame).</w:t>
      </w:r>
    </w:p>
    <w:p w:rsidR="00BB519D" w:rsidRDefault="00041B77">
      <w:pPr>
        <w:rPr>
          <w:i/>
        </w:rPr>
      </w:pPr>
      <w:r>
        <w:rPr>
          <w:i/>
        </w:rPr>
        <w:t>Quirks Mode, IE7 Mode, and IE8 Mode (All Versions)</w:t>
      </w:r>
    </w:p>
    <w:p w:rsidR="00BB519D" w:rsidRDefault="00041B77">
      <w:r>
        <w:rPr>
          <w:b/>
        </w:rPr>
        <w:t>OBJECT</w:t>
      </w:r>
      <w:r>
        <w:t xml:space="preserve"> elements without a set width and height are recognized as a zero-sized element. As a result, the contents of the </w:t>
      </w:r>
      <w:r>
        <w:rPr>
          <w:b/>
        </w:rPr>
        <w:t>OBJECT</w:t>
      </w:r>
      <w:r>
        <w:t xml:space="preserve"> element will not be rendered.</w:t>
      </w:r>
    </w:p>
    <w:p w:rsidR="00BB519D" w:rsidRDefault="00041B77">
      <w:pPr>
        <w:rPr>
          <w:i/>
        </w:rPr>
      </w:pPr>
      <w:r>
        <w:rPr>
          <w:i/>
        </w:rPr>
        <w:t>IE8 Mode and IE9 Mode (All Versions)</w:t>
      </w:r>
    </w:p>
    <w:p w:rsidR="00BB519D" w:rsidRDefault="00041B77">
      <w:r>
        <w:lastRenderedPageBreak/>
        <w:t xml:space="preserve">When a frame is defined by an </w:t>
      </w:r>
      <w:r>
        <w:rPr>
          <w:b/>
        </w:rPr>
        <w:t>OBJECT</w:t>
      </w:r>
      <w:r>
        <w:t xml:space="preserve"> element loading an HTML document, or when a document has a </w:t>
      </w:r>
      <w:r>
        <w:rPr>
          <w:b/>
        </w:rPr>
        <w:t>content-type</w:t>
      </w:r>
      <w:r>
        <w:t xml:space="preserve"> of </w:t>
      </w:r>
      <w:r>
        <w:rPr>
          <w:rStyle w:val="InlineCode"/>
        </w:rPr>
        <w:t>text/html</w:t>
      </w:r>
      <w:r>
        <w:t>, Internet Explorer does not distinguish selected frames from</w:t>
      </w:r>
      <w:r>
        <w:t xml:space="preserve"> unselected frames.</w:t>
      </w:r>
    </w:p>
    <w:p w:rsidR="00BB519D" w:rsidRDefault="00041B77">
      <w:pPr>
        <w:pStyle w:val="Heading3"/>
      </w:pPr>
      <w:bookmarkStart w:id="138" w:name="section_4aff94466377408ab618fce9566c3a62"/>
      <w:bookmarkStart w:id="139" w:name="_Toc465840599"/>
      <w:r>
        <w:t>[HTML] Section 13.6.1, Client-side image maps: the MAP and AREA elements</w:t>
      </w:r>
      <w:bookmarkEnd w:id="138"/>
      <w:bookmarkEnd w:id="139"/>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BB519D" w:rsidRDefault="00041B77">
      <w:r>
        <w:t>V0055:</w:t>
      </w:r>
    </w:p>
    <w:p w:rsidR="00BB519D" w:rsidRDefault="00041B77">
      <w:bookmarkStart w:id="140" w:name="CC_00000000000000000000000000000780"/>
      <w:bookmarkEnd w:id="140"/>
      <w:r>
        <w:t>The specification states:</w:t>
      </w:r>
    </w:p>
    <w:p w:rsidR="00BB519D" w:rsidRDefault="00041B77">
      <w:pPr>
        <w:pStyle w:val="Code"/>
      </w:pPr>
      <w:r>
        <w:t>Block-level content. This co</w:t>
      </w:r>
      <w:r>
        <w:t xml:space="preserve">ntent should include A elements that specify the </w:t>
      </w:r>
    </w:p>
    <w:p w:rsidR="00BB519D" w:rsidRDefault="00041B77">
      <w:pPr>
        <w:pStyle w:val="Code"/>
      </w:pPr>
      <w:r>
        <w:t>geometric regions of the image map and the link associated with each region.</w:t>
      </w:r>
    </w:p>
    <w:p w:rsidR="00BB519D" w:rsidRDefault="00041B77">
      <w:pPr>
        <w:rPr>
          <w:i/>
        </w:rPr>
      </w:pPr>
      <w:r>
        <w:rPr>
          <w:i/>
        </w:rPr>
        <w:t>All Document Modes (All Versions)</w:t>
      </w:r>
    </w:p>
    <w:p w:rsidR="00BB519D" w:rsidRDefault="00041B77">
      <w:r>
        <w:rPr>
          <w:b/>
        </w:rPr>
        <w:t>A</w:t>
      </w:r>
      <w:r>
        <w:t xml:space="preserve"> elements cannot be used to specify geometries; they can only be used to provide block-level c</w:t>
      </w:r>
      <w:r>
        <w:t xml:space="preserve">ontent within a </w:t>
      </w:r>
      <w:r>
        <w:rPr>
          <w:b/>
        </w:rPr>
        <w:t>MAP</w:t>
      </w:r>
      <w:r>
        <w:t xml:space="preserve"> element. </w:t>
      </w:r>
    </w:p>
    <w:p w:rsidR="00BB519D" w:rsidRDefault="00041B77">
      <w:r>
        <w:t>V0056:</w:t>
      </w:r>
    </w:p>
    <w:p w:rsidR="00BB519D" w:rsidRDefault="00041B77">
      <w:bookmarkStart w:id="141" w:name="CC_00000000000000000000000000000781"/>
      <w:bookmarkEnd w:id="141"/>
      <w:r>
        <w:t>The specification states:</w:t>
      </w:r>
    </w:p>
    <w:p w:rsidR="00BB519D" w:rsidRDefault="00041B77">
      <w:pPr>
        <w:pStyle w:val="Code"/>
      </w:pPr>
      <w:r>
        <w:t xml:space="preserve">Note that the user agent should render block-level content of a </w:t>
      </w:r>
      <w:r>
        <w:rPr>
          <w:b/>
        </w:rPr>
        <w:t>MAP</w:t>
      </w:r>
      <w:r>
        <w:t xml:space="preserve"> element.</w:t>
      </w:r>
    </w:p>
    <w:p w:rsidR="00BB519D" w:rsidRDefault="00041B77">
      <w:pPr>
        <w:rPr>
          <w:i/>
        </w:rPr>
      </w:pPr>
      <w:r>
        <w:rPr>
          <w:i/>
        </w:rPr>
        <w:t>All Document Modes (All Versions)</w:t>
      </w:r>
    </w:p>
    <w:p w:rsidR="00BB519D" w:rsidRDefault="00041B77">
      <w:r>
        <w:rPr>
          <w:b/>
        </w:rPr>
        <w:t>A</w:t>
      </w:r>
      <w:r>
        <w:t xml:space="preserve"> elements cannot be used to specify geometries; they can only be used to provide block-level content within a </w:t>
      </w:r>
      <w:r>
        <w:rPr>
          <w:b/>
        </w:rPr>
        <w:t>MAP</w:t>
      </w:r>
      <w:r>
        <w:t xml:space="preserve"> element.</w:t>
      </w:r>
    </w:p>
    <w:p w:rsidR="00BB519D" w:rsidRDefault="00041B77">
      <w:r>
        <w:t>V0057:</w:t>
      </w:r>
    </w:p>
    <w:p w:rsidR="00BB519D" w:rsidRDefault="00041B77">
      <w:bookmarkStart w:id="142" w:name="CC_00000000000000000000000000000782"/>
      <w:bookmarkEnd w:id="142"/>
      <w:r>
        <w:t>The specification states:</w:t>
      </w:r>
    </w:p>
    <w:p w:rsidR="00BB519D" w:rsidRDefault="00041B77">
      <w:pPr>
        <w:pStyle w:val="Code"/>
      </w:pPr>
      <w:r>
        <w:t xml:space="preserve">When a </w:t>
      </w:r>
      <w:r>
        <w:rPr>
          <w:b/>
        </w:rPr>
        <w:t>MAP</w:t>
      </w:r>
      <w:r>
        <w:t xml:space="preserve"> element contains mixed content (both </w:t>
      </w:r>
      <w:r>
        <w:rPr>
          <w:b/>
        </w:rPr>
        <w:t>AREA</w:t>
      </w:r>
      <w:r>
        <w:t xml:space="preserve"> elements and block-level </w:t>
      </w:r>
    </w:p>
    <w:p w:rsidR="00BB519D" w:rsidRDefault="00041B77">
      <w:pPr>
        <w:pStyle w:val="Code"/>
      </w:pPr>
      <w:r>
        <w:t>content), user agents</w:t>
      </w:r>
      <w:r>
        <w:t xml:space="preserve"> must ignore the </w:t>
      </w:r>
      <w:r>
        <w:rPr>
          <w:b/>
        </w:rPr>
        <w:t xml:space="preserve">AREA </w:t>
      </w:r>
      <w:r>
        <w:t>elements.</w:t>
      </w:r>
    </w:p>
    <w:p w:rsidR="00BB519D" w:rsidRDefault="00041B77">
      <w:pPr>
        <w:rPr>
          <w:i/>
        </w:rPr>
      </w:pPr>
      <w:r>
        <w:rPr>
          <w:i/>
        </w:rPr>
        <w:t>All Document Modes (All Versions)</w:t>
      </w:r>
    </w:p>
    <w:p w:rsidR="00BB519D" w:rsidRDefault="00041B77">
      <w:r>
        <w:rPr>
          <w:b/>
        </w:rPr>
        <w:t>MAP</w:t>
      </w:r>
      <w:r>
        <w:t xml:space="preserve"> and </w:t>
      </w:r>
      <w:r>
        <w:rPr>
          <w:b/>
        </w:rPr>
        <w:t>AREA</w:t>
      </w:r>
      <w:r>
        <w:t xml:space="preserve"> elements are rendered even if they contain mixed content. </w:t>
      </w:r>
      <w:r>
        <w:rPr>
          <w:b/>
        </w:rPr>
        <w:t>AREA</w:t>
      </w:r>
      <w:r>
        <w:t xml:space="preserve"> and </w:t>
      </w:r>
      <w:r>
        <w:rPr>
          <w:b/>
        </w:rPr>
        <w:t>MAP</w:t>
      </w:r>
      <w:r>
        <w:t xml:space="preserve"> elements may coexist because the use of the </w:t>
      </w:r>
      <w:r>
        <w:rPr>
          <w:b/>
        </w:rPr>
        <w:t>A</w:t>
      </w:r>
      <w:r>
        <w:t xml:space="preserve"> element as a geometric region specifier for a </w:t>
      </w:r>
      <w:r>
        <w:rPr>
          <w:b/>
        </w:rPr>
        <w:t>MAP</w:t>
      </w:r>
      <w:r>
        <w:t xml:space="preserve"> element is</w:t>
      </w:r>
      <w:r>
        <w:t xml:space="preserve"> not supported.</w:t>
      </w:r>
    </w:p>
    <w:p w:rsidR="00BB519D" w:rsidRDefault="00041B77">
      <w:r>
        <w:t xml:space="preserve">This causes the HTML4 Test Suite </w:t>
      </w:r>
      <w:hyperlink r:id="rId41">
        <w:r>
          <w:rPr>
            <w:rStyle w:val="Hyperlink"/>
          </w:rPr>
          <w:t>[W3C-HTML4-TS]</w:t>
        </w:r>
      </w:hyperlink>
      <w:r>
        <w:t xml:space="preserve"> "Test 13_6_1-BF-02 Client-side image maps: the MAP and AREA elements" test case to fail. For more information about the failure</w:t>
      </w:r>
      <w:r>
        <w:t xml:space="preserve">, see section 3.1 in </w:t>
      </w:r>
      <w:hyperlink w:anchor="Section_78fff01163df44988d650f269fcaeb49" w:history="1">
        <w:r>
          <w:rPr>
            <w:rStyle w:val="Hyperlink"/>
          </w:rPr>
          <w:t>Appendix A: Test Case Failures</w:t>
        </w:r>
      </w:hyperlink>
      <w:r>
        <w:t>.</w:t>
      </w:r>
    </w:p>
    <w:p w:rsidR="00BB519D" w:rsidRDefault="00041B77">
      <w:r>
        <w:t>V0058:</w:t>
      </w:r>
    </w:p>
    <w:p w:rsidR="00BB519D" w:rsidRDefault="00041B77">
      <w:bookmarkStart w:id="143" w:name="CC_00000000000000000000000000000786"/>
      <w:bookmarkEnd w:id="143"/>
      <w:r>
        <w:t>The specification states:</w:t>
      </w:r>
    </w:p>
    <w:p w:rsidR="00BB519D" w:rsidRDefault="00041B77">
      <w:pPr>
        <w:pStyle w:val="Code"/>
      </w:pPr>
      <w:r>
        <w:t>If the user agent doesn't support the PNG format, it tries to render the GIF image.</w:t>
      </w:r>
    </w:p>
    <w:p w:rsidR="00BB519D" w:rsidRDefault="00041B77">
      <w:pPr>
        <w:pStyle w:val="Code"/>
      </w:pPr>
      <w:r>
        <w:t xml:space="preserve"> If it doesn't support GIF (e.g., it's a speech-based user agent), it defaults to </w:t>
      </w:r>
    </w:p>
    <w:p w:rsidR="00BB519D" w:rsidRDefault="00041B77">
      <w:pPr>
        <w:pStyle w:val="Code"/>
      </w:pPr>
      <w:r>
        <w:t xml:space="preserve">the text description provided as the content of the inner </w:t>
      </w:r>
      <w:r>
        <w:rPr>
          <w:b/>
        </w:rPr>
        <w:t>OBJECT</w:t>
      </w:r>
      <w:r>
        <w:t xml:space="preserve"> element.</w:t>
      </w:r>
    </w:p>
    <w:p w:rsidR="00BB519D" w:rsidRDefault="00041B77">
      <w:r>
        <w:rPr>
          <w:i/>
        </w:rPr>
        <w:t>Quirks Mode and IE7 Mode (All Versions)</w:t>
      </w:r>
    </w:p>
    <w:p w:rsidR="00BB519D" w:rsidRDefault="00041B77">
      <w:r>
        <w:lastRenderedPageBreak/>
        <w:t xml:space="preserve">The content of the </w:t>
      </w:r>
      <w:r>
        <w:rPr>
          <w:b/>
        </w:rPr>
        <w:t>OBJECT</w:t>
      </w:r>
      <w:r>
        <w:t xml:space="preserve"> element renders in a new frame as</w:t>
      </w:r>
      <w:r>
        <w:t xml:space="preserve"> the frame attempts to navigate to the resource. If the resource fails to resolve, no further fallback will occur.</w:t>
      </w:r>
    </w:p>
    <w:p w:rsidR="00BB519D" w:rsidRDefault="00041B77">
      <w:r>
        <w:t>V0059:</w:t>
      </w:r>
    </w:p>
    <w:p w:rsidR="00BB519D" w:rsidRDefault="00041B77">
      <w:bookmarkStart w:id="144" w:name="CC_00000000000000000000000000000787"/>
      <w:bookmarkEnd w:id="144"/>
      <w:r>
        <w:t>The specification states:</w:t>
      </w:r>
    </w:p>
    <w:p w:rsidR="00BB519D" w:rsidRDefault="00041B77">
      <w:pPr>
        <w:pStyle w:val="Code"/>
      </w:pPr>
      <w:r>
        <w:t xml:space="preserve">The following example illustrates how anchors may be specified to create inactive </w:t>
      </w:r>
    </w:p>
    <w:p w:rsidR="00BB519D" w:rsidRDefault="00041B77">
      <w:pPr>
        <w:pStyle w:val="Code"/>
      </w:pPr>
      <w:r>
        <w:t>zones within an image map</w:t>
      </w:r>
      <w:r>
        <w:t xml:space="preserve">. The first anchor specifies a small circular region with </w:t>
      </w:r>
    </w:p>
    <w:p w:rsidR="00BB519D" w:rsidRDefault="00041B77">
      <w:pPr>
        <w:pStyle w:val="Code"/>
      </w:pPr>
      <w:r>
        <w:t xml:space="preserve">no associated link. The second anchor specifies a larger circular region with the </w:t>
      </w:r>
    </w:p>
    <w:p w:rsidR="00BB519D" w:rsidRDefault="00041B77">
      <w:pPr>
        <w:pStyle w:val="Code"/>
      </w:pPr>
      <w:r>
        <w:t xml:space="preserve">same center coordinates. Combined, the two form a ring whose center is inactive and </w:t>
      </w:r>
    </w:p>
    <w:p w:rsidR="00BB519D" w:rsidRDefault="00041B77">
      <w:pPr>
        <w:pStyle w:val="Code"/>
      </w:pPr>
      <w:r>
        <w:t>whose rim is active. The orde</w:t>
      </w:r>
      <w:r>
        <w:t xml:space="preserve">r of the anchor definitions is important, since the </w:t>
      </w:r>
    </w:p>
    <w:p w:rsidR="00BB519D" w:rsidRDefault="00041B77">
      <w:pPr>
        <w:pStyle w:val="Code"/>
      </w:pPr>
      <w:r>
        <w:t>smaller circle must override the larger circle.</w:t>
      </w:r>
    </w:p>
    <w:p w:rsidR="00BB519D" w:rsidRDefault="00BB519D">
      <w:pPr>
        <w:pStyle w:val="Code"/>
        <w:rPr>
          <w:rStyle w:val="InlineCode"/>
        </w:rPr>
      </w:pPr>
    </w:p>
    <w:p w:rsidR="00BB519D" w:rsidRDefault="00041B77">
      <w:pPr>
        <w:pStyle w:val="Code"/>
        <w:rPr>
          <w:rStyle w:val="InlineCode"/>
        </w:rPr>
      </w:pPr>
      <w:r>
        <w:rPr>
          <w:rStyle w:val="InlineCode"/>
        </w:rPr>
        <w:t>&lt;MAP name="map1"&gt;</w:t>
      </w:r>
    </w:p>
    <w:p w:rsidR="00BB519D" w:rsidRDefault="00041B77">
      <w:pPr>
        <w:pStyle w:val="Code"/>
        <w:rPr>
          <w:rStyle w:val="InlineCode"/>
        </w:rPr>
      </w:pPr>
      <w:r>
        <w:rPr>
          <w:rStyle w:val="InlineCode"/>
        </w:rPr>
        <w:t>&lt;P&gt;</w:t>
      </w:r>
    </w:p>
    <w:p w:rsidR="00BB519D" w:rsidRDefault="00041B77">
      <w:pPr>
        <w:pStyle w:val="Code"/>
        <w:rPr>
          <w:rStyle w:val="InlineCode"/>
        </w:rPr>
      </w:pPr>
      <w:r>
        <w:rPr>
          <w:rStyle w:val="InlineCode"/>
        </w:rPr>
        <w:t>&lt;A shape="circle" coords="100,200,50"&gt;I'm inactive.&lt;/A&gt;</w:t>
      </w:r>
    </w:p>
    <w:p w:rsidR="00BB519D" w:rsidRDefault="00041B77">
      <w:pPr>
        <w:pStyle w:val="Code"/>
        <w:rPr>
          <w:rStyle w:val="InlineCode"/>
        </w:rPr>
      </w:pPr>
      <w:r>
        <w:rPr>
          <w:rStyle w:val="InlineCode"/>
        </w:rPr>
        <w:t>&lt;A href="outer-ring-link.html" shape="circle" coords="100,200,250"&gt;I'm activ</w:t>
      </w:r>
      <w:r>
        <w:rPr>
          <w:rStyle w:val="InlineCode"/>
        </w:rPr>
        <w:t>e.&lt;/A&gt;</w:t>
      </w:r>
    </w:p>
    <w:p w:rsidR="00BB519D" w:rsidRDefault="00041B77">
      <w:pPr>
        <w:pStyle w:val="Code"/>
        <w:rPr>
          <w:rStyle w:val="InlineCode"/>
        </w:rPr>
      </w:pPr>
      <w:r>
        <w:rPr>
          <w:rStyle w:val="InlineCode"/>
        </w:rPr>
        <w:t>&lt;/MAP&gt;</w:t>
      </w:r>
    </w:p>
    <w:p w:rsidR="00BB519D" w:rsidRDefault="00041B77">
      <w:pPr>
        <w:rPr>
          <w:i/>
        </w:rPr>
      </w:pPr>
      <w:r>
        <w:rPr>
          <w:i/>
        </w:rPr>
        <w:t>All Document Modes (All Versions)</w:t>
      </w:r>
    </w:p>
    <w:p w:rsidR="00BB519D" w:rsidRDefault="00041B77">
      <w:r>
        <w:rPr>
          <w:b/>
        </w:rPr>
        <w:t>A</w:t>
      </w:r>
      <w:r>
        <w:t xml:space="preserve"> elements cannot be used to specify geometries; they can only be used to provide block-level content within a </w:t>
      </w:r>
      <w:r>
        <w:rPr>
          <w:b/>
        </w:rPr>
        <w:t>MAP</w:t>
      </w:r>
      <w:r>
        <w:t xml:space="preserve"> element.</w:t>
      </w:r>
    </w:p>
    <w:p w:rsidR="00BB519D" w:rsidRDefault="00041B77">
      <w:pPr>
        <w:pStyle w:val="Heading3"/>
      </w:pPr>
      <w:bookmarkStart w:id="145" w:name="section_e1343861544847dab195ce8bc01adb76"/>
      <w:bookmarkStart w:id="146" w:name="_Toc465840600"/>
      <w:r>
        <w:t>[HTML] Section 13.6.2, Server-side image maps</w:t>
      </w:r>
      <w:bookmarkEnd w:id="145"/>
      <w:bookmarkEnd w:id="146"/>
      <w:r>
        <w:fldChar w:fldCharType="begin"/>
      </w:r>
      <w:r>
        <w:instrText xml:space="preserve"> XE "Server-side image maps" </w:instrText>
      </w:r>
      <w:r>
        <w:fldChar w:fldCharType="end"/>
      </w:r>
    </w:p>
    <w:p w:rsidR="00BB519D" w:rsidRDefault="00041B77">
      <w:r>
        <w:t>V0060:</w:t>
      </w:r>
    </w:p>
    <w:p w:rsidR="00BB519D" w:rsidRDefault="00041B77">
      <w:bookmarkStart w:id="147" w:name="CC_00000000000000000000000000000789"/>
      <w:bookmarkEnd w:id="147"/>
      <w:r>
        <w:t>The specification states:</w:t>
      </w:r>
    </w:p>
    <w:p w:rsidR="00BB519D" w:rsidRDefault="00041B77">
      <w:pPr>
        <w:pStyle w:val="Code"/>
      </w:pPr>
      <w:r>
        <w:t xml:space="preserve">It is only possible to define a server-side image map for the </w:t>
      </w:r>
      <w:r>
        <w:rPr>
          <w:b/>
        </w:rPr>
        <w:t>IMG</w:t>
      </w:r>
      <w:r>
        <w:t xml:space="preserve"> and </w:t>
      </w:r>
      <w:r>
        <w:rPr>
          <w:b/>
        </w:rPr>
        <w:t>INPUT</w:t>
      </w:r>
      <w:r>
        <w:t xml:space="preserve"> </w:t>
      </w:r>
    </w:p>
    <w:p w:rsidR="00BB519D" w:rsidRDefault="00041B77">
      <w:pPr>
        <w:pStyle w:val="Code"/>
      </w:pPr>
      <w:r>
        <w:t>elements.</w:t>
      </w:r>
    </w:p>
    <w:p w:rsidR="00BB519D" w:rsidRDefault="00041B77">
      <w:r>
        <w:rPr>
          <w:i/>
        </w:rPr>
        <w:t>All Document Modes (All Versions)</w:t>
      </w:r>
    </w:p>
    <w:p w:rsidR="00BB519D" w:rsidRDefault="00041B77">
      <w:r>
        <w:rPr>
          <w:b/>
        </w:rPr>
        <w:t>INPUT</w:t>
      </w:r>
      <w:r>
        <w:t xml:space="preserve"> elements do not support client-side or server-side image maps. When </w:t>
      </w:r>
      <w:r>
        <w:rPr>
          <w:b/>
        </w:rPr>
        <w:t>usemap</w:t>
      </w:r>
      <w:r>
        <w:t xml:space="preserve"> is used, or an </w:t>
      </w:r>
      <w:r>
        <w:rPr>
          <w:b/>
        </w:rPr>
        <w:t>A</w:t>
      </w:r>
      <w:r>
        <w:t xml:space="preserve"> tag is used as a reference to a server-side map, the transactions are treated as a form submission to the current page.</w:t>
      </w:r>
    </w:p>
    <w:p w:rsidR="00BB519D" w:rsidRDefault="00041B77">
      <w:pPr>
        <w:pStyle w:val="Heading3"/>
      </w:pPr>
      <w:bookmarkStart w:id="148" w:name="section_8c03d83afc2f4b96b285ce5adf8d8109"/>
      <w:bookmarkStart w:id="149" w:name="_Toc465840601"/>
      <w:r>
        <w:t>[HTML] Section 13.7.1, Width and height</w:t>
      </w:r>
      <w:bookmarkEnd w:id="148"/>
      <w:bookmarkEnd w:id="149"/>
      <w:r>
        <w:fldChar w:fldCharType="begin"/>
      </w:r>
      <w:r>
        <w:instrText xml:space="preserve"> XE "Width and height" </w:instrText>
      </w:r>
      <w:r>
        <w:fldChar w:fldCharType="end"/>
      </w:r>
    </w:p>
    <w:p w:rsidR="00BB519D" w:rsidRDefault="00041B77">
      <w:r>
        <w:t>V0061:</w:t>
      </w:r>
    </w:p>
    <w:p w:rsidR="00BB519D" w:rsidRDefault="00041B77">
      <w:bookmarkStart w:id="150" w:name="CC_00000000000000000000000000000798"/>
      <w:bookmarkEnd w:id="150"/>
      <w:r>
        <w:t>The specification states:</w:t>
      </w:r>
    </w:p>
    <w:p w:rsidR="00BB519D" w:rsidRDefault="00041B77">
      <w:pPr>
        <w:pStyle w:val="Code"/>
      </w:pPr>
      <w:r>
        <w:t xml:space="preserve">When specified, the width and height </w:t>
      </w:r>
      <w:r>
        <w:t xml:space="preserve">attributes tell user agents to override the </w:t>
      </w:r>
    </w:p>
    <w:p w:rsidR="00BB519D" w:rsidRDefault="00041B77">
      <w:pPr>
        <w:pStyle w:val="Code"/>
      </w:pPr>
      <w:r>
        <w:t>natural image or object size in favor of these values.</w:t>
      </w:r>
    </w:p>
    <w:p w:rsidR="00BB519D" w:rsidRDefault="00041B77">
      <w:r>
        <w:rPr>
          <w:i/>
        </w:rPr>
        <w:t>Quirks Mode and IE7 Mode (All Versions)</w:t>
      </w:r>
    </w:p>
    <w:p w:rsidR="00BB519D" w:rsidRDefault="00041B77">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BB519D" w:rsidRDefault="00041B77">
      <w:r>
        <w:t>V0062:</w:t>
      </w:r>
    </w:p>
    <w:p w:rsidR="00BB519D" w:rsidRDefault="00041B77">
      <w:bookmarkStart w:id="151" w:name="CC_00000000000000000000000000000799"/>
      <w:bookmarkEnd w:id="151"/>
      <w:r>
        <w:t xml:space="preserve">The specification </w:t>
      </w:r>
      <w:r>
        <w:t>states:</w:t>
      </w:r>
    </w:p>
    <w:p w:rsidR="00BB519D" w:rsidRDefault="00041B77">
      <w:pPr>
        <w:pStyle w:val="Code"/>
      </w:pPr>
      <w:r>
        <w:lastRenderedPageBreak/>
        <w:t>When the object is an image, it is scaled.</w:t>
      </w:r>
    </w:p>
    <w:p w:rsidR="00BB519D" w:rsidRDefault="00041B77">
      <w:r>
        <w:rPr>
          <w:i/>
        </w:rPr>
        <w:t>Quirks Mode and IE7 Mode (All Versions)</w:t>
      </w:r>
    </w:p>
    <w:p w:rsidR="00BB519D" w:rsidRDefault="00041B77">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BB519D" w:rsidRDefault="00041B77">
      <w:r>
        <w:t>V0063:</w:t>
      </w:r>
    </w:p>
    <w:p w:rsidR="00BB519D" w:rsidRDefault="00041B77">
      <w:bookmarkStart w:id="152" w:name="CC_00000000000000000000000000000800"/>
      <w:bookmarkEnd w:id="152"/>
      <w:r>
        <w:t>The specification states:</w:t>
      </w:r>
    </w:p>
    <w:p w:rsidR="00BB519D" w:rsidRDefault="00041B77">
      <w:pPr>
        <w:pStyle w:val="Code"/>
      </w:pPr>
      <w:r>
        <w:t>User agents should do their best to scale</w:t>
      </w:r>
      <w:r>
        <w:t xml:space="preserve"> an object or image to match the width and </w:t>
      </w:r>
    </w:p>
    <w:p w:rsidR="00BB519D" w:rsidRDefault="00041B77">
      <w:pPr>
        <w:pStyle w:val="Code"/>
      </w:pPr>
      <w:r>
        <w:t>height specified by the author.</w:t>
      </w:r>
    </w:p>
    <w:p w:rsidR="00BB519D" w:rsidRDefault="00041B77">
      <w:pPr>
        <w:rPr>
          <w:i/>
        </w:rPr>
      </w:pPr>
      <w:r>
        <w:rPr>
          <w:i/>
        </w:rPr>
        <w:t>Quirks Mode and IE7 Mode (All Versions)</w:t>
      </w:r>
    </w:p>
    <w:p w:rsidR="00BB519D" w:rsidRDefault="00041B77">
      <w:r>
        <w:t xml:space="preserve">The </w:t>
      </w:r>
      <w:r>
        <w:rPr>
          <w:b/>
        </w:rPr>
        <w:t>height</w:t>
      </w:r>
      <w:r>
        <w:t xml:space="preserve"> and </w:t>
      </w:r>
      <w:r>
        <w:rPr>
          <w:b/>
        </w:rPr>
        <w:t>width</w:t>
      </w:r>
      <w:r>
        <w:t xml:space="preserve"> attributes are not supported for image files loaded by an </w:t>
      </w:r>
      <w:r>
        <w:rPr>
          <w:b/>
        </w:rPr>
        <w:t>OBJECT</w:t>
      </w:r>
      <w:r>
        <w:t xml:space="preserve"> tag.</w:t>
      </w:r>
    </w:p>
    <w:p w:rsidR="00BB519D" w:rsidRDefault="00041B77">
      <w:pPr>
        <w:pStyle w:val="Heading3"/>
      </w:pPr>
      <w:bookmarkStart w:id="153" w:name="section_489e8969cf8a4840a20b1135dceba32d"/>
      <w:bookmarkStart w:id="154" w:name="_Toc465840602"/>
      <w:r>
        <w:t xml:space="preserve">[HTML] Section 14.2.1, Setting the default style </w:t>
      </w:r>
      <w:r>
        <w:t>sheet language</w:t>
      </w:r>
      <w:bookmarkEnd w:id="153"/>
      <w:bookmarkEnd w:id="154"/>
      <w:r>
        <w:fldChar w:fldCharType="begin"/>
      </w:r>
      <w:r>
        <w:instrText xml:space="preserve"> XE "Setting the default style sheet language" </w:instrText>
      </w:r>
      <w:r>
        <w:fldChar w:fldCharType="end"/>
      </w:r>
    </w:p>
    <w:p w:rsidR="00BB519D" w:rsidRDefault="00041B77">
      <w:r>
        <w:t>V0064:</w:t>
      </w:r>
    </w:p>
    <w:p w:rsidR="00BB519D" w:rsidRDefault="00041B77">
      <w:bookmarkStart w:id="155" w:name="CC_00000000000000000000000000017831"/>
      <w:bookmarkEnd w:id="155"/>
      <w:r>
        <w:t>The specification states:</w:t>
      </w:r>
    </w:p>
    <w:p w:rsidR="00BB519D" w:rsidRDefault="00041B77">
      <w:pPr>
        <w:pStyle w:val="Code"/>
      </w:pPr>
      <w:r>
        <w:t xml:space="preserve">User agents should determine the default style sheet language for a document </w:t>
      </w:r>
    </w:p>
    <w:p w:rsidR="00BB519D" w:rsidRDefault="00041B77">
      <w:pPr>
        <w:pStyle w:val="Code"/>
      </w:pPr>
      <w:r>
        <w:t xml:space="preserve">according to the following steps (highest to lowest priority):If any META </w:t>
      </w:r>
    </w:p>
    <w:p w:rsidR="00BB519D" w:rsidRDefault="00041B77">
      <w:pPr>
        <w:pStyle w:val="Code"/>
      </w:pPr>
      <w:r>
        <w:t xml:space="preserve">declarations specify the "Content-Style-Type", the last one in the character stream </w:t>
      </w:r>
    </w:p>
    <w:p w:rsidR="00BB519D" w:rsidRDefault="00041B77">
      <w:pPr>
        <w:pStyle w:val="Code"/>
      </w:pPr>
      <w:r>
        <w:t xml:space="preserve">determines the default style sheet language. Otherwise, if any HTTP headers specify </w:t>
      </w:r>
    </w:p>
    <w:p w:rsidR="00BB519D" w:rsidRDefault="00041B77">
      <w:pPr>
        <w:pStyle w:val="Code"/>
      </w:pPr>
      <w:r>
        <w:t xml:space="preserve">the "Content-Style-Type", the last one in the character stream determines the </w:t>
      </w:r>
    </w:p>
    <w:p w:rsidR="00BB519D" w:rsidRDefault="00041B77">
      <w:pPr>
        <w:pStyle w:val="Code"/>
      </w:pPr>
      <w:r>
        <w:t>default</w:t>
      </w:r>
      <w:r>
        <w:t xml:space="preserve"> style sheet language. Otherwise, the default style sheet language is </w:t>
      </w:r>
    </w:p>
    <w:p w:rsidR="00BB519D" w:rsidRDefault="00041B77">
      <w:pPr>
        <w:pStyle w:val="Code"/>
      </w:pPr>
      <w:r>
        <w:t>"text/css".</w:t>
      </w:r>
    </w:p>
    <w:p w:rsidR="00BB519D" w:rsidRDefault="00041B77">
      <w:r>
        <w:rPr>
          <w:i/>
        </w:rPr>
        <w:t>All Document Modes (All Versions)</w:t>
      </w:r>
    </w:p>
    <w:p w:rsidR="00BB519D" w:rsidRDefault="00041B77">
      <w:r>
        <w:t>META declarations and HTTP headers that specify "Content-Style-Type" are not supported.</w:t>
      </w:r>
    </w:p>
    <w:p w:rsidR="00BB519D" w:rsidRDefault="00041B77">
      <w:pPr>
        <w:pStyle w:val="Heading3"/>
      </w:pPr>
      <w:bookmarkStart w:id="156" w:name="section_c48750ee1acb40deb383fc7ce6a50e89"/>
      <w:bookmarkStart w:id="157" w:name="_Toc465840603"/>
      <w:r>
        <w:t>[HTML] Section 14.3.1, Preferred and alternate style sheets</w:t>
      </w:r>
      <w:bookmarkEnd w:id="156"/>
      <w:bookmarkEnd w:id="157"/>
      <w:r>
        <w:fldChar w:fldCharType="begin"/>
      </w:r>
      <w:r>
        <w:instrText xml:space="preserve"> XE "Preferred and alternate style sheets" </w:instrText>
      </w:r>
      <w:r>
        <w:fldChar w:fldCharType="end"/>
      </w:r>
    </w:p>
    <w:p w:rsidR="00BB519D" w:rsidRDefault="00041B77">
      <w:r>
        <w:t>V0065:</w:t>
      </w:r>
    </w:p>
    <w:p w:rsidR="00BB519D" w:rsidRDefault="00041B77">
      <w:bookmarkStart w:id="158" w:name="CC_00000000000000000000000000000837"/>
      <w:bookmarkEnd w:id="158"/>
      <w:r>
        <w:t>The specification states:</w:t>
      </w:r>
    </w:p>
    <w:p w:rsidR="00BB519D" w:rsidRDefault="00041B77">
      <w:pPr>
        <w:pStyle w:val="Code"/>
      </w:pPr>
      <w:r>
        <w:t xml:space="preserve">HTML allows authors to associate any number of external style sheets with a </w:t>
      </w:r>
    </w:p>
    <w:p w:rsidR="00BB519D" w:rsidRDefault="00041B77">
      <w:pPr>
        <w:pStyle w:val="Code"/>
      </w:pPr>
      <w:r>
        <w:t>document.</w:t>
      </w:r>
    </w:p>
    <w:p w:rsidR="00BB519D" w:rsidRDefault="00041B77">
      <w:pPr>
        <w:rPr>
          <w:i/>
        </w:rPr>
      </w:pPr>
      <w:r>
        <w:rPr>
          <w:i/>
        </w:rPr>
        <w:t>All Document Modes (Internet Ex</w:t>
      </w:r>
      <w:r>
        <w:rPr>
          <w:i/>
        </w:rPr>
        <w:t>plorer 7)</w:t>
      </w:r>
    </w:p>
    <w:p w:rsidR="00BB519D" w:rsidRDefault="00041B77">
      <w:r>
        <w:t>Alternate stylesheets are not supported.</w:t>
      </w:r>
    </w:p>
    <w:p w:rsidR="00BB519D" w:rsidRDefault="00041B77">
      <w:pPr>
        <w:rPr>
          <w:i/>
        </w:rPr>
      </w:pPr>
      <w:r>
        <w:rPr>
          <w:i/>
        </w:rPr>
        <w:t>All Document Modes (Internet Explorer 8)</w:t>
      </w:r>
    </w:p>
    <w:p w:rsidR="00BB519D" w:rsidRDefault="00041B77">
      <w:r>
        <w:t>The maximum number of alternate style sheets is 31.</w:t>
      </w:r>
    </w:p>
    <w:p w:rsidR="00BB519D" w:rsidRDefault="00041B77">
      <w:pPr>
        <w:pStyle w:val="Heading3"/>
      </w:pPr>
      <w:bookmarkStart w:id="159" w:name="section_7bd608884755499796da8b115a3be5a5"/>
      <w:bookmarkStart w:id="160" w:name="_Toc465840604"/>
      <w:r>
        <w:t>[HTML] Section 15.2.2, Font modifier elements: FONT and BASEFONT</w:t>
      </w:r>
      <w:bookmarkEnd w:id="159"/>
      <w:bookmarkEnd w:id="160"/>
      <w:r>
        <w:fldChar w:fldCharType="begin"/>
      </w:r>
      <w:r>
        <w:instrText xml:space="preserve"> XE "Font modifier elements\: FONT and BASEFONT"</w:instrText>
      </w:r>
      <w:r>
        <w:instrText xml:space="preserve"> </w:instrText>
      </w:r>
      <w:r>
        <w:fldChar w:fldCharType="end"/>
      </w:r>
      <w:r>
        <w:fldChar w:fldCharType="begin"/>
      </w:r>
      <w:r>
        <w:instrText xml:space="preserve"> XE "Elements:FONT" </w:instrText>
      </w:r>
      <w:r>
        <w:fldChar w:fldCharType="end"/>
      </w:r>
      <w:r>
        <w:fldChar w:fldCharType="begin"/>
      </w:r>
      <w:r>
        <w:instrText xml:space="preserve"> XE "Elements:BASEFONT" </w:instrText>
      </w:r>
      <w:r>
        <w:fldChar w:fldCharType="end"/>
      </w:r>
    </w:p>
    <w:p w:rsidR="00BB519D" w:rsidRDefault="00041B77">
      <w:r>
        <w:t>V0190:</w:t>
      </w:r>
    </w:p>
    <w:p w:rsidR="00BB519D" w:rsidRDefault="00041B77">
      <w:bookmarkStart w:id="161" w:name="CC_00000000000000000000000000000893"/>
      <w:bookmarkEnd w:id="161"/>
      <w:r>
        <w:lastRenderedPageBreak/>
        <w:t>The specification states:</w:t>
      </w:r>
    </w:p>
    <w:p w:rsidR="00BB519D" w:rsidRDefault="00041B77">
      <w:pPr>
        <w:pStyle w:val="Code"/>
      </w:pPr>
      <w:r>
        <w:t>The BASEFONT element sets the base font size (using the size attribute).</w:t>
      </w:r>
    </w:p>
    <w:p w:rsidR="00BB519D" w:rsidRDefault="00041B77">
      <w:pPr>
        <w:rPr>
          <w:i/>
        </w:rPr>
      </w:pPr>
      <w:r>
        <w:rPr>
          <w:i/>
        </w:rPr>
        <w:t>IE7 Mode, IE8 Mode, and IE9 Mode (All Versions)</w:t>
      </w:r>
    </w:p>
    <w:p w:rsidR="00BB519D" w:rsidRDefault="00041B77">
      <w:r>
        <w:t xml:space="preserve">The </w:t>
      </w:r>
      <w:r>
        <w:rPr>
          <w:b/>
        </w:rPr>
        <w:t>BASEFONT</w:t>
      </w:r>
      <w:r>
        <w:t xml:space="preserve"> element is defined to be empty in the</w:t>
      </w:r>
      <w:r>
        <w:t xml:space="preserve"> DTD </w:t>
      </w:r>
      <w:hyperlink r:id="rId42" w:anchor="basefont" w:history="1">
        <w:r>
          <w:rPr>
            <w:rStyle w:val="Hyperlink"/>
          </w:rPr>
          <w:t>http://www.w3.org/TR/html401/sgml/loosedtd.html#basefont</w:t>
        </w:r>
      </w:hyperlink>
      <w:r>
        <w:t xml:space="preserve"> . In IE9 Mode, the element is not treated as empty. </w:t>
      </w:r>
    </w:p>
    <w:p w:rsidR="00BB519D" w:rsidRDefault="00041B77">
      <w:r>
        <w:rPr>
          <w:b/>
        </w:rPr>
        <w:t>BASEFONT</w:t>
      </w:r>
      <w:r>
        <w:t xml:space="preserve"> elements are treated in a similar way to </w:t>
      </w:r>
      <w:r>
        <w:rPr>
          <w:b/>
        </w:rPr>
        <w:t>b</w:t>
      </w:r>
      <w:r>
        <w:t xml:space="preserve"> and </w:t>
      </w:r>
      <w:r>
        <w:rPr>
          <w:b/>
        </w:rPr>
        <w:t>i</w:t>
      </w:r>
      <w:r>
        <w:t xml:space="preserve"> eleme</w:t>
      </w:r>
      <w:r>
        <w:t xml:space="preserve">nts when parsing. Additional </w:t>
      </w:r>
      <w:r>
        <w:rPr>
          <w:b/>
        </w:rPr>
        <w:t>BASEFONT</w:t>
      </w:r>
      <w:r>
        <w:t xml:space="preserve"> elements might be added to the tree as a consequence of this parsing behavior.</w:t>
      </w:r>
    </w:p>
    <w:p w:rsidR="00BB519D" w:rsidRDefault="00041B77">
      <w:r>
        <w:t>V0066:</w:t>
      </w:r>
    </w:p>
    <w:p w:rsidR="00BB519D" w:rsidRDefault="00041B77">
      <w:bookmarkStart w:id="162" w:name="CC_00000000000000000000000000000896"/>
      <w:bookmarkEnd w:id="162"/>
      <w:r>
        <w:t>The specification states:</w:t>
      </w:r>
    </w:p>
    <w:p w:rsidR="00BB519D" w:rsidRDefault="00041B77">
      <w:pPr>
        <w:pStyle w:val="Code"/>
      </w:pPr>
      <w:r>
        <w:t xml:space="preserve">The base font size does not apply to headings, except where these are </w:t>
      </w:r>
    </w:p>
    <w:p w:rsidR="00BB519D" w:rsidRDefault="00041B77">
      <w:pPr>
        <w:pStyle w:val="Code"/>
      </w:pPr>
      <w:r>
        <w:t>modified using the FONT element wit</w:t>
      </w:r>
      <w:r>
        <w:t>h a relative font size change.</w:t>
      </w:r>
    </w:p>
    <w:p w:rsidR="00BB519D" w:rsidRDefault="00041B77">
      <w:pPr>
        <w:rPr>
          <w:i/>
        </w:rPr>
      </w:pPr>
      <w:r>
        <w:rPr>
          <w:i/>
        </w:rPr>
        <w:t>Quirks Mode and IE7 Mode (All Versions)</w:t>
      </w:r>
    </w:p>
    <w:p w:rsidR="00BB519D" w:rsidRDefault="00041B77">
      <w:r>
        <w:t xml:space="preserve">The base font size does not apply to headings, even when the base font size is modified using the relative font size change on the </w:t>
      </w:r>
      <w:r>
        <w:rPr>
          <w:b/>
        </w:rPr>
        <w:t>FONT</w:t>
      </w:r>
      <w:r>
        <w:t xml:space="preserve"> element.</w:t>
      </w:r>
    </w:p>
    <w:p w:rsidR="00BB519D" w:rsidRDefault="00041B77">
      <w:pPr>
        <w:rPr>
          <w:i/>
        </w:rPr>
      </w:pPr>
      <w:r>
        <w:rPr>
          <w:i/>
        </w:rPr>
        <w:t>IE8 Mode and IE9 Mode (All Versions)</w:t>
      </w:r>
    </w:p>
    <w:p w:rsidR="00BB519D" w:rsidRDefault="00041B77">
      <w:r>
        <w:t>Bot</w:t>
      </w:r>
      <w:r>
        <w:t xml:space="preserve">h the base font size and the relative font size change on the </w:t>
      </w:r>
      <w:r>
        <w:rPr>
          <w:b/>
        </w:rPr>
        <w:t>FONT</w:t>
      </w:r>
      <w:r>
        <w:t xml:space="preserve"> element apply to headings.</w:t>
      </w:r>
    </w:p>
    <w:p w:rsidR="00BB519D" w:rsidRDefault="00041B77">
      <w:pPr>
        <w:pStyle w:val="Heading3"/>
      </w:pPr>
      <w:bookmarkStart w:id="163" w:name="section_fb8b2efd88e64979921e7b3e5a4e5c5e"/>
      <w:bookmarkStart w:id="164" w:name="_Toc465840605"/>
      <w:r>
        <w:t>[HTML] Section 16.5, Inline frames: the IFRAME element</w:t>
      </w:r>
      <w:bookmarkEnd w:id="163"/>
      <w:bookmarkEnd w:id="164"/>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BB519D" w:rsidRDefault="00041B77">
      <w:r>
        <w:t>V0067:</w:t>
      </w:r>
    </w:p>
    <w:p w:rsidR="00BB519D" w:rsidRDefault="00041B77">
      <w:bookmarkStart w:id="165" w:name="CC_00000000000000000000000000000959"/>
      <w:bookmarkEnd w:id="165"/>
      <w:r>
        <w:t>The specification states:</w:t>
      </w:r>
    </w:p>
    <w:p w:rsidR="00BB519D" w:rsidRDefault="00041B77">
      <w:pPr>
        <w:pStyle w:val="Code"/>
      </w:pPr>
      <w:r>
        <w:rPr>
          <w:b/>
        </w:rPr>
        <w:t>name</w:t>
      </w:r>
      <w:r>
        <w:t xml:space="preserve"> = </w:t>
      </w:r>
      <w:r>
        <w:rPr>
          <w:i/>
        </w:rPr>
        <w:t>cdata</w:t>
      </w:r>
      <w:r>
        <w:t xml:space="preserve"> [CI]</w:t>
      </w:r>
    </w:p>
    <w:p w:rsidR="00BB519D" w:rsidRDefault="00BB519D">
      <w:pPr>
        <w:pStyle w:val="Code"/>
      </w:pPr>
    </w:p>
    <w:p w:rsidR="00BB519D" w:rsidRDefault="00041B77">
      <w:pPr>
        <w:pStyle w:val="Code"/>
      </w:pPr>
      <w:r>
        <w:t xml:space="preserve">This attribute assigns a name to the current frame. This name may be used as the </w:t>
      </w:r>
    </w:p>
    <w:p w:rsidR="00BB519D" w:rsidRDefault="00041B77">
      <w:pPr>
        <w:pStyle w:val="Code"/>
      </w:pPr>
      <w:r>
        <w:t>target of subsequent links.</w:t>
      </w:r>
    </w:p>
    <w:p w:rsidR="00BB519D" w:rsidRDefault="00041B77">
      <w:pPr>
        <w:rPr>
          <w:u w:val="single"/>
        </w:rPr>
      </w:pPr>
      <w:r>
        <w:rPr>
          <w:i/>
        </w:rPr>
        <w:t>All Document Modes (All Versions)</w:t>
      </w:r>
    </w:p>
    <w:p w:rsidR="00BB519D" w:rsidRDefault="00041B77">
      <w:r>
        <w:t xml:space="preserve">The value of the </w:t>
      </w:r>
      <w:r>
        <w:rPr>
          <w:b/>
        </w:rPr>
        <w:t>name</w:t>
      </w:r>
      <w:r>
        <w:t xml:space="preserve"> attribute is treated as if it were case-sensitive. If an incorrect case is use</w:t>
      </w:r>
      <w:r>
        <w:t>d, then navigation does not proceed correctly.</w:t>
      </w:r>
    </w:p>
    <w:p w:rsidR="00BB519D" w:rsidRDefault="00041B77">
      <w:pPr>
        <w:pStyle w:val="Heading3"/>
      </w:pPr>
      <w:bookmarkStart w:id="166" w:name="section_16f494d828f84e2bb160452a28307939"/>
      <w:bookmarkStart w:id="167" w:name="_Toc465840606"/>
      <w:r>
        <w:t>[HTML] Section 17.3, The FORM element</w:t>
      </w:r>
      <w:bookmarkEnd w:id="166"/>
      <w:bookmarkEnd w:id="167"/>
      <w:r>
        <w:fldChar w:fldCharType="begin"/>
      </w:r>
      <w:r>
        <w:instrText xml:space="preserve"> XE "The FORM element" </w:instrText>
      </w:r>
      <w:r>
        <w:fldChar w:fldCharType="end"/>
      </w:r>
      <w:r>
        <w:fldChar w:fldCharType="begin"/>
      </w:r>
      <w:r>
        <w:instrText xml:space="preserve"> XE "Elements:FORM" </w:instrText>
      </w:r>
      <w:r>
        <w:fldChar w:fldCharType="end"/>
      </w:r>
    </w:p>
    <w:p w:rsidR="00BB519D" w:rsidRDefault="00041B77">
      <w:r>
        <w:t>V0068:</w:t>
      </w:r>
    </w:p>
    <w:p w:rsidR="00BB519D" w:rsidRDefault="00041B77">
      <w:bookmarkStart w:id="168" w:name="CC_00000000000000000000000000000999"/>
      <w:bookmarkEnd w:id="168"/>
      <w:r>
        <w:t>The specification states:</w:t>
      </w:r>
    </w:p>
    <w:p w:rsidR="00BB519D" w:rsidRDefault="00041B77">
      <w:pPr>
        <w:pStyle w:val="Code"/>
      </w:pPr>
      <w:r>
        <w:rPr>
          <w:b/>
        </w:rPr>
        <w:t>accept-charset</w:t>
      </w:r>
      <w:r>
        <w:t xml:space="preserve"> = </w:t>
      </w:r>
      <w:r>
        <w:rPr>
          <w:i/>
        </w:rPr>
        <w:t>charset list</w:t>
      </w:r>
      <w:r>
        <w:t xml:space="preserve"> [CI]</w:t>
      </w:r>
    </w:p>
    <w:p w:rsidR="00BB519D" w:rsidRDefault="00BB519D">
      <w:pPr>
        <w:pStyle w:val="Code"/>
      </w:pPr>
    </w:p>
    <w:p w:rsidR="00BB519D" w:rsidRDefault="00041B77">
      <w:pPr>
        <w:pStyle w:val="Code"/>
      </w:pPr>
      <w:r>
        <w:t xml:space="preserve">The client must interpret this list as an exclusive-or </w:t>
      </w:r>
      <w:r>
        <w:t xml:space="preserve">list, i.e., the server is </w:t>
      </w:r>
    </w:p>
    <w:p w:rsidR="00BB519D" w:rsidRDefault="00041B77">
      <w:pPr>
        <w:pStyle w:val="Code"/>
      </w:pPr>
      <w:r>
        <w:t>able to accept any single character encoding per entity received.</w:t>
      </w:r>
    </w:p>
    <w:p w:rsidR="00BB519D" w:rsidRDefault="00041B77">
      <w:r>
        <w:rPr>
          <w:i/>
        </w:rPr>
        <w:lastRenderedPageBreak/>
        <w:t>All Document Modes (All Versions)</w:t>
      </w:r>
    </w:p>
    <w:p w:rsidR="00BB519D" w:rsidRDefault="00041B77">
      <w:r>
        <w:t xml:space="preserve">There is no behavior change based on the contents of the </w:t>
      </w:r>
      <w:r>
        <w:rPr>
          <w:b/>
        </w:rPr>
        <w:t>accept-charset</w:t>
      </w:r>
      <w:r>
        <w:t xml:space="preserve"> attribute.</w:t>
      </w:r>
    </w:p>
    <w:p w:rsidR="00BB519D" w:rsidRDefault="00041B77">
      <w:r>
        <w:t>V0069:</w:t>
      </w:r>
    </w:p>
    <w:p w:rsidR="00BB519D" w:rsidRDefault="00041B77">
      <w:bookmarkStart w:id="169" w:name="CC_00000000000000000000000000001000"/>
      <w:bookmarkEnd w:id="169"/>
      <w:r>
        <w:t>The specification states:</w:t>
      </w:r>
    </w:p>
    <w:p w:rsidR="00BB519D" w:rsidRDefault="00041B77">
      <w:pPr>
        <w:pStyle w:val="Code"/>
      </w:pPr>
      <w:r>
        <w:t>The default v</w:t>
      </w:r>
      <w:r>
        <w:t xml:space="preserve">alue for this attribute is the reserved string </w:t>
      </w:r>
      <w:r>
        <w:rPr>
          <w:rStyle w:val="InlineCode"/>
        </w:rPr>
        <w:t>UNKNOWN</w:t>
      </w:r>
      <w:r>
        <w:t>.</w:t>
      </w:r>
    </w:p>
    <w:p w:rsidR="00BB519D" w:rsidRDefault="00041B77">
      <w:r>
        <w:rPr>
          <w:i/>
        </w:rPr>
        <w:t>All Document Modes (All Versions)</w:t>
      </w:r>
    </w:p>
    <w:p w:rsidR="00BB519D" w:rsidRDefault="00041B77">
      <w:r>
        <w:t xml:space="preserve">The default value of the </w:t>
      </w:r>
      <w:r>
        <w:rPr>
          <w:b/>
        </w:rPr>
        <w:t>accept-charset</w:t>
      </w:r>
      <w:r>
        <w:t xml:space="preserve"> attribute is an empty string.</w:t>
      </w:r>
    </w:p>
    <w:p w:rsidR="00BB519D" w:rsidRDefault="00041B77">
      <w:pPr>
        <w:pStyle w:val="Heading3"/>
      </w:pPr>
      <w:bookmarkStart w:id="170" w:name="section_39d4a1430af34d5c808e067bd7b29ee1"/>
      <w:bookmarkStart w:id="171" w:name="_Toc465840607"/>
      <w:r>
        <w:t>[HTML] Section 17.4, The INPUT element</w:t>
      </w:r>
      <w:bookmarkEnd w:id="170"/>
      <w:bookmarkEnd w:id="171"/>
      <w:r>
        <w:fldChar w:fldCharType="begin"/>
      </w:r>
      <w:r>
        <w:instrText xml:space="preserve"> XE "The INPUT element" </w:instrText>
      </w:r>
      <w:r>
        <w:fldChar w:fldCharType="end"/>
      </w:r>
      <w:r>
        <w:fldChar w:fldCharType="begin"/>
      </w:r>
      <w:r>
        <w:instrText xml:space="preserve"> XE "Elements:INPUT" </w:instrText>
      </w:r>
      <w:r>
        <w:fldChar w:fldCharType="end"/>
      </w:r>
    </w:p>
    <w:p w:rsidR="00BB519D" w:rsidRDefault="00041B77">
      <w:r>
        <w:t>V0070:</w:t>
      </w:r>
    </w:p>
    <w:p w:rsidR="00BB519D" w:rsidRDefault="00041B77">
      <w:bookmarkStart w:id="172" w:name="CC_00000000000000000000000000001017"/>
      <w:bookmarkEnd w:id="172"/>
      <w:r>
        <w:t>T</w:t>
      </w:r>
      <w:r>
        <w:t>he specification states:</w:t>
      </w:r>
    </w:p>
    <w:p w:rsidR="00BB519D" w:rsidRDefault="00041B77">
      <w:pPr>
        <w:pStyle w:val="Code"/>
      </w:pPr>
      <w:r>
        <w:rPr>
          <w:b/>
        </w:rPr>
        <w:t>size</w:t>
      </w:r>
      <w:r>
        <w:t xml:space="preserve"> = </w:t>
      </w:r>
      <w:r>
        <w:rPr>
          <w:i/>
        </w:rPr>
        <w:t>cdata</w:t>
      </w:r>
      <w:r>
        <w:t xml:space="preserve"> [CN] </w:t>
      </w:r>
    </w:p>
    <w:p w:rsidR="00BB519D" w:rsidRDefault="00BB519D">
      <w:pPr>
        <w:pStyle w:val="Code"/>
      </w:pPr>
    </w:p>
    <w:p w:rsidR="00BB519D" w:rsidRDefault="00041B77">
      <w:pPr>
        <w:pStyle w:val="Code"/>
      </w:pPr>
      <w:r>
        <w:t xml:space="preserve">This attribute tells the user agent the initial width of the control. The width is </w:t>
      </w:r>
    </w:p>
    <w:p w:rsidR="00BB519D" w:rsidRDefault="00041B77">
      <w:pPr>
        <w:pStyle w:val="Code"/>
      </w:pPr>
      <w:r>
        <w:t xml:space="preserve">given in pixels except when type attribute has the value "text" or "password". In </w:t>
      </w:r>
    </w:p>
    <w:p w:rsidR="00BB519D" w:rsidRDefault="00041B77">
      <w:pPr>
        <w:pStyle w:val="Code"/>
      </w:pPr>
      <w:r>
        <w:t>that case, its value refers to the (integer)</w:t>
      </w:r>
      <w:r>
        <w:t xml:space="preserve"> number of characters.</w:t>
      </w:r>
    </w:p>
    <w:p w:rsidR="00BB519D" w:rsidRDefault="00041B77">
      <w:r>
        <w:rPr>
          <w:i/>
        </w:rPr>
        <w:t>All Document Modes (All Versions)</w:t>
      </w:r>
    </w:p>
    <w:p w:rsidR="00BB519D" w:rsidRDefault="00041B77">
      <w:r>
        <w:t xml:space="preserve">The </w:t>
      </w:r>
      <w:r>
        <w:rPr>
          <w:b/>
        </w:rPr>
        <w:t>size</w:t>
      </w:r>
      <w:r>
        <w:t xml:space="preserve"> attribute has an impact only on </w:t>
      </w:r>
      <w:r>
        <w:rPr>
          <w:b/>
        </w:rPr>
        <w:t>INPUT</w:t>
      </w:r>
      <w:r>
        <w:t xml:space="preserve"> elements with a </w:t>
      </w:r>
      <w:r>
        <w:rPr>
          <w:b/>
        </w:rPr>
        <w:t>type</w:t>
      </w:r>
      <w:r>
        <w:t xml:space="preserve"> of </w:t>
      </w:r>
      <w:r>
        <w:rPr>
          <w:rStyle w:val="InlineCode"/>
        </w:rPr>
        <w:t>text</w:t>
      </w:r>
      <w:r>
        <w:t xml:space="preserve">, </w:t>
      </w:r>
      <w:r>
        <w:rPr>
          <w:rStyle w:val="InlineCode"/>
        </w:rPr>
        <w:t>password,</w:t>
      </w:r>
      <w:r>
        <w:t xml:space="preserve"> and</w:t>
      </w:r>
      <w:r>
        <w:rPr>
          <w:rStyle w:val="InlineCode"/>
        </w:rPr>
        <w:t xml:space="preserve"> file.</w:t>
      </w:r>
      <w:r>
        <w:t xml:space="preserve"> For </w:t>
      </w:r>
      <w:r>
        <w:rPr>
          <w:rStyle w:val="InlineCode"/>
        </w:rPr>
        <w:t>text</w:t>
      </w:r>
      <w:r>
        <w:t xml:space="preserve">, </w:t>
      </w:r>
      <w:r>
        <w:rPr>
          <w:rStyle w:val="InlineCode"/>
        </w:rPr>
        <w:t>password</w:t>
      </w:r>
      <w:r>
        <w:t xml:space="preserve">, and </w:t>
      </w:r>
      <w:r>
        <w:rPr>
          <w:rStyle w:val="InlineCode"/>
        </w:rPr>
        <w:t>file</w:t>
      </w:r>
      <w:r>
        <w:t xml:space="preserve"> the width of the input text box is set to the (integer) number of characters.</w:t>
      </w:r>
    </w:p>
    <w:p w:rsidR="00BB519D" w:rsidRDefault="00041B77">
      <w:r>
        <w:t xml:space="preserve">The size attribute has no impact on INPUT elements with a </w:t>
      </w:r>
      <w:r>
        <w:rPr>
          <w:b/>
        </w:rPr>
        <w:t xml:space="preserve">type </w:t>
      </w:r>
      <w:r>
        <w:t>equal to</w:t>
      </w:r>
      <w:r>
        <w:rPr>
          <w:b/>
        </w:rPr>
        <w:t xml:space="preserve"> </w:t>
      </w:r>
      <w:r>
        <w:rPr>
          <w:rStyle w:val="InlineCode"/>
        </w:rPr>
        <w:t>hidden</w:t>
      </w:r>
      <w:r>
        <w:t xml:space="preserve">, </w:t>
      </w:r>
      <w:r>
        <w:rPr>
          <w:rStyle w:val="InlineCode"/>
        </w:rPr>
        <w:t xml:space="preserve">checkbox, radio, reset </w:t>
      </w:r>
      <w:r>
        <w:t>or</w:t>
      </w:r>
      <w:r>
        <w:rPr>
          <w:rStyle w:val="InlineCode"/>
        </w:rPr>
        <w:t xml:space="preserve"> submit.</w:t>
      </w:r>
    </w:p>
    <w:p w:rsidR="00BB519D" w:rsidRDefault="00041B77">
      <w:r>
        <w:t>V0071:</w:t>
      </w:r>
    </w:p>
    <w:p w:rsidR="00BB519D" w:rsidRDefault="00041B77">
      <w:bookmarkStart w:id="173" w:name="CC_00000000000000000000000000001026"/>
      <w:bookmarkEnd w:id="173"/>
      <w:r>
        <w:t>The specification states:</w:t>
      </w:r>
    </w:p>
    <w:p w:rsidR="00BB519D" w:rsidRDefault="00041B77">
      <w:pPr>
        <w:pStyle w:val="Code"/>
      </w:pPr>
      <w:r>
        <w:t>Attributes defined elsewhere</w:t>
      </w:r>
    </w:p>
    <w:p w:rsidR="00BB519D" w:rsidRDefault="00BB519D">
      <w:pPr>
        <w:pStyle w:val="Code"/>
      </w:pPr>
    </w:p>
    <w:p w:rsidR="00BB519D" w:rsidRDefault="00041B77">
      <w:pPr>
        <w:pStyle w:val="Code"/>
      </w:pPr>
      <w:r>
        <w:rPr>
          <w:b/>
        </w:rPr>
        <w:t>* id</w:t>
      </w:r>
      <w:r>
        <w:t xml:space="preserve">, </w:t>
      </w:r>
      <w:r>
        <w:rPr>
          <w:b/>
        </w:rPr>
        <w:t>class</w:t>
      </w:r>
      <w:r>
        <w:t xml:space="preserve"> (document-wide identifiers) </w:t>
      </w:r>
    </w:p>
    <w:p w:rsidR="00BB519D" w:rsidRDefault="00041B77">
      <w:pPr>
        <w:pStyle w:val="Code"/>
      </w:pPr>
      <w:r>
        <w:rPr>
          <w:b/>
        </w:rPr>
        <w:t>* lang</w:t>
      </w:r>
      <w:r>
        <w:t xml:space="preserve"> (language information), </w:t>
      </w:r>
      <w:r>
        <w:rPr>
          <w:b/>
        </w:rPr>
        <w:t>dir</w:t>
      </w:r>
      <w:r>
        <w:t xml:space="preserve"> (text direction) </w:t>
      </w:r>
    </w:p>
    <w:p w:rsidR="00BB519D" w:rsidRDefault="00041B77">
      <w:pPr>
        <w:pStyle w:val="Code"/>
      </w:pPr>
      <w:r>
        <w:rPr>
          <w:b/>
        </w:rPr>
        <w:t>* title</w:t>
      </w:r>
      <w:r>
        <w:t xml:space="preserve"> (element title) </w:t>
      </w:r>
    </w:p>
    <w:p w:rsidR="00BB519D" w:rsidRDefault="00041B77">
      <w:pPr>
        <w:pStyle w:val="Code"/>
      </w:pPr>
      <w:r>
        <w:rPr>
          <w:b/>
        </w:rPr>
        <w:t>* style</w:t>
      </w:r>
      <w:r>
        <w:t xml:space="preserve"> (inline style information) </w:t>
      </w:r>
    </w:p>
    <w:p w:rsidR="00BB519D" w:rsidRDefault="00041B77">
      <w:pPr>
        <w:pStyle w:val="Code"/>
      </w:pPr>
      <w:r>
        <w:rPr>
          <w:b/>
        </w:rPr>
        <w:t>* alt</w:t>
      </w:r>
      <w:r>
        <w:t xml:space="preserve"> (alternate text)</w:t>
      </w:r>
    </w:p>
    <w:p w:rsidR="00BB519D" w:rsidRDefault="00041B77">
      <w:pPr>
        <w:pStyle w:val="Code"/>
      </w:pPr>
      <w:r>
        <w:rPr>
          <w:b/>
        </w:rPr>
        <w:t>* align</w:t>
      </w:r>
      <w:r>
        <w:t xml:space="preserve"> (alignment) </w:t>
      </w:r>
    </w:p>
    <w:p w:rsidR="00BB519D" w:rsidRDefault="00041B77">
      <w:pPr>
        <w:pStyle w:val="Code"/>
      </w:pPr>
      <w:r>
        <w:rPr>
          <w:b/>
        </w:rPr>
        <w:t>* accept</w:t>
      </w:r>
      <w:r>
        <w:t xml:space="preserve"> (legal content types for a server) </w:t>
      </w:r>
    </w:p>
    <w:p w:rsidR="00BB519D" w:rsidRDefault="00041B77">
      <w:pPr>
        <w:pStyle w:val="Code"/>
      </w:pPr>
      <w:r>
        <w:rPr>
          <w:b/>
        </w:rPr>
        <w:t>* readonly</w:t>
      </w:r>
      <w:r>
        <w:t xml:space="preserve"> (</w:t>
      </w:r>
      <w:r>
        <w:t xml:space="preserve">read-only input controls) </w:t>
      </w:r>
    </w:p>
    <w:p w:rsidR="00BB519D" w:rsidRDefault="00041B77">
      <w:pPr>
        <w:pStyle w:val="Code"/>
      </w:pPr>
      <w:r>
        <w:rPr>
          <w:b/>
        </w:rPr>
        <w:t>* disabled</w:t>
      </w:r>
      <w:r>
        <w:t xml:space="preserve"> (disabled input controls) </w:t>
      </w:r>
    </w:p>
    <w:p w:rsidR="00BB519D" w:rsidRDefault="00041B77">
      <w:pPr>
        <w:pStyle w:val="Code"/>
      </w:pPr>
      <w:r>
        <w:rPr>
          <w:b/>
        </w:rPr>
        <w:t>* tabindex</w:t>
      </w:r>
      <w:r>
        <w:t xml:space="preserve"> (tabbing navigation) </w:t>
      </w:r>
    </w:p>
    <w:p w:rsidR="00BB519D" w:rsidRDefault="00041B77">
      <w:pPr>
        <w:pStyle w:val="Code"/>
      </w:pPr>
      <w:r>
        <w:rPr>
          <w:b/>
        </w:rPr>
        <w:t>* accesskey</w:t>
      </w:r>
      <w:r>
        <w:t xml:space="preserve"> (access keys) </w:t>
      </w:r>
    </w:p>
    <w:p w:rsidR="00BB519D" w:rsidRDefault="00041B77">
      <w:pPr>
        <w:pStyle w:val="Code"/>
      </w:pPr>
      <w:r>
        <w:rPr>
          <w:b/>
        </w:rPr>
        <w:t>* usemap</w:t>
      </w:r>
      <w:r>
        <w:t xml:space="preserve"> (client-side image maps) </w:t>
      </w:r>
    </w:p>
    <w:p w:rsidR="00BB519D" w:rsidRDefault="00041B77">
      <w:pPr>
        <w:pStyle w:val="Code"/>
      </w:pPr>
      <w:r>
        <w:rPr>
          <w:b/>
        </w:rPr>
        <w:t>* ismap</w:t>
      </w:r>
      <w:r>
        <w:t xml:space="preserve"> (server-side image maps) </w:t>
      </w:r>
    </w:p>
    <w:p w:rsidR="00BB519D" w:rsidRDefault="00041B77">
      <w:pPr>
        <w:pStyle w:val="Code"/>
      </w:pPr>
      <w:r>
        <w:rPr>
          <w:b/>
        </w:rPr>
        <w:t>* onfocus</w:t>
      </w:r>
      <w:r>
        <w:t xml:space="preserve">, </w:t>
      </w:r>
      <w:r>
        <w:rPr>
          <w:b/>
        </w:rPr>
        <w:t>onblur</w:t>
      </w:r>
      <w:r>
        <w:t xml:space="preserve">, </w:t>
      </w:r>
      <w:r>
        <w:rPr>
          <w:b/>
        </w:rPr>
        <w:t>onselect</w:t>
      </w:r>
      <w:r>
        <w:t xml:space="preserve">, </w:t>
      </w:r>
      <w:r>
        <w:rPr>
          <w:b/>
        </w:rPr>
        <w:t>onchange</w:t>
      </w:r>
      <w:r>
        <w:t xml:space="preserve">, </w:t>
      </w:r>
      <w:r>
        <w:rPr>
          <w:b/>
        </w:rPr>
        <w:t>onclick</w:t>
      </w:r>
      <w:r>
        <w:t xml:space="preserve">, </w:t>
      </w:r>
      <w:r>
        <w:rPr>
          <w:b/>
        </w:rPr>
        <w:t>ondblclick</w:t>
      </w:r>
      <w:r>
        <w:t xml:space="preserve">, </w:t>
      </w:r>
      <w:r>
        <w:rPr>
          <w:b/>
        </w:rPr>
        <w:t>on</w:t>
      </w:r>
      <w:r>
        <w:rPr>
          <w:b/>
        </w:rPr>
        <w:t>mousedown</w:t>
      </w:r>
      <w:r>
        <w:t xml:space="preserve">, </w:t>
      </w:r>
      <w:r>
        <w:rPr>
          <w:b/>
        </w:rPr>
        <w:t>onmouseup</w:t>
      </w:r>
      <w:r>
        <w:t>,</w:t>
      </w:r>
    </w:p>
    <w:p w:rsidR="00BB519D" w:rsidRDefault="00041B77">
      <w:pPr>
        <w:pStyle w:val="Code"/>
      </w:pPr>
      <w:r>
        <w:t xml:space="preserve"> </w:t>
      </w:r>
      <w:r>
        <w:rPr>
          <w:b/>
        </w:rPr>
        <w:t>onmouseover</w:t>
      </w:r>
      <w:r>
        <w:t xml:space="preserve">, </w:t>
      </w:r>
      <w:r>
        <w:rPr>
          <w:b/>
        </w:rPr>
        <w:t>onmousemove</w:t>
      </w: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w:t>
      </w:r>
    </w:p>
    <w:p w:rsidR="00BB519D" w:rsidRDefault="00041B77">
      <w:pPr>
        <w:pStyle w:val="Code"/>
      </w:pPr>
      <w:r>
        <w:t>events)</w:t>
      </w:r>
    </w:p>
    <w:p w:rsidR="00BB519D" w:rsidRDefault="00041B77">
      <w:r>
        <w:rPr>
          <w:i/>
        </w:rPr>
        <w:t>All Document Modes (All Versions)</w:t>
      </w:r>
    </w:p>
    <w:p w:rsidR="00BB519D" w:rsidRDefault="00041B77">
      <w:r>
        <w:lastRenderedPageBreak/>
        <w:t xml:space="preserve">The </w:t>
      </w:r>
      <w:r>
        <w:rPr>
          <w:b/>
        </w:rPr>
        <w:t>ismap</w:t>
      </w:r>
      <w:r>
        <w:t xml:space="preserve"> attribute is not supported for the </w:t>
      </w:r>
      <w:r>
        <w:rPr>
          <w:b/>
        </w:rPr>
        <w:t>INPUT</w:t>
      </w:r>
      <w:r>
        <w:t xml:space="preserve"> element.</w:t>
      </w:r>
    </w:p>
    <w:p w:rsidR="00BB519D" w:rsidRDefault="00041B77">
      <w:pPr>
        <w:pStyle w:val="Heading3"/>
      </w:pPr>
      <w:bookmarkStart w:id="174" w:name="section_c6ba86bb61824366b47eb5d4180a8d01"/>
      <w:bookmarkStart w:id="175" w:name="_Toc465840608"/>
      <w:r>
        <w:t>[HTML] Section 17.5, The BUTTON element</w:t>
      </w:r>
      <w:bookmarkEnd w:id="174"/>
      <w:bookmarkEnd w:id="175"/>
      <w:r>
        <w:fldChar w:fldCharType="begin"/>
      </w:r>
      <w:r>
        <w:instrText xml:space="preserve"> XE "The BUTTON element" </w:instrText>
      </w:r>
      <w:r>
        <w:fldChar w:fldCharType="end"/>
      </w:r>
      <w:r>
        <w:fldChar w:fldCharType="begin"/>
      </w:r>
      <w:r>
        <w:instrText xml:space="preserve"> XE "Elements:BUTTON" </w:instrText>
      </w:r>
      <w:r>
        <w:fldChar w:fldCharType="end"/>
      </w:r>
    </w:p>
    <w:p w:rsidR="00BB519D" w:rsidRDefault="00041B77">
      <w:r>
        <w:t>V0072:</w:t>
      </w:r>
    </w:p>
    <w:p w:rsidR="00BB519D" w:rsidRDefault="00041B77">
      <w:bookmarkStart w:id="176" w:name="CC_00000000000000000000000000001043"/>
      <w:bookmarkEnd w:id="176"/>
      <w:r>
        <w:t>The specification states:</w:t>
      </w:r>
    </w:p>
    <w:p w:rsidR="00BB519D" w:rsidRDefault="00041B77">
      <w:pPr>
        <w:pStyle w:val="Code"/>
      </w:pPr>
      <w:r>
        <w:rPr>
          <w:b/>
        </w:rPr>
        <w:t>value</w:t>
      </w:r>
      <w:r>
        <w:t xml:space="preserve"> = </w:t>
      </w:r>
      <w:r>
        <w:rPr>
          <w:i/>
        </w:rPr>
        <w:t>cdata</w:t>
      </w:r>
      <w:r>
        <w:t xml:space="preserve"> [CS] </w:t>
      </w:r>
    </w:p>
    <w:p w:rsidR="00BB519D" w:rsidRDefault="00BB519D">
      <w:pPr>
        <w:pStyle w:val="Code"/>
      </w:pPr>
    </w:p>
    <w:p w:rsidR="00BB519D" w:rsidRDefault="00041B77">
      <w:pPr>
        <w:pStyle w:val="Code"/>
      </w:pPr>
      <w:r>
        <w:t>This attribute assigns the initial value to the button.</w:t>
      </w:r>
    </w:p>
    <w:p w:rsidR="00BB519D" w:rsidRDefault="00041B77">
      <w:r>
        <w:rPr>
          <w:i/>
        </w:rPr>
        <w:t>All Document Modes (All Versions)</w:t>
      </w:r>
    </w:p>
    <w:p w:rsidR="00BB519D" w:rsidRDefault="00041B77">
      <w:r>
        <w:t xml:space="preserve">Although </w:t>
      </w:r>
      <w:r>
        <w:rPr>
          <w:b/>
        </w:rPr>
        <w:t>value</w:t>
      </w:r>
      <w:r>
        <w:t xml:space="preserve"> is set appropriately as the initial value, the button values are not subsequently passed when the form is submitted.</w:t>
      </w:r>
    </w:p>
    <w:p w:rsidR="00BB519D" w:rsidRDefault="00041B77">
      <w:pPr>
        <w:rPr>
          <w:i/>
        </w:rPr>
      </w:pPr>
      <w:r>
        <w:rPr>
          <w:i/>
        </w:rPr>
        <w:t>Quirks Mode and IE7 Mode (All Versions)</w:t>
      </w:r>
    </w:p>
    <w:p w:rsidR="00BB519D" w:rsidRDefault="00041B77">
      <w:r>
        <w:t>The button's content is passed in the form that is submitted.</w:t>
      </w:r>
    </w:p>
    <w:p w:rsidR="00BB519D" w:rsidRDefault="00041B77">
      <w:r>
        <w:t>V0073:</w:t>
      </w:r>
    </w:p>
    <w:p w:rsidR="00BB519D" w:rsidRDefault="00041B77">
      <w:bookmarkStart w:id="177" w:name="CC_00000000000000000000000000001045"/>
      <w:bookmarkEnd w:id="177"/>
      <w:r>
        <w:t>The specification states:</w:t>
      </w:r>
    </w:p>
    <w:p w:rsidR="00BB519D" w:rsidRDefault="00041B77">
      <w:pPr>
        <w:pStyle w:val="Code"/>
      </w:pPr>
      <w:r>
        <w:rPr>
          <w:b/>
        </w:rPr>
        <w:t>typ</w:t>
      </w:r>
      <w:r>
        <w:rPr>
          <w:b/>
        </w:rPr>
        <w:t>e</w:t>
      </w:r>
      <w:r>
        <w:t xml:space="preserve"> = </w:t>
      </w:r>
      <w:r>
        <w:rPr>
          <w:rStyle w:val="InlineCode"/>
        </w:rPr>
        <w:t>submit|button|reset</w:t>
      </w:r>
      <w:r>
        <w:t xml:space="preserve"> [CI] </w:t>
      </w:r>
    </w:p>
    <w:p w:rsidR="00BB519D" w:rsidRDefault="00BB519D">
      <w:pPr>
        <w:pStyle w:val="Code"/>
      </w:pPr>
    </w:p>
    <w:p w:rsidR="00BB519D" w:rsidRDefault="00041B77">
      <w:pPr>
        <w:pStyle w:val="Code"/>
      </w:pPr>
      <w:r>
        <w:t xml:space="preserve">This attribute declares the type of the button. Possible values: </w:t>
      </w:r>
    </w:p>
    <w:p w:rsidR="00BB519D" w:rsidRDefault="00BB519D">
      <w:pPr>
        <w:pStyle w:val="Code"/>
      </w:pPr>
    </w:p>
    <w:p w:rsidR="00BB519D" w:rsidRDefault="00041B77">
      <w:pPr>
        <w:pStyle w:val="Code"/>
      </w:pPr>
      <w:r>
        <w:rPr>
          <w:b/>
        </w:rPr>
        <w:t xml:space="preserve">    submit</w:t>
      </w:r>
      <w:r>
        <w:t xml:space="preserve">: Creates a submit button. This is the default value. </w:t>
      </w:r>
    </w:p>
    <w:p w:rsidR="00BB519D" w:rsidRDefault="00041B77">
      <w:pPr>
        <w:pStyle w:val="Code"/>
      </w:pPr>
      <w:r>
        <w:rPr>
          <w:b/>
        </w:rPr>
        <w:t xml:space="preserve">    reset</w:t>
      </w:r>
      <w:r>
        <w:t xml:space="preserve">: Creates a reset button. </w:t>
      </w:r>
    </w:p>
    <w:p w:rsidR="00BB519D" w:rsidRDefault="00041B77">
      <w:pPr>
        <w:pStyle w:val="Code"/>
      </w:pPr>
      <w:r>
        <w:rPr>
          <w:b/>
        </w:rPr>
        <w:t xml:space="preserve">    button</w:t>
      </w:r>
      <w:r>
        <w:t>: Creates a push button.</w:t>
      </w:r>
    </w:p>
    <w:p w:rsidR="00BB519D" w:rsidRDefault="00041B77">
      <w:pPr>
        <w:rPr>
          <w:i/>
        </w:rPr>
      </w:pPr>
      <w:r>
        <w:rPr>
          <w:i/>
        </w:rPr>
        <w:t>Quirks Mode and IE7 Mo</w:t>
      </w:r>
      <w:r>
        <w:rPr>
          <w:i/>
        </w:rPr>
        <w:t>de (All Versions)</w:t>
      </w:r>
    </w:p>
    <w:p w:rsidR="00BB519D" w:rsidRDefault="00041B77">
      <w:r>
        <w:t xml:space="preserve">The button </w:t>
      </w:r>
      <w:r>
        <w:rPr>
          <w:b/>
        </w:rPr>
        <w:t>type</w:t>
      </w:r>
      <w:r>
        <w:t xml:space="preserve"> defaults to </w:t>
      </w:r>
      <w:r>
        <w:rPr>
          <w:rStyle w:val="InlineCode"/>
        </w:rPr>
        <w:t>button</w:t>
      </w:r>
      <w:r>
        <w:t xml:space="preserve">. </w:t>
      </w:r>
    </w:p>
    <w:p w:rsidR="00BB519D" w:rsidRDefault="00041B77">
      <w:pPr>
        <w:pStyle w:val="Heading3"/>
      </w:pPr>
      <w:bookmarkStart w:id="178" w:name="section_8da505cb85ee48d7b05c09476d5680b0"/>
      <w:bookmarkStart w:id="179" w:name="_Toc465840609"/>
      <w:r>
        <w:t>[HTML] Section 17.6, The SELECT, OPTGROUP, and OPTION elements</w:t>
      </w:r>
      <w:bookmarkEnd w:id="178"/>
      <w:bookmarkEnd w:id="179"/>
      <w:r>
        <w:fldChar w:fldCharType="begin"/>
      </w:r>
      <w:r>
        <w:instrText xml:space="preserve"> XE "The SELECT - OPTGROUP - and OPTION elements" </w:instrText>
      </w:r>
      <w:r>
        <w:fldChar w:fldCharType="end"/>
      </w:r>
    </w:p>
    <w:p w:rsidR="00BB519D" w:rsidRDefault="00041B77">
      <w:r>
        <w:t>C0098:</w:t>
      </w:r>
    </w:p>
    <w:p w:rsidR="00BB519D" w:rsidRDefault="00041B77">
      <w:bookmarkStart w:id="180" w:name="CC_00000000000000000000000000001055"/>
      <w:bookmarkEnd w:id="180"/>
      <w:r>
        <w:t>The specification states:</w:t>
      </w:r>
    </w:p>
    <w:p w:rsidR="00BB519D" w:rsidRDefault="00041B77">
      <w:pPr>
        <w:pStyle w:val="Code"/>
      </w:pPr>
      <w:r>
        <w:t xml:space="preserve">Attributes defined elsewhereid, class (document-wide </w:t>
      </w:r>
      <w:r>
        <w:t>identifiers) lang (language information), dir (text direction) title (element title) style (inline style information) disabled (disabled input controls) tabindex (tabbing navigation) onclick, ondblclick, onmousedown, onmouseup, onmouseover, onmousemove, on</w:t>
      </w:r>
      <w:r>
        <w:t>mouseout, onkeypress, onkeydown, onkeyup (intrinsic events)</w:t>
      </w:r>
    </w:p>
    <w:p w:rsidR="00BB519D" w:rsidRDefault="00041B77">
      <w:pPr>
        <w:rPr>
          <w:i/>
        </w:rPr>
      </w:pPr>
      <w:r>
        <w:rPr>
          <w:i/>
        </w:rPr>
        <w:t>Quirks Mode, IE7 Mode, and IE8 Mode (All Versions)</w:t>
      </w:r>
    </w:p>
    <w:p w:rsidR="00BB519D" w:rsidRDefault="00041B77">
      <w:r>
        <w:t xml:space="preserve">The </w:t>
      </w:r>
      <w:r>
        <w:rPr>
          <w:b/>
        </w:rPr>
        <w:t>click</w:t>
      </w:r>
      <w:r>
        <w:t xml:space="preserve"> event is not supported on </w:t>
      </w:r>
      <w:r>
        <w:rPr>
          <w:b/>
        </w:rPr>
        <w:t>option</w:t>
      </w:r>
      <w:r>
        <w:t xml:space="preserve"> elements.</w:t>
      </w:r>
    </w:p>
    <w:p w:rsidR="00BB519D" w:rsidRDefault="00041B77">
      <w:pPr>
        <w:rPr>
          <w:i/>
        </w:rPr>
      </w:pPr>
      <w:r>
        <w:rPr>
          <w:i/>
        </w:rPr>
        <w:t>All Document Modes (All Versions)</w:t>
      </w:r>
    </w:p>
    <w:p w:rsidR="00BB519D" w:rsidRDefault="00041B77">
      <w:r>
        <w:t xml:space="preserve">The </w:t>
      </w:r>
      <w:r>
        <w:rPr>
          <w:b/>
        </w:rPr>
        <w:t>onmouseover</w:t>
      </w:r>
      <w:r>
        <w:t xml:space="preserve"> and </w:t>
      </w:r>
      <w:r>
        <w:rPr>
          <w:b/>
        </w:rPr>
        <w:t>onmouseout</w:t>
      </w:r>
      <w:r>
        <w:t xml:space="preserve"> events are not supported on option elements.</w:t>
      </w:r>
    </w:p>
    <w:p w:rsidR="00BB519D" w:rsidRDefault="00041B77">
      <w:pPr>
        <w:pStyle w:val="Heading3"/>
      </w:pPr>
      <w:bookmarkStart w:id="181" w:name="section_35e6ea2705d74e799a974adab5ab8a1a"/>
      <w:bookmarkStart w:id="182" w:name="_Toc465840610"/>
      <w:r>
        <w:lastRenderedPageBreak/>
        <w:t>[HTML] Section 17.6.1, Pre-selected options</w:t>
      </w:r>
      <w:bookmarkEnd w:id="181"/>
      <w:bookmarkEnd w:id="182"/>
      <w:r>
        <w:fldChar w:fldCharType="begin"/>
      </w:r>
      <w:r>
        <w:instrText xml:space="preserve"> XE "Pre-selected options" </w:instrText>
      </w:r>
      <w:r>
        <w:fldChar w:fldCharType="end"/>
      </w:r>
    </w:p>
    <w:p w:rsidR="00BB519D" w:rsidRDefault="00041B77">
      <w:r>
        <w:t>V0074:</w:t>
      </w:r>
    </w:p>
    <w:p w:rsidR="00BB519D" w:rsidRDefault="00041B77">
      <w:bookmarkStart w:id="183" w:name="CC_00000000000000000000000000001072"/>
      <w:bookmarkEnd w:id="183"/>
      <w:r>
        <w:t>The specification states:</w:t>
      </w:r>
    </w:p>
    <w:p w:rsidR="00BB519D" w:rsidRDefault="00041B77">
      <w:pPr>
        <w:pStyle w:val="Code"/>
      </w:pPr>
      <w:r>
        <w:rPr>
          <w:b/>
        </w:rPr>
        <w:t>value</w:t>
      </w:r>
      <w:r>
        <w:t xml:space="preserve"> = </w:t>
      </w:r>
      <w:r>
        <w:rPr>
          <w:rStyle w:val="InlineCode"/>
          <w:i/>
        </w:rPr>
        <w:t>cdata</w:t>
      </w:r>
      <w:r>
        <w:rPr>
          <w:rStyle w:val="InlineCode"/>
        </w:rPr>
        <w:t xml:space="preserve"> [CS]</w:t>
      </w:r>
      <w:r>
        <w:t xml:space="preserve"> </w:t>
      </w:r>
    </w:p>
    <w:p w:rsidR="00BB519D" w:rsidRDefault="00BB519D">
      <w:pPr>
        <w:pStyle w:val="Code"/>
      </w:pPr>
    </w:p>
    <w:p w:rsidR="00BB519D" w:rsidRDefault="00041B77">
      <w:pPr>
        <w:pStyle w:val="Code"/>
      </w:pPr>
      <w:r>
        <w:t xml:space="preserve">If this attribute is not set, the initial value is set to the contents of the </w:t>
      </w:r>
    </w:p>
    <w:p w:rsidR="00BB519D" w:rsidRDefault="00041B77">
      <w:pPr>
        <w:pStyle w:val="Code"/>
      </w:pPr>
      <w:r>
        <w:t>OPTION element.</w:t>
      </w:r>
    </w:p>
    <w:p w:rsidR="00BB519D" w:rsidRDefault="00041B77">
      <w:r>
        <w:rPr>
          <w:i/>
        </w:rPr>
        <w:t>Quirks Mode and IE7 Mode (All Versions)</w:t>
      </w:r>
    </w:p>
    <w:p w:rsidR="00BB519D" w:rsidRDefault="00041B77">
      <w:r>
        <w:t xml:space="preserve">If the </w:t>
      </w:r>
      <w:r>
        <w:rPr>
          <w:b/>
        </w:rPr>
        <w:t>value</w:t>
      </w:r>
      <w:r>
        <w:t xml:space="preserve"> attribute is missing, it is not set to the contents of the </w:t>
      </w:r>
      <w:r>
        <w:rPr>
          <w:b/>
        </w:rPr>
        <w:t>OPTION</w:t>
      </w:r>
      <w:r>
        <w:t xml:space="preserve"> element.</w:t>
      </w:r>
    </w:p>
    <w:p w:rsidR="00BB519D" w:rsidRDefault="00041B77">
      <w:pPr>
        <w:pStyle w:val="Heading3"/>
      </w:pPr>
      <w:bookmarkStart w:id="184" w:name="section_64f191fcac6b4907aa6238eea66589c1"/>
      <w:bookmarkStart w:id="185" w:name="_Toc465840611"/>
      <w:r>
        <w:t>[HTML] Section 17.13.4, Form content types</w:t>
      </w:r>
      <w:bookmarkEnd w:id="184"/>
      <w:bookmarkEnd w:id="185"/>
      <w:r>
        <w:fldChar w:fldCharType="begin"/>
      </w:r>
      <w:r>
        <w:instrText xml:space="preserve"> XE "Form content types" </w:instrText>
      </w:r>
      <w:r>
        <w:fldChar w:fldCharType="end"/>
      </w:r>
    </w:p>
    <w:p w:rsidR="00BB519D" w:rsidRDefault="00041B77">
      <w:r>
        <w:t>V0075:</w:t>
      </w:r>
    </w:p>
    <w:p w:rsidR="00BB519D" w:rsidRDefault="00041B77">
      <w:bookmarkStart w:id="186" w:name="CC_00000000000000000000000000001174"/>
      <w:bookmarkEnd w:id="186"/>
      <w:r>
        <w:t>The specification states:</w:t>
      </w:r>
    </w:p>
    <w:p w:rsidR="00BB519D" w:rsidRDefault="00041B77">
      <w:pPr>
        <w:pStyle w:val="Code"/>
      </w:pPr>
      <w:r>
        <w:t>As with a</w:t>
      </w:r>
      <w:r>
        <w:t xml:space="preserve">ll multipart MIME types, each part has an optional "Content-Type" header </w:t>
      </w:r>
    </w:p>
    <w:p w:rsidR="00BB519D" w:rsidRDefault="00041B77">
      <w:pPr>
        <w:pStyle w:val="Code"/>
      </w:pPr>
      <w:r>
        <w:t xml:space="preserve">that defaults to "text/plain". User agents should supply the "Content-Type" header, </w:t>
      </w:r>
    </w:p>
    <w:p w:rsidR="00BB519D" w:rsidRDefault="00041B77">
      <w:pPr>
        <w:pStyle w:val="Code"/>
      </w:pPr>
      <w:r>
        <w:t>accompanied by a "charset" parameter.</w:t>
      </w:r>
    </w:p>
    <w:p w:rsidR="00BB519D" w:rsidRDefault="00041B77">
      <w:r>
        <w:rPr>
          <w:i/>
        </w:rPr>
        <w:t>All Document Modes (All Versions)</w:t>
      </w:r>
    </w:p>
    <w:p w:rsidR="00BB519D" w:rsidRDefault="00041B77">
      <w:r>
        <w:t xml:space="preserve">The </w:t>
      </w:r>
      <w:r>
        <w:rPr>
          <w:b/>
        </w:rPr>
        <w:t>Content-Type</w:t>
      </w:r>
      <w:r>
        <w:t xml:space="preserve"> header i</w:t>
      </w:r>
      <w:r>
        <w:t xml:space="preserve">s omitted except when an </w:t>
      </w:r>
      <w:r>
        <w:rPr>
          <w:b/>
        </w:rPr>
        <w:t>INPUT</w:t>
      </w:r>
      <w:r>
        <w:t xml:space="preserve"> element has </w:t>
      </w:r>
      <w:r>
        <w:rPr>
          <w:b/>
        </w:rPr>
        <w:t>type</w:t>
      </w:r>
      <w:r>
        <w:t xml:space="preserve"> = </w:t>
      </w:r>
      <w:r>
        <w:rPr>
          <w:rStyle w:val="InlineCode"/>
        </w:rPr>
        <w:t>file</w:t>
      </w:r>
      <w:r>
        <w:t xml:space="preserve">. For </w:t>
      </w:r>
      <w:r>
        <w:rPr>
          <w:b/>
        </w:rPr>
        <w:t>INPUT</w:t>
      </w:r>
      <w:r>
        <w:t xml:space="preserve"> elements of </w:t>
      </w:r>
      <w:r>
        <w:rPr>
          <w:b/>
        </w:rPr>
        <w:t>type</w:t>
      </w:r>
      <w:r>
        <w:t xml:space="preserve"> = </w:t>
      </w:r>
      <w:r>
        <w:rPr>
          <w:rStyle w:val="InlineCode"/>
        </w:rPr>
        <w:t>file</w:t>
      </w:r>
      <w:r>
        <w:t xml:space="preserve">, the </w:t>
      </w:r>
      <w:r>
        <w:rPr>
          <w:b/>
        </w:rPr>
        <w:t>Content-Type</w:t>
      </w:r>
      <w:r>
        <w:t xml:space="preserve"> is provided, but </w:t>
      </w:r>
      <w:r>
        <w:rPr>
          <w:b/>
        </w:rPr>
        <w:t>charset</w:t>
      </w:r>
      <w:r>
        <w:t xml:space="preserve"> is omitted and a default of </w:t>
      </w:r>
      <w:r>
        <w:rPr>
          <w:b/>
        </w:rPr>
        <w:t>UTF-8</w:t>
      </w:r>
      <w:r>
        <w:t xml:space="preserve"> encoding is used.</w:t>
      </w:r>
    </w:p>
    <w:p w:rsidR="00BB519D" w:rsidRDefault="00041B77">
      <w:pPr>
        <w:pStyle w:val="Heading2"/>
      </w:pPr>
      <w:bookmarkStart w:id="187" w:name="section_1f3f26f55a2a4d41b2591c14699b44b9"/>
      <w:bookmarkStart w:id="188" w:name="_Toc465840612"/>
      <w:r>
        <w:t>Clarifications</w:t>
      </w:r>
      <w:bookmarkEnd w:id="187"/>
      <w:bookmarkEnd w:id="188"/>
    </w:p>
    <w:p w:rsidR="00BB519D" w:rsidRDefault="00041B77">
      <w:r>
        <w:t>The following subsections identify clarifications to rec</w:t>
      </w:r>
      <w:r>
        <w:t xml:space="preserve">ommendations made by </w:t>
      </w:r>
      <w:hyperlink r:id="rId43">
        <w:r>
          <w:rPr>
            <w:rStyle w:val="Hyperlink"/>
          </w:rPr>
          <w:t>[HTML]</w:t>
        </w:r>
      </w:hyperlink>
      <w:r>
        <w:t>.</w:t>
      </w:r>
    </w:p>
    <w:p w:rsidR="00BB519D" w:rsidRDefault="00041B77">
      <w:pPr>
        <w:pStyle w:val="Heading3"/>
      </w:pPr>
      <w:bookmarkStart w:id="189" w:name="section_bcbdbfac34034d84b20ffceaa88f81d4"/>
      <w:bookmarkStart w:id="190" w:name="_Toc465840613"/>
      <w:r>
        <w:t>[HTML] Section 6.2, SGML basic types</w:t>
      </w:r>
      <w:bookmarkEnd w:id="189"/>
      <w:bookmarkEnd w:id="190"/>
      <w:r>
        <w:fldChar w:fldCharType="begin"/>
      </w:r>
      <w:r>
        <w:instrText xml:space="preserve"> XE "SGML basic types" </w:instrText>
      </w:r>
      <w:r>
        <w:fldChar w:fldCharType="end"/>
      </w:r>
    </w:p>
    <w:p w:rsidR="00BB519D" w:rsidRDefault="00041B77">
      <w:r>
        <w:t>V0076:</w:t>
      </w:r>
    </w:p>
    <w:p w:rsidR="00BB519D" w:rsidRDefault="00041B77">
      <w:bookmarkStart w:id="191" w:name="CC_00000000000000000000000000000334"/>
      <w:bookmarkEnd w:id="191"/>
      <w:r>
        <w:t>The specification states:</w:t>
      </w:r>
    </w:p>
    <w:p w:rsidR="00BB519D" w:rsidRDefault="00041B77">
      <w:pPr>
        <w:pStyle w:val="Code"/>
      </w:pPr>
      <w:r>
        <w:t>CDATA is a sequence of characters from the document character set an</w:t>
      </w:r>
      <w:r>
        <w:t xml:space="preserve">d may include </w:t>
      </w:r>
    </w:p>
    <w:p w:rsidR="00BB519D" w:rsidRDefault="00041B77">
      <w:pPr>
        <w:pStyle w:val="Code"/>
      </w:pPr>
      <w:r>
        <w:t>character entities. User agents should interpret attribute values as follows:</w:t>
      </w:r>
    </w:p>
    <w:p w:rsidR="00BB519D" w:rsidRDefault="00041B77">
      <w:pPr>
        <w:pStyle w:val="Code"/>
      </w:pPr>
      <w:r>
        <w:t xml:space="preserve">  </w:t>
      </w:r>
    </w:p>
    <w:p w:rsidR="00BB519D" w:rsidRDefault="00041B77">
      <w:pPr>
        <w:pStyle w:val="Code"/>
      </w:pPr>
      <w:r>
        <w:t>- Replace character entities with characters,</w:t>
      </w:r>
    </w:p>
    <w:p w:rsidR="00BB519D" w:rsidRDefault="00041B77">
      <w:pPr>
        <w:pStyle w:val="Code"/>
      </w:pPr>
      <w:r>
        <w:t>- Ignore line feeds,</w:t>
      </w:r>
    </w:p>
    <w:p w:rsidR="00BB519D" w:rsidRDefault="00041B77">
      <w:pPr>
        <w:pStyle w:val="Code"/>
      </w:pPr>
      <w:r>
        <w:t>- Replace each carriage return or tab with a single space.</w:t>
      </w:r>
    </w:p>
    <w:p w:rsidR="00BB519D" w:rsidRDefault="00041B77">
      <w:r>
        <w:rPr>
          <w:i/>
        </w:rPr>
        <w:t xml:space="preserve">All Document Modes (Internet </w:t>
      </w:r>
      <w:r>
        <w:rPr>
          <w:i/>
        </w:rPr>
        <w:t>Explorer 7 and Internet Explorer 8)</w:t>
      </w:r>
    </w:p>
    <w:p w:rsidR="00BB519D" w:rsidRDefault="00041B77">
      <w:r>
        <w:t xml:space="preserve">Tabs and carriage returns are not replaced with a single space in </w:t>
      </w:r>
      <w:r>
        <w:rPr>
          <w:b/>
        </w:rPr>
        <w:t>CDATA</w:t>
      </w:r>
      <w:r>
        <w:t xml:space="preserve"> content. Tabs are removed but carriage returns are not removed. </w:t>
      </w:r>
    </w:p>
    <w:p w:rsidR="00BB519D" w:rsidRDefault="00041B77">
      <w:pPr>
        <w:rPr>
          <w:i/>
        </w:rPr>
      </w:pPr>
      <w:r>
        <w:rPr>
          <w:i/>
        </w:rPr>
        <w:t>All Document Modes (Internet Explorer 9)</w:t>
      </w:r>
    </w:p>
    <w:p w:rsidR="00BB519D" w:rsidRDefault="00041B77">
      <w:r>
        <w:t xml:space="preserve">Tabs and carriage returns are not removed </w:t>
      </w:r>
      <w:r>
        <w:t xml:space="preserve">in </w:t>
      </w:r>
      <w:r>
        <w:rPr>
          <w:b/>
        </w:rPr>
        <w:t>CDATA</w:t>
      </w:r>
      <w:r>
        <w:t xml:space="preserve"> content. </w:t>
      </w:r>
    </w:p>
    <w:p w:rsidR="00BB519D" w:rsidRDefault="00041B77">
      <w:pPr>
        <w:rPr>
          <w:i/>
        </w:rPr>
      </w:pPr>
      <w:r>
        <w:rPr>
          <w:i/>
        </w:rPr>
        <w:lastRenderedPageBreak/>
        <w:t>IE10 Mode and IE11 Mode (All Versions)</w:t>
      </w:r>
    </w:p>
    <w:p w:rsidR="00BB519D" w:rsidRDefault="00041B77">
      <w:r>
        <w:t>CRLF characters are replaced with an LF character.</w:t>
      </w:r>
    </w:p>
    <w:p w:rsidR="00BB519D" w:rsidRDefault="00041B77">
      <w:r>
        <w:t>C0002:</w:t>
      </w:r>
    </w:p>
    <w:p w:rsidR="00BB519D" w:rsidRDefault="00041B77">
      <w:bookmarkStart w:id="192" w:name="CC_00000000000000000000000000000337"/>
      <w:bookmarkEnd w:id="192"/>
      <w:r>
        <w:t>The specification states:</w:t>
      </w:r>
    </w:p>
    <w:p w:rsidR="00BB519D" w:rsidRDefault="00041B77">
      <w:pPr>
        <w:pStyle w:val="Code"/>
      </w:pPr>
      <w:r>
        <w:t xml:space="preserve">The first occurrence of the character sequence "&lt;/" (end-tag open delimiter) is </w:t>
      </w:r>
    </w:p>
    <w:p w:rsidR="00BB519D" w:rsidRDefault="00041B77">
      <w:pPr>
        <w:pStyle w:val="Code"/>
      </w:pPr>
      <w:r>
        <w:t xml:space="preserve">treated as terminating the end of the element's content. In valid documents, this </w:t>
      </w:r>
    </w:p>
    <w:p w:rsidR="00BB519D" w:rsidRDefault="00041B77">
      <w:pPr>
        <w:pStyle w:val="Code"/>
      </w:pPr>
      <w:r>
        <w:t>would be the end tag for the element.</w:t>
      </w:r>
    </w:p>
    <w:p w:rsidR="00BB519D" w:rsidRDefault="00041B77">
      <w:r>
        <w:rPr>
          <w:i/>
        </w:rPr>
        <w:t>All Document Modes (All Versions)</w:t>
      </w:r>
    </w:p>
    <w:p w:rsidR="00BB519D" w:rsidRDefault="00041B77">
      <w:r>
        <w:t>The end-tag open delimiter (</w:t>
      </w:r>
      <w:r>
        <w:rPr>
          <w:rStyle w:val="InlineCode"/>
        </w:rPr>
        <w:t>&lt;/</w:t>
      </w:r>
      <w:r>
        <w:t xml:space="preserve">) sequence is sufficient to terminate the element's content only if it </w:t>
      </w:r>
      <w:r>
        <w:t>is part of the end tag of the element. If only the character sequence is given (without the rest of the closing tag), subsequent content will be consumed until the next tag close (&gt;) delimiter. It is not the character sequence that terminates the content o</w:t>
      </w:r>
      <w:r>
        <w:t>f an element, but the entire end tag.</w:t>
      </w:r>
    </w:p>
    <w:p w:rsidR="00BB519D" w:rsidRDefault="00041B77">
      <w:r>
        <w:t>C0003:</w:t>
      </w:r>
    </w:p>
    <w:p w:rsidR="00BB519D" w:rsidRDefault="00041B77">
      <w:bookmarkStart w:id="193" w:name="CC_00000000000000000000000000000338"/>
      <w:bookmarkEnd w:id="193"/>
      <w:r>
        <w:t>The specification states:</w:t>
      </w:r>
    </w:p>
    <w:p w:rsidR="00BB519D" w:rsidRDefault="00041B77">
      <w:pPr>
        <w:pStyle w:val="Code"/>
      </w:pPr>
      <w:r>
        <w:t xml:space="preserve">ID and NAME tokens must begin with a letter ([A-Za-z]) and may be followed by any </w:t>
      </w:r>
    </w:p>
    <w:p w:rsidR="00BB519D" w:rsidRDefault="00041B77">
      <w:pPr>
        <w:pStyle w:val="Code"/>
      </w:pPr>
      <w:r>
        <w:t xml:space="preserve">number of letters, digits ([0-9]), hyphens ("-"), underscores ("_"), colons (":"), </w:t>
      </w:r>
    </w:p>
    <w:p w:rsidR="00BB519D" w:rsidRDefault="00041B77">
      <w:pPr>
        <w:pStyle w:val="Code"/>
      </w:pPr>
      <w:r>
        <w:t>and periods (".").</w:t>
      </w:r>
    </w:p>
    <w:p w:rsidR="00BB519D" w:rsidRDefault="00041B77">
      <w:pPr>
        <w:rPr>
          <w:i/>
        </w:rPr>
      </w:pPr>
      <w:r>
        <w:rPr>
          <w:i/>
        </w:rPr>
        <w:t>All Document Modes (All Versions)</w:t>
      </w:r>
    </w:p>
    <w:p w:rsidR="00BB519D" w:rsidRDefault="00041B77">
      <w:r>
        <w:t>The following clarifications apply:</w:t>
      </w:r>
    </w:p>
    <w:p w:rsidR="00BB519D" w:rsidRDefault="00041B77">
      <w:pPr>
        <w:pStyle w:val="ListParagraph"/>
        <w:numPr>
          <w:ilvl w:val="0"/>
          <w:numId w:val="47"/>
        </w:numPr>
      </w:pPr>
      <w:r>
        <w:rPr>
          <w:b/>
        </w:rPr>
        <w:t>ID</w:t>
      </w:r>
      <w:r>
        <w:t xml:space="preserve"> and </w:t>
      </w:r>
      <w:r>
        <w:rPr>
          <w:b/>
        </w:rPr>
        <w:t>NAME</w:t>
      </w:r>
      <w:r>
        <w:t xml:space="preserve"> tokens do not need to start with A-Za-z. These tokens can start with digits, hyphens, underscores, colons and periods. Additionally, the </w:t>
      </w:r>
      <w:r>
        <w:rPr>
          <w:b/>
        </w:rPr>
        <w:t>NAME</w:t>
      </w:r>
      <w:r>
        <w:t xml:space="preserve"> token can start with or contain</w:t>
      </w:r>
      <w:r>
        <w:t xml:space="preserve"> non-ASCII characters.</w:t>
      </w:r>
    </w:p>
    <w:p w:rsidR="00BB519D" w:rsidRDefault="00041B77">
      <w:pPr>
        <w:pStyle w:val="ListParagraph"/>
        <w:numPr>
          <w:ilvl w:val="0"/>
          <w:numId w:val="47"/>
        </w:numPr>
      </w:pPr>
      <w:r>
        <w:t xml:space="preserve">The </w:t>
      </w:r>
      <w:r>
        <w:rPr>
          <w:b/>
        </w:rPr>
        <w:t>ID</w:t>
      </w:r>
      <w:r>
        <w:t xml:space="preserve"> token can start with or contain a non-ASCII character.</w:t>
      </w:r>
    </w:p>
    <w:p w:rsidR="00BB519D" w:rsidRDefault="00041B77">
      <w:r>
        <w:t>C0004:</w:t>
      </w:r>
    </w:p>
    <w:p w:rsidR="00BB519D" w:rsidRDefault="00041B77">
      <w:bookmarkStart w:id="194" w:name="CC_00000000000000000000000000000340"/>
      <w:bookmarkEnd w:id="194"/>
      <w:r>
        <w:t>The specification states:</w:t>
      </w:r>
    </w:p>
    <w:p w:rsidR="00BB519D" w:rsidRDefault="00041B77">
      <w:pPr>
        <w:pStyle w:val="Code"/>
      </w:pPr>
      <w:r>
        <w:t>NUMBER tokens must contain at least one digit ([0-9])</w:t>
      </w:r>
    </w:p>
    <w:p w:rsidR="00BB519D" w:rsidRDefault="00041B77">
      <w:r>
        <w:rPr>
          <w:i/>
        </w:rPr>
        <w:t>All Document Modes (All Versions)</w:t>
      </w:r>
    </w:p>
    <w:p w:rsidR="00BB519D" w:rsidRDefault="00041B77">
      <w:r>
        <w:t xml:space="preserve">Requirements for the </w:t>
      </w:r>
      <w:r>
        <w:rPr>
          <w:b/>
        </w:rPr>
        <w:t>NUMBER</w:t>
      </w:r>
      <w:r>
        <w:t xml:space="preserve"> token exceed those in </w:t>
      </w:r>
      <w:r>
        <w:t xml:space="preserve">the specification. Not only must a </w:t>
      </w:r>
      <w:r>
        <w:rPr>
          <w:b/>
        </w:rPr>
        <w:t>NUMBER</w:t>
      </w:r>
      <w:r>
        <w:t xml:space="preserve"> token contain at least one digit, it must also represent a valid number and cannot contain letters of the alphabet. </w:t>
      </w:r>
      <w:r>
        <w:rPr>
          <w:b/>
        </w:rPr>
        <w:t>NUMBER</w:t>
      </w:r>
      <w:r>
        <w:t xml:space="preserve"> tokens containing non-numeric characters are not valid </w:t>
      </w:r>
      <w:r>
        <w:rPr>
          <w:b/>
        </w:rPr>
        <w:t>NUMBER</w:t>
      </w:r>
      <w:r>
        <w:t xml:space="preserve"> tokens because they are not v</w:t>
      </w:r>
      <w:r>
        <w:t xml:space="preserve">alid numbers. As a result, the values are ignored and replaced with a default (such as 2147483647 for input </w:t>
      </w:r>
      <w:r>
        <w:rPr>
          <w:b/>
        </w:rPr>
        <w:t>maxlength</w:t>
      </w:r>
      <w:r>
        <w:t>).</w:t>
      </w:r>
    </w:p>
    <w:p w:rsidR="00BB519D" w:rsidRDefault="00041B77">
      <w:pPr>
        <w:pStyle w:val="Heading3"/>
      </w:pPr>
      <w:bookmarkStart w:id="195" w:name="section_bb260073155f41f1915c87a5f525083d"/>
      <w:bookmarkStart w:id="196" w:name="_Toc465840614"/>
      <w:r>
        <w:t>[HTML] Section 6.8, Language codes</w:t>
      </w:r>
      <w:bookmarkEnd w:id="195"/>
      <w:bookmarkEnd w:id="196"/>
      <w:r>
        <w:fldChar w:fldCharType="begin"/>
      </w:r>
      <w:r>
        <w:instrText xml:space="preserve"> XE "Language codes" </w:instrText>
      </w:r>
      <w:r>
        <w:fldChar w:fldCharType="end"/>
      </w:r>
    </w:p>
    <w:p w:rsidR="00BB519D" w:rsidRDefault="00041B77">
      <w:r>
        <w:t>C0005:</w:t>
      </w:r>
    </w:p>
    <w:p w:rsidR="00BB519D" w:rsidRDefault="00041B77">
      <w:bookmarkStart w:id="197" w:name="CC_00000000000000000000000000000348"/>
      <w:bookmarkEnd w:id="197"/>
      <w:r>
        <w:t>The specification states:</w:t>
      </w:r>
    </w:p>
    <w:p w:rsidR="00BB519D" w:rsidRDefault="00041B77">
      <w:pPr>
        <w:pStyle w:val="Code"/>
      </w:pPr>
      <w:r>
        <w:lastRenderedPageBreak/>
        <w:t>White space is not allowed within the languag</w:t>
      </w:r>
      <w:r>
        <w:t>e-code.</w:t>
      </w:r>
    </w:p>
    <w:p w:rsidR="00BB519D" w:rsidRDefault="00041B77">
      <w:r>
        <w:rPr>
          <w:i/>
        </w:rPr>
        <w:t>All Document Modes (All Versions)</w:t>
      </w:r>
    </w:p>
    <w:p w:rsidR="00BB519D" w:rsidRDefault="00041B77">
      <w:r>
        <w:t xml:space="preserve">White space is removed when it is the leading character in the </w:t>
      </w:r>
      <w:r>
        <w:rPr>
          <w:b/>
        </w:rPr>
        <w:t>hreflang</w:t>
      </w:r>
      <w:r>
        <w:t xml:space="preserve"> attribute. White space located elsewhere in the attribute string, or that trails the string, is not removed. When </w:t>
      </w:r>
      <w:r>
        <w:rPr>
          <w:b/>
        </w:rPr>
        <w:t>hreflang</w:t>
      </w:r>
      <w:r>
        <w:t xml:space="preserve"> is accessed from the DOM, trailing white spaces and embedded white spaces are kept.</w:t>
      </w:r>
    </w:p>
    <w:p w:rsidR="00BB519D" w:rsidRDefault="00041B77">
      <w:r>
        <w:t xml:space="preserve">White space in the </w:t>
      </w:r>
      <w:r>
        <w:rPr>
          <w:b/>
        </w:rPr>
        <w:t>lang</w:t>
      </w:r>
      <w:r>
        <w:t xml:space="preserve"> attribute is handled in the same way.</w:t>
      </w:r>
    </w:p>
    <w:p w:rsidR="00BB519D" w:rsidRDefault="00041B77">
      <w:pPr>
        <w:pStyle w:val="Heading3"/>
      </w:pPr>
      <w:bookmarkStart w:id="198" w:name="section_eceabc271aea46d3a2b7dae670141150"/>
      <w:bookmarkStart w:id="199" w:name="_Toc465840615"/>
      <w:r>
        <w:t>[HTML] Section 6.12, Link types</w:t>
      </w:r>
      <w:bookmarkEnd w:id="198"/>
      <w:bookmarkEnd w:id="199"/>
      <w:r>
        <w:fldChar w:fldCharType="begin"/>
      </w:r>
      <w:r>
        <w:instrText xml:space="preserve"> XE "Link types" </w:instrText>
      </w:r>
      <w:r>
        <w:fldChar w:fldCharType="end"/>
      </w:r>
    </w:p>
    <w:p w:rsidR="00BB519D" w:rsidRDefault="00041B77">
      <w:r>
        <w:t>C0006:</w:t>
      </w:r>
    </w:p>
    <w:p w:rsidR="00BB519D" w:rsidRDefault="00041B77">
      <w:bookmarkStart w:id="200" w:name="CC_00000000000000000000000000000359"/>
      <w:bookmarkEnd w:id="200"/>
      <w:r>
        <w:t>The specification states:</w:t>
      </w:r>
    </w:p>
    <w:p w:rsidR="00BB519D" w:rsidRDefault="00041B77">
      <w:pPr>
        <w:pStyle w:val="Code"/>
      </w:pPr>
      <w:r>
        <w:t xml:space="preserve">White space characters </w:t>
      </w:r>
      <w:r>
        <w:t>are not permitted within link types.</w:t>
      </w:r>
    </w:p>
    <w:p w:rsidR="00BB519D" w:rsidRDefault="00041B77">
      <w:r>
        <w:rPr>
          <w:i/>
        </w:rPr>
        <w:t>All Document Modes (All Versions)</w:t>
      </w:r>
    </w:p>
    <w:p w:rsidR="00BB519D" w:rsidRDefault="00041B77">
      <w:r>
        <w:t xml:space="preserve">White space characters are preserved in %LinkTypes (such as </w:t>
      </w:r>
      <w:r>
        <w:rPr>
          <w:b/>
        </w:rPr>
        <w:t>rel</w:t>
      </w:r>
      <w:r>
        <w:t xml:space="preserve"> and </w:t>
      </w:r>
      <w:r>
        <w:rPr>
          <w:b/>
        </w:rPr>
        <w:t>rev</w:t>
      </w:r>
      <w:r>
        <w:t xml:space="preserve">), within anchors, and within </w:t>
      </w:r>
      <w:r>
        <w:rPr>
          <w:b/>
        </w:rPr>
        <w:t>LINK</w:t>
      </w:r>
      <w:r>
        <w:t xml:space="preserve"> elements. </w:t>
      </w:r>
    </w:p>
    <w:p w:rsidR="00BB519D" w:rsidRDefault="00041B77">
      <w:r>
        <w:t>C0007:</w:t>
      </w:r>
    </w:p>
    <w:p w:rsidR="00BB519D" w:rsidRDefault="00041B77">
      <w:bookmarkStart w:id="201" w:name="CC_00000000000000000000000000000364"/>
      <w:bookmarkEnd w:id="201"/>
      <w:r>
        <w:t>The specification states:</w:t>
      </w:r>
    </w:p>
    <w:p w:rsidR="00BB519D" w:rsidRDefault="00041B77">
      <w:pPr>
        <w:pStyle w:val="Code"/>
      </w:pPr>
      <w:r>
        <w:t>Link types</w:t>
      </w:r>
    </w:p>
    <w:p w:rsidR="00BB519D" w:rsidRDefault="00BB519D">
      <w:pPr>
        <w:pStyle w:val="Code"/>
      </w:pPr>
    </w:p>
    <w:p w:rsidR="00BB519D" w:rsidRDefault="00041B77">
      <w:pPr>
        <w:pStyle w:val="Code"/>
      </w:pPr>
      <w:r>
        <w:t>Next</w:t>
      </w:r>
    </w:p>
    <w:p w:rsidR="00BB519D" w:rsidRDefault="00041B77">
      <w:pPr>
        <w:pStyle w:val="Code"/>
      </w:pPr>
      <w:r>
        <w:t>Refers to the next</w:t>
      </w:r>
      <w:r>
        <w:t xml:space="preserve"> document in a linear sequence of documents. User agents may </w:t>
      </w:r>
    </w:p>
    <w:p w:rsidR="00BB519D" w:rsidRDefault="00041B77">
      <w:pPr>
        <w:pStyle w:val="Code"/>
      </w:pPr>
      <w:r>
        <w:t>choose to preload the "next" document, to reduce the perceived load time.</w:t>
      </w:r>
    </w:p>
    <w:p w:rsidR="00BB519D" w:rsidRDefault="00041B77">
      <w:r>
        <w:rPr>
          <w:i/>
        </w:rPr>
        <w:t>All Document Modes (All Versions)</w:t>
      </w:r>
    </w:p>
    <w:p w:rsidR="00BB519D" w:rsidRDefault="00041B77">
      <w:r>
        <w:t xml:space="preserve">A link type of </w:t>
      </w:r>
      <w:r>
        <w:rPr>
          <w:b/>
        </w:rPr>
        <w:t>Next</w:t>
      </w:r>
      <w:r>
        <w:t xml:space="preserve"> is not interpreted as a reference to the next document in a linear</w:t>
      </w:r>
      <w:r>
        <w:t xml:space="preserve"> sequence of documents. The preloading of a "next" document is not supported.</w:t>
      </w:r>
    </w:p>
    <w:p w:rsidR="00BB519D" w:rsidRDefault="00041B77">
      <w:r>
        <w:t>C0008:</w:t>
      </w:r>
    </w:p>
    <w:p w:rsidR="00BB519D" w:rsidRDefault="00041B77">
      <w:bookmarkStart w:id="202" w:name="CC_00000000000000000000000000000365"/>
      <w:bookmarkEnd w:id="202"/>
      <w:r>
        <w:t>The specification states:</w:t>
      </w:r>
    </w:p>
    <w:p w:rsidR="00BB519D" w:rsidRDefault="00041B77">
      <w:pPr>
        <w:pStyle w:val="Code"/>
      </w:pPr>
      <w:r>
        <w:t>Link types</w:t>
      </w:r>
    </w:p>
    <w:p w:rsidR="00BB519D" w:rsidRDefault="00041B77">
      <w:pPr>
        <w:pStyle w:val="Code"/>
        <w:pBdr>
          <w:bottom w:val="single" w:sz="24" w:space="0" w:color="FFFFFF"/>
        </w:pBdr>
      </w:pPr>
      <w:r>
        <w:t>Prev</w:t>
      </w:r>
    </w:p>
    <w:p w:rsidR="00BB519D" w:rsidRDefault="00041B77">
      <w:pPr>
        <w:pStyle w:val="Code"/>
        <w:pBdr>
          <w:bottom w:val="single" w:sz="24" w:space="0" w:color="FFFFFF"/>
        </w:pBdr>
      </w:pPr>
      <w:r>
        <w:t xml:space="preserve">Refers to the previous document in an ordered series of documents. Some user agents </w:t>
      </w:r>
    </w:p>
    <w:p w:rsidR="00BB519D" w:rsidRDefault="00041B77">
      <w:pPr>
        <w:pStyle w:val="Code"/>
        <w:pBdr>
          <w:bottom w:val="single" w:sz="24" w:space="0" w:color="FFFFFF"/>
        </w:pBdr>
      </w:pPr>
      <w:r>
        <w:t>also support the synonym "Previous".</w:t>
      </w:r>
    </w:p>
    <w:p w:rsidR="00BB519D" w:rsidRDefault="00041B77">
      <w:r>
        <w:rPr>
          <w:i/>
        </w:rPr>
        <w:t>All Doc</w:t>
      </w:r>
      <w:r>
        <w:rPr>
          <w:i/>
        </w:rPr>
        <w:t>ument Modes (All Versions)</w:t>
      </w:r>
    </w:p>
    <w:p w:rsidR="00BB519D" w:rsidRDefault="00041B77">
      <w:r>
        <w:t xml:space="preserve">A link type of </w:t>
      </w:r>
      <w:r>
        <w:rPr>
          <w:b/>
        </w:rPr>
        <w:t>Prev</w:t>
      </w:r>
      <w:r>
        <w:t xml:space="preserve"> (or the synonym "Previous") is not interpreted as a reference to the previous document in a linear sequence of documents. The pre-loading of a "prev" document is not supported.</w:t>
      </w:r>
    </w:p>
    <w:p w:rsidR="00BB519D" w:rsidRDefault="00041B77">
      <w:r>
        <w:t>C0009:</w:t>
      </w:r>
    </w:p>
    <w:p w:rsidR="00BB519D" w:rsidRDefault="00041B77">
      <w:bookmarkStart w:id="203" w:name="CC_00000000000000000000000000000366"/>
      <w:bookmarkEnd w:id="203"/>
      <w:r>
        <w:t>The specification states:</w:t>
      </w:r>
    </w:p>
    <w:p w:rsidR="00BB519D" w:rsidRDefault="00041B77">
      <w:pPr>
        <w:pStyle w:val="Code"/>
      </w:pPr>
      <w:r>
        <w:lastRenderedPageBreak/>
        <w:t>Link types</w:t>
      </w:r>
    </w:p>
    <w:p w:rsidR="00BB519D" w:rsidRDefault="00BB519D">
      <w:pPr>
        <w:pStyle w:val="Code"/>
      </w:pPr>
    </w:p>
    <w:p w:rsidR="00BB519D" w:rsidRDefault="00041B77">
      <w:pPr>
        <w:pStyle w:val="Code"/>
      </w:pPr>
      <w:r>
        <w:t xml:space="preserve">Contents </w:t>
      </w:r>
    </w:p>
    <w:p w:rsidR="00BB519D" w:rsidRDefault="00041B77">
      <w:pPr>
        <w:pStyle w:val="Code"/>
      </w:pPr>
      <w:r>
        <w:t xml:space="preserve">Refers to a document serving as a table of contents. Some user agents also support </w:t>
      </w:r>
    </w:p>
    <w:p w:rsidR="00BB519D" w:rsidRDefault="00041B77">
      <w:pPr>
        <w:pStyle w:val="Code"/>
      </w:pPr>
      <w:r>
        <w:t>the synonym ToC (from "Table of Contents").</w:t>
      </w:r>
    </w:p>
    <w:p w:rsidR="00BB519D" w:rsidRDefault="00041B77">
      <w:pPr>
        <w:rPr>
          <w:i/>
        </w:rPr>
      </w:pPr>
      <w:r>
        <w:rPr>
          <w:i/>
        </w:rPr>
        <w:t>All Document Modes (All Versions)</w:t>
      </w:r>
    </w:p>
    <w:p w:rsidR="00BB519D" w:rsidRDefault="00041B77">
      <w:r>
        <w:t xml:space="preserve">A link type of </w:t>
      </w:r>
      <w:r>
        <w:rPr>
          <w:b/>
        </w:rPr>
        <w:t>Contents</w:t>
      </w:r>
      <w:r>
        <w:t xml:space="preserve"> (or the synonym "ToC") is not interpreted as a reference to a document that serves as the table of contents for a linear sequence of documents. </w:t>
      </w:r>
    </w:p>
    <w:p w:rsidR="00BB519D" w:rsidRDefault="00041B77">
      <w:pPr>
        <w:pStyle w:val="Heading3"/>
      </w:pPr>
      <w:bookmarkStart w:id="204" w:name="section_df9ecff4dff843ffb0312ba6c7f6a564"/>
      <w:bookmarkStart w:id="205" w:name="_Toc465840616"/>
      <w:r>
        <w:t>[HTML] Section 6.13, Media descriptors</w:t>
      </w:r>
      <w:bookmarkEnd w:id="204"/>
      <w:bookmarkEnd w:id="205"/>
      <w:r>
        <w:fldChar w:fldCharType="begin"/>
      </w:r>
      <w:r>
        <w:instrText xml:space="preserve"> XE "Media descriptors" </w:instrText>
      </w:r>
      <w:r>
        <w:fldChar w:fldCharType="end"/>
      </w:r>
    </w:p>
    <w:p w:rsidR="00BB519D" w:rsidRDefault="00041B77">
      <w:r>
        <w:t>V0077:</w:t>
      </w:r>
    </w:p>
    <w:p w:rsidR="00BB519D" w:rsidRDefault="00041B77">
      <w:bookmarkStart w:id="206" w:name="CC_00000000000000000000000000000376"/>
      <w:bookmarkEnd w:id="206"/>
      <w:r>
        <w:t>The specification states:</w:t>
      </w:r>
    </w:p>
    <w:p w:rsidR="00BB519D" w:rsidRDefault="00041B77">
      <w:pPr>
        <w:pStyle w:val="Code"/>
      </w:pPr>
      <w:r>
        <w:t>To facilitat</w:t>
      </w:r>
      <w:r>
        <w:t xml:space="preserve">e the introduction of these extensions, conforming user agents must be </w:t>
      </w:r>
    </w:p>
    <w:p w:rsidR="00BB519D" w:rsidRDefault="00041B77">
      <w:pPr>
        <w:pStyle w:val="Code"/>
      </w:pPr>
      <w:r>
        <w:t xml:space="preserve">able to </w:t>
      </w:r>
      <w:bookmarkStart w:id="207" w:name="idx-media_descriptor-1"/>
      <w:r>
        <w:t>parse</w:t>
      </w:r>
      <w:bookmarkEnd w:id="207"/>
      <w:r>
        <w:t xml:space="preserve"> the media attribute value as follows:</w:t>
      </w:r>
    </w:p>
    <w:p w:rsidR="00BB519D" w:rsidRDefault="00041B77">
      <w:pPr>
        <w:pStyle w:val="Code"/>
      </w:pPr>
      <w:r>
        <w:t xml:space="preserve"> </w:t>
      </w:r>
    </w:p>
    <w:p w:rsidR="00BB519D" w:rsidRDefault="00041B77">
      <w:pPr>
        <w:pStyle w:val="Code"/>
      </w:pPr>
      <w:r>
        <w:t>1. The value is a comma-separated list of entries. For example, media="screen, 3d-</w:t>
      </w:r>
    </w:p>
    <w:p w:rsidR="00BB519D" w:rsidRDefault="00041B77">
      <w:pPr>
        <w:pStyle w:val="Code"/>
      </w:pPr>
      <w:r>
        <w:t>glasses, print and resolution &gt;</w:t>
      </w:r>
      <w:r>
        <w:t xml:space="preserve"> 90dpi" is mapped to:"screen""3d-glasses""print and </w:t>
      </w:r>
    </w:p>
    <w:p w:rsidR="00BB519D" w:rsidRDefault="00041B77">
      <w:pPr>
        <w:pStyle w:val="Code"/>
      </w:pPr>
      <w:r>
        <w:t xml:space="preserve">resolution &gt; 90dpi" </w:t>
      </w:r>
    </w:p>
    <w:p w:rsidR="00BB519D" w:rsidRDefault="00BB519D">
      <w:pPr>
        <w:pStyle w:val="Code"/>
      </w:pPr>
    </w:p>
    <w:p w:rsidR="00BB519D" w:rsidRDefault="00041B77">
      <w:pPr>
        <w:pStyle w:val="Code"/>
      </w:pPr>
      <w:r>
        <w:t xml:space="preserve">2. Each entry is truncated just before the first character that isn't a US ASCII </w:t>
      </w:r>
    </w:p>
    <w:p w:rsidR="00BB519D" w:rsidRDefault="00041B77">
      <w:pPr>
        <w:pStyle w:val="Code"/>
      </w:pPr>
      <w:r>
        <w:t xml:space="preserve">letter [a-zA-Z] (ISO 10646 hex 41-5a, 61-7a), digit [0-9] (hex 30-39), or hyphen </w:t>
      </w:r>
    </w:p>
    <w:p w:rsidR="00BB519D" w:rsidRDefault="00041B77">
      <w:pPr>
        <w:pStyle w:val="Code"/>
      </w:pPr>
      <w:r>
        <w:t xml:space="preserve">(hex 2d). In the </w:t>
      </w:r>
      <w:r>
        <w:t xml:space="preserve">example, this gives: "screen""3d-glasses""print" </w:t>
      </w:r>
    </w:p>
    <w:p w:rsidR="00BB519D" w:rsidRDefault="00BB519D">
      <w:pPr>
        <w:pStyle w:val="Code"/>
      </w:pPr>
    </w:p>
    <w:p w:rsidR="00BB519D" w:rsidRDefault="00041B77">
      <w:pPr>
        <w:pStyle w:val="Code"/>
      </w:pPr>
      <w:r>
        <w:t>3. A case-sensitive match is then made with the set of media types defined above.</w:t>
      </w:r>
    </w:p>
    <w:p w:rsidR="00BB519D" w:rsidRDefault="00041B77">
      <w:pPr>
        <w:pStyle w:val="Code"/>
      </w:pPr>
      <w:r>
        <w:t xml:space="preserve"> User agents may ignore entries that don't match. In the example we are left with </w:t>
      </w:r>
    </w:p>
    <w:p w:rsidR="00BB519D" w:rsidRDefault="00041B77">
      <w:pPr>
        <w:pStyle w:val="Code"/>
      </w:pPr>
      <w:r>
        <w:t>screen and print.</w:t>
      </w:r>
    </w:p>
    <w:p w:rsidR="00BB519D" w:rsidRDefault="00041B77">
      <w:r>
        <w:rPr>
          <w:i/>
        </w:rPr>
        <w:t>All Document Modes (Al</w:t>
      </w:r>
      <w:r>
        <w:rPr>
          <w:i/>
        </w:rPr>
        <w:t>l Versions)</w:t>
      </w:r>
    </w:p>
    <w:p w:rsidR="00BB519D" w:rsidRDefault="00041B77">
      <w:r>
        <w:t>Media is not truncated to the character preceding the first non-ASCII character in the sequence, and a case-sensitive match is not performed.</w:t>
      </w:r>
    </w:p>
    <w:p w:rsidR="00BB519D" w:rsidRDefault="00041B77">
      <w:pPr>
        <w:pStyle w:val="Heading3"/>
      </w:pPr>
      <w:bookmarkStart w:id="208" w:name="section_fb01293603ef45e0b618e4be61a0c89b"/>
      <w:bookmarkStart w:id="209" w:name="_Toc465840617"/>
      <w:r>
        <w:t>[HTML] Section 6.16, Frame target names</w:t>
      </w:r>
      <w:bookmarkEnd w:id="208"/>
      <w:bookmarkEnd w:id="209"/>
      <w:r>
        <w:fldChar w:fldCharType="begin"/>
      </w:r>
      <w:r>
        <w:instrText xml:space="preserve"> XE "Frame target names" </w:instrText>
      </w:r>
      <w:r>
        <w:fldChar w:fldCharType="end"/>
      </w:r>
    </w:p>
    <w:p w:rsidR="00BB519D" w:rsidRDefault="00041B77">
      <w:r>
        <w:t>V0078:</w:t>
      </w:r>
    </w:p>
    <w:p w:rsidR="00BB519D" w:rsidRDefault="00041B77">
      <w:bookmarkStart w:id="210" w:name="CC_00000000000000000000000000000382"/>
      <w:bookmarkEnd w:id="210"/>
      <w:r>
        <w:t>The specification states:</w:t>
      </w:r>
    </w:p>
    <w:p w:rsidR="00BB519D" w:rsidRDefault="00041B77">
      <w:pPr>
        <w:pStyle w:val="Code"/>
      </w:pPr>
      <w:r>
        <w:t>fr</w:t>
      </w:r>
      <w:r>
        <w:t xml:space="preserve">ame target names (%FrameTarget; in the DTD) must begin with an alphabetic </w:t>
      </w:r>
    </w:p>
    <w:p w:rsidR="00BB519D" w:rsidRDefault="00041B77">
      <w:pPr>
        <w:pStyle w:val="Code"/>
      </w:pPr>
      <w:r>
        <w:t>character.  User agents should ignore all other target names.</w:t>
      </w:r>
    </w:p>
    <w:p w:rsidR="00BB519D" w:rsidRDefault="00041B77">
      <w:r>
        <w:rPr>
          <w:i/>
        </w:rPr>
        <w:t>All Document Modes (All Versions)</w:t>
      </w:r>
    </w:p>
    <w:p w:rsidR="00BB519D" w:rsidRDefault="00041B77">
      <w:r>
        <w:t xml:space="preserve">The value of the </w:t>
      </w:r>
      <w:r>
        <w:rPr>
          <w:b/>
        </w:rPr>
        <w:t>target</w:t>
      </w:r>
      <w:r>
        <w:t xml:space="preserve"> attribute for a </w:t>
      </w:r>
      <w:r>
        <w:rPr>
          <w:b/>
        </w:rPr>
        <w:t>FRAME</w:t>
      </w:r>
      <w:r>
        <w:t xml:space="preserve"> element does not have to begin with an alphabetic character [a-zA-Z]. A value is not ignored if it begins with a non-alphabetic character. </w:t>
      </w:r>
    </w:p>
    <w:p w:rsidR="00BB519D" w:rsidRDefault="00041B77">
      <w:r>
        <w:t xml:space="preserve">This causes the HTML4 Test Suite </w:t>
      </w:r>
      <w:hyperlink r:id="rId44">
        <w:r>
          <w:rPr>
            <w:rStyle w:val="Hyperlink"/>
          </w:rPr>
          <w:t>[W3C-HTML4-TS]</w:t>
        </w:r>
      </w:hyperlink>
      <w:r>
        <w:t xml:space="preserve"> "T</w:t>
      </w:r>
      <w:r>
        <w:t xml:space="preserve">est 6_16-BF-01 Frame target names" test case to fail. For more information about the failure, see section 3.1 in </w:t>
      </w:r>
      <w:hyperlink w:anchor="Section_78fff01163df44988d650f269fcaeb49" w:history="1">
        <w:r>
          <w:rPr>
            <w:rStyle w:val="Hyperlink"/>
          </w:rPr>
          <w:t>Appendix A: Test Case Failures</w:t>
        </w:r>
      </w:hyperlink>
      <w:r>
        <w:t>.</w:t>
      </w:r>
    </w:p>
    <w:p w:rsidR="00BB519D" w:rsidRDefault="00041B77">
      <w:r>
        <w:t>If the name of the target frame begins with an alph</w:t>
      </w:r>
      <w:r>
        <w:t xml:space="preserve">anumeric [a-zA-Z0-9] character, the specified content is loaded into the target frame. If it begins with a non-alphanumeric character, a new browser window is opened. </w:t>
      </w:r>
    </w:p>
    <w:p w:rsidR="00BB519D" w:rsidRDefault="00041B77">
      <w:pPr>
        <w:pStyle w:val="Heading3"/>
      </w:pPr>
      <w:bookmarkStart w:id="211" w:name="section_1a9264fd4dae4b9ebf46f31b35320331"/>
      <w:bookmarkStart w:id="212" w:name="_Toc465840618"/>
      <w:r>
        <w:lastRenderedPageBreak/>
        <w:t>[HTML] Section 9.2.2, Quotations: The BLOCKQUOTE and Q elements</w:t>
      </w:r>
      <w:bookmarkEnd w:id="211"/>
      <w:bookmarkEnd w:id="212"/>
      <w:r>
        <w:fldChar w:fldCharType="begin"/>
      </w:r>
      <w:r>
        <w:instrText xml:space="preserve"> XE "Quotations\: The BLO</w:instrText>
      </w:r>
      <w:r>
        <w:instrText xml:space="preserve">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BB519D" w:rsidRDefault="00041B77">
      <w:r>
        <w:t>V0079:</w:t>
      </w:r>
    </w:p>
    <w:p w:rsidR="00BB519D" w:rsidRDefault="00041B77">
      <w:bookmarkStart w:id="213" w:name="CC_00000000000000000000000000000465"/>
      <w:bookmarkEnd w:id="213"/>
      <w:r>
        <w:t>The specification states:</w:t>
      </w:r>
    </w:p>
    <w:p w:rsidR="00BB519D" w:rsidRDefault="00041B77">
      <w:pPr>
        <w:pStyle w:val="Code"/>
      </w:pPr>
      <w:r>
        <w:t xml:space="preserve">User agents should render quotation marks in a language-sensitive manner (see the </w:t>
      </w:r>
    </w:p>
    <w:p w:rsidR="00BB519D" w:rsidRDefault="00041B77">
      <w:pPr>
        <w:pStyle w:val="Code"/>
      </w:pPr>
      <w:r>
        <w:t>lang attribute). Many languages adopt different quotation styles f</w:t>
      </w:r>
      <w:r>
        <w:t xml:space="preserve">or outer and </w:t>
      </w:r>
    </w:p>
    <w:p w:rsidR="00BB519D" w:rsidRDefault="00041B77">
      <w:pPr>
        <w:pStyle w:val="Code"/>
      </w:pPr>
      <w:r>
        <w:t>inner (nested) quotations, which should be respected by user-agents.</w:t>
      </w:r>
    </w:p>
    <w:p w:rsidR="00BB519D" w:rsidRDefault="00041B77">
      <w:pPr>
        <w:rPr>
          <w:i/>
        </w:rPr>
      </w:pPr>
      <w:r>
        <w:rPr>
          <w:i/>
        </w:rPr>
        <w:t>IE7 Mode and IE8 Mode (All Versions)</w:t>
      </w:r>
    </w:p>
    <w:p w:rsidR="00BB519D" w:rsidRDefault="00041B77">
      <w:r>
        <w:t>Quotation marks are not rendered in a language sensitive manner.</w:t>
      </w:r>
    </w:p>
    <w:p w:rsidR="00BB519D" w:rsidRDefault="00041B77">
      <w:pPr>
        <w:pStyle w:val="Heading3"/>
      </w:pPr>
      <w:bookmarkStart w:id="214" w:name="section_05a848c9df41436a929ac981b6133df1"/>
      <w:bookmarkStart w:id="215" w:name="_Toc465840619"/>
      <w:r>
        <w:t>[HTML] Section 9.3.3, Hyphenation</w:t>
      </w:r>
      <w:bookmarkEnd w:id="214"/>
      <w:bookmarkEnd w:id="215"/>
      <w:r>
        <w:fldChar w:fldCharType="begin"/>
      </w:r>
      <w:r>
        <w:instrText xml:space="preserve"> XE "Hyphenation" </w:instrText>
      </w:r>
      <w:r>
        <w:fldChar w:fldCharType="end"/>
      </w:r>
    </w:p>
    <w:p w:rsidR="00BB519D" w:rsidRDefault="00041B77">
      <w:r>
        <w:t>V0080:</w:t>
      </w:r>
    </w:p>
    <w:p w:rsidR="00BB519D" w:rsidRDefault="00041B77">
      <w:bookmarkStart w:id="216" w:name="CC_00000000000000000000000000000483"/>
      <w:bookmarkEnd w:id="216"/>
      <w:r>
        <w:t>The specif</w:t>
      </w:r>
      <w:r>
        <w:t>ication states:</w:t>
      </w:r>
    </w:p>
    <w:p w:rsidR="00BB519D" w:rsidRDefault="00041B77">
      <w:pPr>
        <w:pStyle w:val="Code"/>
      </w:pPr>
      <w:r>
        <w:t xml:space="preserve">Those browsers that interpret soft hyphens must observe the following semantics: If </w:t>
      </w:r>
    </w:p>
    <w:p w:rsidR="00BB519D" w:rsidRDefault="00041B77">
      <w:pPr>
        <w:pStyle w:val="Code"/>
      </w:pPr>
      <w:r>
        <w:t xml:space="preserve">a line is broken at a soft hyphen, a hyphen character must be displayed at the end </w:t>
      </w:r>
    </w:p>
    <w:p w:rsidR="00BB519D" w:rsidRDefault="00041B77">
      <w:pPr>
        <w:pStyle w:val="Code"/>
      </w:pPr>
      <w:r>
        <w:t>of the first line. If a line is not broken at a soft hyphen, the user a</w:t>
      </w:r>
      <w:r>
        <w:t xml:space="preserve">gent must </w:t>
      </w:r>
    </w:p>
    <w:p w:rsidR="00BB519D" w:rsidRDefault="00041B77">
      <w:pPr>
        <w:pStyle w:val="Code"/>
      </w:pPr>
      <w:r>
        <w:t xml:space="preserve">not display a hyphen character. For operations such as searching and sorting, the </w:t>
      </w:r>
    </w:p>
    <w:p w:rsidR="00BB519D" w:rsidRDefault="00041B77">
      <w:pPr>
        <w:pStyle w:val="Code"/>
      </w:pPr>
      <w:r>
        <w:t>soft hyphen should always be ignored.</w:t>
      </w:r>
    </w:p>
    <w:p w:rsidR="00BB519D" w:rsidRDefault="00041B77">
      <w:pPr>
        <w:rPr>
          <w:i/>
        </w:rPr>
      </w:pPr>
      <w:r>
        <w:rPr>
          <w:i/>
        </w:rPr>
        <w:t>All Document Modes (All Versions)</w:t>
      </w:r>
    </w:p>
    <w:p w:rsidR="00BB519D" w:rsidRDefault="00041B77">
      <w:r>
        <w:t>The soft hyphen is not ignored when searching or sorting.</w:t>
      </w:r>
    </w:p>
    <w:p w:rsidR="00BB519D" w:rsidRDefault="00041B77">
      <w:pPr>
        <w:pStyle w:val="Heading3"/>
      </w:pPr>
      <w:bookmarkStart w:id="217" w:name="section_ccda9f2211d543859f0efe45fbc4c4af"/>
      <w:bookmarkStart w:id="218" w:name="_Toc465840620"/>
      <w:r>
        <w:t>[HTML] Section 9.3.4, Preformatted text: The PRE element</w:t>
      </w:r>
      <w:bookmarkEnd w:id="217"/>
      <w:bookmarkEnd w:id="218"/>
      <w:r>
        <w:fldChar w:fldCharType="begin"/>
      </w:r>
      <w:r>
        <w:instrText xml:space="preserve"> XE "Preformatted text\: The PRE element" </w:instrText>
      </w:r>
      <w:r>
        <w:fldChar w:fldCharType="end"/>
      </w:r>
      <w:r>
        <w:fldChar w:fldCharType="begin"/>
      </w:r>
      <w:r>
        <w:instrText xml:space="preserve"> XE "Elements:PRE" </w:instrText>
      </w:r>
      <w:r>
        <w:fldChar w:fldCharType="end"/>
      </w:r>
    </w:p>
    <w:p w:rsidR="00BB519D" w:rsidRDefault="00041B77">
      <w:r>
        <w:t>V0081:</w:t>
      </w:r>
    </w:p>
    <w:p w:rsidR="00BB519D" w:rsidRDefault="00041B77">
      <w:bookmarkStart w:id="219" w:name="CC_00000000000000000000000000000487"/>
      <w:bookmarkEnd w:id="219"/>
      <w:r>
        <w:t>The specification states:</w:t>
      </w:r>
    </w:p>
    <w:p w:rsidR="00BB519D" w:rsidRDefault="00041B77">
      <w:pPr>
        <w:pStyle w:val="Code"/>
      </w:pPr>
      <w:r>
        <w:t xml:space="preserve">width = </w:t>
      </w:r>
      <w:r>
        <w:rPr>
          <w:i/>
        </w:rPr>
        <w:t>number</w:t>
      </w:r>
      <w:r>
        <w:t xml:space="preserve"> [CN] </w:t>
      </w:r>
    </w:p>
    <w:p w:rsidR="00BB519D" w:rsidRDefault="00BB519D">
      <w:pPr>
        <w:pStyle w:val="Code"/>
      </w:pPr>
    </w:p>
    <w:p w:rsidR="00BB519D" w:rsidRDefault="00041B77">
      <w:pPr>
        <w:pStyle w:val="Code"/>
      </w:pPr>
      <w:r>
        <w:t>Deprecated. This attribute provides a hint to visual user agents about the desi</w:t>
      </w:r>
      <w:r>
        <w:t xml:space="preserve">red </w:t>
      </w:r>
    </w:p>
    <w:p w:rsidR="00BB519D" w:rsidRDefault="00041B77">
      <w:pPr>
        <w:pStyle w:val="Code"/>
      </w:pPr>
      <w:r>
        <w:t xml:space="preserve">width of the formatted block. The user agent can use this information to select an </w:t>
      </w:r>
    </w:p>
    <w:p w:rsidR="00BB519D" w:rsidRDefault="00041B77">
      <w:pPr>
        <w:pStyle w:val="Code"/>
      </w:pPr>
      <w:r>
        <w:t xml:space="preserve">appropriate font size or to indent the content appropriately. </w:t>
      </w:r>
    </w:p>
    <w:p w:rsidR="00BB519D" w:rsidRDefault="00041B77">
      <w:pPr>
        <w:rPr>
          <w:i/>
        </w:rPr>
      </w:pPr>
      <w:r>
        <w:rPr>
          <w:i/>
        </w:rPr>
        <w:t>All Document Modes (All Versions)</w:t>
      </w:r>
    </w:p>
    <w:p w:rsidR="00BB519D" w:rsidRDefault="00041B77">
      <w:r>
        <w:t xml:space="preserve">The </w:t>
      </w:r>
      <w:r>
        <w:rPr>
          <w:b/>
        </w:rPr>
        <w:t xml:space="preserve">width </w:t>
      </w:r>
      <w:r>
        <w:t xml:space="preserve">attribute of the </w:t>
      </w:r>
      <w:r>
        <w:rPr>
          <w:b/>
        </w:rPr>
        <w:t xml:space="preserve">PRE </w:t>
      </w:r>
      <w:r>
        <w:t>element is not supported.</w:t>
      </w:r>
    </w:p>
    <w:p w:rsidR="00BB519D" w:rsidRDefault="00041B77">
      <w:pPr>
        <w:pStyle w:val="Heading3"/>
      </w:pPr>
      <w:bookmarkStart w:id="220" w:name="section_0ee82105a11849d08562a4364ea5df6f"/>
      <w:bookmarkStart w:id="221" w:name="_Toc465840621"/>
      <w:r>
        <w:t>[HTML] Section 9.4, Marking document changes: The INS and DEL elements</w:t>
      </w:r>
      <w:bookmarkEnd w:id="220"/>
      <w:bookmarkEnd w:id="221"/>
      <w:r>
        <w:fldChar w:fldCharType="begin"/>
      </w:r>
      <w:r>
        <w:instrText xml:space="preserve"> XE "Marking document changes\: The INS and DEL elements" </w:instrText>
      </w:r>
      <w:r>
        <w:fldChar w:fldCharType="end"/>
      </w:r>
      <w:r>
        <w:fldChar w:fldCharType="begin"/>
      </w:r>
      <w:r>
        <w:instrText xml:space="preserve"> XE "Elements:INS" </w:instrText>
      </w:r>
      <w:r>
        <w:fldChar w:fldCharType="end"/>
      </w:r>
      <w:r>
        <w:fldChar w:fldCharType="begin"/>
      </w:r>
      <w:r>
        <w:instrText xml:space="preserve"> XE "Elements:DEL" </w:instrText>
      </w:r>
      <w:r>
        <w:fldChar w:fldCharType="end"/>
      </w:r>
    </w:p>
    <w:p w:rsidR="00BB519D" w:rsidRDefault="00041B77">
      <w:r>
        <w:t>C0010:</w:t>
      </w:r>
    </w:p>
    <w:p w:rsidR="00BB519D" w:rsidRDefault="00041B77">
      <w:bookmarkStart w:id="222" w:name="CC_00000000000000000000000000000501"/>
      <w:bookmarkEnd w:id="222"/>
      <w:r>
        <w:t>The specification states:</w:t>
      </w:r>
    </w:p>
    <w:p w:rsidR="00BB519D" w:rsidRDefault="00041B77">
      <w:pPr>
        <w:pStyle w:val="Code"/>
      </w:pPr>
      <w:r>
        <w:t>User agents should render inserted and deleted tex</w:t>
      </w:r>
      <w:r>
        <w:t xml:space="preserve">t in ways that make the change </w:t>
      </w:r>
    </w:p>
    <w:p w:rsidR="00BB519D" w:rsidRDefault="00041B77">
      <w:pPr>
        <w:pStyle w:val="Code"/>
      </w:pPr>
      <w:r>
        <w:t xml:space="preserve">obvious. For instance, inserted text may appear in a special font, deleted text may </w:t>
      </w:r>
    </w:p>
    <w:p w:rsidR="00BB519D" w:rsidRDefault="00041B77">
      <w:pPr>
        <w:pStyle w:val="Code"/>
      </w:pPr>
      <w:r>
        <w:t>not be shown at all or be shown as struck-through or with special markings, etc.</w:t>
      </w:r>
    </w:p>
    <w:p w:rsidR="00BB519D" w:rsidRDefault="00041B77">
      <w:pPr>
        <w:rPr>
          <w:i/>
        </w:rPr>
      </w:pPr>
      <w:r>
        <w:rPr>
          <w:i/>
        </w:rPr>
        <w:lastRenderedPageBreak/>
        <w:t>All Document Modes (All Versions)</w:t>
      </w:r>
    </w:p>
    <w:p w:rsidR="00BB519D" w:rsidRDefault="00041B77">
      <w:r>
        <w:t>Inserted text, or text w</w:t>
      </w:r>
      <w:r>
        <w:t xml:space="preserve">ithin an </w:t>
      </w:r>
      <w:r>
        <w:rPr>
          <w:b/>
        </w:rPr>
        <w:t>INS</w:t>
      </w:r>
      <w:r>
        <w:t xml:space="preserve"> element, is displayed as underlined text. Deleted text, or text within a </w:t>
      </w:r>
      <w:r>
        <w:rPr>
          <w:b/>
        </w:rPr>
        <w:t>DEL</w:t>
      </w:r>
      <w:r>
        <w:t xml:space="preserve"> element, is displayed as text with strikethrough applied.</w:t>
      </w:r>
    </w:p>
    <w:p w:rsidR="00BB519D" w:rsidRDefault="00041B77">
      <w:pPr>
        <w:pStyle w:val="Heading3"/>
      </w:pPr>
      <w:bookmarkStart w:id="223" w:name="section_9feb68c1e928425fb1b1cde7de081186"/>
      <w:bookmarkStart w:id="224" w:name="_Toc465840622"/>
      <w:r>
        <w:t>[HTML] Section 11.1, Introduction to tables</w:t>
      </w:r>
      <w:bookmarkEnd w:id="223"/>
      <w:bookmarkEnd w:id="224"/>
      <w:r>
        <w:fldChar w:fldCharType="begin"/>
      </w:r>
      <w:r>
        <w:instrText xml:space="preserve"> XE "Introduction to tables" </w:instrText>
      </w:r>
      <w:r>
        <w:fldChar w:fldCharType="end"/>
      </w:r>
    </w:p>
    <w:p w:rsidR="00BB519D" w:rsidRDefault="00041B77">
      <w:r>
        <w:t>V0082:</w:t>
      </w:r>
    </w:p>
    <w:p w:rsidR="00BB519D" w:rsidRDefault="00041B77">
      <w:bookmarkStart w:id="225" w:name="CC_00000000000000000000000000000517"/>
      <w:bookmarkEnd w:id="225"/>
      <w:r>
        <w:t>The specification states:</w:t>
      </w:r>
    </w:p>
    <w:p w:rsidR="00BB519D" w:rsidRDefault="00041B77">
      <w:pPr>
        <w:pStyle w:val="Code"/>
      </w:pPr>
      <w:r>
        <w:t xml:space="preserve">User agents may exploit the head/body/foot division to support scrolling of body </w:t>
      </w:r>
    </w:p>
    <w:p w:rsidR="00BB519D" w:rsidRDefault="00041B77">
      <w:pPr>
        <w:pStyle w:val="Code"/>
      </w:pPr>
      <w:r>
        <w:t>sections independently of the head and foot sections.</w:t>
      </w:r>
    </w:p>
    <w:p w:rsidR="00BB519D" w:rsidRDefault="00041B77">
      <w:pPr>
        <w:rPr>
          <w:i/>
        </w:rPr>
      </w:pPr>
      <w:r>
        <w:rPr>
          <w:i/>
        </w:rPr>
        <w:t>All Document Modes (All Versions)</w:t>
      </w:r>
    </w:p>
    <w:p w:rsidR="00BB519D" w:rsidRDefault="00041B77">
      <w:r>
        <w:t>Scrolling body sections independently of the head and foot sections is not supported.</w:t>
      </w:r>
    </w:p>
    <w:p w:rsidR="00BB519D" w:rsidRDefault="00041B77">
      <w:pPr>
        <w:pStyle w:val="Heading3"/>
      </w:pPr>
      <w:bookmarkStart w:id="226" w:name="section_bc171a5f22db4c24a9096d4b14fac795"/>
      <w:bookmarkStart w:id="227" w:name="_Toc465840623"/>
      <w:r>
        <w:t>[HTML] Section 11.2.3, Row groups: the THEAD, TFOOT, and TBODY elements</w:t>
      </w:r>
      <w:bookmarkEnd w:id="226"/>
      <w:bookmarkEnd w:id="227"/>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BB519D" w:rsidRDefault="00041B77">
      <w:r>
        <w:t>C0011:</w:t>
      </w:r>
    </w:p>
    <w:p w:rsidR="00BB519D" w:rsidRDefault="00041B77">
      <w:bookmarkStart w:id="228" w:name="CC_00000000000000000000000000000536"/>
      <w:bookmarkEnd w:id="228"/>
      <w:r>
        <w:t>The specification states:</w:t>
      </w:r>
    </w:p>
    <w:p w:rsidR="00BB519D" w:rsidRDefault="00041B77">
      <w:pPr>
        <w:pStyle w:val="Code"/>
      </w:pPr>
      <w:r>
        <w:t>When long tables are p</w:t>
      </w:r>
      <w:r>
        <w:t xml:space="preserve">rinted, the table head and foot information may be repeated </w:t>
      </w:r>
    </w:p>
    <w:p w:rsidR="00BB519D" w:rsidRDefault="00041B77">
      <w:pPr>
        <w:pStyle w:val="Code"/>
      </w:pPr>
      <w:r>
        <w:t>on each page that contains table data.</w:t>
      </w:r>
    </w:p>
    <w:p w:rsidR="00BB519D" w:rsidRDefault="00041B77">
      <w:pPr>
        <w:rPr>
          <w:i/>
        </w:rPr>
      </w:pPr>
      <w:r>
        <w:rPr>
          <w:i/>
        </w:rPr>
        <w:t>Quirks Mode, IE7 Mode, and IE9 Mode (All Versions)</w:t>
      </w:r>
    </w:p>
    <w:p w:rsidR="00BB519D" w:rsidRDefault="00041B77">
      <w:r>
        <w:t>The table head and foot information is not repeated on each page; it is only displayed once.</w:t>
      </w:r>
    </w:p>
    <w:p w:rsidR="00BB519D" w:rsidRDefault="00041B77">
      <w:pPr>
        <w:rPr>
          <w:i/>
        </w:rPr>
      </w:pPr>
      <w:r>
        <w:rPr>
          <w:i/>
        </w:rPr>
        <w:t>IE8 Mode, IE</w:t>
      </w:r>
      <w:r>
        <w:rPr>
          <w:i/>
        </w:rPr>
        <w:t>10 Mode, and IE11 Mode (All Versions)</w:t>
      </w:r>
    </w:p>
    <w:p w:rsidR="00BB519D" w:rsidRDefault="00041B77">
      <w:r>
        <w:t>The table head and foot information is repeated on each page.</w:t>
      </w:r>
    </w:p>
    <w:p w:rsidR="00BB519D" w:rsidRDefault="00041B77">
      <w:pPr>
        <w:pStyle w:val="Heading3"/>
      </w:pPr>
      <w:bookmarkStart w:id="229" w:name="section_cbd7e17b9c1e40139b62bc1db459b2f6"/>
      <w:bookmarkStart w:id="230" w:name="_Toc465840624"/>
      <w:r>
        <w:t>[HTML] Section 11.2.6, Table cells: The TH and TD elements</w:t>
      </w:r>
      <w:bookmarkEnd w:id="229"/>
      <w:bookmarkEnd w:id="230"/>
      <w:r>
        <w:fldChar w:fldCharType="begin"/>
      </w:r>
      <w:r>
        <w:instrText xml:space="preserve"> XE "Table cells\: The TH and TD elements"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p>
    <w:p w:rsidR="00BB519D" w:rsidRDefault="00041B77">
      <w:r>
        <w:t>C0012:</w:t>
      </w:r>
    </w:p>
    <w:p w:rsidR="00BB519D" w:rsidRDefault="00041B77">
      <w:bookmarkStart w:id="231" w:name="CC_00000000000000000000000000000572"/>
      <w:bookmarkEnd w:id="231"/>
      <w:r>
        <w:t xml:space="preserve">The </w:t>
      </w:r>
      <w:r>
        <w:t>specification states:</w:t>
      </w:r>
    </w:p>
    <w:p w:rsidR="00BB519D" w:rsidRDefault="00041B77">
      <w:pPr>
        <w:pStyle w:val="Code"/>
      </w:pPr>
      <w:r>
        <w:t xml:space="preserve">axis = </w:t>
      </w:r>
      <w:r>
        <w:rPr>
          <w:i/>
        </w:rPr>
        <w:t>cdata</w:t>
      </w:r>
      <w:r>
        <w:t xml:space="preserve"> [CI] </w:t>
      </w:r>
    </w:p>
    <w:p w:rsidR="00BB519D" w:rsidRDefault="00BB519D">
      <w:pPr>
        <w:pStyle w:val="Code"/>
      </w:pPr>
    </w:p>
    <w:p w:rsidR="00BB519D" w:rsidRDefault="00041B77">
      <w:pPr>
        <w:pStyle w:val="Code"/>
      </w:pPr>
      <w:r>
        <w:t xml:space="preserve">This attribute may be used to place a cell into conceptual categories that can be </w:t>
      </w:r>
    </w:p>
    <w:p w:rsidR="00BB519D" w:rsidRDefault="00041B77">
      <w:pPr>
        <w:pStyle w:val="Code"/>
      </w:pPr>
      <w:r>
        <w:t xml:space="preserve">considered to form axes in an n-dimensional space. User agents may give users </w:t>
      </w:r>
    </w:p>
    <w:p w:rsidR="00BB519D" w:rsidRDefault="00041B77">
      <w:pPr>
        <w:pStyle w:val="Code"/>
      </w:pPr>
      <w:r>
        <w:t>access to these categories (e.g., the user may query</w:t>
      </w:r>
      <w:r>
        <w:t xml:space="preserve"> the user agent for all cells </w:t>
      </w:r>
    </w:p>
    <w:p w:rsidR="00BB519D" w:rsidRDefault="00041B77">
      <w:pPr>
        <w:pStyle w:val="Code"/>
      </w:pPr>
      <w:r>
        <w:t xml:space="preserve">that belong to certain categories, the user agent may present a table in the form </w:t>
      </w:r>
    </w:p>
    <w:p w:rsidR="00BB519D" w:rsidRDefault="00041B77">
      <w:pPr>
        <w:pStyle w:val="Code"/>
      </w:pPr>
      <w:r>
        <w:t xml:space="preserve">of a table of contents, etc.). Please consult the section on categorizing cells for </w:t>
      </w:r>
    </w:p>
    <w:p w:rsidR="00BB519D" w:rsidRDefault="00041B77">
      <w:pPr>
        <w:pStyle w:val="Code"/>
      </w:pPr>
      <w:r>
        <w:t>more information. The value of this attribute is a comma-</w:t>
      </w:r>
      <w:r>
        <w:t xml:space="preserve">separated list of category </w:t>
      </w:r>
    </w:p>
    <w:p w:rsidR="00BB519D" w:rsidRDefault="00041B77">
      <w:pPr>
        <w:pStyle w:val="Code"/>
      </w:pPr>
      <w:r>
        <w:t>names.</w:t>
      </w:r>
    </w:p>
    <w:p w:rsidR="00BB519D" w:rsidRDefault="00041B77">
      <w:pPr>
        <w:rPr>
          <w:i/>
        </w:rPr>
      </w:pPr>
      <w:r>
        <w:rPr>
          <w:i/>
        </w:rPr>
        <w:t>All Document Modes (All Versions)</w:t>
      </w:r>
    </w:p>
    <w:p w:rsidR="00BB519D" w:rsidRDefault="00041B77">
      <w:r>
        <w:t xml:space="preserve">The </w:t>
      </w:r>
      <w:r>
        <w:rPr>
          <w:b/>
        </w:rPr>
        <w:t>axis</w:t>
      </w:r>
      <w:r>
        <w:t xml:space="preserve"> attribute does not affect the presentation or categorization of a </w:t>
      </w:r>
      <w:r>
        <w:rPr>
          <w:b/>
        </w:rPr>
        <w:t>TD</w:t>
      </w:r>
      <w:r>
        <w:t xml:space="preserve"> or </w:t>
      </w:r>
      <w:r>
        <w:rPr>
          <w:b/>
        </w:rPr>
        <w:t>TH</w:t>
      </w:r>
      <w:r>
        <w:t xml:space="preserve"> element; the attribute is ignored. </w:t>
      </w:r>
    </w:p>
    <w:p w:rsidR="00BB519D" w:rsidRDefault="00041B77">
      <w:r>
        <w:t>V0083:</w:t>
      </w:r>
    </w:p>
    <w:p w:rsidR="00BB519D" w:rsidRDefault="00041B77">
      <w:bookmarkStart w:id="232" w:name="CC_00000000000000000000000000000573"/>
      <w:bookmarkEnd w:id="232"/>
      <w:r>
        <w:lastRenderedPageBreak/>
        <w:t>The specification states:</w:t>
      </w:r>
    </w:p>
    <w:p w:rsidR="00BB519D" w:rsidRDefault="00041B77">
      <w:pPr>
        <w:pStyle w:val="Code"/>
      </w:pPr>
      <w:r>
        <w:t xml:space="preserve">abbr = </w:t>
      </w:r>
      <w:r>
        <w:rPr>
          <w:i/>
        </w:rPr>
        <w:t>text</w:t>
      </w:r>
      <w:r>
        <w:t xml:space="preserve"> [CS] </w:t>
      </w:r>
    </w:p>
    <w:p w:rsidR="00BB519D" w:rsidRDefault="00BB519D">
      <w:pPr>
        <w:pStyle w:val="Code"/>
      </w:pPr>
    </w:p>
    <w:p w:rsidR="00BB519D" w:rsidRDefault="00041B77">
      <w:pPr>
        <w:pStyle w:val="Code"/>
      </w:pPr>
      <w:r>
        <w:t xml:space="preserve">This attribute </w:t>
      </w:r>
      <w:r>
        <w:t xml:space="preserve">should be used to provide an abbreviated form of the cell's content, </w:t>
      </w:r>
    </w:p>
    <w:p w:rsidR="00BB519D" w:rsidRDefault="00041B77">
      <w:pPr>
        <w:pStyle w:val="Code"/>
      </w:pPr>
      <w:r>
        <w:t xml:space="preserve">and may be rendered by user agents when appropriate in place of the cell's content. </w:t>
      </w:r>
    </w:p>
    <w:p w:rsidR="00BB519D" w:rsidRDefault="00041B77">
      <w:pPr>
        <w:pStyle w:val="Code"/>
      </w:pPr>
      <w:r>
        <w:t xml:space="preserve">Abbreviated names should be short since user agents may render them repeatedly. For </w:t>
      </w:r>
    </w:p>
    <w:p w:rsidR="00BB519D" w:rsidRDefault="00041B77">
      <w:pPr>
        <w:pStyle w:val="Code"/>
      </w:pPr>
      <w:r>
        <w:t>instance, speech</w:t>
      </w:r>
      <w:r>
        <w:t xml:space="preserve"> synthesizers may render the abbreviated headers relating to a </w:t>
      </w:r>
    </w:p>
    <w:p w:rsidR="00BB519D" w:rsidRDefault="00041B77">
      <w:pPr>
        <w:pStyle w:val="Code"/>
      </w:pPr>
      <w:r>
        <w:t>particular cell before rendering that cell's content.</w:t>
      </w:r>
    </w:p>
    <w:p w:rsidR="00BB519D" w:rsidRDefault="00041B77">
      <w:pPr>
        <w:rPr>
          <w:i/>
        </w:rPr>
      </w:pPr>
      <w:r>
        <w:rPr>
          <w:i/>
        </w:rPr>
        <w:t>All Document Modes (All Versions)</w:t>
      </w:r>
    </w:p>
    <w:p w:rsidR="00BB519D" w:rsidRDefault="00041B77">
      <w:r>
        <w:t xml:space="preserve">The value of </w:t>
      </w:r>
      <w:r>
        <w:rPr>
          <w:b/>
        </w:rPr>
        <w:t>abbr</w:t>
      </w:r>
      <w:r>
        <w:t xml:space="preserve"> is not rendered in place of the content of the cell.</w:t>
      </w:r>
    </w:p>
    <w:p w:rsidR="00BB519D" w:rsidRDefault="00041B77">
      <w:r>
        <w:t>V0084:</w:t>
      </w:r>
    </w:p>
    <w:p w:rsidR="00BB519D" w:rsidRDefault="00041B77">
      <w:bookmarkStart w:id="233" w:name="CC_00000000000000000000000000000580"/>
      <w:bookmarkEnd w:id="233"/>
      <w:r>
        <w:t>The specification states:</w:t>
      </w:r>
    </w:p>
    <w:p w:rsidR="00BB519D" w:rsidRDefault="00041B77">
      <w:pPr>
        <w:pStyle w:val="Code"/>
      </w:pPr>
      <w:r>
        <w:t xml:space="preserve">Table cells may contain two types of information: header information and data. This </w:t>
      </w:r>
    </w:p>
    <w:p w:rsidR="00BB519D" w:rsidRDefault="00041B77">
      <w:pPr>
        <w:pStyle w:val="Code"/>
      </w:pPr>
      <w:r>
        <w:t xml:space="preserve">distinction enables user agents to render header and data cells distinctly, even in </w:t>
      </w:r>
    </w:p>
    <w:p w:rsidR="00BB519D" w:rsidRDefault="00041B77">
      <w:pPr>
        <w:pStyle w:val="Code"/>
      </w:pPr>
      <w:r>
        <w:t xml:space="preserve">the absence of style sheets. For example, visual user agents may present header </w:t>
      </w:r>
    </w:p>
    <w:p w:rsidR="00BB519D" w:rsidRDefault="00041B77">
      <w:pPr>
        <w:pStyle w:val="Code"/>
      </w:pPr>
      <w:r>
        <w:t xml:space="preserve">cell text with a bold font. Speech synthesizers may render header information with </w:t>
      </w:r>
    </w:p>
    <w:p w:rsidR="00BB519D" w:rsidRDefault="00041B77">
      <w:pPr>
        <w:pStyle w:val="Code"/>
      </w:pPr>
      <w:r>
        <w:t>a distinct voice inflection.</w:t>
      </w:r>
    </w:p>
    <w:p w:rsidR="00BB519D" w:rsidRDefault="00041B77">
      <w:pPr>
        <w:rPr>
          <w:i/>
        </w:rPr>
      </w:pPr>
      <w:r>
        <w:rPr>
          <w:i/>
        </w:rPr>
        <w:t>All Document Modes (All Versions)</w:t>
      </w:r>
    </w:p>
    <w:p w:rsidR="00BB519D" w:rsidRDefault="00041B77">
      <w:r>
        <w:t>Header cell text is rendered in a bold font and centered by default. Data cell text is rendered in a normal f</w:t>
      </w:r>
      <w:r>
        <w:t>ont and aligned left by default.</w:t>
      </w:r>
    </w:p>
    <w:p w:rsidR="00BB519D" w:rsidRDefault="00041B77">
      <w:r>
        <w:t>V0085:</w:t>
      </w:r>
    </w:p>
    <w:p w:rsidR="00BB519D" w:rsidRDefault="00041B77">
      <w:bookmarkStart w:id="234" w:name="CC_00000000000000000000000000000581"/>
      <w:bookmarkEnd w:id="234"/>
      <w:r>
        <w:t>The specification states:</w:t>
      </w:r>
    </w:p>
    <w:p w:rsidR="00BB519D" w:rsidRDefault="00041B77">
      <w:pPr>
        <w:pStyle w:val="Code"/>
      </w:pPr>
      <w:r>
        <w:t xml:space="preserve">User agents must render either the contents of the cell or the value of the abbr </w:t>
      </w:r>
    </w:p>
    <w:p w:rsidR="00BB519D" w:rsidRDefault="00041B77">
      <w:pPr>
        <w:pStyle w:val="Code"/>
      </w:pPr>
      <w:r>
        <w:t xml:space="preserve">attribute. For visual media, the latter may be appropriate when there is </w:t>
      </w:r>
    </w:p>
    <w:p w:rsidR="00BB519D" w:rsidRDefault="00041B77">
      <w:pPr>
        <w:pStyle w:val="Code"/>
      </w:pPr>
      <w:r>
        <w:t>insufficient space to render the f</w:t>
      </w:r>
      <w:r>
        <w:t xml:space="preserve">ull contents of the cell. For non-visual media </w:t>
      </w:r>
    </w:p>
    <w:p w:rsidR="00BB519D" w:rsidRDefault="00041B77">
      <w:pPr>
        <w:pStyle w:val="Code"/>
      </w:pPr>
      <w:r>
        <w:t xml:space="preserve">abbr may be used as an abbreviation for table headers when these are rendered along </w:t>
      </w:r>
    </w:p>
    <w:p w:rsidR="00BB519D" w:rsidRDefault="00041B77">
      <w:pPr>
        <w:pStyle w:val="Code"/>
      </w:pPr>
      <w:r>
        <w:t>with the contents of the cells to which they apply.</w:t>
      </w:r>
    </w:p>
    <w:p w:rsidR="00BB519D" w:rsidRDefault="00041B77">
      <w:pPr>
        <w:rPr>
          <w:i/>
        </w:rPr>
      </w:pPr>
      <w:r>
        <w:rPr>
          <w:i/>
        </w:rPr>
        <w:t>Quirks Mode, IE7 Mode, and IE8 Mode (All Versions)</w:t>
      </w:r>
    </w:p>
    <w:p w:rsidR="00BB519D" w:rsidRDefault="00041B77">
      <w:r>
        <w:t xml:space="preserve">The value of the </w:t>
      </w:r>
      <w:r>
        <w:rPr>
          <w:b/>
        </w:rPr>
        <w:t>abbr</w:t>
      </w:r>
      <w:r>
        <w:t xml:space="preserve"> attribute is never rendered in place of the contents of the cell.</w:t>
      </w:r>
    </w:p>
    <w:p w:rsidR="00BB519D" w:rsidRDefault="00041B77">
      <w:pPr>
        <w:pStyle w:val="Heading3"/>
      </w:pPr>
      <w:bookmarkStart w:id="235" w:name="section_f745b26db66a4f75b9c1c5278e709f81"/>
      <w:bookmarkStart w:id="236" w:name="_Toc465840625"/>
      <w:r>
        <w:t>[HTML] Section 11.3.3, Cell margins</w:t>
      </w:r>
      <w:bookmarkEnd w:id="235"/>
      <w:bookmarkEnd w:id="236"/>
      <w:r>
        <w:fldChar w:fldCharType="begin"/>
      </w:r>
      <w:r>
        <w:instrText xml:space="preserve"> XE "Cell margins" </w:instrText>
      </w:r>
      <w:r>
        <w:fldChar w:fldCharType="end"/>
      </w:r>
    </w:p>
    <w:p w:rsidR="00BB519D" w:rsidRDefault="00041B77">
      <w:r>
        <w:t>V0086:</w:t>
      </w:r>
    </w:p>
    <w:p w:rsidR="00BB519D" w:rsidRDefault="00041B77">
      <w:bookmarkStart w:id="237" w:name="CC_00000000000000000000000000000594"/>
      <w:bookmarkEnd w:id="237"/>
      <w:r>
        <w:t>The specification states:</w:t>
      </w:r>
    </w:p>
    <w:p w:rsidR="00BB519D" w:rsidRDefault="00041B77">
      <w:pPr>
        <w:pStyle w:val="Code"/>
      </w:pPr>
      <w:r>
        <w:t xml:space="preserve">If a table or given column has a fixed width, cellspacing and cellpadding may </w:t>
      </w:r>
    </w:p>
    <w:p w:rsidR="00BB519D" w:rsidRDefault="00041B77">
      <w:pPr>
        <w:pStyle w:val="Code"/>
      </w:pPr>
      <w:r>
        <w:t>demand more spac</w:t>
      </w:r>
      <w:r>
        <w:t xml:space="preserve">e than assigned. User agents may give these attributes precedence </w:t>
      </w:r>
    </w:p>
    <w:p w:rsidR="00BB519D" w:rsidRDefault="00041B77">
      <w:pPr>
        <w:pStyle w:val="Code"/>
      </w:pPr>
      <w:r>
        <w:t>over the width attribute when a conflict occurs, but are not required to.</w:t>
      </w:r>
    </w:p>
    <w:p w:rsidR="00BB519D" w:rsidRDefault="00041B77">
      <w:pPr>
        <w:rPr>
          <w:i/>
        </w:rPr>
      </w:pPr>
      <w:r>
        <w:rPr>
          <w:i/>
        </w:rPr>
        <w:t>All Document Modes (All Versions)</w:t>
      </w:r>
    </w:p>
    <w:p w:rsidR="00BB519D" w:rsidRDefault="00041B77">
      <w:r>
        <w:rPr>
          <w:b/>
        </w:rPr>
        <w:t>Cellspacing</w:t>
      </w:r>
      <w:r>
        <w:t xml:space="preserve"> and </w:t>
      </w:r>
      <w:r>
        <w:rPr>
          <w:b/>
        </w:rPr>
        <w:t>cellpadding</w:t>
      </w:r>
      <w:r>
        <w:t xml:space="preserve"> are given precedence over the </w:t>
      </w:r>
      <w:r>
        <w:rPr>
          <w:b/>
        </w:rPr>
        <w:t>width</w:t>
      </w:r>
      <w:r>
        <w:t xml:space="preserve"> attribute when a </w:t>
      </w:r>
      <w:r>
        <w:t>conflict occurs.</w:t>
      </w:r>
    </w:p>
    <w:p w:rsidR="00BB519D" w:rsidRDefault="00041B77">
      <w:pPr>
        <w:pStyle w:val="Heading3"/>
      </w:pPr>
      <w:bookmarkStart w:id="238" w:name="section_ddbf2687774a47fdb4190910ed4e60ba"/>
      <w:bookmarkStart w:id="239" w:name="_Toc465840626"/>
      <w:r>
        <w:lastRenderedPageBreak/>
        <w:t>[HTML] Section 12.1.3, Specifying anchors and links</w:t>
      </w:r>
      <w:bookmarkEnd w:id="238"/>
      <w:bookmarkEnd w:id="239"/>
      <w:r>
        <w:fldChar w:fldCharType="begin"/>
      </w:r>
      <w:r>
        <w:instrText xml:space="preserve"> XE "Specifying anchors and links" </w:instrText>
      </w:r>
      <w:r>
        <w:fldChar w:fldCharType="end"/>
      </w:r>
    </w:p>
    <w:p w:rsidR="00BB519D" w:rsidRDefault="00041B77">
      <w:r>
        <w:t>C0013:</w:t>
      </w:r>
    </w:p>
    <w:p w:rsidR="00BB519D" w:rsidRDefault="00041B77">
      <w:bookmarkStart w:id="240" w:name="CC_00000000000000000000000000000610"/>
      <w:bookmarkEnd w:id="240"/>
      <w:r>
        <w:t>The specification states:</w:t>
      </w:r>
    </w:p>
    <w:p w:rsidR="00BB519D" w:rsidRDefault="00041B77">
      <w:pPr>
        <w:pStyle w:val="Code"/>
      </w:pPr>
      <w:r>
        <w:t>The A element may only appear in the body.</w:t>
      </w:r>
    </w:p>
    <w:p w:rsidR="00BB519D" w:rsidRDefault="00041B77">
      <w:pPr>
        <w:rPr>
          <w:i/>
        </w:rPr>
      </w:pPr>
      <w:r>
        <w:rPr>
          <w:i/>
        </w:rPr>
        <w:t>All Document Modes (All Versions)</w:t>
      </w:r>
    </w:p>
    <w:p w:rsidR="00BB519D" w:rsidRDefault="00041B77">
      <w:r>
        <w:rPr>
          <w:b/>
        </w:rPr>
        <w:t>A</w:t>
      </w:r>
      <w:r>
        <w:t xml:space="preserve"> elements are recognized and displayed </w:t>
      </w:r>
      <w:r>
        <w:t xml:space="preserve">no matter where they are defined in the document. However, </w:t>
      </w:r>
      <w:r>
        <w:rPr>
          <w:b/>
        </w:rPr>
        <w:t>A</w:t>
      </w:r>
      <w:r>
        <w:t xml:space="preserve"> elements defined within a </w:t>
      </w:r>
      <w:r>
        <w:rPr>
          <w:b/>
        </w:rPr>
        <w:t>TITLE</w:t>
      </w:r>
      <w:r>
        <w:t xml:space="preserve"> element are not recognized.</w:t>
      </w:r>
    </w:p>
    <w:p w:rsidR="00BB519D" w:rsidRDefault="00041B77">
      <w:pPr>
        <w:pStyle w:val="Heading3"/>
      </w:pPr>
      <w:bookmarkStart w:id="241" w:name="section_95e02b21bfe24a6781b6330c9acf1375"/>
      <w:bookmarkStart w:id="242" w:name="_Toc465840627"/>
      <w:r>
        <w:t>[HTML] Section 12.1.5, Internationalization and links</w:t>
      </w:r>
      <w:bookmarkEnd w:id="241"/>
      <w:bookmarkEnd w:id="242"/>
      <w:r>
        <w:fldChar w:fldCharType="begin"/>
      </w:r>
      <w:r>
        <w:instrText xml:space="preserve"> XE "Internationalization and links" </w:instrText>
      </w:r>
      <w:r>
        <w:fldChar w:fldCharType="end"/>
      </w:r>
    </w:p>
    <w:p w:rsidR="00BB519D" w:rsidRDefault="00041B77">
      <w:r>
        <w:t>C0014:</w:t>
      </w:r>
    </w:p>
    <w:p w:rsidR="00BB519D" w:rsidRDefault="00041B77">
      <w:bookmarkStart w:id="243" w:name="CC_00000000000000000000000000000618"/>
      <w:bookmarkEnd w:id="243"/>
      <w:r>
        <w:t>The specification states:</w:t>
      </w:r>
    </w:p>
    <w:p w:rsidR="00BB519D" w:rsidRDefault="00041B77">
      <w:pPr>
        <w:pStyle w:val="Code"/>
      </w:pPr>
      <w:r>
        <w:t xml:space="preserve">User agents should be able to avoid presenting "garbage" to the user. Instead, they </w:t>
      </w:r>
    </w:p>
    <w:p w:rsidR="00BB519D" w:rsidRDefault="00041B77">
      <w:pPr>
        <w:pStyle w:val="Code"/>
      </w:pPr>
      <w:r>
        <w:t xml:space="preserve">may either locate resources necessary for the correct presentation of the document </w:t>
      </w:r>
    </w:p>
    <w:p w:rsidR="00BB519D" w:rsidRDefault="00041B77">
      <w:pPr>
        <w:pStyle w:val="Code"/>
      </w:pPr>
      <w:r>
        <w:t xml:space="preserve">or, if they cannot locate the resources, they should at least warn the user that </w:t>
      </w:r>
    </w:p>
    <w:p w:rsidR="00BB519D" w:rsidRDefault="00041B77">
      <w:pPr>
        <w:pStyle w:val="Code"/>
      </w:pPr>
      <w:r>
        <w:t>the d</w:t>
      </w:r>
      <w:r>
        <w:t>ocument will be unreadable and explain the cause.</w:t>
      </w:r>
    </w:p>
    <w:p w:rsidR="00BB519D" w:rsidRDefault="00041B77">
      <w:r>
        <w:rPr>
          <w:i/>
        </w:rPr>
        <w:t>Quirks Mode, IE7 Mode, and IE8 Mode (All Versions)</w:t>
      </w:r>
    </w:p>
    <w:p w:rsidR="00BB519D" w:rsidRDefault="00041B77">
      <w:r>
        <w:t>On Windows XP and Windows Server® 2003, Windows Internet Explorer will prompt to install a language pack installation when navigating to a page for which a</w:t>
      </w:r>
      <w:r>
        <w:t xml:space="preserve"> character set is not installed. For example, on an en-US Windows XP computer, navigating to a resource with </w:t>
      </w:r>
      <w:r>
        <w:rPr>
          <w:b/>
        </w:rPr>
        <w:t>charset</w:t>
      </w:r>
      <w:r>
        <w:t>=</w:t>
      </w:r>
      <w:r>
        <w:rPr>
          <w:rStyle w:val="InlineCode"/>
        </w:rPr>
        <w:t>euc-kr</w:t>
      </w:r>
      <w:r>
        <w:t xml:space="preserve"> will prompt for installation of the Korean language pack. However, if the user chooses not to install the language pack, Internet Ex</w:t>
      </w:r>
      <w:r>
        <w:t xml:space="preserve">plorer might fail to display characters correctly without further explanation. </w:t>
      </w:r>
    </w:p>
    <w:p w:rsidR="00BB519D" w:rsidRDefault="00041B77">
      <w:r>
        <w:t>On Windows Vista® and later, the operating system fonts include a much larger set of language characters. In the rare case that a character set is unsupported, Internet Explore</w:t>
      </w:r>
      <w:r>
        <w:t xml:space="preserve">r does not display the language pack installation prompt or any other warning to the user. </w:t>
      </w:r>
    </w:p>
    <w:p w:rsidR="00BB519D" w:rsidRDefault="00041B77">
      <w:pPr>
        <w:pStyle w:val="Heading3"/>
      </w:pPr>
      <w:bookmarkStart w:id="244" w:name="section_3d17b1c442074e5c98d557efeb271aad"/>
      <w:bookmarkStart w:id="245" w:name="_Toc465840628"/>
      <w:r>
        <w:t>[HTML] Section 12.2.3, Anchors with the id attribute</w:t>
      </w:r>
      <w:bookmarkEnd w:id="244"/>
      <w:bookmarkEnd w:id="245"/>
      <w:r>
        <w:fldChar w:fldCharType="begin"/>
      </w:r>
      <w:r>
        <w:instrText xml:space="preserve"> XE "Anchors with the id attribute" </w:instrText>
      </w:r>
      <w:r>
        <w:fldChar w:fldCharType="end"/>
      </w:r>
    </w:p>
    <w:p w:rsidR="00BB519D" w:rsidRDefault="00041B77">
      <w:r>
        <w:t>C0015:</w:t>
      </w:r>
    </w:p>
    <w:p w:rsidR="00BB519D" w:rsidRDefault="00041B77">
      <w:bookmarkStart w:id="246" w:name="CC_00000000000000000000000000000635"/>
      <w:bookmarkEnd w:id="246"/>
      <w:r>
        <w:t>The specification states:</w:t>
      </w:r>
    </w:p>
    <w:p w:rsidR="00BB519D" w:rsidRDefault="00041B77">
      <w:pPr>
        <w:pStyle w:val="Code"/>
      </w:pPr>
      <w:r>
        <w:t>The id attribute, on the other hand, may</w:t>
      </w:r>
      <w:r>
        <w:t xml:space="preserve"> not contain character references.</w:t>
      </w:r>
    </w:p>
    <w:p w:rsidR="00BB519D" w:rsidRDefault="00041B77">
      <w:pPr>
        <w:rPr>
          <w:i/>
        </w:rPr>
      </w:pPr>
      <w:r>
        <w:rPr>
          <w:i/>
        </w:rPr>
        <w:t>All Document Modes (All Versions)</w:t>
      </w:r>
    </w:p>
    <w:p w:rsidR="00BB519D" w:rsidRDefault="00041B77">
      <w:r>
        <w:t xml:space="preserve">The </w:t>
      </w:r>
      <w:r>
        <w:rPr>
          <w:b/>
        </w:rPr>
        <w:t>ID</w:t>
      </w:r>
      <w:r>
        <w:t xml:space="preserve"> attribute can contain character references.</w:t>
      </w:r>
    </w:p>
    <w:p w:rsidR="00BB519D" w:rsidRDefault="00041B77">
      <w:pPr>
        <w:pStyle w:val="Heading3"/>
      </w:pPr>
      <w:bookmarkStart w:id="247" w:name="section_79498afb91bc4f8fa3c9bff6045ab59c"/>
      <w:bookmarkStart w:id="248" w:name="_Toc465840629"/>
      <w:r>
        <w:t>[HTML] Section 12.3, Document relationships: the LINK element</w:t>
      </w:r>
      <w:bookmarkEnd w:id="247"/>
      <w:bookmarkEnd w:id="248"/>
      <w:r>
        <w:fldChar w:fldCharType="begin"/>
      </w:r>
      <w:r>
        <w:instrText xml:space="preserve"> XE "Document relationships\: the LINK element" </w:instrText>
      </w:r>
      <w:r>
        <w:fldChar w:fldCharType="end"/>
      </w:r>
      <w:r>
        <w:fldChar w:fldCharType="begin"/>
      </w:r>
      <w:r>
        <w:instrText xml:space="preserve"> XE "Elements:LINK" </w:instrText>
      </w:r>
      <w:r>
        <w:fldChar w:fldCharType="end"/>
      </w:r>
    </w:p>
    <w:p w:rsidR="00BB519D" w:rsidRDefault="00041B77">
      <w:r>
        <w:t>C0016:</w:t>
      </w:r>
    </w:p>
    <w:p w:rsidR="00BB519D" w:rsidRDefault="00041B77">
      <w:bookmarkStart w:id="249" w:name="CC_00000000000000000000000000000640"/>
      <w:bookmarkEnd w:id="249"/>
      <w:r>
        <w:t>The specification states:</w:t>
      </w:r>
    </w:p>
    <w:p w:rsidR="00BB519D" w:rsidRDefault="00041B77">
      <w:pPr>
        <w:pStyle w:val="Code"/>
      </w:pPr>
      <w:r>
        <w:t xml:space="preserve">Although LINK has no content, it conveys relationship information that may be </w:t>
      </w:r>
    </w:p>
    <w:p w:rsidR="00BB519D" w:rsidRDefault="00041B77">
      <w:pPr>
        <w:pStyle w:val="Code"/>
      </w:pPr>
      <w:r>
        <w:lastRenderedPageBreak/>
        <w:t xml:space="preserve">rendered by user agents in a variety of ways (e.g., a tool-bar with a drop-down </w:t>
      </w:r>
    </w:p>
    <w:p w:rsidR="00BB519D" w:rsidRDefault="00041B77">
      <w:pPr>
        <w:pStyle w:val="Code"/>
      </w:pPr>
      <w:r>
        <w:t>menu of links).</w:t>
      </w:r>
    </w:p>
    <w:p w:rsidR="00BB519D" w:rsidRDefault="00041B77">
      <w:r>
        <w:rPr>
          <w:i/>
        </w:rPr>
        <w:t>All Document Modes (All Versions)</w:t>
      </w:r>
    </w:p>
    <w:p w:rsidR="00BB519D" w:rsidRDefault="00041B77">
      <w:r>
        <w:t xml:space="preserve">Only </w:t>
      </w:r>
      <w:r>
        <w:rPr>
          <w:b/>
        </w:rPr>
        <w:t>LINK</w:t>
      </w:r>
      <w:r>
        <w:t xml:space="preserve"> ele</w:t>
      </w:r>
      <w:r>
        <w:t xml:space="preserve">ments that have the following </w:t>
      </w:r>
      <w:r>
        <w:rPr>
          <w:b/>
        </w:rPr>
        <w:t>rel</w:t>
      </w:r>
      <w:r>
        <w:t xml:space="preserve"> attribute and </w:t>
      </w:r>
      <w:r>
        <w:rPr>
          <w:b/>
        </w:rPr>
        <w:t>type</w:t>
      </w:r>
      <w:r>
        <w:t xml:space="preserve"> attribute values are surfaced:</w:t>
      </w:r>
    </w:p>
    <w:p w:rsidR="00BB519D" w:rsidRDefault="00041B77">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application/atom+xml</w:t>
      </w:r>
      <w:r>
        <w:t>" produce ATOM feed detection.</w:t>
      </w:r>
    </w:p>
    <w:p w:rsidR="00BB519D" w:rsidRDefault="00041B77">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application/rss+xml</w:t>
      </w:r>
      <w:r>
        <w:t>" produce RSS fe</w:t>
      </w:r>
      <w:r>
        <w:t>ed detection.</w:t>
      </w:r>
    </w:p>
    <w:p w:rsidR="00BB519D" w:rsidRDefault="00041B77">
      <w:pPr>
        <w:pStyle w:val="ListParagraph"/>
        <w:numPr>
          <w:ilvl w:val="0"/>
          <w:numId w:val="48"/>
        </w:numPr>
      </w:pPr>
      <w:r>
        <w:rPr>
          <w:b/>
        </w:rPr>
        <w:t>LINK</w:t>
      </w:r>
      <w:r>
        <w:t xml:space="preserve"> elements of </w:t>
      </w:r>
      <w:r>
        <w:rPr>
          <w:b/>
        </w:rPr>
        <w:t>rel</w:t>
      </w:r>
      <w:r>
        <w:t>="</w:t>
      </w:r>
      <w:r>
        <w:rPr>
          <w:rStyle w:val="InlineCode"/>
        </w:rPr>
        <w:t>shortcut icon</w:t>
      </w:r>
      <w:r>
        <w:t>" produce a favorites icon display.</w:t>
      </w:r>
    </w:p>
    <w:p w:rsidR="00BB519D" w:rsidRDefault="00041B77">
      <w:pPr>
        <w:rPr>
          <w:i/>
        </w:rPr>
      </w:pPr>
      <w:r>
        <w:rPr>
          <w:i/>
        </w:rPr>
        <w:t>All Document Modes (Internet Explorer 8)</w:t>
      </w:r>
    </w:p>
    <w:p w:rsidR="00BB519D" w:rsidRDefault="00041B77">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BB519D" w:rsidRDefault="00041B77">
      <w:pPr>
        <w:pStyle w:val="ListParagraph"/>
        <w:numPr>
          <w:ilvl w:val="0"/>
          <w:numId w:val="48"/>
        </w:numPr>
      </w:pPr>
      <w:r>
        <w:rPr>
          <w:b/>
        </w:rPr>
        <w:t>LINK</w:t>
      </w:r>
      <w:r>
        <w:t xml:space="preserve"> elements of </w:t>
      </w:r>
      <w:r>
        <w:rPr>
          <w:b/>
        </w:rPr>
        <w:t>rel</w:t>
      </w:r>
      <w:r>
        <w:t>="</w:t>
      </w:r>
      <w:r>
        <w:rPr>
          <w:rStyle w:val="InlineCode"/>
        </w:rPr>
        <w:t>search</w:t>
      </w:r>
      <w:r>
        <w:t>" and</w:t>
      </w:r>
      <w:r>
        <w:t xml:space="preserve"> </w:t>
      </w:r>
      <w:r>
        <w:rPr>
          <w:b/>
        </w:rPr>
        <w:t>type</w:t>
      </w:r>
      <w:r>
        <w:t>="</w:t>
      </w:r>
      <w:r>
        <w:rPr>
          <w:rStyle w:val="InlineCode"/>
        </w:rPr>
        <w:t>application/opensearchdescription+xml</w:t>
      </w:r>
      <w:r>
        <w:t>" produce search provider discovery.</w:t>
      </w:r>
    </w:p>
    <w:p w:rsidR="00BB519D" w:rsidRDefault="00041B77">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BB519D" w:rsidRDefault="00041B77">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BB519D" w:rsidRDefault="00041B77">
      <w:pPr>
        <w:rPr>
          <w:i/>
        </w:rPr>
      </w:pPr>
      <w:r>
        <w:rPr>
          <w:i/>
        </w:rPr>
        <w:t>All Document Modes (Internet Explorer 9)</w:t>
      </w:r>
    </w:p>
    <w:p w:rsidR="00BB519D" w:rsidRDefault="00041B77">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BB519D" w:rsidRDefault="00041B77">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BB519D" w:rsidRDefault="00041B77">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BB519D" w:rsidRDefault="00041B77">
      <w:pPr>
        <w:pStyle w:val="Heading3"/>
      </w:pPr>
      <w:bookmarkStart w:id="250" w:name="section_a546bbdfd4214332b5aead38bc17bae6"/>
      <w:bookmarkStart w:id="251" w:name="_Toc465840630"/>
      <w:r>
        <w:t>[HTML] Section 12.3.2, Links and external style shee</w:t>
      </w:r>
      <w:r>
        <w:t>ts</w:t>
      </w:r>
      <w:bookmarkEnd w:id="250"/>
      <w:bookmarkEnd w:id="251"/>
      <w:r>
        <w:fldChar w:fldCharType="begin"/>
      </w:r>
      <w:r>
        <w:instrText xml:space="preserve"> XE "Links and external style sheets" </w:instrText>
      </w:r>
      <w:r>
        <w:fldChar w:fldCharType="end"/>
      </w:r>
    </w:p>
    <w:p w:rsidR="00BB519D" w:rsidRDefault="00041B77">
      <w:r>
        <w:t>V0087:</w:t>
      </w:r>
    </w:p>
    <w:p w:rsidR="00BB519D" w:rsidRDefault="00041B77">
      <w:bookmarkStart w:id="252" w:name="CC_00000000000000000000000000000642"/>
      <w:bookmarkEnd w:id="252"/>
      <w:r>
        <w:t>The specification states:</w:t>
      </w:r>
    </w:p>
    <w:p w:rsidR="00BB519D" w:rsidRDefault="00041B77">
      <w:pPr>
        <w:pStyle w:val="Code"/>
      </w:pPr>
      <w:r>
        <w:t xml:space="preserve">When the LINK element links an external style sheet to a document, the type </w:t>
      </w:r>
    </w:p>
    <w:p w:rsidR="00BB519D" w:rsidRDefault="00041B77">
      <w:pPr>
        <w:pStyle w:val="Code"/>
      </w:pPr>
      <w:r>
        <w:t xml:space="preserve">attribute specifies the style sheet language and the media attribute specifies the </w:t>
      </w:r>
    </w:p>
    <w:p w:rsidR="00BB519D" w:rsidRDefault="00041B77">
      <w:pPr>
        <w:pStyle w:val="Code"/>
      </w:pPr>
      <w:r>
        <w:t xml:space="preserve">intended rendering </w:t>
      </w:r>
      <w:r>
        <w:t xml:space="preserve">medium or media. User agents may save time by retrieving from </w:t>
      </w:r>
    </w:p>
    <w:p w:rsidR="00BB519D" w:rsidRDefault="00041B77">
      <w:pPr>
        <w:pStyle w:val="Code"/>
      </w:pPr>
      <w:r>
        <w:t>the network only those style sheets that apply to the current device.</w:t>
      </w:r>
    </w:p>
    <w:p w:rsidR="00BB519D" w:rsidRDefault="00041B77">
      <w:r>
        <w:rPr>
          <w:i/>
        </w:rPr>
        <w:t>All Document Modes (All Versions)</w:t>
      </w:r>
    </w:p>
    <w:p w:rsidR="00BB519D" w:rsidRDefault="00041B77">
      <w:r>
        <w:t>All style sheets are retrieved whether or not they apply to the current device.</w:t>
      </w:r>
    </w:p>
    <w:p w:rsidR="00BB519D" w:rsidRDefault="00041B77">
      <w:pPr>
        <w:pStyle w:val="Heading3"/>
      </w:pPr>
      <w:bookmarkStart w:id="253" w:name="section_80ae8529c03b48b19ffe903fbebf093b"/>
      <w:bookmarkStart w:id="254" w:name="_Toc465840631"/>
      <w:r>
        <w:t>[HTML] Se</w:t>
      </w:r>
      <w:r>
        <w:t>ction 13.3, Generic inclusion: the OBJECT element</w:t>
      </w:r>
      <w:bookmarkEnd w:id="253"/>
      <w:bookmarkEnd w:id="254"/>
      <w:r>
        <w:fldChar w:fldCharType="begin"/>
      </w:r>
      <w:r>
        <w:instrText xml:space="preserve"> XE "Generic inclusion\: the OBJECT element" </w:instrText>
      </w:r>
      <w:r>
        <w:fldChar w:fldCharType="end"/>
      </w:r>
      <w:r>
        <w:fldChar w:fldCharType="begin"/>
      </w:r>
      <w:r>
        <w:instrText xml:space="preserve"> XE "Elements:OBJECT" </w:instrText>
      </w:r>
      <w:r>
        <w:fldChar w:fldCharType="end"/>
      </w:r>
    </w:p>
    <w:p w:rsidR="00BB519D" w:rsidRDefault="00041B77">
      <w:r>
        <w:t>C0017:</w:t>
      </w:r>
    </w:p>
    <w:p w:rsidR="00BB519D" w:rsidRDefault="00041B77">
      <w:bookmarkStart w:id="255" w:name="CC_00000000000000000000000000018865"/>
      <w:bookmarkEnd w:id="255"/>
      <w:r>
        <w:lastRenderedPageBreak/>
        <w:t>The specification states:</w:t>
      </w:r>
    </w:p>
    <w:p w:rsidR="00BB519D" w:rsidRDefault="00041B77">
      <w:pPr>
        <w:pStyle w:val="Code"/>
      </w:pPr>
      <w:r>
        <w:t>To include images, authors may use the OBJECT element or the IMG element.</w:t>
      </w:r>
    </w:p>
    <w:p w:rsidR="00BB519D" w:rsidRDefault="00041B77">
      <w:pPr>
        <w:rPr>
          <w:i/>
        </w:rPr>
      </w:pPr>
      <w:r>
        <w:rPr>
          <w:i/>
        </w:rPr>
        <w:t>All Documents Modes (Interne</w:t>
      </w:r>
      <w:r>
        <w:rPr>
          <w:i/>
        </w:rPr>
        <w:t>t Explorer 8)</w:t>
      </w:r>
    </w:p>
    <w:p w:rsidR="00BB519D" w:rsidRDefault="00041B77">
      <w:r>
        <w:t xml:space="preserve">The </w:t>
      </w:r>
      <w:r>
        <w:rPr>
          <w:b/>
        </w:rPr>
        <w:t>OBJECT</w:t>
      </w:r>
      <w:r>
        <w:t xml:space="preserve"> element can specify an image if the value of the </w:t>
      </w:r>
      <w:r>
        <w:rPr>
          <w:b/>
        </w:rPr>
        <w:t>data</w:t>
      </w:r>
      <w:r>
        <w:t xml:space="preserve"> attribute is set to the URI of the image. If the </w:t>
      </w:r>
      <w:r>
        <w:rPr>
          <w:b/>
        </w:rPr>
        <w:t>classid</w:t>
      </w:r>
      <w:r>
        <w:t xml:space="preserve"> attribute is also specified, the image is not displayed. </w:t>
      </w:r>
    </w:p>
    <w:p w:rsidR="00BB519D" w:rsidRDefault="00041B77">
      <w:pPr>
        <w:pStyle w:val="Heading3"/>
      </w:pPr>
      <w:bookmarkStart w:id="256" w:name="section_c0c632267838411d8d97289d3ac70e49"/>
      <w:bookmarkStart w:id="257" w:name="_Toc465840632"/>
      <w:r>
        <w:t>[HTML] Section 13.3.2, Object initialization: the PARAM elemen</w:t>
      </w:r>
      <w:r>
        <w:t>t</w:t>
      </w:r>
      <w:bookmarkEnd w:id="256"/>
      <w:bookmarkEnd w:id="257"/>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p>
    <w:p w:rsidR="00BB519D" w:rsidRDefault="00041B77">
      <w:r>
        <w:t>C0018:</w:t>
      </w:r>
    </w:p>
    <w:p w:rsidR="00BB519D" w:rsidRDefault="00041B77">
      <w:bookmarkStart w:id="258" w:name="CC_00000000000000000000000000000708"/>
      <w:bookmarkEnd w:id="258"/>
      <w:r>
        <w:t>The specification states:</w:t>
      </w:r>
    </w:p>
    <w:p w:rsidR="00BB519D" w:rsidRDefault="00041B77">
      <w:pPr>
        <w:pStyle w:val="Code"/>
      </w:pPr>
      <w:r>
        <w:t xml:space="preserve">type = </w:t>
      </w:r>
      <w:r>
        <w:rPr>
          <w:i/>
        </w:rPr>
        <w:t>content-type</w:t>
      </w:r>
      <w:r>
        <w:t xml:space="preserve"> [CI]</w:t>
      </w:r>
    </w:p>
    <w:p w:rsidR="00BB519D" w:rsidRDefault="00BB519D">
      <w:pPr>
        <w:pStyle w:val="Code"/>
      </w:pPr>
    </w:p>
    <w:p w:rsidR="00BB519D" w:rsidRDefault="00041B77">
      <w:pPr>
        <w:pStyle w:val="Code"/>
      </w:pPr>
      <w:r>
        <w:t xml:space="preserve">This attribute specifies the content type of the resource designated by the value </w:t>
      </w:r>
    </w:p>
    <w:p w:rsidR="00BB519D" w:rsidRDefault="00041B77">
      <w:pPr>
        <w:pStyle w:val="Code"/>
      </w:pPr>
      <w:r>
        <w:t>attribute only in the case where valuet</w:t>
      </w:r>
      <w:r>
        <w:t>ype is set to "ref".</w:t>
      </w:r>
    </w:p>
    <w:p w:rsidR="00BB519D" w:rsidRDefault="00041B77">
      <w:r>
        <w:rPr>
          <w:i/>
        </w:rPr>
        <w:t>All Document Modes (All Versions)</w:t>
      </w:r>
    </w:p>
    <w:p w:rsidR="00BB519D" w:rsidRDefault="00041B77">
      <w:r>
        <w:t xml:space="preserve">The information contained in the </w:t>
      </w:r>
      <w:r>
        <w:rPr>
          <w:b/>
        </w:rPr>
        <w:t>type</w:t>
      </w:r>
      <w:r>
        <w:t xml:space="preserve"> attribute is not used directly. However, </w:t>
      </w:r>
      <w:r>
        <w:rPr>
          <w:b/>
        </w:rPr>
        <w:t>PARAM</w:t>
      </w:r>
      <w:r>
        <w:t xml:space="preserve"> elements which do not set a value for the </w:t>
      </w:r>
      <w:r>
        <w:rPr>
          <w:b/>
        </w:rPr>
        <w:t>type</w:t>
      </w:r>
      <w:r>
        <w:t xml:space="preserve"> attribute behave as if the </w:t>
      </w:r>
      <w:r>
        <w:rPr>
          <w:b/>
        </w:rPr>
        <w:t>valuetype</w:t>
      </w:r>
      <w:r>
        <w:t xml:space="preserve"> attribute is set to </w:t>
      </w:r>
      <w:r>
        <w:rPr>
          <w:rStyle w:val="InlineCode"/>
        </w:rPr>
        <w:t>data</w:t>
      </w:r>
      <w:r>
        <w:t>.</w:t>
      </w:r>
    </w:p>
    <w:p w:rsidR="00BB519D" w:rsidRDefault="00041B77">
      <w:r>
        <w:t>C0019:</w:t>
      </w:r>
    </w:p>
    <w:p w:rsidR="00BB519D" w:rsidRDefault="00041B77">
      <w:bookmarkStart w:id="259" w:name="CC_00000000000000000000000000000709"/>
      <w:bookmarkEnd w:id="259"/>
      <w:r>
        <w:t>The specification states:</w:t>
      </w:r>
    </w:p>
    <w:p w:rsidR="00BB519D" w:rsidRDefault="00041B77">
      <w:pPr>
        <w:pStyle w:val="Code"/>
      </w:pPr>
      <w:r>
        <w:t xml:space="preserve">type = </w:t>
      </w:r>
      <w:r>
        <w:rPr>
          <w:i/>
        </w:rPr>
        <w:t>content-type</w:t>
      </w:r>
      <w:r>
        <w:t xml:space="preserve"> [CI]</w:t>
      </w:r>
    </w:p>
    <w:p w:rsidR="00BB519D" w:rsidRDefault="00BB519D">
      <w:pPr>
        <w:pStyle w:val="Code"/>
      </w:pPr>
    </w:p>
    <w:p w:rsidR="00BB519D" w:rsidRDefault="00041B77">
      <w:pPr>
        <w:pStyle w:val="Code"/>
      </w:pPr>
      <w:r>
        <w:t xml:space="preserve">This attribute thus specifies for the user agent, the type of values that will be </w:t>
      </w:r>
    </w:p>
    <w:p w:rsidR="00BB519D" w:rsidRDefault="00041B77">
      <w:pPr>
        <w:pStyle w:val="Code"/>
      </w:pPr>
      <w:r>
        <w:t>found at the URI designated by value.</w:t>
      </w:r>
    </w:p>
    <w:p w:rsidR="00BB519D" w:rsidRDefault="00041B77">
      <w:r>
        <w:rPr>
          <w:i/>
        </w:rPr>
        <w:t>All Document Modes (All Versions)</w:t>
      </w:r>
    </w:p>
    <w:p w:rsidR="00BB519D" w:rsidRDefault="00041B77">
      <w:r>
        <w:t xml:space="preserve">The information contained in the </w:t>
      </w:r>
      <w:r>
        <w:rPr>
          <w:b/>
        </w:rPr>
        <w:t>type</w:t>
      </w:r>
      <w:r>
        <w:t xml:space="preserve"> attribute </w:t>
      </w:r>
      <w:r>
        <w:t xml:space="preserve">is not used. The value of this attribute is made available to plug-ins loaded through the </w:t>
      </w:r>
      <w:r>
        <w:rPr>
          <w:b/>
        </w:rPr>
        <w:t>OBJECT</w:t>
      </w:r>
      <w:r>
        <w:t xml:space="preserve"> tags. It is the responsibility of the loaded application to conform or not conform to this requirement.</w:t>
      </w:r>
    </w:p>
    <w:p w:rsidR="00BB519D" w:rsidRDefault="00041B77">
      <w:pPr>
        <w:pStyle w:val="Heading3"/>
      </w:pPr>
      <w:bookmarkStart w:id="260" w:name="section_abd5790fdad84b64abb520afa1d33e69"/>
      <w:bookmarkStart w:id="261" w:name="_Toc465840633"/>
      <w:r>
        <w:t>[HTML] Section 13.4, Including an applet: the APPLET el</w:t>
      </w:r>
      <w:r>
        <w:t>ement</w:t>
      </w:r>
      <w:bookmarkEnd w:id="260"/>
      <w:bookmarkEnd w:id="261"/>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BB519D" w:rsidRDefault="00041B77">
      <w:r>
        <w:t>C0020:</w:t>
      </w:r>
    </w:p>
    <w:p w:rsidR="00BB519D" w:rsidRDefault="00041B77">
      <w:bookmarkStart w:id="262" w:name="CC_00000000000000000000000000000730"/>
      <w:bookmarkEnd w:id="262"/>
      <w:r>
        <w:t>The specification states:</w:t>
      </w:r>
    </w:p>
    <w:p w:rsidR="00BB519D" w:rsidRDefault="00041B77">
      <w:pPr>
        <w:pStyle w:val="Code"/>
      </w:pPr>
      <w:r>
        <w:rPr>
          <w:b/>
        </w:rPr>
        <w:t>archive</w:t>
      </w:r>
      <w:r>
        <w:t xml:space="preserve"> = </w:t>
      </w:r>
      <w:r>
        <w:rPr>
          <w:i/>
        </w:rPr>
        <w:t>uri-list</w:t>
      </w:r>
      <w:r>
        <w:t xml:space="preserve"> [CT]</w:t>
      </w:r>
    </w:p>
    <w:p w:rsidR="00BB519D" w:rsidRDefault="00BB519D">
      <w:pPr>
        <w:pStyle w:val="Code"/>
      </w:pPr>
    </w:p>
    <w:p w:rsidR="00BB519D" w:rsidRDefault="00041B77">
      <w:pPr>
        <w:pStyle w:val="Code"/>
      </w:pPr>
      <w:r>
        <w:t xml:space="preserve">The classes are loaded using an instance of an AppletClassLoader with the given </w:t>
      </w:r>
    </w:p>
    <w:p w:rsidR="00BB519D" w:rsidRDefault="00041B77">
      <w:pPr>
        <w:pStyle w:val="Code"/>
      </w:pPr>
      <w:r>
        <w:t>codebase. Relative URIs for archives a</w:t>
      </w:r>
      <w:r>
        <w:t xml:space="preserve">re interpreted with respect to the applet's </w:t>
      </w:r>
    </w:p>
    <w:p w:rsidR="00BB519D" w:rsidRDefault="00041B77">
      <w:pPr>
        <w:pStyle w:val="Code"/>
      </w:pPr>
      <w:r>
        <w:t>codebase.</w:t>
      </w:r>
    </w:p>
    <w:p w:rsidR="00BB519D" w:rsidRDefault="00041B77">
      <w:r>
        <w:rPr>
          <w:i/>
        </w:rPr>
        <w:t>All Document Modes (All Versions)</w:t>
      </w:r>
    </w:p>
    <w:p w:rsidR="00BB519D" w:rsidRDefault="00041B77">
      <w:r>
        <w:t xml:space="preserve">The </w:t>
      </w:r>
      <w:r>
        <w:rPr>
          <w:b/>
        </w:rPr>
        <w:t>archive</w:t>
      </w:r>
      <w:r>
        <w:t xml:space="preserve"> attribute is ignored.</w:t>
      </w:r>
    </w:p>
    <w:p w:rsidR="00BB519D" w:rsidRDefault="00041B77">
      <w:r>
        <w:lastRenderedPageBreak/>
        <w:t>V0088:</w:t>
      </w:r>
    </w:p>
    <w:p w:rsidR="00BB519D" w:rsidRDefault="00041B77">
      <w:bookmarkStart w:id="263" w:name="CC_00000000000000000000000000000732"/>
      <w:bookmarkEnd w:id="263"/>
      <w:r>
        <w:t>The specification states:</w:t>
      </w:r>
    </w:p>
    <w:p w:rsidR="00BB519D" w:rsidRDefault="00041B77">
      <w:pPr>
        <w:pStyle w:val="Code"/>
      </w:pPr>
      <w:r>
        <w:t xml:space="preserve">object = </w:t>
      </w:r>
      <w:r>
        <w:rPr>
          <w:i/>
        </w:rPr>
        <w:t>cdata</w:t>
      </w:r>
      <w:r>
        <w:t xml:space="preserve"> [CS]</w:t>
      </w:r>
    </w:p>
    <w:p w:rsidR="00BB519D" w:rsidRDefault="00BB519D">
      <w:pPr>
        <w:pStyle w:val="Code"/>
      </w:pPr>
    </w:p>
    <w:p w:rsidR="00BB519D" w:rsidRDefault="00041B77">
      <w:pPr>
        <w:pStyle w:val="Code"/>
      </w:pPr>
      <w:r>
        <w:t xml:space="preserve">This attribute names a resource containing a serialized representation of an </w:t>
      </w:r>
    </w:p>
    <w:p w:rsidR="00BB519D" w:rsidRDefault="00041B77">
      <w:pPr>
        <w:pStyle w:val="Code"/>
      </w:pPr>
      <w:r>
        <w:t>a</w:t>
      </w:r>
      <w:r>
        <w:t>pplet's state. It is interpreted relative to the applet's codebase.</w:t>
      </w:r>
    </w:p>
    <w:p w:rsidR="00BB519D" w:rsidRDefault="00041B77">
      <w:r>
        <w:rPr>
          <w:i/>
        </w:rPr>
        <w:t>All Document Modes (All Versions)</w:t>
      </w:r>
    </w:p>
    <w:p w:rsidR="00BB519D" w:rsidRDefault="00041B77">
      <w:r>
        <w:t xml:space="preserve"> The </w:t>
      </w:r>
      <w:r>
        <w:rPr>
          <w:b/>
        </w:rPr>
        <w:t>object</w:t>
      </w:r>
      <w:r>
        <w:t xml:space="preserve"> attribute is ignored.</w:t>
      </w:r>
    </w:p>
    <w:p w:rsidR="00BB519D" w:rsidRDefault="00041B77">
      <w:r>
        <w:t>C0021:</w:t>
      </w:r>
    </w:p>
    <w:p w:rsidR="00BB519D" w:rsidRDefault="00041B77">
      <w:bookmarkStart w:id="264" w:name="CC_00000000000000000000000000000734"/>
      <w:bookmarkEnd w:id="264"/>
      <w:r>
        <w:t>The specification states:</w:t>
      </w:r>
    </w:p>
    <w:p w:rsidR="00BB519D" w:rsidRDefault="00041B77">
      <w:pPr>
        <w:pStyle w:val="Code"/>
      </w:pPr>
      <w:r>
        <w:t xml:space="preserve">When the applet is "deserialized" the start() method is invoked but not the init() </w:t>
      </w:r>
    </w:p>
    <w:p w:rsidR="00BB519D" w:rsidRDefault="00041B77">
      <w:pPr>
        <w:pStyle w:val="Code"/>
      </w:pPr>
      <w:r>
        <w:t>method.</w:t>
      </w:r>
    </w:p>
    <w:p w:rsidR="00BB519D" w:rsidRDefault="00041B77">
      <w:r>
        <w:rPr>
          <w:i/>
        </w:rPr>
        <w:t>All Document Modes (All Versions)</w:t>
      </w:r>
    </w:p>
    <w:p w:rsidR="00BB519D" w:rsidRDefault="00041B77">
      <w:r>
        <w:t xml:space="preserve">This decision is delegated to Java (or an equivalent plug-in), which chooses whether to call </w:t>
      </w:r>
      <w:r>
        <w:rPr>
          <w:b/>
        </w:rPr>
        <w:t>start()</w:t>
      </w:r>
      <w:r>
        <w:t xml:space="preserve"> or </w:t>
      </w:r>
      <w:r>
        <w:rPr>
          <w:b/>
        </w:rPr>
        <w:t>init()</w:t>
      </w:r>
      <w:r>
        <w:t>.</w:t>
      </w:r>
    </w:p>
    <w:p w:rsidR="00BB519D" w:rsidRDefault="00041B77">
      <w:pPr>
        <w:pStyle w:val="Heading3"/>
      </w:pPr>
      <w:bookmarkStart w:id="265" w:name="section_50516d1a6d9f40c499b1be69c817dc67"/>
      <w:bookmarkStart w:id="266" w:name="_Toc465840634"/>
      <w:r>
        <w:t>[HTML] Section 13.6.1, Client-side image maps: the MAP and AREA elements</w:t>
      </w:r>
      <w:bookmarkEnd w:id="265"/>
      <w:bookmarkEnd w:id="266"/>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BB519D" w:rsidRDefault="00041B77">
      <w:r>
        <w:t>C0022:</w:t>
      </w:r>
    </w:p>
    <w:p w:rsidR="00BB519D" w:rsidRDefault="00041B77">
      <w:bookmarkStart w:id="267" w:name="CC_00000000000000000000000000000772"/>
      <w:bookmarkEnd w:id="267"/>
      <w:r>
        <w:t>The specification states:</w:t>
      </w:r>
    </w:p>
    <w:p w:rsidR="00BB519D" w:rsidRDefault="00041B77">
      <w:pPr>
        <w:pStyle w:val="Code"/>
      </w:pPr>
      <w:r>
        <w:t xml:space="preserve">The MAP element specifies a client-side image map (or other navigation mechanism) </w:t>
      </w:r>
    </w:p>
    <w:p w:rsidR="00BB519D" w:rsidRDefault="00041B77">
      <w:pPr>
        <w:pStyle w:val="Code"/>
      </w:pPr>
      <w:r>
        <w:t>that may be associated with another e</w:t>
      </w:r>
      <w:r>
        <w:t>lements (IMG, OBJECT, or INPUT).</w:t>
      </w:r>
    </w:p>
    <w:p w:rsidR="00BB519D" w:rsidRDefault="00041B77">
      <w:pPr>
        <w:rPr>
          <w:i/>
        </w:rPr>
      </w:pPr>
      <w:r>
        <w:rPr>
          <w:i/>
        </w:rPr>
        <w:t>All Document Modes (All Versions)</w:t>
      </w:r>
    </w:p>
    <w:p w:rsidR="00BB519D" w:rsidRDefault="00041B77">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BB519D" w:rsidRDefault="00041B77">
      <w:r>
        <w:t>C0023:</w:t>
      </w:r>
    </w:p>
    <w:p w:rsidR="00BB519D" w:rsidRDefault="00041B77">
      <w:bookmarkStart w:id="268" w:name="CC_00000000000000000000000000000773"/>
      <w:bookmarkEnd w:id="268"/>
      <w:r>
        <w:t>The specification states:</w:t>
      </w:r>
    </w:p>
    <w:p w:rsidR="00BB519D" w:rsidRDefault="00041B77">
      <w:pPr>
        <w:pStyle w:val="Code"/>
      </w:pPr>
      <w:r>
        <w:t>An image map is associated with an e</w:t>
      </w:r>
      <w:r>
        <w:t>lement via the element's usemap attribute.</w:t>
      </w:r>
    </w:p>
    <w:p w:rsidR="00BB519D" w:rsidRDefault="00041B77">
      <w:pPr>
        <w:rPr>
          <w:i/>
        </w:rPr>
      </w:pPr>
      <w:r>
        <w:rPr>
          <w:i/>
        </w:rPr>
        <w:t>All Document Modes (All Versions)</w:t>
      </w:r>
    </w:p>
    <w:p w:rsidR="00BB519D" w:rsidRDefault="00041B77">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BB519D" w:rsidRDefault="00041B77">
      <w:pPr>
        <w:pStyle w:val="Heading3"/>
      </w:pPr>
      <w:bookmarkStart w:id="269" w:name="section_760f301fcd9b4e23a4e73684f88f0483"/>
      <w:bookmarkStart w:id="270" w:name="_Toc465840635"/>
      <w:r>
        <w:t>[HTML] Section 14.2, Adding style to HTML</w:t>
      </w:r>
      <w:bookmarkEnd w:id="269"/>
      <w:bookmarkEnd w:id="270"/>
      <w:r>
        <w:fldChar w:fldCharType="begin"/>
      </w:r>
      <w:r>
        <w:instrText xml:space="preserve"> XE "Adding style </w:instrText>
      </w:r>
      <w:r>
        <w:instrText xml:space="preserve">to HTML" </w:instrText>
      </w:r>
      <w:r>
        <w:fldChar w:fldCharType="end"/>
      </w:r>
    </w:p>
    <w:p w:rsidR="00BB519D" w:rsidRDefault="00041B77">
      <w:r>
        <w:t>V0089:</w:t>
      </w:r>
    </w:p>
    <w:p w:rsidR="00BB519D" w:rsidRDefault="00041B77">
      <w:bookmarkStart w:id="271" w:name="CC_00000000000000000000000000000819"/>
      <w:bookmarkEnd w:id="271"/>
      <w:r>
        <w:t>The specification states:</w:t>
      </w:r>
    </w:p>
    <w:p w:rsidR="00BB519D" w:rsidRDefault="00041B77">
      <w:pPr>
        <w:pStyle w:val="Code"/>
      </w:pPr>
      <w:r>
        <w:lastRenderedPageBreak/>
        <w:t xml:space="preserve">User agents should determine the default style sheet language for a document </w:t>
      </w:r>
    </w:p>
    <w:p w:rsidR="00BB519D" w:rsidRDefault="00041B77">
      <w:pPr>
        <w:pStyle w:val="Code"/>
      </w:pPr>
      <w:r>
        <w:t>according to the following steps (highest to lowest priority):</w:t>
      </w:r>
    </w:p>
    <w:p w:rsidR="00BB519D" w:rsidRDefault="00BB519D">
      <w:pPr>
        <w:pStyle w:val="Code"/>
      </w:pPr>
    </w:p>
    <w:p w:rsidR="00BB519D" w:rsidRDefault="00041B77">
      <w:pPr>
        <w:pStyle w:val="Code"/>
      </w:pPr>
      <w:r>
        <w:t>1. If any META declarations specify the "Content-Style-Type", the las</w:t>
      </w:r>
      <w:r>
        <w:t xml:space="preserve">t one in the </w:t>
      </w:r>
    </w:p>
    <w:p w:rsidR="00BB519D" w:rsidRDefault="00041B77">
      <w:pPr>
        <w:pStyle w:val="Code"/>
      </w:pPr>
      <w:r>
        <w:t>character stream determines the default style sheet language.</w:t>
      </w:r>
    </w:p>
    <w:p w:rsidR="00BB519D" w:rsidRDefault="00BB519D">
      <w:pPr>
        <w:pStyle w:val="Code"/>
      </w:pPr>
    </w:p>
    <w:p w:rsidR="00BB519D" w:rsidRDefault="00041B77">
      <w:pPr>
        <w:pStyle w:val="Code"/>
      </w:pPr>
      <w:r>
        <w:t xml:space="preserve">2. Otherwise, if any HTTP headers specify the "Content-Style-Type", the last one in </w:t>
      </w:r>
    </w:p>
    <w:p w:rsidR="00BB519D" w:rsidRDefault="00041B77">
      <w:pPr>
        <w:pStyle w:val="Code"/>
      </w:pPr>
      <w:r>
        <w:t>the character stream determines the default style sheet language.</w:t>
      </w:r>
    </w:p>
    <w:p w:rsidR="00BB519D" w:rsidRDefault="00BB519D">
      <w:pPr>
        <w:pStyle w:val="Code"/>
      </w:pPr>
    </w:p>
    <w:p w:rsidR="00BB519D" w:rsidRDefault="00041B77">
      <w:pPr>
        <w:pStyle w:val="Code"/>
      </w:pPr>
      <w:r>
        <w:t xml:space="preserve">3. Otherwise, the default </w:t>
      </w:r>
      <w:r>
        <w:t>style sheet language is "text/css".</w:t>
      </w:r>
    </w:p>
    <w:p w:rsidR="00BB519D" w:rsidRDefault="00041B77">
      <w:pPr>
        <w:rPr>
          <w:i/>
        </w:rPr>
      </w:pPr>
      <w:r>
        <w:rPr>
          <w:i/>
        </w:rPr>
        <w:t>All Document Modes (All Versions)</w:t>
      </w:r>
    </w:p>
    <w:p w:rsidR="00BB519D" w:rsidRDefault="00041B77">
      <w:r>
        <w:t>Non-CSS style sheet declarations are ignored.</w:t>
      </w:r>
    </w:p>
    <w:p w:rsidR="00BB519D" w:rsidRDefault="00041B77">
      <w:pPr>
        <w:pStyle w:val="Heading3"/>
      </w:pPr>
      <w:bookmarkStart w:id="272" w:name="section_e5963fa894cf465ca17be3b2bb27f896"/>
      <w:bookmarkStart w:id="273" w:name="_Toc465840636"/>
      <w:r>
        <w:t>[HTML] Section 14.2.3, Header style information: the STYLE element</w:t>
      </w:r>
      <w:bookmarkEnd w:id="272"/>
      <w:bookmarkEnd w:id="273"/>
      <w:r>
        <w:fldChar w:fldCharType="begin"/>
      </w:r>
      <w:r>
        <w:instrText xml:space="preserve"> XE "Header style information\: the STYLE element" </w:instrText>
      </w:r>
      <w:r>
        <w:fldChar w:fldCharType="end"/>
      </w:r>
      <w:r>
        <w:fldChar w:fldCharType="begin"/>
      </w:r>
      <w:r>
        <w:instrText xml:space="preserve"> XE "Elements:STYLE" </w:instrText>
      </w:r>
      <w:r>
        <w:fldChar w:fldCharType="end"/>
      </w:r>
    </w:p>
    <w:p w:rsidR="00BB519D" w:rsidRDefault="00041B77">
      <w:r>
        <w:t>V0090:</w:t>
      </w:r>
    </w:p>
    <w:p w:rsidR="00BB519D" w:rsidRDefault="00041B77">
      <w:bookmarkStart w:id="274" w:name="CC_00000000000000000000000000000826"/>
      <w:bookmarkEnd w:id="274"/>
      <w:r>
        <w:t>The specification states:</w:t>
      </w:r>
    </w:p>
    <w:p w:rsidR="00BB519D" w:rsidRDefault="00041B77">
      <w:pPr>
        <w:pStyle w:val="Code"/>
      </w:pPr>
      <w:r>
        <w:t xml:space="preserve">type = </w:t>
      </w:r>
      <w:r>
        <w:rPr>
          <w:i/>
        </w:rPr>
        <w:t>content-type</w:t>
      </w:r>
      <w:r>
        <w:t xml:space="preserve"> [CI]</w:t>
      </w:r>
    </w:p>
    <w:p w:rsidR="00BB519D" w:rsidRDefault="00BB519D">
      <w:pPr>
        <w:pStyle w:val="Code"/>
      </w:pPr>
    </w:p>
    <w:p w:rsidR="00BB519D" w:rsidRDefault="00041B77">
      <w:pPr>
        <w:pStyle w:val="Code"/>
      </w:pPr>
      <w:r>
        <w:t xml:space="preserve">This attribute specifies the style sheet language of the element's contents and </w:t>
      </w:r>
    </w:p>
    <w:p w:rsidR="00BB519D" w:rsidRDefault="00041B77">
      <w:pPr>
        <w:pStyle w:val="Code"/>
      </w:pPr>
      <w:r>
        <w:t xml:space="preserve">overrides the default style sheet language. The style sheet language is specified </w:t>
      </w:r>
    </w:p>
    <w:p w:rsidR="00BB519D" w:rsidRDefault="00041B77">
      <w:pPr>
        <w:pStyle w:val="Code"/>
      </w:pPr>
      <w:r>
        <w:t>as a content type (e.g., "text</w:t>
      </w:r>
      <w:r>
        <w:t xml:space="preserve">/css"). Authors must supply a value for this </w:t>
      </w:r>
    </w:p>
    <w:p w:rsidR="00BB519D" w:rsidRDefault="00041B77">
      <w:pPr>
        <w:pStyle w:val="Code"/>
      </w:pPr>
      <w:r>
        <w:t xml:space="preserve">attribute; there is no default value for this attribute. </w:t>
      </w:r>
    </w:p>
    <w:p w:rsidR="00BB519D" w:rsidRDefault="00041B77">
      <w:r>
        <w:rPr>
          <w:i/>
        </w:rPr>
        <w:t>All Document Modes (All Versions)</w:t>
      </w:r>
    </w:p>
    <w:p w:rsidR="00BB519D" w:rsidRDefault="00041B77">
      <w:r>
        <w:t xml:space="preserve">If the </w:t>
      </w:r>
      <w:r>
        <w:rPr>
          <w:b/>
        </w:rPr>
        <w:t>type</w:t>
      </w:r>
      <w:r>
        <w:t xml:space="preserve"> attribute is not used it defaults to </w:t>
      </w:r>
      <w:r>
        <w:rPr>
          <w:b/>
        </w:rPr>
        <w:t>CSS</w:t>
      </w:r>
      <w:r>
        <w:t xml:space="preserve"> and applies the style.</w:t>
      </w:r>
    </w:p>
    <w:p w:rsidR="00BB519D" w:rsidRDefault="00041B77">
      <w:pPr>
        <w:pStyle w:val="Heading3"/>
      </w:pPr>
      <w:bookmarkStart w:id="275" w:name="section_805eaf8bb076424aa2cadbc209e7e9ec"/>
      <w:bookmarkStart w:id="276" w:name="_Toc465840637"/>
      <w:r>
        <w:t>[HTML] Section 14.3.1, Preferred and alternate style sheets</w:t>
      </w:r>
      <w:bookmarkEnd w:id="275"/>
      <w:bookmarkEnd w:id="276"/>
      <w:r>
        <w:fldChar w:fldCharType="begin"/>
      </w:r>
      <w:r>
        <w:instrText xml:space="preserve"> XE "Preferred and alternate style sheets" </w:instrText>
      </w:r>
      <w:r>
        <w:fldChar w:fldCharType="end"/>
      </w:r>
    </w:p>
    <w:p w:rsidR="00BB519D" w:rsidRDefault="00041B77">
      <w:r>
        <w:t>V0091:</w:t>
      </w:r>
    </w:p>
    <w:p w:rsidR="00BB519D" w:rsidRDefault="00041B77">
      <w:bookmarkStart w:id="277" w:name="CC_00000000000000000000000000000839"/>
      <w:bookmarkEnd w:id="277"/>
      <w:r>
        <w:t>The specification states:</w:t>
      </w:r>
    </w:p>
    <w:p w:rsidR="00BB519D" w:rsidRDefault="00041B77">
      <w:pPr>
        <w:pStyle w:val="Code"/>
      </w:pPr>
      <w:r>
        <w:t xml:space="preserve">The author may specify that one of the alternates is a preferred style sheet. User </w:t>
      </w:r>
    </w:p>
    <w:p w:rsidR="00BB519D" w:rsidRDefault="00041B77">
      <w:pPr>
        <w:pStyle w:val="Code"/>
      </w:pPr>
      <w:r>
        <w:t>agents should apply the author's p</w:t>
      </w:r>
      <w:r>
        <w:t xml:space="preserve">referred style sheet unless the user has selected </w:t>
      </w:r>
    </w:p>
    <w:p w:rsidR="00BB519D" w:rsidRDefault="00041B77">
      <w:pPr>
        <w:pStyle w:val="Code"/>
      </w:pPr>
      <w:r>
        <w:t>a different alternate.</w:t>
      </w:r>
    </w:p>
    <w:p w:rsidR="00BB519D" w:rsidRDefault="00041B77">
      <w:pPr>
        <w:rPr>
          <w:i/>
        </w:rPr>
      </w:pPr>
      <w:r>
        <w:rPr>
          <w:i/>
        </w:rPr>
        <w:t>All Document Modes (Internet Explorer 7)</w:t>
      </w:r>
    </w:p>
    <w:p w:rsidR="00BB519D" w:rsidRDefault="00041B77">
      <w:r>
        <w:t>Alternate style sheets are not supported.</w:t>
      </w:r>
    </w:p>
    <w:p w:rsidR="00BB519D" w:rsidRDefault="00041B77">
      <w:r>
        <w:t>V0092:</w:t>
      </w:r>
    </w:p>
    <w:p w:rsidR="00BB519D" w:rsidRDefault="00041B77">
      <w:bookmarkStart w:id="278" w:name="CC_00000000000000000000000000000840"/>
      <w:bookmarkEnd w:id="278"/>
      <w:r>
        <w:t>The specification states:</w:t>
      </w:r>
    </w:p>
    <w:p w:rsidR="00BB519D" w:rsidRDefault="00041B77">
      <w:pPr>
        <w:pStyle w:val="Code"/>
      </w:pPr>
      <w:r>
        <w:t>Authors may group several alternate style sheets (including the au</w:t>
      </w:r>
      <w:r>
        <w:t xml:space="preserve">thor's preferred </w:t>
      </w:r>
    </w:p>
    <w:p w:rsidR="00BB519D" w:rsidRDefault="00041B77">
      <w:pPr>
        <w:pStyle w:val="Code"/>
      </w:pPr>
      <w:r>
        <w:t xml:space="preserve">style sheets) under a single style name. When a user selects a named style, the </w:t>
      </w:r>
    </w:p>
    <w:p w:rsidR="00BB519D" w:rsidRDefault="00041B77">
      <w:pPr>
        <w:pStyle w:val="Code"/>
      </w:pPr>
      <w:r>
        <w:t xml:space="preserve">user agent must apply all style sheets with that name. User agents must not apply </w:t>
      </w:r>
    </w:p>
    <w:p w:rsidR="00BB519D" w:rsidRDefault="00041B77">
      <w:pPr>
        <w:pStyle w:val="Code"/>
      </w:pPr>
      <w:r>
        <w:t>alternate style sheets with a different style name.</w:t>
      </w:r>
    </w:p>
    <w:p w:rsidR="00BB519D" w:rsidRDefault="00041B77">
      <w:pPr>
        <w:rPr>
          <w:i/>
        </w:rPr>
      </w:pPr>
      <w:r>
        <w:rPr>
          <w:i/>
        </w:rPr>
        <w:t>All Document Modes (In</w:t>
      </w:r>
      <w:r>
        <w:rPr>
          <w:i/>
        </w:rPr>
        <w:t>ternet Explorer 7)</w:t>
      </w:r>
    </w:p>
    <w:p w:rsidR="00BB519D" w:rsidRDefault="00041B77">
      <w:r>
        <w:lastRenderedPageBreak/>
        <w:t>Alternate style sheets are not supported.</w:t>
      </w:r>
    </w:p>
    <w:p w:rsidR="00BB519D" w:rsidRDefault="00041B77">
      <w:r>
        <w:t>V0093:</w:t>
      </w:r>
    </w:p>
    <w:p w:rsidR="00BB519D" w:rsidRDefault="00041B77">
      <w:bookmarkStart w:id="279" w:name="CC_00000000000000000000000000000841"/>
      <w:bookmarkEnd w:id="279"/>
      <w:r>
        <w:t>The specification states:</w:t>
      </w:r>
    </w:p>
    <w:p w:rsidR="00BB519D" w:rsidRDefault="00041B77">
      <w:pPr>
        <w:pStyle w:val="Code"/>
      </w:pPr>
      <w:r>
        <w:t xml:space="preserve">Authors may also specify persistent style sheets that user agents must apply in </w:t>
      </w:r>
    </w:p>
    <w:p w:rsidR="00BB519D" w:rsidRDefault="00041B77">
      <w:pPr>
        <w:pStyle w:val="Code"/>
      </w:pPr>
      <w:r>
        <w:t>addition to any alternate style sheet.</w:t>
      </w:r>
    </w:p>
    <w:p w:rsidR="00BB519D" w:rsidRDefault="00041B77">
      <w:pPr>
        <w:rPr>
          <w:i/>
        </w:rPr>
      </w:pPr>
      <w:r>
        <w:rPr>
          <w:i/>
        </w:rPr>
        <w:t>All Document Modes (Internet Explorer 7)</w:t>
      </w:r>
    </w:p>
    <w:p w:rsidR="00BB519D" w:rsidRDefault="00041B77">
      <w:r>
        <w:t>Alternate style sheets are not supported.</w:t>
      </w:r>
    </w:p>
    <w:p w:rsidR="00BB519D" w:rsidRDefault="00041B77">
      <w:r>
        <w:t>V0094:</w:t>
      </w:r>
    </w:p>
    <w:p w:rsidR="00BB519D" w:rsidRDefault="00041B77">
      <w:bookmarkStart w:id="280" w:name="CC_00000000000000000000000000000843"/>
      <w:bookmarkEnd w:id="280"/>
      <w:r>
        <w:t>The specification states:</w:t>
      </w:r>
    </w:p>
    <w:p w:rsidR="00BB519D" w:rsidRDefault="00041B77">
      <w:pPr>
        <w:pStyle w:val="Code"/>
      </w:pPr>
      <w:r>
        <w:t>User agents should also allow users to disable the author's style sheets entirely,</w:t>
      </w:r>
    </w:p>
    <w:p w:rsidR="00BB519D" w:rsidRDefault="00041B77">
      <w:pPr>
        <w:pStyle w:val="Code"/>
      </w:pPr>
      <w:r>
        <w:t xml:space="preserve"> in which case the user agent must not apply any persistent or alternate style </w:t>
      </w:r>
    </w:p>
    <w:p w:rsidR="00BB519D" w:rsidRDefault="00041B77">
      <w:pPr>
        <w:pStyle w:val="Code"/>
      </w:pPr>
      <w:r>
        <w:t>sheets.</w:t>
      </w:r>
    </w:p>
    <w:p w:rsidR="00BB519D" w:rsidRDefault="00041B77">
      <w:r>
        <w:rPr>
          <w:i/>
        </w:rPr>
        <w:t>All Docume</w:t>
      </w:r>
      <w:r>
        <w:rPr>
          <w:i/>
        </w:rPr>
        <w:t>nt Modes (Internet Explorer 7)</w:t>
      </w:r>
    </w:p>
    <w:p w:rsidR="00BB519D" w:rsidRDefault="00041B77">
      <w:r>
        <w:t>The user cannot disable the author’s style sheets.</w:t>
      </w:r>
    </w:p>
    <w:p w:rsidR="00BB519D" w:rsidRDefault="00041B77">
      <w:pPr>
        <w:pStyle w:val="Heading3"/>
      </w:pPr>
      <w:bookmarkStart w:id="281" w:name="section_42efdc66468c48aaa07b53e5b0eea0f5"/>
      <w:bookmarkStart w:id="282" w:name="_Toc465840638"/>
      <w:r>
        <w:t>[HTML] Section 14.3.2, Specifying external style sheets</w:t>
      </w:r>
      <w:bookmarkEnd w:id="281"/>
      <w:bookmarkEnd w:id="282"/>
      <w:r>
        <w:fldChar w:fldCharType="begin"/>
      </w:r>
      <w:r>
        <w:instrText xml:space="preserve"> XE "Specifying external style sheets" </w:instrText>
      </w:r>
      <w:r>
        <w:fldChar w:fldCharType="end"/>
      </w:r>
    </w:p>
    <w:p w:rsidR="00BB519D" w:rsidRDefault="00041B77">
      <w:r>
        <w:t>V0095:</w:t>
      </w:r>
    </w:p>
    <w:p w:rsidR="00BB519D" w:rsidRDefault="00041B77">
      <w:bookmarkStart w:id="283" w:name="CC_00000000000000000000000000000844"/>
      <w:bookmarkEnd w:id="283"/>
      <w:r>
        <w:t>The specification states:</w:t>
      </w:r>
    </w:p>
    <w:p w:rsidR="00BB519D" w:rsidRDefault="00041B77">
      <w:pPr>
        <w:pStyle w:val="Code"/>
      </w:pPr>
      <w:r>
        <w:t>User agents should provide a means for users</w:t>
      </w:r>
      <w:r>
        <w:t xml:space="preserve"> to view and pick from the list of </w:t>
      </w:r>
    </w:p>
    <w:p w:rsidR="00BB519D" w:rsidRDefault="00041B77">
      <w:pPr>
        <w:pStyle w:val="Code"/>
      </w:pPr>
      <w:r>
        <w:t xml:space="preserve">alternate styles. The value of the title attribute is recommended as the name of </w:t>
      </w:r>
    </w:p>
    <w:p w:rsidR="00BB519D" w:rsidRDefault="00041B77">
      <w:pPr>
        <w:pStyle w:val="Code"/>
      </w:pPr>
      <w:r>
        <w:t>each choice.</w:t>
      </w:r>
    </w:p>
    <w:p w:rsidR="00BB519D" w:rsidRDefault="00041B77">
      <w:pPr>
        <w:rPr>
          <w:i/>
        </w:rPr>
      </w:pPr>
      <w:r>
        <w:rPr>
          <w:i/>
        </w:rPr>
        <w:t>All Document Modes (Internet Explorer 7)</w:t>
      </w:r>
    </w:p>
    <w:p w:rsidR="00BB519D" w:rsidRDefault="00041B77">
      <w:r>
        <w:t>Alternate style sheets are not supported.</w:t>
      </w:r>
    </w:p>
    <w:p w:rsidR="00BB519D" w:rsidRDefault="00041B77">
      <w:r>
        <w:t>V0096:</w:t>
      </w:r>
    </w:p>
    <w:p w:rsidR="00BB519D" w:rsidRDefault="00041B77">
      <w:bookmarkStart w:id="284" w:name="CC_00000000000000000000000000000845"/>
      <w:bookmarkEnd w:id="284"/>
      <w:r>
        <w:t>The specification states:</w:t>
      </w:r>
    </w:p>
    <w:p w:rsidR="00BB519D" w:rsidRDefault="00041B77">
      <w:pPr>
        <w:pStyle w:val="Code"/>
      </w:pPr>
      <w:r>
        <w:t>Authors m</w:t>
      </w:r>
      <w:r>
        <w:t>ay also use the META element to set the document's preferred style sheet.</w:t>
      </w:r>
    </w:p>
    <w:p w:rsidR="00BB519D" w:rsidRDefault="00041B77">
      <w:pPr>
        <w:rPr>
          <w:i/>
        </w:rPr>
      </w:pPr>
      <w:r>
        <w:rPr>
          <w:i/>
        </w:rPr>
        <w:t>All Document Modes (Internet Explorer 7)</w:t>
      </w:r>
    </w:p>
    <w:p w:rsidR="00BB519D" w:rsidRDefault="00041B77">
      <w:r>
        <w:t>Alternate style sheets are not supported.</w:t>
      </w:r>
    </w:p>
    <w:p w:rsidR="00BB519D" w:rsidRDefault="00041B77">
      <w:r>
        <w:t>V0097:</w:t>
      </w:r>
    </w:p>
    <w:p w:rsidR="00BB519D" w:rsidRDefault="00041B77">
      <w:bookmarkStart w:id="285" w:name="CC_00000000000000000000000000000846"/>
      <w:bookmarkEnd w:id="285"/>
      <w:r>
        <w:t>The specification states:</w:t>
      </w:r>
    </w:p>
    <w:p w:rsidR="00BB519D" w:rsidRDefault="00041B77">
      <w:pPr>
        <w:pStyle w:val="Code"/>
      </w:pPr>
      <w:r>
        <w:t>The preferred style sheet may also be specified with HTTP headers.</w:t>
      </w:r>
    </w:p>
    <w:p w:rsidR="00BB519D" w:rsidRDefault="00041B77">
      <w:pPr>
        <w:rPr>
          <w:i/>
        </w:rPr>
      </w:pPr>
      <w:r>
        <w:rPr>
          <w:i/>
        </w:rPr>
        <w:lastRenderedPageBreak/>
        <w:t>All Document Modes (Internet Explorer 7)</w:t>
      </w:r>
    </w:p>
    <w:p w:rsidR="00BB519D" w:rsidRDefault="00041B77">
      <w:r>
        <w:t>Alternate style sheets are not supported.</w:t>
      </w:r>
    </w:p>
    <w:p w:rsidR="00BB519D" w:rsidRDefault="00041B77">
      <w:r>
        <w:t>V0098:</w:t>
      </w:r>
    </w:p>
    <w:p w:rsidR="00BB519D" w:rsidRDefault="00041B77">
      <w:bookmarkStart w:id="286" w:name="CC_00000000000000000000000000000847"/>
      <w:bookmarkEnd w:id="286"/>
      <w:r>
        <w:t>The specification states:</w:t>
      </w:r>
    </w:p>
    <w:p w:rsidR="00BB519D" w:rsidRDefault="00041B77">
      <w:pPr>
        <w:pStyle w:val="Code"/>
      </w:pPr>
      <w:r>
        <w:t>If two or more META declarations or HTTP headers specify the preferred style sheet,</w:t>
      </w:r>
    </w:p>
    <w:p w:rsidR="00BB519D" w:rsidRDefault="00041B77">
      <w:pPr>
        <w:pStyle w:val="Code"/>
      </w:pPr>
      <w:r>
        <w:t xml:space="preserve"> the last one takes precedence. HTTP headers are considered to occur earlier than </w:t>
      </w:r>
    </w:p>
    <w:p w:rsidR="00BB519D" w:rsidRDefault="00041B77">
      <w:pPr>
        <w:pStyle w:val="Code"/>
      </w:pPr>
      <w:r>
        <w:t>the document HEAD for this purpose.</w:t>
      </w:r>
    </w:p>
    <w:p w:rsidR="00BB519D" w:rsidRDefault="00041B77">
      <w:pPr>
        <w:rPr>
          <w:i/>
        </w:rPr>
      </w:pPr>
      <w:r>
        <w:rPr>
          <w:i/>
        </w:rPr>
        <w:t>Quirks Mode and IE7 Mode (All Versions)</w:t>
      </w:r>
    </w:p>
    <w:p w:rsidR="00BB519D" w:rsidRDefault="00041B77">
      <w:r>
        <w:t>Alternate style sheets are not supported.</w:t>
      </w:r>
    </w:p>
    <w:p w:rsidR="00BB519D" w:rsidRDefault="00041B77">
      <w:r>
        <w:t>V0099:</w:t>
      </w:r>
    </w:p>
    <w:p w:rsidR="00BB519D" w:rsidRDefault="00041B77">
      <w:bookmarkStart w:id="287" w:name="CC_00000000000000000000000000000848"/>
      <w:bookmarkEnd w:id="287"/>
      <w:r>
        <w:t>The specification states:</w:t>
      </w:r>
    </w:p>
    <w:p w:rsidR="00BB519D" w:rsidRDefault="00041B77">
      <w:pPr>
        <w:pStyle w:val="Code"/>
      </w:pPr>
      <w:r>
        <w:t>If two or more LINK el</w:t>
      </w:r>
      <w:r>
        <w:t xml:space="preserve">ements specify a preferred style sheet, the first one takes </w:t>
      </w:r>
    </w:p>
    <w:p w:rsidR="00BB519D" w:rsidRDefault="00041B77">
      <w:pPr>
        <w:pStyle w:val="Code"/>
      </w:pPr>
      <w:r>
        <w:t>precedence.</w:t>
      </w:r>
    </w:p>
    <w:p w:rsidR="00BB519D" w:rsidRDefault="00041B77">
      <w:r>
        <w:rPr>
          <w:i/>
        </w:rPr>
        <w:t>Quirks Mode and IE7 Mode (All Versions)</w:t>
      </w:r>
    </w:p>
    <w:p w:rsidR="00BB519D" w:rsidRDefault="00041B77">
      <w:r>
        <w:rPr>
          <w:b/>
        </w:rPr>
        <w:t>LINK</w:t>
      </w:r>
      <w:r>
        <w:t xml:space="preserve"> elements are processed in document order, whether or not a </w:t>
      </w:r>
      <w:r>
        <w:rPr>
          <w:b/>
        </w:rPr>
        <w:t>title</w:t>
      </w:r>
      <w:r>
        <w:t xml:space="preserve"> attribute is supplied.</w:t>
      </w:r>
    </w:p>
    <w:p w:rsidR="00BB519D" w:rsidRDefault="00041B77">
      <w:pPr>
        <w:pStyle w:val="Heading3"/>
      </w:pPr>
      <w:bookmarkStart w:id="288" w:name="section_a6c13914684441118fce18f8f4f7a029"/>
      <w:bookmarkStart w:id="289" w:name="_Toc465840639"/>
      <w:r>
        <w:t xml:space="preserve">[HTML] Section 14.6, Linking to style sheets with </w:t>
      </w:r>
      <w:r>
        <w:t>HTTP headers</w:t>
      </w:r>
      <w:bookmarkEnd w:id="288"/>
      <w:bookmarkEnd w:id="289"/>
      <w:r>
        <w:fldChar w:fldCharType="begin"/>
      </w:r>
      <w:r>
        <w:instrText xml:space="preserve"> XE "Linking to style sheets with HTTP headers" </w:instrText>
      </w:r>
      <w:r>
        <w:fldChar w:fldCharType="end"/>
      </w:r>
    </w:p>
    <w:p w:rsidR="00BB519D" w:rsidRDefault="00041B77">
      <w:r>
        <w:t>V0101:</w:t>
      </w:r>
    </w:p>
    <w:p w:rsidR="00BB519D" w:rsidRDefault="00041B77">
      <w:bookmarkStart w:id="290" w:name="CC_00000000000000000000000000000856"/>
      <w:bookmarkEnd w:id="290"/>
      <w:r>
        <w:t>The specification defines Linking to style sheets with HTTP headers:</w:t>
      </w:r>
    </w:p>
    <w:p w:rsidR="00BB519D" w:rsidRDefault="00041B77">
      <w:pPr>
        <w:pStyle w:val="Code"/>
      </w:pPr>
      <w:r>
        <w:t xml:space="preserve">The HTTP Link header has the same effect as a LINK element with the same attributes </w:t>
      </w:r>
    </w:p>
    <w:p w:rsidR="00BB519D" w:rsidRDefault="00041B77">
      <w:pPr>
        <w:pStyle w:val="Code"/>
      </w:pPr>
      <w:r>
        <w:t>and values.</w:t>
      </w:r>
    </w:p>
    <w:p w:rsidR="00BB519D" w:rsidRDefault="00041B77">
      <w:pPr>
        <w:rPr>
          <w:i/>
        </w:rPr>
      </w:pPr>
      <w:r>
        <w:rPr>
          <w:i/>
        </w:rPr>
        <w:t>All Document Modes (</w:t>
      </w:r>
      <w:r>
        <w:rPr>
          <w:i/>
        </w:rPr>
        <w:t>All Versions)</w:t>
      </w:r>
    </w:p>
    <w:p w:rsidR="00BB519D" w:rsidRDefault="00041B77">
      <w:r>
        <w:t>HTTP Link headers are not supported.</w:t>
      </w:r>
    </w:p>
    <w:p w:rsidR="00BB519D" w:rsidRDefault="00041B77">
      <w:r>
        <w:t>V0102:</w:t>
      </w:r>
    </w:p>
    <w:p w:rsidR="00BB519D" w:rsidRDefault="00041B77">
      <w:bookmarkStart w:id="291" w:name="CC_00000000000000000000000000000857"/>
      <w:bookmarkEnd w:id="291"/>
      <w:r>
        <w:t>The specification defines Linking to style sheets with HTTP headers:</w:t>
      </w:r>
    </w:p>
    <w:p w:rsidR="00BB519D" w:rsidRDefault="00041B77">
      <w:pPr>
        <w:pStyle w:val="Code"/>
      </w:pPr>
      <w:r>
        <w:t xml:space="preserve">Multiple Link headers correspond to multiple LINK elements occurring in the same </w:t>
      </w:r>
    </w:p>
    <w:p w:rsidR="00BB519D" w:rsidRDefault="00041B77">
      <w:pPr>
        <w:pStyle w:val="Code"/>
      </w:pPr>
      <w:r>
        <w:t>order.</w:t>
      </w:r>
    </w:p>
    <w:p w:rsidR="00BB519D" w:rsidRDefault="00041B77">
      <w:pPr>
        <w:rPr>
          <w:i/>
        </w:rPr>
      </w:pPr>
      <w:r>
        <w:rPr>
          <w:i/>
        </w:rPr>
        <w:t>All Document Modes (All Versions)</w:t>
      </w:r>
    </w:p>
    <w:p w:rsidR="00BB519D" w:rsidRDefault="00041B77">
      <w:r>
        <w:t>HTTP L</w:t>
      </w:r>
      <w:r>
        <w:t>ink headers are not supported.</w:t>
      </w:r>
    </w:p>
    <w:p w:rsidR="00BB519D" w:rsidRDefault="00041B77">
      <w:r>
        <w:t>V0103:</w:t>
      </w:r>
    </w:p>
    <w:p w:rsidR="00BB519D" w:rsidRDefault="00041B77">
      <w:bookmarkStart w:id="292" w:name="CC_00000000000000000000000000000858"/>
      <w:bookmarkEnd w:id="292"/>
      <w:r>
        <w:t>The specification defines Linking to style sheets with HTTP headers:</w:t>
      </w:r>
    </w:p>
    <w:p w:rsidR="00BB519D" w:rsidRDefault="00041B77">
      <w:pPr>
        <w:pStyle w:val="Code"/>
      </w:pPr>
      <w:r>
        <w:t xml:space="preserve">It is possible to specify several alternate styles using multiple Link headers, and </w:t>
      </w:r>
    </w:p>
    <w:p w:rsidR="00BB519D" w:rsidRDefault="00041B77">
      <w:pPr>
        <w:pStyle w:val="Code"/>
      </w:pPr>
      <w:r>
        <w:lastRenderedPageBreak/>
        <w:t>then use the rel attribute to determine the default style.</w:t>
      </w:r>
    </w:p>
    <w:p w:rsidR="00BB519D" w:rsidRDefault="00041B77">
      <w:pPr>
        <w:rPr>
          <w:i/>
        </w:rPr>
      </w:pPr>
      <w:r>
        <w:rPr>
          <w:i/>
        </w:rPr>
        <w:t xml:space="preserve">All </w:t>
      </w:r>
      <w:r>
        <w:rPr>
          <w:i/>
        </w:rPr>
        <w:t>Document Modes (All Versions)</w:t>
      </w:r>
    </w:p>
    <w:p w:rsidR="00BB519D" w:rsidRDefault="00041B77">
      <w:r>
        <w:t>HTTP Link headers are not supported.</w:t>
      </w:r>
    </w:p>
    <w:p w:rsidR="00BB519D" w:rsidRDefault="00041B77">
      <w:r>
        <w:t>V0104:</w:t>
      </w:r>
    </w:p>
    <w:p w:rsidR="00BB519D" w:rsidRDefault="00041B77">
      <w:bookmarkStart w:id="293" w:name="CC_00000000000000000000000000000860"/>
      <w:bookmarkEnd w:id="293"/>
      <w:r>
        <w:t>The specification defines Linking to style sheets with HTTP headers:</w:t>
      </w:r>
    </w:p>
    <w:p w:rsidR="00BB519D" w:rsidRDefault="00041B77">
      <w:pPr>
        <w:pStyle w:val="Code"/>
      </w:pPr>
      <w:r>
        <w:t>The quote marks are only needed when the attribute values include whitespace.</w:t>
      </w:r>
    </w:p>
    <w:p w:rsidR="00BB519D" w:rsidRDefault="00041B77">
      <w:pPr>
        <w:rPr>
          <w:i/>
        </w:rPr>
      </w:pPr>
      <w:r>
        <w:rPr>
          <w:i/>
        </w:rPr>
        <w:t>All Document Modes (All Versions)</w:t>
      </w:r>
    </w:p>
    <w:p w:rsidR="00BB519D" w:rsidRDefault="00041B77">
      <w:r>
        <w:t>H</w:t>
      </w:r>
      <w:r>
        <w:t>TTP Link headers are not supported.</w:t>
      </w:r>
    </w:p>
    <w:p w:rsidR="00BB519D" w:rsidRDefault="00041B77">
      <w:r>
        <w:t>V0105:</w:t>
      </w:r>
    </w:p>
    <w:p w:rsidR="00BB519D" w:rsidRDefault="00041B77">
      <w:bookmarkStart w:id="294" w:name="CC_00000000000000000000000000000861"/>
      <w:bookmarkEnd w:id="294"/>
      <w:r>
        <w:t>The specification defines Linking to style sheets with HTTP headers:</w:t>
      </w:r>
    </w:p>
    <w:p w:rsidR="00BB519D" w:rsidRDefault="00041B77">
      <w:pPr>
        <w:pStyle w:val="Code"/>
      </w:pPr>
      <w:r>
        <w:t xml:space="preserve">Use SGML entities to reference characters that are otherwise not permitted within </w:t>
      </w:r>
    </w:p>
    <w:p w:rsidR="00BB519D" w:rsidRDefault="00041B77">
      <w:pPr>
        <w:pStyle w:val="Code"/>
      </w:pPr>
      <w:r>
        <w:t>HTTP or email headers, or that are likely to be affected by t</w:t>
      </w:r>
      <w:r>
        <w:t xml:space="preserve">ransit through </w:t>
      </w:r>
    </w:p>
    <w:p w:rsidR="00BB519D" w:rsidRDefault="00041B77">
      <w:pPr>
        <w:pStyle w:val="Code"/>
      </w:pPr>
      <w:r>
        <w:t>gateways.</w:t>
      </w:r>
    </w:p>
    <w:p w:rsidR="00BB519D" w:rsidRDefault="00041B77">
      <w:pPr>
        <w:rPr>
          <w:i/>
        </w:rPr>
      </w:pPr>
      <w:r>
        <w:rPr>
          <w:i/>
        </w:rPr>
        <w:t>All Document Modes (All Versions)</w:t>
      </w:r>
    </w:p>
    <w:p w:rsidR="00BB519D" w:rsidRDefault="00041B77">
      <w:r>
        <w:t>HTTP Link headers are not supported.</w:t>
      </w:r>
    </w:p>
    <w:p w:rsidR="00BB519D" w:rsidRDefault="00041B77">
      <w:r>
        <w:t>V0106:</w:t>
      </w:r>
    </w:p>
    <w:p w:rsidR="00BB519D" w:rsidRDefault="00041B77">
      <w:bookmarkStart w:id="295" w:name="CC_00000000000000000000000000000862"/>
      <w:bookmarkEnd w:id="295"/>
      <w:r>
        <w:t>The specification defines Linking to style sheets with HTTP headers:</w:t>
      </w:r>
    </w:p>
    <w:p w:rsidR="00BB519D" w:rsidRDefault="00041B77">
      <w:pPr>
        <w:pStyle w:val="Code"/>
      </w:pPr>
      <w:r>
        <w:t xml:space="preserve">LINK and META elements implied by HTTP headers are defined as occurring before any </w:t>
      </w:r>
    </w:p>
    <w:p w:rsidR="00BB519D" w:rsidRDefault="00041B77">
      <w:pPr>
        <w:pStyle w:val="Code"/>
      </w:pPr>
      <w:r>
        <w:t>explicit LINK and META elements in the document's HEAD.</w:t>
      </w:r>
    </w:p>
    <w:p w:rsidR="00BB519D" w:rsidRDefault="00041B77">
      <w:pPr>
        <w:rPr>
          <w:i/>
        </w:rPr>
      </w:pPr>
      <w:r>
        <w:rPr>
          <w:i/>
        </w:rPr>
        <w:t>All Document Modes (All Versions)</w:t>
      </w:r>
    </w:p>
    <w:p w:rsidR="00BB519D" w:rsidRDefault="00041B77">
      <w:r>
        <w:t>HTTP Link headers are not supported.</w:t>
      </w:r>
    </w:p>
    <w:p w:rsidR="00BB519D" w:rsidRDefault="00041B77">
      <w:pPr>
        <w:pStyle w:val="Heading3"/>
      </w:pPr>
      <w:bookmarkStart w:id="296" w:name="section_837c71888daf499296ef89a540ca5573"/>
      <w:bookmarkStart w:id="297" w:name="_Toc465840640"/>
      <w:r>
        <w:t>[HTML] Section 16.1, Introduction to frames</w:t>
      </w:r>
      <w:bookmarkEnd w:id="296"/>
      <w:bookmarkEnd w:id="297"/>
      <w:r>
        <w:fldChar w:fldCharType="begin"/>
      </w:r>
      <w:r>
        <w:instrText xml:space="preserve"> XE "Introduction to frames" </w:instrText>
      </w:r>
      <w:r>
        <w:fldChar w:fldCharType="end"/>
      </w:r>
    </w:p>
    <w:p w:rsidR="00BB519D" w:rsidRDefault="00041B77">
      <w:r>
        <w:t>V0107:</w:t>
      </w:r>
    </w:p>
    <w:p w:rsidR="00BB519D" w:rsidRDefault="00041B77">
      <w:bookmarkStart w:id="298" w:name="CC_00000000000000000000000000000912"/>
      <w:bookmarkEnd w:id="298"/>
      <w:r>
        <w:t>The specification states:</w:t>
      </w:r>
    </w:p>
    <w:p w:rsidR="00BB519D" w:rsidRDefault="00041B77">
      <w:pPr>
        <w:pStyle w:val="Code"/>
      </w:pPr>
      <w:r>
        <w:t>If the user agent ca</w:t>
      </w:r>
      <w:r>
        <w:t xml:space="preserve">n't display frames or is configured not to, it will render the </w:t>
      </w:r>
    </w:p>
    <w:p w:rsidR="00BB519D" w:rsidRDefault="00041B77">
      <w:pPr>
        <w:pStyle w:val="Code"/>
      </w:pPr>
      <w:r>
        <w:t>contents of the NOFRAMES element.</w:t>
      </w:r>
    </w:p>
    <w:p w:rsidR="00BB519D" w:rsidRDefault="00041B77">
      <w:pPr>
        <w:rPr>
          <w:i/>
        </w:rPr>
      </w:pPr>
      <w:r>
        <w:rPr>
          <w:i/>
        </w:rPr>
        <w:t>All Document Modes (All Versions)</w:t>
      </w:r>
    </w:p>
    <w:p w:rsidR="00BB519D" w:rsidRDefault="00041B77">
      <w:r>
        <w:t xml:space="preserve">Frameset content is blocked for sites that belong to the </w:t>
      </w:r>
      <w:r>
        <w:rPr>
          <w:b/>
        </w:rPr>
        <w:t>Restricted sites</w:t>
      </w:r>
      <w:r>
        <w:t xml:space="preserve"> zone. When this is the case, content in the </w:t>
      </w:r>
      <w:r>
        <w:rPr>
          <w:b/>
        </w:rPr>
        <w:t>NOFRAMES</w:t>
      </w:r>
      <w:r>
        <w:t xml:space="preserve"> element is also ignored.</w:t>
      </w:r>
    </w:p>
    <w:p w:rsidR="00BB519D" w:rsidRDefault="00041B77">
      <w:pPr>
        <w:pStyle w:val="Heading3"/>
      </w:pPr>
      <w:bookmarkStart w:id="299" w:name="section_693b47a8cf66435c93b8beddcf32b6e6"/>
      <w:bookmarkStart w:id="300" w:name="_Toc465840641"/>
      <w:r>
        <w:lastRenderedPageBreak/>
        <w:t>[HTML] Section 16.2.2, The FRAME element</w:t>
      </w:r>
      <w:bookmarkEnd w:id="299"/>
      <w:bookmarkEnd w:id="300"/>
      <w:r>
        <w:fldChar w:fldCharType="begin"/>
      </w:r>
      <w:r>
        <w:instrText xml:space="preserve"> XE "The FRAME element" </w:instrText>
      </w:r>
      <w:r>
        <w:fldChar w:fldCharType="end"/>
      </w:r>
      <w:r>
        <w:fldChar w:fldCharType="begin"/>
      </w:r>
      <w:r>
        <w:instrText xml:space="preserve"> XE "Elements:FRAME" </w:instrText>
      </w:r>
      <w:r>
        <w:fldChar w:fldCharType="end"/>
      </w:r>
    </w:p>
    <w:p w:rsidR="00BB519D" w:rsidRDefault="00041B77">
      <w:r>
        <w:t>V0108:</w:t>
      </w:r>
    </w:p>
    <w:p w:rsidR="00BB519D" w:rsidRDefault="00041B77">
      <w:bookmarkStart w:id="301" w:name="CC_00000000000000000000000000000937"/>
      <w:bookmarkEnd w:id="301"/>
      <w:r>
        <w:t>The specification states:</w:t>
      </w:r>
    </w:p>
    <w:p w:rsidR="00BB519D" w:rsidRDefault="00041B77">
      <w:pPr>
        <w:pStyle w:val="Code"/>
      </w:pPr>
      <w:r>
        <w:t xml:space="preserve">This attribute provides the user agent with information about the frame border. </w:t>
      </w:r>
    </w:p>
    <w:p w:rsidR="00BB519D" w:rsidRDefault="00041B77">
      <w:pPr>
        <w:pStyle w:val="Code"/>
      </w:pPr>
      <w:r>
        <w:t>Possible values:</w:t>
      </w:r>
    </w:p>
    <w:p w:rsidR="00BB519D" w:rsidRDefault="00BB519D">
      <w:pPr>
        <w:pStyle w:val="Code"/>
      </w:pPr>
    </w:p>
    <w:p w:rsidR="00BB519D" w:rsidRDefault="00041B77">
      <w:pPr>
        <w:pStyle w:val="Code"/>
      </w:pPr>
      <w:r>
        <w:t xml:space="preserve">1: This value tells the user agent to draw a separator between this frame and every </w:t>
      </w:r>
    </w:p>
    <w:p w:rsidR="00BB519D" w:rsidRDefault="00041B77">
      <w:pPr>
        <w:pStyle w:val="Code"/>
      </w:pPr>
      <w:r>
        <w:t>adjoining frame. This is the default value.</w:t>
      </w:r>
    </w:p>
    <w:p w:rsidR="00BB519D" w:rsidRDefault="00BB519D">
      <w:pPr>
        <w:pStyle w:val="Code"/>
      </w:pPr>
    </w:p>
    <w:p w:rsidR="00BB519D" w:rsidRDefault="00041B77">
      <w:pPr>
        <w:pStyle w:val="Code"/>
      </w:pPr>
      <w:r>
        <w:t xml:space="preserve">0: This value tells the user agent not to draw a separator between this frame and </w:t>
      </w:r>
    </w:p>
    <w:p w:rsidR="00BB519D" w:rsidRDefault="00041B77">
      <w:pPr>
        <w:pStyle w:val="Code"/>
      </w:pPr>
      <w:r>
        <w:t>every adjoining frame. Note that separators</w:t>
      </w:r>
      <w:r>
        <w:t xml:space="preserve"> may be drawn next to this frame </w:t>
      </w:r>
    </w:p>
    <w:p w:rsidR="00BB519D" w:rsidRDefault="00041B77">
      <w:pPr>
        <w:pStyle w:val="Code"/>
      </w:pPr>
      <w:r>
        <w:t>nonetheless if specified by other frames.</w:t>
      </w:r>
    </w:p>
    <w:p w:rsidR="00BB519D" w:rsidRDefault="00041B77">
      <w:pPr>
        <w:rPr>
          <w:i/>
        </w:rPr>
      </w:pPr>
      <w:r>
        <w:rPr>
          <w:i/>
        </w:rPr>
        <w:t>All Document Modes (All Versions)</w:t>
      </w:r>
    </w:p>
    <w:p w:rsidR="00BB519D" w:rsidRDefault="00041B77">
      <w:r>
        <w:t xml:space="preserve">When the </w:t>
      </w:r>
      <w:r>
        <w:rPr>
          <w:b/>
        </w:rPr>
        <w:t xml:space="preserve">frameborder </w:t>
      </w:r>
      <w:r>
        <w:t xml:space="preserve">attribute is set to </w:t>
      </w:r>
      <w:r>
        <w:rPr>
          <w:rStyle w:val="InlineCode"/>
        </w:rPr>
        <w:t>0</w:t>
      </w:r>
      <w:r>
        <w:t xml:space="preserve">, the style of the </w:t>
      </w:r>
      <w:r>
        <w:rPr>
          <w:b/>
        </w:rPr>
        <w:t>frameborder</w:t>
      </w:r>
      <w:r>
        <w:t xml:space="preserve"> changes to light gray and remains visible.</w:t>
      </w:r>
    </w:p>
    <w:p w:rsidR="00BB519D" w:rsidRDefault="00041B77">
      <w:r>
        <w:t>C0024:</w:t>
      </w:r>
    </w:p>
    <w:p w:rsidR="00BB519D" w:rsidRDefault="00041B77">
      <w:bookmarkStart w:id="302" w:name="CC_00000000000000000000000000000942"/>
      <w:bookmarkEnd w:id="302"/>
      <w:r>
        <w:t>The specification state</w:t>
      </w:r>
      <w:r>
        <w:t>s:</w:t>
      </w:r>
    </w:p>
    <w:p w:rsidR="00BB519D" w:rsidRDefault="00041B77">
      <w:pPr>
        <w:pStyle w:val="Code"/>
      </w:pPr>
      <w:r>
        <w:t>Attributes defined elsewhere</w:t>
      </w:r>
    </w:p>
    <w:p w:rsidR="00BB519D" w:rsidRDefault="00BB519D">
      <w:pPr>
        <w:pStyle w:val="Code"/>
      </w:pPr>
    </w:p>
    <w:p w:rsidR="00BB519D" w:rsidRDefault="00041B77">
      <w:pPr>
        <w:pStyle w:val="Code"/>
      </w:pPr>
      <w:r>
        <w:t xml:space="preserve">* id, class (document-wide identifiers) </w:t>
      </w:r>
    </w:p>
    <w:p w:rsidR="00BB519D" w:rsidRDefault="00041B77">
      <w:pPr>
        <w:pStyle w:val="Code"/>
      </w:pPr>
      <w:r>
        <w:t xml:space="preserve">* title (element title) </w:t>
      </w:r>
    </w:p>
    <w:p w:rsidR="00BB519D" w:rsidRDefault="00041B77">
      <w:pPr>
        <w:pStyle w:val="Code"/>
      </w:pPr>
      <w:r>
        <w:t xml:space="preserve">* style (inline style information) </w:t>
      </w:r>
    </w:p>
    <w:p w:rsidR="00BB519D" w:rsidRDefault="00041B77">
      <w:pPr>
        <w:pStyle w:val="Code"/>
      </w:pPr>
      <w:r>
        <w:t>* onload, onunload (intrinsic events)</w:t>
      </w:r>
    </w:p>
    <w:p w:rsidR="00BB519D" w:rsidRDefault="00041B77">
      <w:r>
        <w:rPr>
          <w:i/>
        </w:rPr>
        <w:t>All Document Modes (All Versions)</w:t>
      </w:r>
    </w:p>
    <w:p w:rsidR="00BB519D" w:rsidRDefault="00041B77">
      <w:r>
        <w:t xml:space="preserve">The </w:t>
      </w:r>
      <w:r>
        <w:rPr>
          <w:b/>
        </w:rPr>
        <w:t>onunload</w:t>
      </w:r>
      <w:r>
        <w:t xml:space="preserve"> event is not supported for the </w:t>
      </w:r>
      <w:r>
        <w:rPr>
          <w:b/>
        </w:rPr>
        <w:t>FRAME</w:t>
      </w:r>
      <w:r>
        <w:t xml:space="preserve"> element.</w:t>
      </w:r>
    </w:p>
    <w:p w:rsidR="00BB519D" w:rsidRDefault="00041B77">
      <w:pPr>
        <w:pStyle w:val="Heading3"/>
      </w:pPr>
      <w:bookmarkStart w:id="303" w:name="section_bed9fd63f00041ec9b33b1217095d399"/>
      <w:bookmarkStart w:id="304" w:name="_Toc465840642"/>
      <w:r>
        <w:t>[HTML] Section 16.3, Specifying target frame information</w:t>
      </w:r>
      <w:bookmarkEnd w:id="303"/>
      <w:bookmarkEnd w:id="304"/>
      <w:r>
        <w:fldChar w:fldCharType="begin"/>
      </w:r>
      <w:r>
        <w:instrText xml:space="preserve"> XE "Specifying target frame information" </w:instrText>
      </w:r>
      <w:r>
        <w:fldChar w:fldCharType="end"/>
      </w:r>
    </w:p>
    <w:p w:rsidR="00BB519D" w:rsidRDefault="00041B77">
      <w:r>
        <w:t>V0109:</w:t>
      </w:r>
    </w:p>
    <w:p w:rsidR="00BB519D" w:rsidRDefault="00041B77">
      <w:bookmarkStart w:id="305" w:name="CC_00000000000000000000000000000947"/>
      <w:bookmarkEnd w:id="305"/>
      <w:r>
        <w:t>The specification states:</w:t>
      </w:r>
    </w:p>
    <w:p w:rsidR="00BB519D" w:rsidRDefault="00041B77">
      <w:pPr>
        <w:pStyle w:val="Code"/>
      </w:pPr>
      <w:r>
        <w:rPr>
          <w:b/>
        </w:rPr>
        <w:t>target</w:t>
      </w:r>
      <w:r>
        <w:t xml:space="preserve"> = </w:t>
      </w:r>
      <w:r>
        <w:rPr>
          <w:i/>
        </w:rPr>
        <w:t>frame-target</w:t>
      </w:r>
      <w:r>
        <w:t xml:space="preserve"> [CI]</w:t>
      </w:r>
    </w:p>
    <w:p w:rsidR="00BB519D" w:rsidRDefault="00BB519D">
      <w:pPr>
        <w:pStyle w:val="Code"/>
      </w:pPr>
    </w:p>
    <w:p w:rsidR="00BB519D" w:rsidRDefault="00041B77">
      <w:pPr>
        <w:pStyle w:val="Code"/>
      </w:pPr>
      <w:r>
        <w:t xml:space="preserve">The target attribute may be set for elements that create links (A, LINK), image </w:t>
      </w:r>
    </w:p>
    <w:p w:rsidR="00BB519D" w:rsidRDefault="00041B77">
      <w:pPr>
        <w:pStyle w:val="Code"/>
      </w:pPr>
      <w:r>
        <w:t>maps (AREA), and forms (FORM).</w:t>
      </w:r>
    </w:p>
    <w:p w:rsidR="00BB519D" w:rsidRDefault="00041B77">
      <w:pPr>
        <w:rPr>
          <w:i/>
        </w:rPr>
      </w:pPr>
      <w:r>
        <w:rPr>
          <w:i/>
        </w:rPr>
        <w:t>All Document Modes (All Versions)</w:t>
      </w:r>
    </w:p>
    <w:p w:rsidR="00BB519D" w:rsidRDefault="00041B77">
      <w:r>
        <w:t xml:space="preserve">The value of the </w:t>
      </w:r>
      <w:r>
        <w:rPr>
          <w:b/>
        </w:rPr>
        <w:t>name</w:t>
      </w:r>
      <w:r>
        <w:t xml:space="preserve"> attribute for a </w:t>
      </w:r>
      <w:r>
        <w:rPr>
          <w:b/>
        </w:rPr>
        <w:t>FRAME</w:t>
      </w:r>
      <w:r>
        <w:t xml:space="preserve"> element is not a valid value for the </w:t>
      </w:r>
      <w:r>
        <w:rPr>
          <w:b/>
        </w:rPr>
        <w:t>target</w:t>
      </w:r>
      <w:r>
        <w:t xml:space="preserve"> attribute of a </w:t>
      </w:r>
      <w:r>
        <w:rPr>
          <w:b/>
        </w:rPr>
        <w:t>LINK</w:t>
      </w:r>
      <w:r>
        <w:t xml:space="preserve"> element. Identifying a </w:t>
      </w:r>
      <w:r>
        <w:rPr>
          <w:b/>
        </w:rPr>
        <w:t>FRAME</w:t>
      </w:r>
      <w:r>
        <w:t xml:space="preserve"> element as the target of a </w:t>
      </w:r>
      <w:r>
        <w:rPr>
          <w:b/>
        </w:rPr>
        <w:t>LINK</w:t>
      </w:r>
      <w:r>
        <w:t xml:space="preserve"> element does not expos</w:t>
      </w:r>
      <w:r>
        <w:t xml:space="preserve">e the content of the </w:t>
      </w:r>
      <w:r>
        <w:rPr>
          <w:b/>
        </w:rPr>
        <w:t>FRAME</w:t>
      </w:r>
      <w:r>
        <w:t xml:space="preserve"> element to the </w:t>
      </w:r>
      <w:r>
        <w:rPr>
          <w:b/>
        </w:rPr>
        <w:t>LINK</w:t>
      </w:r>
      <w:r>
        <w:t xml:space="preserve"> element.</w:t>
      </w:r>
    </w:p>
    <w:p w:rsidR="00BB519D" w:rsidRDefault="00041B77">
      <w:pPr>
        <w:pStyle w:val="Heading3"/>
      </w:pPr>
      <w:bookmarkStart w:id="306" w:name="section_db76ef8de5f34704b6a53caa741a4ca7"/>
      <w:bookmarkStart w:id="307" w:name="_Toc465840643"/>
      <w:r>
        <w:t>[HTML] Section 16.3.2, Target semantics</w:t>
      </w:r>
      <w:bookmarkEnd w:id="306"/>
      <w:bookmarkEnd w:id="307"/>
      <w:r>
        <w:fldChar w:fldCharType="begin"/>
      </w:r>
      <w:r>
        <w:instrText xml:space="preserve"> XE "Target semantics" </w:instrText>
      </w:r>
      <w:r>
        <w:fldChar w:fldCharType="end"/>
      </w:r>
    </w:p>
    <w:p w:rsidR="00BB519D" w:rsidRDefault="00041B77">
      <w:r>
        <w:t>V0110:</w:t>
      </w:r>
    </w:p>
    <w:p w:rsidR="00BB519D" w:rsidRDefault="00041B77">
      <w:bookmarkStart w:id="308" w:name="CC_00000000000000000000000000000951"/>
      <w:bookmarkEnd w:id="308"/>
      <w:r>
        <w:t>The specification states:</w:t>
      </w:r>
    </w:p>
    <w:p w:rsidR="00BB519D" w:rsidRDefault="00041B77">
      <w:pPr>
        <w:pStyle w:val="Code"/>
      </w:pPr>
      <w:r>
        <w:lastRenderedPageBreak/>
        <w:t>User agents should determine the target frame in which to load a linked resource</w:t>
      </w:r>
    </w:p>
    <w:p w:rsidR="00BB519D" w:rsidRDefault="00041B77">
      <w:pPr>
        <w:pStyle w:val="Code"/>
      </w:pPr>
      <w:r>
        <w:t>according to the foll</w:t>
      </w:r>
      <w:r>
        <w:t>owing precedences (highest priority to lowest):</w:t>
      </w:r>
    </w:p>
    <w:p w:rsidR="00BB519D" w:rsidRDefault="00BB519D">
      <w:pPr>
        <w:pStyle w:val="Code"/>
      </w:pPr>
    </w:p>
    <w:p w:rsidR="00BB519D" w:rsidRDefault="00041B77">
      <w:pPr>
        <w:pStyle w:val="Code"/>
      </w:pPr>
      <w:r>
        <w:t xml:space="preserve">If an element has its target attribute set to a known frame, when the element is </w:t>
      </w:r>
    </w:p>
    <w:p w:rsidR="00BB519D" w:rsidRDefault="00041B77">
      <w:pPr>
        <w:pStyle w:val="Code"/>
      </w:pPr>
      <w:r>
        <w:t xml:space="preserve">activated (i.e., a link is followed or a form is processed), the resource </w:t>
      </w:r>
    </w:p>
    <w:p w:rsidR="00BB519D" w:rsidRDefault="00041B77">
      <w:pPr>
        <w:pStyle w:val="Code"/>
      </w:pPr>
      <w:r>
        <w:t>designated by the element should be loaded into th</w:t>
      </w:r>
      <w:r>
        <w:t>e target frame.</w:t>
      </w:r>
    </w:p>
    <w:p w:rsidR="00BB519D" w:rsidRDefault="00BB519D">
      <w:pPr>
        <w:pStyle w:val="Code"/>
      </w:pPr>
    </w:p>
    <w:p w:rsidR="00BB519D" w:rsidRDefault="00041B77">
      <w:pPr>
        <w:pStyle w:val="Code"/>
      </w:pPr>
      <w:r>
        <w:t xml:space="preserve">If an element does not have the target attribute set but the BASE element does, the </w:t>
      </w:r>
    </w:p>
    <w:p w:rsidR="00BB519D" w:rsidRDefault="00041B77">
      <w:pPr>
        <w:pStyle w:val="Code"/>
      </w:pPr>
      <w:r>
        <w:t>BASE element's target attribute determines the frame.</w:t>
      </w:r>
    </w:p>
    <w:p w:rsidR="00BB519D" w:rsidRDefault="00BB519D">
      <w:pPr>
        <w:pStyle w:val="Code"/>
      </w:pPr>
    </w:p>
    <w:p w:rsidR="00BB519D" w:rsidRDefault="00041B77">
      <w:pPr>
        <w:pStyle w:val="Code"/>
      </w:pPr>
      <w:r>
        <w:t xml:space="preserve">If neither the element nor the BASE element refers to a target, the resource </w:t>
      </w:r>
    </w:p>
    <w:p w:rsidR="00BB519D" w:rsidRDefault="00041B77">
      <w:pPr>
        <w:pStyle w:val="Code"/>
      </w:pPr>
      <w:r>
        <w:t>designated by the ele</w:t>
      </w:r>
      <w:r>
        <w:t>ment should be loaded into the frame containing the element.</w:t>
      </w:r>
    </w:p>
    <w:p w:rsidR="00BB519D" w:rsidRDefault="00BB519D">
      <w:pPr>
        <w:pStyle w:val="Code"/>
      </w:pPr>
    </w:p>
    <w:p w:rsidR="00BB519D" w:rsidRDefault="00041B77">
      <w:pPr>
        <w:pStyle w:val="Code"/>
      </w:pPr>
      <w:r>
        <w:t xml:space="preserve">If any target attribute refers to an unknown frame F, the user agent should create </w:t>
      </w:r>
    </w:p>
    <w:p w:rsidR="00BB519D" w:rsidRDefault="00041B77">
      <w:pPr>
        <w:pStyle w:val="Code"/>
      </w:pPr>
      <w:r>
        <w:t xml:space="preserve">a new window and frame, assign the name F to the frame, and load the resource </w:t>
      </w:r>
    </w:p>
    <w:p w:rsidR="00BB519D" w:rsidRDefault="00041B77">
      <w:pPr>
        <w:pStyle w:val="Code"/>
      </w:pPr>
      <w:r>
        <w:t>designated by the element in th</w:t>
      </w:r>
      <w:r>
        <w:t>e new frame.</w:t>
      </w:r>
    </w:p>
    <w:p w:rsidR="00BB519D" w:rsidRDefault="00041B77">
      <w:pPr>
        <w:rPr>
          <w:i/>
        </w:rPr>
      </w:pPr>
      <w:r>
        <w:rPr>
          <w:i/>
        </w:rPr>
        <w:t>All Document Modes (All Versions)</w:t>
      </w:r>
    </w:p>
    <w:p w:rsidR="00BB519D" w:rsidRDefault="00041B77">
      <w:r>
        <w:t xml:space="preserve">If any </w:t>
      </w:r>
      <w:r>
        <w:rPr>
          <w:b/>
        </w:rPr>
        <w:t>target</w:t>
      </w:r>
      <w:r>
        <w:t xml:space="preserve"> attribute refers to an unknown frame F, the resource is loaded in a new window. The resource is not loaded in a new frame and hence does not apply the unknown name F to a new frame.</w:t>
      </w:r>
    </w:p>
    <w:p w:rsidR="00BB519D" w:rsidRDefault="00041B77">
      <w:pPr>
        <w:pStyle w:val="Heading3"/>
      </w:pPr>
      <w:bookmarkStart w:id="309" w:name="section_f8614caa67234b94aab88b7647ebf79d"/>
      <w:bookmarkStart w:id="310" w:name="_Toc465840644"/>
      <w:r>
        <w:t>[HTML] Sectio</w:t>
      </w:r>
      <w:r>
        <w:t>n 16.4.1, The NOFRAMES element</w:t>
      </w:r>
      <w:bookmarkEnd w:id="309"/>
      <w:bookmarkEnd w:id="310"/>
      <w:r>
        <w:fldChar w:fldCharType="begin"/>
      </w:r>
      <w:r>
        <w:instrText xml:space="preserve"> XE "The NOFRAMES element" </w:instrText>
      </w:r>
      <w:r>
        <w:fldChar w:fldCharType="end"/>
      </w:r>
      <w:r>
        <w:fldChar w:fldCharType="begin"/>
      </w:r>
      <w:r>
        <w:instrText xml:space="preserve"> XE "Elements:NOFRAMES" </w:instrText>
      </w:r>
      <w:r>
        <w:fldChar w:fldCharType="end"/>
      </w:r>
    </w:p>
    <w:p w:rsidR="00BB519D" w:rsidRDefault="00041B77">
      <w:r>
        <w:t>V0111:</w:t>
      </w:r>
    </w:p>
    <w:p w:rsidR="00BB519D" w:rsidRDefault="00041B77">
      <w:bookmarkStart w:id="311" w:name="CC_00000000000000000000000000000954"/>
      <w:bookmarkEnd w:id="311"/>
      <w:r>
        <w:t>The specification states:</w:t>
      </w:r>
    </w:p>
    <w:p w:rsidR="00BB519D" w:rsidRDefault="00041B77">
      <w:pPr>
        <w:pStyle w:val="Code"/>
      </w:pPr>
      <w:r>
        <w:t xml:space="preserve">The NOFRAMES element specifies content that should be displayed only by user agents </w:t>
      </w:r>
    </w:p>
    <w:p w:rsidR="00BB519D" w:rsidRDefault="00041B77">
      <w:pPr>
        <w:pStyle w:val="Code"/>
      </w:pPr>
      <w:r>
        <w:t xml:space="preserve">that do not support frames or are configured not to display frames. User agents </w:t>
      </w:r>
    </w:p>
    <w:p w:rsidR="00BB519D" w:rsidRDefault="00041B77">
      <w:pPr>
        <w:pStyle w:val="Code"/>
      </w:pPr>
      <w:r>
        <w:t xml:space="preserve">that support frames must only display the contents of a NOFRAMES declaration when </w:t>
      </w:r>
    </w:p>
    <w:p w:rsidR="00BB519D" w:rsidRDefault="00041B77">
      <w:pPr>
        <w:pStyle w:val="Code"/>
      </w:pPr>
      <w:r>
        <w:t xml:space="preserve">configured not to display frames. User agents that do not support frames must </w:t>
      </w:r>
    </w:p>
    <w:p w:rsidR="00BB519D" w:rsidRDefault="00041B77">
      <w:pPr>
        <w:pStyle w:val="Code"/>
      </w:pPr>
      <w:r>
        <w:t>display the c</w:t>
      </w:r>
      <w:r>
        <w:t>ontents of NOFRAMES in any case.</w:t>
      </w:r>
    </w:p>
    <w:p w:rsidR="00BB519D" w:rsidRDefault="00041B77">
      <w:r>
        <w:rPr>
          <w:i/>
        </w:rPr>
        <w:t>All Document Modes (All Versions)</w:t>
      </w:r>
    </w:p>
    <w:p w:rsidR="00BB519D" w:rsidRDefault="00041B77">
      <w:r>
        <w:t xml:space="preserve">The content of the </w:t>
      </w:r>
      <w:r>
        <w:rPr>
          <w:b/>
        </w:rPr>
        <w:t>NOFRAMES</w:t>
      </w:r>
      <w:r>
        <w:t xml:space="preserve"> element is ignored when a site is a member of the </w:t>
      </w:r>
      <w:r>
        <w:rPr>
          <w:b/>
        </w:rPr>
        <w:t>Restricted sites</w:t>
      </w:r>
      <w:r>
        <w:t xml:space="preserve"> zone. </w:t>
      </w:r>
    </w:p>
    <w:p w:rsidR="00BB519D" w:rsidRDefault="00041B77">
      <w:pPr>
        <w:pStyle w:val="Heading3"/>
      </w:pPr>
      <w:bookmarkStart w:id="312" w:name="section_7a5e31708cf7482fa7a13bdb69ae5ee5"/>
      <w:bookmarkStart w:id="313" w:name="_Toc465840645"/>
      <w:r>
        <w:t>[HTML] Section 16.5, Inline frames: the IFRAME element</w:t>
      </w:r>
      <w:bookmarkEnd w:id="312"/>
      <w:bookmarkEnd w:id="313"/>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BB519D" w:rsidRDefault="00041B77">
      <w:r>
        <w:t>V0112:</w:t>
      </w:r>
    </w:p>
    <w:p w:rsidR="00BB519D" w:rsidRDefault="00041B77">
      <w:bookmarkStart w:id="314" w:name="CC_00000000000000000000000000000967"/>
      <w:bookmarkEnd w:id="314"/>
      <w:r>
        <w:t>The specification states:</w:t>
      </w:r>
    </w:p>
    <w:p w:rsidR="00BB519D" w:rsidRDefault="00041B77">
      <w:pPr>
        <w:pStyle w:val="Code"/>
      </w:pPr>
      <w:r>
        <w:t xml:space="preserve">The information to be inserted inline is designated by the src attribute of [the </w:t>
      </w:r>
    </w:p>
    <w:p w:rsidR="00BB519D" w:rsidRDefault="00041B77">
      <w:pPr>
        <w:pStyle w:val="Code"/>
      </w:pPr>
      <w:r>
        <w:t>IFRAME] element. The contents of the IFRAME element, on the other hand, s</w:t>
      </w:r>
      <w:r>
        <w:t xml:space="preserve">hould only </w:t>
      </w:r>
    </w:p>
    <w:p w:rsidR="00BB519D" w:rsidRDefault="00041B77">
      <w:pPr>
        <w:pStyle w:val="Code"/>
      </w:pPr>
      <w:r>
        <w:t xml:space="preserve">be displayed by user agents that do not support frames or are configured not to </w:t>
      </w:r>
    </w:p>
    <w:p w:rsidR="00BB519D" w:rsidRDefault="00041B77">
      <w:pPr>
        <w:pStyle w:val="Code"/>
      </w:pPr>
      <w:r>
        <w:t>display frames.</w:t>
      </w:r>
    </w:p>
    <w:p w:rsidR="00BB519D" w:rsidRDefault="00041B77">
      <w:r>
        <w:rPr>
          <w:i/>
        </w:rPr>
        <w:t>All Document Modes (All Versions)</w:t>
      </w:r>
    </w:p>
    <w:p w:rsidR="00BB519D" w:rsidRDefault="00041B77">
      <w:r>
        <w:t xml:space="preserve">The content of the </w:t>
      </w:r>
      <w:r>
        <w:rPr>
          <w:b/>
        </w:rPr>
        <w:t>IFRAME</w:t>
      </w:r>
      <w:r>
        <w:t xml:space="preserve"> element is ignored when a site is a member of the </w:t>
      </w:r>
      <w:r>
        <w:rPr>
          <w:b/>
        </w:rPr>
        <w:t>Restricted sites</w:t>
      </w:r>
      <w:r>
        <w:t xml:space="preserve"> zone.</w:t>
      </w:r>
    </w:p>
    <w:p w:rsidR="00BB519D" w:rsidRDefault="00041B77">
      <w:r>
        <w:t>V0113:</w:t>
      </w:r>
    </w:p>
    <w:p w:rsidR="00BB519D" w:rsidRDefault="00041B77">
      <w:bookmarkStart w:id="315" w:name="CC_00000000000000000000000000000968"/>
      <w:bookmarkEnd w:id="315"/>
      <w:r>
        <w:t>The spe</w:t>
      </w:r>
      <w:r>
        <w:t>cification states:</w:t>
      </w:r>
    </w:p>
    <w:p w:rsidR="00BB519D" w:rsidRDefault="00041B77">
      <w:pPr>
        <w:pStyle w:val="Code"/>
      </w:pPr>
      <w:r>
        <w:lastRenderedPageBreak/>
        <w:t xml:space="preserve">Inline frames may not be resized (and thus, they do not take the noresize </w:t>
      </w:r>
    </w:p>
    <w:p w:rsidR="00BB519D" w:rsidRDefault="00041B77">
      <w:pPr>
        <w:pStyle w:val="Code"/>
      </w:pPr>
      <w:r>
        <w:t>attribute).</w:t>
      </w:r>
    </w:p>
    <w:p w:rsidR="00BB519D" w:rsidRDefault="00041B77">
      <w:r>
        <w:rPr>
          <w:i/>
        </w:rPr>
        <w:t>All Document Modes (All Versions)</w:t>
      </w:r>
    </w:p>
    <w:p w:rsidR="00BB519D" w:rsidRDefault="00041B77">
      <w:r>
        <w:t xml:space="preserve">The </w:t>
      </w:r>
      <w:r>
        <w:rPr>
          <w:b/>
        </w:rPr>
        <w:t>noresize</w:t>
      </w:r>
      <w:r>
        <w:t xml:space="preserve"> attribute for the </w:t>
      </w:r>
      <w:r>
        <w:rPr>
          <w:b/>
        </w:rPr>
        <w:t>IFRAME</w:t>
      </w:r>
      <w:r>
        <w:t xml:space="preserve"> element is ignored.</w:t>
      </w:r>
    </w:p>
    <w:p w:rsidR="00BB519D" w:rsidRDefault="00041B77">
      <w:pPr>
        <w:pStyle w:val="Heading3"/>
      </w:pPr>
      <w:bookmarkStart w:id="316" w:name="section_cbd9d1bbfc944e26bf1f06ad4b6ef158"/>
      <w:bookmarkStart w:id="317" w:name="_Toc465840646"/>
      <w:r>
        <w:t>[HTML] Section 17.2, Controls</w:t>
      </w:r>
      <w:bookmarkEnd w:id="316"/>
      <w:bookmarkEnd w:id="317"/>
      <w:r>
        <w:fldChar w:fldCharType="begin"/>
      </w:r>
      <w:r>
        <w:instrText xml:space="preserve"> XE "Controls" </w:instrText>
      </w:r>
      <w:r>
        <w:fldChar w:fldCharType="end"/>
      </w:r>
    </w:p>
    <w:p w:rsidR="00BB519D" w:rsidRDefault="00041B77">
      <w:r>
        <w:t>C0025:</w:t>
      </w:r>
    </w:p>
    <w:p w:rsidR="00BB519D" w:rsidRDefault="00041B77">
      <w:bookmarkStart w:id="318" w:name="CC_00000000000000000000000000000973"/>
      <w:bookmarkEnd w:id="318"/>
      <w:r>
        <w:t xml:space="preserve">The </w:t>
      </w:r>
      <w:r>
        <w:t>specification states:</w:t>
      </w:r>
    </w:p>
    <w:p w:rsidR="00BB519D" w:rsidRDefault="00041B77">
      <w:pPr>
        <w:pStyle w:val="Code"/>
      </w:pPr>
      <w:r>
        <w:t xml:space="preserve">A control's initial value does not change. Thus, when a form is reset, each </w:t>
      </w:r>
    </w:p>
    <w:p w:rsidR="00BB519D" w:rsidRDefault="00041B77">
      <w:pPr>
        <w:pStyle w:val="Code"/>
      </w:pPr>
      <w:r>
        <w:t xml:space="preserve">control's current value is reset to its initial value. If a control does not have </w:t>
      </w:r>
    </w:p>
    <w:p w:rsidR="00BB519D" w:rsidRDefault="00041B77">
      <w:pPr>
        <w:pStyle w:val="Code"/>
      </w:pPr>
      <w:r>
        <w:t>an initial value, the effect of a form reset on that control is undefined.</w:t>
      </w:r>
    </w:p>
    <w:p w:rsidR="00BB519D" w:rsidRDefault="00041B77">
      <w:r>
        <w:rPr>
          <w:i/>
        </w:rPr>
        <w:t>All Document Modes (All Versions)</w:t>
      </w:r>
    </w:p>
    <w:p w:rsidR="00BB519D" w:rsidRDefault="00041B77">
      <w:r>
        <w:t>When a form is reset, controls without default values are set to empty values.</w:t>
      </w:r>
    </w:p>
    <w:p w:rsidR="00BB519D" w:rsidRDefault="00041B77">
      <w:pPr>
        <w:pStyle w:val="Heading3"/>
      </w:pPr>
      <w:bookmarkStart w:id="319" w:name="section_d05109b0e4a04c72af4912f626f5789f"/>
      <w:bookmarkStart w:id="320" w:name="_Toc465840647"/>
      <w:r>
        <w:t>[HTML] Section 17.3, The FORM element</w:t>
      </w:r>
      <w:bookmarkEnd w:id="319"/>
      <w:bookmarkEnd w:id="320"/>
      <w:r>
        <w:fldChar w:fldCharType="begin"/>
      </w:r>
      <w:r>
        <w:instrText xml:space="preserve"> XE "The FORM element" </w:instrText>
      </w:r>
      <w:r>
        <w:fldChar w:fldCharType="end"/>
      </w:r>
      <w:r>
        <w:fldChar w:fldCharType="begin"/>
      </w:r>
      <w:r>
        <w:instrText xml:space="preserve"> XE "Elements:FORM" </w:instrText>
      </w:r>
      <w:r>
        <w:fldChar w:fldCharType="end"/>
      </w:r>
    </w:p>
    <w:p w:rsidR="00BB519D" w:rsidRDefault="00041B77">
      <w:r>
        <w:t>C0026:</w:t>
      </w:r>
    </w:p>
    <w:p w:rsidR="00BB519D" w:rsidRDefault="00041B77">
      <w:bookmarkStart w:id="321" w:name="CC_00000000000000000000000000000996"/>
      <w:bookmarkEnd w:id="321"/>
      <w:r>
        <w:t>The specification states:</w:t>
      </w:r>
    </w:p>
    <w:p w:rsidR="00BB519D" w:rsidRDefault="00041B77">
      <w:pPr>
        <w:pStyle w:val="Code"/>
      </w:pPr>
      <w:r>
        <w:rPr>
          <w:b/>
        </w:rPr>
        <w:t>enctype</w:t>
      </w:r>
      <w:r>
        <w:t xml:space="preserve"> = </w:t>
      </w:r>
      <w:r>
        <w:rPr>
          <w:i/>
        </w:rPr>
        <w:t>content-type</w:t>
      </w:r>
      <w:r>
        <w:t xml:space="preserve"> [CI] </w:t>
      </w:r>
    </w:p>
    <w:p w:rsidR="00BB519D" w:rsidRDefault="00BB519D">
      <w:pPr>
        <w:pStyle w:val="Code"/>
      </w:pPr>
    </w:p>
    <w:p w:rsidR="00BB519D" w:rsidRDefault="00041B77">
      <w:pPr>
        <w:pStyle w:val="Code"/>
      </w:pPr>
      <w:r>
        <w:t xml:space="preserve">The value </w:t>
      </w:r>
      <w:r>
        <w:rPr>
          <w:rStyle w:val="InlineCode"/>
        </w:rPr>
        <w:t>"multipart/form-data"</w:t>
      </w:r>
      <w:r>
        <w:t xml:space="preserve"> should be used in combination with the INPUT </w:t>
      </w:r>
    </w:p>
    <w:p w:rsidR="00BB519D" w:rsidRDefault="00041B77">
      <w:pPr>
        <w:pStyle w:val="Code"/>
      </w:pPr>
      <w:r>
        <w:t xml:space="preserve">element, </w:t>
      </w:r>
      <w:r>
        <w:rPr>
          <w:rStyle w:val="InlineCode"/>
        </w:rPr>
        <w:t>type="file"</w:t>
      </w:r>
      <w:r>
        <w:t>.</w:t>
      </w:r>
    </w:p>
    <w:p w:rsidR="00BB519D" w:rsidRDefault="00041B77">
      <w:r>
        <w:rPr>
          <w:i/>
        </w:rPr>
        <w:t>All Document Modes (All Versions)</w:t>
      </w:r>
    </w:p>
    <w:p w:rsidR="00BB519D" w:rsidRDefault="00041B77">
      <w:r>
        <w:t xml:space="preserve">Files are only transmitted when the </w:t>
      </w:r>
      <w:r>
        <w:rPr>
          <w:b/>
        </w:rPr>
        <w:t>enctype</w:t>
      </w:r>
      <w:r>
        <w:t xml:space="preserve"> attribute is set to </w:t>
      </w:r>
      <w:r>
        <w:rPr>
          <w:rStyle w:val="InlineCode"/>
        </w:rPr>
        <w:t>multipart/form-data</w:t>
      </w:r>
      <w:r>
        <w:t xml:space="preserve"> and the value of the </w:t>
      </w:r>
      <w:r>
        <w:rPr>
          <w:b/>
        </w:rPr>
        <w:t>type</w:t>
      </w:r>
      <w:r>
        <w:t xml:space="preserve"> attr</w:t>
      </w:r>
      <w:r>
        <w:t xml:space="preserve">ibute of the </w:t>
      </w:r>
      <w:r>
        <w:rPr>
          <w:b/>
        </w:rPr>
        <w:t>INPUT</w:t>
      </w:r>
      <w:r>
        <w:t xml:space="preserve"> element is set to </w:t>
      </w:r>
      <w:r>
        <w:rPr>
          <w:rStyle w:val="InlineCode"/>
        </w:rPr>
        <w:t>file</w:t>
      </w:r>
      <w:r>
        <w:t>.</w:t>
      </w:r>
    </w:p>
    <w:p w:rsidR="00BB519D" w:rsidRDefault="00041B77">
      <w:r>
        <w:t>C0027:</w:t>
      </w:r>
    </w:p>
    <w:p w:rsidR="00BB519D" w:rsidRDefault="00041B77">
      <w:bookmarkStart w:id="322" w:name="CC_00000000000000000000000000001001"/>
      <w:bookmarkEnd w:id="322"/>
      <w:r>
        <w:t>The specification states:</w:t>
      </w:r>
    </w:p>
    <w:p w:rsidR="00BB519D" w:rsidRDefault="00041B77">
      <w:pPr>
        <w:pStyle w:val="Code"/>
      </w:pPr>
      <w:r>
        <w:t xml:space="preserve">accept-charset = </w:t>
      </w:r>
      <w:r>
        <w:rPr>
          <w:i/>
        </w:rPr>
        <w:t>charset list</w:t>
      </w:r>
      <w:r>
        <w:t xml:space="preserve"> [CI]</w:t>
      </w:r>
    </w:p>
    <w:p w:rsidR="00BB519D" w:rsidRDefault="00BB519D">
      <w:pPr>
        <w:pStyle w:val="Code"/>
      </w:pPr>
    </w:p>
    <w:p w:rsidR="00BB519D" w:rsidRDefault="00041B77">
      <w:pPr>
        <w:pStyle w:val="Code"/>
      </w:pPr>
      <w:r>
        <w:t xml:space="preserve">User agents may interpret this value as the character encoding that was used to </w:t>
      </w:r>
    </w:p>
    <w:p w:rsidR="00BB519D" w:rsidRDefault="00041B77">
      <w:pPr>
        <w:pStyle w:val="Code"/>
      </w:pPr>
      <w:r>
        <w:t xml:space="preserve">transmit the document containing this </w:t>
      </w:r>
      <w:r>
        <w:rPr>
          <w:b/>
        </w:rPr>
        <w:t>FORM</w:t>
      </w:r>
      <w:r>
        <w:t xml:space="preserve"> element.</w:t>
      </w:r>
    </w:p>
    <w:p w:rsidR="00BB519D" w:rsidRDefault="00041B77">
      <w:r>
        <w:rPr>
          <w:i/>
        </w:rPr>
        <w:t xml:space="preserve">All </w:t>
      </w:r>
      <w:r>
        <w:rPr>
          <w:i/>
        </w:rPr>
        <w:t>Document Modes (All Versions)</w:t>
      </w:r>
    </w:p>
    <w:p w:rsidR="00BB519D" w:rsidRDefault="00041B77">
      <w:r>
        <w:t xml:space="preserve">The value of the </w:t>
      </w:r>
      <w:r>
        <w:rPr>
          <w:b/>
        </w:rPr>
        <w:t>accept-charset</w:t>
      </w:r>
      <w:r>
        <w:t xml:space="preserve"> attribute does not identify the character encoding that is used to transmit the document. Only UTF-8 character encoding is recognized. </w:t>
      </w:r>
    </w:p>
    <w:p w:rsidR="00BB519D" w:rsidRDefault="00041B77">
      <w:r>
        <w:t>C0028:</w:t>
      </w:r>
    </w:p>
    <w:p w:rsidR="00BB519D" w:rsidRDefault="00041B77">
      <w:bookmarkStart w:id="323" w:name="CC_00000000000000000000000000001004"/>
      <w:bookmarkEnd w:id="323"/>
      <w:r>
        <w:t>The specification states:</w:t>
      </w:r>
    </w:p>
    <w:p w:rsidR="00BB519D" w:rsidRDefault="00041B77">
      <w:pPr>
        <w:pStyle w:val="Code"/>
      </w:pPr>
      <w:r>
        <w:rPr>
          <w:b/>
        </w:rPr>
        <w:lastRenderedPageBreak/>
        <w:t>accept</w:t>
      </w:r>
      <w:r>
        <w:t xml:space="preserve"> = </w:t>
      </w:r>
      <w:r>
        <w:rPr>
          <w:i/>
        </w:rPr>
        <w:t>content-type-lis</w:t>
      </w:r>
      <w:r>
        <w:rPr>
          <w:i/>
        </w:rPr>
        <w:t>t</w:t>
      </w:r>
      <w:r>
        <w:t xml:space="preserve"> [CI]</w:t>
      </w:r>
    </w:p>
    <w:p w:rsidR="00BB519D" w:rsidRDefault="00BB519D">
      <w:pPr>
        <w:pStyle w:val="Code"/>
      </w:pPr>
    </w:p>
    <w:p w:rsidR="00BB519D" w:rsidRDefault="00041B77">
      <w:pPr>
        <w:pStyle w:val="Code"/>
      </w:pPr>
      <w:r>
        <w:t xml:space="preserve">User agents may use this information to filter out non-conforming files when </w:t>
      </w:r>
    </w:p>
    <w:p w:rsidR="00BB519D" w:rsidRDefault="00041B77">
      <w:pPr>
        <w:pStyle w:val="Code"/>
      </w:pPr>
      <w:r>
        <w:t xml:space="preserve">prompting a user to select files to be sent to the server (cf. the </w:t>
      </w:r>
      <w:r>
        <w:rPr>
          <w:b/>
        </w:rPr>
        <w:t>INPUT</w:t>
      </w:r>
      <w:r>
        <w:t xml:space="preserve"> element </w:t>
      </w:r>
    </w:p>
    <w:p w:rsidR="00BB519D" w:rsidRDefault="00041B77">
      <w:pPr>
        <w:pStyle w:val="Code"/>
      </w:pPr>
      <w:r>
        <w:t xml:space="preserve">when </w:t>
      </w:r>
      <w:r>
        <w:rPr>
          <w:rStyle w:val="InlineCode"/>
        </w:rPr>
        <w:t>type="file"</w:t>
      </w:r>
      <w:r>
        <w:t>).</w:t>
      </w:r>
    </w:p>
    <w:p w:rsidR="00BB519D" w:rsidRDefault="00041B77">
      <w:r>
        <w:rPr>
          <w:i/>
        </w:rPr>
        <w:t>All Document Modes (All Versions)</w:t>
      </w:r>
    </w:p>
    <w:p w:rsidR="00BB519D" w:rsidRDefault="00041B77">
      <w:r>
        <w:t xml:space="preserve">The information in the </w:t>
      </w:r>
      <w:r>
        <w:rPr>
          <w:b/>
        </w:rPr>
        <w:t>accept</w:t>
      </w:r>
      <w:r>
        <w:t xml:space="preserve"> attri</w:t>
      </w:r>
      <w:r>
        <w:t>bute is not used to filter out non-conforming files that are to be sent to the server. Users may submit any file type.</w:t>
      </w:r>
    </w:p>
    <w:p w:rsidR="00BB519D" w:rsidRDefault="00041B77">
      <w:r>
        <w:t>C0029:</w:t>
      </w:r>
    </w:p>
    <w:p w:rsidR="00BB519D" w:rsidRDefault="00041B77">
      <w:bookmarkStart w:id="324" w:name="CC_00000000000000000000000000001008"/>
      <w:bookmarkEnd w:id="324"/>
      <w:r>
        <w:t>The specification states:</w:t>
      </w:r>
    </w:p>
    <w:p w:rsidR="00BB519D" w:rsidRDefault="00041B77">
      <w:pPr>
        <w:pStyle w:val="Code"/>
      </w:pPr>
      <w:r>
        <w:t xml:space="preserve">User agents may advise the user of the value of the accept-charset attribute and/or </w:t>
      </w:r>
    </w:p>
    <w:p w:rsidR="00BB519D" w:rsidRDefault="00041B77">
      <w:pPr>
        <w:pStyle w:val="Code"/>
      </w:pPr>
      <w:r>
        <w:t>restrict the user's</w:t>
      </w:r>
      <w:r>
        <w:t xml:space="preserve"> ability to enter unrecognized characters.</w:t>
      </w:r>
    </w:p>
    <w:p w:rsidR="00BB519D" w:rsidRDefault="00041B77">
      <w:r>
        <w:rPr>
          <w:i/>
        </w:rPr>
        <w:t>All Document Modes (All Versions)</w:t>
      </w:r>
    </w:p>
    <w:p w:rsidR="00BB519D" w:rsidRDefault="00041B77">
      <w:r>
        <w:t xml:space="preserve">The user is not informed when entering unrecognized characters as based on the value of the </w:t>
      </w:r>
      <w:r>
        <w:rPr>
          <w:b/>
        </w:rPr>
        <w:t>accept-charset</w:t>
      </w:r>
      <w:r>
        <w:t xml:space="preserve"> attribute. Additionally, the user is able to enter unrecognized characte</w:t>
      </w:r>
      <w:r>
        <w:t xml:space="preserve">rs as based on the value of the </w:t>
      </w:r>
      <w:r>
        <w:rPr>
          <w:b/>
        </w:rPr>
        <w:t>accept-charset</w:t>
      </w:r>
      <w:r>
        <w:t xml:space="preserve"> attribute.</w:t>
      </w:r>
    </w:p>
    <w:p w:rsidR="00BB519D" w:rsidRDefault="00041B77">
      <w:pPr>
        <w:pStyle w:val="Heading3"/>
      </w:pPr>
      <w:bookmarkStart w:id="325" w:name="section_a0eb09e231044bc8ae237375bbd35850"/>
      <w:bookmarkStart w:id="326" w:name="_Toc465840648"/>
      <w:r>
        <w:t>[HTML] Section 17.4, The INPUT element</w:t>
      </w:r>
      <w:bookmarkEnd w:id="325"/>
      <w:bookmarkEnd w:id="326"/>
      <w:r>
        <w:fldChar w:fldCharType="begin"/>
      </w:r>
      <w:r>
        <w:instrText xml:space="preserve"> XE "The INPUT element" </w:instrText>
      </w:r>
      <w:r>
        <w:fldChar w:fldCharType="end"/>
      </w:r>
      <w:r>
        <w:fldChar w:fldCharType="begin"/>
      </w:r>
      <w:r>
        <w:instrText xml:space="preserve"> XE "Elements:INPUT" </w:instrText>
      </w:r>
      <w:r>
        <w:fldChar w:fldCharType="end"/>
      </w:r>
    </w:p>
    <w:p w:rsidR="00BB519D" w:rsidRDefault="00041B77">
      <w:r>
        <w:t>C0030:</w:t>
      </w:r>
    </w:p>
    <w:p w:rsidR="00BB519D" w:rsidRDefault="00041B77">
      <w:bookmarkStart w:id="327" w:name="CC_00000000000000000000000000001016"/>
      <w:bookmarkEnd w:id="327"/>
      <w:r>
        <w:t>The specification states:</w:t>
      </w:r>
    </w:p>
    <w:p w:rsidR="00BB519D" w:rsidRDefault="00041B77">
      <w:pPr>
        <w:pStyle w:val="Code"/>
      </w:pPr>
      <w:r>
        <w:rPr>
          <w:b/>
        </w:rPr>
        <w:t>value</w:t>
      </w:r>
      <w:r>
        <w:t xml:space="preserve"> = </w:t>
      </w:r>
      <w:r>
        <w:rPr>
          <w:i/>
        </w:rPr>
        <w:t>cdata</w:t>
      </w:r>
      <w:r>
        <w:t xml:space="preserve"> [CA] </w:t>
      </w:r>
    </w:p>
    <w:p w:rsidR="00BB519D" w:rsidRDefault="00BB519D">
      <w:pPr>
        <w:pStyle w:val="Code"/>
      </w:pPr>
    </w:p>
    <w:p w:rsidR="00BB519D" w:rsidRDefault="00041B77">
      <w:pPr>
        <w:pStyle w:val="Code"/>
      </w:pPr>
      <w:r>
        <w:t>It is optional except when the type attribute has the va</w:t>
      </w:r>
      <w:r>
        <w:t>lue "radio" or "checkbox".</w:t>
      </w:r>
    </w:p>
    <w:p w:rsidR="00BB519D" w:rsidRDefault="00041B77">
      <w:r>
        <w:rPr>
          <w:i/>
        </w:rPr>
        <w:t>All Document Modes (All Versions)</w:t>
      </w:r>
    </w:p>
    <w:p w:rsidR="00BB519D" w:rsidRDefault="00041B77">
      <w:r>
        <w:t xml:space="preserve">The </w:t>
      </w:r>
      <w:r>
        <w:rPr>
          <w:b/>
        </w:rPr>
        <w:t>value</w:t>
      </w:r>
      <w:r>
        <w:t xml:space="preserve"> attribute is also optional when the </w:t>
      </w:r>
      <w:r>
        <w:rPr>
          <w:b/>
        </w:rPr>
        <w:t>type</w:t>
      </w:r>
      <w:r>
        <w:t xml:space="preserve"> attribute is </w:t>
      </w:r>
      <w:r>
        <w:rPr>
          <w:rStyle w:val="InlineCode"/>
        </w:rPr>
        <w:t>radio</w:t>
      </w:r>
      <w:r>
        <w:t xml:space="preserve"> or </w:t>
      </w:r>
      <w:r>
        <w:rPr>
          <w:rStyle w:val="InlineCode"/>
        </w:rPr>
        <w:t>checkbox.</w:t>
      </w:r>
      <w:r>
        <w:t xml:space="preserve"> If not defined in the HTML source, the default value is </w:t>
      </w:r>
      <w:r>
        <w:rPr>
          <w:rStyle w:val="InlineCode"/>
        </w:rPr>
        <w:t>on</w:t>
      </w:r>
      <w:r>
        <w:t>.</w:t>
      </w:r>
    </w:p>
    <w:p w:rsidR="00BB519D" w:rsidRDefault="00041B77">
      <w:r>
        <w:t>C0031:</w:t>
      </w:r>
    </w:p>
    <w:p w:rsidR="00BB519D" w:rsidRDefault="00041B77">
      <w:bookmarkStart w:id="328" w:name="CC_00000000000000000000000000001019"/>
      <w:bookmarkEnd w:id="328"/>
      <w:r>
        <w:t>The specification states:</w:t>
      </w:r>
    </w:p>
    <w:p w:rsidR="00BB519D" w:rsidRDefault="00041B77">
      <w:pPr>
        <w:pStyle w:val="Code"/>
      </w:pPr>
      <w:r>
        <w:rPr>
          <w:b/>
        </w:rPr>
        <w:t>maxlength</w:t>
      </w:r>
      <w:r>
        <w:t xml:space="preserve"> = </w:t>
      </w:r>
      <w:r>
        <w:rPr>
          <w:i/>
        </w:rPr>
        <w:t>number</w:t>
      </w:r>
      <w:r>
        <w:t xml:space="preserve"> [CN] </w:t>
      </w:r>
    </w:p>
    <w:p w:rsidR="00BB519D" w:rsidRDefault="00BB519D">
      <w:pPr>
        <w:pStyle w:val="Code"/>
      </w:pPr>
    </w:p>
    <w:p w:rsidR="00BB519D" w:rsidRDefault="00041B77">
      <w:pPr>
        <w:pStyle w:val="Code"/>
      </w:pPr>
      <w:r>
        <w:t xml:space="preserve">This number may exceed the specified </w:t>
      </w:r>
      <w:r>
        <w:rPr>
          <w:b/>
        </w:rPr>
        <w:t>size</w:t>
      </w:r>
      <w:r>
        <w:t xml:space="preserve">, in which case the user agent should </w:t>
      </w:r>
    </w:p>
    <w:p w:rsidR="00BB519D" w:rsidRDefault="00041B77">
      <w:pPr>
        <w:pStyle w:val="Code"/>
      </w:pPr>
      <w:r>
        <w:t>offer a scrolling mechanism.</w:t>
      </w:r>
    </w:p>
    <w:p w:rsidR="00BB519D" w:rsidRDefault="00041B77">
      <w:r>
        <w:rPr>
          <w:i/>
        </w:rPr>
        <w:t>All Document Modes (All Versions)</w:t>
      </w:r>
    </w:p>
    <w:p w:rsidR="00BB519D" w:rsidRDefault="00041B77">
      <w:r>
        <w:t xml:space="preserve">When the value of the </w:t>
      </w:r>
      <w:r>
        <w:rPr>
          <w:b/>
        </w:rPr>
        <w:t>maxlength</w:t>
      </w:r>
      <w:r>
        <w:t xml:space="preserve"> attribute exceeds the value of the </w:t>
      </w:r>
      <w:r>
        <w:rPr>
          <w:b/>
        </w:rPr>
        <w:t>size</w:t>
      </w:r>
      <w:r>
        <w:t xml:space="preserve"> attribute and the text also excee</w:t>
      </w:r>
      <w:r>
        <w:t>ds the specified size, the user can scroll in the textbox using the arrow keys. There is no scrollbar control.</w:t>
      </w:r>
    </w:p>
    <w:p w:rsidR="00BB519D" w:rsidRDefault="00041B77">
      <w:pPr>
        <w:pStyle w:val="Heading3"/>
      </w:pPr>
      <w:bookmarkStart w:id="329" w:name="section_8b9bc8ba1c3c41bbbf72281b83fa8bc9"/>
      <w:bookmarkStart w:id="330" w:name="_Toc465840649"/>
      <w:r>
        <w:lastRenderedPageBreak/>
        <w:t>[HTML] Section 17.4.1, Control types created with INPUT</w:t>
      </w:r>
      <w:bookmarkEnd w:id="329"/>
      <w:bookmarkEnd w:id="330"/>
      <w:r>
        <w:fldChar w:fldCharType="begin"/>
      </w:r>
      <w:r>
        <w:instrText xml:space="preserve"> XE "Control types created with INPUT" </w:instrText>
      </w:r>
      <w:r>
        <w:fldChar w:fldCharType="end"/>
      </w:r>
    </w:p>
    <w:p w:rsidR="00BB519D" w:rsidRDefault="00041B77">
      <w:r>
        <w:t>C0032:</w:t>
      </w:r>
    </w:p>
    <w:p w:rsidR="00BB519D" w:rsidRDefault="00041B77">
      <w:bookmarkStart w:id="331" w:name="CC_00000000000000000000000000001039"/>
      <w:bookmarkEnd w:id="331"/>
      <w:r>
        <w:t>The specification states:</w:t>
      </w:r>
    </w:p>
    <w:p w:rsidR="00BB519D" w:rsidRDefault="00041B77">
      <w:pPr>
        <w:pStyle w:val="Code"/>
      </w:pPr>
      <w:r>
        <w:t xml:space="preserve">file </w:t>
      </w:r>
    </w:p>
    <w:p w:rsidR="00BB519D" w:rsidRDefault="00BB519D">
      <w:pPr>
        <w:pStyle w:val="Code"/>
      </w:pPr>
    </w:p>
    <w:p w:rsidR="00BB519D" w:rsidRDefault="00041B77">
      <w:pPr>
        <w:pStyle w:val="Code"/>
      </w:pPr>
      <w:r>
        <w:t>User age</w:t>
      </w:r>
      <w:r>
        <w:t>nts may use the value of the value attribute as the initial file name.</w:t>
      </w:r>
    </w:p>
    <w:p w:rsidR="00BB519D" w:rsidRDefault="00041B77">
      <w:r>
        <w:rPr>
          <w:i/>
        </w:rPr>
        <w:t>All Document Modes (All Versions)</w:t>
      </w:r>
    </w:p>
    <w:p w:rsidR="00BB519D" w:rsidRDefault="00041B77">
      <w:r>
        <w:t xml:space="preserve">The value of the </w:t>
      </w:r>
      <w:r>
        <w:rPr>
          <w:b/>
        </w:rPr>
        <w:t>value</w:t>
      </w:r>
      <w:r>
        <w:t xml:space="preserve"> attribute is not used as the initial file name.</w:t>
      </w:r>
    </w:p>
    <w:p w:rsidR="00BB519D" w:rsidRDefault="00041B77">
      <w:pPr>
        <w:pStyle w:val="Heading3"/>
      </w:pPr>
      <w:bookmarkStart w:id="332" w:name="section_b33c329848104fad8984850c0c0a94bc"/>
      <w:bookmarkStart w:id="333" w:name="_Toc465840650"/>
      <w:r>
        <w:t>[HTML] Section 17.5, The BUTTON element</w:t>
      </w:r>
      <w:bookmarkEnd w:id="332"/>
      <w:bookmarkEnd w:id="333"/>
      <w:r>
        <w:fldChar w:fldCharType="begin"/>
      </w:r>
      <w:r>
        <w:instrText xml:space="preserve"> XE "The BUTTON element" </w:instrText>
      </w:r>
      <w:r>
        <w:fldChar w:fldCharType="end"/>
      </w:r>
      <w:r>
        <w:fldChar w:fldCharType="begin"/>
      </w:r>
      <w:r>
        <w:instrText xml:space="preserve"> XE "Elements:BUTTON" </w:instrText>
      </w:r>
      <w:r>
        <w:fldChar w:fldCharType="end"/>
      </w:r>
    </w:p>
    <w:p w:rsidR="00BB519D" w:rsidRDefault="00041B77">
      <w:r>
        <w:t>C0033:</w:t>
      </w:r>
    </w:p>
    <w:p w:rsidR="00BB519D" w:rsidRDefault="00041B77">
      <w:bookmarkStart w:id="334" w:name="CC_00000000000000000000000000001048"/>
      <w:bookmarkEnd w:id="334"/>
      <w:r>
        <w:t>The specification states:</w:t>
      </w:r>
    </w:p>
    <w:p w:rsidR="00BB519D" w:rsidRDefault="00041B77">
      <w:pPr>
        <w:pStyle w:val="Code"/>
      </w:pPr>
      <w:r>
        <w:t xml:space="preserve">Visual user agents may render BUTTON buttons with relief and an up/down motion when </w:t>
      </w:r>
    </w:p>
    <w:p w:rsidR="00BB519D" w:rsidRDefault="00041B77">
      <w:pPr>
        <w:pStyle w:val="Code"/>
      </w:pPr>
      <w:r>
        <w:t>clicked, while they may render INPUT buttons as "flat" images.</w:t>
      </w:r>
    </w:p>
    <w:p w:rsidR="00BB519D" w:rsidRDefault="00041B77">
      <w:r>
        <w:rPr>
          <w:i/>
        </w:rPr>
        <w:t>All Document Modes (All Versions)</w:t>
      </w:r>
    </w:p>
    <w:p w:rsidR="00BB519D" w:rsidRDefault="00041B77">
      <w:r>
        <w:rPr>
          <w:b/>
        </w:rPr>
        <w:t>IMAGE</w:t>
      </w:r>
      <w:r>
        <w:t xml:space="preserve"> and </w:t>
      </w:r>
      <w:r>
        <w:rPr>
          <w:b/>
        </w:rPr>
        <w:t>BUTTON</w:t>
      </w:r>
      <w:r>
        <w:t xml:space="preserve"> elements are rendered identically, with relief as well as up and down motions.</w:t>
      </w:r>
    </w:p>
    <w:p w:rsidR="00BB519D" w:rsidRDefault="00041B77">
      <w:r>
        <w:t>C0034:</w:t>
      </w:r>
    </w:p>
    <w:p w:rsidR="00BB519D" w:rsidRDefault="00041B77">
      <w:bookmarkStart w:id="335" w:name="CC_00000000000000000000000000001049"/>
      <w:bookmarkEnd w:id="335"/>
      <w:r>
        <w:t>The specification states:</w:t>
      </w:r>
    </w:p>
    <w:p w:rsidR="00BB519D" w:rsidRDefault="00041B77">
      <w:pPr>
        <w:pStyle w:val="Code"/>
      </w:pPr>
      <w:r>
        <w:t xml:space="preserve">It is illegal to associate an image map with an IMG that appears as the contents of </w:t>
      </w:r>
    </w:p>
    <w:p w:rsidR="00BB519D" w:rsidRDefault="00041B77">
      <w:pPr>
        <w:pStyle w:val="Code"/>
      </w:pPr>
      <w:r>
        <w:t>a BUTTON element.</w:t>
      </w:r>
    </w:p>
    <w:p w:rsidR="00BB519D" w:rsidRDefault="00041B77">
      <w:r>
        <w:rPr>
          <w:i/>
        </w:rPr>
        <w:t>All Document Modes (All Versions)</w:t>
      </w:r>
    </w:p>
    <w:p w:rsidR="00BB519D" w:rsidRDefault="00041B77">
      <w:r>
        <w:t>When a</w:t>
      </w:r>
      <w:r>
        <w:t xml:space="preserve">n image is a child element of a button and defines an image map, the image map is rendered outside the visual boundaries of the button element. When the image map is clicked in this scenario, the </w:t>
      </w:r>
      <w:r>
        <w:rPr>
          <w:b/>
        </w:rPr>
        <w:t>onclick</w:t>
      </w:r>
      <w:r>
        <w:t xml:space="preserve"> event associated with the button is executed in lieu</w:t>
      </w:r>
      <w:r>
        <w:t xml:space="preserve"> of the </w:t>
      </w:r>
      <w:r>
        <w:rPr>
          <w:b/>
        </w:rPr>
        <w:t>onclick</w:t>
      </w:r>
      <w:r>
        <w:t xml:space="preserve"> event behavior associated with the image map.</w:t>
      </w:r>
    </w:p>
    <w:p w:rsidR="00BB519D" w:rsidRDefault="00041B77">
      <w:pPr>
        <w:pStyle w:val="Heading3"/>
      </w:pPr>
      <w:bookmarkStart w:id="336" w:name="section_e36224087b0641bf993c82dd4d9954db"/>
      <w:bookmarkStart w:id="337" w:name="_Toc465840651"/>
      <w:r>
        <w:t>[HTML] Section 17.6, The SELECT, OPTGROUP, and OPTION elements</w:t>
      </w:r>
      <w:bookmarkEnd w:id="336"/>
      <w:bookmarkEnd w:id="337"/>
      <w:r>
        <w:fldChar w:fldCharType="begin"/>
      </w:r>
      <w:r>
        <w:instrText xml:space="preserve"> XE "The SELECT - OPTGROUP - and OPTION elements" </w:instrText>
      </w:r>
      <w:r>
        <w:fldChar w:fldCharType="end"/>
      </w:r>
      <w:r>
        <w:fldChar w:fldCharType="begin"/>
      </w:r>
      <w:r>
        <w:instrText xml:space="preserve"> XE "Elements:SELECT" </w:instrText>
      </w:r>
      <w:r>
        <w:fldChar w:fldCharType="end"/>
      </w:r>
      <w:r>
        <w:fldChar w:fldCharType="begin"/>
      </w:r>
      <w:r>
        <w:instrText xml:space="preserve"> XE "Elements:OPTGROUP" </w:instrText>
      </w:r>
      <w:r>
        <w:fldChar w:fldCharType="end"/>
      </w:r>
      <w:r>
        <w:fldChar w:fldCharType="begin"/>
      </w:r>
      <w:r>
        <w:instrText xml:space="preserve"> XE "Elements:OPTION" </w:instrText>
      </w:r>
      <w:r>
        <w:fldChar w:fldCharType="end"/>
      </w:r>
    </w:p>
    <w:p w:rsidR="00BB519D" w:rsidRDefault="00041B77">
      <w:r>
        <w:t>C0035</w:t>
      </w:r>
      <w:r>
        <w:t>:</w:t>
      </w:r>
    </w:p>
    <w:p w:rsidR="00BB519D" w:rsidRDefault="00041B77">
      <w:bookmarkStart w:id="338" w:name="CC_00000000000000000000000000001052"/>
      <w:bookmarkEnd w:id="338"/>
      <w:r>
        <w:t>The specification states:</w:t>
      </w:r>
    </w:p>
    <w:p w:rsidR="00BB519D" w:rsidRDefault="00041B77">
      <w:pPr>
        <w:pStyle w:val="Code"/>
      </w:pPr>
      <w:r>
        <w:rPr>
          <w:b/>
        </w:rPr>
        <w:t>size</w:t>
      </w:r>
      <w:r>
        <w:t xml:space="preserve"> = </w:t>
      </w:r>
      <w:r>
        <w:rPr>
          <w:i/>
        </w:rPr>
        <w:t>number</w:t>
      </w:r>
      <w:r>
        <w:t xml:space="preserve"> [CN] </w:t>
      </w:r>
    </w:p>
    <w:p w:rsidR="00BB519D" w:rsidRDefault="00BB519D">
      <w:pPr>
        <w:pStyle w:val="Code"/>
      </w:pPr>
    </w:p>
    <w:p w:rsidR="00BB519D" w:rsidRDefault="00041B77">
      <w:pPr>
        <w:pStyle w:val="Code"/>
      </w:pPr>
      <w:r>
        <w:t xml:space="preserve">If a </w:t>
      </w:r>
      <w:r>
        <w:rPr>
          <w:b/>
        </w:rPr>
        <w:t>SELECT</w:t>
      </w:r>
      <w:r>
        <w:t xml:space="preserve"> element is presented as a scrolled list box, this attribute specifies </w:t>
      </w:r>
    </w:p>
    <w:p w:rsidR="00BB519D" w:rsidRDefault="00041B77">
      <w:pPr>
        <w:pStyle w:val="Code"/>
      </w:pPr>
      <w:r>
        <w:t xml:space="preserve">the number of rows in the list that should be visible at the same time. Visual user </w:t>
      </w:r>
    </w:p>
    <w:p w:rsidR="00BB519D" w:rsidRDefault="00041B77">
      <w:pPr>
        <w:pStyle w:val="Code"/>
      </w:pPr>
      <w:r>
        <w:t xml:space="preserve">agents are not required to present a </w:t>
      </w:r>
      <w:r>
        <w:rPr>
          <w:b/>
        </w:rPr>
        <w:t>SELECT</w:t>
      </w:r>
      <w:r>
        <w:t xml:space="preserve"> element as a list box; they may use any </w:t>
      </w:r>
    </w:p>
    <w:p w:rsidR="00BB519D" w:rsidRDefault="00041B77">
      <w:pPr>
        <w:pStyle w:val="Code"/>
      </w:pPr>
      <w:r>
        <w:t>other mechanism, such as a drop-down menu.</w:t>
      </w:r>
    </w:p>
    <w:p w:rsidR="00BB519D" w:rsidRDefault="00041B77">
      <w:r>
        <w:rPr>
          <w:i/>
        </w:rPr>
        <w:t>All Document Modes (All Versions)</w:t>
      </w:r>
    </w:p>
    <w:p w:rsidR="00BB519D" w:rsidRDefault="00041B77">
      <w:r>
        <w:lastRenderedPageBreak/>
        <w:t xml:space="preserve">When a value of the </w:t>
      </w:r>
      <w:r>
        <w:rPr>
          <w:b/>
        </w:rPr>
        <w:t>size</w:t>
      </w:r>
      <w:r>
        <w:t xml:space="preserve"> attribute is specified, a </w:t>
      </w:r>
      <w:r>
        <w:rPr>
          <w:b/>
        </w:rPr>
        <w:t>SELECT</w:t>
      </w:r>
      <w:r>
        <w:t xml:space="preserve"> element is presented as a scrolling list box. If an invalid value is spec</w:t>
      </w:r>
      <w:r>
        <w:t xml:space="preserve">ified for the </w:t>
      </w:r>
      <w:r>
        <w:rPr>
          <w:b/>
        </w:rPr>
        <w:t>size</w:t>
      </w:r>
      <w:r>
        <w:t xml:space="preserve"> attribute, then a </w:t>
      </w:r>
      <w:r>
        <w:rPr>
          <w:b/>
        </w:rPr>
        <w:t>SELECT</w:t>
      </w:r>
      <w:r>
        <w:t xml:space="preserve"> element with option groups is presented as a scrolled list box with a </w:t>
      </w:r>
      <w:r>
        <w:rPr>
          <w:b/>
        </w:rPr>
        <w:t>size</w:t>
      </w:r>
      <w:r>
        <w:t xml:space="preserve"> of 4. Otherwise, </w:t>
      </w:r>
      <w:r>
        <w:rPr>
          <w:b/>
        </w:rPr>
        <w:t>SELECT</w:t>
      </w:r>
      <w:r>
        <w:t xml:space="preserve"> elements are displayed as a drop-down menu by default. </w:t>
      </w:r>
    </w:p>
    <w:p w:rsidR="00BB519D" w:rsidRDefault="00041B77">
      <w:pPr>
        <w:pStyle w:val="Heading3"/>
      </w:pPr>
      <w:bookmarkStart w:id="339" w:name="section_6d2a2162c229464ebe2feaceec2f7e1c"/>
      <w:bookmarkStart w:id="340" w:name="_Toc465840652"/>
      <w:r>
        <w:t>[HTML] Section 17.7, The TEXTAREA element</w:t>
      </w:r>
      <w:bookmarkEnd w:id="339"/>
      <w:bookmarkEnd w:id="340"/>
      <w:r>
        <w:fldChar w:fldCharType="begin"/>
      </w:r>
      <w:r>
        <w:instrText xml:space="preserve"> XE "The TEXTARE</w:instrText>
      </w:r>
      <w:r>
        <w:instrText xml:space="preserve">A element" </w:instrText>
      </w:r>
      <w:r>
        <w:fldChar w:fldCharType="end"/>
      </w:r>
      <w:r>
        <w:fldChar w:fldCharType="begin"/>
      </w:r>
      <w:r>
        <w:instrText xml:space="preserve"> XE "Elements:TEXTAREA" </w:instrText>
      </w:r>
      <w:r>
        <w:fldChar w:fldCharType="end"/>
      </w:r>
    </w:p>
    <w:p w:rsidR="00BB519D" w:rsidRDefault="00041B77">
      <w:r>
        <w:t>C0036:</w:t>
      </w:r>
    </w:p>
    <w:p w:rsidR="00BB519D" w:rsidRDefault="00041B77">
      <w:bookmarkStart w:id="341" w:name="CC_00000000000000000000000000001087"/>
      <w:bookmarkEnd w:id="341"/>
      <w:r>
        <w:t>The specification states:</w:t>
      </w:r>
    </w:p>
    <w:p w:rsidR="00BB519D" w:rsidRDefault="00041B77">
      <w:pPr>
        <w:pStyle w:val="Code"/>
      </w:pPr>
      <w:r>
        <w:rPr>
          <w:b/>
        </w:rPr>
        <w:t>cols</w:t>
      </w:r>
      <w:r>
        <w:t xml:space="preserve"> = </w:t>
      </w:r>
      <w:r>
        <w:rPr>
          <w:i/>
        </w:rPr>
        <w:t>number</w:t>
      </w:r>
      <w:r>
        <w:t xml:space="preserve"> [CN] </w:t>
      </w:r>
    </w:p>
    <w:p w:rsidR="00BB519D" w:rsidRDefault="00BB519D">
      <w:pPr>
        <w:pStyle w:val="Code"/>
      </w:pPr>
    </w:p>
    <w:p w:rsidR="00BB519D" w:rsidRDefault="00041B77">
      <w:pPr>
        <w:pStyle w:val="Code"/>
      </w:pPr>
      <w:r>
        <w:t xml:space="preserve">Users should be able to enter longer lines than this, so user agents should provide </w:t>
      </w:r>
    </w:p>
    <w:p w:rsidR="00BB519D" w:rsidRDefault="00041B77">
      <w:pPr>
        <w:pStyle w:val="Code"/>
      </w:pPr>
      <w:r>
        <w:t xml:space="preserve">some means to scroll through the contents of the control when the contents extend </w:t>
      </w:r>
    </w:p>
    <w:p w:rsidR="00BB519D" w:rsidRDefault="00041B77">
      <w:pPr>
        <w:pStyle w:val="Code"/>
      </w:pPr>
      <w:r>
        <w:t xml:space="preserve">beyond the visible area. User agents may wrap visible text lines to keep long lines </w:t>
      </w:r>
    </w:p>
    <w:p w:rsidR="00BB519D" w:rsidRDefault="00041B77">
      <w:pPr>
        <w:pStyle w:val="Code"/>
      </w:pPr>
      <w:r>
        <w:t>visible without the need for scrolling.</w:t>
      </w:r>
    </w:p>
    <w:p w:rsidR="00BB519D" w:rsidRDefault="00041B77">
      <w:r>
        <w:rPr>
          <w:i/>
        </w:rPr>
        <w:t>All Document Modes (All Versions)</w:t>
      </w:r>
    </w:p>
    <w:p w:rsidR="00BB519D" w:rsidRDefault="00041B77">
      <w:r>
        <w:t>Users can ente</w:t>
      </w:r>
      <w:r>
        <w:t xml:space="preserve">r lines longer than the value of the </w:t>
      </w:r>
      <w:r>
        <w:rPr>
          <w:b/>
        </w:rPr>
        <w:t>cols</w:t>
      </w:r>
      <w:r>
        <w:t xml:space="preserve"> attribute. When the text is longer than the visible rows, Internet Explorer wraps visible lines of text and adds a vertical scrollbar control.</w:t>
      </w:r>
    </w:p>
    <w:p w:rsidR="00BB519D" w:rsidRDefault="00041B77">
      <w:pPr>
        <w:pStyle w:val="Heading3"/>
      </w:pPr>
      <w:bookmarkStart w:id="342" w:name="section_8f2796fe7bf44a8baa895facc1185337"/>
      <w:bookmarkStart w:id="343" w:name="_Toc465840653"/>
      <w:r>
        <w:t>[HTML] Section 17.8, The ISINDEX element</w:t>
      </w:r>
      <w:bookmarkEnd w:id="342"/>
      <w:bookmarkEnd w:id="343"/>
      <w:r>
        <w:fldChar w:fldCharType="begin"/>
      </w:r>
      <w:r>
        <w:instrText xml:space="preserve"> XE "The ISINDEX element" </w:instrText>
      </w:r>
      <w:r>
        <w:fldChar w:fldCharType="end"/>
      </w:r>
      <w:r>
        <w:fldChar w:fldCharType="begin"/>
      </w:r>
      <w:r>
        <w:instrText xml:space="preserve"> XE</w:instrText>
      </w:r>
      <w:r>
        <w:instrText xml:space="preserve"> "Elements:ISINDEX" </w:instrText>
      </w:r>
      <w:r>
        <w:fldChar w:fldCharType="end"/>
      </w:r>
    </w:p>
    <w:p w:rsidR="00BB519D" w:rsidRDefault="00041B77">
      <w:r>
        <w:t>C0037:</w:t>
      </w:r>
    </w:p>
    <w:p w:rsidR="00BB519D" w:rsidRDefault="00041B77">
      <w:bookmarkStart w:id="344" w:name="CC_00000000000000000000000000001097"/>
      <w:bookmarkEnd w:id="344"/>
      <w:r>
        <w:t>The specification states:</w:t>
      </w:r>
    </w:p>
    <w:p w:rsidR="00BB519D" w:rsidRDefault="00041B77">
      <w:pPr>
        <w:pStyle w:val="Code"/>
      </w:pPr>
      <w:r>
        <w:t>User agents may use the value of the prompt attribute as a title for the prompt.</w:t>
      </w:r>
    </w:p>
    <w:p w:rsidR="00BB519D" w:rsidRDefault="00041B77">
      <w:pPr>
        <w:rPr>
          <w:i/>
        </w:rPr>
      </w:pPr>
      <w:r>
        <w:rPr>
          <w:i/>
        </w:rPr>
        <w:t>IE7 Mode, IE8 Mode, IE9 Mode, IE10 Mode, IE11 Mode, and EdgeHTML Mode (All Versions)</w:t>
      </w:r>
    </w:p>
    <w:p w:rsidR="00BB519D" w:rsidRDefault="00041B77">
      <w:r>
        <w:t xml:space="preserve">The value of the </w:t>
      </w:r>
      <w:r>
        <w:rPr>
          <w:b/>
        </w:rPr>
        <w:t>prompt</w:t>
      </w:r>
      <w:r>
        <w:t xml:space="preserve"> attribute </w:t>
      </w:r>
      <w:r>
        <w:t xml:space="preserve">is allowed as a visible label for the </w:t>
      </w:r>
      <w:r>
        <w:rPr>
          <w:b/>
        </w:rPr>
        <w:t>ISINDEX</w:t>
      </w:r>
      <w:r>
        <w:t xml:space="preserve"> element.</w:t>
      </w:r>
    </w:p>
    <w:p w:rsidR="00BB519D" w:rsidRDefault="00041B77">
      <w:pPr>
        <w:pStyle w:val="Heading3"/>
      </w:pPr>
      <w:bookmarkStart w:id="345" w:name="section_9fc7c8dad5d14b9ca5188d2261c1586c"/>
      <w:bookmarkStart w:id="346" w:name="_Toc465840654"/>
      <w:r>
        <w:t>[HTML] Section 17.9.1, The LABEL element</w:t>
      </w:r>
      <w:bookmarkEnd w:id="345"/>
      <w:bookmarkEnd w:id="346"/>
      <w:r>
        <w:fldChar w:fldCharType="begin"/>
      </w:r>
      <w:r>
        <w:instrText xml:space="preserve"> XE "The LABEL element" </w:instrText>
      </w:r>
      <w:r>
        <w:fldChar w:fldCharType="end"/>
      </w:r>
      <w:r>
        <w:fldChar w:fldCharType="begin"/>
      </w:r>
      <w:r>
        <w:instrText xml:space="preserve"> XE "Elements:LABEL" </w:instrText>
      </w:r>
      <w:r>
        <w:fldChar w:fldCharType="end"/>
      </w:r>
    </w:p>
    <w:p w:rsidR="00BB519D" w:rsidRDefault="00041B77">
      <w:r>
        <w:t>V0114:</w:t>
      </w:r>
    </w:p>
    <w:p w:rsidR="00BB519D" w:rsidRDefault="00041B77">
      <w:bookmarkStart w:id="347" w:name="CC_00000000000000000000000000001100"/>
      <w:bookmarkEnd w:id="347"/>
      <w:r>
        <w:t>The specification states:</w:t>
      </w:r>
    </w:p>
    <w:p w:rsidR="00BB519D" w:rsidRDefault="00041B77">
      <w:pPr>
        <w:pStyle w:val="Code"/>
      </w:pPr>
      <w:r>
        <w:rPr>
          <w:b/>
        </w:rPr>
        <w:t>for</w:t>
      </w:r>
      <w:r>
        <w:t xml:space="preserve"> = </w:t>
      </w:r>
      <w:r>
        <w:rPr>
          <w:i/>
        </w:rPr>
        <w:t>idref</w:t>
      </w:r>
      <w:r>
        <w:t xml:space="preserve"> [CS] (case-sensitive)</w:t>
      </w:r>
    </w:p>
    <w:p w:rsidR="00BB519D" w:rsidRDefault="00BB519D">
      <w:pPr>
        <w:pStyle w:val="Code"/>
      </w:pPr>
    </w:p>
    <w:p w:rsidR="00BB519D" w:rsidRDefault="00041B77">
      <w:pPr>
        <w:pStyle w:val="Code"/>
      </w:pPr>
      <w:r>
        <w:t>This attribute explicitly associates the la</w:t>
      </w:r>
      <w:r>
        <w:t>bel being defined with another control.</w:t>
      </w:r>
    </w:p>
    <w:p w:rsidR="00BB519D" w:rsidRDefault="00041B77">
      <w:pPr>
        <w:pStyle w:val="Code"/>
      </w:pPr>
      <w:r>
        <w:t xml:space="preserve"> When present, the value of this attribute must be the same as the value of the id </w:t>
      </w:r>
    </w:p>
    <w:p w:rsidR="00BB519D" w:rsidRDefault="00041B77">
      <w:pPr>
        <w:pStyle w:val="Code"/>
      </w:pPr>
      <w:r>
        <w:t xml:space="preserve">attribute of some other control in the same document. When absent, the label being </w:t>
      </w:r>
    </w:p>
    <w:p w:rsidR="00BB519D" w:rsidRDefault="00041B77">
      <w:pPr>
        <w:pStyle w:val="Code"/>
      </w:pPr>
      <w:r>
        <w:t>defined is associated with the element's content</w:t>
      </w:r>
      <w:r>
        <w:t>s.</w:t>
      </w:r>
    </w:p>
    <w:p w:rsidR="00BB519D" w:rsidRDefault="00041B77">
      <w:pPr>
        <w:rPr>
          <w:i/>
        </w:rPr>
      </w:pPr>
      <w:r>
        <w:rPr>
          <w:i/>
        </w:rPr>
        <w:t>All Document Modes (All Versions)</w:t>
      </w:r>
    </w:p>
    <w:p w:rsidR="00BB519D" w:rsidRDefault="00041B77">
      <w:r>
        <w:t xml:space="preserve">The value of the </w:t>
      </w:r>
      <w:r>
        <w:rPr>
          <w:b/>
        </w:rPr>
        <w:t>for</w:t>
      </w:r>
      <w:r>
        <w:t xml:space="preserve"> attribute (the </w:t>
      </w:r>
      <w:r>
        <w:rPr>
          <w:b/>
        </w:rPr>
        <w:t>id</w:t>
      </w:r>
      <w:r>
        <w:t xml:space="preserve"> of the referenced element) is not case-sensitive. Because the value of the </w:t>
      </w:r>
      <w:r>
        <w:rPr>
          <w:b/>
        </w:rPr>
        <w:t>id</w:t>
      </w:r>
      <w:r>
        <w:t xml:space="preserve"> attribute for an element is case-sensitive, the </w:t>
      </w:r>
      <w:r>
        <w:rPr>
          <w:b/>
        </w:rPr>
        <w:t>for</w:t>
      </w:r>
      <w:r>
        <w:t xml:space="preserve"> attribute may reference multiple elements. In this case, the last matching element (in document order) is recognized as the referenced element. </w:t>
      </w:r>
    </w:p>
    <w:p w:rsidR="00BB519D" w:rsidRDefault="00041B77">
      <w:r>
        <w:t>C0038:</w:t>
      </w:r>
    </w:p>
    <w:p w:rsidR="00BB519D" w:rsidRDefault="00041B77">
      <w:bookmarkStart w:id="348" w:name="CC_00000000000000000000000000001110"/>
      <w:bookmarkEnd w:id="348"/>
      <w:r>
        <w:lastRenderedPageBreak/>
        <w:t>The specification states:</w:t>
      </w:r>
    </w:p>
    <w:p w:rsidR="00BB519D" w:rsidRDefault="00041B77">
      <w:pPr>
        <w:pStyle w:val="Code"/>
      </w:pPr>
      <w:r>
        <w:t>Labels may be rendered by user agents in a number of ways (e.g., visually, re</w:t>
      </w:r>
      <w:r>
        <w:t xml:space="preserve">ad by </w:t>
      </w:r>
    </w:p>
    <w:p w:rsidR="00BB519D" w:rsidRDefault="00041B77">
      <w:pPr>
        <w:pStyle w:val="Code"/>
      </w:pPr>
      <w:r>
        <w:t>speech synthesizers, etc.)</w:t>
      </w:r>
    </w:p>
    <w:p w:rsidR="00BB519D" w:rsidRDefault="00041B77">
      <w:pPr>
        <w:rPr>
          <w:i/>
        </w:rPr>
      </w:pPr>
      <w:r>
        <w:rPr>
          <w:i/>
        </w:rPr>
        <w:t>All Document Modes (All Versions)</w:t>
      </w:r>
    </w:p>
    <w:p w:rsidR="00BB519D" w:rsidRDefault="00041B77">
      <w:r>
        <w:t>The label is rendered visually.</w:t>
      </w:r>
    </w:p>
    <w:p w:rsidR="00BB519D" w:rsidRDefault="00041B77">
      <w:pPr>
        <w:pStyle w:val="Heading3"/>
      </w:pPr>
      <w:bookmarkStart w:id="349" w:name="section_0003e5ab605b4812a8487e74ed9db168"/>
      <w:bookmarkStart w:id="350" w:name="_Toc465840655"/>
      <w:r>
        <w:t>[HTML] Section 17.10, Adding structure to forms: the FIELDSET and LEGEND elements</w:t>
      </w:r>
      <w:bookmarkEnd w:id="349"/>
      <w:bookmarkEnd w:id="350"/>
      <w:r>
        <w:fldChar w:fldCharType="begin"/>
      </w:r>
      <w:r>
        <w:instrText xml:space="preserve"> XE "Adding structure to forms\: the FIELDSET and LEGEND elements" </w:instrText>
      </w:r>
      <w:r>
        <w:fldChar w:fldCharType="end"/>
      </w:r>
      <w:r>
        <w:fldChar w:fldCharType="begin"/>
      </w:r>
      <w:r>
        <w:instrText xml:space="preserve"> XE "Elements:FIELDSET" </w:instrText>
      </w:r>
      <w:r>
        <w:fldChar w:fldCharType="end"/>
      </w:r>
      <w:r>
        <w:fldChar w:fldCharType="begin"/>
      </w:r>
      <w:r>
        <w:instrText xml:space="preserve"> XE "Elements:LEGEND" </w:instrText>
      </w:r>
      <w:r>
        <w:fldChar w:fldCharType="end"/>
      </w:r>
    </w:p>
    <w:p w:rsidR="00BB519D" w:rsidRDefault="00041B77">
      <w:r>
        <w:t>V0115:</w:t>
      </w:r>
    </w:p>
    <w:p w:rsidR="00BB519D" w:rsidRDefault="00041B77">
      <w:bookmarkStart w:id="351" w:name="CC_00000000000000000000000000001111"/>
      <w:bookmarkEnd w:id="351"/>
      <w:r>
        <w:t>The specification states:</w:t>
      </w:r>
    </w:p>
    <w:p w:rsidR="00BB519D" w:rsidRDefault="00041B77">
      <w:pPr>
        <w:pStyle w:val="Code"/>
      </w:pPr>
      <w:r>
        <w:t>{</w:t>
      </w:r>
      <w:r>
        <w:rPr>
          <w:b/>
        </w:rPr>
        <w:t>FIELDSET</w:t>
      </w:r>
      <w:r>
        <w:t>/</w:t>
      </w:r>
      <w:r>
        <w:rPr>
          <w:b/>
        </w:rPr>
        <w:t>LEGEND</w:t>
      </w:r>
      <w:r>
        <w:t>} Start tag: required, End tag: required</w:t>
      </w:r>
    </w:p>
    <w:p w:rsidR="00BB519D" w:rsidRDefault="00041B77">
      <w:pPr>
        <w:rPr>
          <w:i/>
        </w:rPr>
      </w:pPr>
      <w:r>
        <w:rPr>
          <w:i/>
        </w:rPr>
        <w:t>Quirks Mode, IE7 Mode, and IE8 Mode (All Versions)</w:t>
      </w:r>
    </w:p>
    <w:p w:rsidR="00BB519D" w:rsidRDefault="00041B77">
      <w:r>
        <w:t xml:space="preserve">An empty </w:t>
      </w:r>
      <w:r>
        <w:rPr>
          <w:b/>
        </w:rPr>
        <w:t>FIELDSET</w:t>
      </w:r>
      <w:r>
        <w:t xml:space="preserve"> with a border is rendered to indicate the pres</w:t>
      </w:r>
      <w:r>
        <w:t xml:space="preserve">ence of a </w:t>
      </w:r>
      <w:r>
        <w:rPr>
          <w:b/>
        </w:rPr>
        <w:t>FIELDSET</w:t>
      </w:r>
      <w:r>
        <w:t xml:space="preserve"> element when the start tag is absent but the end tag is present.</w:t>
      </w:r>
    </w:p>
    <w:p w:rsidR="00BB519D" w:rsidRDefault="00041B77">
      <w:r>
        <w:t>V0116:</w:t>
      </w:r>
    </w:p>
    <w:p w:rsidR="00BB519D" w:rsidRDefault="00041B77">
      <w:bookmarkStart w:id="352" w:name="CC_00000000000000000000000000001112"/>
      <w:bookmarkEnd w:id="352"/>
      <w:r>
        <w:t>The specification states:</w:t>
      </w:r>
    </w:p>
    <w:p w:rsidR="00BB519D" w:rsidRDefault="00041B77">
      <w:pPr>
        <w:pStyle w:val="Code"/>
      </w:pPr>
      <w:r>
        <w:t>LEGEND Attribute definitions</w:t>
      </w:r>
    </w:p>
    <w:p w:rsidR="00BB519D" w:rsidRDefault="00BB519D">
      <w:pPr>
        <w:pStyle w:val="Code"/>
      </w:pPr>
    </w:p>
    <w:p w:rsidR="00BB519D" w:rsidRDefault="00041B77">
      <w:pPr>
        <w:pStyle w:val="Code"/>
      </w:pPr>
      <w:r>
        <w:t>align = top|bottom|left|right [CI] (case-insensitive)</w:t>
      </w:r>
    </w:p>
    <w:p w:rsidR="00BB519D" w:rsidRDefault="00BB519D">
      <w:pPr>
        <w:pStyle w:val="Code"/>
      </w:pPr>
    </w:p>
    <w:p w:rsidR="00BB519D" w:rsidRDefault="00041B77">
      <w:pPr>
        <w:pStyle w:val="Code"/>
      </w:pPr>
      <w:r>
        <w:t>Deprecated. This attribute specifies the position of t</w:t>
      </w:r>
      <w:r>
        <w:t xml:space="preserve">he legend with respect to the </w:t>
      </w:r>
    </w:p>
    <w:p w:rsidR="00BB519D" w:rsidRDefault="00041B77">
      <w:pPr>
        <w:pStyle w:val="Code"/>
      </w:pPr>
      <w:r>
        <w:t xml:space="preserve">fieldset. Possible values: </w:t>
      </w:r>
    </w:p>
    <w:p w:rsidR="00BB519D" w:rsidRDefault="00BB519D">
      <w:pPr>
        <w:pStyle w:val="Code"/>
      </w:pPr>
    </w:p>
    <w:p w:rsidR="00BB519D" w:rsidRDefault="00041B77">
      <w:pPr>
        <w:pStyle w:val="Code"/>
      </w:pPr>
      <w:r>
        <w:t xml:space="preserve">top: The legend is at the top of the fieldset. This is the default value. </w:t>
      </w:r>
    </w:p>
    <w:p w:rsidR="00BB519D" w:rsidRDefault="00041B77">
      <w:pPr>
        <w:pStyle w:val="Code"/>
      </w:pPr>
      <w:r>
        <w:t xml:space="preserve">bottom: The legend is at the bottom of the fieldset. </w:t>
      </w:r>
    </w:p>
    <w:p w:rsidR="00BB519D" w:rsidRDefault="00041B77">
      <w:pPr>
        <w:pStyle w:val="Code"/>
      </w:pPr>
      <w:r>
        <w:t xml:space="preserve">left: The legend is at the left side of the fieldset. </w:t>
      </w:r>
    </w:p>
    <w:p w:rsidR="00BB519D" w:rsidRDefault="00041B77">
      <w:pPr>
        <w:pStyle w:val="Code"/>
      </w:pPr>
      <w:r>
        <w:t>right: The l</w:t>
      </w:r>
      <w:r>
        <w:t>egend is at the right side of the fieldset.</w:t>
      </w:r>
    </w:p>
    <w:p w:rsidR="00BB519D" w:rsidRDefault="00041B77">
      <w:r>
        <w:rPr>
          <w:i/>
        </w:rPr>
        <w:t>All Document Modes (All Versions)</w:t>
      </w:r>
    </w:p>
    <w:p w:rsidR="00BB519D" w:rsidRDefault="00041B77">
      <w:r>
        <w:t xml:space="preserve">The </w:t>
      </w:r>
      <w:r>
        <w:rPr>
          <w:b/>
        </w:rPr>
        <w:t>align</w:t>
      </w:r>
      <w:r>
        <w:t xml:space="preserve"> attribute of the </w:t>
      </w:r>
      <w:r>
        <w:rPr>
          <w:b/>
        </w:rPr>
        <w:t>FIELDSET</w:t>
      </w:r>
      <w:r>
        <w:t xml:space="preserve"> element does not support a value of </w:t>
      </w:r>
      <w:r>
        <w:rPr>
          <w:rStyle w:val="InlineCode"/>
        </w:rPr>
        <w:t>bottom</w:t>
      </w:r>
      <w:r>
        <w:t>.</w:t>
      </w:r>
    </w:p>
    <w:p w:rsidR="00BB519D" w:rsidRDefault="00041B77">
      <w:pPr>
        <w:rPr>
          <w:i/>
        </w:rPr>
      </w:pPr>
      <w:r>
        <w:rPr>
          <w:i/>
        </w:rPr>
        <w:t>Quirks Mode, IE7 Mode, and IE9 Mode (All Versions)</w:t>
      </w:r>
    </w:p>
    <w:p w:rsidR="00BB519D" w:rsidRDefault="00041B77">
      <w:r>
        <w:t xml:space="preserve">A value of </w:t>
      </w:r>
      <w:r>
        <w:rPr>
          <w:rStyle w:val="InlineCode"/>
        </w:rPr>
        <w:t>center</w:t>
      </w:r>
      <w:r>
        <w:t xml:space="preserve"> for the </w:t>
      </w:r>
      <w:r>
        <w:rPr>
          <w:b/>
        </w:rPr>
        <w:t>align</w:t>
      </w:r>
      <w:r>
        <w:t xml:space="preserve"> attribute of th</w:t>
      </w:r>
      <w:r>
        <w:t xml:space="preserve">e </w:t>
      </w:r>
      <w:r>
        <w:rPr>
          <w:b/>
        </w:rPr>
        <w:t>FIELDSET</w:t>
      </w:r>
      <w:r>
        <w:t xml:space="preserve"> element is also supported.</w:t>
      </w:r>
    </w:p>
    <w:p w:rsidR="00BB519D" w:rsidRDefault="00041B77">
      <w:pPr>
        <w:pStyle w:val="Heading3"/>
      </w:pPr>
      <w:bookmarkStart w:id="353" w:name="section_c436909b2cee43459d38b0ca479226d1"/>
      <w:bookmarkStart w:id="354" w:name="_Toc465840656"/>
      <w:r>
        <w:t>[HTML] Section 17.11.1, Tabbing navigation</w:t>
      </w:r>
      <w:bookmarkEnd w:id="353"/>
      <w:bookmarkEnd w:id="354"/>
      <w:r>
        <w:fldChar w:fldCharType="begin"/>
      </w:r>
      <w:r>
        <w:instrText xml:space="preserve"> XE "Tabbing navigation" </w:instrText>
      </w:r>
      <w:r>
        <w:fldChar w:fldCharType="end"/>
      </w:r>
      <w:r>
        <w:fldChar w:fldCharType="begin"/>
      </w:r>
      <w:r>
        <w:instrText xml:space="preserve"> XE "Attributes:tabindex" </w:instrText>
      </w:r>
      <w:r>
        <w:fldChar w:fldCharType="end"/>
      </w:r>
      <w:r>
        <w:fldChar w:fldCharType="begin"/>
      </w:r>
      <w:r>
        <w:instrText xml:space="preserve"> XE "Elements:TEXTAREA" </w:instrText>
      </w:r>
      <w:r>
        <w:fldChar w:fldCharType="end"/>
      </w:r>
    </w:p>
    <w:p w:rsidR="00BB519D" w:rsidRDefault="00041B77">
      <w:r>
        <w:t>V0117:</w:t>
      </w:r>
    </w:p>
    <w:p w:rsidR="00BB519D" w:rsidRDefault="00041B77">
      <w:bookmarkStart w:id="355" w:name="CC_00000000000000000000000000001118"/>
      <w:bookmarkEnd w:id="355"/>
      <w:r>
        <w:t>The specification states:</w:t>
      </w:r>
    </w:p>
    <w:p w:rsidR="00BB519D" w:rsidRDefault="00041B77">
      <w:pPr>
        <w:pStyle w:val="Code"/>
      </w:pPr>
      <w:r>
        <w:rPr>
          <w:b/>
        </w:rPr>
        <w:t>tabindex</w:t>
      </w:r>
      <w:r>
        <w:t xml:space="preserve"> = </w:t>
      </w:r>
      <w:r>
        <w:rPr>
          <w:i/>
        </w:rPr>
        <w:t>number</w:t>
      </w:r>
      <w:r>
        <w:t xml:space="preserve"> [CN] </w:t>
      </w:r>
    </w:p>
    <w:p w:rsidR="00BB519D" w:rsidRDefault="00BB519D">
      <w:pPr>
        <w:pStyle w:val="Code"/>
      </w:pPr>
    </w:p>
    <w:p w:rsidR="00BB519D" w:rsidRDefault="00041B77">
      <w:pPr>
        <w:pStyle w:val="Code"/>
      </w:pPr>
      <w:r>
        <w:t xml:space="preserve">This attribute specifies the position of the current element in the tabbing order </w:t>
      </w:r>
    </w:p>
    <w:p w:rsidR="00BB519D" w:rsidRDefault="00041B77">
      <w:pPr>
        <w:pStyle w:val="Code"/>
      </w:pPr>
      <w:r>
        <w:lastRenderedPageBreak/>
        <w:t>for the current document. This value must be a number between 0 and 32767.</w:t>
      </w:r>
    </w:p>
    <w:p w:rsidR="00BB519D" w:rsidRDefault="00041B77">
      <w:r>
        <w:rPr>
          <w:i/>
        </w:rPr>
        <w:t>All Document Modes (All Versions)</w:t>
      </w:r>
    </w:p>
    <w:p w:rsidR="00BB519D" w:rsidRDefault="00041B77">
      <w:r>
        <w:t xml:space="preserve">The value can be a number less than 0 or greater than 32767. If </w:t>
      </w:r>
      <w:r>
        <w:t>the value is less than 0 or greater than 32767, the element is excluded from the tab cycle of the document.</w:t>
      </w:r>
    </w:p>
    <w:p w:rsidR="00BB519D" w:rsidRDefault="00041B77">
      <w:r>
        <w:t xml:space="preserve">The upper bound for the value of the </w:t>
      </w:r>
      <w:r>
        <w:rPr>
          <w:b/>
        </w:rPr>
        <w:t>tabindex</w:t>
      </w:r>
      <w:r>
        <w:t xml:space="preserve"> attribute is 32768.</w:t>
      </w:r>
    </w:p>
    <w:p w:rsidR="00BB519D" w:rsidRDefault="00041B77">
      <w:r>
        <w:t>C0039:</w:t>
      </w:r>
    </w:p>
    <w:p w:rsidR="00BB519D" w:rsidRDefault="00041B77">
      <w:bookmarkStart w:id="356" w:name="CC_00000000000000000000000000001125"/>
      <w:bookmarkEnd w:id="356"/>
      <w:r>
        <w:t>The specification states:</w:t>
      </w:r>
    </w:p>
    <w:p w:rsidR="00BB519D" w:rsidRDefault="00041B77">
      <w:pPr>
        <w:pStyle w:val="Code"/>
      </w:pPr>
      <w:r>
        <w:t>Tabbing keys. The actual key sequence that causes</w:t>
      </w:r>
      <w:r>
        <w:t xml:space="preserve"> tabbing navigation or element </w:t>
      </w:r>
    </w:p>
    <w:p w:rsidR="00BB519D" w:rsidRDefault="00041B77">
      <w:pPr>
        <w:pStyle w:val="Code"/>
      </w:pPr>
      <w:r>
        <w:t xml:space="preserve">activation depends on the configuration of the user agent (e.g., the "tab" key is </w:t>
      </w:r>
    </w:p>
    <w:p w:rsidR="00BB519D" w:rsidRDefault="00041B77">
      <w:pPr>
        <w:pStyle w:val="Code"/>
      </w:pPr>
      <w:r>
        <w:t>used for navigation and the "enter" key is used to activate a selected element).</w:t>
      </w:r>
    </w:p>
    <w:p w:rsidR="00BB519D" w:rsidRDefault="00041B77">
      <w:r>
        <w:rPr>
          <w:i/>
        </w:rPr>
        <w:t>All Document Modes (All Versions)</w:t>
      </w:r>
    </w:p>
    <w:p w:rsidR="00BB519D" w:rsidRDefault="00041B77">
      <w:r>
        <w:t>The TAB key is used to nav</w:t>
      </w:r>
      <w:r>
        <w:t xml:space="preserve">igate between elements and the SPACEBAR is used to activate buttons and input controls. The ENTER key is used to submit a form or navigate a hyperlink or area. For controls like </w:t>
      </w:r>
      <w:r>
        <w:rPr>
          <w:b/>
        </w:rPr>
        <w:t>textarea</w:t>
      </w:r>
      <w:r>
        <w:t>, the ENTER key and SPACEBAR have special behaviors such as adding a n</w:t>
      </w:r>
      <w:r>
        <w:t>ew line or a space, respectively.</w:t>
      </w:r>
    </w:p>
    <w:p w:rsidR="00BB519D" w:rsidRDefault="00041B77">
      <w:r>
        <w:t>C0040:</w:t>
      </w:r>
    </w:p>
    <w:p w:rsidR="00BB519D" w:rsidRDefault="00041B77">
      <w:bookmarkStart w:id="357" w:name="CC_00000000000000000000000000001126"/>
      <w:bookmarkEnd w:id="357"/>
      <w:r>
        <w:t>The specification states:</w:t>
      </w:r>
    </w:p>
    <w:p w:rsidR="00BB519D" w:rsidRDefault="00041B77">
      <w:pPr>
        <w:pStyle w:val="Code"/>
      </w:pPr>
      <w:r>
        <w:t xml:space="preserve">User agents may also define key sequences to navigate the tabbing order in reverse. </w:t>
      </w:r>
    </w:p>
    <w:p w:rsidR="00BB519D" w:rsidRDefault="00041B77">
      <w:pPr>
        <w:pStyle w:val="Code"/>
      </w:pPr>
      <w:r>
        <w:t xml:space="preserve">When the end (or beginning) of the tabbing order is reached, user agents may circle </w:t>
      </w:r>
    </w:p>
    <w:p w:rsidR="00BB519D" w:rsidRDefault="00041B77">
      <w:pPr>
        <w:pStyle w:val="Code"/>
      </w:pPr>
      <w:r>
        <w:t>back to the beginni</w:t>
      </w:r>
      <w:r>
        <w:t>ng (or end).</w:t>
      </w:r>
    </w:p>
    <w:p w:rsidR="00BB519D" w:rsidRDefault="00041B77">
      <w:r>
        <w:rPr>
          <w:i/>
        </w:rPr>
        <w:t>All Document Modes (All Versions)</w:t>
      </w:r>
    </w:p>
    <w:p w:rsidR="00BB519D" w:rsidRDefault="00041B77">
      <w:r>
        <w:t>Pressing SHIFT+TAB navigates the tabbing order in reverse. When the beginning of the tabbing order is reached, the tab placement cycles back to the end. Controls such as the Address bar and search box particip</w:t>
      </w:r>
      <w:r>
        <w:t xml:space="preserve">ate in the tab sequence and represent the first elements to receive focus upon cycling back to the end. </w:t>
      </w:r>
    </w:p>
    <w:p w:rsidR="00BB519D" w:rsidRDefault="00041B77">
      <w:pPr>
        <w:pStyle w:val="Heading3"/>
      </w:pPr>
      <w:bookmarkStart w:id="358" w:name="section_53046108852040bebd3bc356ece03b31"/>
      <w:bookmarkStart w:id="359" w:name="_Toc465840657"/>
      <w:r>
        <w:t>[HTML] Section 17.11.2, Access keys</w:t>
      </w:r>
      <w:bookmarkEnd w:id="358"/>
      <w:bookmarkEnd w:id="359"/>
      <w:r>
        <w:fldChar w:fldCharType="begin"/>
      </w:r>
      <w:r>
        <w:instrText xml:space="preserve"> XE "Access keys" </w:instrText>
      </w:r>
      <w:r>
        <w:fldChar w:fldCharType="end"/>
      </w:r>
    </w:p>
    <w:p w:rsidR="00BB519D" w:rsidRDefault="00041B77">
      <w:r>
        <w:t>C0041:</w:t>
      </w:r>
    </w:p>
    <w:p w:rsidR="00BB519D" w:rsidRDefault="00041B77">
      <w:bookmarkStart w:id="360" w:name="CC_00000000000000000000000000001127"/>
      <w:bookmarkEnd w:id="360"/>
      <w:r>
        <w:t>The specification states:</w:t>
      </w:r>
    </w:p>
    <w:p w:rsidR="00BB519D" w:rsidRDefault="00041B77">
      <w:pPr>
        <w:pStyle w:val="Code"/>
      </w:pPr>
      <w:r>
        <w:rPr>
          <w:b/>
        </w:rPr>
        <w:t>accesskey</w:t>
      </w:r>
      <w:r>
        <w:t xml:space="preserve"> =</w:t>
      </w:r>
      <w:r>
        <w:rPr>
          <w:i/>
        </w:rPr>
        <w:t xml:space="preserve"> character</w:t>
      </w:r>
      <w:r>
        <w:t xml:space="preserve"> [CN] </w:t>
      </w:r>
    </w:p>
    <w:p w:rsidR="00BB519D" w:rsidRDefault="00BB519D">
      <w:pPr>
        <w:pStyle w:val="Code"/>
      </w:pPr>
    </w:p>
    <w:p w:rsidR="00BB519D" w:rsidRDefault="00041B77">
      <w:pPr>
        <w:pStyle w:val="Code"/>
      </w:pPr>
      <w:r>
        <w:t xml:space="preserve">This attribute assigns an access </w:t>
      </w:r>
      <w:r>
        <w:t xml:space="preserve">key to an element. An access key is a single </w:t>
      </w:r>
    </w:p>
    <w:p w:rsidR="00BB519D" w:rsidRDefault="00041B77">
      <w:pPr>
        <w:pStyle w:val="Code"/>
      </w:pPr>
      <w:r>
        <w:t>character from the document character set.</w:t>
      </w:r>
    </w:p>
    <w:p w:rsidR="00BB519D" w:rsidRDefault="00041B77">
      <w:pPr>
        <w:rPr>
          <w:i/>
        </w:rPr>
      </w:pPr>
      <w:r>
        <w:rPr>
          <w:i/>
        </w:rPr>
        <w:t>All Document Modes (All Versions)</w:t>
      </w:r>
    </w:p>
    <w:p w:rsidR="00BB519D" w:rsidRDefault="00041B77">
      <w:r>
        <w:t xml:space="preserve">If the user incorrectly attempts to assign a string to the </w:t>
      </w:r>
      <w:r>
        <w:rPr>
          <w:b/>
        </w:rPr>
        <w:t xml:space="preserve">accesskey </w:t>
      </w:r>
      <w:r>
        <w:t>attribute, the first character of the string is used as the acce</w:t>
      </w:r>
      <w:r>
        <w:t>ss key.</w:t>
      </w:r>
    </w:p>
    <w:p w:rsidR="00BB519D" w:rsidRDefault="00041B77">
      <w:r>
        <w:t>C0097:</w:t>
      </w:r>
    </w:p>
    <w:p w:rsidR="00BB519D" w:rsidRDefault="00041B77">
      <w:bookmarkStart w:id="361" w:name="CC_00000000000000000000000000001128"/>
      <w:bookmarkEnd w:id="361"/>
      <w:r>
        <w:lastRenderedPageBreak/>
        <w:t>The specification states:</w:t>
      </w:r>
    </w:p>
    <w:p w:rsidR="00BB519D" w:rsidRDefault="00041B77">
      <w:pPr>
        <w:pStyle w:val="Code"/>
        <w:numPr>
          <w:ilvl w:val="0"/>
          <w:numId w:val="0"/>
        </w:numPr>
        <w:ind w:left="374"/>
      </w:pPr>
      <w:r>
        <w:t>Pressing an access key assigned to an element gives focus to the element.</w:t>
      </w:r>
    </w:p>
    <w:p w:rsidR="00BB519D" w:rsidRDefault="00041B77">
      <w:pPr>
        <w:rPr>
          <w:i/>
        </w:rPr>
      </w:pPr>
      <w:r>
        <w:rPr>
          <w:i/>
        </w:rPr>
        <w:t>All Document Modes (All Versions)</w:t>
      </w:r>
    </w:p>
    <w:p w:rsidR="00BB519D" w:rsidRDefault="00041B77">
      <w:r>
        <w:t xml:space="preserve">Pressing an access key that is assigned to an element gives focus to that element. If an access key is </w:t>
      </w:r>
      <w:r>
        <w:t xml:space="preserve">assigned to more than one element, pressing the access key gives focus to the first element. Pressing the access key again gives focus to the next element that has the same access key. If no other element has that access key, focus is given to a lowercase </w:t>
      </w:r>
      <w:r>
        <w:t>version of the access key, if there is one.</w:t>
      </w:r>
    </w:p>
    <w:p w:rsidR="00BB519D" w:rsidRDefault="00041B77">
      <w:r>
        <w:t>C0042:</w:t>
      </w:r>
    </w:p>
    <w:p w:rsidR="00BB519D" w:rsidRDefault="00041B77">
      <w:bookmarkStart w:id="362" w:name="CC_00000000000000000000000000001129"/>
      <w:bookmarkEnd w:id="362"/>
      <w:r>
        <w:t>The specification states:</w:t>
      </w:r>
    </w:p>
    <w:p w:rsidR="00BB519D" w:rsidRDefault="00041B77">
      <w:pPr>
        <w:pStyle w:val="Code"/>
      </w:pPr>
      <w:r>
        <w:t xml:space="preserve">The action that occurs when an element receives focus depends on the element. For </w:t>
      </w:r>
    </w:p>
    <w:p w:rsidR="00BB519D" w:rsidRDefault="00041B77">
      <w:pPr>
        <w:pStyle w:val="Code"/>
      </w:pPr>
      <w:r>
        <w:t xml:space="preserve">example, when a user activates a link defined by the A element, the user agent </w:t>
      </w:r>
    </w:p>
    <w:p w:rsidR="00BB519D" w:rsidRDefault="00041B77">
      <w:pPr>
        <w:pStyle w:val="Code"/>
      </w:pPr>
      <w:r>
        <w:t>generally follow</w:t>
      </w:r>
      <w:r>
        <w:t>s the link.</w:t>
      </w:r>
    </w:p>
    <w:p w:rsidR="00BB519D" w:rsidRDefault="00041B77">
      <w:r>
        <w:rPr>
          <w:i/>
        </w:rPr>
        <w:t>All Document Modes (All Versions)</w:t>
      </w:r>
    </w:p>
    <w:p w:rsidR="00BB519D" w:rsidRDefault="00041B77">
      <w:r>
        <w:t>When the user presses the access key for a hyperlink, focus is shifted to that hyperlink. The link is navigated only when the user activates the focused link by pressing the ENTER key.</w:t>
      </w:r>
    </w:p>
    <w:p w:rsidR="00BB519D" w:rsidRDefault="00041B77">
      <w:r>
        <w:t>C0043:</w:t>
      </w:r>
    </w:p>
    <w:p w:rsidR="00BB519D" w:rsidRDefault="00041B77">
      <w:bookmarkStart w:id="363" w:name="CC_00000000000000000000000000001130"/>
      <w:bookmarkEnd w:id="363"/>
      <w:r>
        <w:t xml:space="preserve">The specification </w:t>
      </w:r>
      <w:r>
        <w:t>states:</w:t>
      </w:r>
    </w:p>
    <w:p w:rsidR="00BB519D" w:rsidRDefault="00041B77">
      <w:pPr>
        <w:pStyle w:val="Code"/>
      </w:pPr>
      <w:r>
        <w:t xml:space="preserve">When a user activates a radio button, the user agent changes the value of the radio </w:t>
      </w:r>
    </w:p>
    <w:p w:rsidR="00BB519D" w:rsidRDefault="00041B77">
      <w:pPr>
        <w:pStyle w:val="Code"/>
      </w:pPr>
      <w:r>
        <w:t>button.</w:t>
      </w:r>
    </w:p>
    <w:p w:rsidR="00BB519D" w:rsidRDefault="00041B77">
      <w:r>
        <w:rPr>
          <w:i/>
        </w:rPr>
        <w:t>All Document Modes (All Versions)</w:t>
      </w:r>
    </w:p>
    <w:p w:rsidR="00BB519D" w:rsidRDefault="00041B77">
      <w:r>
        <w:t>When an access key for a radio button is pressed, the focus is set on that radio button and the radio button is activated</w:t>
      </w:r>
      <w:r>
        <w:t xml:space="preserve"> at the same time.</w:t>
      </w:r>
    </w:p>
    <w:p w:rsidR="00BB519D" w:rsidRDefault="00041B77">
      <w:r>
        <w:t>C0044:</w:t>
      </w:r>
    </w:p>
    <w:p w:rsidR="00BB519D" w:rsidRDefault="00041B77">
      <w:bookmarkStart w:id="364" w:name="CC_00000000000000000000000000001134"/>
      <w:bookmarkEnd w:id="364"/>
      <w:r>
        <w:t>The specification states:</w:t>
      </w:r>
    </w:p>
    <w:p w:rsidR="00BB519D" w:rsidRDefault="00041B77">
      <w:pPr>
        <w:pStyle w:val="Code"/>
      </w:pPr>
      <w:r>
        <w:t xml:space="preserve">The invocation of access keys depends on the underlying system. For instance, on </w:t>
      </w:r>
    </w:p>
    <w:p w:rsidR="00BB519D" w:rsidRDefault="00041B77">
      <w:pPr>
        <w:pStyle w:val="Code"/>
      </w:pPr>
      <w:r>
        <w:t xml:space="preserve">machines running MS Windows, one generally has to press the "alt" key in addition </w:t>
      </w:r>
    </w:p>
    <w:p w:rsidR="00BB519D" w:rsidRDefault="00041B77">
      <w:pPr>
        <w:pStyle w:val="Code"/>
      </w:pPr>
      <w:r>
        <w:t>to the access key.</w:t>
      </w:r>
    </w:p>
    <w:p w:rsidR="00BB519D" w:rsidRDefault="00041B77">
      <w:pPr>
        <w:rPr>
          <w:i/>
        </w:rPr>
      </w:pPr>
      <w:r>
        <w:rPr>
          <w:i/>
        </w:rPr>
        <w:t>All Document Modes (</w:t>
      </w:r>
      <w:r>
        <w:rPr>
          <w:i/>
        </w:rPr>
        <w:t>All Versions)</w:t>
      </w:r>
    </w:p>
    <w:p w:rsidR="00BB519D" w:rsidRDefault="00041B77">
      <w:r>
        <w:t>The invocation of any access key is caused by pressing the ALT key simultaneously with the access key.</w:t>
      </w:r>
    </w:p>
    <w:p w:rsidR="00BB519D" w:rsidRDefault="00041B77">
      <w:r>
        <w:t>C0045:</w:t>
      </w:r>
    </w:p>
    <w:p w:rsidR="00BB519D" w:rsidRDefault="00041B77">
      <w:bookmarkStart w:id="365" w:name="CC_00000000000000000000000000001135"/>
      <w:bookmarkEnd w:id="365"/>
      <w:r>
        <w:t>The specification states:</w:t>
      </w:r>
    </w:p>
    <w:p w:rsidR="00BB519D" w:rsidRDefault="00041B77">
      <w:pPr>
        <w:pStyle w:val="Code"/>
      </w:pPr>
      <w:r>
        <w:t xml:space="preserve">The rendering of access keys depends on the user agent. We recommend that authors </w:t>
      </w:r>
    </w:p>
    <w:p w:rsidR="00BB519D" w:rsidRDefault="00041B77">
      <w:pPr>
        <w:pStyle w:val="Code"/>
      </w:pPr>
      <w:r>
        <w:t xml:space="preserve">include the access key </w:t>
      </w:r>
      <w:r>
        <w:t xml:space="preserve">in label text or wherever the access key is to apply. User </w:t>
      </w:r>
    </w:p>
    <w:p w:rsidR="00BB519D" w:rsidRDefault="00041B77">
      <w:pPr>
        <w:pStyle w:val="Code"/>
      </w:pPr>
      <w:r>
        <w:t xml:space="preserve">agents should render the value of an access key in such a way as to emphasize its </w:t>
      </w:r>
    </w:p>
    <w:p w:rsidR="00BB519D" w:rsidRDefault="00041B77">
      <w:pPr>
        <w:pStyle w:val="Code"/>
      </w:pPr>
      <w:r>
        <w:lastRenderedPageBreak/>
        <w:t>role and to distinguish it from other characters (e.g., by underlining it).</w:t>
      </w:r>
    </w:p>
    <w:p w:rsidR="00BB519D" w:rsidRDefault="00041B77">
      <w:pPr>
        <w:rPr>
          <w:i/>
        </w:rPr>
      </w:pPr>
      <w:r>
        <w:rPr>
          <w:i/>
        </w:rPr>
        <w:t>All Document Modes (All Versions)</w:t>
      </w:r>
    </w:p>
    <w:p w:rsidR="00BB519D" w:rsidRDefault="00041B77">
      <w:r>
        <w:t xml:space="preserve">The value of the access key is not automatically underlined or emphasized. The author must specify the markup to be used for emphasis. </w:t>
      </w:r>
    </w:p>
    <w:p w:rsidR="00BB519D" w:rsidRDefault="00041B77">
      <w:pPr>
        <w:pStyle w:val="Heading3"/>
      </w:pPr>
      <w:bookmarkStart w:id="366" w:name="section_5147dcee611448d297b1c2b43c603bb6"/>
      <w:bookmarkStart w:id="367" w:name="_Toc465840658"/>
      <w:r>
        <w:t>[HTML] Section 17.12.1, Disabled controls</w:t>
      </w:r>
      <w:bookmarkEnd w:id="366"/>
      <w:bookmarkEnd w:id="367"/>
      <w:r>
        <w:fldChar w:fldCharType="begin"/>
      </w:r>
      <w:r>
        <w:instrText xml:space="preserve"> XE "Disabled controls" </w:instrText>
      </w:r>
      <w:r>
        <w:fldChar w:fldCharType="end"/>
      </w:r>
    </w:p>
    <w:p w:rsidR="00BB519D" w:rsidRDefault="00041B77">
      <w:r>
        <w:t>V0118:</w:t>
      </w:r>
    </w:p>
    <w:p w:rsidR="00BB519D" w:rsidRDefault="00041B77">
      <w:bookmarkStart w:id="368" w:name="CC_00000000000000000000000000001139"/>
      <w:bookmarkEnd w:id="368"/>
      <w:r>
        <w:t>The specification states:</w:t>
      </w:r>
    </w:p>
    <w:p w:rsidR="00BB519D" w:rsidRDefault="00041B77">
      <w:pPr>
        <w:pStyle w:val="Code"/>
      </w:pPr>
      <w:bookmarkStart w:id="369" w:name="adef-disabled"/>
      <w:r>
        <w:t>disabled</w:t>
      </w:r>
      <w:bookmarkEnd w:id="369"/>
      <w:r>
        <w:t xml:space="preserve"> [CI] </w:t>
      </w:r>
    </w:p>
    <w:p w:rsidR="00BB519D" w:rsidRDefault="00BB519D">
      <w:pPr>
        <w:pStyle w:val="Code"/>
      </w:pPr>
    </w:p>
    <w:p w:rsidR="00BB519D" w:rsidRDefault="00041B77">
      <w:pPr>
        <w:pStyle w:val="Code"/>
      </w:pPr>
      <w:r>
        <w:t>Whe</w:t>
      </w:r>
      <w:r>
        <w:t xml:space="preserve">n set for a form control, this boolean attribute disables the control for user </w:t>
      </w:r>
    </w:p>
    <w:p w:rsidR="00BB519D" w:rsidRDefault="00041B77">
      <w:pPr>
        <w:pStyle w:val="Code"/>
      </w:pPr>
      <w:r>
        <w:t>input. When set, the disabled attribute has the following effects on an element:</w:t>
      </w:r>
    </w:p>
    <w:p w:rsidR="00BB519D" w:rsidRDefault="00BB519D">
      <w:pPr>
        <w:pStyle w:val="Code"/>
      </w:pPr>
    </w:p>
    <w:p w:rsidR="00BB519D" w:rsidRDefault="00041B77">
      <w:pPr>
        <w:pStyle w:val="Code"/>
      </w:pPr>
      <w:r>
        <w:t xml:space="preserve">Disabled controls do not receive focus. </w:t>
      </w:r>
    </w:p>
    <w:p w:rsidR="00BB519D" w:rsidRDefault="00041B77">
      <w:pPr>
        <w:pStyle w:val="Code"/>
      </w:pPr>
      <w:r>
        <w:t xml:space="preserve">Disabled controls are skipped in tabbing navigation. </w:t>
      </w:r>
    </w:p>
    <w:p w:rsidR="00BB519D" w:rsidRDefault="00041B77">
      <w:pPr>
        <w:pStyle w:val="Code"/>
      </w:pPr>
      <w:r>
        <w:t xml:space="preserve">Disabled controls cannot be successful. </w:t>
      </w:r>
    </w:p>
    <w:p w:rsidR="00BB519D" w:rsidRDefault="00BB519D">
      <w:pPr>
        <w:pStyle w:val="Code"/>
      </w:pPr>
    </w:p>
    <w:p w:rsidR="00BB519D" w:rsidRDefault="00041B77">
      <w:pPr>
        <w:pStyle w:val="Code"/>
      </w:pPr>
      <w:r>
        <w:t xml:space="preserve">The following elements support the </w:t>
      </w:r>
      <w:hyperlink r:id="rId45" w:anchor="adef-disabled" w:history="1">
        <w:r>
          <w:rPr>
            <w:rStyle w:val="Hyperlink"/>
          </w:rPr>
          <w:t>disabled</w:t>
        </w:r>
      </w:hyperlink>
      <w:r>
        <w:t xml:space="preserve"> attribute: BUTTON, INPUT, OPTGROUP, </w:t>
      </w:r>
    </w:p>
    <w:p w:rsidR="00BB519D" w:rsidRDefault="00041B77">
      <w:pPr>
        <w:pStyle w:val="Code"/>
      </w:pPr>
      <w:r>
        <w:t>OPTION, SELECT, and TEXTAREA.</w:t>
      </w:r>
    </w:p>
    <w:p w:rsidR="00BB519D" w:rsidRDefault="00041B77">
      <w:pPr>
        <w:pStyle w:val="Code"/>
      </w:pPr>
      <w:r>
        <w:t>This attribute is inherited but local declarations override the inherited value.</w:t>
      </w:r>
    </w:p>
    <w:p w:rsidR="00BB519D" w:rsidRDefault="00041B77">
      <w:pPr>
        <w:rPr>
          <w:i/>
        </w:rPr>
      </w:pPr>
      <w:r>
        <w:rPr>
          <w:i/>
        </w:rPr>
        <w:t>All Document Modes (Internet Explorer 7)</w:t>
      </w:r>
    </w:p>
    <w:p w:rsidR="00BB519D" w:rsidRDefault="00041B77">
      <w:r>
        <w:t xml:space="preserve">Child elements (such as </w:t>
      </w:r>
      <w:r>
        <w:rPr>
          <w:b/>
        </w:rPr>
        <w:t>OPTION</w:t>
      </w:r>
      <w:r>
        <w:t xml:space="preserve"> elements within a </w:t>
      </w:r>
      <w:r>
        <w:rPr>
          <w:b/>
        </w:rPr>
        <w:t>SELECT</w:t>
      </w:r>
      <w:r>
        <w:t xml:space="preserve"> element) cannot disable themselves when their parent is enabled. In other word</w:t>
      </w:r>
      <w:r>
        <w:t>s, the absence of the disabled attribute is inherited but cannot be overridden locally.</w:t>
      </w:r>
    </w:p>
    <w:p w:rsidR="00BB519D" w:rsidRDefault="00041B77">
      <w:pPr>
        <w:rPr>
          <w:i/>
        </w:rPr>
      </w:pPr>
      <w:r>
        <w:rPr>
          <w:i/>
        </w:rPr>
        <w:t>All Document Modes (Internet Explorer 8 and Internet Explorer 9)</w:t>
      </w:r>
    </w:p>
    <w:p w:rsidR="00BB519D" w:rsidRDefault="00041B77">
      <w:r>
        <w:t>The behavior differs from previous versions and modes insofar as child elements cannot override an inhe</w:t>
      </w:r>
      <w:r>
        <w:t>rited disabled attribute; if the parent is disabled, the child will be as well. However, child elements also inherit the absence of a disabled attribute (that is, the parent is enabled) and can override this by disabling themselves.</w:t>
      </w:r>
    </w:p>
    <w:p w:rsidR="00BB519D" w:rsidRDefault="00041B77">
      <w:pPr>
        <w:pStyle w:val="Heading3"/>
      </w:pPr>
      <w:bookmarkStart w:id="370" w:name="section_77d9a5d8e1764b9d98c56d47913c360e"/>
      <w:bookmarkStart w:id="371" w:name="_Toc465840659"/>
      <w:r>
        <w:t>[HTML] Section 17.12.2,</w:t>
      </w:r>
      <w:r>
        <w:t xml:space="preserve"> Read-only controls</w:t>
      </w:r>
      <w:bookmarkEnd w:id="370"/>
      <w:bookmarkEnd w:id="371"/>
      <w:r>
        <w:fldChar w:fldCharType="begin"/>
      </w:r>
      <w:r>
        <w:instrText xml:space="preserve"> XE "Read-only controls" </w:instrText>
      </w:r>
      <w:r>
        <w:fldChar w:fldCharType="end"/>
      </w:r>
    </w:p>
    <w:p w:rsidR="00BB519D" w:rsidRDefault="00041B77">
      <w:r>
        <w:t>C0046:</w:t>
      </w:r>
    </w:p>
    <w:p w:rsidR="00BB519D" w:rsidRDefault="00041B77">
      <w:bookmarkStart w:id="372" w:name="CC_00000000000000000000000000001143"/>
      <w:bookmarkEnd w:id="372"/>
      <w:r>
        <w:t>The specification states:</w:t>
      </w:r>
    </w:p>
    <w:p w:rsidR="00BB519D" w:rsidRDefault="00041B77">
      <w:pPr>
        <w:pStyle w:val="Code"/>
      </w:pPr>
      <w:r>
        <w:t>When set, the readonly attribute has the following effects on an element:</w:t>
      </w:r>
    </w:p>
    <w:p w:rsidR="00BB519D" w:rsidRDefault="00BB519D">
      <w:pPr>
        <w:pStyle w:val="Code"/>
      </w:pPr>
    </w:p>
    <w:p w:rsidR="00BB519D" w:rsidRDefault="00041B77">
      <w:pPr>
        <w:pStyle w:val="Code"/>
      </w:pPr>
      <w:r>
        <w:t xml:space="preserve">Read-only elements receive focus but cannot be modified by the user. </w:t>
      </w:r>
    </w:p>
    <w:p w:rsidR="00BB519D" w:rsidRDefault="00BB519D">
      <w:pPr>
        <w:pStyle w:val="Code"/>
      </w:pPr>
    </w:p>
    <w:p w:rsidR="00BB519D" w:rsidRDefault="00041B77">
      <w:pPr>
        <w:pStyle w:val="Code"/>
      </w:pPr>
      <w:r>
        <w:t xml:space="preserve">Read-only elements are included in tabbing navigation. </w:t>
      </w:r>
    </w:p>
    <w:p w:rsidR="00BB519D" w:rsidRDefault="00BB519D">
      <w:pPr>
        <w:pStyle w:val="Code"/>
      </w:pPr>
    </w:p>
    <w:p w:rsidR="00BB519D" w:rsidRDefault="00041B77">
      <w:pPr>
        <w:pStyle w:val="Code"/>
      </w:pPr>
      <w:r>
        <w:t>Read-only elements may be successful.</w:t>
      </w:r>
    </w:p>
    <w:p w:rsidR="00BB519D" w:rsidRDefault="00041B77">
      <w:r>
        <w:rPr>
          <w:i/>
        </w:rPr>
        <w:t>All Document Modes (Internet Explorer 7)</w:t>
      </w:r>
    </w:p>
    <w:p w:rsidR="00BB519D" w:rsidRDefault="00041B77">
      <w:r>
        <w:t xml:space="preserve">While read-only controls are included in tabbing navigation and can receive focus, the user interface does not indicate </w:t>
      </w:r>
      <w:r>
        <w:t>that the control is read-only.</w:t>
      </w:r>
    </w:p>
    <w:p w:rsidR="00BB519D" w:rsidRDefault="00041B77">
      <w:pPr>
        <w:pStyle w:val="Heading3"/>
      </w:pPr>
      <w:bookmarkStart w:id="373" w:name="section_b597f4c4ccf646bb807727756c2f4c5f"/>
      <w:bookmarkStart w:id="374" w:name="_Toc465840660"/>
      <w:r>
        <w:lastRenderedPageBreak/>
        <w:t>[HTML] Section 17.13.1, Form submission method</w:t>
      </w:r>
      <w:bookmarkEnd w:id="373"/>
      <w:bookmarkEnd w:id="374"/>
      <w:r>
        <w:fldChar w:fldCharType="begin"/>
      </w:r>
      <w:r>
        <w:instrText xml:space="preserve"> XE "Form submission method" </w:instrText>
      </w:r>
      <w:r>
        <w:fldChar w:fldCharType="end"/>
      </w:r>
    </w:p>
    <w:p w:rsidR="00BB519D" w:rsidRDefault="00041B77">
      <w:r>
        <w:t>C0047:</w:t>
      </w:r>
    </w:p>
    <w:p w:rsidR="00BB519D" w:rsidRDefault="00041B77">
      <w:bookmarkStart w:id="375" w:name="CC_00000000000000000000000000001146"/>
      <w:bookmarkEnd w:id="375"/>
      <w:r>
        <w:t>The specification states:</w:t>
      </w:r>
    </w:p>
    <w:p w:rsidR="00BB519D" w:rsidRDefault="00041B77">
      <w:pPr>
        <w:pStyle w:val="Code"/>
      </w:pPr>
      <w:r>
        <w:t>Note. The "get" method restricts form data set values to ASCII characters.</w:t>
      </w:r>
    </w:p>
    <w:p w:rsidR="00BB519D" w:rsidRDefault="00041B77">
      <w:pPr>
        <w:rPr>
          <w:i/>
        </w:rPr>
      </w:pPr>
      <w:r>
        <w:rPr>
          <w:i/>
        </w:rPr>
        <w:t>All Document Modes (All Versions)</w:t>
      </w:r>
    </w:p>
    <w:p w:rsidR="00BB519D" w:rsidRDefault="00041B77">
      <w:r>
        <w:t xml:space="preserve">When </w:t>
      </w:r>
      <w:r>
        <w:t xml:space="preserve">submitting form data with the </w:t>
      </w:r>
      <w:r>
        <w:rPr>
          <w:b/>
        </w:rPr>
        <w:t>get</w:t>
      </w:r>
      <w:r>
        <w:t xml:space="preserve"> method, non-ASCII characters are percent-encoded from 8-bit Unicode Transformation Format (UTF-8) octets. For example, the character LATIN CAPITAL LETTER A WITH GRAVE would be represented as </w:t>
      </w:r>
      <w:r>
        <w:rPr>
          <w:rStyle w:val="InlineCode"/>
        </w:rPr>
        <w:t>%C3%80</w:t>
      </w:r>
      <w:r>
        <w:t>.</w:t>
      </w:r>
    </w:p>
    <w:p w:rsidR="00BB519D" w:rsidRDefault="00041B77">
      <w:pPr>
        <w:pStyle w:val="Heading3"/>
      </w:pPr>
      <w:bookmarkStart w:id="376" w:name="section_93d98d53b26749ad9b06b46431131545"/>
      <w:bookmarkStart w:id="377" w:name="_Toc465840661"/>
      <w:r>
        <w:t>[HTML] Section 17.13.2,</w:t>
      </w:r>
      <w:r>
        <w:t xml:space="preserve"> Successful controls</w:t>
      </w:r>
      <w:bookmarkEnd w:id="376"/>
      <w:bookmarkEnd w:id="377"/>
      <w:r>
        <w:fldChar w:fldCharType="begin"/>
      </w:r>
      <w:r>
        <w:instrText xml:space="preserve"> XE "Successful controls" </w:instrText>
      </w:r>
      <w:r>
        <w:fldChar w:fldCharType="end"/>
      </w:r>
      <w:r>
        <w:fldChar w:fldCharType="begin"/>
      </w:r>
      <w:r>
        <w:instrText xml:space="preserve"> XE "Elements:OBJECT" </w:instrText>
      </w:r>
      <w:r>
        <w:fldChar w:fldCharType="end"/>
      </w:r>
    </w:p>
    <w:p w:rsidR="00BB519D" w:rsidRDefault="00041B77">
      <w:r>
        <w:t>C0048:</w:t>
      </w:r>
    </w:p>
    <w:p w:rsidR="00BB519D" w:rsidRDefault="00041B77">
      <w:bookmarkStart w:id="378" w:name="CC_00000000000000000000000000001155"/>
      <w:bookmarkEnd w:id="378"/>
      <w:r>
        <w:t>The specification states:</w:t>
      </w:r>
    </w:p>
    <w:p w:rsidR="00BB519D" w:rsidRDefault="00041B77">
      <w:pPr>
        <w:pStyle w:val="Code"/>
      </w:pPr>
      <w:r>
        <w:t xml:space="preserve">The current value of a file select is a list of one or more file names. Upon </w:t>
      </w:r>
    </w:p>
    <w:p w:rsidR="00BB519D" w:rsidRDefault="00041B77">
      <w:pPr>
        <w:pStyle w:val="Code"/>
      </w:pPr>
      <w:r>
        <w:t>submission of the form, the contents of each file are submitted with the</w:t>
      </w:r>
      <w:r>
        <w:t xml:space="preserve"> rest of </w:t>
      </w:r>
    </w:p>
    <w:p w:rsidR="00BB519D" w:rsidRDefault="00041B77">
      <w:pPr>
        <w:pStyle w:val="Code"/>
      </w:pPr>
      <w:r>
        <w:t>the form data. The file contents are packaged according to the form's content type.</w:t>
      </w:r>
    </w:p>
    <w:p w:rsidR="00BB519D" w:rsidRDefault="00041B77">
      <w:pPr>
        <w:rPr>
          <w:i/>
        </w:rPr>
      </w:pPr>
      <w:r>
        <w:rPr>
          <w:i/>
        </w:rPr>
        <w:t>All Document Modes (All Versions)</w:t>
      </w:r>
    </w:p>
    <w:p w:rsidR="00BB519D" w:rsidRDefault="00041B77">
      <w:r>
        <w:t xml:space="preserve">Form content </w:t>
      </w:r>
      <w:r>
        <w:rPr>
          <w:b/>
        </w:rPr>
        <w:t>type</w:t>
      </w:r>
      <w:r>
        <w:t xml:space="preserve"> = </w:t>
      </w:r>
      <w:r>
        <w:rPr>
          <w:rStyle w:val="InlineCode"/>
        </w:rPr>
        <w:t>multipart/form-data</w:t>
      </w:r>
      <w:r>
        <w:t xml:space="preserve"> is supported. Only one file per file select control is supported.</w:t>
      </w:r>
    </w:p>
    <w:p w:rsidR="00BB519D" w:rsidRDefault="00041B77">
      <w:r>
        <w:t>V0119:</w:t>
      </w:r>
    </w:p>
    <w:p w:rsidR="00BB519D" w:rsidRDefault="00041B77">
      <w:bookmarkStart w:id="379" w:name="CC_00000000000000000000000000001156"/>
      <w:bookmarkEnd w:id="379"/>
      <w:r>
        <w:t>The specificati</w:t>
      </w:r>
      <w:r>
        <w:t>on states:</w:t>
      </w:r>
    </w:p>
    <w:p w:rsidR="00BB519D" w:rsidRDefault="00041B77">
      <w:pPr>
        <w:pStyle w:val="Code"/>
      </w:pPr>
      <w:r>
        <w:t xml:space="preserve">The current value of an object control is determined by the object's </w:t>
      </w:r>
    </w:p>
    <w:p w:rsidR="00BB519D" w:rsidRDefault="00041B77">
      <w:pPr>
        <w:pStyle w:val="Code"/>
      </w:pPr>
      <w:r>
        <w:t>implementation.</w:t>
      </w:r>
    </w:p>
    <w:p w:rsidR="00BB519D" w:rsidRDefault="00041B77">
      <w:pPr>
        <w:rPr>
          <w:i/>
        </w:rPr>
      </w:pPr>
      <w:r>
        <w:rPr>
          <w:i/>
        </w:rPr>
        <w:t>Quirks Mode, IE7 Mode, and IE8 Mode (All Versions)</w:t>
      </w:r>
    </w:p>
    <w:p w:rsidR="00BB519D" w:rsidRDefault="00041B77">
      <w:r>
        <w:t>Determining the current value of an object control by the object’s implementation is not supported. Instead,</w:t>
      </w:r>
      <w:r>
        <w:t xml:space="preserve"> </w:t>
      </w:r>
      <w:r>
        <w:rPr>
          <w:rStyle w:val="InlineCode"/>
        </w:rPr>
        <w:t>[object]</w:t>
      </w:r>
      <w:r>
        <w:t xml:space="preserve"> is submitted as the value of the submitted </w:t>
      </w:r>
      <w:r>
        <w:rPr>
          <w:b/>
        </w:rPr>
        <w:t>OBJECT</w:t>
      </w:r>
      <w:r>
        <w:t xml:space="preserve"> element.</w:t>
      </w:r>
    </w:p>
    <w:p w:rsidR="00BB519D" w:rsidRDefault="00041B77">
      <w:pPr>
        <w:rPr>
          <w:i/>
        </w:rPr>
      </w:pPr>
      <w:r>
        <w:rPr>
          <w:i/>
        </w:rPr>
        <w:t>IE9 Mode (All Versions)</w:t>
      </w:r>
    </w:p>
    <w:p w:rsidR="00BB519D" w:rsidRDefault="00041B77">
      <w:r>
        <w:t xml:space="preserve">Nothing is submitted as the current value of a submitted </w:t>
      </w:r>
      <w:r>
        <w:rPr>
          <w:b/>
        </w:rPr>
        <w:t>OBJECT</w:t>
      </w:r>
      <w:r>
        <w:t xml:space="preserve"> element.</w:t>
      </w:r>
    </w:p>
    <w:p w:rsidR="00BB519D" w:rsidRDefault="00041B77">
      <w:r>
        <w:t>C0049:</w:t>
      </w:r>
    </w:p>
    <w:p w:rsidR="00BB519D" w:rsidRDefault="00041B77">
      <w:bookmarkStart w:id="380" w:name="CC_00000000000000000000000000001157"/>
      <w:bookmarkEnd w:id="380"/>
      <w:r>
        <w:t>The specification states:</w:t>
      </w:r>
    </w:p>
    <w:p w:rsidR="00BB519D" w:rsidRDefault="00041B77">
      <w:pPr>
        <w:pStyle w:val="Code"/>
      </w:pPr>
      <w:r>
        <w:t xml:space="preserve">If a control doesn't have a current value when the form is submitted, user agents </w:t>
      </w:r>
    </w:p>
    <w:p w:rsidR="00BB519D" w:rsidRDefault="00041B77">
      <w:pPr>
        <w:pStyle w:val="Code"/>
      </w:pPr>
      <w:r>
        <w:t>are not required to treat it as a successful control.</w:t>
      </w:r>
    </w:p>
    <w:p w:rsidR="00BB519D" w:rsidRDefault="00041B77">
      <w:pPr>
        <w:rPr>
          <w:i/>
        </w:rPr>
      </w:pPr>
      <w:r>
        <w:rPr>
          <w:i/>
        </w:rPr>
        <w:t>All Document Modes (All Versions)</w:t>
      </w:r>
    </w:p>
    <w:p w:rsidR="00BB519D" w:rsidRDefault="00041B77">
      <w:r>
        <w:t xml:space="preserve">Even if a control does not have a current value specified, the control is treated as </w:t>
      </w:r>
      <w:r>
        <w:t>successful, and submission of the control occurs when the form is submitted.</w:t>
      </w:r>
    </w:p>
    <w:p w:rsidR="00BB519D" w:rsidRDefault="00041B77">
      <w:pPr>
        <w:pStyle w:val="Heading3"/>
      </w:pPr>
      <w:bookmarkStart w:id="381" w:name="section_73437ecb98fc4411973a0e576961178e"/>
      <w:bookmarkStart w:id="382" w:name="_Toc465840662"/>
      <w:r>
        <w:lastRenderedPageBreak/>
        <w:t>[HTML] Section 17.13.3, Processing form data</w:t>
      </w:r>
      <w:bookmarkEnd w:id="381"/>
      <w:bookmarkEnd w:id="382"/>
      <w:r>
        <w:fldChar w:fldCharType="begin"/>
      </w:r>
      <w:r>
        <w:instrText xml:space="preserve"> XE "Processing form data" </w:instrText>
      </w:r>
      <w:r>
        <w:fldChar w:fldCharType="end"/>
      </w:r>
    </w:p>
    <w:p w:rsidR="00BB519D" w:rsidRDefault="00041B77">
      <w:r>
        <w:t>C0050:</w:t>
      </w:r>
    </w:p>
    <w:p w:rsidR="00BB519D" w:rsidRDefault="00041B77">
      <w:bookmarkStart w:id="383" w:name="CC_00000000000000000000000000001168"/>
      <w:bookmarkEnd w:id="383"/>
      <w:r>
        <w:t>The specification states:</w:t>
      </w:r>
    </w:p>
    <w:p w:rsidR="00BB519D" w:rsidRDefault="00041B77">
      <w:pPr>
        <w:pStyle w:val="Code"/>
      </w:pPr>
      <w:r>
        <w:t xml:space="preserve">User agents should render the response from the HTTP "get" and "post" </w:t>
      </w:r>
      <w:r>
        <w:t>transactions.</w:t>
      </w:r>
    </w:p>
    <w:p w:rsidR="00BB519D" w:rsidRDefault="00041B77">
      <w:r>
        <w:rPr>
          <w:i/>
        </w:rPr>
        <w:t>All Document Modes (All Versions)</w:t>
      </w:r>
    </w:p>
    <w:p w:rsidR="00BB519D" w:rsidRDefault="00041B77">
      <w:r>
        <w:t xml:space="preserve">The response is rendered when the server status code is </w:t>
      </w:r>
      <w:r>
        <w:rPr>
          <w:rStyle w:val="InlineCode"/>
        </w:rPr>
        <w:t>200 OK</w:t>
      </w:r>
      <w:r>
        <w:t xml:space="preserve">. </w:t>
      </w:r>
    </w:p>
    <w:p w:rsidR="00BB519D" w:rsidRDefault="00041B77">
      <w:pPr>
        <w:pStyle w:val="Heading3"/>
      </w:pPr>
      <w:bookmarkStart w:id="384" w:name="section_948437d45910474fb0ff65600e0891a3"/>
      <w:bookmarkStart w:id="385" w:name="_Toc465840663"/>
      <w:r>
        <w:t>[HTML] Section 17.13.4, Form content types</w:t>
      </w:r>
      <w:bookmarkEnd w:id="384"/>
      <w:bookmarkEnd w:id="385"/>
      <w:r>
        <w:fldChar w:fldCharType="begin"/>
      </w:r>
      <w:r>
        <w:instrText xml:space="preserve"> XE "Form content types" </w:instrText>
      </w:r>
      <w:r>
        <w:fldChar w:fldCharType="end"/>
      </w:r>
      <w:r>
        <w:fldChar w:fldCharType="begin"/>
      </w:r>
      <w:r>
        <w:instrText xml:space="preserve"> XE "Elements:INPUT" </w:instrText>
      </w:r>
      <w:r>
        <w:fldChar w:fldCharType="end"/>
      </w:r>
    </w:p>
    <w:p w:rsidR="00BB519D" w:rsidRDefault="00041B77">
      <w:r>
        <w:t>C0051:</w:t>
      </w:r>
    </w:p>
    <w:p w:rsidR="00BB519D" w:rsidRDefault="00041B77">
      <w:bookmarkStart w:id="386" w:name="CC_00000000000000000000000000001177"/>
      <w:bookmarkEnd w:id="386"/>
      <w:r>
        <w:t>The specification states:</w:t>
      </w:r>
    </w:p>
    <w:p w:rsidR="00BB519D" w:rsidRDefault="00041B77">
      <w:pPr>
        <w:pStyle w:val="Code"/>
      </w:pPr>
      <w:r>
        <w:t xml:space="preserve">Each part may be </w:t>
      </w:r>
      <w:r>
        <w:t xml:space="preserve">encoded and the "Content-Transfer-Encoding" header supplied if the </w:t>
      </w:r>
    </w:p>
    <w:p w:rsidR="00BB519D" w:rsidRDefault="00041B77">
      <w:pPr>
        <w:pStyle w:val="Code"/>
      </w:pPr>
      <w:r>
        <w:t xml:space="preserve">value of that part does not conform to the default (7BIT) encoding (see [RFC2045], </w:t>
      </w:r>
    </w:p>
    <w:p w:rsidR="00BB519D" w:rsidRDefault="00041B77">
      <w:pPr>
        <w:pStyle w:val="Code"/>
      </w:pPr>
      <w:r>
        <w:t>section 6)</w:t>
      </w:r>
    </w:p>
    <w:p w:rsidR="00BB519D" w:rsidRDefault="00041B77">
      <w:r>
        <w:rPr>
          <w:i/>
        </w:rPr>
        <w:t>All Document Modes (All Versions)</w:t>
      </w:r>
    </w:p>
    <w:p w:rsidR="00BB519D" w:rsidRDefault="00041B77">
      <w:r>
        <w:t>Only UTF-8 character encoding is recognized.</w:t>
      </w:r>
    </w:p>
    <w:p w:rsidR="00BB519D" w:rsidRDefault="00041B77">
      <w:r>
        <w:t>C0052:</w:t>
      </w:r>
    </w:p>
    <w:p w:rsidR="00BB519D" w:rsidRDefault="00041B77">
      <w:bookmarkStart w:id="387" w:name="CC_00000000000000000000000000001179"/>
      <w:bookmarkEnd w:id="387"/>
      <w:r>
        <w:t>The spe</w:t>
      </w:r>
      <w:r>
        <w:t>cification states:</w:t>
      </w:r>
    </w:p>
    <w:p w:rsidR="00BB519D" w:rsidRDefault="00041B77">
      <w:pPr>
        <w:pStyle w:val="Code"/>
      </w:pPr>
      <w:r>
        <w:t xml:space="preserve">If multiple files are to be returned as the result of a single form entry, they </w:t>
      </w:r>
    </w:p>
    <w:p w:rsidR="00BB519D" w:rsidRDefault="00041B77">
      <w:pPr>
        <w:pStyle w:val="Code"/>
      </w:pPr>
      <w:r>
        <w:t>should be returned as "multipart/mixed" embedded within the "multipart/form-data".</w:t>
      </w:r>
    </w:p>
    <w:p w:rsidR="00BB519D" w:rsidRDefault="00041B77">
      <w:r>
        <w:rPr>
          <w:i/>
        </w:rPr>
        <w:t>All Document Modes (All Versions)</w:t>
      </w:r>
    </w:p>
    <w:p w:rsidR="00BB519D" w:rsidRDefault="00041B77">
      <w:r>
        <w:t>Multiple file uploads from a single for</w:t>
      </w:r>
      <w:r>
        <w:t xml:space="preserve">m input are not supported. When multiple files are uploaded through multiple file </w:t>
      </w:r>
      <w:r>
        <w:rPr>
          <w:b/>
        </w:rPr>
        <w:t>INPUT</w:t>
      </w:r>
      <w:r>
        <w:t xml:space="preserve"> elements, each is a separate form-data entry in the </w:t>
      </w:r>
      <w:r>
        <w:rPr>
          <w:b/>
        </w:rPr>
        <w:t>HTTP REQUEST</w:t>
      </w:r>
      <w:r>
        <w:t>.</w:t>
      </w:r>
    </w:p>
    <w:p w:rsidR="00BB519D" w:rsidRDefault="00041B77">
      <w:pPr>
        <w:pStyle w:val="Heading3"/>
      </w:pPr>
      <w:bookmarkStart w:id="388" w:name="section_c912a28c4a09414f91b1a699c3a30df5"/>
      <w:bookmarkStart w:id="389" w:name="_Toc465840664"/>
      <w:r>
        <w:t>[HTML] Section 18.2.1, The SCRIPT element</w:t>
      </w:r>
      <w:bookmarkEnd w:id="388"/>
      <w:bookmarkEnd w:id="389"/>
      <w:r>
        <w:fldChar w:fldCharType="begin"/>
      </w:r>
      <w:r>
        <w:instrText xml:space="preserve"> XE "The SCRIPT element" </w:instrText>
      </w:r>
      <w:r>
        <w:fldChar w:fldCharType="end"/>
      </w:r>
      <w:r>
        <w:fldChar w:fldCharType="begin"/>
      </w:r>
      <w:r>
        <w:instrText xml:space="preserve"> XE "Elements:SCRIPT" </w:instrText>
      </w:r>
      <w:r>
        <w:fldChar w:fldCharType="end"/>
      </w:r>
    </w:p>
    <w:p w:rsidR="00BB519D" w:rsidRDefault="00041B77">
      <w:r>
        <w:t>C0053:</w:t>
      </w:r>
    </w:p>
    <w:p w:rsidR="00BB519D" w:rsidRDefault="00041B77">
      <w:bookmarkStart w:id="390" w:name="CC_00000000000000000000000000001193"/>
      <w:bookmarkEnd w:id="390"/>
      <w:r>
        <w:t>Th</w:t>
      </w:r>
      <w:r>
        <w:t>e specification states:</w:t>
      </w:r>
    </w:p>
    <w:p w:rsidR="00BB519D" w:rsidRDefault="00041B77">
      <w:pPr>
        <w:pStyle w:val="Code"/>
      </w:pPr>
      <w:r>
        <w:rPr>
          <w:b/>
        </w:rPr>
        <w:t>defer</w:t>
      </w:r>
      <w:r>
        <w:t xml:space="preserve"> [CI] (case-insensitive)</w:t>
      </w:r>
    </w:p>
    <w:p w:rsidR="00BB519D" w:rsidRDefault="00BB519D">
      <w:pPr>
        <w:pStyle w:val="Code"/>
      </w:pPr>
    </w:p>
    <w:p w:rsidR="00BB519D" w:rsidRDefault="00041B77">
      <w:pPr>
        <w:pStyle w:val="Code"/>
      </w:pPr>
      <w:r>
        <w:t xml:space="preserve">When set, this boolean attribute provides a hint to the user agent that the script </w:t>
      </w:r>
    </w:p>
    <w:p w:rsidR="00BB519D" w:rsidRDefault="00041B77">
      <w:pPr>
        <w:pStyle w:val="Code"/>
      </w:pPr>
      <w:r>
        <w:t xml:space="preserve">is not going to generate any document content (e.g., no "document.write" in </w:t>
      </w:r>
    </w:p>
    <w:p w:rsidR="00BB519D" w:rsidRDefault="00041B77">
      <w:pPr>
        <w:pStyle w:val="Code"/>
      </w:pPr>
      <w:r>
        <w:t>javascript) and thus, the user agent can</w:t>
      </w:r>
      <w:r>
        <w:t xml:space="preserve"> continue parsing and rendering.</w:t>
      </w:r>
    </w:p>
    <w:p w:rsidR="00BB519D" w:rsidRDefault="00041B77">
      <w:pPr>
        <w:rPr>
          <w:i/>
        </w:rPr>
      </w:pPr>
      <w:r>
        <w:rPr>
          <w:i/>
        </w:rPr>
        <w:t>All Document Modes (All Versions)</w:t>
      </w:r>
    </w:p>
    <w:p w:rsidR="00BB519D" w:rsidRDefault="00041B77">
      <w:r>
        <w:t xml:space="preserve">If an author incorrectly adds </w:t>
      </w:r>
      <w:r>
        <w:rPr>
          <w:b/>
        </w:rPr>
        <w:t>document.write()</w:t>
      </w:r>
      <w:r>
        <w:t xml:space="preserve"> within a deferred script tag, only the script-generated content will be displayed. Rendering of the remainder of the page will fail.</w:t>
      </w:r>
    </w:p>
    <w:p w:rsidR="00BB519D" w:rsidRDefault="00041B77">
      <w:pPr>
        <w:pStyle w:val="Heading3"/>
      </w:pPr>
      <w:bookmarkStart w:id="391" w:name="section_677a97df2e4845aa9dfa133e19b9ec86"/>
      <w:bookmarkStart w:id="392" w:name="_Toc465840665"/>
      <w:r>
        <w:lastRenderedPageBreak/>
        <w:t>[HTML] Se</w:t>
      </w:r>
      <w:r>
        <w:t>ction 18.2.2, Specifying the scripting language</w:t>
      </w:r>
      <w:bookmarkEnd w:id="391"/>
      <w:bookmarkEnd w:id="392"/>
      <w:r>
        <w:fldChar w:fldCharType="begin"/>
      </w:r>
      <w:r>
        <w:instrText xml:space="preserve"> XE "Specifying the scripting language" </w:instrText>
      </w:r>
      <w:r>
        <w:fldChar w:fldCharType="end"/>
      </w:r>
      <w:r>
        <w:fldChar w:fldCharType="begin"/>
      </w:r>
      <w:r>
        <w:instrText xml:space="preserve"> XE "Elements:SCRIPT" </w:instrText>
      </w:r>
      <w:r>
        <w:fldChar w:fldCharType="end"/>
      </w:r>
    </w:p>
    <w:p w:rsidR="00BB519D" w:rsidRDefault="00041B77">
      <w:r>
        <w:t>V0120:</w:t>
      </w:r>
    </w:p>
    <w:p w:rsidR="00BB519D" w:rsidRDefault="00041B77">
      <w:bookmarkStart w:id="393" w:name="CC_00000000000000000000000000001201"/>
      <w:bookmarkEnd w:id="393"/>
      <w:r>
        <w:t>The specification states:</w:t>
      </w:r>
    </w:p>
    <w:p w:rsidR="00BB519D" w:rsidRDefault="00041B77">
      <w:pPr>
        <w:pStyle w:val="Code"/>
      </w:pPr>
      <w:r>
        <w:t xml:space="preserve">Authors should specify the default scripting language for all scripts in a document </w:t>
      </w:r>
    </w:p>
    <w:p w:rsidR="00BB519D" w:rsidRDefault="00041B77">
      <w:pPr>
        <w:pStyle w:val="Code"/>
      </w:pPr>
      <w:r>
        <w:t>by including the followi</w:t>
      </w:r>
      <w:r>
        <w:t>ng META declaration in the HEAD:</w:t>
      </w:r>
    </w:p>
    <w:p w:rsidR="00BB519D" w:rsidRDefault="00BB519D">
      <w:pPr>
        <w:pStyle w:val="Code"/>
      </w:pPr>
    </w:p>
    <w:p w:rsidR="00BB519D" w:rsidRDefault="00041B77">
      <w:pPr>
        <w:pStyle w:val="Code"/>
      </w:pPr>
      <w:r>
        <w:t>&lt;META http-equiv="Content-Script-Type" content="type"&gt;</w:t>
      </w:r>
    </w:p>
    <w:p w:rsidR="00BB519D" w:rsidRDefault="00041B77">
      <w:pPr>
        <w:pStyle w:val="Code"/>
      </w:pPr>
      <w:r>
        <w:t>where "type" is a content type naming the scripting language.</w:t>
      </w:r>
    </w:p>
    <w:p w:rsidR="00BB519D" w:rsidRDefault="00041B77">
      <w:pPr>
        <w:rPr>
          <w:i/>
        </w:rPr>
      </w:pPr>
      <w:r>
        <w:rPr>
          <w:i/>
        </w:rPr>
        <w:t>All Document Modes (All Versions)</w:t>
      </w:r>
    </w:p>
    <w:p w:rsidR="00BB519D" w:rsidRDefault="00041B77">
      <w:r>
        <w:rPr>
          <w:b/>
        </w:rPr>
        <w:t>META</w:t>
      </w:r>
      <w:r>
        <w:t xml:space="preserve"> declaration has no effect and is ignored. Rather, if no type is sp</w:t>
      </w:r>
      <w:r>
        <w:t>ecified for a script tag, JavaScript is used as a default.</w:t>
      </w:r>
    </w:p>
    <w:p w:rsidR="00BB519D" w:rsidRDefault="00041B77">
      <w:r>
        <w:t>V0121:</w:t>
      </w:r>
    </w:p>
    <w:p w:rsidR="00BB519D" w:rsidRDefault="00041B77">
      <w:bookmarkStart w:id="394" w:name="CC_00000000000000000000000000001202"/>
      <w:bookmarkEnd w:id="394"/>
      <w:r>
        <w:t>The specification states:</w:t>
      </w:r>
    </w:p>
    <w:p w:rsidR="00BB519D" w:rsidRDefault="00041B77">
      <w:pPr>
        <w:pStyle w:val="Code"/>
      </w:pPr>
      <w:r>
        <w:t>In the absence of a META declaration, the default can be set by a "Content-Script-</w:t>
      </w:r>
    </w:p>
    <w:p w:rsidR="00BB519D" w:rsidRDefault="00041B77">
      <w:pPr>
        <w:pStyle w:val="Code"/>
      </w:pPr>
      <w:r>
        <w:t xml:space="preserve">Type" HTTP header.Content-Script-Type: typewhere "type" is again a content type </w:t>
      </w:r>
    </w:p>
    <w:p w:rsidR="00BB519D" w:rsidRDefault="00041B77">
      <w:pPr>
        <w:pStyle w:val="Code"/>
      </w:pPr>
      <w:r>
        <w:t>naming the scripting language.</w:t>
      </w:r>
    </w:p>
    <w:p w:rsidR="00BB519D" w:rsidRDefault="00041B77">
      <w:r>
        <w:rPr>
          <w:i/>
        </w:rPr>
        <w:t>All Document Modes (All Versions)</w:t>
      </w:r>
    </w:p>
    <w:p w:rsidR="00BB519D" w:rsidRDefault="00041B77">
      <w:r>
        <w:t xml:space="preserve">The </w:t>
      </w:r>
      <w:r>
        <w:rPr>
          <w:b/>
        </w:rPr>
        <w:t>HTTP</w:t>
      </w:r>
      <w:r>
        <w:t xml:space="preserve"> header is ignored. If the script tag does not specify a </w:t>
      </w:r>
      <w:r>
        <w:rPr>
          <w:b/>
        </w:rPr>
        <w:t>type</w:t>
      </w:r>
      <w:r>
        <w:t xml:space="preserve"> the browser default is used.</w:t>
      </w:r>
    </w:p>
    <w:p w:rsidR="00BB519D" w:rsidRDefault="00041B77">
      <w:r>
        <w:t>V0122:</w:t>
      </w:r>
    </w:p>
    <w:p w:rsidR="00BB519D" w:rsidRDefault="00041B77">
      <w:bookmarkStart w:id="395" w:name="CC_00000000000000000000000000001203"/>
      <w:bookmarkEnd w:id="395"/>
      <w:r>
        <w:t>The specification states:</w:t>
      </w:r>
    </w:p>
    <w:p w:rsidR="00BB519D" w:rsidRDefault="00041B77">
      <w:pPr>
        <w:pStyle w:val="Code"/>
      </w:pPr>
      <w:r>
        <w:t>User agents should determine the default scripting language</w:t>
      </w:r>
      <w:r>
        <w:t xml:space="preserve"> for a document </w:t>
      </w:r>
    </w:p>
    <w:p w:rsidR="00BB519D" w:rsidRDefault="00041B77">
      <w:pPr>
        <w:pStyle w:val="Code"/>
      </w:pPr>
      <w:r>
        <w:t xml:space="preserve">according to the following steps (highest to lowest priority):1. If any META </w:t>
      </w:r>
    </w:p>
    <w:p w:rsidR="00BB519D" w:rsidRDefault="00041B77">
      <w:pPr>
        <w:pStyle w:val="Code"/>
      </w:pPr>
      <w:r>
        <w:t xml:space="preserve">declarations specify the "Content-Script-Type", the last one in the character </w:t>
      </w:r>
    </w:p>
    <w:p w:rsidR="00BB519D" w:rsidRDefault="00041B77">
      <w:pPr>
        <w:pStyle w:val="Code"/>
      </w:pPr>
      <w:r>
        <w:t>stream determines the default scripting language.</w:t>
      </w:r>
    </w:p>
    <w:p w:rsidR="00BB519D" w:rsidRDefault="00041B77">
      <w:r>
        <w:rPr>
          <w:i/>
        </w:rPr>
        <w:t>All Document Modes (All Versions</w:t>
      </w:r>
      <w:r>
        <w:rPr>
          <w:i/>
        </w:rPr>
        <w:t>)</w:t>
      </w:r>
    </w:p>
    <w:p w:rsidR="00BB519D" w:rsidRDefault="00041B77">
      <w:r>
        <w:t xml:space="preserve">Any </w:t>
      </w:r>
      <w:r>
        <w:rPr>
          <w:b/>
        </w:rPr>
        <w:t>META</w:t>
      </w:r>
      <w:r>
        <w:t xml:space="preserve"> element that specifies an </w:t>
      </w:r>
      <w:r>
        <w:rPr>
          <w:b/>
        </w:rPr>
        <w:t>http-equiv</w:t>
      </w:r>
      <w:r>
        <w:t xml:space="preserve"> attribute with a value of </w:t>
      </w:r>
      <w:r>
        <w:rPr>
          <w:rStyle w:val="InlineCode"/>
        </w:rPr>
        <w:t>Content-Script-Type</w:t>
      </w:r>
      <w:r>
        <w:t xml:space="preserve"> is ignored.</w:t>
      </w:r>
    </w:p>
    <w:p w:rsidR="00BB519D" w:rsidRDefault="00041B77">
      <w:r>
        <w:t>V0123:</w:t>
      </w:r>
    </w:p>
    <w:p w:rsidR="00BB519D" w:rsidRDefault="00041B77">
      <w:bookmarkStart w:id="396" w:name="CC_00000000000000000000000000001204"/>
      <w:bookmarkEnd w:id="396"/>
      <w:r>
        <w:t>The specification states:</w:t>
      </w:r>
    </w:p>
    <w:p w:rsidR="00BB519D" w:rsidRDefault="00041B77">
      <w:pPr>
        <w:pStyle w:val="Code"/>
      </w:pPr>
      <w:r>
        <w:t xml:space="preserve">User agents should determine the default scripting language for a document </w:t>
      </w:r>
    </w:p>
    <w:p w:rsidR="00BB519D" w:rsidRDefault="00041B77">
      <w:pPr>
        <w:pStyle w:val="Code"/>
      </w:pPr>
      <w:r>
        <w:t xml:space="preserve">according to the following steps (highest to lowest priority):2. Otherwise, if any </w:t>
      </w:r>
    </w:p>
    <w:p w:rsidR="00BB519D" w:rsidRDefault="00041B77">
      <w:pPr>
        <w:pStyle w:val="Code"/>
      </w:pPr>
      <w:r>
        <w:t xml:space="preserve">HTTP headers specify the "Content-Script-Type", the last one in the character </w:t>
      </w:r>
    </w:p>
    <w:p w:rsidR="00BB519D" w:rsidRDefault="00041B77">
      <w:pPr>
        <w:pStyle w:val="Code"/>
      </w:pPr>
      <w:r>
        <w:t>stream determines the default scripting language.</w:t>
      </w:r>
    </w:p>
    <w:p w:rsidR="00BB519D" w:rsidRDefault="00041B77">
      <w:r>
        <w:rPr>
          <w:i/>
        </w:rPr>
        <w:t>All Document Modes (All Versions)</w:t>
      </w:r>
    </w:p>
    <w:p w:rsidR="00BB519D" w:rsidRDefault="00041B77">
      <w:r>
        <w:t xml:space="preserve">Any </w:t>
      </w:r>
      <w:r>
        <w:rPr>
          <w:b/>
        </w:rPr>
        <w:t>META</w:t>
      </w:r>
      <w:r>
        <w:t xml:space="preserve"> </w:t>
      </w:r>
      <w:r>
        <w:t xml:space="preserve">element that specifies an </w:t>
      </w:r>
      <w:r>
        <w:rPr>
          <w:b/>
        </w:rPr>
        <w:t>http-equiv</w:t>
      </w:r>
      <w:r>
        <w:t xml:space="preserve"> attribute with a value of </w:t>
      </w:r>
      <w:r>
        <w:rPr>
          <w:rStyle w:val="InlineCode"/>
        </w:rPr>
        <w:t>Content-Script-Type</w:t>
      </w:r>
      <w:r>
        <w:t xml:space="preserve"> is ignored.</w:t>
      </w:r>
    </w:p>
    <w:p w:rsidR="00BB519D" w:rsidRDefault="00041B77">
      <w:r>
        <w:lastRenderedPageBreak/>
        <w:t>C0054:</w:t>
      </w:r>
    </w:p>
    <w:p w:rsidR="00BB519D" w:rsidRDefault="00041B77">
      <w:bookmarkStart w:id="397" w:name="CC_00000000000000000000000000001206"/>
      <w:bookmarkEnd w:id="397"/>
      <w:r>
        <w:t>The specification states:</w:t>
      </w:r>
    </w:p>
    <w:p w:rsidR="00BB519D" w:rsidRDefault="00041B77">
      <w:pPr>
        <w:pStyle w:val="Code"/>
      </w:pPr>
      <w:r>
        <w:t xml:space="preserve">The </w:t>
      </w:r>
      <w:r>
        <w:rPr>
          <w:b/>
        </w:rPr>
        <w:t>type</w:t>
      </w:r>
      <w:r>
        <w:t xml:space="preserve"> attribute must be specified for each </w:t>
      </w:r>
      <w:r>
        <w:rPr>
          <w:b/>
        </w:rPr>
        <w:t>SCRIPT</w:t>
      </w:r>
      <w:r>
        <w:t xml:space="preserve"> element instance in a </w:t>
      </w:r>
    </w:p>
    <w:p w:rsidR="00BB519D" w:rsidRDefault="00041B77">
      <w:pPr>
        <w:pStyle w:val="Code"/>
      </w:pPr>
      <w:r>
        <w:t xml:space="preserve">document. The value of the </w:t>
      </w:r>
      <w:r>
        <w:rPr>
          <w:b/>
        </w:rPr>
        <w:t>type</w:t>
      </w:r>
      <w:r>
        <w:t xml:space="preserve"> attribute for a </w:t>
      </w:r>
      <w:r>
        <w:rPr>
          <w:b/>
        </w:rPr>
        <w:t>SCRI</w:t>
      </w:r>
      <w:r>
        <w:rPr>
          <w:b/>
        </w:rPr>
        <w:t>PT</w:t>
      </w:r>
      <w:r>
        <w:t xml:space="preserve"> element overrides the </w:t>
      </w:r>
    </w:p>
    <w:p w:rsidR="00BB519D" w:rsidRDefault="00041B77">
      <w:pPr>
        <w:pStyle w:val="Code"/>
      </w:pPr>
      <w:r>
        <w:t>default scripting language for that element.</w:t>
      </w:r>
    </w:p>
    <w:p w:rsidR="00BB519D" w:rsidRDefault="00041B77">
      <w:r>
        <w:rPr>
          <w:i/>
        </w:rPr>
        <w:t>All Document Modes (All Versions)</w:t>
      </w:r>
    </w:p>
    <w:p w:rsidR="00BB519D" w:rsidRDefault="00041B77">
      <w:r>
        <w:t>There is no support for a default scripting language that can be set by the page author. JavaScript is always used as a default unless explicitly overr</w:t>
      </w:r>
      <w:r>
        <w:t xml:space="preserve">idden by a </w:t>
      </w:r>
      <w:r>
        <w:rPr>
          <w:b/>
        </w:rPr>
        <w:t>SCRIPT</w:t>
      </w:r>
      <w:r>
        <w:t xml:space="preserve"> element.</w:t>
      </w:r>
    </w:p>
    <w:p w:rsidR="00BB519D" w:rsidRDefault="00041B77">
      <w:r>
        <w:t>C0055:</w:t>
      </w:r>
    </w:p>
    <w:p w:rsidR="00BB519D" w:rsidRDefault="00041B77">
      <w:bookmarkStart w:id="398" w:name="CC_00000000000000000000000000001207"/>
      <w:bookmarkEnd w:id="398"/>
      <w:r>
        <w:t>The specification states:</w:t>
      </w:r>
    </w:p>
    <w:p w:rsidR="00BB519D" w:rsidRDefault="00041B77">
      <w:pPr>
        <w:pStyle w:val="Code"/>
      </w:pPr>
      <w:r>
        <w:t xml:space="preserve">However, scripts should refer to an element according to its assigned name. </w:t>
      </w:r>
    </w:p>
    <w:p w:rsidR="00BB519D" w:rsidRDefault="00041B77">
      <w:pPr>
        <w:pStyle w:val="Code"/>
      </w:pPr>
      <w:r>
        <w:t xml:space="preserve">Scripting engines should observe the following precedence rules when identifying an </w:t>
      </w:r>
    </w:p>
    <w:p w:rsidR="00BB519D" w:rsidRDefault="00041B77">
      <w:pPr>
        <w:pStyle w:val="Code"/>
      </w:pPr>
      <w:r>
        <w:t>element: a name attribute takes pr</w:t>
      </w:r>
      <w:r>
        <w:t xml:space="preserve">ecedence over an id if both are set. Otherwise, </w:t>
      </w:r>
    </w:p>
    <w:p w:rsidR="00BB519D" w:rsidRDefault="00041B77">
      <w:pPr>
        <w:pStyle w:val="Code"/>
      </w:pPr>
      <w:r>
        <w:t>one or the other may be used.</w:t>
      </w:r>
    </w:p>
    <w:p w:rsidR="00BB519D" w:rsidRDefault="00041B77">
      <w:r>
        <w:rPr>
          <w:i/>
        </w:rPr>
        <w:t>All Document Modes (All Versions)</w:t>
      </w:r>
    </w:p>
    <w:p w:rsidR="00BB519D" w:rsidRDefault="00041B77">
      <w:r>
        <w:t xml:space="preserve">This requirement does not apply to JavaScript or VBScript. These two languages have separate and distinct ways to identify an element by </w:t>
      </w:r>
      <w:r>
        <w:rPr>
          <w:b/>
        </w:rPr>
        <w:t>id</w:t>
      </w:r>
      <w:r>
        <w:t xml:space="preserve"> or </w:t>
      </w:r>
      <w:r>
        <w:rPr>
          <w:b/>
        </w:rPr>
        <w:t>name</w:t>
      </w:r>
      <w:r>
        <w:t>, based on the author’s requirements.</w:t>
      </w:r>
    </w:p>
    <w:p w:rsidR="00BB519D" w:rsidRDefault="00041B77">
      <w:pPr>
        <w:pStyle w:val="Heading3"/>
      </w:pPr>
      <w:bookmarkStart w:id="399" w:name="section_629e427b46b847f986cc4a03d29756e6"/>
      <w:bookmarkStart w:id="400" w:name="_Toc465840666"/>
      <w:r>
        <w:t>[HTML] Section 18.2.3, Intrinsic events</w:t>
      </w:r>
      <w:bookmarkEnd w:id="399"/>
      <w:bookmarkEnd w:id="400"/>
      <w:r>
        <w:fldChar w:fldCharType="begin"/>
      </w:r>
      <w:r>
        <w:instrText xml:space="preserve"> XE "Intrinsic events" </w:instrText>
      </w:r>
      <w:r>
        <w:fldChar w:fldCharType="end"/>
      </w:r>
    </w:p>
    <w:p w:rsidR="00BB519D" w:rsidRDefault="00041B77">
      <w:r>
        <w:t>V0124:</w:t>
      </w:r>
    </w:p>
    <w:p w:rsidR="00BB519D" w:rsidRDefault="00041B77">
      <w:bookmarkStart w:id="401" w:name="CC_00000000000000000000000000001232"/>
      <w:bookmarkEnd w:id="401"/>
      <w:r>
        <w:t>The specification states:</w:t>
      </w:r>
    </w:p>
    <w:p w:rsidR="00BB519D" w:rsidRDefault="00041B77">
      <w:pPr>
        <w:pStyle w:val="Code"/>
      </w:pPr>
      <w:r>
        <w:t xml:space="preserve">HTML documents are constrained to conform to the HTML DTD both before and after </w:t>
      </w:r>
    </w:p>
    <w:p w:rsidR="00BB519D" w:rsidRDefault="00041B77">
      <w:pPr>
        <w:pStyle w:val="Code"/>
      </w:pPr>
      <w:r>
        <w:t>processing any SCRIPT elements.</w:t>
      </w:r>
    </w:p>
    <w:p w:rsidR="00BB519D" w:rsidRDefault="00041B77">
      <w:r>
        <w:rPr>
          <w:i/>
        </w:rPr>
        <w:t>All</w:t>
      </w:r>
      <w:r>
        <w:rPr>
          <w:i/>
        </w:rPr>
        <w:t xml:space="preserve"> Document Modes (All Versions)</w:t>
      </w:r>
    </w:p>
    <w:p w:rsidR="00BB519D" w:rsidRDefault="00041B77">
      <w:r>
        <w:t>Rendering of the page will be attempted even if the markup does not conform to the HTML DTD, irrespective of script execution. For example, using script to insert frames in an HTML 4 Strict page is technically invalid, but th</w:t>
      </w:r>
      <w:r>
        <w:t>e frame will be rendered anyway.</w:t>
      </w:r>
    </w:p>
    <w:p w:rsidR="00BB519D" w:rsidRDefault="00041B77">
      <w:pPr>
        <w:pStyle w:val="Heading3"/>
      </w:pPr>
      <w:bookmarkStart w:id="402" w:name="section_d5a3b02ab20f4f639d01229104babcc7"/>
      <w:bookmarkStart w:id="403" w:name="_Toc465840667"/>
      <w:r>
        <w:t>[HTML] Section 18.3.1, The NOSCRIPT element</w:t>
      </w:r>
      <w:bookmarkEnd w:id="402"/>
      <w:bookmarkEnd w:id="403"/>
      <w:r>
        <w:fldChar w:fldCharType="begin"/>
      </w:r>
      <w:r>
        <w:instrText xml:space="preserve"> XE "The NOSCRIPT element" </w:instrText>
      </w:r>
      <w:r>
        <w:fldChar w:fldCharType="end"/>
      </w:r>
      <w:r>
        <w:fldChar w:fldCharType="begin"/>
      </w:r>
      <w:r>
        <w:instrText xml:space="preserve"> XE "Elements:NOSCRIPT" </w:instrText>
      </w:r>
      <w:r>
        <w:fldChar w:fldCharType="end"/>
      </w:r>
    </w:p>
    <w:p w:rsidR="00BB519D" w:rsidRDefault="00041B77">
      <w:r>
        <w:t>V0125:</w:t>
      </w:r>
    </w:p>
    <w:p w:rsidR="00BB519D" w:rsidRDefault="00041B77">
      <w:bookmarkStart w:id="404" w:name="CC_00000000000000000000000000001235"/>
      <w:bookmarkEnd w:id="404"/>
      <w:r>
        <w:t>The specification states:</w:t>
      </w:r>
    </w:p>
    <w:p w:rsidR="00BB519D" w:rsidRDefault="00041B77">
      <w:pPr>
        <w:pStyle w:val="Code"/>
      </w:pPr>
      <w:r>
        <w:t xml:space="preserve">The content of a </w:t>
      </w:r>
      <w:r>
        <w:rPr>
          <w:b/>
        </w:rPr>
        <w:t>NOSCRIPT</w:t>
      </w:r>
      <w:r>
        <w:t xml:space="preserve"> element should only be rendered by a script-aware user </w:t>
      </w:r>
    </w:p>
    <w:p w:rsidR="00BB519D" w:rsidRDefault="00041B77">
      <w:pPr>
        <w:pStyle w:val="Code"/>
      </w:pPr>
      <w:r>
        <w:t xml:space="preserve">agent in </w:t>
      </w:r>
      <w:r>
        <w:t xml:space="preserve">the following cases: The user agent is configured not to evaluate scripts. </w:t>
      </w:r>
    </w:p>
    <w:p w:rsidR="00BB519D" w:rsidRDefault="00041B77">
      <w:pPr>
        <w:pStyle w:val="Code"/>
      </w:pPr>
      <w:r>
        <w:t xml:space="preserve">The user agent doesn't support a scripting language invoked by a </w:t>
      </w:r>
      <w:r>
        <w:rPr>
          <w:b/>
        </w:rPr>
        <w:t>SCRIPT</w:t>
      </w:r>
      <w:r>
        <w:t xml:space="preserve"> element </w:t>
      </w:r>
    </w:p>
    <w:p w:rsidR="00BB519D" w:rsidRDefault="00041B77">
      <w:pPr>
        <w:pStyle w:val="Code"/>
      </w:pPr>
      <w:r>
        <w:t>earlier in the document.</w:t>
      </w:r>
    </w:p>
    <w:p w:rsidR="00BB519D" w:rsidRDefault="00041B77">
      <w:r>
        <w:rPr>
          <w:i/>
        </w:rPr>
        <w:t>All Document Modes (All Versions)</w:t>
      </w:r>
    </w:p>
    <w:p w:rsidR="00BB519D" w:rsidRDefault="00041B77">
      <w:r>
        <w:lastRenderedPageBreak/>
        <w:t xml:space="preserve">If a language invoked by a </w:t>
      </w:r>
      <w:r>
        <w:rPr>
          <w:b/>
        </w:rPr>
        <w:t>SCRIPT</w:t>
      </w:r>
      <w:r>
        <w:t xml:space="preserve"> elemen</w:t>
      </w:r>
      <w:r>
        <w:t xml:space="preserve">t earlier in the document is not supported, the </w:t>
      </w:r>
      <w:r>
        <w:rPr>
          <w:b/>
        </w:rPr>
        <w:t>NOSCRIPT</w:t>
      </w:r>
      <w:r>
        <w:t xml:space="preserve"> content will not appear.</w:t>
      </w:r>
    </w:p>
    <w:p w:rsidR="00BB519D" w:rsidRDefault="00041B77">
      <w:pPr>
        <w:pStyle w:val="Heading3"/>
      </w:pPr>
      <w:bookmarkStart w:id="405" w:name="section_dcf827584ad44c7d9b2b915d3313fc90"/>
      <w:bookmarkStart w:id="406" w:name="_Toc465840668"/>
      <w:r>
        <w:t>[HTML] Section 24.3, Character entity references for symbols, mathematical symbols, and Greek letters</w:t>
      </w:r>
      <w:bookmarkEnd w:id="405"/>
      <w:bookmarkEnd w:id="406"/>
      <w:r>
        <w:fldChar w:fldCharType="begin"/>
      </w:r>
      <w:r>
        <w:instrText xml:space="preserve"> XE "Character entity references for symbols - mathematical symbols - and</w:instrText>
      </w:r>
      <w:r>
        <w:instrText xml:space="preserve"> Greek letters" </w:instrText>
      </w:r>
      <w:r>
        <w:fldChar w:fldCharType="end"/>
      </w:r>
    </w:p>
    <w:p w:rsidR="00BB519D" w:rsidRDefault="00041B77">
      <w:r>
        <w:t>C0056:</w:t>
      </w:r>
    </w:p>
    <w:p w:rsidR="00BB519D" w:rsidRDefault="00041B77">
      <w:bookmarkStart w:id="407" w:name="CC_00000000000000000000000000001246"/>
      <w:bookmarkEnd w:id="407"/>
      <w:r>
        <w:t>The specification states:</w:t>
      </w:r>
    </w:p>
    <w:p w:rsidR="00BB519D" w:rsidRDefault="00041B77">
      <w:pPr>
        <w:pStyle w:val="Code"/>
      </w:pPr>
      <w:r>
        <w:t xml:space="preserve">To support these entities, user agents may support full </w:t>
      </w:r>
      <w:hyperlink r:id="rId46">
        <w:r>
          <w:rPr>
            <w:rStyle w:val="Hyperlink"/>
          </w:rPr>
          <w:t>[ISO-10646]</w:t>
        </w:r>
      </w:hyperlink>
      <w:r>
        <w:t xml:space="preserve"> or use other </w:t>
      </w:r>
    </w:p>
    <w:p w:rsidR="00BB519D" w:rsidRDefault="00041B77">
      <w:pPr>
        <w:pStyle w:val="Code"/>
      </w:pPr>
      <w:r>
        <w:t>means. Display of glyphs for these characters may be obtai</w:t>
      </w:r>
      <w:r>
        <w:t xml:space="preserve">ned by being able to </w:t>
      </w:r>
    </w:p>
    <w:p w:rsidR="00BB519D" w:rsidRDefault="00041B77">
      <w:pPr>
        <w:pStyle w:val="Code"/>
      </w:pPr>
      <w:r>
        <w:t xml:space="preserve">display the relevant [ISO-10646] characters or by other means, such as internally </w:t>
      </w:r>
    </w:p>
    <w:p w:rsidR="00BB519D" w:rsidRDefault="00041B77">
      <w:pPr>
        <w:pStyle w:val="Code"/>
      </w:pPr>
      <w:r>
        <w:t xml:space="preserve">mapping the listed entities, numeric character references, and characters to the </w:t>
      </w:r>
    </w:p>
    <w:p w:rsidR="00BB519D" w:rsidRDefault="00041B77">
      <w:pPr>
        <w:pStyle w:val="Code"/>
      </w:pPr>
      <w:r>
        <w:t>appropriate position in some font that contains the requisite glyphs.</w:t>
      </w:r>
    </w:p>
    <w:p w:rsidR="00BB519D" w:rsidRDefault="00041B77">
      <w:r>
        <w:rPr>
          <w:i/>
        </w:rPr>
        <w:t>All Document Modes (All Versions)</w:t>
      </w:r>
    </w:p>
    <w:p w:rsidR="00BB519D" w:rsidRDefault="00041B77">
      <w:r>
        <w:t>Character entities for symbols, mathematical symbols, and Greek letters is supported by displaying the relevant glyphs from [ISO-10646].</w:t>
      </w:r>
    </w:p>
    <w:p w:rsidR="00BB519D" w:rsidRDefault="00041B77">
      <w:pPr>
        <w:pStyle w:val="Heading2"/>
      </w:pPr>
      <w:bookmarkStart w:id="408" w:name="section_321989d0ef16496da99a335603ddcc7b"/>
      <w:bookmarkStart w:id="409" w:name="_Toc465840669"/>
      <w:r>
        <w:t>Error Handling</w:t>
      </w:r>
      <w:bookmarkEnd w:id="408"/>
      <w:bookmarkEnd w:id="409"/>
    </w:p>
    <w:p w:rsidR="00BB519D" w:rsidRDefault="00041B77">
      <w:r>
        <w:t>There are no additional considerations for error handling.</w:t>
      </w:r>
    </w:p>
    <w:p w:rsidR="00BB519D" w:rsidRDefault="00041B77">
      <w:pPr>
        <w:pStyle w:val="Heading2"/>
      </w:pPr>
      <w:bookmarkStart w:id="410" w:name="section_bbfc48aea41d4177b92dbece5cb3e16c"/>
      <w:bookmarkStart w:id="411" w:name="_Toc465840670"/>
      <w:r>
        <w:t>Security</w:t>
      </w:r>
      <w:bookmarkEnd w:id="410"/>
      <w:bookmarkEnd w:id="411"/>
    </w:p>
    <w:p w:rsidR="00BB519D" w:rsidRDefault="00041B77">
      <w:r>
        <w:t>T</w:t>
      </w:r>
      <w:r>
        <w:t>here are no additional security considerations.</w:t>
      </w:r>
    </w:p>
    <w:p w:rsidR="00BB519D" w:rsidRDefault="00041B77">
      <w:pPr>
        <w:pStyle w:val="Heading1"/>
      </w:pPr>
      <w:bookmarkStart w:id="412" w:name="section_78fff01163df44988d650f269fcaeb49"/>
      <w:bookmarkStart w:id="413" w:name="_Toc465840671"/>
      <w:r>
        <w:lastRenderedPageBreak/>
        <w:t>Appendix A: Test Suite Failures</w:t>
      </w:r>
      <w:bookmarkEnd w:id="412"/>
      <w:bookmarkEnd w:id="413"/>
    </w:p>
    <w:p w:rsidR="00BB519D" w:rsidRDefault="00041B77">
      <w:r>
        <w:t xml:space="preserve">This section contains a set of test cases from W3C HTML4 Test Suite </w:t>
      </w:r>
      <w:hyperlink r:id="rId47">
        <w:r>
          <w:rPr>
            <w:rStyle w:val="Hyperlink"/>
          </w:rPr>
          <w:t>[W3C-HTML4-TS]</w:t>
        </w:r>
      </w:hyperlink>
      <w:r>
        <w:t xml:space="preserve"> that Internet Explorer, as f</w:t>
      </w:r>
      <w:r>
        <w:t>rom version 8 in its default settings, does not pass. Unless otherwise specified, any test case failure from executing this set of test cases does not imply lack of conformance to the HTML specification.</w:t>
      </w:r>
    </w:p>
    <w:p w:rsidR="00BB519D" w:rsidRDefault="00041B77">
      <w:pPr>
        <w:pStyle w:val="Heading2"/>
      </w:pPr>
      <w:bookmarkStart w:id="414" w:name="section_7032fe9fa92d487faca346eea2cea116"/>
      <w:bookmarkStart w:id="415" w:name="_Toc465840672"/>
      <w:r>
        <w:t>HTML 4.01 Test: Frame target names must start with an alphabetical character (a-z, A-Z)</w:t>
      </w:r>
      <w:bookmarkEnd w:id="414"/>
      <w:bookmarkEnd w:id="415"/>
    </w:p>
    <w:p w:rsidR="00BB519D" w:rsidRDefault="00041B77">
      <w:r>
        <w:t xml:space="preserve">Test case: </w:t>
      </w:r>
      <w:hyperlink r:id="rId48" w:history="1">
        <w:r>
          <w:rPr>
            <w:rStyle w:val="Hyperlink"/>
          </w:rPr>
          <w:t>http://www.w3.org/MarkUp/Test/HTML401/current/tests/6_16-BF-01.html</w:t>
        </w:r>
      </w:hyperlink>
    </w:p>
    <w:p w:rsidR="00BB519D" w:rsidRDefault="00041B77">
      <w:r>
        <w:t xml:space="preserve">The </w:t>
      </w:r>
      <w:r>
        <w:t>specification states:</w:t>
      </w:r>
    </w:p>
    <w:p w:rsidR="00BB519D" w:rsidRDefault="00041B77">
      <w:pPr>
        <w:pStyle w:val="Code"/>
      </w:pPr>
      <w:r>
        <w:t xml:space="preserve">Frame target names (%FrameTarget; in the DTD) must begin with an alphabetic </w:t>
      </w:r>
    </w:p>
    <w:p w:rsidR="00BB519D" w:rsidRDefault="00041B77">
      <w:pPr>
        <w:pStyle w:val="Code"/>
      </w:pPr>
      <w:r>
        <w:t>character.  User agents should ignore all other target names.</w:t>
      </w:r>
    </w:p>
    <w:p w:rsidR="00BB519D" w:rsidRDefault="00041B77">
      <w:r>
        <w:t>The test case states:</w:t>
      </w:r>
    </w:p>
    <w:p w:rsidR="00BB519D" w:rsidRDefault="00041B77">
      <w:pPr>
        <w:pStyle w:val="ListParagraph"/>
      </w:pPr>
      <w:r>
        <w:t>Verify that the user agent ignores target names that do not start with an</w:t>
      </w:r>
      <w:r>
        <w:t xml:space="preserve"> alphabetical character (a-z, A-Z).</w:t>
      </w:r>
    </w:p>
    <w:p w:rsidR="00BB519D" w:rsidRDefault="00041B77">
      <w:pPr>
        <w:pStyle w:val="ListParagraph"/>
      </w:pPr>
      <w:r>
        <w:t>Frameset code:</w:t>
      </w:r>
    </w:p>
    <w:p w:rsidR="00BB519D" w:rsidRDefault="00041B77">
      <w:pPr>
        <w:pStyle w:val="ListParagraph"/>
        <w:rPr>
          <w:rStyle w:val="InlineCode"/>
        </w:rPr>
      </w:pPr>
      <w:r>
        <w:rPr>
          <w:rStyle w:val="InlineCode"/>
        </w:rPr>
        <w:t>&lt;frameset cols="50%, 50%" rows="50%, 50%"&gt;</w:t>
      </w:r>
    </w:p>
    <w:p w:rsidR="00BB519D" w:rsidRDefault="00041B77">
      <w:pPr>
        <w:pStyle w:val="ListParagraph"/>
        <w:rPr>
          <w:rStyle w:val="InlineCode"/>
        </w:rPr>
      </w:pPr>
      <w:r>
        <w:rPr>
          <w:rStyle w:val="InlineCode"/>
        </w:rPr>
        <w:t>&lt;frame src="6_16-BF-01a.html"&gt;</w:t>
      </w:r>
    </w:p>
    <w:p w:rsidR="00BB519D" w:rsidRDefault="00041B77">
      <w:pPr>
        <w:pStyle w:val="ListParagraph"/>
        <w:rPr>
          <w:rStyle w:val="InlineCode"/>
        </w:rPr>
      </w:pPr>
      <w:r>
        <w:rPr>
          <w:rStyle w:val="InlineCode"/>
        </w:rPr>
        <w:t>&lt;frame src="6_16-BF-01b.html" name="two"&gt;</w:t>
      </w:r>
    </w:p>
    <w:p w:rsidR="00BB519D" w:rsidRDefault="00041B77">
      <w:pPr>
        <w:pStyle w:val="ListParagraph"/>
        <w:rPr>
          <w:rStyle w:val="InlineCode"/>
        </w:rPr>
      </w:pPr>
      <w:r>
        <w:rPr>
          <w:rStyle w:val="InlineCode"/>
        </w:rPr>
        <w:t>&lt;frame src="6_16-BF-01c.html"&gt;</w:t>
      </w:r>
    </w:p>
    <w:p w:rsidR="00BB519D" w:rsidRDefault="00041B77">
      <w:pPr>
        <w:pStyle w:val="ListParagraph"/>
        <w:rPr>
          <w:rStyle w:val="InlineCode"/>
        </w:rPr>
      </w:pPr>
      <w:r>
        <w:rPr>
          <w:rStyle w:val="InlineCode"/>
        </w:rPr>
        <w:t>&lt;frame src="6_16-BF-01d.html" name="4four"&gt;</w:t>
      </w:r>
    </w:p>
    <w:p w:rsidR="00BB519D" w:rsidRDefault="00041B77">
      <w:pPr>
        <w:pStyle w:val="ListParagraph"/>
        <w:rPr>
          <w:rStyle w:val="InlineCode"/>
        </w:rPr>
      </w:pPr>
      <w:r>
        <w:rPr>
          <w:rStyle w:val="InlineCode"/>
        </w:rPr>
        <w:t>&lt;/frameset&gt;</w:t>
      </w:r>
    </w:p>
    <w:p w:rsidR="00BB519D" w:rsidRDefault="00041B77">
      <w:pPr>
        <w:pStyle w:val="ListParagraph"/>
      </w:pPr>
      <w:r>
        <w:t>Bo</w:t>
      </w:r>
      <w:r>
        <w:t>ttom left frame code:</w:t>
      </w:r>
    </w:p>
    <w:p w:rsidR="00BB519D" w:rsidRDefault="00041B77">
      <w:pPr>
        <w:pStyle w:val="ListParagraph"/>
        <w:rPr>
          <w:rStyle w:val="InlineCode"/>
        </w:rPr>
      </w:pPr>
      <w:r>
        <w:rPr>
          <w:rStyle w:val="InlineCode"/>
        </w:rPr>
        <w:t>&lt;p&gt;This is 6_16-BF-01c.html&lt;/p&gt;</w:t>
      </w:r>
    </w:p>
    <w:p w:rsidR="00BB519D" w:rsidRDefault="00041B77">
      <w:pPr>
        <w:pStyle w:val="ListParagraph"/>
        <w:rPr>
          <w:rStyle w:val="InlineCode"/>
        </w:rPr>
      </w:pPr>
      <w:r>
        <w:rPr>
          <w:rStyle w:val="InlineCode"/>
        </w:rPr>
        <w:t xml:space="preserve">&lt;p&gt;When you click on &lt;a href="6_16-BF-01f.html" target="4four"&gt;this link&lt;/a&gt;, </w:t>
      </w:r>
    </w:p>
    <w:p w:rsidR="00BB519D" w:rsidRDefault="00041B77">
      <w:pPr>
        <w:pStyle w:val="ListParagraph"/>
        <w:rPr>
          <w:rStyle w:val="InlineCode"/>
        </w:rPr>
      </w:pPr>
      <w:r>
        <w:rPr>
          <w:rStyle w:val="InlineCode"/>
        </w:rPr>
        <w:t>6_16-BF-01f.html should load in THIS WINDOW, NOT in the window where 6_16-BF-</w:t>
      </w:r>
    </w:p>
    <w:p w:rsidR="00BB519D" w:rsidRDefault="00041B77">
      <w:pPr>
        <w:pStyle w:val="ListParagraph"/>
        <w:rPr>
          <w:rStyle w:val="InlineCode"/>
        </w:rPr>
      </w:pPr>
      <w:r>
        <w:rPr>
          <w:rStyle w:val="InlineCode"/>
        </w:rPr>
        <w:t xml:space="preserve">01d.html is now. According to the spec, user </w:t>
      </w:r>
      <w:r>
        <w:rPr>
          <w:rStyle w:val="InlineCode"/>
        </w:rPr>
        <w:t xml:space="preserve">agents must ignore target names </w:t>
      </w:r>
    </w:p>
    <w:p w:rsidR="00BB519D" w:rsidRDefault="00041B77">
      <w:pPr>
        <w:pStyle w:val="ListParagraph"/>
      </w:pPr>
      <w:r>
        <w:rPr>
          <w:rStyle w:val="InlineCode"/>
        </w:rPr>
        <w:t>that do not begin with an alphabetic character.&lt;/p&gt;</w:t>
      </w:r>
    </w:p>
    <w:p w:rsidR="00BB519D" w:rsidRDefault="00041B77">
      <w:pPr>
        <w:pStyle w:val="ListParagraph"/>
      </w:pPr>
      <w:r>
        <w:t>Expected results:</w:t>
      </w:r>
    </w:p>
    <w:p w:rsidR="00BB519D" w:rsidRDefault="00041B77">
      <w:pPr>
        <w:pStyle w:val="ListParagraph"/>
      </w:pPr>
      <w:r>
        <w:t>Bottom left frame loads the content of 6_16-BF-01f.html.</w:t>
      </w:r>
    </w:p>
    <w:p w:rsidR="00BB519D" w:rsidRDefault="00041B77">
      <w:pPr>
        <w:pStyle w:val="ListParagraph"/>
      </w:pPr>
      <w:r>
        <w:t>Bottom right frame (</w:t>
      </w:r>
      <w:r>
        <w:rPr>
          <w:rStyle w:val="InlineCode"/>
        </w:rPr>
        <w:t>target="4four"</w:t>
      </w:r>
      <w:r>
        <w:t>) does not load any new content.</w:t>
      </w:r>
    </w:p>
    <w:p w:rsidR="00BB519D" w:rsidRDefault="00041B77">
      <w:pPr>
        <w:pStyle w:val="ListParagraph"/>
      </w:pPr>
      <w:r>
        <w:t>Actual results for all docume</w:t>
      </w:r>
      <w:r>
        <w:t>nt modes (all versions):</w:t>
      </w:r>
    </w:p>
    <w:p w:rsidR="00BB519D" w:rsidRDefault="00041B77">
      <w:pPr>
        <w:pStyle w:val="ListParagraph"/>
      </w:pPr>
      <w:r>
        <w:t>Bottom right frame (</w:t>
      </w:r>
      <w:r>
        <w:rPr>
          <w:rStyle w:val="InlineCode"/>
        </w:rPr>
        <w:t>target="4four"</w:t>
      </w:r>
      <w:r>
        <w:t>) loads the content of 6_16-BF-01f.html.</w:t>
      </w:r>
    </w:p>
    <w:p w:rsidR="00BB519D" w:rsidRDefault="00041B77">
      <w:pPr>
        <w:pStyle w:val="ListParagraph"/>
      </w:pPr>
      <w:r>
        <w:t>Conclusion:</w:t>
      </w:r>
    </w:p>
    <w:p w:rsidR="00BB519D" w:rsidRDefault="00041B77">
      <w:pPr>
        <w:pStyle w:val="ListParagraph"/>
      </w:pPr>
      <w:r>
        <w:lastRenderedPageBreak/>
        <w:t xml:space="preserve">The value of the </w:t>
      </w:r>
      <w:r>
        <w:rPr>
          <w:b/>
        </w:rPr>
        <w:t>name</w:t>
      </w:r>
      <w:r>
        <w:t xml:space="preserve"> attribute for the bottom right frame of the frameset is set to "4four". Because this string value begins with a numeric ch</w:t>
      </w:r>
      <w:r>
        <w:t>aracter instead of an alphabetic character, the value should be ignored and the content loaded into the bottom left frame (the link container).</w:t>
      </w:r>
    </w:p>
    <w:p w:rsidR="00BB519D" w:rsidRDefault="00041B77">
      <w:pPr>
        <w:pStyle w:val="ListParagraph"/>
      </w:pPr>
      <w:r>
        <w:t>Based on the actual results, Internet Explorer fails this test case for all document modes (all versions).</w:t>
      </w:r>
    </w:p>
    <w:p w:rsidR="00BB519D" w:rsidRDefault="00041B77">
      <w:pPr>
        <w:rPr>
          <w:b/>
        </w:rPr>
      </w:pPr>
      <w:r>
        <w:rPr>
          <w:b/>
        </w:rPr>
        <w:t>See A</w:t>
      </w:r>
      <w:r>
        <w:rPr>
          <w:b/>
        </w:rPr>
        <w:t>lso</w:t>
      </w:r>
    </w:p>
    <w:p w:rsidR="00BB519D" w:rsidRDefault="00041B77">
      <w:pPr>
        <w:pStyle w:val="ListParagraph"/>
      </w:pPr>
      <w:r>
        <w:t xml:space="preserve">Section </w:t>
      </w:r>
      <w:hyperlink w:anchor="Section_fb01293603ef45e0b618e4be61a0c89b" w:history="1">
        <w:r>
          <w:rPr>
            <w:rStyle w:val="Hyperlink"/>
          </w:rPr>
          <w:t>2.2.5</w:t>
        </w:r>
      </w:hyperlink>
    </w:p>
    <w:p w:rsidR="00BB519D" w:rsidRDefault="00041B77">
      <w:pPr>
        <w:pStyle w:val="Heading2"/>
      </w:pPr>
      <w:bookmarkStart w:id="416" w:name="section_14a37de82b5b4a4da985fdc9c67cfb61"/>
      <w:bookmarkStart w:id="417" w:name="_Toc465840673"/>
      <w:r>
        <w:t>HTML 4.01 Test: rowspan attribute for TD and TH</w:t>
      </w:r>
      <w:bookmarkEnd w:id="416"/>
      <w:bookmarkEnd w:id="417"/>
    </w:p>
    <w:p w:rsidR="00BB519D" w:rsidRDefault="00041B77">
      <w:r>
        <w:t xml:space="preserve">Test case: </w:t>
      </w:r>
      <w:hyperlink r:id="rId49" w:history="1">
        <w:r>
          <w:rPr>
            <w:rStyle w:val="Hyperlink"/>
          </w:rPr>
          <w:t>http://www.w3.org/MarkUp/Test/HTML401/current/tests/11_2_6-BF-01.html</w:t>
        </w:r>
      </w:hyperlink>
    </w:p>
    <w:p w:rsidR="00BB519D" w:rsidRDefault="00041B77">
      <w:r>
        <w:t>The specification states:</w:t>
      </w:r>
    </w:p>
    <w:p w:rsidR="00BB519D" w:rsidRDefault="00041B77">
      <w:pPr>
        <w:pStyle w:val="Code"/>
      </w:pPr>
      <w:r>
        <w:rPr>
          <w:b/>
        </w:rPr>
        <w:t>rowspan</w:t>
      </w:r>
      <w:r>
        <w:t xml:space="preserve"> = </w:t>
      </w:r>
      <w:r>
        <w:rPr>
          <w:i/>
        </w:rPr>
        <w:t>number</w:t>
      </w:r>
      <w:r>
        <w:t xml:space="preserve"> [CN] </w:t>
      </w:r>
    </w:p>
    <w:p w:rsidR="00BB519D" w:rsidRDefault="00041B77">
      <w:pPr>
        <w:pStyle w:val="Code"/>
      </w:pPr>
      <w:r>
        <w:t xml:space="preserve">This attribute specifies the number of rows spanned by the current cell. The </w:t>
      </w:r>
    </w:p>
    <w:p w:rsidR="00BB519D" w:rsidRDefault="00041B77">
      <w:pPr>
        <w:pStyle w:val="Code"/>
      </w:pPr>
      <w:r>
        <w:t xml:space="preserve">default value of this attribute is one ("1"). The value zero ("0") means that the </w:t>
      </w:r>
    </w:p>
    <w:p w:rsidR="00BB519D" w:rsidRDefault="00041B77">
      <w:pPr>
        <w:pStyle w:val="Code"/>
      </w:pPr>
      <w:r>
        <w:t xml:space="preserve">cell spans all rows from the current row to the last row of the table section </w:t>
      </w:r>
    </w:p>
    <w:p w:rsidR="00BB519D" w:rsidRDefault="00041B77">
      <w:pPr>
        <w:pStyle w:val="Code"/>
      </w:pPr>
      <w:r>
        <w:t>(THEAD, TBODY, or TFOOT) in which the cell is defined.</w:t>
      </w:r>
    </w:p>
    <w:p w:rsidR="00BB519D" w:rsidRDefault="00041B77">
      <w:r>
        <w:t>The test case states:</w:t>
      </w:r>
    </w:p>
    <w:p w:rsidR="00BB519D" w:rsidRDefault="00041B77">
      <w:pPr>
        <w:pStyle w:val="ListParagraph"/>
      </w:pPr>
      <w:r>
        <w:t>Verify the functi</w:t>
      </w:r>
      <w:r>
        <w:t>onality of the rowspan attribute for TD and TH.</w:t>
      </w:r>
    </w:p>
    <w:p w:rsidR="00BB519D" w:rsidRDefault="00041B77">
      <w:pPr>
        <w:pStyle w:val="ListParagraph"/>
      </w:pPr>
      <w:r>
        <w:t>Table code:</w:t>
      </w:r>
    </w:p>
    <w:p w:rsidR="00BB519D" w:rsidRDefault="00041B77">
      <w:pPr>
        <w:pStyle w:val="ListParagraph"/>
        <w:rPr>
          <w:rStyle w:val="InlineCode"/>
        </w:rPr>
      </w:pPr>
      <w:r>
        <w:rPr>
          <w:rStyle w:val="InlineCode"/>
        </w:rPr>
        <w:t>&lt;table border="1"&gt;</w:t>
      </w:r>
    </w:p>
    <w:p w:rsidR="00BB519D" w:rsidRDefault="00041B77">
      <w:pPr>
        <w:pStyle w:val="ListParagraph"/>
        <w:rPr>
          <w:rStyle w:val="InlineCode"/>
        </w:rPr>
      </w:pPr>
      <w:r>
        <w:rPr>
          <w:rStyle w:val="InlineCode"/>
        </w:rPr>
        <w:t>&lt;tr&gt;&lt;td&gt;row 1&lt;/td&gt;&lt;td&gt;default&lt;/td&gt;&lt;td rowspan="0"&gt;zero&lt;/td&gt;</w:t>
      </w:r>
    </w:p>
    <w:p w:rsidR="00BB519D" w:rsidRDefault="00041B77">
      <w:pPr>
        <w:pStyle w:val="ListParagraph"/>
        <w:rPr>
          <w:rStyle w:val="InlineCode"/>
        </w:rPr>
      </w:pPr>
      <w:r>
        <w:rPr>
          <w:rStyle w:val="InlineCode"/>
        </w:rPr>
        <w:tab/>
        <w:t>&lt;td rowspan="1"&gt;one&lt;/td&gt;&lt;td rowspan="2"&gt;two&lt;/td&gt;</w:t>
      </w:r>
    </w:p>
    <w:p w:rsidR="00BB519D" w:rsidRDefault="00041B77">
      <w:pPr>
        <w:pStyle w:val="ListParagraph"/>
        <w:rPr>
          <w:rStyle w:val="InlineCode"/>
        </w:rPr>
      </w:pPr>
      <w:r>
        <w:rPr>
          <w:rStyle w:val="InlineCode"/>
        </w:rPr>
        <w:tab/>
        <w:t>&lt;td rowspan="3"&gt;three&lt;/td&gt;&lt;/tr&gt;</w:t>
      </w:r>
    </w:p>
    <w:p w:rsidR="00BB519D" w:rsidRDefault="00041B77">
      <w:pPr>
        <w:pStyle w:val="ListParagraph"/>
        <w:rPr>
          <w:rStyle w:val="InlineCode"/>
        </w:rPr>
      </w:pPr>
      <w:r>
        <w:rPr>
          <w:rStyle w:val="InlineCode"/>
        </w:rPr>
        <w:t>&lt;tr&gt;&lt;td&gt;row 2&lt;/td&gt;&lt;/tr&gt;</w:t>
      </w:r>
    </w:p>
    <w:p w:rsidR="00BB519D" w:rsidRDefault="00041B77">
      <w:pPr>
        <w:pStyle w:val="ListParagraph"/>
        <w:rPr>
          <w:rStyle w:val="InlineCode"/>
        </w:rPr>
      </w:pPr>
      <w:r>
        <w:rPr>
          <w:rStyle w:val="InlineCode"/>
        </w:rPr>
        <w:t>&lt;tr&gt;&lt;td&gt;ro</w:t>
      </w:r>
      <w:r>
        <w:rPr>
          <w:rStyle w:val="InlineCode"/>
        </w:rPr>
        <w:t>w 3&lt;/td&gt;&lt;/tr&gt;</w:t>
      </w:r>
    </w:p>
    <w:p w:rsidR="00BB519D" w:rsidRDefault="00041B77">
      <w:pPr>
        <w:pStyle w:val="ListParagraph"/>
        <w:rPr>
          <w:rStyle w:val="InlineCode"/>
        </w:rPr>
      </w:pPr>
      <w:r>
        <w:rPr>
          <w:rStyle w:val="InlineCode"/>
        </w:rPr>
        <w:t>&lt;/table&gt;</w:t>
      </w:r>
    </w:p>
    <w:p w:rsidR="00BB519D" w:rsidRDefault="00041B77">
      <w:pPr>
        <w:pStyle w:val="ListParagraph"/>
        <w:rPr>
          <w:rStyle w:val="InlineCode"/>
        </w:rPr>
      </w:pPr>
      <w:r>
        <w:rPr>
          <w:rStyle w:val="InlineCode"/>
        </w:rPr>
        <w:t>&lt;table border="1"&gt;</w:t>
      </w:r>
    </w:p>
    <w:p w:rsidR="00BB519D" w:rsidRDefault="00041B77">
      <w:pPr>
        <w:pStyle w:val="ListParagraph"/>
        <w:rPr>
          <w:rStyle w:val="InlineCode"/>
        </w:rPr>
      </w:pPr>
      <w:r>
        <w:rPr>
          <w:rStyle w:val="InlineCode"/>
        </w:rPr>
        <w:t>&lt;tr&gt;&lt;th&gt;row 1&lt;/th&gt;&lt;th&gt;default&lt;/th&gt;&lt;th rowspan="0"&gt;zero&lt;/th&gt;</w:t>
      </w:r>
    </w:p>
    <w:p w:rsidR="00BB519D" w:rsidRDefault="00041B77">
      <w:pPr>
        <w:pStyle w:val="ListParagraph"/>
        <w:rPr>
          <w:rStyle w:val="InlineCode"/>
        </w:rPr>
      </w:pPr>
      <w:r>
        <w:rPr>
          <w:rStyle w:val="InlineCode"/>
        </w:rPr>
        <w:tab/>
        <w:t>&lt;th rowspan="1"&gt;one&lt;/th&gt;&lt;th rowspan="2"&gt;two&lt;/th&gt;</w:t>
      </w:r>
    </w:p>
    <w:p w:rsidR="00BB519D" w:rsidRDefault="00041B77">
      <w:pPr>
        <w:pStyle w:val="ListParagraph"/>
        <w:rPr>
          <w:rStyle w:val="InlineCode"/>
        </w:rPr>
      </w:pPr>
      <w:r>
        <w:rPr>
          <w:rStyle w:val="InlineCode"/>
        </w:rPr>
        <w:tab/>
        <w:t>&lt;th rowspan="3"&gt;three&lt;/th&gt;&lt;/tr&gt;</w:t>
      </w:r>
    </w:p>
    <w:p w:rsidR="00BB519D" w:rsidRDefault="00041B77">
      <w:pPr>
        <w:pStyle w:val="ListParagraph"/>
        <w:rPr>
          <w:rStyle w:val="InlineCode"/>
        </w:rPr>
      </w:pPr>
      <w:r>
        <w:rPr>
          <w:rStyle w:val="InlineCode"/>
        </w:rPr>
        <w:t>&lt;tr&gt;&lt;th&gt;row 2&lt;/th&gt;&lt;/tr&gt;</w:t>
      </w:r>
    </w:p>
    <w:p w:rsidR="00BB519D" w:rsidRDefault="00041B77">
      <w:pPr>
        <w:pStyle w:val="ListParagraph"/>
        <w:rPr>
          <w:rStyle w:val="InlineCode"/>
        </w:rPr>
      </w:pPr>
      <w:r>
        <w:rPr>
          <w:rStyle w:val="InlineCode"/>
        </w:rPr>
        <w:t>&lt;tr&gt;&lt;th&gt;row 3&lt;/th&gt;&lt;/tr&gt;</w:t>
      </w:r>
    </w:p>
    <w:p w:rsidR="00BB519D" w:rsidRDefault="00041B77">
      <w:pPr>
        <w:pStyle w:val="ListParagraph"/>
        <w:rPr>
          <w:rStyle w:val="InlineCode"/>
        </w:rPr>
      </w:pPr>
      <w:r>
        <w:rPr>
          <w:rStyle w:val="InlineCode"/>
        </w:rPr>
        <w:t>&lt;/table&gt;</w:t>
      </w:r>
    </w:p>
    <w:p w:rsidR="00BB519D" w:rsidRDefault="00041B77">
      <w:pPr>
        <w:pStyle w:val="ListParagraph"/>
      </w:pPr>
      <w:r>
        <w:t>Expected resul</w:t>
      </w:r>
      <w:r>
        <w:t>ts:</w:t>
      </w:r>
    </w:p>
    <w:p w:rsidR="00BB519D" w:rsidRDefault="00041B77">
      <w:pPr>
        <w:pStyle w:val="ListParagraph"/>
      </w:pPr>
      <w:r>
        <w:t>The third column (</w:t>
      </w:r>
      <w:r>
        <w:rPr>
          <w:rStyle w:val="InlineCode"/>
        </w:rPr>
        <w:t>&lt;td rowspan="0"&gt;zero&lt;/td&gt;, &lt;th rowspan="0"&gt;zero&lt;/th&gt;</w:t>
      </w:r>
      <w:r>
        <w:t>) should span all three rows.</w:t>
      </w:r>
    </w:p>
    <w:p w:rsidR="00BB519D" w:rsidRDefault="00041B77">
      <w:pPr>
        <w:pStyle w:val="ListParagraph"/>
      </w:pPr>
      <w:r>
        <w:lastRenderedPageBreak/>
        <w:t>Actual results for all document modes (all versions):</w:t>
      </w:r>
    </w:p>
    <w:p w:rsidR="00BB519D" w:rsidRDefault="00041B77">
      <w:pPr>
        <w:pStyle w:val="ListParagraph"/>
      </w:pPr>
      <w:r>
        <w:t>The third column spans only one row.</w:t>
      </w:r>
    </w:p>
    <w:p w:rsidR="00BB519D" w:rsidRDefault="00041B77">
      <w:pPr>
        <w:pStyle w:val="ListParagraph"/>
      </w:pPr>
      <w:r>
        <w:t>Conclusion:</w:t>
      </w:r>
    </w:p>
    <w:p w:rsidR="00BB519D" w:rsidRDefault="00041B77">
      <w:pPr>
        <w:pStyle w:val="ListParagraph"/>
      </w:pPr>
      <w:r>
        <w:t xml:space="preserve">The value of the </w:t>
      </w:r>
      <w:r>
        <w:rPr>
          <w:b/>
        </w:rPr>
        <w:t>rowspan</w:t>
      </w:r>
      <w:r>
        <w:t xml:space="preserve"> attribute for the table cell is set to </w:t>
      </w:r>
      <w:r>
        <w:rPr>
          <w:rStyle w:val="InlineCode"/>
        </w:rPr>
        <w:t>0</w:t>
      </w:r>
      <w:r>
        <w:t xml:space="preserve"> (zero). A value of </w:t>
      </w:r>
      <w:r>
        <w:rPr>
          <w:rStyle w:val="InlineCode"/>
        </w:rPr>
        <w:t>0</w:t>
      </w:r>
      <w:r>
        <w:t xml:space="preserve"> implies that the table cell (</w:t>
      </w:r>
      <w:r>
        <w:rPr>
          <w:b/>
        </w:rPr>
        <w:t>TD</w:t>
      </w:r>
      <w:r>
        <w:t xml:space="preserve"> or </w:t>
      </w:r>
      <w:r>
        <w:rPr>
          <w:b/>
        </w:rPr>
        <w:t>TH</w:t>
      </w:r>
      <w:r>
        <w:t>) should span all rows.</w:t>
      </w:r>
    </w:p>
    <w:p w:rsidR="00BB519D" w:rsidRDefault="00041B77">
      <w:pPr>
        <w:pStyle w:val="ListParagraph"/>
      </w:pPr>
      <w:r>
        <w:t>Based on the actual results, Internet Explorer fails this test case for all document modes (all versions).</w:t>
      </w:r>
    </w:p>
    <w:p w:rsidR="00BB519D" w:rsidRDefault="00041B77">
      <w:pPr>
        <w:rPr>
          <w:b/>
        </w:rPr>
      </w:pPr>
      <w:r>
        <w:rPr>
          <w:b/>
        </w:rPr>
        <w:t>See Also</w:t>
      </w:r>
    </w:p>
    <w:p w:rsidR="00BB519D" w:rsidRDefault="00041B77">
      <w:pPr>
        <w:pStyle w:val="ListParagraph"/>
      </w:pPr>
      <w:r>
        <w:t xml:space="preserve">Section </w:t>
      </w:r>
      <w:hyperlink w:anchor="Section_eae4d7eaf289463aa77ca5421f393fc1" w:history="1">
        <w:r>
          <w:rPr>
            <w:rStyle w:val="Hyperlink"/>
          </w:rPr>
          <w:t>2.1.17</w:t>
        </w:r>
      </w:hyperlink>
    </w:p>
    <w:p w:rsidR="00BB519D" w:rsidRDefault="00041B77">
      <w:pPr>
        <w:pStyle w:val="Heading2"/>
      </w:pPr>
      <w:bookmarkStart w:id="418" w:name="section_264fc3ae25ca4b169d967145799eb9ed"/>
      <w:bookmarkStart w:id="419" w:name="_Toc465840674"/>
      <w:r>
        <w:t>HTML 4.01 Test: colspan attribute for TD and TH</w:t>
      </w:r>
      <w:bookmarkEnd w:id="418"/>
      <w:bookmarkEnd w:id="419"/>
    </w:p>
    <w:p w:rsidR="00BB519D" w:rsidRDefault="00041B77">
      <w:r>
        <w:t xml:space="preserve">Test case: </w:t>
      </w:r>
      <w:hyperlink r:id="rId50" w:history="1">
        <w:r>
          <w:rPr>
            <w:rStyle w:val="Hyperlink"/>
          </w:rPr>
          <w:t>http://www.w3.org/MarkUp/Test/HTML401/current/tests/</w:t>
        </w:r>
        <w:r>
          <w:rPr>
            <w:rStyle w:val="Hyperlink"/>
          </w:rPr>
          <w:t>11_2_6-BF-02.html</w:t>
        </w:r>
      </w:hyperlink>
    </w:p>
    <w:p w:rsidR="00BB519D" w:rsidRDefault="00041B77">
      <w:r>
        <w:t>The specification states:</w:t>
      </w:r>
    </w:p>
    <w:p w:rsidR="00BB519D" w:rsidRDefault="00041B77">
      <w:pPr>
        <w:pStyle w:val="Code"/>
      </w:pPr>
      <w:r>
        <w:rPr>
          <w:b/>
        </w:rPr>
        <w:t>colspan</w:t>
      </w:r>
      <w:r>
        <w:t xml:space="preserve"> = </w:t>
      </w:r>
      <w:r>
        <w:rPr>
          <w:i/>
        </w:rPr>
        <w:t>number</w:t>
      </w:r>
      <w:r>
        <w:t xml:space="preserve"> [CN] </w:t>
      </w:r>
    </w:p>
    <w:p w:rsidR="00BB519D" w:rsidRDefault="00041B77">
      <w:pPr>
        <w:pStyle w:val="Code"/>
      </w:pPr>
      <w:r>
        <w:t xml:space="preserve">This attribute specifies the number of columns spanned by the current cell. The </w:t>
      </w:r>
    </w:p>
    <w:p w:rsidR="00BB519D" w:rsidRDefault="00041B77">
      <w:pPr>
        <w:pStyle w:val="Code"/>
      </w:pPr>
      <w:r>
        <w:t xml:space="preserve">default value of this attribute is one ("1"). The value zero ("0") means that the </w:t>
      </w:r>
    </w:p>
    <w:p w:rsidR="00BB519D" w:rsidRDefault="00041B77">
      <w:pPr>
        <w:pStyle w:val="Code"/>
      </w:pPr>
      <w:r>
        <w:t xml:space="preserve">cell spans all columns from the current column to the last column of the column </w:t>
      </w:r>
    </w:p>
    <w:p w:rsidR="00BB519D" w:rsidRDefault="00041B77">
      <w:pPr>
        <w:pStyle w:val="Code"/>
      </w:pPr>
      <w:r>
        <w:t>group (COLGROUP) in which the cell is defined.</w:t>
      </w:r>
    </w:p>
    <w:p w:rsidR="00BB519D" w:rsidRDefault="00041B77">
      <w:r>
        <w:t>The test case states:</w:t>
      </w:r>
    </w:p>
    <w:p w:rsidR="00BB519D" w:rsidRDefault="00041B77">
      <w:pPr>
        <w:pStyle w:val="ListParagraph"/>
      </w:pPr>
      <w:r>
        <w:t>Verify the functionality of the colspan attribute for TD and TH.</w:t>
      </w:r>
    </w:p>
    <w:p w:rsidR="00BB519D" w:rsidRDefault="00041B77">
      <w:pPr>
        <w:pStyle w:val="ListParagraph"/>
      </w:pPr>
      <w:r>
        <w:t>Table code:</w:t>
      </w:r>
    </w:p>
    <w:p w:rsidR="00BB519D" w:rsidRDefault="00041B77">
      <w:pPr>
        <w:pStyle w:val="ListParagraph"/>
        <w:rPr>
          <w:rStyle w:val="InlineCode"/>
        </w:rPr>
      </w:pPr>
      <w:r>
        <w:rPr>
          <w:rStyle w:val="InlineCode"/>
        </w:rPr>
        <w:t>&lt;table border="1"&gt;</w:t>
      </w:r>
    </w:p>
    <w:p w:rsidR="00BB519D" w:rsidRDefault="00041B77">
      <w:pPr>
        <w:pStyle w:val="ListParagraph"/>
        <w:rPr>
          <w:rStyle w:val="InlineCode"/>
        </w:rPr>
      </w:pPr>
      <w:r>
        <w:rPr>
          <w:rStyle w:val="InlineCode"/>
        </w:rPr>
        <w:t>&lt;tr&gt;&lt;td&gt;co</w:t>
      </w:r>
      <w:r>
        <w:rPr>
          <w:rStyle w:val="InlineCode"/>
        </w:rPr>
        <w:t>lumn 1&lt;/td&gt;&lt;td&gt;column 2&lt;/td&gt;&lt;td&gt;column 3&lt;/td&gt;&lt;/tr&gt;</w:t>
      </w:r>
    </w:p>
    <w:p w:rsidR="00BB519D" w:rsidRDefault="00041B77">
      <w:pPr>
        <w:pStyle w:val="ListParagraph"/>
        <w:rPr>
          <w:rStyle w:val="InlineCode"/>
        </w:rPr>
      </w:pPr>
      <w:r>
        <w:rPr>
          <w:rStyle w:val="InlineCode"/>
        </w:rPr>
        <w:t>&lt;tr&gt;&lt;td&gt;default&lt;/td&gt;&lt;/tr&gt;</w:t>
      </w:r>
    </w:p>
    <w:p w:rsidR="00BB519D" w:rsidRDefault="00041B77">
      <w:pPr>
        <w:pStyle w:val="ListParagraph"/>
        <w:rPr>
          <w:rStyle w:val="InlineCode"/>
        </w:rPr>
      </w:pPr>
      <w:r>
        <w:rPr>
          <w:rStyle w:val="InlineCode"/>
        </w:rPr>
        <w:t>&lt;tr&gt;&lt;td colspan="0"&gt;zero&lt;/td&gt;&lt;/tr&gt;</w:t>
      </w:r>
    </w:p>
    <w:p w:rsidR="00BB519D" w:rsidRDefault="00041B77">
      <w:pPr>
        <w:pStyle w:val="ListParagraph"/>
        <w:rPr>
          <w:rStyle w:val="InlineCode"/>
        </w:rPr>
      </w:pPr>
      <w:r>
        <w:rPr>
          <w:rStyle w:val="InlineCode"/>
        </w:rPr>
        <w:t>&lt;tr&gt;&lt;td colspan="1"&gt;one&lt;/td&gt;&lt;/tr&gt;</w:t>
      </w:r>
    </w:p>
    <w:p w:rsidR="00BB519D" w:rsidRDefault="00041B77">
      <w:pPr>
        <w:pStyle w:val="ListParagraph"/>
        <w:rPr>
          <w:rStyle w:val="InlineCode"/>
        </w:rPr>
      </w:pPr>
      <w:r>
        <w:rPr>
          <w:rStyle w:val="InlineCode"/>
        </w:rPr>
        <w:t>&lt;tr&gt;&lt;td colspan="2"&gt;two&lt;/td&gt;&lt;/tr&gt;</w:t>
      </w:r>
    </w:p>
    <w:p w:rsidR="00BB519D" w:rsidRDefault="00041B77">
      <w:pPr>
        <w:pStyle w:val="ListParagraph"/>
        <w:rPr>
          <w:rStyle w:val="InlineCode"/>
        </w:rPr>
      </w:pPr>
      <w:r>
        <w:rPr>
          <w:rStyle w:val="InlineCode"/>
        </w:rPr>
        <w:t>&lt;tr&gt;&lt;td colspan="3"&gt;three&lt;/td&gt;&lt;/tr&gt;</w:t>
      </w:r>
    </w:p>
    <w:p w:rsidR="00BB519D" w:rsidRDefault="00041B77">
      <w:pPr>
        <w:pStyle w:val="ListParagraph"/>
        <w:rPr>
          <w:rStyle w:val="InlineCode"/>
        </w:rPr>
      </w:pPr>
      <w:r>
        <w:rPr>
          <w:rStyle w:val="InlineCode"/>
        </w:rPr>
        <w:t>&lt;/table&gt;</w:t>
      </w:r>
    </w:p>
    <w:p w:rsidR="00BB519D" w:rsidRDefault="00041B77">
      <w:pPr>
        <w:pStyle w:val="ListParagraph"/>
        <w:rPr>
          <w:rStyle w:val="InlineCode"/>
        </w:rPr>
      </w:pPr>
      <w:r>
        <w:rPr>
          <w:rStyle w:val="InlineCode"/>
        </w:rPr>
        <w:t>&lt;table border="1"&gt;</w:t>
      </w:r>
    </w:p>
    <w:p w:rsidR="00BB519D" w:rsidRDefault="00041B77">
      <w:pPr>
        <w:pStyle w:val="ListParagraph"/>
        <w:rPr>
          <w:rStyle w:val="InlineCode"/>
        </w:rPr>
      </w:pPr>
      <w:r>
        <w:rPr>
          <w:rStyle w:val="InlineCode"/>
        </w:rPr>
        <w:t>&lt;tr&gt;&lt;th&gt;colu</w:t>
      </w:r>
      <w:r>
        <w:rPr>
          <w:rStyle w:val="InlineCode"/>
        </w:rPr>
        <w:t>mn 1&lt;/th&gt;&lt;th&gt;column 2&lt;/th&gt;&lt;th&gt;column 3&lt;/th&gt;&lt;/tr&gt;</w:t>
      </w:r>
    </w:p>
    <w:p w:rsidR="00BB519D" w:rsidRDefault="00041B77">
      <w:pPr>
        <w:pStyle w:val="ListParagraph"/>
        <w:rPr>
          <w:rStyle w:val="InlineCode"/>
        </w:rPr>
      </w:pPr>
      <w:r>
        <w:rPr>
          <w:rStyle w:val="InlineCode"/>
        </w:rPr>
        <w:t>&lt;tr&gt;&lt;th&gt;default&lt;/th&gt;&lt;/tr&gt;</w:t>
      </w:r>
    </w:p>
    <w:p w:rsidR="00BB519D" w:rsidRDefault="00041B77">
      <w:pPr>
        <w:pStyle w:val="ListParagraph"/>
        <w:rPr>
          <w:rStyle w:val="InlineCode"/>
        </w:rPr>
      </w:pPr>
      <w:r>
        <w:rPr>
          <w:rStyle w:val="InlineCode"/>
        </w:rPr>
        <w:t>&lt;tr&gt;&lt;th colspan="0"&gt;zero&lt;/th&gt;&lt;/tr&gt;</w:t>
      </w:r>
    </w:p>
    <w:p w:rsidR="00BB519D" w:rsidRDefault="00041B77">
      <w:pPr>
        <w:pStyle w:val="ListParagraph"/>
        <w:rPr>
          <w:rStyle w:val="InlineCode"/>
        </w:rPr>
      </w:pPr>
      <w:r>
        <w:rPr>
          <w:rStyle w:val="InlineCode"/>
        </w:rPr>
        <w:t>&lt;tr&gt;&lt;th colspan="1"&gt;one&lt;/th&gt;&lt;/tr&gt;</w:t>
      </w:r>
    </w:p>
    <w:p w:rsidR="00BB519D" w:rsidRDefault="00041B77">
      <w:pPr>
        <w:pStyle w:val="ListParagraph"/>
        <w:rPr>
          <w:rStyle w:val="InlineCode"/>
        </w:rPr>
      </w:pPr>
      <w:r>
        <w:rPr>
          <w:rStyle w:val="InlineCode"/>
        </w:rPr>
        <w:t>&lt;tr&gt;&lt;th colspan="2"&gt;two&lt;/th&gt;&lt;/tr&gt;</w:t>
      </w:r>
    </w:p>
    <w:p w:rsidR="00BB519D" w:rsidRDefault="00041B77">
      <w:pPr>
        <w:pStyle w:val="ListParagraph"/>
        <w:rPr>
          <w:rStyle w:val="InlineCode"/>
        </w:rPr>
      </w:pPr>
      <w:r>
        <w:rPr>
          <w:rStyle w:val="InlineCode"/>
        </w:rPr>
        <w:lastRenderedPageBreak/>
        <w:t>&lt;tr&gt;&lt;th colspan="3"&gt;three&lt;/th&gt;&lt;/tr&gt;</w:t>
      </w:r>
    </w:p>
    <w:p w:rsidR="00BB519D" w:rsidRDefault="00041B77">
      <w:pPr>
        <w:pStyle w:val="ListParagraph"/>
        <w:rPr>
          <w:rStyle w:val="InlineCode"/>
        </w:rPr>
      </w:pPr>
      <w:r>
        <w:rPr>
          <w:rStyle w:val="InlineCode"/>
        </w:rPr>
        <w:t>&lt;/table&gt;</w:t>
      </w:r>
    </w:p>
    <w:p w:rsidR="00BB519D" w:rsidRDefault="00041B77">
      <w:pPr>
        <w:pStyle w:val="ListParagraph"/>
      </w:pPr>
      <w:r>
        <w:t>Expected results:</w:t>
      </w:r>
    </w:p>
    <w:p w:rsidR="00BB519D" w:rsidRDefault="00041B77">
      <w:pPr>
        <w:pStyle w:val="ListParagraph"/>
      </w:pPr>
      <w:r>
        <w:t>The third row (</w:t>
      </w:r>
      <w:r>
        <w:rPr>
          <w:rStyle w:val="InlineCode"/>
        </w:rPr>
        <w:t>&lt;td rowspan="0"&gt;zero&lt;/td&gt;, &lt;th colspan="0"&gt;zero&lt;/th&gt;</w:t>
      </w:r>
      <w:r>
        <w:t>) should span all three columns.</w:t>
      </w:r>
    </w:p>
    <w:p w:rsidR="00BB519D" w:rsidRDefault="00041B77">
      <w:pPr>
        <w:pStyle w:val="ListParagraph"/>
      </w:pPr>
      <w:r>
        <w:t>Actual results for all document modes (all versions):</w:t>
      </w:r>
    </w:p>
    <w:p w:rsidR="00BB519D" w:rsidRDefault="00041B77">
      <w:pPr>
        <w:pStyle w:val="ListParagraph"/>
      </w:pPr>
      <w:r>
        <w:t>The third row spans only one column.</w:t>
      </w:r>
    </w:p>
    <w:p w:rsidR="00BB519D" w:rsidRDefault="00041B77">
      <w:pPr>
        <w:pStyle w:val="ListParagraph"/>
      </w:pPr>
      <w:r>
        <w:t>Conclusion:</w:t>
      </w:r>
    </w:p>
    <w:p w:rsidR="00BB519D" w:rsidRDefault="00041B77">
      <w:pPr>
        <w:pStyle w:val="ListParagraph"/>
      </w:pPr>
      <w:r>
        <w:t xml:space="preserve">The value of the </w:t>
      </w:r>
      <w:r>
        <w:rPr>
          <w:b/>
        </w:rPr>
        <w:t>colspan</w:t>
      </w:r>
      <w:r>
        <w:t xml:space="preserve"> attribute for the table cell is set to </w:t>
      </w:r>
      <w:r>
        <w:rPr>
          <w:rStyle w:val="InlineCode"/>
        </w:rPr>
        <w:t>0</w:t>
      </w:r>
      <w:r>
        <w:t xml:space="preserve"> (z</w:t>
      </w:r>
      <w:r>
        <w:t xml:space="preserve">ero). A value of </w:t>
      </w:r>
      <w:r>
        <w:rPr>
          <w:rStyle w:val="InlineCode"/>
        </w:rPr>
        <w:t>0</w:t>
      </w:r>
      <w:r>
        <w:t xml:space="preserve"> implies that the table cell should span all columns.</w:t>
      </w:r>
    </w:p>
    <w:p w:rsidR="00BB519D" w:rsidRDefault="00041B77">
      <w:pPr>
        <w:pStyle w:val="ListParagraph"/>
      </w:pPr>
      <w:r>
        <w:t>Based on the actual results, Internet Explorer fails this test case for all document modes (all versions).</w:t>
      </w:r>
    </w:p>
    <w:p w:rsidR="00BB519D" w:rsidRDefault="00041B77">
      <w:r>
        <w:rPr>
          <w:b/>
        </w:rPr>
        <w:t>See Also</w:t>
      </w:r>
    </w:p>
    <w:p w:rsidR="00BB519D" w:rsidRDefault="00041B77">
      <w:pPr>
        <w:pStyle w:val="ListParagraph"/>
      </w:pPr>
      <w:r>
        <w:t xml:space="preserve">Section </w:t>
      </w:r>
      <w:hyperlink w:anchor="Section_eae4d7eaf289463aa77ca5421f393fc1" w:history="1">
        <w:r>
          <w:rPr>
            <w:rStyle w:val="Hyperlink"/>
          </w:rPr>
          <w:t>2.1.17</w:t>
        </w:r>
      </w:hyperlink>
    </w:p>
    <w:p w:rsidR="00BB519D" w:rsidRDefault="00041B77">
      <w:pPr>
        <w:pStyle w:val="Heading2"/>
      </w:pPr>
      <w:bookmarkStart w:id="420" w:name="section_ba34413d79af424ba3462013f50fd8d9"/>
      <w:bookmarkStart w:id="421" w:name="_Toc465840675"/>
      <w:r>
        <w:t>HTML 4.01 Test: Specify an image with an OBJECT element</w:t>
      </w:r>
      <w:bookmarkEnd w:id="420"/>
      <w:bookmarkEnd w:id="421"/>
    </w:p>
    <w:p w:rsidR="00BB519D" w:rsidRDefault="00041B77">
      <w:r>
        <w:t xml:space="preserve">Test case: </w:t>
      </w:r>
      <w:hyperlink r:id="rId51" w:history="1">
        <w:r>
          <w:rPr>
            <w:rStyle w:val="Hyperlink"/>
          </w:rPr>
          <w:t>http://www.w3.org/MarkUp/Test/HTML401/current/tests/13_3-BF-01.html</w:t>
        </w:r>
      </w:hyperlink>
    </w:p>
    <w:p w:rsidR="00BB519D" w:rsidRDefault="00041B77">
      <w:r>
        <w:t>The specification states:</w:t>
      </w:r>
    </w:p>
    <w:p w:rsidR="00BB519D" w:rsidRDefault="00041B77">
      <w:pPr>
        <w:pStyle w:val="Code"/>
      </w:pPr>
      <w:r>
        <w:t>To i</w:t>
      </w:r>
      <w:r>
        <w:t>nclude images, authors may use the OBJECT element or the IMG element.</w:t>
      </w:r>
    </w:p>
    <w:p w:rsidR="00BB519D" w:rsidRDefault="00041B77">
      <w:r>
        <w:t>The test case states:</w:t>
      </w:r>
    </w:p>
    <w:p w:rsidR="00BB519D" w:rsidRDefault="00041B77">
      <w:pPr>
        <w:pStyle w:val="ListParagraph"/>
      </w:pPr>
      <w:r>
        <w:t>Verify the codetype and classid attributes for OBJECT element.</w:t>
      </w:r>
    </w:p>
    <w:p w:rsidR="00BB519D" w:rsidRDefault="00041B77">
      <w:pPr>
        <w:pStyle w:val="ListParagraph"/>
      </w:pPr>
      <w:r>
        <w:t>Object code:</w:t>
      </w:r>
    </w:p>
    <w:p w:rsidR="00BB519D" w:rsidRDefault="00041B77">
      <w:pPr>
        <w:pStyle w:val="ListParagraph"/>
        <w:rPr>
          <w:rStyle w:val="InlineCode"/>
        </w:rPr>
      </w:pPr>
      <w:r>
        <w:rPr>
          <w:rStyle w:val="InlineCode"/>
        </w:rPr>
        <w:t xml:space="preserve">&lt;p&gt;A JPG image and PNG image, displayed via the OBJECT element, shall appear </w:t>
      </w:r>
    </w:p>
    <w:p w:rsidR="00BB519D" w:rsidRDefault="00041B77">
      <w:pPr>
        <w:pStyle w:val="ListParagraph"/>
        <w:rPr>
          <w:rStyle w:val="InlineCode"/>
        </w:rPr>
      </w:pPr>
      <w:r>
        <w:rPr>
          <w:rStyle w:val="InlineCode"/>
        </w:rPr>
        <w:t>after this</w:t>
      </w:r>
      <w:r>
        <w:rPr>
          <w:rStyle w:val="InlineCode"/>
        </w:rPr>
        <w:t xml:space="preserve"> sentence.&lt;/p&gt;</w:t>
      </w:r>
    </w:p>
    <w:p w:rsidR="00BB519D" w:rsidRDefault="00041B77">
      <w:pPr>
        <w:pStyle w:val="ListParagraph"/>
        <w:rPr>
          <w:rStyle w:val="InlineCode"/>
        </w:rPr>
      </w:pPr>
      <w:r>
        <w:rPr>
          <w:rStyle w:val="InlineCode"/>
        </w:rPr>
        <w:t>&lt;p&gt;</w:t>
      </w:r>
    </w:p>
    <w:p w:rsidR="00BB519D" w:rsidRDefault="00041B77">
      <w:pPr>
        <w:pStyle w:val="ListParagraph"/>
        <w:rPr>
          <w:rStyle w:val="InlineCode"/>
        </w:rPr>
      </w:pPr>
      <w:r>
        <w:rPr>
          <w:rStyle w:val="InlineCode"/>
        </w:rPr>
        <w:t>&lt;object classid="image.jpg" codetype="image/jpeg" &gt;&lt;/object&gt;</w:t>
      </w:r>
    </w:p>
    <w:p w:rsidR="00BB519D" w:rsidRDefault="00041B77">
      <w:pPr>
        <w:pStyle w:val="ListParagraph"/>
        <w:rPr>
          <w:rStyle w:val="InlineCode"/>
        </w:rPr>
      </w:pPr>
      <w:r>
        <w:rPr>
          <w:rStyle w:val="InlineCode"/>
        </w:rPr>
        <w:t>&lt;p&gt;</w:t>
      </w:r>
    </w:p>
    <w:p w:rsidR="00BB519D" w:rsidRDefault="00041B77">
      <w:pPr>
        <w:pStyle w:val="ListParagraph"/>
      </w:pPr>
      <w:r>
        <w:rPr>
          <w:rStyle w:val="InlineCode"/>
        </w:rPr>
        <w:t>&lt;object classid="image.png" codetype="image/png"&gt;&lt;/object&gt;</w:t>
      </w:r>
    </w:p>
    <w:p w:rsidR="00BB519D" w:rsidRDefault="00041B77">
      <w:pPr>
        <w:pStyle w:val="ListParagraph"/>
      </w:pPr>
      <w:r>
        <w:t>Expected results:</w:t>
      </w:r>
    </w:p>
    <w:p w:rsidR="00BB519D" w:rsidRDefault="00041B77">
      <w:pPr>
        <w:pStyle w:val="ListParagraph"/>
      </w:pPr>
      <w:r>
        <w:t>A .jpg image followed by a .png image should appear after the opening sentence.</w:t>
      </w:r>
    </w:p>
    <w:p w:rsidR="00BB519D" w:rsidRDefault="00041B77">
      <w:pPr>
        <w:pStyle w:val="ListParagraph"/>
      </w:pPr>
      <w:r>
        <w:t xml:space="preserve">Actual results </w:t>
      </w:r>
      <w:r>
        <w:t>for all document modes (all versions):</w:t>
      </w:r>
    </w:p>
    <w:p w:rsidR="00BB519D" w:rsidRDefault="00041B77">
      <w:pPr>
        <w:pStyle w:val="ListParagraph"/>
      </w:pPr>
      <w:r>
        <w:t xml:space="preserve">An </w:t>
      </w:r>
      <w:r>
        <w:rPr>
          <w:b/>
        </w:rPr>
        <w:t>OBJECT</w:t>
      </w:r>
      <w:r>
        <w:t xml:space="preserve"> element placeholder is rendered for each object instead of the expected images.</w:t>
      </w:r>
    </w:p>
    <w:p w:rsidR="00BB519D" w:rsidRDefault="00041B77">
      <w:pPr>
        <w:pStyle w:val="ListParagraph"/>
      </w:pPr>
      <w:r>
        <w:t>Conclusion:</w:t>
      </w:r>
    </w:p>
    <w:p w:rsidR="00BB519D" w:rsidRDefault="00041B77">
      <w:pPr>
        <w:pStyle w:val="ListParagraph"/>
      </w:pPr>
      <w:r>
        <w:lastRenderedPageBreak/>
        <w:t xml:space="preserve">For the first </w:t>
      </w:r>
      <w:r>
        <w:rPr>
          <w:b/>
        </w:rPr>
        <w:t>OBJECT</w:t>
      </w:r>
      <w:r>
        <w:t xml:space="preserve"> element, the value of the </w:t>
      </w:r>
      <w:r>
        <w:rPr>
          <w:b/>
        </w:rPr>
        <w:t>classid</w:t>
      </w:r>
      <w:r>
        <w:t xml:space="preserve"> attribute is set to </w:t>
      </w:r>
      <w:r>
        <w:rPr>
          <w:rStyle w:val="InlineCode"/>
        </w:rPr>
        <w:t>image.jpg</w:t>
      </w:r>
      <w:r>
        <w:t xml:space="preserve"> and the value of the </w:t>
      </w:r>
      <w:r>
        <w:rPr>
          <w:b/>
        </w:rPr>
        <w:t>codetype</w:t>
      </w:r>
      <w:r>
        <w:t xml:space="preserve"> </w:t>
      </w:r>
      <w:r>
        <w:t xml:space="preserve">attribute is set to </w:t>
      </w:r>
      <w:r>
        <w:rPr>
          <w:rStyle w:val="InlineCode"/>
        </w:rPr>
        <w:t>image/jpeg</w:t>
      </w:r>
      <w:r>
        <w:t>. This specifies that an image object of type jpeg should be displayed.</w:t>
      </w:r>
    </w:p>
    <w:p w:rsidR="00BB519D" w:rsidRDefault="00041B77">
      <w:pPr>
        <w:pStyle w:val="ListParagraph"/>
      </w:pPr>
      <w:r>
        <w:t xml:space="preserve">For the second </w:t>
      </w:r>
      <w:r>
        <w:rPr>
          <w:b/>
        </w:rPr>
        <w:t>OBJECT</w:t>
      </w:r>
      <w:r>
        <w:t xml:space="preserve"> element, the value of the </w:t>
      </w:r>
      <w:r>
        <w:rPr>
          <w:b/>
        </w:rPr>
        <w:t>classid</w:t>
      </w:r>
      <w:r>
        <w:t xml:space="preserve"> attribute is set to </w:t>
      </w:r>
      <w:r>
        <w:rPr>
          <w:rStyle w:val="InlineCode"/>
        </w:rPr>
        <w:t>image.png</w:t>
      </w:r>
      <w:r>
        <w:t xml:space="preserve"> and the value of the </w:t>
      </w:r>
      <w:r>
        <w:rPr>
          <w:b/>
        </w:rPr>
        <w:t>codetype</w:t>
      </w:r>
      <w:r>
        <w:t xml:space="preserve"> attribute is set to </w:t>
      </w:r>
      <w:r>
        <w:rPr>
          <w:rStyle w:val="InlineCode"/>
        </w:rPr>
        <w:t>image/png</w:t>
      </w:r>
      <w:r>
        <w:t>. This sp</w:t>
      </w:r>
      <w:r>
        <w:t>ecifies that an image object of type png should be displayed.</w:t>
      </w:r>
    </w:p>
    <w:p w:rsidR="00BB519D" w:rsidRDefault="00041B77">
      <w:pPr>
        <w:pStyle w:val="ListParagraph"/>
      </w:pPr>
      <w:r>
        <w:t>Based on the actual results for both image types, Internet Explorer fails this test case for all document modes (all versions).</w:t>
      </w:r>
    </w:p>
    <w:p w:rsidR="00BB519D" w:rsidRDefault="00041B77">
      <w:r>
        <w:rPr>
          <w:b/>
        </w:rPr>
        <w:t>See Also</w:t>
      </w:r>
    </w:p>
    <w:p w:rsidR="00BB519D" w:rsidRDefault="00041B77">
      <w:pPr>
        <w:pStyle w:val="ListParagraph"/>
      </w:pPr>
      <w:r>
        <w:t xml:space="preserve">Section </w:t>
      </w:r>
      <w:hyperlink w:anchor="Section_bf4eefcda0e0482c992535c50ed001ee" w:history="1">
        <w:r>
          <w:rPr>
            <w:rStyle w:val="Hyperlink"/>
          </w:rPr>
          <w:t>2.1.25</w:t>
        </w:r>
      </w:hyperlink>
    </w:p>
    <w:p w:rsidR="00BB519D" w:rsidRDefault="00041B77">
      <w:pPr>
        <w:pStyle w:val="Heading2"/>
      </w:pPr>
      <w:bookmarkStart w:id="422" w:name="section_49ca4525e84c4ad99848f2c052267dfb"/>
      <w:bookmarkStart w:id="423" w:name="_Toc465840676"/>
      <w:r>
        <w:t>HTML 4.01 Test: AREA elements are ignored when a MAP element contains mixed content</w:t>
      </w:r>
      <w:bookmarkEnd w:id="422"/>
      <w:bookmarkEnd w:id="423"/>
    </w:p>
    <w:p w:rsidR="00BB519D" w:rsidRDefault="00041B77">
      <w:r>
        <w:t xml:space="preserve">Test case: </w:t>
      </w:r>
      <w:hyperlink r:id="rId52" w:history="1">
        <w:r>
          <w:rPr>
            <w:rStyle w:val="Hyperlink"/>
          </w:rPr>
          <w:t>http://www.w3.org/MarkUp/Test/HTML401/current/tests/13_6_</w:t>
        </w:r>
        <w:r>
          <w:rPr>
            <w:rStyle w:val="Hyperlink"/>
          </w:rPr>
          <w:t>1-BF-02.html</w:t>
        </w:r>
      </w:hyperlink>
    </w:p>
    <w:p w:rsidR="00BB519D" w:rsidRDefault="00041B77">
      <w:r>
        <w:t>The specification states:</w:t>
      </w:r>
    </w:p>
    <w:p w:rsidR="00BB519D" w:rsidRDefault="00041B77">
      <w:pPr>
        <w:pStyle w:val="Code"/>
      </w:pPr>
      <w:r>
        <w:t xml:space="preserve">When a </w:t>
      </w:r>
      <w:r>
        <w:rPr>
          <w:b/>
        </w:rPr>
        <w:t>MAP</w:t>
      </w:r>
      <w:r>
        <w:t xml:space="preserve"> element contains mixed content (both </w:t>
      </w:r>
      <w:r>
        <w:rPr>
          <w:b/>
        </w:rPr>
        <w:t>AREA</w:t>
      </w:r>
      <w:r>
        <w:t xml:space="preserve"> elements and block-level </w:t>
      </w:r>
    </w:p>
    <w:p w:rsidR="00BB519D" w:rsidRDefault="00041B77">
      <w:pPr>
        <w:pStyle w:val="Code"/>
      </w:pPr>
      <w:r>
        <w:t xml:space="preserve">content), user agents must ignore the </w:t>
      </w:r>
      <w:r>
        <w:rPr>
          <w:b/>
        </w:rPr>
        <w:t xml:space="preserve">AREA </w:t>
      </w:r>
      <w:r>
        <w:t>elements.</w:t>
      </w:r>
    </w:p>
    <w:p w:rsidR="00BB519D" w:rsidRDefault="00041B77">
      <w:r>
        <w:t>The test case states:</w:t>
      </w:r>
    </w:p>
    <w:p w:rsidR="00BB519D" w:rsidRDefault="00041B77">
      <w:pPr>
        <w:pStyle w:val="ListParagraph"/>
      </w:pPr>
      <w:r>
        <w:t>Verify when a MAP element contains mixed content, AREA elements</w:t>
      </w:r>
      <w:r>
        <w:t xml:space="preserve"> are ignored.</w:t>
      </w:r>
    </w:p>
    <w:p w:rsidR="00BB519D" w:rsidRDefault="00041B77">
      <w:pPr>
        <w:pStyle w:val="ListParagraph"/>
      </w:pPr>
      <w:r>
        <w:t>Object code:</w:t>
      </w:r>
    </w:p>
    <w:p w:rsidR="00BB519D" w:rsidRDefault="00041B77">
      <w:pPr>
        <w:pStyle w:val="ListParagraph"/>
        <w:rPr>
          <w:rStyle w:val="InlineCode"/>
        </w:rPr>
      </w:pPr>
      <w:r>
        <w:rPr>
          <w:rStyle w:val="InlineCode"/>
        </w:rPr>
        <w:t>&lt;img src="map1.gif" usemap="#map1" alt="map1"&gt;</w:t>
      </w:r>
    </w:p>
    <w:p w:rsidR="00BB519D" w:rsidRDefault="00041B77">
      <w:pPr>
        <w:pStyle w:val="ListParagraph"/>
        <w:rPr>
          <w:rStyle w:val="InlineCode"/>
        </w:rPr>
      </w:pPr>
      <w:r>
        <w:rPr>
          <w:rStyle w:val="InlineCode"/>
        </w:rPr>
        <w:t xml:space="preserve"> </w:t>
      </w:r>
    </w:p>
    <w:p w:rsidR="00BB519D" w:rsidRDefault="00041B77">
      <w:pPr>
        <w:pStyle w:val="ListParagraph"/>
        <w:rPr>
          <w:rStyle w:val="InlineCode"/>
        </w:rPr>
      </w:pPr>
      <w:r>
        <w:rPr>
          <w:rStyle w:val="InlineCode"/>
        </w:rPr>
        <w:t>&lt;map name="map1"&gt;</w:t>
      </w:r>
    </w:p>
    <w:p w:rsidR="00BB519D" w:rsidRDefault="00041B77">
      <w:pPr>
        <w:pStyle w:val="ListParagraph"/>
        <w:rPr>
          <w:rStyle w:val="InlineCode"/>
        </w:rPr>
      </w:pPr>
      <w:r>
        <w:rPr>
          <w:rStyle w:val="InlineCode"/>
        </w:rPr>
        <w:tab/>
        <w:t>&lt;area alt="circle" shape="circle" coords="20,20,12" href="circle.html"&gt;</w:t>
      </w:r>
    </w:p>
    <w:p w:rsidR="00BB519D" w:rsidRDefault="00041B77">
      <w:pPr>
        <w:pStyle w:val="ListParagraph"/>
        <w:rPr>
          <w:rStyle w:val="InlineCode"/>
        </w:rPr>
      </w:pPr>
      <w:r>
        <w:rPr>
          <w:rStyle w:val="InlineCode"/>
        </w:rPr>
        <w:tab/>
        <w:t>&lt;area alt="circle2" shape="circle" coords="12,64,7" nohref&gt;</w:t>
      </w:r>
    </w:p>
    <w:p w:rsidR="00BB519D" w:rsidRDefault="00041B77">
      <w:pPr>
        <w:pStyle w:val="ListParagraph"/>
        <w:rPr>
          <w:rStyle w:val="InlineCode"/>
        </w:rPr>
      </w:pPr>
      <w:r>
        <w:rPr>
          <w:rStyle w:val="InlineCode"/>
        </w:rPr>
        <w:tab/>
        <w:t>&lt;</w:t>
      </w:r>
      <w:r>
        <w:rPr>
          <w:rStyle w:val="InlineCode"/>
        </w:rPr>
        <w:t xml:space="preserve">area alt="poly"  shape="poly" </w:t>
      </w:r>
    </w:p>
    <w:p w:rsidR="00BB519D" w:rsidRDefault="00041B77">
      <w:pPr>
        <w:pStyle w:val="ListParagraph"/>
        <w:rPr>
          <w:rStyle w:val="InlineCode"/>
        </w:rPr>
      </w:pPr>
      <w:r>
        <w:rPr>
          <w:rStyle w:val="InlineCode"/>
        </w:rPr>
        <w:t xml:space="preserve">coords="13,44,32,37,49,48,48,37,63,49,43,67,30,55,23,62,25,49" </w:t>
      </w:r>
    </w:p>
    <w:p w:rsidR="00BB519D" w:rsidRDefault="00041B77">
      <w:pPr>
        <w:pStyle w:val="ListParagraph"/>
        <w:rPr>
          <w:rStyle w:val="InlineCode"/>
        </w:rPr>
      </w:pPr>
      <w:r>
        <w:rPr>
          <w:rStyle w:val="InlineCode"/>
        </w:rPr>
        <w:t>href="poly.html"&gt;</w:t>
      </w:r>
    </w:p>
    <w:p w:rsidR="00BB519D" w:rsidRDefault="00041B77">
      <w:pPr>
        <w:pStyle w:val="ListParagraph"/>
        <w:rPr>
          <w:rStyle w:val="InlineCode"/>
        </w:rPr>
      </w:pPr>
      <w:r>
        <w:rPr>
          <w:rStyle w:val="InlineCode"/>
        </w:rPr>
        <w:tab/>
        <w:t xml:space="preserve">&lt;a id="area1" shape="rect" coords="0, 0, 30, 30" </w:t>
      </w:r>
    </w:p>
    <w:p w:rsidR="00BB519D" w:rsidRDefault="00041B77">
      <w:pPr>
        <w:pStyle w:val="ListParagraph"/>
        <w:rPr>
          <w:rStyle w:val="InlineCode"/>
        </w:rPr>
      </w:pPr>
      <w:r>
        <w:rPr>
          <w:rStyle w:val="InlineCode"/>
        </w:rPr>
        <w:t>href="rect.html"&gt;rect.html&lt;/a&gt;</w:t>
      </w:r>
    </w:p>
    <w:p w:rsidR="00BB519D" w:rsidRDefault="00041B77">
      <w:pPr>
        <w:pStyle w:val="ListParagraph"/>
      </w:pPr>
      <w:r>
        <w:rPr>
          <w:rStyle w:val="InlineCode"/>
        </w:rPr>
        <w:t>&lt;/map&gt;</w:t>
      </w:r>
    </w:p>
    <w:p w:rsidR="00BB519D" w:rsidRDefault="00041B77">
      <w:pPr>
        <w:pStyle w:val="ListParagraph"/>
      </w:pPr>
      <w:r>
        <w:t>Expected results:</w:t>
      </w:r>
    </w:p>
    <w:p w:rsidR="00BB519D" w:rsidRDefault="00041B77">
      <w:pPr>
        <w:pStyle w:val="ListParagraph"/>
      </w:pPr>
      <w:r>
        <w:t xml:space="preserve">Because the </w:t>
      </w:r>
      <w:r>
        <w:rPr>
          <w:b/>
        </w:rPr>
        <w:t>MAP</w:t>
      </w:r>
      <w:r>
        <w:t xml:space="preserve"> element contains block-level content (the </w:t>
      </w:r>
      <w:r>
        <w:rPr>
          <w:b/>
        </w:rPr>
        <w:t>A</w:t>
      </w:r>
      <w:r>
        <w:t xml:space="preserve"> element), the three </w:t>
      </w:r>
      <w:r>
        <w:rPr>
          <w:b/>
        </w:rPr>
        <w:t>AREA</w:t>
      </w:r>
      <w:r>
        <w:t xml:space="preserve"> elements should be ignored. There should be no areas of the image that are rendered as hot (can be selected or clicked).</w:t>
      </w:r>
    </w:p>
    <w:p w:rsidR="00BB519D" w:rsidRDefault="00041B77">
      <w:pPr>
        <w:pStyle w:val="ListParagraph"/>
      </w:pPr>
      <w:r>
        <w:t>Actual results for all document modes (all versions):</w:t>
      </w:r>
    </w:p>
    <w:p w:rsidR="00BB519D" w:rsidRDefault="00041B77">
      <w:pPr>
        <w:pStyle w:val="ListParagraph"/>
      </w:pPr>
      <w:r>
        <w:lastRenderedPageBreak/>
        <w:t>The AREA el</w:t>
      </w:r>
      <w:r>
        <w:t>ements that are specified with an href attribute and value are rendered within the image as hot (can be selected or clicked).</w:t>
      </w:r>
    </w:p>
    <w:p w:rsidR="00BB519D" w:rsidRDefault="00041B77">
      <w:pPr>
        <w:pStyle w:val="ListParagraph"/>
      </w:pPr>
      <w:r>
        <w:t>Conclusion:</w:t>
      </w:r>
    </w:p>
    <w:p w:rsidR="00BB519D" w:rsidRDefault="00041B77">
      <w:pPr>
        <w:pStyle w:val="ListParagraph"/>
      </w:pPr>
      <w:r>
        <w:t xml:space="preserve">The </w:t>
      </w:r>
      <w:r>
        <w:rPr>
          <w:b/>
        </w:rPr>
        <w:t>MAP</w:t>
      </w:r>
      <w:r>
        <w:t xml:space="preserve"> element contains an </w:t>
      </w:r>
      <w:r>
        <w:rPr>
          <w:b/>
        </w:rPr>
        <w:t>A</w:t>
      </w:r>
      <w:r>
        <w:t xml:space="preserve"> element (block-level content). This implies that all </w:t>
      </w:r>
      <w:r>
        <w:rPr>
          <w:b/>
        </w:rPr>
        <w:t>AREA</w:t>
      </w:r>
      <w:r>
        <w:t xml:space="preserve"> elements contained within the </w:t>
      </w:r>
      <w:r>
        <w:rPr>
          <w:b/>
        </w:rPr>
        <w:t>MAP</w:t>
      </w:r>
      <w:r>
        <w:t xml:space="preserve"> element should be ignored.</w:t>
      </w:r>
    </w:p>
    <w:p w:rsidR="00BB519D" w:rsidRDefault="00041B77">
      <w:pPr>
        <w:pStyle w:val="ListParagraph"/>
      </w:pPr>
      <w:r>
        <w:t>Based on the actual results, Internet Explorer fails this test case for all document modes (all versions).</w:t>
      </w:r>
    </w:p>
    <w:p w:rsidR="00BB519D" w:rsidRDefault="00041B77">
      <w:r>
        <w:rPr>
          <w:b/>
        </w:rPr>
        <w:t>See Also</w:t>
      </w:r>
    </w:p>
    <w:p w:rsidR="00BB519D" w:rsidRDefault="00041B77">
      <w:pPr>
        <w:pStyle w:val="ListParagraph"/>
      </w:pPr>
      <w:r>
        <w:t xml:space="preserve">Section </w:t>
      </w:r>
      <w:hyperlink w:anchor="Section_4aff94466377408ab618fce9566c3a62" w:history="1">
        <w:r>
          <w:rPr>
            <w:rStyle w:val="Hyperlink"/>
          </w:rPr>
          <w:t>2.1.31</w:t>
        </w:r>
      </w:hyperlink>
    </w:p>
    <w:p w:rsidR="00BB519D" w:rsidRDefault="00041B77">
      <w:pPr>
        <w:pStyle w:val="Heading1"/>
      </w:pPr>
      <w:bookmarkStart w:id="424" w:name="section_832bcea0b6a24ded84c9061e0b81f786"/>
      <w:bookmarkStart w:id="425" w:name="_Toc465840677"/>
      <w:r>
        <w:lastRenderedPageBreak/>
        <w:t>Change Tracking</w:t>
      </w:r>
      <w:bookmarkEnd w:id="424"/>
      <w:bookmarkEnd w:id="425"/>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BB519D" w:rsidRDefault="00041B77">
      <w:r>
        <w:t>No table of changes is available. The document is either new or has had no changes since its last release.</w:t>
      </w:r>
    </w:p>
    <w:p w:rsidR="00BB519D" w:rsidRDefault="00041B77">
      <w:pPr>
        <w:pStyle w:val="Heading1"/>
        <w:sectPr w:rsidR="00BB519D">
          <w:footerReference w:type="default" r:id="rId53"/>
          <w:endnotePr>
            <w:numFmt w:val="decimal"/>
          </w:endnotePr>
          <w:type w:val="continuous"/>
          <w:pgSz w:w="12240" w:h="15840"/>
          <w:pgMar w:top="1080" w:right="1440" w:bottom="2016" w:left="1440" w:header="720" w:footer="720" w:gutter="0"/>
          <w:cols w:space="720"/>
          <w:docGrid w:linePitch="360"/>
        </w:sectPr>
      </w:pPr>
      <w:bookmarkStart w:id="426" w:name="section_cef23d81b92a411081b52a1742366cc2"/>
      <w:bookmarkStart w:id="427" w:name="_Toc465840678"/>
      <w:r>
        <w:lastRenderedPageBreak/>
        <w:t>Index</w:t>
      </w:r>
      <w:bookmarkEnd w:id="426"/>
      <w:bookmarkEnd w:id="427"/>
    </w:p>
    <w:p w:rsidR="00BB519D" w:rsidRDefault="00041B77">
      <w:pPr>
        <w:pStyle w:val="indexheader"/>
      </w:pPr>
      <w:r>
        <w:t>A</w:t>
      </w:r>
    </w:p>
    <w:p w:rsidR="00BB519D" w:rsidRDefault="00BB519D">
      <w:pPr>
        <w:spacing w:before="0" w:after="0"/>
        <w:rPr>
          <w:sz w:val="16"/>
        </w:rPr>
      </w:pPr>
    </w:p>
    <w:p w:rsidR="00BB519D" w:rsidRDefault="00041B77">
      <w:pPr>
        <w:pStyle w:val="indexentry0"/>
      </w:pPr>
      <w:hyperlink w:anchor="section_53046108852040bebd3bc356ece03b31">
        <w:r>
          <w:rPr>
            <w:rStyle w:val="Hyperlink"/>
          </w:rPr>
          <w:t>Access keys</w:t>
        </w:r>
      </w:hyperlink>
      <w:r>
        <w:t xml:space="preserve"> </w:t>
      </w:r>
      <w:r>
        <w:fldChar w:fldCharType="begin"/>
      </w:r>
      <w:r>
        <w:instrText>PAGEREF section_53046108852040bebd3bc356ece03b31</w:instrText>
      </w:r>
      <w:r>
        <w:fldChar w:fldCharType="separate"/>
      </w:r>
      <w:r>
        <w:rPr>
          <w:noProof/>
        </w:rPr>
        <w:t>54</w:t>
      </w:r>
      <w:r>
        <w:fldChar w:fldCharType="end"/>
      </w:r>
    </w:p>
    <w:p w:rsidR="00BB519D" w:rsidRDefault="00041B77">
      <w:pPr>
        <w:pStyle w:val="indexentry0"/>
      </w:pPr>
      <w:hyperlink w:anchor="section_0003e5ab605b4812a8487e74ed9db168">
        <w:r>
          <w:rPr>
            <w:rStyle w:val="Hyperlink"/>
          </w:rPr>
          <w:t>Adding structure to forms: the FIELDSET and LEGEND elements</w:t>
        </w:r>
      </w:hyperlink>
      <w:r>
        <w:t xml:space="preserve"> </w:t>
      </w:r>
      <w:r>
        <w:fldChar w:fldCharType="begin"/>
      </w:r>
      <w:r>
        <w:instrText>PAGEREF section_0003e5ab605b4812a8487e74ed9db168</w:instrText>
      </w:r>
      <w:r>
        <w:fldChar w:fldCharType="separate"/>
      </w:r>
      <w:r>
        <w:rPr>
          <w:noProof/>
        </w:rPr>
        <w:t>53</w:t>
      </w:r>
      <w:r>
        <w:fldChar w:fldCharType="end"/>
      </w:r>
    </w:p>
    <w:p w:rsidR="00BB519D" w:rsidRDefault="00041B77">
      <w:pPr>
        <w:pStyle w:val="indexentry0"/>
      </w:pPr>
      <w:hyperlink w:anchor="section_760f301fcd9b4e23a4e73684f88f0483">
        <w:r>
          <w:rPr>
            <w:rStyle w:val="Hyperlink"/>
          </w:rPr>
          <w:t>Adding style to HTML</w:t>
        </w:r>
      </w:hyperlink>
      <w:r>
        <w:t xml:space="preserve"> </w:t>
      </w:r>
      <w:r>
        <w:fldChar w:fldCharType="begin"/>
      </w:r>
      <w:r>
        <w:instrText>PAGEREF section_760f301fcd9b4e23a4e73684f88f0483</w:instrText>
      </w:r>
      <w:r>
        <w:fldChar w:fldCharType="separate"/>
      </w:r>
      <w:r>
        <w:rPr>
          <w:noProof/>
        </w:rPr>
        <w:t>42</w:t>
      </w:r>
      <w:r>
        <w:fldChar w:fldCharType="end"/>
      </w:r>
    </w:p>
    <w:p w:rsidR="00BB519D" w:rsidRDefault="00041B77">
      <w:pPr>
        <w:pStyle w:val="indexentry0"/>
      </w:pPr>
      <w:r>
        <w:t>Anchors with the id attribute (</w:t>
      </w:r>
      <w:hyperlink w:anchor="section_18edf8f93c98424e9233a00e69bca0ac">
        <w:r>
          <w:rPr>
            <w:rStyle w:val="Hyperlink"/>
          </w:rPr>
          <w:t>section 2.1.22</w:t>
        </w:r>
      </w:hyperlink>
      <w:r>
        <w:t xml:space="preserve"> </w:t>
      </w:r>
      <w:r>
        <w:fldChar w:fldCharType="begin"/>
      </w:r>
      <w:r>
        <w:instrText>PAGEREF section_18edf8f93c98424e9233a00e69bca0ac</w:instrText>
      </w:r>
      <w:r>
        <w:fldChar w:fldCharType="separate"/>
      </w:r>
      <w:r>
        <w:rPr>
          <w:noProof/>
        </w:rPr>
        <w:t>19</w:t>
      </w:r>
      <w:r>
        <w:fldChar w:fldCharType="end"/>
      </w:r>
      <w:r>
        <w:t xml:space="preserve">, </w:t>
      </w:r>
      <w:hyperlink w:anchor="section_3d17b1c442074e5c98d557efeb271aad">
        <w:r>
          <w:rPr>
            <w:rStyle w:val="Hyperlink"/>
          </w:rPr>
          <w:t>section 2.2.16</w:t>
        </w:r>
      </w:hyperlink>
      <w:r>
        <w:t xml:space="preserve"> </w:t>
      </w:r>
      <w:r>
        <w:fldChar w:fldCharType="begin"/>
      </w:r>
      <w:r>
        <w:instrText>PAGEREF section_3d17b1c442074e5c98d557efeb271aad</w:instrText>
      </w:r>
      <w:r>
        <w:fldChar w:fldCharType="separate"/>
      </w:r>
      <w:r>
        <w:rPr>
          <w:noProof/>
        </w:rPr>
        <w:t>39</w:t>
      </w:r>
      <w:r>
        <w:fldChar w:fldCharType="end"/>
      </w:r>
      <w:r>
        <w:t>)</w:t>
      </w:r>
    </w:p>
    <w:p w:rsidR="00BB519D" w:rsidRDefault="00041B77">
      <w:pPr>
        <w:pStyle w:val="indexentry0"/>
      </w:pPr>
      <w:r>
        <w:t>Attributes</w:t>
      </w:r>
    </w:p>
    <w:p w:rsidR="00BB519D" w:rsidRDefault="00041B77">
      <w:pPr>
        <w:pStyle w:val="indexentry0"/>
      </w:pPr>
      <w:r>
        <w:t xml:space="preserve">   </w:t>
      </w:r>
      <w:hyperlink w:anchor="section_eae4d7eaf289463aa77ca5421f393fc1">
        <w:r>
          <w:rPr>
            <w:rStyle w:val="Hyperlink"/>
          </w:rPr>
          <w:t>borderColor</w:t>
        </w:r>
      </w:hyperlink>
      <w:r>
        <w:t xml:space="preserve"> </w:t>
      </w:r>
      <w:r>
        <w:fldChar w:fldCharType="begin"/>
      </w:r>
      <w:r>
        <w:instrText>PAGEREF section_eae4d7eaf289463aa77ca5421f393fc1</w:instrText>
      </w:r>
      <w:r>
        <w:fldChar w:fldCharType="separate"/>
      </w:r>
      <w:r>
        <w:rPr>
          <w:noProof/>
        </w:rPr>
        <w:t>16</w:t>
      </w:r>
      <w:r>
        <w:fldChar w:fldCharType="end"/>
      </w:r>
    </w:p>
    <w:p w:rsidR="00BB519D" w:rsidRDefault="00041B77">
      <w:pPr>
        <w:pStyle w:val="indexentry0"/>
      </w:pPr>
      <w:r>
        <w:t xml:space="preserve">   </w:t>
      </w:r>
      <w:hyperlink w:anchor="section_5e0876dde1d74ae3b3bafc40b3cc6a02">
        <w:r>
          <w:rPr>
            <w:rStyle w:val="Hyperlink"/>
          </w:rPr>
          <w:t>char</w:t>
        </w:r>
      </w:hyperlink>
      <w:r>
        <w:t xml:space="preserve"> </w:t>
      </w:r>
      <w:r>
        <w:fldChar w:fldCharType="begin"/>
      </w:r>
      <w:r>
        <w:instrText>PAGEREF section_5e0876dde1d74ae3b3bafc40b3cc6a02</w:instrText>
      </w:r>
      <w:r>
        <w:fldChar w:fldCharType="separate"/>
      </w:r>
      <w:r>
        <w:rPr>
          <w:noProof/>
        </w:rPr>
        <w:t>18</w:t>
      </w:r>
      <w:r>
        <w:fldChar w:fldCharType="end"/>
      </w:r>
    </w:p>
    <w:p w:rsidR="00BB519D" w:rsidRDefault="00041B77">
      <w:pPr>
        <w:pStyle w:val="indexentry0"/>
      </w:pPr>
      <w:r>
        <w:t xml:space="preserve">   </w:t>
      </w:r>
      <w:hyperlink w:anchor="section_00eea96334c84c0e8716ba865bb4be06">
        <w:r>
          <w:rPr>
            <w:rStyle w:val="Hyperlink"/>
          </w:rPr>
          <w:t>charset</w:t>
        </w:r>
      </w:hyperlink>
      <w:r>
        <w:t xml:space="preserve"> </w:t>
      </w:r>
      <w:r>
        <w:fldChar w:fldCharType="begin"/>
      </w:r>
      <w:r>
        <w:instrText>PAGEREF section_00eea96334c84c0e8716ba865bb4be06</w:instrText>
      </w:r>
      <w:r>
        <w:fldChar w:fldCharType="separate"/>
      </w:r>
      <w:r>
        <w:rPr>
          <w:noProof/>
        </w:rPr>
        <w:t>10</w:t>
      </w:r>
      <w:r>
        <w:fldChar w:fldCharType="end"/>
      </w:r>
    </w:p>
    <w:p w:rsidR="00BB519D" w:rsidRDefault="00041B77">
      <w:pPr>
        <w:pStyle w:val="indexentry0"/>
      </w:pPr>
      <w:r>
        <w:t xml:space="preserve">   </w:t>
      </w:r>
      <w:hyperlink w:anchor="section_86f9b072ce2241d3b2a5ec7f5a5c1e14">
        <w:r>
          <w:rPr>
            <w:rStyle w:val="Hyperlink"/>
          </w:rPr>
          <w:t>codebase</w:t>
        </w:r>
      </w:hyperlink>
      <w:r>
        <w:t xml:space="preserve"> </w:t>
      </w:r>
      <w:r>
        <w:fldChar w:fldCharType="begin"/>
      </w:r>
      <w:r>
        <w:instrText>PAGEREF section_86f9b072ce2241d3b2a5ec7f5a5c1e14</w:instrText>
      </w:r>
      <w:r>
        <w:fldChar w:fldCharType="separate"/>
      </w:r>
      <w:r>
        <w:rPr>
          <w:noProof/>
        </w:rPr>
        <w:t>21</w:t>
      </w:r>
      <w:r>
        <w:fldChar w:fldCharType="end"/>
      </w:r>
    </w:p>
    <w:p w:rsidR="00BB519D" w:rsidRDefault="00041B77">
      <w:pPr>
        <w:pStyle w:val="indexentry0"/>
      </w:pPr>
      <w:r>
        <w:t xml:space="preserve">   </w:t>
      </w:r>
      <w:hyperlink w:anchor="section_eae4d7eaf289463aa77ca5421f393fc1">
        <w:r>
          <w:rPr>
            <w:rStyle w:val="Hyperlink"/>
          </w:rPr>
          <w:t>colspan</w:t>
        </w:r>
      </w:hyperlink>
      <w:r>
        <w:t xml:space="preserve"> </w:t>
      </w:r>
      <w:r>
        <w:fldChar w:fldCharType="begin"/>
      </w:r>
      <w:r>
        <w:instrText>PAGEREF section_eae4d7eaf289463aa77ca5421f393fc1</w:instrText>
      </w:r>
      <w:r>
        <w:fldChar w:fldCharType="separate"/>
      </w:r>
      <w:r>
        <w:rPr>
          <w:noProof/>
        </w:rPr>
        <w:t>16</w:t>
      </w:r>
      <w:r>
        <w:fldChar w:fldCharType="end"/>
      </w:r>
    </w:p>
    <w:p w:rsidR="00BB519D" w:rsidRDefault="00041B77">
      <w:pPr>
        <w:pStyle w:val="indexentry0"/>
      </w:pPr>
      <w:r>
        <w:t xml:space="preserve">   </w:t>
      </w:r>
      <w:hyperlink w:anchor="section_bf4eefcda0e0482c992535c50ed001ee">
        <w:r>
          <w:rPr>
            <w:rStyle w:val="Hyperlink"/>
          </w:rPr>
          <w:t>declare</w:t>
        </w:r>
      </w:hyperlink>
      <w:r>
        <w:t xml:space="preserve"> </w:t>
      </w:r>
      <w:r>
        <w:fldChar w:fldCharType="begin"/>
      </w:r>
      <w:r>
        <w:instrText>PAGEREF section_bf4eefcda0e0482c992535c50ed001ee</w:instrText>
      </w:r>
      <w:r>
        <w:fldChar w:fldCharType="separate"/>
      </w:r>
      <w:r>
        <w:rPr>
          <w:noProof/>
        </w:rPr>
        <w:t>21</w:t>
      </w:r>
      <w:r>
        <w:fldChar w:fldCharType="end"/>
      </w:r>
    </w:p>
    <w:p w:rsidR="00BB519D" w:rsidRDefault="00041B77">
      <w:pPr>
        <w:pStyle w:val="indexentry0"/>
      </w:pPr>
      <w:r>
        <w:t xml:space="preserve">   </w:t>
      </w:r>
      <w:hyperlink w:anchor="section_a360ebe7afc84b2d9f06c9d32f9449b2">
        <w:r>
          <w:rPr>
            <w:rStyle w:val="Hyperlink"/>
          </w:rPr>
          <w:t>lang</w:t>
        </w:r>
      </w:hyperlink>
      <w:r>
        <w:t xml:space="preserve"> </w:t>
      </w:r>
      <w:r>
        <w:fldChar w:fldCharType="begin"/>
      </w:r>
      <w:r>
        <w:instrText>PAGEREF section_a360ebe7afc84b2d9f06c9d32f9449b2</w:instrText>
      </w:r>
      <w:r>
        <w:fldChar w:fldCharType="separate"/>
      </w:r>
      <w:r>
        <w:rPr>
          <w:noProof/>
        </w:rPr>
        <w:t>10</w:t>
      </w:r>
      <w:r>
        <w:fldChar w:fldCharType="end"/>
      </w:r>
    </w:p>
    <w:p w:rsidR="00BB519D" w:rsidRDefault="00041B77">
      <w:pPr>
        <w:pStyle w:val="indexentry0"/>
      </w:pPr>
      <w:r>
        <w:t xml:space="preserve">   </w:t>
      </w:r>
      <w:hyperlink w:anchor="section_eae4d7eaf289463aa77ca5421f393fc1">
        <w:r>
          <w:rPr>
            <w:rStyle w:val="Hyperlink"/>
          </w:rPr>
          <w:t>rowspan</w:t>
        </w:r>
      </w:hyperlink>
      <w:r>
        <w:t xml:space="preserve"> </w:t>
      </w:r>
      <w:r>
        <w:fldChar w:fldCharType="begin"/>
      </w:r>
      <w:r>
        <w:instrText>PAGEREF section_eae4d7eaf289463aa77ca5421f393fc1</w:instrText>
      </w:r>
      <w:r>
        <w:fldChar w:fldCharType="separate"/>
      </w:r>
      <w:r>
        <w:rPr>
          <w:noProof/>
        </w:rPr>
        <w:t>16</w:t>
      </w:r>
      <w:r>
        <w:fldChar w:fldCharType="end"/>
      </w:r>
    </w:p>
    <w:p w:rsidR="00BB519D" w:rsidRDefault="00041B77">
      <w:pPr>
        <w:pStyle w:val="indexentry0"/>
      </w:pPr>
      <w:r>
        <w:t xml:space="preserve">   </w:t>
      </w:r>
      <w:hyperlink w:anchor="section_bf4eefcda0e0482c992535c50ed001ee">
        <w:r>
          <w:rPr>
            <w:rStyle w:val="Hyperlink"/>
          </w:rPr>
          <w:t>standby</w:t>
        </w:r>
      </w:hyperlink>
      <w:r>
        <w:t xml:space="preserve"> </w:t>
      </w:r>
      <w:r>
        <w:fldChar w:fldCharType="begin"/>
      </w:r>
      <w:r>
        <w:instrText>PAGEREF section_bf4eefcda0e0482c992535c50ed001ee</w:instrText>
      </w:r>
      <w:r>
        <w:fldChar w:fldCharType="separate"/>
      </w:r>
      <w:r>
        <w:rPr>
          <w:noProof/>
        </w:rPr>
        <w:t>21</w:t>
      </w:r>
      <w:r>
        <w:fldChar w:fldCharType="end"/>
      </w:r>
    </w:p>
    <w:p w:rsidR="00BB519D" w:rsidRDefault="00041B77">
      <w:pPr>
        <w:pStyle w:val="indexentry0"/>
      </w:pPr>
      <w:r>
        <w:t xml:space="preserve">   </w:t>
      </w:r>
      <w:hyperlink w:anchor="section_c436909b2cee43459d38b0ca479226d1">
        <w:r>
          <w:rPr>
            <w:rStyle w:val="Hyperlink"/>
          </w:rPr>
          <w:t>tabindex</w:t>
        </w:r>
      </w:hyperlink>
      <w:r>
        <w:t xml:space="preserve"> </w:t>
      </w:r>
      <w:r>
        <w:fldChar w:fldCharType="begin"/>
      </w:r>
      <w:r>
        <w:instrText>PAGEREF section_c436909b2cee43459d38b0ca479226d1</w:instrText>
      </w:r>
      <w:r>
        <w:fldChar w:fldCharType="separate"/>
      </w:r>
      <w:r>
        <w:rPr>
          <w:noProof/>
        </w:rPr>
        <w:t>53</w:t>
      </w:r>
      <w:r>
        <w:fldChar w:fldCharType="end"/>
      </w:r>
    </w:p>
    <w:p w:rsidR="00BB519D" w:rsidRDefault="00041B77">
      <w:pPr>
        <w:pStyle w:val="indexentry0"/>
      </w:pPr>
      <w:r>
        <w:t xml:space="preserve">   </w:t>
      </w:r>
      <w:hyperlink w:anchor="section_6572e634af0b44f3b716dafb1daf982b">
        <w:r>
          <w:rPr>
            <w:rStyle w:val="Hyperlink"/>
          </w:rPr>
          <w:t>valuetype</w:t>
        </w:r>
      </w:hyperlink>
      <w:r>
        <w:t xml:space="preserve"> </w:t>
      </w:r>
      <w:r>
        <w:fldChar w:fldCharType="begin"/>
      </w:r>
      <w:r>
        <w:instrText>PAGEREF section_6572e634af0b44f3b716dafb1daf982b</w:instrText>
      </w:r>
      <w:r>
        <w:fldChar w:fldCharType="separate"/>
      </w:r>
      <w:r>
        <w:rPr>
          <w:noProof/>
        </w:rPr>
        <w:t>24</w:t>
      </w:r>
      <w:r>
        <w:fldChar w:fldCharType="end"/>
      </w:r>
    </w:p>
    <w:p w:rsidR="00BB519D" w:rsidRDefault="00BB519D">
      <w:pPr>
        <w:spacing w:before="0" w:after="0"/>
        <w:rPr>
          <w:sz w:val="16"/>
        </w:rPr>
      </w:pPr>
    </w:p>
    <w:p w:rsidR="00BB519D" w:rsidRDefault="00041B77">
      <w:pPr>
        <w:pStyle w:val="indexheader"/>
      </w:pPr>
      <w:r>
        <w:t>C</w:t>
      </w:r>
    </w:p>
    <w:p w:rsidR="00BB519D" w:rsidRDefault="00BB519D">
      <w:pPr>
        <w:spacing w:before="0" w:after="0"/>
        <w:rPr>
          <w:sz w:val="16"/>
        </w:rPr>
      </w:pPr>
    </w:p>
    <w:p w:rsidR="00BB519D" w:rsidRDefault="00041B77">
      <w:pPr>
        <w:pStyle w:val="indexentry0"/>
      </w:pPr>
      <w:hyperlink w:anchor="section_f745b26db66a4f75b9c1c5278e709f81">
        <w:r>
          <w:rPr>
            <w:rStyle w:val="Hyperlink"/>
          </w:rPr>
          <w:t>Cell margins</w:t>
        </w:r>
      </w:hyperlink>
      <w:r>
        <w:t xml:space="preserve"> </w:t>
      </w:r>
      <w:r>
        <w:fldChar w:fldCharType="begin"/>
      </w:r>
      <w:r>
        <w:instrText>PAGEREF section_f745b26db66a4f75b9c1c5278e709f81</w:instrText>
      </w:r>
      <w:r>
        <w:fldChar w:fldCharType="separate"/>
      </w:r>
      <w:r>
        <w:rPr>
          <w:noProof/>
        </w:rPr>
        <w:t>38</w:t>
      </w:r>
      <w:r>
        <w:fldChar w:fldCharType="end"/>
      </w:r>
    </w:p>
    <w:p w:rsidR="00BB519D" w:rsidRDefault="00041B77">
      <w:pPr>
        <w:pStyle w:val="indexentry0"/>
      </w:pPr>
      <w:hyperlink w:anchor="section_832bcea0b6a24ded84c9061e0b81f786">
        <w:r>
          <w:rPr>
            <w:rStyle w:val="Hyperlink"/>
          </w:rPr>
          <w:t>Change tracking</w:t>
        </w:r>
      </w:hyperlink>
      <w:r>
        <w:t xml:space="preserve"> </w:t>
      </w:r>
      <w:r>
        <w:fldChar w:fldCharType="begin"/>
      </w:r>
      <w:r>
        <w:instrText>PAGEREF section_832bcea0b6a24ded84c9061e0b81f786</w:instrText>
      </w:r>
      <w:r>
        <w:fldChar w:fldCharType="separate"/>
      </w:r>
      <w:r>
        <w:rPr>
          <w:noProof/>
        </w:rPr>
        <w:t>68</w:t>
      </w:r>
      <w:r>
        <w:fldChar w:fldCharType="end"/>
      </w:r>
    </w:p>
    <w:p w:rsidR="00BB519D" w:rsidRDefault="00041B77">
      <w:pPr>
        <w:pStyle w:val="indexentry0"/>
      </w:pPr>
      <w:hyperlink w:anchor="section_00eea96334c84c0e8716ba865bb4be06">
        <w:r>
          <w:rPr>
            <w:rStyle w:val="Hyperlink"/>
          </w:rPr>
          <w:t>Character encodings</w:t>
        </w:r>
      </w:hyperlink>
      <w:r>
        <w:t xml:space="preserve"> </w:t>
      </w:r>
      <w:r>
        <w:fldChar w:fldCharType="begin"/>
      </w:r>
      <w:r>
        <w:instrText>PAGEREF section_00eea96334c84c0e8716ba865bb4be06</w:instrText>
      </w:r>
      <w:r>
        <w:fldChar w:fldCharType="separate"/>
      </w:r>
      <w:r>
        <w:rPr>
          <w:noProof/>
        </w:rPr>
        <w:t>10</w:t>
      </w:r>
      <w:r>
        <w:fldChar w:fldCharType="end"/>
      </w:r>
    </w:p>
    <w:p w:rsidR="00BB519D" w:rsidRDefault="00041B77">
      <w:pPr>
        <w:pStyle w:val="indexentry0"/>
      </w:pPr>
      <w:hyperlink w:anchor="section_dcf827584ad44c7d9b2b915d3313fc90">
        <w:r>
          <w:rPr>
            <w:rStyle w:val="Hyperlink"/>
          </w:rPr>
          <w:t>Character entity references for symbols - mathematical symbols - and Greek letters</w:t>
        </w:r>
      </w:hyperlink>
      <w:r>
        <w:t xml:space="preserve"> </w:t>
      </w:r>
      <w:r>
        <w:fldChar w:fldCharType="begin"/>
      </w:r>
      <w:r>
        <w:instrText>PAGEREF section_dcf827584ad44c7d9b2b915d3313fc90</w:instrText>
      </w:r>
      <w:r>
        <w:fldChar w:fldCharType="separate"/>
      </w:r>
      <w:r>
        <w:rPr>
          <w:noProof/>
        </w:rPr>
        <w:t>61</w:t>
      </w:r>
      <w:r>
        <w:fldChar w:fldCharType="end"/>
      </w:r>
    </w:p>
    <w:p w:rsidR="00BB519D" w:rsidRDefault="00041B77">
      <w:pPr>
        <w:pStyle w:val="indexentry0"/>
      </w:pPr>
      <w:r>
        <w:t>Client-side image maps: the MAP and AREA elements (</w:t>
      </w:r>
      <w:hyperlink w:anchor="section_4aff94466377408ab618fce9566c3a62">
        <w:r>
          <w:rPr>
            <w:rStyle w:val="Hyperlink"/>
          </w:rPr>
          <w:t>section</w:t>
        </w:r>
        <w:r>
          <w:rPr>
            <w:rStyle w:val="Hyperlink"/>
          </w:rPr>
          <w:t xml:space="preserve">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BB519D" w:rsidRDefault="00041B77">
      <w:pPr>
        <w:pStyle w:val="indexentry0"/>
      </w:pPr>
      <w:hyperlink w:anchor="section_f64c3fa124644177a1e09aab890290c4">
        <w:r>
          <w:rPr>
            <w:rStyle w:val="Hyperlink"/>
          </w:rPr>
          <w:t>C</w:t>
        </w:r>
        <w:r>
          <w:rPr>
            <w:rStyle w:val="Hyperlink"/>
          </w:rPr>
          <w:t>olors</w:t>
        </w:r>
      </w:hyperlink>
      <w:r>
        <w:t xml:space="preserve"> </w:t>
      </w:r>
      <w:r>
        <w:fldChar w:fldCharType="begin"/>
      </w:r>
      <w:r>
        <w:instrText>PAGEREF section_f64c3fa124644177a1e09aab890290c4</w:instrText>
      </w:r>
      <w:r>
        <w:fldChar w:fldCharType="separate"/>
      </w:r>
      <w:r>
        <w:rPr>
          <w:noProof/>
        </w:rPr>
        <w:t>9</w:t>
      </w:r>
      <w:r>
        <w:fldChar w:fldCharType="end"/>
      </w:r>
    </w:p>
    <w:p w:rsidR="00BB519D" w:rsidRDefault="00041B77">
      <w:pPr>
        <w:pStyle w:val="indexentry0"/>
      </w:pPr>
      <w:hyperlink w:anchor="section_f06f1c0df7d74b08ae24e99d68ebe16e">
        <w:r>
          <w:rPr>
            <w:rStyle w:val="Hyperlink"/>
          </w:rPr>
          <w:t>Column groups: the COLGROUP and COL elements</w:t>
        </w:r>
      </w:hyperlink>
      <w:r>
        <w:t xml:space="preserve"> </w:t>
      </w:r>
      <w:r>
        <w:fldChar w:fldCharType="begin"/>
      </w:r>
      <w:r>
        <w:instrText>PAGEREF section_f06f1c0df7d74b08ae24e99d68ebe16e</w:instrText>
      </w:r>
      <w:r>
        <w:fldChar w:fldCharType="separate"/>
      </w:r>
      <w:r>
        <w:rPr>
          <w:noProof/>
        </w:rPr>
        <w:t>14</w:t>
      </w:r>
      <w:r>
        <w:fldChar w:fldCharType="end"/>
      </w:r>
    </w:p>
    <w:p w:rsidR="00BB519D" w:rsidRDefault="00041B77">
      <w:pPr>
        <w:pStyle w:val="indexentry0"/>
      </w:pPr>
      <w:hyperlink w:anchor="section_8b9bc8ba1c3c41bbbf72281b83fa8bc9">
        <w:r>
          <w:rPr>
            <w:rStyle w:val="Hyperlink"/>
          </w:rPr>
          <w:t>Control types created with INPUT</w:t>
        </w:r>
      </w:hyperlink>
      <w:r>
        <w:t xml:space="preserve"> </w:t>
      </w:r>
      <w:r>
        <w:fldChar w:fldCharType="begin"/>
      </w:r>
      <w:r>
        <w:instrText>PAGEREF section_8b9bc8ba1c3c41bbbf72281b83fa8bc9</w:instrText>
      </w:r>
      <w:r>
        <w:fldChar w:fldCharType="separate"/>
      </w:r>
      <w:r>
        <w:rPr>
          <w:noProof/>
        </w:rPr>
        <w:t>51</w:t>
      </w:r>
      <w:r>
        <w:fldChar w:fldCharType="end"/>
      </w:r>
    </w:p>
    <w:p w:rsidR="00BB519D" w:rsidRDefault="00041B77">
      <w:pPr>
        <w:pStyle w:val="indexentry0"/>
      </w:pPr>
      <w:hyperlink w:anchor="section_d19216021d1b45168d6b82b6fecfd268">
        <w:r>
          <w:rPr>
            <w:rStyle w:val="Hyperlink"/>
          </w:rPr>
          <w:t>Controlling line breaks</w:t>
        </w:r>
      </w:hyperlink>
      <w:r>
        <w:t xml:space="preserve"> </w:t>
      </w:r>
      <w:r>
        <w:fldChar w:fldCharType="begin"/>
      </w:r>
      <w:r>
        <w:instrText>PAGEREF section_d19216021d1b45168d6b82b6fecfd268</w:instrText>
      </w:r>
      <w:r>
        <w:fldChar w:fldCharType="separate"/>
      </w:r>
      <w:r>
        <w:rPr>
          <w:noProof/>
        </w:rPr>
        <w:t>11</w:t>
      </w:r>
      <w:r>
        <w:fldChar w:fldCharType="end"/>
      </w:r>
    </w:p>
    <w:p w:rsidR="00BB519D" w:rsidRDefault="00041B77">
      <w:pPr>
        <w:pStyle w:val="indexentry0"/>
      </w:pPr>
      <w:hyperlink w:anchor="section_cbd9d1bbfc944e26bf1f06ad4b6ef158">
        <w:r>
          <w:rPr>
            <w:rStyle w:val="Hyperlink"/>
          </w:rPr>
          <w:t>Controls</w:t>
        </w:r>
      </w:hyperlink>
      <w:r>
        <w:t xml:space="preserve"> </w:t>
      </w:r>
      <w:r>
        <w:fldChar w:fldCharType="begin"/>
      </w:r>
      <w:r>
        <w:instrText>PAGEREF section_cbd9d1bbfc944e26bf1f06ad4b6ef158</w:instrText>
      </w:r>
      <w:r>
        <w:fldChar w:fldCharType="separate"/>
      </w:r>
      <w:r>
        <w:rPr>
          <w:noProof/>
        </w:rPr>
        <w:t>49</w:t>
      </w:r>
      <w:r>
        <w:fldChar w:fldCharType="end"/>
      </w:r>
    </w:p>
    <w:p w:rsidR="00BB519D" w:rsidRDefault="00BB519D">
      <w:pPr>
        <w:spacing w:before="0" w:after="0"/>
        <w:rPr>
          <w:sz w:val="16"/>
        </w:rPr>
      </w:pPr>
    </w:p>
    <w:p w:rsidR="00BB519D" w:rsidRDefault="00041B77">
      <w:pPr>
        <w:pStyle w:val="indexheader"/>
      </w:pPr>
      <w:r>
        <w:t>D</w:t>
      </w:r>
    </w:p>
    <w:p w:rsidR="00BB519D" w:rsidRDefault="00BB519D">
      <w:pPr>
        <w:spacing w:before="0" w:after="0"/>
        <w:rPr>
          <w:sz w:val="16"/>
        </w:rPr>
      </w:pPr>
    </w:p>
    <w:p w:rsidR="00BB519D" w:rsidRDefault="00041B77">
      <w:pPr>
        <w:pStyle w:val="indexentry0"/>
      </w:pPr>
      <w:hyperlink w:anchor="section_5147dcee611448d297b1c2b43c603bb6">
        <w:r>
          <w:rPr>
            <w:rStyle w:val="Hyperlink"/>
          </w:rPr>
          <w:t>Disabled controls</w:t>
        </w:r>
      </w:hyperlink>
      <w:r>
        <w:t xml:space="preserve"> </w:t>
      </w:r>
      <w:r>
        <w:fldChar w:fldCharType="begin"/>
      </w:r>
      <w:r>
        <w:instrText>PAGEREF section_5147dcee611448d297b1c2b43c603bb6</w:instrText>
      </w:r>
      <w:r>
        <w:fldChar w:fldCharType="separate"/>
      </w:r>
      <w:r>
        <w:rPr>
          <w:noProof/>
        </w:rPr>
        <w:t>56</w:t>
      </w:r>
      <w:r>
        <w:fldChar w:fldCharType="end"/>
      </w:r>
    </w:p>
    <w:p w:rsidR="00BB519D" w:rsidRDefault="00041B77">
      <w:pPr>
        <w:pStyle w:val="indexentry0"/>
      </w:pPr>
      <w:hyperlink w:anchor="section_79498afb91bc4f8fa3c9bff6045ab59c">
        <w:r>
          <w:rPr>
            <w:rStyle w:val="Hyperlink"/>
          </w:rPr>
          <w:t>Document relationships: the LINK element</w:t>
        </w:r>
      </w:hyperlink>
      <w:r>
        <w:t xml:space="preserve"> </w:t>
      </w:r>
      <w:r>
        <w:fldChar w:fldCharType="begin"/>
      </w:r>
      <w:r>
        <w:instrText>PAGEREF section_79498afb91bc4f8fa3c9bff6045ab59c</w:instrText>
      </w:r>
      <w:r>
        <w:fldChar w:fldCharType="separate"/>
      </w:r>
      <w:r>
        <w:rPr>
          <w:noProof/>
        </w:rPr>
        <w:t>39</w:t>
      </w:r>
      <w:r>
        <w:fldChar w:fldCharType="end"/>
      </w:r>
    </w:p>
    <w:p w:rsidR="00BB519D" w:rsidRDefault="00BB519D">
      <w:pPr>
        <w:spacing w:before="0" w:after="0"/>
        <w:rPr>
          <w:sz w:val="16"/>
        </w:rPr>
      </w:pPr>
    </w:p>
    <w:p w:rsidR="00BB519D" w:rsidRDefault="00041B77">
      <w:pPr>
        <w:pStyle w:val="indexheader"/>
      </w:pPr>
      <w:r>
        <w:t>E</w:t>
      </w:r>
    </w:p>
    <w:p w:rsidR="00BB519D" w:rsidRDefault="00BB519D">
      <w:pPr>
        <w:spacing w:before="0" w:after="0"/>
        <w:rPr>
          <w:sz w:val="16"/>
        </w:rPr>
      </w:pPr>
    </w:p>
    <w:p w:rsidR="00BB519D" w:rsidRDefault="00041B77">
      <w:pPr>
        <w:pStyle w:val="indexentry0"/>
      </w:pPr>
      <w:r>
        <w:t>Elements</w:t>
      </w:r>
    </w:p>
    <w:p w:rsidR="00BB519D" w:rsidRDefault="00041B77">
      <w:pPr>
        <w:pStyle w:val="indexentry0"/>
      </w:pPr>
      <w:r>
        <w:t xml:space="preserve">   APPLET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BB519D" w:rsidRDefault="00041B77">
      <w:pPr>
        <w:pStyle w:val="indexentry0"/>
      </w:pPr>
      <w:r>
        <w:t xml:space="preserve">   AREA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BB519D" w:rsidRDefault="00041B77">
      <w:pPr>
        <w:pStyle w:val="indexentry0"/>
      </w:pPr>
      <w:r>
        <w:t xml:space="preserve">   BASE (</w:t>
      </w:r>
      <w:hyperlink w:anchor="section_07894df48e854587aac95573cd939526">
        <w:r>
          <w:rPr>
            <w:rStyle w:val="Hyperlink"/>
          </w:rPr>
          <w:t>section 2.1.23</w:t>
        </w:r>
      </w:hyperlink>
      <w:r>
        <w:t xml:space="preserve"> </w:t>
      </w:r>
      <w:r>
        <w:fldChar w:fldCharType="begin"/>
      </w:r>
      <w:r>
        <w:instrText>PAGEREF section_07894df48e854587aac95573cd939526</w:instrText>
      </w:r>
      <w:r>
        <w:fldChar w:fldCharType="separate"/>
      </w:r>
      <w:r>
        <w:rPr>
          <w:noProof/>
        </w:rPr>
        <w:t>20</w:t>
      </w:r>
      <w:r>
        <w:fldChar w:fldCharType="end"/>
      </w:r>
      <w:r>
        <w:t xml:space="preserve">, </w:t>
      </w:r>
      <w:hyperlink w:anchor="section_86f9b072ce2241d3b2a5ec7f5a5c1e14">
        <w:r>
          <w:rPr>
            <w:rStyle w:val="Hyperlink"/>
          </w:rPr>
          <w:t>section 2.1.24</w:t>
        </w:r>
      </w:hyperlink>
      <w:r>
        <w:t xml:space="preserve"> </w:t>
      </w:r>
      <w:r>
        <w:fldChar w:fldCharType="begin"/>
      </w:r>
      <w:r>
        <w:instrText>PAGEREF section_86f9b072ce2241d3b2a5ec7f5a5c1e14</w:instrText>
      </w:r>
      <w:r>
        <w:fldChar w:fldCharType="separate"/>
      </w:r>
      <w:r>
        <w:rPr>
          <w:noProof/>
        </w:rPr>
        <w:t>21</w:t>
      </w:r>
      <w:r>
        <w:fldChar w:fldCharType="end"/>
      </w:r>
      <w:r>
        <w:t>)</w:t>
      </w:r>
    </w:p>
    <w:p w:rsidR="00BB519D" w:rsidRDefault="00041B77">
      <w:pPr>
        <w:pStyle w:val="indexentry0"/>
      </w:pPr>
      <w:r>
        <w:t xml:space="preserve">   </w:t>
      </w:r>
      <w:hyperlink w:anchor="section_7bd608884755499796da8b115a3be5a5">
        <w:r>
          <w:rPr>
            <w:rStyle w:val="Hyperlink"/>
          </w:rPr>
          <w:t>BASEFONT</w:t>
        </w:r>
      </w:hyperlink>
      <w:r>
        <w:t xml:space="preserve"> </w:t>
      </w:r>
      <w:r>
        <w:fldChar w:fldCharType="begin"/>
      </w:r>
      <w:r>
        <w:instrText>PAGEREF section_7bd608884755499796da8b115a3be5a5</w:instrText>
      </w:r>
      <w:r>
        <w:fldChar w:fldCharType="separate"/>
      </w:r>
      <w:r>
        <w:rPr>
          <w:noProof/>
        </w:rPr>
        <w:t>28</w:t>
      </w:r>
      <w:r>
        <w:fldChar w:fldCharType="end"/>
      </w:r>
    </w:p>
    <w:p w:rsidR="00BB519D" w:rsidRDefault="00041B77">
      <w:pPr>
        <w:pStyle w:val="indexentry0"/>
      </w:pPr>
      <w:r>
        <w:t xml:space="preserve">   </w:t>
      </w:r>
      <w:hyperlink w:anchor="section_ad459f6f52194f68829ca58f7397a11f">
        <w:r>
          <w:rPr>
            <w:rStyle w:val="Hyperlink"/>
          </w:rPr>
          <w:t>BDO</w:t>
        </w:r>
      </w:hyperlink>
      <w:r>
        <w:t xml:space="preserve"> </w:t>
      </w:r>
      <w:r>
        <w:fldChar w:fldCharType="begin"/>
      </w:r>
      <w:r>
        <w:instrText>PAGEREF section_ad459f6f52194f68829ca58f7397a11f</w:instrText>
      </w:r>
      <w:r>
        <w:fldChar w:fldCharType="separate"/>
      </w:r>
      <w:r>
        <w:rPr>
          <w:noProof/>
        </w:rPr>
        <w:t>11</w:t>
      </w:r>
      <w:r>
        <w:fldChar w:fldCharType="end"/>
      </w:r>
    </w:p>
    <w:p w:rsidR="00BB519D" w:rsidRDefault="00041B77">
      <w:pPr>
        <w:pStyle w:val="indexentry0"/>
      </w:pPr>
      <w:r>
        <w:t xml:space="preserve">   BLOCKQUOTE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BB519D" w:rsidRDefault="00041B77">
      <w:pPr>
        <w:pStyle w:val="indexentry0"/>
      </w:pPr>
      <w:r>
        <w:t xml:space="preserve">   BUTTON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w:instrText>
      </w:r>
      <w:r>
        <w:instrText>8984850c0c0a94bc</w:instrText>
      </w:r>
      <w:r>
        <w:fldChar w:fldCharType="separate"/>
      </w:r>
      <w:r>
        <w:rPr>
          <w:noProof/>
        </w:rPr>
        <w:t>51</w:t>
      </w:r>
      <w:r>
        <w:fldChar w:fldCharType="end"/>
      </w:r>
      <w:r>
        <w:t>)</w:t>
      </w:r>
    </w:p>
    <w:p w:rsidR="00BB519D" w:rsidRDefault="00041B77">
      <w:pPr>
        <w:pStyle w:val="indexentry0"/>
      </w:pPr>
      <w:r>
        <w:t xml:space="preserve">   </w:t>
      </w:r>
      <w:hyperlink w:anchor="section_1d30c159609b42ca91af4f575440956a">
        <w:r>
          <w:rPr>
            <w:rStyle w:val="Hyperlink"/>
          </w:rPr>
          <w:t>CAPTION</w:t>
        </w:r>
      </w:hyperlink>
      <w:r>
        <w:t xml:space="preserve"> </w:t>
      </w:r>
      <w:r>
        <w:fldChar w:fldCharType="begin"/>
      </w:r>
      <w:r>
        <w:instrText>PAGEREF section_1d30c159609b42ca91af4f575440956a</w:instrText>
      </w:r>
      <w:r>
        <w:fldChar w:fldCharType="separate"/>
      </w:r>
      <w:r>
        <w:rPr>
          <w:noProof/>
        </w:rPr>
        <w:t>13</w:t>
      </w:r>
      <w:r>
        <w:fldChar w:fldCharType="end"/>
      </w:r>
    </w:p>
    <w:p w:rsidR="00BB519D" w:rsidRDefault="00041B77">
      <w:pPr>
        <w:pStyle w:val="indexentry0"/>
      </w:pPr>
      <w:r>
        <w:t xml:space="preserve">   </w:t>
      </w:r>
      <w:hyperlink w:anchor="section_f06f1c0df7d74b08ae24e99d68ebe16e">
        <w:r>
          <w:rPr>
            <w:rStyle w:val="Hyperlink"/>
          </w:rPr>
          <w:t>COL</w:t>
        </w:r>
      </w:hyperlink>
      <w:r>
        <w:t xml:space="preserve"> </w:t>
      </w:r>
      <w:r>
        <w:fldChar w:fldCharType="begin"/>
      </w:r>
      <w:r>
        <w:instrText>PAGEREF section_f06f1c0df7d74b08ae24e99</w:instrText>
      </w:r>
      <w:r>
        <w:instrText>d68ebe16e</w:instrText>
      </w:r>
      <w:r>
        <w:fldChar w:fldCharType="separate"/>
      </w:r>
      <w:r>
        <w:rPr>
          <w:noProof/>
        </w:rPr>
        <w:t>14</w:t>
      </w:r>
      <w:r>
        <w:fldChar w:fldCharType="end"/>
      </w:r>
    </w:p>
    <w:p w:rsidR="00BB519D" w:rsidRDefault="00041B77">
      <w:pPr>
        <w:pStyle w:val="indexentry0"/>
      </w:pPr>
      <w:r>
        <w:t xml:space="preserve">   </w:t>
      </w:r>
      <w:hyperlink w:anchor="section_f06f1c0df7d74b08ae24e99d68ebe16e">
        <w:r>
          <w:rPr>
            <w:rStyle w:val="Hyperlink"/>
          </w:rPr>
          <w:t>COLGROUP</w:t>
        </w:r>
      </w:hyperlink>
      <w:r>
        <w:t xml:space="preserve"> </w:t>
      </w:r>
      <w:r>
        <w:fldChar w:fldCharType="begin"/>
      </w:r>
      <w:r>
        <w:instrText>PAGEREF section_f06f1c0df7d74b08ae24e99d68ebe16e</w:instrText>
      </w:r>
      <w:r>
        <w:fldChar w:fldCharType="separate"/>
      </w:r>
      <w:r>
        <w:rPr>
          <w:noProof/>
        </w:rPr>
        <w:t>14</w:t>
      </w:r>
      <w:r>
        <w:fldChar w:fldCharType="end"/>
      </w:r>
    </w:p>
    <w:p w:rsidR="00BB519D" w:rsidRDefault="00041B77">
      <w:pPr>
        <w:pStyle w:val="indexentry0"/>
      </w:pPr>
      <w:r>
        <w:t xml:space="preserve">   DEL (</w:t>
      </w:r>
      <w:hyperlink w:anchor="section_f17e0ff7db624334aec1138e21ebfd62">
        <w:r>
          <w:rPr>
            <w:rStyle w:val="Hyperlink"/>
          </w:rPr>
          <w:t>section 2.1.11</w:t>
        </w:r>
      </w:hyperlink>
      <w:r>
        <w:t xml:space="preserve"> </w:t>
      </w:r>
      <w:r>
        <w:fldChar w:fldCharType="begin"/>
      </w:r>
      <w:r>
        <w:instrText>PAGEREF section_f17e0ff7db6243</w:instrText>
      </w:r>
      <w:r>
        <w:instrText>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BB519D" w:rsidRDefault="00041B77">
      <w:pPr>
        <w:pStyle w:val="indexentry0"/>
      </w:pPr>
      <w:r>
        <w:t xml:space="preserve">   </w:t>
      </w:r>
      <w:hyperlink w:anchor="section_0003e5ab605b4812a8487e74ed9db168">
        <w:r>
          <w:rPr>
            <w:rStyle w:val="Hyperlink"/>
          </w:rPr>
          <w:t>FIELDSET</w:t>
        </w:r>
      </w:hyperlink>
      <w:r>
        <w:t xml:space="preserve"> </w:t>
      </w:r>
      <w:r>
        <w:fldChar w:fldCharType="begin"/>
      </w:r>
      <w:r>
        <w:instrText>PAGEREF section_0003e5ab605b4812a8487e74ed9db168</w:instrText>
      </w:r>
      <w:r>
        <w:fldChar w:fldCharType="separate"/>
      </w:r>
      <w:r>
        <w:rPr>
          <w:noProof/>
        </w:rPr>
        <w:t>53</w:t>
      </w:r>
      <w:r>
        <w:fldChar w:fldCharType="end"/>
      </w:r>
    </w:p>
    <w:p w:rsidR="00BB519D" w:rsidRDefault="00041B77">
      <w:pPr>
        <w:pStyle w:val="indexentry0"/>
      </w:pPr>
      <w:r>
        <w:t xml:space="preserve">   </w:t>
      </w:r>
      <w:hyperlink w:anchor="section_7bd608884755499796da8b115a3be5a5">
        <w:r>
          <w:rPr>
            <w:rStyle w:val="Hyperlink"/>
          </w:rPr>
          <w:t>FONT</w:t>
        </w:r>
      </w:hyperlink>
      <w:r>
        <w:t xml:space="preserve"> </w:t>
      </w:r>
      <w:r>
        <w:fldChar w:fldCharType="begin"/>
      </w:r>
      <w:r>
        <w:instrText>PAGEREF section_7bd608884755499796da8b115a3be5a5</w:instrText>
      </w:r>
      <w:r>
        <w:fldChar w:fldCharType="separate"/>
      </w:r>
      <w:r>
        <w:rPr>
          <w:noProof/>
        </w:rPr>
        <w:t>28</w:t>
      </w:r>
      <w:r>
        <w:fldChar w:fldCharType="end"/>
      </w:r>
    </w:p>
    <w:p w:rsidR="00BB519D" w:rsidRDefault="00041B77">
      <w:pPr>
        <w:pStyle w:val="indexentry0"/>
      </w:pPr>
      <w:r>
        <w:t xml:space="preserve">   FORM (</w:t>
      </w:r>
      <w:hyperlink w:anchor="section_16f494d828f84e2bb160452a28307939">
        <w:r>
          <w:rPr>
            <w:rStyle w:val="Hyperlink"/>
          </w:rPr>
          <w:t>section 2.1</w:t>
        </w:r>
        <w:r>
          <w:rPr>
            <w:rStyle w:val="Hyperlink"/>
          </w:rPr>
          <w:t>.38</w:t>
        </w:r>
      </w:hyperlink>
      <w:r>
        <w:t xml:space="preserve"> </w:t>
      </w:r>
      <w:r>
        <w:fldChar w:fldCharType="begin"/>
      </w:r>
      <w:r>
        <w:instrText>PAGEREF section_16f494d828f84e2bb160452a28307939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BB519D" w:rsidRDefault="00041B77">
      <w:pPr>
        <w:pStyle w:val="indexentry0"/>
      </w:pPr>
      <w:r>
        <w:t xml:space="preserve">   </w:t>
      </w:r>
      <w:hyperlink w:anchor="section_693b47a8cf66435c93b8beddcf32b6e6">
        <w:r>
          <w:rPr>
            <w:rStyle w:val="Hyperlink"/>
          </w:rPr>
          <w:t>FR</w:t>
        </w:r>
        <w:r>
          <w:rPr>
            <w:rStyle w:val="Hyperlink"/>
          </w:rPr>
          <w:t>AME</w:t>
        </w:r>
      </w:hyperlink>
      <w:r>
        <w:t xml:space="preserve"> </w:t>
      </w:r>
      <w:r>
        <w:fldChar w:fldCharType="begin"/>
      </w:r>
      <w:r>
        <w:instrText>PAGEREF section_693b47a8cf66435c93b8beddcf32b6e6</w:instrText>
      </w:r>
      <w:r>
        <w:fldChar w:fldCharType="separate"/>
      </w:r>
      <w:r>
        <w:rPr>
          <w:noProof/>
        </w:rPr>
        <w:t>47</w:t>
      </w:r>
      <w:r>
        <w:fldChar w:fldCharType="end"/>
      </w:r>
    </w:p>
    <w:p w:rsidR="00BB519D" w:rsidRDefault="00041B77">
      <w:pPr>
        <w:pStyle w:val="indexentry0"/>
      </w:pPr>
      <w:r>
        <w:t xml:space="preserve">   IFRAME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BB519D" w:rsidRDefault="00041B77">
      <w:pPr>
        <w:pStyle w:val="indexentry0"/>
      </w:pPr>
      <w:r>
        <w:t xml:space="preserve">   INPUT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BB519D" w:rsidRDefault="00041B77">
      <w:pPr>
        <w:pStyle w:val="indexentry0"/>
      </w:pPr>
      <w:r>
        <w:t xml:space="preserve">   INS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BB519D" w:rsidRDefault="00041B77">
      <w:pPr>
        <w:pStyle w:val="indexentry0"/>
      </w:pPr>
      <w:r>
        <w:t xml:space="preserve">   </w:t>
      </w:r>
      <w:hyperlink w:anchor="section_8f2796fe7bf44a8baa895facc1185337">
        <w:r>
          <w:rPr>
            <w:rStyle w:val="Hyperlink"/>
          </w:rPr>
          <w:t>ISINDEX</w:t>
        </w:r>
      </w:hyperlink>
      <w:r>
        <w:t xml:space="preserve"> </w:t>
      </w:r>
      <w:r>
        <w:fldChar w:fldCharType="begin"/>
      </w:r>
      <w:r>
        <w:instrText>PAGEREF section_8f2796fe7bf44a8baa895facc1185337</w:instrText>
      </w:r>
      <w:r>
        <w:fldChar w:fldCharType="separate"/>
      </w:r>
      <w:r>
        <w:rPr>
          <w:noProof/>
        </w:rPr>
        <w:t>52</w:t>
      </w:r>
      <w:r>
        <w:fldChar w:fldCharType="end"/>
      </w:r>
    </w:p>
    <w:p w:rsidR="00BB519D" w:rsidRDefault="00041B77">
      <w:pPr>
        <w:pStyle w:val="indexentry0"/>
      </w:pPr>
      <w:r>
        <w:t xml:space="preserve">   </w:t>
      </w:r>
      <w:hyperlink w:anchor="section_9fc7c8dad5d14b9ca5188d2261c1586c">
        <w:r>
          <w:rPr>
            <w:rStyle w:val="Hyperlink"/>
          </w:rPr>
          <w:t>LABEL</w:t>
        </w:r>
      </w:hyperlink>
      <w:r>
        <w:t xml:space="preserve"> </w:t>
      </w:r>
      <w:r>
        <w:fldChar w:fldCharType="begin"/>
      </w:r>
      <w:r>
        <w:instrText>PAGEREF section_9fc7c8dad5d14b9ca5188d2261c1586c</w:instrText>
      </w:r>
      <w:r>
        <w:fldChar w:fldCharType="separate"/>
      </w:r>
      <w:r>
        <w:rPr>
          <w:noProof/>
        </w:rPr>
        <w:t>52</w:t>
      </w:r>
      <w:r>
        <w:fldChar w:fldCharType="end"/>
      </w:r>
    </w:p>
    <w:p w:rsidR="00BB519D" w:rsidRDefault="00041B77">
      <w:pPr>
        <w:pStyle w:val="indexentry0"/>
      </w:pPr>
      <w:r>
        <w:t xml:space="preserve">   </w:t>
      </w:r>
      <w:hyperlink w:anchor="section_0003e5ab605b4812a8487e74ed9db168">
        <w:r>
          <w:rPr>
            <w:rStyle w:val="Hyperlink"/>
          </w:rPr>
          <w:t>LEGEND</w:t>
        </w:r>
      </w:hyperlink>
      <w:r>
        <w:t xml:space="preserve"> </w:t>
      </w:r>
      <w:r>
        <w:fldChar w:fldCharType="begin"/>
      </w:r>
      <w:r>
        <w:instrText>PAGEREF section_0003e5ab605b4812a8487e74ed9db168</w:instrText>
      </w:r>
      <w:r>
        <w:fldChar w:fldCharType="separate"/>
      </w:r>
      <w:r>
        <w:rPr>
          <w:noProof/>
        </w:rPr>
        <w:t>53</w:t>
      </w:r>
      <w:r>
        <w:fldChar w:fldCharType="end"/>
      </w:r>
    </w:p>
    <w:p w:rsidR="00BB519D" w:rsidRDefault="00041B77">
      <w:pPr>
        <w:pStyle w:val="indexentry0"/>
      </w:pPr>
      <w:r>
        <w:t xml:space="preserve">   </w:t>
      </w:r>
      <w:hyperlink w:anchor="section_79498afb91bc4f8fa3c9bff6045ab59c">
        <w:r>
          <w:rPr>
            <w:rStyle w:val="Hyperlink"/>
          </w:rPr>
          <w:t>LINK</w:t>
        </w:r>
      </w:hyperlink>
      <w:r>
        <w:t xml:space="preserve"> </w:t>
      </w:r>
      <w:r>
        <w:fldChar w:fldCharType="begin"/>
      </w:r>
      <w:r>
        <w:instrText>PAGEREF section_79498afb91bc4f8fa3c9bff6045ab59c</w:instrText>
      </w:r>
      <w:r>
        <w:fldChar w:fldCharType="separate"/>
      </w:r>
      <w:r>
        <w:rPr>
          <w:noProof/>
        </w:rPr>
        <w:t>39</w:t>
      </w:r>
      <w:r>
        <w:fldChar w:fldCharType="end"/>
      </w:r>
    </w:p>
    <w:p w:rsidR="00BB519D" w:rsidRDefault="00041B77">
      <w:pPr>
        <w:pStyle w:val="indexentry0"/>
      </w:pPr>
      <w:r>
        <w:t xml:space="preserve">   MAP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BB519D" w:rsidRDefault="00041B77">
      <w:pPr>
        <w:pStyle w:val="indexentry0"/>
      </w:pPr>
      <w:r>
        <w:t xml:space="preserve">   </w:t>
      </w:r>
      <w:hyperlink w:anchor="section_f8614caa67234b94aab88b7647ebf79d">
        <w:r>
          <w:rPr>
            <w:rStyle w:val="Hyperlink"/>
          </w:rPr>
          <w:t>NOFRAMES</w:t>
        </w:r>
      </w:hyperlink>
      <w:r>
        <w:t xml:space="preserve"> </w:t>
      </w:r>
      <w:r>
        <w:fldChar w:fldCharType="begin"/>
      </w:r>
      <w:r>
        <w:instrText>PAGEREF section_f8614caa67234b94aab88b7647ebf79d</w:instrText>
      </w:r>
      <w:r>
        <w:fldChar w:fldCharType="separate"/>
      </w:r>
      <w:r>
        <w:rPr>
          <w:noProof/>
        </w:rPr>
        <w:t>48</w:t>
      </w:r>
      <w:r>
        <w:fldChar w:fldCharType="end"/>
      </w:r>
    </w:p>
    <w:p w:rsidR="00BB519D" w:rsidRDefault="00041B77">
      <w:pPr>
        <w:pStyle w:val="indexentry0"/>
      </w:pPr>
      <w:r>
        <w:t xml:space="preserve">   </w:t>
      </w:r>
      <w:hyperlink w:anchor="section_d5a3b02ab20f4f639d01229104babcc7">
        <w:r>
          <w:rPr>
            <w:rStyle w:val="Hyperlink"/>
          </w:rPr>
          <w:t>NOSCRIPT</w:t>
        </w:r>
      </w:hyperlink>
      <w:r>
        <w:t xml:space="preserve"> </w:t>
      </w:r>
      <w:r>
        <w:fldChar w:fldCharType="begin"/>
      </w:r>
      <w:r>
        <w:instrText>PAGEREF section_d5a3b02ab20f4f639d01229104babcc7</w:instrText>
      </w:r>
      <w:r>
        <w:fldChar w:fldCharType="separate"/>
      </w:r>
      <w:r>
        <w:rPr>
          <w:noProof/>
        </w:rPr>
        <w:t>60</w:t>
      </w:r>
      <w:r>
        <w:fldChar w:fldCharType="end"/>
      </w:r>
    </w:p>
    <w:p w:rsidR="00BB519D" w:rsidRDefault="00041B77">
      <w:pPr>
        <w:pStyle w:val="indexentry0"/>
      </w:pPr>
      <w:r>
        <w:t xml:space="preserve">   OBJECT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w:instrText>
      </w:r>
      <w:r>
        <w:instrText>ffe903fbebf093b</w:instrText>
      </w:r>
      <w:r>
        <w:fldChar w:fldCharType="separate"/>
      </w:r>
      <w:r>
        <w:rPr>
          <w:noProof/>
        </w:rPr>
        <w:t>40</w:t>
      </w:r>
      <w:r>
        <w:fldChar w:fldCharType="end"/>
      </w:r>
      <w:r>
        <w:t xml:space="preserve">, </w:t>
      </w:r>
      <w:hyperlink w:anchor="section_93d98d53b26749ad9b06b46431131545">
        <w:r>
          <w:rPr>
            <w:rStyle w:val="Hyperlink"/>
          </w:rPr>
          <w:t>section 2.2.49</w:t>
        </w:r>
      </w:hyperlink>
      <w:r>
        <w:t xml:space="preserve"> </w:t>
      </w:r>
      <w:r>
        <w:fldChar w:fldCharType="begin"/>
      </w:r>
      <w:r>
        <w:instrText>PAGEREF section_93d98d53b26749ad9b06b46431131545</w:instrText>
      </w:r>
      <w:r>
        <w:fldChar w:fldCharType="separate"/>
      </w:r>
      <w:r>
        <w:rPr>
          <w:noProof/>
        </w:rPr>
        <w:t>57</w:t>
      </w:r>
      <w:r>
        <w:fldChar w:fldCharType="end"/>
      </w:r>
      <w:r>
        <w:t>)</w:t>
      </w:r>
    </w:p>
    <w:p w:rsidR="00BB519D" w:rsidRDefault="00041B77">
      <w:pPr>
        <w:pStyle w:val="indexentry0"/>
      </w:pPr>
      <w:r>
        <w:t xml:space="preserve">   </w:t>
      </w:r>
      <w:hyperlink w:anchor="section_e36224087b0641bf993c82dd4d9954db">
        <w:r>
          <w:rPr>
            <w:rStyle w:val="Hyperlink"/>
          </w:rPr>
          <w:t>OPTGROUP</w:t>
        </w:r>
      </w:hyperlink>
      <w:r>
        <w:t xml:space="preserve"> </w:t>
      </w:r>
      <w:r>
        <w:fldChar w:fldCharType="begin"/>
      </w:r>
      <w:r>
        <w:instrText>PAGEREF section_e36224087b0641bf993c82dd4d9954db</w:instrText>
      </w:r>
      <w:r>
        <w:fldChar w:fldCharType="separate"/>
      </w:r>
      <w:r>
        <w:rPr>
          <w:noProof/>
        </w:rPr>
        <w:t>51</w:t>
      </w:r>
      <w:r>
        <w:fldChar w:fldCharType="end"/>
      </w:r>
    </w:p>
    <w:p w:rsidR="00BB519D" w:rsidRDefault="00041B77">
      <w:pPr>
        <w:pStyle w:val="indexentry0"/>
      </w:pPr>
      <w:r>
        <w:t xml:space="preserve">   </w:t>
      </w:r>
      <w:hyperlink w:anchor="section_e36224087b0641bf993c82dd4d9954db">
        <w:r>
          <w:rPr>
            <w:rStyle w:val="Hyperlink"/>
          </w:rPr>
          <w:t>OPTION</w:t>
        </w:r>
      </w:hyperlink>
      <w:r>
        <w:t xml:space="preserve"> </w:t>
      </w:r>
      <w:r>
        <w:fldChar w:fldCharType="begin"/>
      </w:r>
      <w:r>
        <w:instrText>PAGEREF section_e36224087b0641bf993c82dd4d9954db</w:instrText>
      </w:r>
      <w:r>
        <w:fldChar w:fldCharType="separate"/>
      </w:r>
      <w:r>
        <w:rPr>
          <w:noProof/>
        </w:rPr>
        <w:t>51</w:t>
      </w:r>
      <w:r>
        <w:fldChar w:fldCharType="end"/>
      </w:r>
    </w:p>
    <w:p w:rsidR="00BB519D" w:rsidRDefault="00041B77">
      <w:pPr>
        <w:pStyle w:val="indexentry0"/>
      </w:pPr>
      <w:r>
        <w:t xml:space="preserve">   PARAM (</w:t>
      </w:r>
      <w:hyperlink w:anchor="section_6572e634af0b44f3b716dafb1daf982b">
        <w:r>
          <w:rPr>
            <w:rStyle w:val="Hyperlink"/>
          </w:rPr>
          <w:t xml:space="preserve">section </w:t>
        </w:r>
        <w:r>
          <w:rPr>
            <w:rStyle w:val="Hyperlink"/>
          </w:rPr>
          <w:t>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BB519D" w:rsidRDefault="00041B77">
      <w:pPr>
        <w:pStyle w:val="indexentry0"/>
      </w:pPr>
      <w:r>
        <w:t xml:space="preserve">   </w:t>
      </w:r>
      <w:hyperlink w:anchor="section_ccda9f2211d543859f0efe45fbc4c4af">
        <w:r>
          <w:rPr>
            <w:rStyle w:val="Hyperlink"/>
          </w:rPr>
          <w:t>PRE</w:t>
        </w:r>
      </w:hyperlink>
      <w:r>
        <w:t xml:space="preserve"> </w:t>
      </w:r>
      <w:r>
        <w:fldChar w:fldCharType="begin"/>
      </w:r>
      <w:r>
        <w:instrText>PAGEREF section_ccda9f2211d543859f0efe45fbc4c4af</w:instrText>
      </w:r>
      <w:r>
        <w:fldChar w:fldCharType="separate"/>
      </w:r>
      <w:r>
        <w:rPr>
          <w:noProof/>
        </w:rPr>
        <w:t>36</w:t>
      </w:r>
      <w:r>
        <w:fldChar w:fldCharType="end"/>
      </w:r>
    </w:p>
    <w:p w:rsidR="00BB519D" w:rsidRDefault="00041B77">
      <w:pPr>
        <w:pStyle w:val="indexentry0"/>
      </w:pPr>
      <w:r>
        <w:t xml:space="preserve">   Q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BB519D" w:rsidRDefault="00041B77">
      <w:pPr>
        <w:pStyle w:val="indexentry0"/>
      </w:pPr>
      <w:r>
        <w:t xml:space="preserve">   SCRIPT (</w:t>
      </w:r>
      <w:hyperlink w:anchor="section_c912a28c4a09414f91b1a699c3a30df5">
        <w:r>
          <w:rPr>
            <w:rStyle w:val="Hyperlink"/>
          </w:rPr>
          <w:t>section 2.2.52</w:t>
        </w:r>
      </w:hyperlink>
      <w:r>
        <w:t xml:space="preserve"> </w:t>
      </w:r>
      <w:r>
        <w:fldChar w:fldCharType="begin"/>
      </w:r>
      <w:r>
        <w:instrText>PAGEREF section_c912a28c4a09414f91b1a699c3a30df5</w:instrText>
      </w:r>
      <w:r>
        <w:fldChar w:fldCharType="separate"/>
      </w:r>
      <w:r>
        <w:rPr>
          <w:noProof/>
        </w:rPr>
        <w:t>58</w:t>
      </w:r>
      <w:r>
        <w:fldChar w:fldCharType="end"/>
      </w:r>
      <w:r>
        <w:t xml:space="preserve">, </w:t>
      </w:r>
      <w:hyperlink w:anchor="section_677a97df2e4845aa9dfa133e19b9ec86">
        <w:r>
          <w:rPr>
            <w:rStyle w:val="Hyperlink"/>
          </w:rPr>
          <w:t>section 2.2.53</w:t>
        </w:r>
      </w:hyperlink>
      <w:r>
        <w:t xml:space="preserve"> </w:t>
      </w:r>
      <w:r>
        <w:fldChar w:fldCharType="begin"/>
      </w:r>
      <w:r>
        <w:instrText>PAGEREF section_677a97df2e4845aa9dfa133e19b9ec86</w:instrText>
      </w:r>
      <w:r>
        <w:fldChar w:fldCharType="separate"/>
      </w:r>
      <w:r>
        <w:rPr>
          <w:noProof/>
        </w:rPr>
        <w:t>59</w:t>
      </w:r>
      <w:r>
        <w:fldChar w:fldCharType="end"/>
      </w:r>
      <w:r>
        <w:t>)</w:t>
      </w:r>
    </w:p>
    <w:p w:rsidR="00BB519D" w:rsidRDefault="00041B77">
      <w:pPr>
        <w:pStyle w:val="indexentry0"/>
      </w:pPr>
      <w:r>
        <w:t xml:space="preserve">   </w:t>
      </w:r>
      <w:hyperlink w:anchor="section_e36224087b0641bf993c82dd4d9954db">
        <w:r>
          <w:rPr>
            <w:rStyle w:val="Hyperlink"/>
          </w:rPr>
          <w:t>SELECT</w:t>
        </w:r>
      </w:hyperlink>
      <w:r>
        <w:t xml:space="preserve"> </w:t>
      </w:r>
      <w:r>
        <w:fldChar w:fldCharType="begin"/>
      </w:r>
      <w:r>
        <w:instrText>PAGEREF section_e36224087b0641bf993c82dd4d9954db</w:instrText>
      </w:r>
      <w:r>
        <w:fldChar w:fldCharType="separate"/>
      </w:r>
      <w:r>
        <w:rPr>
          <w:noProof/>
        </w:rPr>
        <w:t>51</w:t>
      </w:r>
      <w:r>
        <w:fldChar w:fldCharType="end"/>
      </w:r>
    </w:p>
    <w:p w:rsidR="00BB519D" w:rsidRDefault="00041B77">
      <w:pPr>
        <w:pStyle w:val="indexentry0"/>
      </w:pPr>
      <w:r>
        <w:t xml:space="preserve">   </w:t>
      </w:r>
      <w:hyperlink w:anchor="section_e5963fa894cf465ca17be3b2bb27f896">
        <w:r>
          <w:rPr>
            <w:rStyle w:val="Hyperlink"/>
          </w:rPr>
          <w:t>STYLE</w:t>
        </w:r>
      </w:hyperlink>
      <w:r>
        <w:t xml:space="preserve"> </w:t>
      </w:r>
      <w:r>
        <w:fldChar w:fldCharType="begin"/>
      </w:r>
      <w:r>
        <w:instrText>PAGEREF section_e5963fa894cf465ca17be3b2bb27f896</w:instrText>
      </w:r>
      <w:r>
        <w:fldChar w:fldCharType="separate"/>
      </w:r>
      <w:r>
        <w:rPr>
          <w:noProof/>
        </w:rPr>
        <w:t>43</w:t>
      </w:r>
      <w:r>
        <w:fldChar w:fldCharType="end"/>
      </w:r>
    </w:p>
    <w:p w:rsidR="00BB519D" w:rsidRDefault="00041B77">
      <w:pPr>
        <w:pStyle w:val="indexentry0"/>
      </w:pPr>
      <w:r>
        <w:t xml:space="preserve">   </w:t>
      </w:r>
      <w:hyperlink w:anchor="section_adf99040d0de4fcdbf4e4220dcde128b">
        <w:r>
          <w:rPr>
            <w:rStyle w:val="Hyperlink"/>
          </w:rPr>
          <w:t>TABLE</w:t>
        </w:r>
      </w:hyperlink>
      <w:r>
        <w:t xml:space="preserve"> </w:t>
      </w:r>
      <w:r>
        <w:fldChar w:fldCharType="begin"/>
      </w:r>
      <w:r>
        <w:instrText>PAGEREF section_adf99040d0de4fcdbf4e4220dcde128b</w:instrText>
      </w:r>
      <w:r>
        <w:fldChar w:fldCharType="separate"/>
      </w:r>
      <w:r>
        <w:rPr>
          <w:noProof/>
        </w:rPr>
        <w:t>12</w:t>
      </w:r>
      <w:r>
        <w:fldChar w:fldCharType="end"/>
      </w:r>
    </w:p>
    <w:p w:rsidR="00BB519D" w:rsidRDefault="00041B77">
      <w:pPr>
        <w:pStyle w:val="indexentry0"/>
      </w:pPr>
      <w:r>
        <w:t xml:space="preserve">   TBODY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BB519D" w:rsidRDefault="00041B77">
      <w:pPr>
        <w:pStyle w:val="indexentry0"/>
      </w:pPr>
      <w:r>
        <w:t xml:space="preserve">   TD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BB519D" w:rsidRDefault="00041B77">
      <w:pPr>
        <w:pStyle w:val="indexentry0"/>
      </w:pPr>
      <w:r>
        <w:t xml:space="preserve">   TEXTAREA (</w:t>
      </w:r>
      <w:hyperlink w:anchor="section_6d2a2162c229464ebe2feaceec2f7e1c">
        <w:r>
          <w:rPr>
            <w:rStyle w:val="Hyperlink"/>
          </w:rPr>
          <w:t>section 2.2.40</w:t>
        </w:r>
      </w:hyperlink>
      <w:r>
        <w:t xml:space="preserve"> </w:t>
      </w:r>
      <w:r>
        <w:fldChar w:fldCharType="begin"/>
      </w:r>
      <w:r>
        <w:instrText>PAGEREF section_6d2a2162c229464ebe2feaceec2f7e1c</w:instrText>
      </w:r>
      <w:r>
        <w:fldChar w:fldCharType="separate"/>
      </w:r>
      <w:r>
        <w:rPr>
          <w:noProof/>
        </w:rPr>
        <w:t>52</w:t>
      </w:r>
      <w:r>
        <w:fldChar w:fldCharType="end"/>
      </w:r>
      <w:r>
        <w:t xml:space="preserve">, </w:t>
      </w:r>
      <w:hyperlink w:anchor="section_c436909b2cee43459d38b0ca479226d1">
        <w:r>
          <w:rPr>
            <w:rStyle w:val="Hyperlink"/>
          </w:rPr>
          <w:t>section 2.2.44</w:t>
        </w:r>
      </w:hyperlink>
      <w:r>
        <w:t xml:space="preserve"> </w:t>
      </w:r>
      <w:r>
        <w:fldChar w:fldCharType="begin"/>
      </w:r>
      <w:r>
        <w:instrText>PAGEREF section_c436909b2cee43459d38b0ca479226d</w:instrText>
      </w:r>
      <w:r>
        <w:instrText>1</w:instrText>
      </w:r>
      <w:r>
        <w:fldChar w:fldCharType="separate"/>
      </w:r>
      <w:r>
        <w:rPr>
          <w:noProof/>
        </w:rPr>
        <w:t>53</w:t>
      </w:r>
      <w:r>
        <w:fldChar w:fldCharType="end"/>
      </w:r>
      <w:r>
        <w:t>)</w:t>
      </w:r>
    </w:p>
    <w:p w:rsidR="00BB519D" w:rsidRDefault="00041B77">
      <w:pPr>
        <w:pStyle w:val="indexentry0"/>
      </w:pPr>
      <w:r>
        <w:t xml:space="preserve">   TFOOT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w:instrText>
      </w:r>
      <w:r>
        <w:instrText>4a9096d4b14fac795</w:instrText>
      </w:r>
      <w:r>
        <w:fldChar w:fldCharType="separate"/>
      </w:r>
      <w:r>
        <w:rPr>
          <w:noProof/>
        </w:rPr>
        <w:t>37</w:t>
      </w:r>
      <w:r>
        <w:fldChar w:fldCharType="end"/>
      </w:r>
      <w:r>
        <w:t>)</w:t>
      </w:r>
    </w:p>
    <w:p w:rsidR="00BB519D" w:rsidRDefault="00041B77">
      <w:pPr>
        <w:pStyle w:val="indexentry0"/>
      </w:pPr>
      <w:r>
        <w:t xml:space="preserve">   TH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w:instrText>
      </w:r>
      <w:r>
        <w:instrText>d7e17b9c1e40139b62bc1db459b2f6</w:instrText>
      </w:r>
      <w:r>
        <w:fldChar w:fldCharType="separate"/>
      </w:r>
      <w:r>
        <w:rPr>
          <w:noProof/>
        </w:rPr>
        <w:t>37</w:t>
      </w:r>
      <w:r>
        <w:fldChar w:fldCharType="end"/>
      </w:r>
      <w:r>
        <w:t>)</w:t>
      </w:r>
    </w:p>
    <w:p w:rsidR="00BB519D" w:rsidRDefault="00041B77">
      <w:pPr>
        <w:pStyle w:val="indexentry0"/>
      </w:pPr>
      <w:r>
        <w:t xml:space="preserve">   THEAD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w:instrText>
      </w:r>
      <w:r>
        <w:instrText>GEREF section_bc171a5f22db4c24a9096d4b14fac795</w:instrText>
      </w:r>
      <w:r>
        <w:fldChar w:fldCharType="separate"/>
      </w:r>
      <w:r>
        <w:rPr>
          <w:noProof/>
        </w:rPr>
        <w:t>37</w:t>
      </w:r>
      <w:r>
        <w:fldChar w:fldCharType="end"/>
      </w:r>
      <w:r>
        <w:t>)</w:t>
      </w:r>
    </w:p>
    <w:p w:rsidR="00BB519D" w:rsidRDefault="00041B77">
      <w:pPr>
        <w:pStyle w:val="indexentry0"/>
      </w:pPr>
      <w:r>
        <w:t xml:space="preserve">   </w:t>
      </w:r>
      <w:hyperlink w:anchor="section_d50ae69d718548468b68cd7d38725aa0">
        <w:r>
          <w:rPr>
            <w:rStyle w:val="Hyperlink"/>
          </w:rPr>
          <w:t>TITLE</w:t>
        </w:r>
      </w:hyperlink>
      <w:r>
        <w:t xml:space="preserve"> </w:t>
      </w:r>
      <w:r>
        <w:fldChar w:fldCharType="begin"/>
      </w:r>
      <w:r>
        <w:instrText>PAGEREF section_d50ae69d718548468b68cd7d38725aa0</w:instrText>
      </w:r>
      <w:r>
        <w:fldChar w:fldCharType="separate"/>
      </w:r>
      <w:r>
        <w:rPr>
          <w:noProof/>
        </w:rPr>
        <w:t>10</w:t>
      </w:r>
      <w:r>
        <w:fldChar w:fldCharType="end"/>
      </w:r>
    </w:p>
    <w:p w:rsidR="00BB519D" w:rsidRDefault="00041B77">
      <w:pPr>
        <w:pStyle w:val="indexentry0"/>
      </w:pPr>
      <w:r>
        <w:t xml:space="preserve">   </w:t>
      </w:r>
      <w:hyperlink w:anchor="section_1d8886b6e4d342d6986d4334f96c873a">
        <w:r>
          <w:rPr>
            <w:rStyle w:val="Hyperlink"/>
          </w:rPr>
          <w:t>TR</w:t>
        </w:r>
      </w:hyperlink>
      <w:r>
        <w:t xml:space="preserve"> </w:t>
      </w:r>
      <w:r>
        <w:fldChar w:fldCharType="begin"/>
      </w:r>
      <w:r>
        <w:instrText>PAGEREF section_1d8886b6e4d342d6986d4334f96c873a</w:instrText>
      </w:r>
      <w:r>
        <w:fldChar w:fldCharType="separate"/>
      </w:r>
      <w:r>
        <w:rPr>
          <w:noProof/>
        </w:rPr>
        <w:t>15</w:t>
      </w:r>
      <w:r>
        <w:fldChar w:fldCharType="end"/>
      </w:r>
    </w:p>
    <w:p w:rsidR="00BB519D" w:rsidRDefault="00BB519D">
      <w:pPr>
        <w:spacing w:before="0" w:after="0"/>
        <w:rPr>
          <w:sz w:val="16"/>
        </w:rPr>
      </w:pPr>
    </w:p>
    <w:p w:rsidR="00BB519D" w:rsidRDefault="00041B77">
      <w:pPr>
        <w:pStyle w:val="indexheader"/>
      </w:pPr>
      <w:r>
        <w:t>F</w:t>
      </w:r>
    </w:p>
    <w:p w:rsidR="00BB519D" w:rsidRDefault="00BB519D">
      <w:pPr>
        <w:spacing w:before="0" w:after="0"/>
        <w:rPr>
          <w:sz w:val="16"/>
        </w:rPr>
      </w:pPr>
    </w:p>
    <w:p w:rsidR="00BB519D" w:rsidRDefault="00041B77">
      <w:pPr>
        <w:pStyle w:val="indexentry0"/>
      </w:pPr>
      <w:hyperlink w:anchor="section_7bd608884755499796da8b115a3be5a5">
        <w:r>
          <w:rPr>
            <w:rStyle w:val="Hyperlink"/>
          </w:rPr>
          <w:t>Font modifier elements: FONT and BASEFONT</w:t>
        </w:r>
      </w:hyperlink>
      <w:r>
        <w:t xml:space="preserve"> </w:t>
      </w:r>
      <w:r>
        <w:fldChar w:fldCharType="begin"/>
      </w:r>
      <w:r>
        <w:instrText>PAGEREF section_7bd608884755499796da8b115a3be5a5</w:instrText>
      </w:r>
      <w:r>
        <w:fldChar w:fldCharType="separate"/>
      </w:r>
      <w:r>
        <w:rPr>
          <w:noProof/>
        </w:rPr>
        <w:t>28</w:t>
      </w:r>
      <w:r>
        <w:fldChar w:fldCharType="end"/>
      </w:r>
    </w:p>
    <w:p w:rsidR="00BB519D" w:rsidRDefault="00041B77">
      <w:pPr>
        <w:pStyle w:val="indexentry0"/>
      </w:pPr>
      <w:r>
        <w:t>Form content types (</w:t>
      </w:r>
      <w:hyperlink w:anchor="section_64f191fcac6b4907aa6238eea66589c1">
        <w:r>
          <w:rPr>
            <w:rStyle w:val="Hyperlink"/>
          </w:rPr>
          <w:t>section 2.1.43</w:t>
        </w:r>
      </w:hyperlink>
      <w:r>
        <w:t xml:space="preserve"> </w:t>
      </w:r>
      <w:r>
        <w:fldChar w:fldCharType="begin"/>
      </w:r>
      <w:r>
        <w:instrText>PAGEREF section_64f191fcac6b4907aa6238eea66589c1</w:instrText>
      </w:r>
      <w:r>
        <w:fldChar w:fldCharType="separate"/>
      </w:r>
      <w:r>
        <w:rPr>
          <w:noProof/>
        </w:rPr>
        <w:t>32</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BB519D" w:rsidRDefault="00041B77">
      <w:pPr>
        <w:pStyle w:val="indexentry0"/>
      </w:pPr>
      <w:hyperlink w:anchor="section_b597f4c4ccf646bb807727756c2f4c5f">
        <w:r>
          <w:rPr>
            <w:rStyle w:val="Hyperlink"/>
          </w:rPr>
          <w:t>Form submission method</w:t>
        </w:r>
      </w:hyperlink>
      <w:r>
        <w:t xml:space="preserve"> </w:t>
      </w:r>
      <w:r>
        <w:fldChar w:fldCharType="begin"/>
      </w:r>
      <w:r>
        <w:instrText>PAGEREF section_b597f4c4ccf646bb807727756c2f4c5f</w:instrText>
      </w:r>
      <w:r>
        <w:fldChar w:fldCharType="separate"/>
      </w:r>
      <w:r>
        <w:rPr>
          <w:noProof/>
        </w:rPr>
        <w:t>57</w:t>
      </w:r>
      <w:r>
        <w:fldChar w:fldCharType="end"/>
      </w:r>
    </w:p>
    <w:p w:rsidR="00BB519D" w:rsidRDefault="00041B77">
      <w:pPr>
        <w:pStyle w:val="indexentry0"/>
      </w:pPr>
      <w:hyperlink w:anchor="section_fb01293603ef45e0b618e4be61a0c89b">
        <w:r>
          <w:rPr>
            <w:rStyle w:val="Hyperlink"/>
          </w:rPr>
          <w:t>Frame target names</w:t>
        </w:r>
      </w:hyperlink>
      <w:r>
        <w:t xml:space="preserve"> </w:t>
      </w:r>
      <w:r>
        <w:fldChar w:fldCharType="begin"/>
      </w:r>
      <w:r>
        <w:instrText>PAGEREF section_fb01293603ef45e0b618e4be61a0c89b</w:instrText>
      </w:r>
      <w:r>
        <w:fldChar w:fldCharType="separate"/>
      </w:r>
      <w:r>
        <w:rPr>
          <w:noProof/>
        </w:rPr>
        <w:t>35</w:t>
      </w:r>
      <w:r>
        <w:fldChar w:fldCharType="end"/>
      </w:r>
    </w:p>
    <w:p w:rsidR="00BB519D" w:rsidRDefault="00BB519D">
      <w:pPr>
        <w:spacing w:before="0" w:after="0"/>
        <w:rPr>
          <w:sz w:val="16"/>
        </w:rPr>
      </w:pPr>
    </w:p>
    <w:p w:rsidR="00BB519D" w:rsidRDefault="00041B77">
      <w:pPr>
        <w:pStyle w:val="indexheader"/>
      </w:pPr>
      <w:r>
        <w:t>G</w:t>
      </w:r>
    </w:p>
    <w:p w:rsidR="00BB519D" w:rsidRDefault="00BB519D">
      <w:pPr>
        <w:spacing w:before="0" w:after="0"/>
        <w:rPr>
          <w:sz w:val="16"/>
        </w:rPr>
      </w:pPr>
    </w:p>
    <w:p w:rsidR="00BB519D" w:rsidRDefault="00041B77">
      <w:pPr>
        <w:pStyle w:val="indexentry0"/>
      </w:pPr>
      <w:r>
        <w:t>Generic inclusion: the OBJECT element (</w:t>
      </w:r>
      <w:hyperlink w:anchor="section_bf4eefcda0e0482c992535c50ed001ee">
        <w:r>
          <w:rPr>
            <w:rStyle w:val="Hyperlink"/>
          </w:rPr>
          <w:t>section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w:instrText>
      </w:r>
      <w:r>
        <w:instrText>EF section_80ae8529c03b48b19ffe903fbebf093b</w:instrText>
      </w:r>
      <w:r>
        <w:fldChar w:fldCharType="separate"/>
      </w:r>
      <w:r>
        <w:rPr>
          <w:noProof/>
        </w:rPr>
        <w:t>40</w:t>
      </w:r>
      <w:r>
        <w:fldChar w:fldCharType="end"/>
      </w:r>
      <w:r>
        <w:t>)</w:t>
      </w:r>
    </w:p>
    <w:p w:rsidR="00BB519D" w:rsidRDefault="00041B77">
      <w:pPr>
        <w:pStyle w:val="indexentry0"/>
      </w:pPr>
      <w:hyperlink w:anchor="section_0d78603470c44bba8bae5bc58798b5b7">
        <w:r>
          <w:rPr>
            <w:rStyle w:val="Hyperlink"/>
          </w:rPr>
          <w:t>Glossary</w:t>
        </w:r>
      </w:hyperlink>
      <w:r>
        <w:t xml:space="preserve"> </w:t>
      </w:r>
      <w:r>
        <w:fldChar w:fldCharType="begin"/>
      </w:r>
      <w:r>
        <w:instrText>PAGEREF section_0d78603470c44bba8bae5bc58798b5b7</w:instrText>
      </w:r>
      <w:r>
        <w:fldChar w:fldCharType="separate"/>
      </w:r>
      <w:r>
        <w:rPr>
          <w:noProof/>
        </w:rPr>
        <w:t>6</w:t>
      </w:r>
      <w:r>
        <w:fldChar w:fldCharType="end"/>
      </w:r>
    </w:p>
    <w:p w:rsidR="00BB519D" w:rsidRDefault="00BB519D">
      <w:pPr>
        <w:spacing w:before="0" w:after="0"/>
        <w:rPr>
          <w:sz w:val="16"/>
        </w:rPr>
      </w:pPr>
    </w:p>
    <w:p w:rsidR="00BB519D" w:rsidRDefault="00041B77">
      <w:pPr>
        <w:pStyle w:val="indexheader"/>
      </w:pPr>
      <w:r>
        <w:t>H</w:t>
      </w:r>
    </w:p>
    <w:p w:rsidR="00BB519D" w:rsidRDefault="00BB519D">
      <w:pPr>
        <w:spacing w:before="0" w:after="0"/>
        <w:rPr>
          <w:sz w:val="16"/>
        </w:rPr>
      </w:pPr>
    </w:p>
    <w:p w:rsidR="00BB519D" w:rsidRDefault="00041B77">
      <w:pPr>
        <w:pStyle w:val="indexentry0"/>
      </w:pPr>
      <w:hyperlink w:anchor="section_e5963fa894cf465ca17be3b2bb27f896">
        <w:r>
          <w:rPr>
            <w:rStyle w:val="Hyperlink"/>
          </w:rPr>
          <w:t>Header style information: the STYLE element</w:t>
        </w:r>
      </w:hyperlink>
      <w:r>
        <w:t xml:space="preserve"> </w:t>
      </w:r>
      <w:r>
        <w:fldChar w:fldCharType="begin"/>
      </w:r>
      <w:r>
        <w:instrText>PAGEREF section_e5963fa894cf465ca17be3b2bb27f896</w:instrText>
      </w:r>
      <w:r>
        <w:fldChar w:fldCharType="separate"/>
      </w:r>
      <w:r>
        <w:rPr>
          <w:noProof/>
        </w:rPr>
        <w:t>43</w:t>
      </w:r>
      <w:r>
        <w:fldChar w:fldCharType="end"/>
      </w:r>
    </w:p>
    <w:p w:rsidR="00BB519D" w:rsidRDefault="00041B77">
      <w:pPr>
        <w:pStyle w:val="indexentry0"/>
      </w:pPr>
      <w:hyperlink w:anchor="section_5e0876dde1d74ae3b3bafc40b3cc6a02">
        <w:r>
          <w:rPr>
            <w:rStyle w:val="Hyperlink"/>
          </w:rPr>
          <w:t>Horizontal and vertical alignment</w:t>
        </w:r>
      </w:hyperlink>
      <w:r>
        <w:t xml:space="preserve"> </w:t>
      </w:r>
      <w:r>
        <w:fldChar w:fldCharType="begin"/>
      </w:r>
      <w:r>
        <w:instrText>PAGEREF section_5e0876dde1d74ae3b3bafc40b3cc6a02</w:instrText>
      </w:r>
      <w:r>
        <w:fldChar w:fldCharType="separate"/>
      </w:r>
      <w:r>
        <w:rPr>
          <w:noProof/>
        </w:rPr>
        <w:t>18</w:t>
      </w:r>
      <w:r>
        <w:fldChar w:fldCharType="end"/>
      </w:r>
    </w:p>
    <w:p w:rsidR="00BB519D" w:rsidRDefault="00041B77">
      <w:pPr>
        <w:pStyle w:val="indexentry0"/>
      </w:pPr>
      <w:hyperlink w:anchor="section_05a848c9df41436a929ac981b6133df1">
        <w:r>
          <w:rPr>
            <w:rStyle w:val="Hyperlink"/>
          </w:rPr>
          <w:t>Hyphenation</w:t>
        </w:r>
      </w:hyperlink>
      <w:r>
        <w:t xml:space="preserve"> </w:t>
      </w:r>
      <w:r>
        <w:fldChar w:fldCharType="begin"/>
      </w:r>
      <w:r>
        <w:instrText>PAGEREF section_05a848c9df41436a929ac981b6133df1</w:instrText>
      </w:r>
      <w:r>
        <w:fldChar w:fldCharType="separate"/>
      </w:r>
      <w:r>
        <w:rPr>
          <w:noProof/>
        </w:rPr>
        <w:t>36</w:t>
      </w:r>
      <w:r>
        <w:fldChar w:fldCharType="end"/>
      </w:r>
    </w:p>
    <w:p w:rsidR="00BB519D" w:rsidRDefault="00BB519D">
      <w:pPr>
        <w:spacing w:before="0" w:after="0"/>
        <w:rPr>
          <w:sz w:val="16"/>
        </w:rPr>
      </w:pPr>
    </w:p>
    <w:p w:rsidR="00BB519D" w:rsidRDefault="00041B77">
      <w:pPr>
        <w:pStyle w:val="indexheader"/>
      </w:pPr>
      <w:r>
        <w:t>I</w:t>
      </w:r>
    </w:p>
    <w:p w:rsidR="00BB519D" w:rsidRDefault="00BB519D">
      <w:pPr>
        <w:spacing w:before="0" w:after="0"/>
        <w:rPr>
          <w:sz w:val="16"/>
        </w:rPr>
      </w:pPr>
    </w:p>
    <w:p w:rsidR="00BB519D" w:rsidRDefault="00041B77">
      <w:pPr>
        <w:pStyle w:val="indexentry0"/>
      </w:pPr>
      <w:r>
        <w:t>Including an applet: the APPLET element (</w:t>
      </w:r>
      <w:hyperlink w:anchor="section_1e80783450f0403aaa217f0daae0ada2">
        <w:r>
          <w:rPr>
            <w:rStyle w:val="Hyperlink"/>
          </w:rPr>
          <w:t>section 2.1.29</w:t>
        </w:r>
      </w:hyperlink>
      <w:r>
        <w:t xml:space="preserve"> </w:t>
      </w:r>
      <w:r>
        <w:fldChar w:fldCharType="begin"/>
      </w:r>
      <w:r>
        <w:instrText>PAGEREF section</w:instrText>
      </w:r>
      <w:r>
        <w:instrText>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BB519D" w:rsidRDefault="00041B77">
      <w:pPr>
        <w:pStyle w:val="indexentry0"/>
      </w:pPr>
      <w:hyperlink w:anchor="section_6a7184b0a4484661869bbba05f1a8e21">
        <w:r>
          <w:rPr>
            <w:rStyle w:val="Hyperlink"/>
          </w:rPr>
          <w:t>Informative references</w:t>
        </w:r>
      </w:hyperlink>
      <w:r>
        <w:t xml:space="preserve"> </w:t>
      </w:r>
      <w:r>
        <w:fldChar w:fldCharType="begin"/>
      </w:r>
      <w:r>
        <w:instrText>P</w:instrText>
      </w:r>
      <w:r>
        <w:instrText>AGEREF section_6a7184b0a4484661869bbba05f1a8e21</w:instrText>
      </w:r>
      <w:r>
        <w:fldChar w:fldCharType="separate"/>
      </w:r>
      <w:r>
        <w:rPr>
          <w:noProof/>
        </w:rPr>
        <w:t>6</w:t>
      </w:r>
      <w:r>
        <w:fldChar w:fldCharType="end"/>
      </w:r>
    </w:p>
    <w:p w:rsidR="00BB519D" w:rsidRDefault="00041B77">
      <w:pPr>
        <w:pStyle w:val="indexentry0"/>
      </w:pPr>
      <w:hyperlink w:anchor="section_a360ebe7afc84b2d9f06c9d32f9449b2">
        <w:r>
          <w:rPr>
            <w:rStyle w:val="Hyperlink"/>
          </w:rPr>
          <w:t>Inheritance of language codes</w:t>
        </w:r>
      </w:hyperlink>
      <w:r>
        <w:t xml:space="preserve"> </w:t>
      </w:r>
      <w:r>
        <w:fldChar w:fldCharType="begin"/>
      </w:r>
      <w:r>
        <w:instrText>PAGEREF section_a360ebe7afc84b2d9f06c9d32f9449b2</w:instrText>
      </w:r>
      <w:r>
        <w:fldChar w:fldCharType="separate"/>
      </w:r>
      <w:r>
        <w:rPr>
          <w:noProof/>
        </w:rPr>
        <w:t>10</w:t>
      </w:r>
      <w:r>
        <w:fldChar w:fldCharType="end"/>
      </w:r>
    </w:p>
    <w:p w:rsidR="00BB519D" w:rsidRDefault="00041B77">
      <w:pPr>
        <w:pStyle w:val="indexentry0"/>
      </w:pPr>
      <w:r>
        <w:t>Inline frames: the IFRAME element (</w:t>
      </w:r>
      <w:hyperlink w:anchor="section_fb8b2efd88e64979921e7b3e5a4e5c5e">
        <w:r>
          <w:rPr>
            <w:rStyle w:val="Hyperlink"/>
          </w:rPr>
          <w:t>section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BB519D" w:rsidRDefault="00041B77">
      <w:pPr>
        <w:pStyle w:val="indexentry0"/>
      </w:pPr>
      <w:hyperlink w:anchor="section_95e02b21bfe24a6781b6330c9acf1375">
        <w:r>
          <w:rPr>
            <w:rStyle w:val="Hyperlink"/>
          </w:rPr>
          <w:t>Internationalization and links</w:t>
        </w:r>
      </w:hyperlink>
      <w:r>
        <w:t xml:space="preserve"> </w:t>
      </w:r>
      <w:r>
        <w:fldChar w:fldCharType="begin"/>
      </w:r>
      <w:r>
        <w:instrText>PAGEREF section_95e02b21bfe24a6781b6330c9acf1375</w:instrText>
      </w:r>
      <w:r>
        <w:fldChar w:fldCharType="separate"/>
      </w:r>
      <w:r>
        <w:rPr>
          <w:noProof/>
        </w:rPr>
        <w:t>39</w:t>
      </w:r>
      <w:r>
        <w:fldChar w:fldCharType="end"/>
      </w:r>
    </w:p>
    <w:p w:rsidR="00BB519D" w:rsidRDefault="00041B77">
      <w:pPr>
        <w:pStyle w:val="indexentry0"/>
      </w:pPr>
      <w:hyperlink w:anchor="section_a5976a968bea4d4aa1f89158c0a76f84">
        <w:r>
          <w:rPr>
            <w:rStyle w:val="Hyperlink"/>
          </w:rPr>
          <w:t>Interpretation of language codes</w:t>
        </w:r>
      </w:hyperlink>
      <w:r>
        <w:t xml:space="preserve"> </w:t>
      </w:r>
      <w:r>
        <w:fldChar w:fldCharType="begin"/>
      </w:r>
      <w:r>
        <w:instrText>PAGEREF sectio</w:instrText>
      </w:r>
      <w:r>
        <w:instrText>n_a5976a968bea4d4aa1f89158c0a76f84</w:instrText>
      </w:r>
      <w:r>
        <w:fldChar w:fldCharType="separate"/>
      </w:r>
      <w:r>
        <w:rPr>
          <w:noProof/>
        </w:rPr>
        <w:t>11</w:t>
      </w:r>
      <w:r>
        <w:fldChar w:fldCharType="end"/>
      </w:r>
    </w:p>
    <w:p w:rsidR="00BB519D" w:rsidRDefault="00041B77">
      <w:pPr>
        <w:pStyle w:val="indexentry0"/>
      </w:pPr>
      <w:hyperlink w:anchor="section_629e427b46b847f986cc4a03d29756e6">
        <w:r>
          <w:rPr>
            <w:rStyle w:val="Hyperlink"/>
          </w:rPr>
          <w:t>Intrinsic events</w:t>
        </w:r>
      </w:hyperlink>
      <w:r>
        <w:t xml:space="preserve"> </w:t>
      </w:r>
      <w:r>
        <w:fldChar w:fldCharType="begin"/>
      </w:r>
      <w:r>
        <w:instrText>PAGEREF section_629e427b46b847f986cc4a03d29756e6</w:instrText>
      </w:r>
      <w:r>
        <w:fldChar w:fldCharType="separate"/>
      </w:r>
      <w:r>
        <w:rPr>
          <w:noProof/>
        </w:rPr>
        <w:t>60</w:t>
      </w:r>
      <w:r>
        <w:fldChar w:fldCharType="end"/>
      </w:r>
    </w:p>
    <w:p w:rsidR="00BB519D" w:rsidRDefault="00041B77">
      <w:pPr>
        <w:pStyle w:val="indexentry0"/>
      </w:pPr>
      <w:hyperlink w:anchor="section_0a60ee0cf81840e79d9f7876336d893c">
        <w:r>
          <w:rPr>
            <w:rStyle w:val="Hyperlink"/>
          </w:rPr>
          <w:t>Introduction</w:t>
        </w:r>
      </w:hyperlink>
      <w:r>
        <w:t xml:space="preserve"> </w:t>
      </w:r>
      <w:r>
        <w:fldChar w:fldCharType="begin"/>
      </w:r>
      <w:r>
        <w:instrText>PAGEREF se</w:instrText>
      </w:r>
      <w:r>
        <w:instrText>ction_0a60ee0cf81840e79d9f7876336d893c</w:instrText>
      </w:r>
      <w:r>
        <w:fldChar w:fldCharType="separate"/>
      </w:r>
      <w:r>
        <w:rPr>
          <w:noProof/>
        </w:rPr>
        <w:t>6</w:t>
      </w:r>
      <w:r>
        <w:fldChar w:fldCharType="end"/>
      </w:r>
    </w:p>
    <w:p w:rsidR="00BB519D" w:rsidRDefault="00041B77">
      <w:pPr>
        <w:pStyle w:val="indexentry0"/>
      </w:pPr>
      <w:hyperlink w:anchor="section_837c71888daf499296ef89a540ca5573">
        <w:r>
          <w:rPr>
            <w:rStyle w:val="Hyperlink"/>
          </w:rPr>
          <w:t>Introduction to frames</w:t>
        </w:r>
      </w:hyperlink>
      <w:r>
        <w:t xml:space="preserve"> </w:t>
      </w:r>
      <w:r>
        <w:fldChar w:fldCharType="begin"/>
      </w:r>
      <w:r>
        <w:instrText>PAGEREF section_837c71888daf499296ef89a540ca5573</w:instrText>
      </w:r>
      <w:r>
        <w:fldChar w:fldCharType="separate"/>
      </w:r>
      <w:r>
        <w:rPr>
          <w:noProof/>
        </w:rPr>
        <w:t>46</w:t>
      </w:r>
      <w:r>
        <w:fldChar w:fldCharType="end"/>
      </w:r>
    </w:p>
    <w:p w:rsidR="00BB519D" w:rsidRDefault="00041B77">
      <w:pPr>
        <w:pStyle w:val="indexentry0"/>
      </w:pPr>
      <w:hyperlink w:anchor="section_9feb68c1e928425fb1b1cde7de081186">
        <w:r>
          <w:rPr>
            <w:rStyle w:val="Hyperlink"/>
          </w:rPr>
          <w:t>Introduction to</w:t>
        </w:r>
        <w:r>
          <w:rPr>
            <w:rStyle w:val="Hyperlink"/>
          </w:rPr>
          <w:t xml:space="preserve"> tables</w:t>
        </w:r>
      </w:hyperlink>
      <w:r>
        <w:t xml:space="preserve"> </w:t>
      </w:r>
      <w:r>
        <w:fldChar w:fldCharType="begin"/>
      </w:r>
      <w:r>
        <w:instrText>PAGEREF section_9feb68c1e928425fb1b1cde7de081186</w:instrText>
      </w:r>
      <w:r>
        <w:fldChar w:fldCharType="separate"/>
      </w:r>
      <w:r>
        <w:rPr>
          <w:noProof/>
        </w:rPr>
        <w:t>37</w:t>
      </w:r>
      <w:r>
        <w:fldChar w:fldCharType="end"/>
      </w:r>
    </w:p>
    <w:p w:rsidR="00BB519D" w:rsidRDefault="00BB519D">
      <w:pPr>
        <w:spacing w:before="0" w:after="0"/>
        <w:rPr>
          <w:sz w:val="16"/>
        </w:rPr>
      </w:pPr>
    </w:p>
    <w:p w:rsidR="00BB519D" w:rsidRDefault="00041B77">
      <w:pPr>
        <w:pStyle w:val="indexheader"/>
      </w:pPr>
      <w:r>
        <w:t>L</w:t>
      </w:r>
    </w:p>
    <w:p w:rsidR="00BB519D" w:rsidRDefault="00BB519D">
      <w:pPr>
        <w:spacing w:before="0" w:after="0"/>
        <w:rPr>
          <w:sz w:val="16"/>
        </w:rPr>
      </w:pPr>
    </w:p>
    <w:p w:rsidR="00BB519D" w:rsidRDefault="00041B77">
      <w:pPr>
        <w:pStyle w:val="indexentry0"/>
      </w:pPr>
      <w:hyperlink w:anchor="section_bb260073155f41f1915c87a5f525083d">
        <w:r>
          <w:rPr>
            <w:rStyle w:val="Hyperlink"/>
          </w:rPr>
          <w:t>Language codes</w:t>
        </w:r>
      </w:hyperlink>
      <w:r>
        <w:t xml:space="preserve"> </w:t>
      </w:r>
      <w:r>
        <w:fldChar w:fldCharType="begin"/>
      </w:r>
      <w:r>
        <w:instrText>PAGEREF section_bb260073155f41f1915c87a5f525083d</w:instrText>
      </w:r>
      <w:r>
        <w:fldChar w:fldCharType="separate"/>
      </w:r>
      <w:r>
        <w:rPr>
          <w:noProof/>
        </w:rPr>
        <w:t>33</w:t>
      </w:r>
      <w:r>
        <w:fldChar w:fldCharType="end"/>
      </w:r>
    </w:p>
    <w:p w:rsidR="00BB519D" w:rsidRDefault="00041B77">
      <w:pPr>
        <w:pStyle w:val="indexentry0"/>
      </w:pPr>
      <w:hyperlink w:anchor="section_0c2ce6ca988f4ce1bc16bb6d8eca20d1">
        <w:r>
          <w:rPr>
            <w:rStyle w:val="Hyperlink"/>
          </w:rPr>
          <w:t>Lengths</w:t>
        </w:r>
      </w:hyperlink>
      <w:r>
        <w:t xml:space="preserve"> </w:t>
      </w:r>
      <w:r>
        <w:fldChar w:fldCharType="begin"/>
      </w:r>
      <w:r>
        <w:instrText>PAGEREF section_0c2ce6ca988f4ce1bc16bb6d8eca20d1</w:instrText>
      </w:r>
      <w:r>
        <w:fldChar w:fldCharType="separate"/>
      </w:r>
      <w:r>
        <w:rPr>
          <w:noProof/>
        </w:rPr>
        <w:t>9</w:t>
      </w:r>
      <w:r>
        <w:fldChar w:fldCharType="end"/>
      </w:r>
    </w:p>
    <w:p w:rsidR="00BB519D" w:rsidRDefault="00041B77">
      <w:pPr>
        <w:pStyle w:val="indexentry0"/>
      </w:pPr>
      <w:hyperlink w:anchor="section_eceabc271aea46d3a2b7dae670141150">
        <w:r>
          <w:rPr>
            <w:rStyle w:val="Hyperlink"/>
          </w:rPr>
          <w:t>Link types</w:t>
        </w:r>
      </w:hyperlink>
      <w:r>
        <w:t xml:space="preserve"> </w:t>
      </w:r>
      <w:r>
        <w:fldChar w:fldCharType="begin"/>
      </w:r>
      <w:r>
        <w:instrText>PAGEREF section_eceabc271aea46d3a2b7dae670141150</w:instrText>
      </w:r>
      <w:r>
        <w:fldChar w:fldCharType="separate"/>
      </w:r>
      <w:r>
        <w:rPr>
          <w:noProof/>
        </w:rPr>
        <w:t>34</w:t>
      </w:r>
      <w:r>
        <w:fldChar w:fldCharType="end"/>
      </w:r>
    </w:p>
    <w:p w:rsidR="00BB519D" w:rsidRDefault="00041B77">
      <w:pPr>
        <w:pStyle w:val="indexentry0"/>
      </w:pPr>
      <w:hyperlink w:anchor="section_a6c13914684441118fce18f8f4f7a029">
        <w:r>
          <w:rPr>
            <w:rStyle w:val="Hyperlink"/>
          </w:rPr>
          <w:t>Linking to style sheets with HTTP headers</w:t>
        </w:r>
      </w:hyperlink>
      <w:r>
        <w:t xml:space="preserve"> </w:t>
      </w:r>
      <w:r>
        <w:fldChar w:fldCharType="begin"/>
      </w:r>
      <w:r>
        <w:instrText>PAGEREF section_a6c13914684441118fce18f8f4f7a029</w:instrText>
      </w:r>
      <w:r>
        <w:fldChar w:fldCharType="separate"/>
      </w:r>
      <w:r>
        <w:rPr>
          <w:noProof/>
        </w:rPr>
        <w:t>45</w:t>
      </w:r>
      <w:r>
        <w:fldChar w:fldCharType="end"/>
      </w:r>
    </w:p>
    <w:p w:rsidR="00BB519D" w:rsidRDefault="00041B77">
      <w:pPr>
        <w:pStyle w:val="indexentry0"/>
      </w:pPr>
      <w:hyperlink w:anchor="section_a546bbdfd4214332b5aead38bc17bae6">
        <w:r>
          <w:rPr>
            <w:rStyle w:val="Hyperlink"/>
          </w:rPr>
          <w:t>Links and external style sheets</w:t>
        </w:r>
      </w:hyperlink>
      <w:r>
        <w:t xml:space="preserve"> </w:t>
      </w:r>
      <w:r>
        <w:fldChar w:fldCharType="begin"/>
      </w:r>
      <w:r>
        <w:instrText>PAGEREF section_a546bbdfd4214332b5aead38bc17bae6</w:instrText>
      </w:r>
      <w:r>
        <w:fldChar w:fldCharType="separate"/>
      </w:r>
      <w:r>
        <w:rPr>
          <w:noProof/>
        </w:rPr>
        <w:t>40</w:t>
      </w:r>
      <w:r>
        <w:fldChar w:fldCharType="end"/>
      </w:r>
    </w:p>
    <w:p w:rsidR="00BB519D" w:rsidRDefault="00BB519D">
      <w:pPr>
        <w:spacing w:before="0" w:after="0"/>
        <w:rPr>
          <w:sz w:val="16"/>
        </w:rPr>
      </w:pPr>
    </w:p>
    <w:p w:rsidR="00BB519D" w:rsidRDefault="00041B77">
      <w:pPr>
        <w:pStyle w:val="indexheader"/>
      </w:pPr>
      <w:r>
        <w:t>M</w:t>
      </w:r>
    </w:p>
    <w:p w:rsidR="00BB519D" w:rsidRDefault="00BB519D">
      <w:pPr>
        <w:spacing w:before="0" w:after="0"/>
        <w:rPr>
          <w:sz w:val="16"/>
        </w:rPr>
      </w:pPr>
    </w:p>
    <w:p w:rsidR="00BB519D" w:rsidRDefault="00041B77">
      <w:pPr>
        <w:pStyle w:val="indexentry0"/>
      </w:pPr>
      <w:r>
        <w:t>Marking document changes: The INS and DEL elements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w:t>
        </w:r>
        <w:r>
          <w:rPr>
            <w:rStyle w:val="Hyperlink"/>
          </w:rPr>
          <w:t>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BB519D" w:rsidRDefault="00041B77">
      <w:pPr>
        <w:pStyle w:val="indexentry0"/>
      </w:pPr>
      <w:hyperlink w:anchor="section_df9ecff4dff843ffb0312ba6c7f6a564">
        <w:r>
          <w:rPr>
            <w:rStyle w:val="Hyperlink"/>
          </w:rPr>
          <w:t>Media descriptors</w:t>
        </w:r>
      </w:hyperlink>
      <w:r>
        <w:t xml:space="preserve"> </w:t>
      </w:r>
      <w:r>
        <w:fldChar w:fldCharType="begin"/>
      </w:r>
      <w:r>
        <w:instrText>PAGEREF section_df9ecff4dff843ffb0312ba6c7f6a564</w:instrText>
      </w:r>
      <w:r>
        <w:fldChar w:fldCharType="separate"/>
      </w:r>
      <w:r>
        <w:rPr>
          <w:noProof/>
        </w:rPr>
        <w:t>35</w:t>
      </w:r>
      <w:r>
        <w:fldChar w:fldCharType="end"/>
      </w:r>
    </w:p>
    <w:p w:rsidR="00BB519D" w:rsidRDefault="00BB519D">
      <w:pPr>
        <w:spacing w:before="0" w:after="0"/>
        <w:rPr>
          <w:sz w:val="16"/>
        </w:rPr>
      </w:pPr>
    </w:p>
    <w:p w:rsidR="00BB519D" w:rsidRDefault="00041B77">
      <w:pPr>
        <w:pStyle w:val="indexheader"/>
      </w:pPr>
      <w:r>
        <w:t>N</w:t>
      </w:r>
    </w:p>
    <w:p w:rsidR="00BB519D" w:rsidRDefault="00BB519D">
      <w:pPr>
        <w:spacing w:before="0" w:after="0"/>
        <w:rPr>
          <w:sz w:val="16"/>
        </w:rPr>
      </w:pPr>
    </w:p>
    <w:p w:rsidR="00BB519D" w:rsidRDefault="00041B77">
      <w:pPr>
        <w:pStyle w:val="indexentry0"/>
      </w:pPr>
      <w:hyperlink w:anchor="section_a1da698749dc495b9188a0a462978a66">
        <w:r>
          <w:rPr>
            <w:rStyle w:val="Hyperlink"/>
          </w:rPr>
          <w:t>Nested links are illegal</w:t>
        </w:r>
      </w:hyperlink>
      <w:r>
        <w:t xml:space="preserve"> </w:t>
      </w:r>
      <w:r>
        <w:fldChar w:fldCharType="begin"/>
      </w:r>
      <w:r>
        <w:instrText>PAGEREF section_a1da698749dc495b9188a0a462978a66</w:instrText>
      </w:r>
      <w:r>
        <w:fldChar w:fldCharType="separate"/>
      </w:r>
      <w:r>
        <w:rPr>
          <w:noProof/>
        </w:rPr>
        <w:t>19</w:t>
      </w:r>
      <w:r>
        <w:fldChar w:fldCharType="end"/>
      </w:r>
    </w:p>
    <w:p w:rsidR="00BB519D" w:rsidRDefault="00041B77">
      <w:pPr>
        <w:pStyle w:val="indexentry0"/>
      </w:pPr>
      <w:hyperlink w:anchor="section_3c4ae5398405413e96fb9656c613f9ee">
        <w:r>
          <w:rPr>
            <w:rStyle w:val="Hyperlink"/>
          </w:rPr>
          <w:t>Normative references</w:t>
        </w:r>
      </w:hyperlink>
      <w:r>
        <w:t xml:space="preserve"> </w:t>
      </w:r>
      <w:r>
        <w:fldChar w:fldCharType="begin"/>
      </w:r>
      <w:r>
        <w:instrText>PAGEREF section_3c4ae5398405413e96fb9656c613f9ee</w:instrText>
      </w:r>
      <w:r>
        <w:fldChar w:fldCharType="separate"/>
      </w:r>
      <w:r>
        <w:rPr>
          <w:noProof/>
        </w:rPr>
        <w:t>6</w:t>
      </w:r>
      <w:r>
        <w:fldChar w:fldCharType="end"/>
      </w:r>
    </w:p>
    <w:p w:rsidR="00BB519D" w:rsidRDefault="00041B77">
      <w:pPr>
        <w:pStyle w:val="indexentry0"/>
      </w:pPr>
      <w:hyperlink w:anchor="section_c4940d2ea10749d884d30bf85bee9cab">
        <w:r>
          <w:rPr>
            <w:rStyle w:val="Hyperlink"/>
          </w:rPr>
          <w:t>Notes on embedded documents</w:t>
        </w:r>
      </w:hyperlink>
      <w:r>
        <w:t xml:space="preserve"> </w:t>
      </w:r>
      <w:r>
        <w:fldChar w:fldCharType="begin"/>
      </w:r>
      <w:r>
        <w:instrText>PAGEREF section_c4940d2ea10749d884d30bf85bee9cab</w:instrText>
      </w:r>
      <w:r>
        <w:fldChar w:fldCharType="separate"/>
      </w:r>
      <w:r>
        <w:rPr>
          <w:noProof/>
        </w:rPr>
        <w:t>25</w:t>
      </w:r>
      <w:r>
        <w:fldChar w:fldCharType="end"/>
      </w:r>
    </w:p>
    <w:p w:rsidR="00BB519D" w:rsidRDefault="00BB519D">
      <w:pPr>
        <w:spacing w:before="0" w:after="0"/>
        <w:rPr>
          <w:sz w:val="16"/>
        </w:rPr>
      </w:pPr>
    </w:p>
    <w:p w:rsidR="00BB519D" w:rsidRDefault="00041B77">
      <w:pPr>
        <w:pStyle w:val="indexheader"/>
      </w:pPr>
      <w:r>
        <w:t>O</w:t>
      </w:r>
    </w:p>
    <w:p w:rsidR="00BB519D" w:rsidRDefault="00BB519D">
      <w:pPr>
        <w:spacing w:before="0" w:after="0"/>
        <w:rPr>
          <w:sz w:val="16"/>
        </w:rPr>
      </w:pPr>
    </w:p>
    <w:p w:rsidR="00BB519D" w:rsidRDefault="00041B77">
      <w:pPr>
        <w:pStyle w:val="indexentry0"/>
      </w:pPr>
      <w:hyperlink w:anchor="section_f5595c6c1c0f43afa719800c631f521b">
        <w:r>
          <w:rPr>
            <w:rStyle w:val="Hyperlink"/>
          </w:rPr>
          <w:t>Object declarations and instantiations</w:t>
        </w:r>
      </w:hyperlink>
      <w:r>
        <w:t xml:space="preserve"> </w:t>
      </w:r>
      <w:r>
        <w:fldChar w:fldCharType="begin"/>
      </w:r>
      <w:r>
        <w:instrText>PAGEREF section_f5595c6c1c0f43afa719800c631f521b</w:instrText>
      </w:r>
      <w:r>
        <w:fldChar w:fldCharType="separate"/>
      </w:r>
      <w:r>
        <w:rPr>
          <w:noProof/>
        </w:rPr>
        <w:t>24</w:t>
      </w:r>
      <w:r>
        <w:fldChar w:fldCharType="end"/>
      </w:r>
    </w:p>
    <w:p w:rsidR="00BB519D" w:rsidRDefault="00041B77">
      <w:pPr>
        <w:pStyle w:val="indexentry0"/>
      </w:pPr>
      <w:r>
        <w:t>Object initialization: the PARAM element (</w:t>
      </w:r>
      <w:hyperlink w:anchor="section_6572e634af0b44f3b716dafb1daf982b">
        <w:r>
          <w:rPr>
            <w:rStyle w:val="Hyperlink"/>
          </w:rPr>
          <w:t>section 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BB519D" w:rsidRDefault="00041B77">
      <w:pPr>
        <w:pStyle w:val="indexentry0"/>
      </w:pPr>
      <w:hyperlink w:anchor="section_ad459f6f52194f68829ca58f7397a11f">
        <w:r>
          <w:rPr>
            <w:rStyle w:val="Hyperlink"/>
          </w:rPr>
          <w:t>Overriding the bidirectional algorithm: the BDO element</w:t>
        </w:r>
      </w:hyperlink>
      <w:r>
        <w:t xml:space="preserve"> </w:t>
      </w:r>
      <w:r>
        <w:fldChar w:fldCharType="begin"/>
      </w:r>
      <w:r>
        <w:instrText>PAGEREF section_ad459f6f52194f68829ca</w:instrText>
      </w:r>
      <w:r>
        <w:instrText>58f7397a11f</w:instrText>
      </w:r>
      <w:r>
        <w:fldChar w:fldCharType="separate"/>
      </w:r>
      <w:r>
        <w:rPr>
          <w:noProof/>
        </w:rPr>
        <w:t>11</w:t>
      </w:r>
      <w:r>
        <w:fldChar w:fldCharType="end"/>
      </w:r>
    </w:p>
    <w:p w:rsidR="00BB519D" w:rsidRDefault="00BB519D">
      <w:pPr>
        <w:spacing w:before="0" w:after="0"/>
        <w:rPr>
          <w:sz w:val="16"/>
        </w:rPr>
      </w:pPr>
    </w:p>
    <w:p w:rsidR="00BB519D" w:rsidRDefault="00041B77">
      <w:pPr>
        <w:pStyle w:val="indexheader"/>
      </w:pPr>
      <w:r>
        <w:t>P</w:t>
      </w:r>
    </w:p>
    <w:p w:rsidR="00BB519D" w:rsidRDefault="00BB519D">
      <w:pPr>
        <w:spacing w:before="0" w:after="0"/>
        <w:rPr>
          <w:sz w:val="16"/>
        </w:rPr>
      </w:pPr>
    </w:p>
    <w:p w:rsidR="00BB519D" w:rsidRDefault="00041B77">
      <w:pPr>
        <w:pStyle w:val="indexentry0"/>
      </w:pPr>
      <w:hyperlink w:anchor="section_07894df48e854587aac95573cd939526">
        <w:r>
          <w:rPr>
            <w:rStyle w:val="Hyperlink"/>
          </w:rPr>
          <w:t>Path information: the BASE element</w:t>
        </w:r>
      </w:hyperlink>
      <w:r>
        <w:t xml:space="preserve"> </w:t>
      </w:r>
      <w:r>
        <w:fldChar w:fldCharType="begin"/>
      </w:r>
      <w:r>
        <w:instrText>PAGEREF section_07894df48e854587aac95573cd939526</w:instrText>
      </w:r>
      <w:r>
        <w:fldChar w:fldCharType="separate"/>
      </w:r>
      <w:r>
        <w:rPr>
          <w:noProof/>
        </w:rPr>
        <w:t>20</w:t>
      </w:r>
      <w:r>
        <w:fldChar w:fldCharType="end"/>
      </w:r>
    </w:p>
    <w:p w:rsidR="00BB519D" w:rsidRDefault="00041B77">
      <w:pPr>
        <w:pStyle w:val="indexentry0"/>
      </w:pPr>
      <w:r>
        <w:t>Preferred and alternate style sheets (</w:t>
      </w:r>
      <w:hyperlink w:anchor="section_c48750ee1acb40deb383fc7ce6a50e89">
        <w:r>
          <w:rPr>
            <w:rStyle w:val="Hyperlink"/>
          </w:rPr>
          <w:t>section 2.1.35</w:t>
        </w:r>
      </w:hyperlink>
      <w:r>
        <w:t xml:space="preserve"> </w:t>
      </w:r>
      <w:r>
        <w:fldChar w:fldCharType="begin"/>
      </w:r>
      <w:r>
        <w:instrText>PAGEREF section_c48750ee1acb40deb383fc7ce6a50e89</w:instrText>
      </w:r>
      <w:r>
        <w:fldChar w:fldCharType="separate"/>
      </w:r>
      <w:r>
        <w:rPr>
          <w:noProof/>
        </w:rPr>
        <w:t>28</w:t>
      </w:r>
      <w:r>
        <w:fldChar w:fldCharType="end"/>
      </w:r>
      <w:r>
        <w:t xml:space="preserve">, </w:t>
      </w:r>
      <w:hyperlink w:anchor="section_805eaf8bb076424aa2cadbc209e7e9ec">
        <w:r>
          <w:rPr>
            <w:rStyle w:val="Hyperlink"/>
          </w:rPr>
          <w:t>section 2.2.25</w:t>
        </w:r>
      </w:hyperlink>
      <w:r>
        <w:t xml:space="preserve"> </w:t>
      </w:r>
      <w:r>
        <w:fldChar w:fldCharType="begin"/>
      </w:r>
      <w:r>
        <w:instrText>PAGEREF section_805eaf8bb076424aa2cadbc209e7e9ec</w:instrText>
      </w:r>
      <w:r>
        <w:fldChar w:fldCharType="separate"/>
      </w:r>
      <w:r>
        <w:rPr>
          <w:noProof/>
        </w:rPr>
        <w:t>43</w:t>
      </w:r>
      <w:r>
        <w:fldChar w:fldCharType="end"/>
      </w:r>
      <w:r>
        <w:t>)</w:t>
      </w:r>
    </w:p>
    <w:p w:rsidR="00BB519D" w:rsidRDefault="00041B77">
      <w:pPr>
        <w:pStyle w:val="indexentry0"/>
      </w:pPr>
      <w:hyperlink w:anchor="section_ccda9f2211d543859f0efe45fbc4c4af">
        <w:r>
          <w:rPr>
            <w:rStyle w:val="Hyperlink"/>
          </w:rPr>
          <w:t>Preformatted text: The PRE element</w:t>
        </w:r>
      </w:hyperlink>
      <w:r>
        <w:t xml:space="preserve"> </w:t>
      </w:r>
      <w:r>
        <w:fldChar w:fldCharType="begin"/>
      </w:r>
      <w:r>
        <w:instrText>PAGEREF section_ccda9f2211d543859f0efe45fbc4c4af</w:instrText>
      </w:r>
      <w:r>
        <w:fldChar w:fldCharType="separate"/>
      </w:r>
      <w:r>
        <w:rPr>
          <w:noProof/>
        </w:rPr>
        <w:t>36</w:t>
      </w:r>
      <w:r>
        <w:fldChar w:fldCharType="end"/>
      </w:r>
    </w:p>
    <w:p w:rsidR="00BB519D" w:rsidRDefault="00041B77">
      <w:pPr>
        <w:pStyle w:val="indexentry0"/>
      </w:pPr>
      <w:hyperlink w:anchor="section_35e6ea2705d74e799a974adab5ab8a1a">
        <w:r>
          <w:rPr>
            <w:rStyle w:val="Hyperlink"/>
          </w:rPr>
          <w:t>Pre-selected options</w:t>
        </w:r>
      </w:hyperlink>
      <w:r>
        <w:t xml:space="preserve"> </w:t>
      </w:r>
      <w:r>
        <w:fldChar w:fldCharType="begin"/>
      </w:r>
      <w:r>
        <w:instrText>PAGEREF section_35e6ea2705d74e799a974adab5ab8a1a</w:instrText>
      </w:r>
      <w:r>
        <w:fldChar w:fldCharType="separate"/>
      </w:r>
      <w:r>
        <w:rPr>
          <w:noProof/>
        </w:rPr>
        <w:t>32</w:t>
      </w:r>
      <w:r>
        <w:fldChar w:fldCharType="end"/>
      </w:r>
    </w:p>
    <w:p w:rsidR="00BB519D" w:rsidRDefault="00041B77">
      <w:pPr>
        <w:pStyle w:val="indexentry0"/>
      </w:pPr>
      <w:hyperlink w:anchor="section_73437ecb98fc4411973a0e576961178e">
        <w:r>
          <w:rPr>
            <w:rStyle w:val="Hyperlink"/>
          </w:rPr>
          <w:t>Processing form data</w:t>
        </w:r>
      </w:hyperlink>
      <w:r>
        <w:t xml:space="preserve"> </w:t>
      </w:r>
      <w:r>
        <w:fldChar w:fldCharType="begin"/>
      </w:r>
      <w:r>
        <w:instrText>PAGEREF section_73437ecb98fc4411973a0e576961178e</w:instrText>
      </w:r>
      <w:r>
        <w:fldChar w:fldCharType="separate"/>
      </w:r>
      <w:r>
        <w:rPr>
          <w:noProof/>
        </w:rPr>
        <w:t>58</w:t>
      </w:r>
      <w:r>
        <w:fldChar w:fldCharType="end"/>
      </w:r>
    </w:p>
    <w:p w:rsidR="00BB519D" w:rsidRDefault="00BB519D">
      <w:pPr>
        <w:spacing w:before="0" w:after="0"/>
        <w:rPr>
          <w:sz w:val="16"/>
        </w:rPr>
      </w:pPr>
    </w:p>
    <w:p w:rsidR="00BB519D" w:rsidRDefault="00041B77">
      <w:pPr>
        <w:pStyle w:val="indexheader"/>
      </w:pPr>
      <w:r>
        <w:t>Q</w:t>
      </w:r>
    </w:p>
    <w:p w:rsidR="00BB519D" w:rsidRDefault="00BB519D">
      <w:pPr>
        <w:spacing w:before="0" w:after="0"/>
        <w:rPr>
          <w:sz w:val="16"/>
        </w:rPr>
      </w:pPr>
    </w:p>
    <w:p w:rsidR="00BB519D" w:rsidRDefault="00041B77">
      <w:pPr>
        <w:pStyle w:val="indexentry0"/>
      </w:pPr>
      <w:r>
        <w:t>Quotations: The BLOCKQUOTE and Q elements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BB519D" w:rsidRDefault="00BB519D">
      <w:pPr>
        <w:spacing w:before="0" w:after="0"/>
        <w:rPr>
          <w:sz w:val="16"/>
        </w:rPr>
      </w:pPr>
    </w:p>
    <w:p w:rsidR="00BB519D" w:rsidRDefault="00041B77">
      <w:pPr>
        <w:pStyle w:val="indexheader"/>
      </w:pPr>
      <w:r>
        <w:t>R</w:t>
      </w:r>
    </w:p>
    <w:p w:rsidR="00BB519D" w:rsidRDefault="00BB519D">
      <w:pPr>
        <w:spacing w:before="0" w:after="0"/>
        <w:rPr>
          <w:sz w:val="16"/>
        </w:rPr>
      </w:pPr>
    </w:p>
    <w:p w:rsidR="00BB519D" w:rsidRDefault="00041B77">
      <w:pPr>
        <w:pStyle w:val="indexentry0"/>
      </w:pPr>
      <w:hyperlink w:anchor="section_77d9a5d8e1764b9d98c56d47913c360e">
        <w:r>
          <w:rPr>
            <w:rStyle w:val="Hyperlink"/>
          </w:rPr>
          <w:t>Read-onl</w:t>
        </w:r>
        <w:r>
          <w:rPr>
            <w:rStyle w:val="Hyperlink"/>
          </w:rPr>
          <w:t>y controls</w:t>
        </w:r>
      </w:hyperlink>
      <w:r>
        <w:t xml:space="preserve"> </w:t>
      </w:r>
      <w:r>
        <w:fldChar w:fldCharType="begin"/>
      </w:r>
      <w:r>
        <w:instrText>PAGEREF section_77d9a5d8e1764b9d98c56d47913c360e</w:instrText>
      </w:r>
      <w:r>
        <w:fldChar w:fldCharType="separate"/>
      </w:r>
      <w:r>
        <w:rPr>
          <w:noProof/>
        </w:rPr>
        <w:t>56</w:t>
      </w:r>
      <w:r>
        <w:fldChar w:fldCharType="end"/>
      </w:r>
    </w:p>
    <w:p w:rsidR="00BB519D" w:rsidRDefault="00041B77">
      <w:pPr>
        <w:pStyle w:val="indexentry0"/>
      </w:pPr>
      <w:r>
        <w:t>References</w:t>
      </w:r>
    </w:p>
    <w:p w:rsidR="00BB519D" w:rsidRDefault="00041B77">
      <w:pPr>
        <w:pStyle w:val="indexentry0"/>
      </w:pPr>
      <w:r>
        <w:t xml:space="preserve">   </w:t>
      </w:r>
      <w:hyperlink w:anchor="section_6a7184b0a4484661869bbba05f1a8e21">
        <w:r>
          <w:rPr>
            <w:rStyle w:val="Hyperlink"/>
          </w:rPr>
          <w:t>informative</w:t>
        </w:r>
      </w:hyperlink>
      <w:r>
        <w:t xml:space="preserve"> </w:t>
      </w:r>
      <w:r>
        <w:fldChar w:fldCharType="begin"/>
      </w:r>
      <w:r>
        <w:instrText>PAGEREF section_6a7184b0a4484661869bbba05f1a8e21</w:instrText>
      </w:r>
      <w:r>
        <w:fldChar w:fldCharType="separate"/>
      </w:r>
      <w:r>
        <w:rPr>
          <w:noProof/>
        </w:rPr>
        <w:t>6</w:t>
      </w:r>
      <w:r>
        <w:fldChar w:fldCharType="end"/>
      </w:r>
    </w:p>
    <w:p w:rsidR="00BB519D" w:rsidRDefault="00041B77">
      <w:pPr>
        <w:pStyle w:val="indexentry0"/>
      </w:pPr>
      <w:r>
        <w:t xml:space="preserve">   </w:t>
      </w:r>
      <w:hyperlink w:anchor="section_3c4ae5398405413e96fb9656c613f9ee">
        <w:r>
          <w:rPr>
            <w:rStyle w:val="Hyperlink"/>
          </w:rPr>
          <w:t>normative</w:t>
        </w:r>
      </w:hyperlink>
      <w:r>
        <w:t xml:space="preserve"> </w:t>
      </w:r>
      <w:r>
        <w:fldChar w:fldCharType="begin"/>
      </w:r>
      <w:r>
        <w:instrText>PAGEREF section_3c4ae5398405413e96fb9656c613f9ee</w:instrText>
      </w:r>
      <w:r>
        <w:fldChar w:fldCharType="separate"/>
      </w:r>
      <w:r>
        <w:rPr>
          <w:noProof/>
        </w:rPr>
        <w:t>6</w:t>
      </w:r>
      <w:r>
        <w:fldChar w:fldCharType="end"/>
      </w:r>
    </w:p>
    <w:p w:rsidR="00BB519D" w:rsidRDefault="00041B77">
      <w:pPr>
        <w:pStyle w:val="indexentry0"/>
      </w:pPr>
      <w:hyperlink w:anchor="section_86f9b072ce2241d3b2a5ec7f5a5c1e14">
        <w:r>
          <w:rPr>
            <w:rStyle w:val="Hyperlink"/>
          </w:rPr>
          <w:t>Resolving relative URIs</w:t>
        </w:r>
      </w:hyperlink>
      <w:r>
        <w:t xml:space="preserve"> </w:t>
      </w:r>
      <w:r>
        <w:fldChar w:fldCharType="begin"/>
      </w:r>
      <w:r>
        <w:instrText>PAGEREF section_86f9b072ce2241d3b2a5ec7f5a5c1e14</w:instrText>
      </w:r>
      <w:r>
        <w:fldChar w:fldCharType="separate"/>
      </w:r>
      <w:r>
        <w:rPr>
          <w:noProof/>
        </w:rPr>
        <w:t>21</w:t>
      </w:r>
      <w:r>
        <w:fldChar w:fldCharType="end"/>
      </w:r>
    </w:p>
    <w:p w:rsidR="00BB519D" w:rsidRDefault="00041B77">
      <w:pPr>
        <w:pStyle w:val="indexentry0"/>
      </w:pPr>
      <w:r>
        <w:t>Row groups: the THEAD - TFOOT - and TBODY</w:t>
      </w:r>
      <w:r>
        <w:t xml:space="preserve"> elements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w:instrText>
      </w:r>
      <w:r>
        <w:instrText>096d4b14fac795</w:instrText>
      </w:r>
      <w:r>
        <w:fldChar w:fldCharType="separate"/>
      </w:r>
      <w:r>
        <w:rPr>
          <w:noProof/>
        </w:rPr>
        <w:t>37</w:t>
      </w:r>
      <w:r>
        <w:fldChar w:fldCharType="end"/>
      </w:r>
      <w:r>
        <w:t>)</w:t>
      </w:r>
    </w:p>
    <w:p w:rsidR="00BB519D" w:rsidRDefault="00041B77">
      <w:pPr>
        <w:pStyle w:val="indexentry0"/>
      </w:pPr>
      <w:hyperlink w:anchor="section_97267eaf15e74782b21371b1754ed663">
        <w:r>
          <w:rPr>
            <w:rStyle w:val="Hyperlink"/>
          </w:rPr>
          <w:t>Rules for rendering objects</w:t>
        </w:r>
      </w:hyperlink>
      <w:r>
        <w:t xml:space="preserve"> </w:t>
      </w:r>
      <w:r>
        <w:fldChar w:fldCharType="begin"/>
      </w:r>
      <w:r>
        <w:instrText>PAGEREF section_97267eaf15e74782b21371b1754ed663</w:instrText>
      </w:r>
      <w:r>
        <w:fldChar w:fldCharType="separate"/>
      </w:r>
      <w:r>
        <w:rPr>
          <w:noProof/>
        </w:rPr>
        <w:t>23</w:t>
      </w:r>
      <w:r>
        <w:fldChar w:fldCharType="end"/>
      </w:r>
    </w:p>
    <w:p w:rsidR="00BB519D" w:rsidRDefault="00BB519D">
      <w:pPr>
        <w:spacing w:before="0" w:after="0"/>
        <w:rPr>
          <w:sz w:val="16"/>
        </w:rPr>
      </w:pPr>
    </w:p>
    <w:p w:rsidR="00BB519D" w:rsidRDefault="00041B77">
      <w:pPr>
        <w:pStyle w:val="indexheader"/>
      </w:pPr>
      <w:r>
        <w:t>S</w:t>
      </w:r>
    </w:p>
    <w:p w:rsidR="00BB519D" w:rsidRDefault="00BB519D">
      <w:pPr>
        <w:spacing w:before="0" w:after="0"/>
        <w:rPr>
          <w:sz w:val="16"/>
        </w:rPr>
      </w:pPr>
    </w:p>
    <w:p w:rsidR="00BB519D" w:rsidRDefault="00041B77">
      <w:pPr>
        <w:pStyle w:val="indexentry0"/>
      </w:pPr>
      <w:hyperlink w:anchor="section_e1343861544847dab195ce8bc01adb76">
        <w:r>
          <w:rPr>
            <w:rStyle w:val="Hyperlink"/>
          </w:rPr>
          <w:t>Server-side image maps</w:t>
        </w:r>
      </w:hyperlink>
      <w:r>
        <w:t xml:space="preserve"> </w:t>
      </w:r>
      <w:r>
        <w:fldChar w:fldCharType="begin"/>
      </w:r>
      <w:r>
        <w:instrText>PAGEREF section_e1343861544847dab195ce8bc01adb76</w:instrText>
      </w:r>
      <w:r>
        <w:fldChar w:fldCharType="separate"/>
      </w:r>
      <w:r>
        <w:rPr>
          <w:noProof/>
        </w:rPr>
        <w:t>27</w:t>
      </w:r>
      <w:r>
        <w:fldChar w:fldCharType="end"/>
      </w:r>
    </w:p>
    <w:p w:rsidR="00BB519D" w:rsidRDefault="00041B77">
      <w:pPr>
        <w:pStyle w:val="indexentry0"/>
      </w:pPr>
      <w:hyperlink w:anchor="section_489e8969cf8a4840a20b1135dceba32d">
        <w:r>
          <w:rPr>
            <w:rStyle w:val="Hyperlink"/>
          </w:rPr>
          <w:t>Setting the default style sheet language</w:t>
        </w:r>
      </w:hyperlink>
      <w:r>
        <w:t xml:space="preserve"> </w:t>
      </w:r>
      <w:r>
        <w:fldChar w:fldCharType="begin"/>
      </w:r>
      <w:r>
        <w:instrText>PAGEREF section_489e8969cf8a4840a20b1135dceba32d</w:instrText>
      </w:r>
      <w:r>
        <w:fldChar w:fldCharType="separate"/>
      </w:r>
      <w:r>
        <w:rPr>
          <w:noProof/>
        </w:rPr>
        <w:t>28</w:t>
      </w:r>
      <w:r>
        <w:fldChar w:fldCharType="end"/>
      </w:r>
    </w:p>
    <w:p w:rsidR="00BB519D" w:rsidRDefault="00041B77">
      <w:pPr>
        <w:pStyle w:val="indexentry0"/>
      </w:pPr>
      <w:hyperlink w:anchor="section_bcbdbfac34034d84b20ffceaa88f81d4">
        <w:r>
          <w:rPr>
            <w:rStyle w:val="Hyperlink"/>
          </w:rPr>
          <w:t>SGML basic types</w:t>
        </w:r>
      </w:hyperlink>
      <w:r>
        <w:t xml:space="preserve"> </w:t>
      </w:r>
      <w:r>
        <w:fldChar w:fldCharType="begin"/>
      </w:r>
      <w:r>
        <w:instrText>PAGEREF section_bcbdbfac34034d84b20ffceaa88f81d4</w:instrText>
      </w:r>
      <w:r>
        <w:fldChar w:fldCharType="separate"/>
      </w:r>
      <w:r>
        <w:rPr>
          <w:noProof/>
        </w:rPr>
        <w:t>32</w:t>
      </w:r>
      <w:r>
        <w:fldChar w:fldCharType="end"/>
      </w:r>
    </w:p>
    <w:p w:rsidR="00BB519D" w:rsidRDefault="00041B77">
      <w:pPr>
        <w:pStyle w:val="indexentry0"/>
      </w:pPr>
      <w:r>
        <w:t>Specifying anchors and links (</w:t>
      </w:r>
      <w:hyperlink w:anchor="section_2bdc3612fa2b4e7682260aa73f1b36b3">
        <w:r>
          <w:rPr>
            <w:rStyle w:val="Hyperlink"/>
          </w:rPr>
          <w:t>section 2.1.19</w:t>
        </w:r>
      </w:hyperlink>
      <w:r>
        <w:t xml:space="preserve"> </w:t>
      </w:r>
      <w:r>
        <w:fldChar w:fldCharType="begin"/>
      </w:r>
      <w:r>
        <w:instrText>PAGEREF section_2bdc3612fa2b4e7682260aa73f1b36b3</w:instrText>
      </w:r>
      <w:r>
        <w:fldChar w:fldCharType="separate"/>
      </w:r>
      <w:r>
        <w:rPr>
          <w:noProof/>
        </w:rPr>
        <w:t>18</w:t>
      </w:r>
      <w:r>
        <w:fldChar w:fldCharType="end"/>
      </w:r>
      <w:r>
        <w:t xml:space="preserve">, </w:t>
      </w:r>
      <w:hyperlink w:anchor="section_ddbf2687774a47fdb4190910ed4e60ba">
        <w:r>
          <w:rPr>
            <w:rStyle w:val="Hyperlink"/>
          </w:rPr>
          <w:t>section 2.2.14</w:t>
        </w:r>
      </w:hyperlink>
      <w:r>
        <w:t xml:space="preserve"> </w:t>
      </w:r>
      <w:r>
        <w:fldChar w:fldCharType="begin"/>
      </w:r>
      <w:r>
        <w:instrText>PAGEREF section_ddbf2687774a47fdb4190910ed4e60ba</w:instrText>
      </w:r>
      <w:r>
        <w:fldChar w:fldCharType="separate"/>
      </w:r>
      <w:r>
        <w:rPr>
          <w:noProof/>
        </w:rPr>
        <w:t>39</w:t>
      </w:r>
      <w:r>
        <w:fldChar w:fldCharType="end"/>
      </w:r>
      <w:r>
        <w:t>)</w:t>
      </w:r>
    </w:p>
    <w:p w:rsidR="00BB519D" w:rsidRDefault="00041B77">
      <w:pPr>
        <w:pStyle w:val="indexentry0"/>
      </w:pPr>
      <w:hyperlink w:anchor="section_42efdc66468c48aaa07b53e5b0eea0f5">
        <w:r>
          <w:rPr>
            <w:rStyle w:val="Hyperlink"/>
          </w:rPr>
          <w:t>Specifying external style sheets</w:t>
        </w:r>
      </w:hyperlink>
      <w:r>
        <w:t xml:space="preserve"> </w:t>
      </w:r>
      <w:r>
        <w:fldChar w:fldCharType="begin"/>
      </w:r>
      <w:r>
        <w:instrText>PAGEREF section_42efdc66468c48aaa07b53e5</w:instrText>
      </w:r>
      <w:r>
        <w:instrText>b0eea0f5</w:instrText>
      </w:r>
      <w:r>
        <w:fldChar w:fldCharType="separate"/>
      </w:r>
      <w:r>
        <w:rPr>
          <w:noProof/>
        </w:rPr>
        <w:t>44</w:t>
      </w:r>
      <w:r>
        <w:fldChar w:fldCharType="end"/>
      </w:r>
    </w:p>
    <w:p w:rsidR="00BB519D" w:rsidRDefault="00041B77">
      <w:pPr>
        <w:pStyle w:val="indexentry0"/>
      </w:pPr>
      <w:hyperlink w:anchor="section_bed9fd63f00041ec9b33b1217095d399">
        <w:r>
          <w:rPr>
            <w:rStyle w:val="Hyperlink"/>
          </w:rPr>
          <w:t>Specifying target frame information</w:t>
        </w:r>
      </w:hyperlink>
      <w:r>
        <w:t xml:space="preserve"> </w:t>
      </w:r>
      <w:r>
        <w:fldChar w:fldCharType="begin"/>
      </w:r>
      <w:r>
        <w:instrText>PAGEREF section_bed9fd63f00041ec9b33b1217095d399</w:instrText>
      </w:r>
      <w:r>
        <w:fldChar w:fldCharType="separate"/>
      </w:r>
      <w:r>
        <w:rPr>
          <w:noProof/>
        </w:rPr>
        <w:t>47</w:t>
      </w:r>
      <w:r>
        <w:fldChar w:fldCharType="end"/>
      </w:r>
    </w:p>
    <w:p w:rsidR="00BB519D" w:rsidRDefault="00041B77">
      <w:pPr>
        <w:pStyle w:val="indexentry0"/>
      </w:pPr>
      <w:hyperlink w:anchor="section_a14aab7a9e204484bd5cbae085f83965">
        <w:r>
          <w:rPr>
            <w:rStyle w:val="Hyperlink"/>
          </w:rPr>
          <w:t>Specifying the character encodin</w:t>
        </w:r>
        <w:r>
          <w:rPr>
            <w:rStyle w:val="Hyperlink"/>
          </w:rPr>
          <w:t>g</w:t>
        </w:r>
      </w:hyperlink>
      <w:r>
        <w:t xml:space="preserve"> </w:t>
      </w:r>
      <w:r>
        <w:fldChar w:fldCharType="begin"/>
      </w:r>
      <w:r>
        <w:instrText>PAGEREF section_a14aab7a9e204484bd5cbae085f83965</w:instrText>
      </w:r>
      <w:r>
        <w:fldChar w:fldCharType="separate"/>
      </w:r>
      <w:r>
        <w:rPr>
          <w:noProof/>
        </w:rPr>
        <w:t>9</w:t>
      </w:r>
      <w:r>
        <w:fldChar w:fldCharType="end"/>
      </w:r>
    </w:p>
    <w:p w:rsidR="00BB519D" w:rsidRDefault="00041B77">
      <w:pPr>
        <w:pStyle w:val="indexentry0"/>
      </w:pPr>
      <w:hyperlink w:anchor="section_677a97df2e4845aa9dfa133e19b9ec86">
        <w:r>
          <w:rPr>
            <w:rStyle w:val="Hyperlink"/>
          </w:rPr>
          <w:t>Specifying the scripting language</w:t>
        </w:r>
      </w:hyperlink>
      <w:r>
        <w:t xml:space="preserve"> </w:t>
      </w:r>
      <w:r>
        <w:fldChar w:fldCharType="begin"/>
      </w:r>
      <w:r>
        <w:instrText>PAGEREF section_677a97df2e4845aa9dfa133e19b9ec86</w:instrText>
      </w:r>
      <w:r>
        <w:fldChar w:fldCharType="separate"/>
      </w:r>
      <w:r>
        <w:rPr>
          <w:noProof/>
        </w:rPr>
        <w:t>59</w:t>
      </w:r>
      <w:r>
        <w:fldChar w:fldCharType="end"/>
      </w:r>
    </w:p>
    <w:p w:rsidR="00BB519D" w:rsidRDefault="00041B77">
      <w:pPr>
        <w:pStyle w:val="indexentry0"/>
      </w:pPr>
      <w:hyperlink w:anchor="section_93d98d53b26749ad9b06b46431131545">
        <w:r>
          <w:rPr>
            <w:rStyle w:val="Hyperlink"/>
          </w:rPr>
          <w:t>Successful controls</w:t>
        </w:r>
      </w:hyperlink>
      <w:r>
        <w:t xml:space="preserve"> </w:t>
      </w:r>
      <w:r>
        <w:fldChar w:fldCharType="begin"/>
      </w:r>
      <w:r>
        <w:instrText>PAGEREF section_93d98d53b26749ad9b06b46431131545</w:instrText>
      </w:r>
      <w:r>
        <w:fldChar w:fldCharType="separate"/>
      </w:r>
      <w:r>
        <w:rPr>
          <w:noProof/>
        </w:rPr>
        <w:t>57</w:t>
      </w:r>
      <w:r>
        <w:fldChar w:fldCharType="end"/>
      </w:r>
    </w:p>
    <w:p w:rsidR="00BB519D" w:rsidRDefault="00041B77">
      <w:pPr>
        <w:pStyle w:val="indexentry0"/>
      </w:pPr>
      <w:hyperlink w:anchor="section_ecf727e2e22242539577cc72ba5c78be">
        <w:r>
          <w:rPr>
            <w:rStyle w:val="Hyperlink"/>
          </w:rPr>
          <w:t>Syntax of anchor names</w:t>
        </w:r>
      </w:hyperlink>
      <w:r>
        <w:t xml:space="preserve"> </w:t>
      </w:r>
      <w:r>
        <w:fldChar w:fldCharType="begin"/>
      </w:r>
      <w:r>
        <w:instrText>PAGEREF section_ecf727e2e2224253957</w:instrText>
      </w:r>
      <w:r>
        <w:instrText>7cc72ba5c78be</w:instrText>
      </w:r>
      <w:r>
        <w:fldChar w:fldCharType="separate"/>
      </w:r>
      <w:r>
        <w:rPr>
          <w:noProof/>
        </w:rPr>
        <w:t>19</w:t>
      </w:r>
      <w:r>
        <w:fldChar w:fldCharType="end"/>
      </w:r>
    </w:p>
    <w:p w:rsidR="00BB519D" w:rsidRDefault="00BB519D">
      <w:pPr>
        <w:spacing w:before="0" w:after="0"/>
        <w:rPr>
          <w:sz w:val="16"/>
        </w:rPr>
      </w:pPr>
    </w:p>
    <w:p w:rsidR="00BB519D" w:rsidRDefault="00041B77">
      <w:pPr>
        <w:pStyle w:val="indexheader"/>
      </w:pPr>
      <w:r>
        <w:t>T</w:t>
      </w:r>
    </w:p>
    <w:p w:rsidR="00BB519D" w:rsidRDefault="00BB519D">
      <w:pPr>
        <w:spacing w:before="0" w:after="0"/>
        <w:rPr>
          <w:sz w:val="16"/>
        </w:rPr>
      </w:pPr>
    </w:p>
    <w:p w:rsidR="00BB519D" w:rsidRDefault="00041B77">
      <w:pPr>
        <w:pStyle w:val="indexentry0"/>
      </w:pPr>
      <w:hyperlink w:anchor="section_c436909b2cee43459d38b0ca479226d1">
        <w:r>
          <w:rPr>
            <w:rStyle w:val="Hyperlink"/>
          </w:rPr>
          <w:t>Tabbing navigation</w:t>
        </w:r>
      </w:hyperlink>
      <w:r>
        <w:t xml:space="preserve"> </w:t>
      </w:r>
      <w:r>
        <w:fldChar w:fldCharType="begin"/>
      </w:r>
      <w:r>
        <w:instrText>PAGEREF section_c436909b2cee43459d38b0ca479226d1</w:instrText>
      </w:r>
      <w:r>
        <w:fldChar w:fldCharType="separate"/>
      </w:r>
      <w:r>
        <w:rPr>
          <w:noProof/>
        </w:rPr>
        <w:t>53</w:t>
      </w:r>
      <w:r>
        <w:fldChar w:fldCharType="end"/>
      </w:r>
    </w:p>
    <w:p w:rsidR="00BB519D" w:rsidRDefault="00041B77">
      <w:pPr>
        <w:pStyle w:val="indexentry0"/>
      </w:pPr>
      <w:hyperlink w:anchor="section_1d30c159609b42ca91af4f575440956a">
        <w:r>
          <w:rPr>
            <w:rStyle w:val="Hyperlink"/>
          </w:rPr>
          <w:t>Table Captions: The CAPTION element</w:t>
        </w:r>
      </w:hyperlink>
      <w:r>
        <w:t xml:space="preserve"> </w:t>
      </w:r>
      <w:r>
        <w:fldChar w:fldCharType="begin"/>
      </w:r>
      <w:r>
        <w:instrText>PAGEREF section_1d30c159609b42ca91af4f575440956a</w:instrText>
      </w:r>
      <w:r>
        <w:fldChar w:fldCharType="separate"/>
      </w:r>
      <w:r>
        <w:rPr>
          <w:noProof/>
        </w:rPr>
        <w:t>13</w:t>
      </w:r>
      <w:r>
        <w:fldChar w:fldCharType="end"/>
      </w:r>
    </w:p>
    <w:p w:rsidR="00BB519D" w:rsidRDefault="00041B77">
      <w:pPr>
        <w:pStyle w:val="indexentry0"/>
      </w:pPr>
      <w:r>
        <w:t>Table cells: The TH and TD elements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BB519D" w:rsidRDefault="00041B77">
      <w:pPr>
        <w:pStyle w:val="indexentry0"/>
      </w:pPr>
      <w:hyperlink w:anchor="section_1d8886b6e4d342d6986d4334f96c873a">
        <w:r>
          <w:rPr>
            <w:rStyle w:val="Hyperlink"/>
          </w:rPr>
          <w:t>Table rows: The TR element</w:t>
        </w:r>
      </w:hyperlink>
      <w:r>
        <w:t xml:space="preserve"> </w:t>
      </w:r>
      <w:r>
        <w:fldChar w:fldCharType="begin"/>
      </w:r>
      <w:r>
        <w:instrText>PAGEREF section_1d8886b6e4d342d6986d4334f96c873a</w:instrText>
      </w:r>
      <w:r>
        <w:fldChar w:fldCharType="separate"/>
      </w:r>
      <w:r>
        <w:rPr>
          <w:noProof/>
        </w:rPr>
        <w:t>15</w:t>
      </w:r>
      <w:r>
        <w:fldChar w:fldCharType="end"/>
      </w:r>
    </w:p>
    <w:p w:rsidR="00BB519D" w:rsidRDefault="00041B77">
      <w:pPr>
        <w:pStyle w:val="indexentry0"/>
      </w:pPr>
      <w:hyperlink w:anchor="section_db76ef8de5f34704b6a53caa741a4ca7">
        <w:r>
          <w:rPr>
            <w:rStyle w:val="Hyperlink"/>
          </w:rPr>
          <w:t>Target semantics</w:t>
        </w:r>
      </w:hyperlink>
      <w:r>
        <w:t xml:space="preserve"> </w:t>
      </w:r>
      <w:r>
        <w:fldChar w:fldCharType="begin"/>
      </w:r>
      <w:r>
        <w:instrText>PAGEREF section_db76ef8de5f34704b6a53caa741a4ca7</w:instrText>
      </w:r>
      <w:r>
        <w:fldChar w:fldCharType="separate"/>
      </w:r>
      <w:r>
        <w:rPr>
          <w:noProof/>
        </w:rPr>
        <w:t>47</w:t>
      </w:r>
      <w:r>
        <w:fldChar w:fldCharType="end"/>
      </w:r>
    </w:p>
    <w:p w:rsidR="00BB519D" w:rsidRDefault="00041B77">
      <w:pPr>
        <w:pStyle w:val="indexentry0"/>
      </w:pPr>
      <w:r>
        <w:t>The BUTTON element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BB519D" w:rsidRDefault="00041B77">
      <w:pPr>
        <w:pStyle w:val="indexentry0"/>
      </w:pPr>
      <w:r>
        <w:t>The FORM element (</w:t>
      </w:r>
      <w:hyperlink w:anchor="section_16f494d828f84e2bb160452a28307939">
        <w:r>
          <w:rPr>
            <w:rStyle w:val="Hyperlink"/>
          </w:rPr>
          <w:t>section 2.1.38</w:t>
        </w:r>
      </w:hyperlink>
      <w:r>
        <w:t xml:space="preserve"> </w:t>
      </w:r>
      <w:r>
        <w:fldChar w:fldCharType="begin"/>
      </w:r>
      <w:r>
        <w:instrText>PAGEREF section_16f494d828f84e2bb160452a28307939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BB519D" w:rsidRDefault="00041B77">
      <w:pPr>
        <w:pStyle w:val="indexentry0"/>
      </w:pPr>
      <w:hyperlink w:anchor="section_693b47a8cf66435c93b8beddcf32b6e6">
        <w:r>
          <w:rPr>
            <w:rStyle w:val="Hyperlink"/>
          </w:rPr>
          <w:t>The FRAME element</w:t>
        </w:r>
      </w:hyperlink>
      <w:r>
        <w:t xml:space="preserve"> </w:t>
      </w:r>
      <w:r>
        <w:fldChar w:fldCharType="begin"/>
      </w:r>
      <w:r>
        <w:instrText>PAGEREF section_693b47a8cf66435c93b8beddcf32b6e6</w:instrText>
      </w:r>
      <w:r>
        <w:fldChar w:fldCharType="separate"/>
      </w:r>
      <w:r>
        <w:rPr>
          <w:noProof/>
        </w:rPr>
        <w:t>47</w:t>
      </w:r>
      <w:r>
        <w:fldChar w:fldCharType="end"/>
      </w:r>
    </w:p>
    <w:p w:rsidR="00BB519D" w:rsidRDefault="00041B77">
      <w:pPr>
        <w:pStyle w:val="indexentry0"/>
      </w:pPr>
      <w:r>
        <w:t>The INPUT element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w:t>
      </w:r>
    </w:p>
    <w:p w:rsidR="00BB519D" w:rsidRDefault="00041B77">
      <w:pPr>
        <w:pStyle w:val="indexentry0"/>
      </w:pPr>
      <w:hyperlink w:anchor="section_8f2796fe7bf44a8baa895facc1185337">
        <w:r>
          <w:rPr>
            <w:rStyle w:val="Hyperlink"/>
          </w:rPr>
          <w:t>The ISINDEX element</w:t>
        </w:r>
      </w:hyperlink>
      <w:r>
        <w:t xml:space="preserve"> </w:t>
      </w:r>
      <w:r>
        <w:fldChar w:fldCharType="begin"/>
      </w:r>
      <w:r>
        <w:instrText>PAGEREF section_8f2796fe7bf44a8baa895facc1185337</w:instrText>
      </w:r>
      <w:r>
        <w:fldChar w:fldCharType="separate"/>
      </w:r>
      <w:r>
        <w:rPr>
          <w:noProof/>
        </w:rPr>
        <w:t>52</w:t>
      </w:r>
      <w:r>
        <w:fldChar w:fldCharType="end"/>
      </w:r>
    </w:p>
    <w:p w:rsidR="00BB519D" w:rsidRDefault="00041B77">
      <w:pPr>
        <w:pStyle w:val="indexentry0"/>
      </w:pPr>
      <w:hyperlink w:anchor="section_9fc7c8dad5d14b9ca5188d2261c1586c">
        <w:r>
          <w:rPr>
            <w:rStyle w:val="Hyperlink"/>
          </w:rPr>
          <w:t>The LABEL element</w:t>
        </w:r>
      </w:hyperlink>
      <w:r>
        <w:t xml:space="preserve"> </w:t>
      </w:r>
      <w:r>
        <w:fldChar w:fldCharType="begin"/>
      </w:r>
      <w:r>
        <w:instrText>PAGEREF section_9fc7c8dad5d14b9ca5188d2261c1586c</w:instrText>
      </w:r>
      <w:r>
        <w:fldChar w:fldCharType="separate"/>
      </w:r>
      <w:r>
        <w:rPr>
          <w:noProof/>
        </w:rPr>
        <w:t>52</w:t>
      </w:r>
      <w:r>
        <w:fldChar w:fldCharType="end"/>
      </w:r>
    </w:p>
    <w:p w:rsidR="00BB519D" w:rsidRDefault="00041B77">
      <w:pPr>
        <w:pStyle w:val="indexentry0"/>
      </w:pPr>
      <w:hyperlink w:anchor="section_f8614caa67234b94aab88b7647ebf79d">
        <w:r>
          <w:rPr>
            <w:rStyle w:val="Hyperlink"/>
          </w:rPr>
          <w:t>The NOFRAMES element</w:t>
        </w:r>
      </w:hyperlink>
      <w:r>
        <w:t xml:space="preserve"> </w:t>
      </w:r>
      <w:r>
        <w:fldChar w:fldCharType="begin"/>
      </w:r>
      <w:r>
        <w:instrText>PAGEREF section_f8614caa67234b94aab88b7647ebf79d</w:instrText>
      </w:r>
      <w:r>
        <w:fldChar w:fldCharType="separate"/>
      </w:r>
      <w:r>
        <w:rPr>
          <w:noProof/>
        </w:rPr>
        <w:t>48</w:t>
      </w:r>
      <w:r>
        <w:fldChar w:fldCharType="end"/>
      </w:r>
    </w:p>
    <w:p w:rsidR="00BB519D" w:rsidRDefault="00041B77">
      <w:pPr>
        <w:pStyle w:val="indexentry0"/>
      </w:pPr>
      <w:hyperlink w:anchor="section_d5a3b02ab20f4f639d01229104babcc7">
        <w:r>
          <w:rPr>
            <w:rStyle w:val="Hyperlink"/>
          </w:rPr>
          <w:t>The NOSCRIPT element</w:t>
        </w:r>
      </w:hyperlink>
      <w:r>
        <w:t xml:space="preserve"> </w:t>
      </w:r>
      <w:r>
        <w:fldChar w:fldCharType="begin"/>
      </w:r>
      <w:r>
        <w:instrText>PAGEREF section_d5a3b02ab20f4f639d01229104babcc7</w:instrText>
      </w:r>
      <w:r>
        <w:fldChar w:fldCharType="separate"/>
      </w:r>
      <w:r>
        <w:rPr>
          <w:noProof/>
        </w:rPr>
        <w:t>60</w:t>
      </w:r>
      <w:r>
        <w:fldChar w:fldCharType="end"/>
      </w:r>
    </w:p>
    <w:p w:rsidR="00BB519D" w:rsidRDefault="00041B77">
      <w:pPr>
        <w:pStyle w:val="indexentry0"/>
      </w:pPr>
      <w:hyperlink w:anchor="section_c912a28c4a09414f91b1a699c3a30df5">
        <w:r>
          <w:rPr>
            <w:rStyle w:val="Hyperlink"/>
          </w:rPr>
          <w:t>The SCRIPT element</w:t>
        </w:r>
      </w:hyperlink>
      <w:r>
        <w:t xml:space="preserve"> </w:t>
      </w:r>
      <w:r>
        <w:fldChar w:fldCharType="begin"/>
      </w:r>
      <w:r>
        <w:instrText>PAGEREF section_c912a28c4a09414f91b1a699c3a30df5</w:instrText>
      </w:r>
      <w:r>
        <w:fldChar w:fldCharType="separate"/>
      </w:r>
      <w:r>
        <w:rPr>
          <w:noProof/>
        </w:rPr>
        <w:t>58</w:t>
      </w:r>
      <w:r>
        <w:fldChar w:fldCharType="end"/>
      </w:r>
    </w:p>
    <w:p w:rsidR="00BB519D" w:rsidRDefault="00041B77">
      <w:pPr>
        <w:pStyle w:val="indexentry0"/>
      </w:pPr>
      <w:r>
        <w:t>The SELECT - OPTGROUP - and OPTION elements (</w:t>
      </w:r>
      <w:hyperlink w:anchor="section_8da505cb85ee48d7b05c09476d5680b0">
        <w:r>
          <w:rPr>
            <w:rStyle w:val="Hyperlink"/>
          </w:rPr>
          <w:t>section 2.1.41</w:t>
        </w:r>
      </w:hyperlink>
      <w:r>
        <w:t xml:space="preserve"> </w:t>
      </w:r>
      <w:r>
        <w:fldChar w:fldCharType="begin"/>
      </w:r>
      <w:r>
        <w:instrText>PAGEREF section_8da505cb85ee48d7b05c09476d5680b0</w:instrText>
      </w:r>
      <w:r>
        <w:fldChar w:fldCharType="separate"/>
      </w:r>
      <w:r>
        <w:rPr>
          <w:noProof/>
        </w:rPr>
        <w:t>31</w:t>
      </w:r>
      <w:r>
        <w:fldChar w:fldCharType="end"/>
      </w:r>
      <w:r>
        <w:t xml:space="preserve">, </w:t>
      </w:r>
      <w:hyperlink w:anchor="section_e36224087b0641bf993c82dd4d9954db">
        <w:r>
          <w:rPr>
            <w:rStyle w:val="Hyperlink"/>
          </w:rPr>
          <w:t>section 2.2.39</w:t>
        </w:r>
      </w:hyperlink>
      <w:r>
        <w:t xml:space="preserve"> </w:t>
      </w:r>
      <w:r>
        <w:fldChar w:fldCharType="begin"/>
      </w:r>
      <w:r>
        <w:instrText>PAGEREF section_e36224087b0641bf993c82dd4d9954db</w:instrText>
      </w:r>
      <w:r>
        <w:fldChar w:fldCharType="separate"/>
      </w:r>
      <w:r>
        <w:rPr>
          <w:noProof/>
        </w:rPr>
        <w:t>51</w:t>
      </w:r>
      <w:r>
        <w:fldChar w:fldCharType="end"/>
      </w:r>
      <w:r>
        <w:t>)</w:t>
      </w:r>
    </w:p>
    <w:p w:rsidR="00BB519D" w:rsidRDefault="00041B77">
      <w:pPr>
        <w:pStyle w:val="indexentry0"/>
      </w:pPr>
      <w:hyperlink w:anchor="section_adf99040d0de4fcdbf4e4220dcde128b">
        <w:r>
          <w:rPr>
            <w:rStyle w:val="Hyperlink"/>
          </w:rPr>
          <w:t>The TABLE element</w:t>
        </w:r>
      </w:hyperlink>
      <w:r>
        <w:t xml:space="preserve"> </w:t>
      </w:r>
      <w:r>
        <w:fldChar w:fldCharType="begin"/>
      </w:r>
      <w:r>
        <w:instrText>PAGEREF section_adf99040d0de4fcdbf4e4220dcde128b</w:instrText>
      </w:r>
      <w:r>
        <w:fldChar w:fldCharType="separate"/>
      </w:r>
      <w:r>
        <w:rPr>
          <w:noProof/>
        </w:rPr>
        <w:t>12</w:t>
      </w:r>
      <w:r>
        <w:fldChar w:fldCharType="end"/>
      </w:r>
    </w:p>
    <w:p w:rsidR="00BB519D" w:rsidRDefault="00041B77">
      <w:pPr>
        <w:pStyle w:val="indexentry0"/>
      </w:pPr>
      <w:hyperlink w:anchor="section_6d2a2162c229464ebe2feaceec2f7e1c">
        <w:r>
          <w:rPr>
            <w:rStyle w:val="Hyperlink"/>
          </w:rPr>
          <w:t>The TEXTAREA element</w:t>
        </w:r>
      </w:hyperlink>
      <w:r>
        <w:t xml:space="preserve"> </w:t>
      </w:r>
      <w:r>
        <w:fldChar w:fldCharType="begin"/>
      </w:r>
      <w:r>
        <w:instrText>PAGEREF section_6d2a2162c229464ebe2feaceec2f7e1c</w:instrText>
      </w:r>
      <w:r>
        <w:fldChar w:fldCharType="separate"/>
      </w:r>
      <w:r>
        <w:rPr>
          <w:noProof/>
        </w:rPr>
        <w:t>52</w:t>
      </w:r>
      <w:r>
        <w:fldChar w:fldCharType="end"/>
      </w:r>
    </w:p>
    <w:p w:rsidR="00BB519D" w:rsidRDefault="00041B77">
      <w:pPr>
        <w:pStyle w:val="indexentry0"/>
      </w:pPr>
      <w:hyperlink w:anchor="section_d50ae69d718548468b68cd7d38725aa0">
        <w:r>
          <w:rPr>
            <w:rStyle w:val="Hyperlink"/>
          </w:rPr>
          <w:t>The TITLE element</w:t>
        </w:r>
      </w:hyperlink>
      <w:r>
        <w:t xml:space="preserve"> </w:t>
      </w:r>
      <w:r>
        <w:fldChar w:fldCharType="begin"/>
      </w:r>
      <w:r>
        <w:instrText>PAGEREF section_d50ae69d718548468b68cd7d38725aa0</w:instrText>
      </w:r>
      <w:r>
        <w:fldChar w:fldCharType="separate"/>
      </w:r>
      <w:r>
        <w:rPr>
          <w:noProof/>
        </w:rPr>
        <w:t>10</w:t>
      </w:r>
      <w:r>
        <w:fldChar w:fldCharType="end"/>
      </w:r>
    </w:p>
    <w:p w:rsidR="00BB519D" w:rsidRDefault="00041B77">
      <w:pPr>
        <w:pStyle w:val="indexentry0"/>
      </w:pPr>
      <w:hyperlink w:anchor="section_832bcea0b6a24ded84c9061e0b81f786">
        <w:r>
          <w:rPr>
            <w:rStyle w:val="Hyperlink"/>
          </w:rPr>
          <w:t>Tracking changes</w:t>
        </w:r>
      </w:hyperlink>
      <w:r>
        <w:t xml:space="preserve"> </w:t>
      </w:r>
      <w:r>
        <w:fldChar w:fldCharType="begin"/>
      </w:r>
      <w:r>
        <w:instrText>PAGEREF section_832bcea0b6a24ded84c9061e0b81f786</w:instrText>
      </w:r>
      <w:r>
        <w:fldChar w:fldCharType="separate"/>
      </w:r>
      <w:r>
        <w:rPr>
          <w:noProof/>
        </w:rPr>
        <w:t>68</w:t>
      </w:r>
      <w:r>
        <w:fldChar w:fldCharType="end"/>
      </w:r>
    </w:p>
    <w:p w:rsidR="00BB519D" w:rsidRDefault="00BB519D">
      <w:pPr>
        <w:spacing w:before="0" w:after="0"/>
        <w:rPr>
          <w:sz w:val="16"/>
        </w:rPr>
      </w:pPr>
    </w:p>
    <w:p w:rsidR="00BB519D" w:rsidRDefault="00041B77">
      <w:pPr>
        <w:pStyle w:val="indexheader"/>
      </w:pPr>
      <w:r>
        <w:t>W</w:t>
      </w:r>
    </w:p>
    <w:p w:rsidR="00BB519D" w:rsidRDefault="00BB519D">
      <w:pPr>
        <w:spacing w:before="0" w:after="0"/>
        <w:rPr>
          <w:sz w:val="16"/>
        </w:rPr>
      </w:pPr>
    </w:p>
    <w:p w:rsidR="00BB519D" w:rsidRDefault="00041B77">
      <w:pPr>
        <w:pStyle w:val="indexentry0"/>
      </w:pPr>
      <w:hyperlink w:anchor="section_8c03d83afc2f4b96b285ce5adf8d8109">
        <w:r>
          <w:rPr>
            <w:rStyle w:val="Hyperlink"/>
          </w:rPr>
          <w:t>Width and height</w:t>
        </w:r>
      </w:hyperlink>
      <w:r>
        <w:t xml:space="preserve"> </w:t>
      </w:r>
      <w:r>
        <w:fldChar w:fldCharType="begin"/>
      </w:r>
      <w:r>
        <w:instrText>PAGEREF section_8c03d83afc2f4b96b285ce5adf8d810</w:instrText>
      </w:r>
      <w:r>
        <w:instrText>9</w:instrText>
      </w:r>
      <w:r>
        <w:fldChar w:fldCharType="separate"/>
      </w:r>
      <w:r>
        <w:rPr>
          <w:noProof/>
        </w:rPr>
        <w:t>27</w:t>
      </w:r>
      <w:r>
        <w:fldChar w:fldCharType="end"/>
      </w:r>
    </w:p>
    <w:p w:rsidR="00BB519D" w:rsidRDefault="00BB519D">
      <w:pPr>
        <w:rPr>
          <w:rStyle w:val="InlineCode"/>
        </w:rPr>
      </w:pPr>
      <w:bookmarkStart w:id="428" w:name="EndOfDocument_ST"/>
      <w:bookmarkEnd w:id="428"/>
    </w:p>
    <w:sectPr w:rsidR="00BB519D">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9D" w:rsidRDefault="00041B77">
      <w:r>
        <w:separator/>
      </w:r>
    </w:p>
    <w:p w:rsidR="00BB519D" w:rsidRDefault="00BB519D"/>
  </w:endnote>
  <w:endnote w:type="continuationSeparator" w:id="0">
    <w:p w:rsidR="00BB519D" w:rsidRDefault="00041B77">
      <w:r>
        <w:continuationSeparator/>
      </w:r>
    </w:p>
    <w:p w:rsidR="00BB519D" w:rsidRDefault="00BB5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9D" w:rsidRDefault="00041B77">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BB519D" w:rsidRDefault="00041B77">
    <w:pPr>
      <w:pStyle w:val="PageFooter"/>
    </w:pPr>
    <w:r>
      <w:t>[MS-HTML401] - v20161102</w:t>
    </w:r>
  </w:p>
  <w:p w:rsidR="00BB519D" w:rsidRDefault="00041B77">
    <w:pPr>
      <w:pStyle w:val="PageFooter"/>
    </w:pPr>
    <w:r>
      <w:t>Internet Explorer HTML 4.01 Standards Support Document</w:t>
    </w:r>
  </w:p>
  <w:p w:rsidR="00BB519D" w:rsidRDefault="00041B77">
    <w:pPr>
      <w:pStyle w:val="PageFooter"/>
    </w:pPr>
    <w:r>
      <w:t xml:space="preserve">Copyright </w:t>
    </w:r>
    <w:r>
      <w:t>© 2016 Microsoft Corporation</w:t>
    </w:r>
  </w:p>
  <w:p w:rsidR="00BB519D" w:rsidRDefault="00041B77">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9D" w:rsidRDefault="00041B77">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BB519D" w:rsidRDefault="00041B77">
    <w:pPr>
      <w:pStyle w:val="PageFooter"/>
    </w:pPr>
    <w:r>
      <w:t>[MS-HTML401] - v20161102</w:t>
    </w:r>
  </w:p>
  <w:p w:rsidR="00BB519D" w:rsidRDefault="00041B77">
    <w:pPr>
      <w:pStyle w:val="PageFooter"/>
    </w:pPr>
    <w:r>
      <w:t>Internet Explorer HTML 4.01 Standards Support Document</w:t>
    </w:r>
  </w:p>
  <w:p w:rsidR="00BB519D" w:rsidRDefault="00041B77">
    <w:pPr>
      <w:pStyle w:val="PageFooter"/>
    </w:pPr>
    <w:r>
      <w:t>Copyright © 2016 Microsoft Corporation</w:t>
    </w:r>
  </w:p>
  <w:p w:rsidR="00BB519D" w:rsidRDefault="00041B77">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9D" w:rsidRDefault="00041B77">
      <w:r>
        <w:separator/>
      </w:r>
    </w:p>
    <w:p w:rsidR="00BB519D" w:rsidRDefault="00BB519D"/>
  </w:footnote>
  <w:footnote w:type="continuationSeparator" w:id="0">
    <w:p w:rsidR="00BB519D" w:rsidRDefault="00041B77">
      <w:r>
        <w:continuationSeparator/>
      </w:r>
    </w:p>
    <w:p w:rsidR="00BB519D" w:rsidRDefault="00BB51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3226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4C4D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3454E71"/>
    <w:multiLevelType w:val="hybridMultilevel"/>
    <w:tmpl w:val="FA74D2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6F0EDD"/>
    <w:multiLevelType w:val="hybridMultilevel"/>
    <w:tmpl w:val="D48C8A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6AF7083"/>
    <w:multiLevelType w:val="hybridMultilevel"/>
    <w:tmpl w:val="60D07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4"/>
  </w:num>
  <w:num w:numId="3">
    <w:abstractNumId w:val="9"/>
  </w:num>
  <w:num w:numId="4">
    <w:abstractNumId w:val="44"/>
  </w:num>
  <w:num w:numId="5">
    <w:abstractNumId w:val="15"/>
  </w:num>
  <w:num w:numId="6">
    <w:abstractNumId w:val="11"/>
  </w:num>
  <w:num w:numId="7">
    <w:abstractNumId w:val="40"/>
  </w:num>
  <w:num w:numId="8">
    <w:abstractNumId w:val="10"/>
  </w:num>
  <w:num w:numId="9">
    <w:abstractNumId w:val="1"/>
  </w:num>
  <w:num w:numId="10">
    <w:abstractNumId w:val="26"/>
  </w:num>
  <w:num w:numId="11">
    <w:abstractNumId w:val="16"/>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7"/>
  </w:num>
  <w:num w:numId="25">
    <w:abstractNumId w:val="39"/>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5"/>
  </w:num>
  <w:num w:numId="33">
    <w:abstractNumId w:val="6"/>
  </w:num>
  <w:num w:numId="34">
    <w:abstractNumId w:val="37"/>
  </w:num>
  <w:num w:numId="35">
    <w:abstractNumId w:val="29"/>
  </w:num>
  <w:num w:numId="36">
    <w:abstractNumId w:val="34"/>
  </w:num>
  <w:num w:numId="37">
    <w:abstractNumId w:val="8"/>
  </w:num>
  <w:num w:numId="38">
    <w:abstractNumId w:val="12"/>
  </w:num>
  <w:num w:numId="39">
    <w:abstractNumId w:val="28"/>
  </w:num>
  <w:num w:numId="40">
    <w:abstractNumId w:val="22"/>
  </w:num>
  <w:num w:numId="41">
    <w:abstractNumId w:val="19"/>
  </w:num>
  <w:num w:numId="42">
    <w:abstractNumId w:val="31"/>
  </w:num>
  <w:num w:numId="43">
    <w:abstractNumId w:val="38"/>
  </w:num>
  <w:num w:numId="44">
    <w:abstractNumId w:val="43"/>
  </w:num>
  <w:num w:numId="45">
    <w:abstractNumId w:val="36"/>
  </w:num>
  <w:num w:numId="46">
    <w:abstractNumId w:val="5"/>
  </w:num>
  <w:num w:numId="47">
    <w:abstractNumId w:val="42"/>
  </w:num>
  <w:num w:numId="48">
    <w:abstractNumId w:val="24"/>
  </w:num>
  <w:num w:numId="49">
    <w:abstractNumId w:val="27"/>
  </w:num>
  <w:num w:numId="50">
    <w:abstractNumId w:val="30"/>
  </w:num>
  <w:num w:numId="51">
    <w:abstractNumId w:val="35"/>
  </w:num>
  <w:num w:numId="52">
    <w:abstractNumId w:val="21"/>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519D"/>
    <w:rsid w:val="00041B77"/>
    <w:rsid w:val="00BB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89880" TargetMode="External"/><Relationship Id="rId18" Type="http://schemas.openxmlformats.org/officeDocument/2006/relationships/hyperlink" Target="http://go.microsoft.com/fwlink/?LinkId=89916" TargetMode="External"/><Relationship Id="rId26" Type="http://schemas.openxmlformats.org/officeDocument/2006/relationships/hyperlink" Target="http://go.microsoft.com/fwlink/?LinkId=90317" TargetMode="External"/><Relationship Id="rId39" Type="http://schemas.openxmlformats.org/officeDocument/2006/relationships/hyperlink" Target="http://www.w3.org/TR/html4/struct/links.html" TargetMode="External"/><Relationship Id="rId21" Type="http://schemas.openxmlformats.org/officeDocument/2006/relationships/hyperlink" Target="http://go.microsoft.com/fwlink/?LinkId=181523" TargetMode="External"/><Relationship Id="rId34" Type="http://schemas.openxmlformats.org/officeDocument/2006/relationships/hyperlink" Target="file:///E:\Target\IE\Published\Books\MS-HTML401\%5bMS-CSS21%5d.pdf" TargetMode="External"/><Relationship Id="rId42" Type="http://schemas.openxmlformats.org/officeDocument/2006/relationships/hyperlink" Target="http://www.w3.org/TR/html401/sgml/loosedtd.html" TargetMode="External"/><Relationship Id="rId47" Type="http://schemas.openxmlformats.org/officeDocument/2006/relationships/hyperlink" Target="http://go.microsoft.com/fwlink/?LinkId=181525" TargetMode="External"/><Relationship Id="rId50" Type="http://schemas.openxmlformats.org/officeDocument/2006/relationships/hyperlink" Target="http://www.w3.org/MarkUp/Test/HTML401/current/tests/11_2_6-BF-02.htm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80" TargetMode="External"/><Relationship Id="rId25" Type="http://schemas.openxmlformats.org/officeDocument/2006/relationships/hyperlink" Target="http://go.microsoft.com/fwlink/?LinkId=89880" TargetMode="External"/><Relationship Id="rId33" Type="http://schemas.openxmlformats.org/officeDocument/2006/relationships/hyperlink" Target="file:///E:\Target\IE\Published\Books\MS-HTML401\%5bMS-CSS21%5d.pdf" TargetMode="External"/><Relationship Id="rId38" Type="http://schemas.openxmlformats.org/officeDocument/2006/relationships/hyperlink" Target="http://www.w3.org/TR/html4/struct/links.html" TargetMode="External"/><Relationship Id="rId46" Type="http://schemas.openxmlformats.org/officeDocument/2006/relationships/hyperlink" Target="http://go.microsoft.com/fwlink/?LinkId=8991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72" TargetMode="External"/><Relationship Id="rId29" Type="http://schemas.openxmlformats.org/officeDocument/2006/relationships/hyperlink" Target="http://go.microsoft.com/fwlink/?LinkId=89880" TargetMode="External"/><Relationship Id="rId41" Type="http://schemas.openxmlformats.org/officeDocument/2006/relationships/hyperlink" Target="http://go.microsoft.com/fwlink/?LinkId=181525"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1525" TargetMode="External"/><Relationship Id="rId32" Type="http://schemas.openxmlformats.org/officeDocument/2006/relationships/hyperlink" Target="http://go.microsoft.com/fwlink/?LinkId=89916" TargetMode="External"/><Relationship Id="rId37" Type="http://schemas.openxmlformats.org/officeDocument/2006/relationships/hyperlink" Target="http://go.microsoft.com/fwlink/?LinkId=90372" TargetMode="External"/><Relationship Id="rId40" Type="http://schemas.openxmlformats.org/officeDocument/2006/relationships/hyperlink" Target="http://go.microsoft.com/fwlink/?LinkId=90372" TargetMode="External"/><Relationship Id="rId45" Type="http://schemas.openxmlformats.org/officeDocument/2006/relationships/hyperlink" Target="http://www.w3.org/TR/1999/REC-html401-19991224/interact/forms.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IE\Published\Books\MS-HTML401\%5bMS-CSS21%5d.pdf" TargetMode="External"/><Relationship Id="rId28" Type="http://schemas.openxmlformats.org/officeDocument/2006/relationships/hyperlink" Target="http://go.microsoft.com/fwlink/?LinkId=89880" TargetMode="External"/><Relationship Id="rId36" Type="http://schemas.openxmlformats.org/officeDocument/2006/relationships/hyperlink" Target="file:///E:\Target\IE\Published\Books\MS-HTML401\%5bMS-CSS21%5d.pdf" TargetMode="External"/><Relationship Id="rId49" Type="http://schemas.openxmlformats.org/officeDocument/2006/relationships/hyperlink" Target="http://www.w3.org/MarkUp/Test/HTML401/current/tests/11_2_6-BF-01.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181529&amp;clcid=0x409" TargetMode="External"/><Relationship Id="rId44" Type="http://schemas.openxmlformats.org/officeDocument/2006/relationships/hyperlink" Target="http://go.microsoft.com/fwlink/?LinkId=181525" TargetMode="External"/><Relationship Id="rId52" Type="http://schemas.openxmlformats.org/officeDocument/2006/relationships/hyperlink" Target="http://www.w3.org/MarkUp/Test/HTML401/current/tests/13_6_1-BF-02.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81529&amp;clcid=0x409"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81523" TargetMode="External"/><Relationship Id="rId35" Type="http://schemas.openxmlformats.org/officeDocument/2006/relationships/hyperlink" Target="http://go.microsoft.com/fwlink/?LinkId=181525" TargetMode="External"/><Relationship Id="rId43" Type="http://schemas.openxmlformats.org/officeDocument/2006/relationships/hyperlink" Target="http://go.microsoft.com/fwlink/?LinkId=89880" TargetMode="External"/><Relationship Id="rId48" Type="http://schemas.openxmlformats.org/officeDocument/2006/relationships/hyperlink" Target="http://www.w3.org/MarkUp/Test/HTML401/current/tests/6_16-BF-01.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3.org/MarkUp/Test/HTML401/current/tests/13_3-BF-01.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D2C69E-83AD-44E4-846B-0C6328AE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23296</Words>
  <Characters>132791</Characters>
  <Application>Microsoft Office Word</Application>
  <DocSecurity>0</DocSecurity>
  <Lines>1106</Lines>
  <Paragraphs>311</Paragraphs>
  <ScaleCrop>false</ScaleCrop>
  <Company/>
  <LinksUpToDate>false</LinksUpToDate>
  <CharactersWithSpaces>155776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2016-11-02T16:00:00Z</dcterms:created>
  <dcterms:modified xsi:type="dcterms:W3CDTF">2016-11-02T16:00:00Z</dcterms:modified>
</cp:coreProperties>
</file>