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B6" w:rsidRDefault="008F2B2C">
      <w:bookmarkStart w:id="0" w:name="_GoBack"/>
      <w:bookmarkEnd w:id="0"/>
      <w:r>
        <w:rPr>
          <w:b/>
          <w:sz w:val="28"/>
        </w:rPr>
        <w:t xml:space="preserve">[MS-ES3EX]: </w:t>
      </w:r>
    </w:p>
    <w:p w:rsidR="009735B6" w:rsidRDefault="008F2B2C">
      <w:r>
        <w:rPr>
          <w:b/>
          <w:sz w:val="28"/>
        </w:rPr>
        <w:t>Microsoft JScript Extensions to the ECMAScript Language Specification Third Edition</w:t>
      </w:r>
    </w:p>
    <w:p w:rsidR="009735B6" w:rsidRDefault="009735B6">
      <w:pPr>
        <w:pStyle w:val="CoverHR"/>
      </w:pPr>
    </w:p>
    <w:p w:rsidR="00DB0D01" w:rsidRPr="00893F99" w:rsidRDefault="008F2B2C" w:rsidP="00DB0D01">
      <w:pPr>
        <w:pStyle w:val="MSDNH2"/>
        <w:spacing w:line="288" w:lineRule="auto"/>
        <w:textAlignment w:val="top"/>
      </w:pPr>
      <w:r>
        <w:t>Intellectual Property Rights Notice for Open Specifications Documentation</w:t>
      </w:r>
    </w:p>
    <w:p w:rsidR="00DB0D01" w:rsidRDefault="008F2B2C" w:rsidP="00DB0D01">
      <w:pPr>
        <w:pStyle w:val="ListParagraph"/>
        <w:numPr>
          <w:ilvl w:val="0"/>
          <w:numId w:val="10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8F2B2C" w:rsidP="00DB0D01">
      <w:pPr>
        <w:pStyle w:val="ListParagraph"/>
        <w:numPr>
          <w:ilvl w:val="0"/>
          <w:numId w:val="104"/>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8F2B2C" w:rsidP="00DB0D01">
      <w:pPr>
        <w:pStyle w:val="ListParagraph"/>
        <w:numPr>
          <w:ilvl w:val="0"/>
          <w:numId w:val="104"/>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8F2B2C" w:rsidP="00DB0D01">
      <w:pPr>
        <w:pStyle w:val="ListParagraph"/>
        <w:numPr>
          <w:ilvl w:val="0"/>
          <w:numId w:val="104"/>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8F2B2C" w:rsidP="00DB0D01">
      <w:pPr>
        <w:pStyle w:val="ListParagraph"/>
        <w:numPr>
          <w:ilvl w:val="0"/>
          <w:numId w:val="104"/>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F2B2C" w:rsidP="00DB0D01">
      <w:pPr>
        <w:pStyle w:val="ListParagraph"/>
        <w:numPr>
          <w:ilvl w:val="0"/>
          <w:numId w:val="104"/>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8F2B2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735B6" w:rsidRDefault="008F2B2C"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9735B6" w:rsidRDefault="008F2B2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35B6" w:rsidTr="009735B6">
        <w:trPr>
          <w:cnfStyle w:val="100000000000" w:firstRow="1" w:lastRow="0" w:firstColumn="0" w:lastColumn="0" w:oddVBand="0" w:evenVBand="0" w:oddHBand="0" w:evenHBand="0" w:firstRowFirstColumn="0" w:firstRowLastColumn="0" w:lastRowFirstColumn="0" w:lastRowLastColumn="0"/>
          <w:tblHeader/>
        </w:trPr>
        <w:tc>
          <w:tcPr>
            <w:tcW w:w="0" w:type="auto"/>
          </w:tcPr>
          <w:p w:rsidR="009735B6" w:rsidRDefault="008F2B2C">
            <w:pPr>
              <w:pStyle w:val="TableHeaderText"/>
            </w:pPr>
            <w:r>
              <w:t>Date</w:t>
            </w:r>
          </w:p>
        </w:tc>
        <w:tc>
          <w:tcPr>
            <w:tcW w:w="0" w:type="auto"/>
          </w:tcPr>
          <w:p w:rsidR="009735B6" w:rsidRDefault="008F2B2C">
            <w:pPr>
              <w:pStyle w:val="TableHeaderText"/>
            </w:pPr>
            <w:r>
              <w:t>Revision History</w:t>
            </w:r>
          </w:p>
        </w:tc>
        <w:tc>
          <w:tcPr>
            <w:tcW w:w="0" w:type="auto"/>
          </w:tcPr>
          <w:p w:rsidR="009735B6" w:rsidRDefault="008F2B2C">
            <w:pPr>
              <w:pStyle w:val="TableHeaderText"/>
            </w:pPr>
            <w:r>
              <w:t>Revision Class</w:t>
            </w:r>
          </w:p>
        </w:tc>
        <w:tc>
          <w:tcPr>
            <w:tcW w:w="0" w:type="auto"/>
          </w:tcPr>
          <w:p w:rsidR="009735B6" w:rsidRDefault="008F2B2C">
            <w:pPr>
              <w:pStyle w:val="TableHeaderText"/>
            </w:pPr>
            <w:r>
              <w:t>Comments</w:t>
            </w:r>
          </w:p>
        </w:tc>
      </w:tr>
      <w:tr w:rsidR="009735B6" w:rsidTr="009735B6">
        <w:tc>
          <w:tcPr>
            <w:tcW w:w="0" w:type="auto"/>
            <w:vAlign w:val="center"/>
          </w:tcPr>
          <w:p w:rsidR="009735B6" w:rsidRDefault="008F2B2C">
            <w:pPr>
              <w:pStyle w:val="TableBodyText"/>
            </w:pPr>
            <w:r>
              <w:t>3/26/2010</w:t>
            </w:r>
          </w:p>
        </w:tc>
        <w:tc>
          <w:tcPr>
            <w:tcW w:w="0" w:type="auto"/>
            <w:vAlign w:val="center"/>
          </w:tcPr>
          <w:p w:rsidR="009735B6" w:rsidRDefault="008F2B2C">
            <w:pPr>
              <w:pStyle w:val="TableBodyText"/>
            </w:pPr>
            <w:r>
              <w:t>1.0</w:t>
            </w:r>
          </w:p>
        </w:tc>
        <w:tc>
          <w:tcPr>
            <w:tcW w:w="0" w:type="auto"/>
            <w:vAlign w:val="center"/>
          </w:tcPr>
          <w:p w:rsidR="009735B6" w:rsidRDefault="008F2B2C">
            <w:pPr>
              <w:pStyle w:val="TableBodyText"/>
            </w:pPr>
            <w:r>
              <w:t>New</w:t>
            </w:r>
          </w:p>
        </w:tc>
        <w:tc>
          <w:tcPr>
            <w:tcW w:w="0" w:type="auto"/>
            <w:vAlign w:val="center"/>
          </w:tcPr>
          <w:p w:rsidR="009735B6" w:rsidRDefault="008F2B2C">
            <w:pPr>
              <w:pStyle w:val="TableBodyText"/>
            </w:pPr>
            <w:r>
              <w:t>Released new document.</w:t>
            </w:r>
          </w:p>
        </w:tc>
      </w:tr>
      <w:tr w:rsidR="009735B6" w:rsidTr="009735B6">
        <w:tc>
          <w:tcPr>
            <w:tcW w:w="0" w:type="auto"/>
            <w:vAlign w:val="center"/>
          </w:tcPr>
          <w:p w:rsidR="009735B6" w:rsidRDefault="008F2B2C">
            <w:pPr>
              <w:pStyle w:val="TableBodyText"/>
            </w:pPr>
            <w:r>
              <w:t>4/16/2010</w:t>
            </w:r>
          </w:p>
        </w:tc>
        <w:tc>
          <w:tcPr>
            <w:tcW w:w="0" w:type="auto"/>
            <w:vAlign w:val="center"/>
          </w:tcPr>
          <w:p w:rsidR="009735B6" w:rsidRDefault="008F2B2C">
            <w:pPr>
              <w:pStyle w:val="TableBodyText"/>
            </w:pPr>
            <w:r>
              <w:t>1.1</w:t>
            </w:r>
          </w:p>
        </w:tc>
        <w:tc>
          <w:tcPr>
            <w:tcW w:w="0" w:type="auto"/>
            <w:vAlign w:val="center"/>
          </w:tcPr>
          <w:p w:rsidR="009735B6" w:rsidRDefault="008F2B2C">
            <w:pPr>
              <w:pStyle w:val="TableBodyText"/>
            </w:pPr>
            <w:r>
              <w:t>Minor</w:t>
            </w:r>
          </w:p>
        </w:tc>
        <w:tc>
          <w:tcPr>
            <w:tcW w:w="0" w:type="auto"/>
            <w:vAlign w:val="center"/>
          </w:tcPr>
          <w:p w:rsidR="009735B6" w:rsidRDefault="008F2B2C">
            <w:pPr>
              <w:pStyle w:val="TableBodyText"/>
            </w:pPr>
            <w:r>
              <w:t>Clarified the meaning of the technical content.</w:t>
            </w:r>
          </w:p>
        </w:tc>
      </w:tr>
      <w:tr w:rsidR="009735B6" w:rsidTr="009735B6">
        <w:tc>
          <w:tcPr>
            <w:tcW w:w="0" w:type="auto"/>
            <w:vAlign w:val="center"/>
          </w:tcPr>
          <w:p w:rsidR="009735B6" w:rsidRDefault="008F2B2C">
            <w:pPr>
              <w:pStyle w:val="TableBodyText"/>
            </w:pPr>
            <w:r>
              <w:t>5/26/2010</w:t>
            </w:r>
          </w:p>
        </w:tc>
        <w:tc>
          <w:tcPr>
            <w:tcW w:w="0" w:type="auto"/>
            <w:vAlign w:val="center"/>
          </w:tcPr>
          <w:p w:rsidR="009735B6" w:rsidRDefault="008F2B2C">
            <w:pPr>
              <w:pStyle w:val="TableBodyText"/>
            </w:pPr>
            <w:r>
              <w:t>1.2</w:t>
            </w:r>
          </w:p>
        </w:tc>
        <w:tc>
          <w:tcPr>
            <w:tcW w:w="0" w:type="auto"/>
            <w:vAlign w:val="center"/>
          </w:tcPr>
          <w:p w:rsidR="009735B6" w:rsidRDefault="008F2B2C">
            <w:pPr>
              <w:pStyle w:val="TableBodyText"/>
            </w:pPr>
            <w:r>
              <w:t>None</w:t>
            </w:r>
          </w:p>
        </w:tc>
        <w:tc>
          <w:tcPr>
            <w:tcW w:w="0" w:type="auto"/>
            <w:vAlign w:val="center"/>
          </w:tcPr>
          <w:p w:rsidR="009735B6" w:rsidRDefault="008F2B2C">
            <w:pPr>
              <w:pStyle w:val="TableBodyText"/>
            </w:pPr>
            <w:r>
              <w:t>Introduced no new technical or language changes.</w:t>
            </w:r>
          </w:p>
        </w:tc>
      </w:tr>
      <w:tr w:rsidR="009735B6" w:rsidTr="009735B6">
        <w:tc>
          <w:tcPr>
            <w:tcW w:w="0" w:type="auto"/>
            <w:vAlign w:val="center"/>
          </w:tcPr>
          <w:p w:rsidR="009735B6" w:rsidRDefault="008F2B2C">
            <w:pPr>
              <w:pStyle w:val="TableBodyText"/>
            </w:pPr>
            <w:r>
              <w:t>9/8/2010</w:t>
            </w:r>
          </w:p>
        </w:tc>
        <w:tc>
          <w:tcPr>
            <w:tcW w:w="0" w:type="auto"/>
            <w:vAlign w:val="center"/>
          </w:tcPr>
          <w:p w:rsidR="009735B6" w:rsidRDefault="008F2B2C">
            <w:pPr>
              <w:pStyle w:val="TableBodyText"/>
            </w:pPr>
            <w:r>
              <w:t>1.3</w:t>
            </w:r>
          </w:p>
        </w:tc>
        <w:tc>
          <w:tcPr>
            <w:tcW w:w="0" w:type="auto"/>
            <w:vAlign w:val="center"/>
          </w:tcPr>
          <w:p w:rsidR="009735B6" w:rsidRDefault="008F2B2C">
            <w:pPr>
              <w:pStyle w:val="TableBodyText"/>
            </w:pPr>
            <w:r>
              <w:t>Major</w:t>
            </w:r>
          </w:p>
        </w:tc>
        <w:tc>
          <w:tcPr>
            <w:tcW w:w="0" w:type="auto"/>
            <w:vAlign w:val="center"/>
          </w:tcPr>
          <w:p w:rsidR="009735B6" w:rsidRDefault="008F2B2C">
            <w:pPr>
              <w:pStyle w:val="TableBodyText"/>
            </w:pPr>
            <w:r>
              <w:t>Significantly changed the technical content.</w:t>
            </w:r>
          </w:p>
        </w:tc>
      </w:tr>
      <w:tr w:rsidR="009735B6" w:rsidTr="009735B6">
        <w:tc>
          <w:tcPr>
            <w:tcW w:w="0" w:type="auto"/>
            <w:vAlign w:val="center"/>
          </w:tcPr>
          <w:p w:rsidR="009735B6" w:rsidRDefault="008F2B2C">
            <w:pPr>
              <w:pStyle w:val="TableBodyText"/>
            </w:pPr>
            <w:r>
              <w:t>10/13/2010</w:t>
            </w:r>
          </w:p>
        </w:tc>
        <w:tc>
          <w:tcPr>
            <w:tcW w:w="0" w:type="auto"/>
            <w:vAlign w:val="center"/>
          </w:tcPr>
          <w:p w:rsidR="009735B6" w:rsidRDefault="008F2B2C">
            <w:pPr>
              <w:pStyle w:val="TableBodyText"/>
            </w:pPr>
            <w:r>
              <w:t>1.4</w:t>
            </w:r>
          </w:p>
        </w:tc>
        <w:tc>
          <w:tcPr>
            <w:tcW w:w="0" w:type="auto"/>
            <w:vAlign w:val="center"/>
          </w:tcPr>
          <w:p w:rsidR="009735B6" w:rsidRDefault="008F2B2C">
            <w:pPr>
              <w:pStyle w:val="TableBodyText"/>
            </w:pPr>
            <w:r>
              <w:t>Minor</w:t>
            </w:r>
          </w:p>
        </w:tc>
        <w:tc>
          <w:tcPr>
            <w:tcW w:w="0" w:type="auto"/>
            <w:vAlign w:val="center"/>
          </w:tcPr>
          <w:p w:rsidR="009735B6" w:rsidRDefault="008F2B2C">
            <w:pPr>
              <w:pStyle w:val="TableBodyText"/>
            </w:pPr>
            <w:r>
              <w:t>Clarified the meaning of the technical content.</w:t>
            </w:r>
          </w:p>
        </w:tc>
      </w:tr>
      <w:tr w:rsidR="009735B6" w:rsidTr="009735B6">
        <w:tc>
          <w:tcPr>
            <w:tcW w:w="0" w:type="auto"/>
            <w:vAlign w:val="center"/>
          </w:tcPr>
          <w:p w:rsidR="009735B6" w:rsidRDefault="008F2B2C">
            <w:pPr>
              <w:pStyle w:val="TableBodyText"/>
            </w:pPr>
            <w:r>
              <w:t>2/10/2011</w:t>
            </w:r>
          </w:p>
        </w:tc>
        <w:tc>
          <w:tcPr>
            <w:tcW w:w="0" w:type="auto"/>
            <w:vAlign w:val="center"/>
          </w:tcPr>
          <w:p w:rsidR="009735B6" w:rsidRDefault="008F2B2C">
            <w:pPr>
              <w:pStyle w:val="TableBodyText"/>
            </w:pPr>
            <w:r>
              <w:t>2.0</w:t>
            </w:r>
          </w:p>
        </w:tc>
        <w:tc>
          <w:tcPr>
            <w:tcW w:w="0" w:type="auto"/>
            <w:vAlign w:val="center"/>
          </w:tcPr>
          <w:p w:rsidR="009735B6" w:rsidRDefault="008F2B2C">
            <w:pPr>
              <w:pStyle w:val="TableBodyText"/>
            </w:pPr>
            <w:r>
              <w:t>Minor</w:t>
            </w:r>
          </w:p>
        </w:tc>
        <w:tc>
          <w:tcPr>
            <w:tcW w:w="0" w:type="auto"/>
            <w:vAlign w:val="center"/>
          </w:tcPr>
          <w:p w:rsidR="009735B6" w:rsidRDefault="008F2B2C">
            <w:pPr>
              <w:pStyle w:val="TableBodyText"/>
            </w:pPr>
            <w:r>
              <w:t>Clarified the meaning of the technical content.</w:t>
            </w:r>
          </w:p>
        </w:tc>
      </w:tr>
      <w:tr w:rsidR="009735B6" w:rsidTr="009735B6">
        <w:tc>
          <w:tcPr>
            <w:tcW w:w="0" w:type="auto"/>
            <w:vAlign w:val="center"/>
          </w:tcPr>
          <w:p w:rsidR="009735B6" w:rsidRDefault="008F2B2C">
            <w:pPr>
              <w:pStyle w:val="TableBodyText"/>
            </w:pPr>
            <w:r>
              <w:t>2/22/2012</w:t>
            </w:r>
          </w:p>
        </w:tc>
        <w:tc>
          <w:tcPr>
            <w:tcW w:w="0" w:type="auto"/>
            <w:vAlign w:val="center"/>
          </w:tcPr>
          <w:p w:rsidR="009735B6" w:rsidRDefault="008F2B2C">
            <w:pPr>
              <w:pStyle w:val="TableBodyText"/>
            </w:pPr>
            <w:r>
              <w:t>3.0</w:t>
            </w:r>
          </w:p>
        </w:tc>
        <w:tc>
          <w:tcPr>
            <w:tcW w:w="0" w:type="auto"/>
            <w:vAlign w:val="center"/>
          </w:tcPr>
          <w:p w:rsidR="009735B6" w:rsidRDefault="008F2B2C">
            <w:pPr>
              <w:pStyle w:val="TableBodyText"/>
            </w:pPr>
            <w:r>
              <w:t>Major</w:t>
            </w:r>
          </w:p>
        </w:tc>
        <w:tc>
          <w:tcPr>
            <w:tcW w:w="0" w:type="auto"/>
            <w:vAlign w:val="center"/>
          </w:tcPr>
          <w:p w:rsidR="009735B6" w:rsidRDefault="008F2B2C">
            <w:pPr>
              <w:pStyle w:val="TableBodyText"/>
            </w:pPr>
            <w:r>
              <w:t>Significantly changed the technical content.</w:t>
            </w:r>
          </w:p>
        </w:tc>
      </w:tr>
      <w:tr w:rsidR="009735B6" w:rsidTr="009735B6">
        <w:tc>
          <w:tcPr>
            <w:tcW w:w="0" w:type="auto"/>
            <w:vAlign w:val="center"/>
          </w:tcPr>
          <w:p w:rsidR="009735B6" w:rsidRDefault="008F2B2C">
            <w:pPr>
              <w:pStyle w:val="TableBodyText"/>
            </w:pPr>
            <w:r>
              <w:t>7/25/2012</w:t>
            </w:r>
          </w:p>
        </w:tc>
        <w:tc>
          <w:tcPr>
            <w:tcW w:w="0" w:type="auto"/>
            <w:vAlign w:val="center"/>
          </w:tcPr>
          <w:p w:rsidR="009735B6" w:rsidRDefault="008F2B2C">
            <w:pPr>
              <w:pStyle w:val="TableBodyText"/>
            </w:pPr>
            <w:r>
              <w:t>3.1</w:t>
            </w:r>
          </w:p>
        </w:tc>
        <w:tc>
          <w:tcPr>
            <w:tcW w:w="0" w:type="auto"/>
            <w:vAlign w:val="center"/>
          </w:tcPr>
          <w:p w:rsidR="009735B6" w:rsidRDefault="008F2B2C">
            <w:pPr>
              <w:pStyle w:val="TableBodyText"/>
            </w:pPr>
            <w:r>
              <w:t>Minor</w:t>
            </w:r>
          </w:p>
        </w:tc>
        <w:tc>
          <w:tcPr>
            <w:tcW w:w="0" w:type="auto"/>
            <w:vAlign w:val="center"/>
          </w:tcPr>
          <w:p w:rsidR="009735B6" w:rsidRDefault="008F2B2C">
            <w:pPr>
              <w:pStyle w:val="TableBodyText"/>
            </w:pPr>
            <w:r>
              <w:t>Clarified the meaning of the technical content.</w:t>
            </w:r>
          </w:p>
        </w:tc>
      </w:tr>
      <w:tr w:rsidR="009735B6" w:rsidTr="009735B6">
        <w:tc>
          <w:tcPr>
            <w:tcW w:w="0" w:type="auto"/>
            <w:vAlign w:val="center"/>
          </w:tcPr>
          <w:p w:rsidR="009735B6" w:rsidRDefault="008F2B2C">
            <w:pPr>
              <w:pStyle w:val="TableBodyText"/>
            </w:pPr>
            <w:r>
              <w:t>3/31/2014</w:t>
            </w:r>
          </w:p>
        </w:tc>
        <w:tc>
          <w:tcPr>
            <w:tcW w:w="0" w:type="auto"/>
            <w:vAlign w:val="center"/>
          </w:tcPr>
          <w:p w:rsidR="009735B6" w:rsidRDefault="008F2B2C">
            <w:pPr>
              <w:pStyle w:val="TableBodyText"/>
            </w:pPr>
            <w:r>
              <w:t>3.1</w:t>
            </w:r>
          </w:p>
        </w:tc>
        <w:tc>
          <w:tcPr>
            <w:tcW w:w="0" w:type="auto"/>
            <w:vAlign w:val="center"/>
          </w:tcPr>
          <w:p w:rsidR="009735B6" w:rsidRDefault="008F2B2C">
            <w:pPr>
              <w:pStyle w:val="TableBodyText"/>
            </w:pPr>
            <w:r>
              <w:t>None</w:t>
            </w:r>
          </w:p>
        </w:tc>
        <w:tc>
          <w:tcPr>
            <w:tcW w:w="0" w:type="auto"/>
            <w:vAlign w:val="center"/>
          </w:tcPr>
          <w:p w:rsidR="009735B6" w:rsidRDefault="008F2B2C">
            <w:pPr>
              <w:pStyle w:val="TableBodyText"/>
            </w:pPr>
            <w:r>
              <w:t>No changes to the meaning, language, or formatting of the technical content.</w:t>
            </w:r>
          </w:p>
        </w:tc>
      </w:tr>
      <w:tr w:rsidR="009735B6" w:rsidTr="009735B6">
        <w:tc>
          <w:tcPr>
            <w:tcW w:w="0" w:type="auto"/>
            <w:vAlign w:val="center"/>
          </w:tcPr>
          <w:p w:rsidR="009735B6" w:rsidRDefault="008F2B2C">
            <w:pPr>
              <w:pStyle w:val="TableBodyText"/>
            </w:pPr>
            <w:r>
              <w:t>1/22/2015</w:t>
            </w:r>
          </w:p>
        </w:tc>
        <w:tc>
          <w:tcPr>
            <w:tcW w:w="0" w:type="auto"/>
            <w:vAlign w:val="center"/>
          </w:tcPr>
          <w:p w:rsidR="009735B6" w:rsidRDefault="008F2B2C">
            <w:pPr>
              <w:pStyle w:val="TableBodyText"/>
            </w:pPr>
            <w:r>
              <w:t>4.0</w:t>
            </w:r>
          </w:p>
        </w:tc>
        <w:tc>
          <w:tcPr>
            <w:tcW w:w="0" w:type="auto"/>
            <w:vAlign w:val="center"/>
          </w:tcPr>
          <w:p w:rsidR="009735B6" w:rsidRDefault="008F2B2C">
            <w:pPr>
              <w:pStyle w:val="TableBodyText"/>
            </w:pPr>
            <w:r>
              <w:t>Major</w:t>
            </w:r>
          </w:p>
        </w:tc>
        <w:tc>
          <w:tcPr>
            <w:tcW w:w="0" w:type="auto"/>
            <w:vAlign w:val="center"/>
          </w:tcPr>
          <w:p w:rsidR="009735B6" w:rsidRDefault="008F2B2C">
            <w:pPr>
              <w:pStyle w:val="TableBodyText"/>
            </w:pPr>
            <w:r>
              <w:t>Updated for new product version.</w:t>
            </w:r>
          </w:p>
        </w:tc>
      </w:tr>
      <w:tr w:rsidR="009735B6" w:rsidTr="009735B6">
        <w:tc>
          <w:tcPr>
            <w:tcW w:w="0" w:type="auto"/>
            <w:vAlign w:val="center"/>
          </w:tcPr>
          <w:p w:rsidR="009735B6" w:rsidRDefault="008F2B2C">
            <w:pPr>
              <w:pStyle w:val="TableBodyText"/>
            </w:pPr>
            <w:r>
              <w:t>7/7/2015</w:t>
            </w:r>
          </w:p>
        </w:tc>
        <w:tc>
          <w:tcPr>
            <w:tcW w:w="0" w:type="auto"/>
            <w:vAlign w:val="center"/>
          </w:tcPr>
          <w:p w:rsidR="009735B6" w:rsidRDefault="008F2B2C">
            <w:pPr>
              <w:pStyle w:val="TableBodyText"/>
            </w:pPr>
            <w:r>
              <w:t>4.1</w:t>
            </w:r>
          </w:p>
        </w:tc>
        <w:tc>
          <w:tcPr>
            <w:tcW w:w="0" w:type="auto"/>
            <w:vAlign w:val="center"/>
          </w:tcPr>
          <w:p w:rsidR="009735B6" w:rsidRDefault="008F2B2C">
            <w:pPr>
              <w:pStyle w:val="TableBodyText"/>
            </w:pPr>
            <w:r>
              <w:t>Minor</w:t>
            </w:r>
          </w:p>
        </w:tc>
        <w:tc>
          <w:tcPr>
            <w:tcW w:w="0" w:type="auto"/>
            <w:vAlign w:val="center"/>
          </w:tcPr>
          <w:p w:rsidR="009735B6" w:rsidRDefault="008F2B2C">
            <w:pPr>
              <w:pStyle w:val="TableBodyText"/>
            </w:pPr>
            <w:r>
              <w:t>Clarified the meaning of the technical content.</w:t>
            </w:r>
          </w:p>
        </w:tc>
      </w:tr>
      <w:tr w:rsidR="009735B6" w:rsidTr="009735B6">
        <w:tc>
          <w:tcPr>
            <w:tcW w:w="0" w:type="auto"/>
            <w:vAlign w:val="center"/>
          </w:tcPr>
          <w:p w:rsidR="009735B6" w:rsidRDefault="008F2B2C">
            <w:pPr>
              <w:pStyle w:val="TableBodyText"/>
            </w:pPr>
            <w:r>
              <w:t>11/2/2015</w:t>
            </w:r>
          </w:p>
        </w:tc>
        <w:tc>
          <w:tcPr>
            <w:tcW w:w="0" w:type="auto"/>
            <w:vAlign w:val="center"/>
          </w:tcPr>
          <w:p w:rsidR="009735B6" w:rsidRDefault="008F2B2C">
            <w:pPr>
              <w:pStyle w:val="TableBodyText"/>
            </w:pPr>
            <w:r>
              <w:t>4.2</w:t>
            </w:r>
          </w:p>
        </w:tc>
        <w:tc>
          <w:tcPr>
            <w:tcW w:w="0" w:type="auto"/>
            <w:vAlign w:val="center"/>
          </w:tcPr>
          <w:p w:rsidR="009735B6" w:rsidRDefault="008F2B2C">
            <w:pPr>
              <w:pStyle w:val="TableBodyText"/>
            </w:pPr>
            <w:r>
              <w:t>Minor</w:t>
            </w:r>
          </w:p>
        </w:tc>
        <w:tc>
          <w:tcPr>
            <w:tcW w:w="0" w:type="auto"/>
            <w:vAlign w:val="center"/>
          </w:tcPr>
          <w:p w:rsidR="009735B6" w:rsidRDefault="008F2B2C">
            <w:pPr>
              <w:pStyle w:val="TableBodyText"/>
            </w:pPr>
            <w:r>
              <w:t>Clarified the meaning of the technical content.</w:t>
            </w:r>
          </w:p>
        </w:tc>
      </w:tr>
      <w:tr w:rsidR="009735B6" w:rsidTr="009735B6">
        <w:tc>
          <w:tcPr>
            <w:tcW w:w="0" w:type="auto"/>
            <w:vAlign w:val="center"/>
          </w:tcPr>
          <w:p w:rsidR="009735B6" w:rsidRDefault="008F2B2C">
            <w:pPr>
              <w:pStyle w:val="TableBodyText"/>
            </w:pPr>
            <w:r>
              <w:t>1/20/2016</w:t>
            </w:r>
          </w:p>
        </w:tc>
        <w:tc>
          <w:tcPr>
            <w:tcW w:w="0" w:type="auto"/>
            <w:vAlign w:val="center"/>
          </w:tcPr>
          <w:p w:rsidR="009735B6" w:rsidRDefault="008F2B2C">
            <w:pPr>
              <w:pStyle w:val="TableBodyText"/>
            </w:pPr>
            <w:r>
              <w:t>4.3</w:t>
            </w:r>
          </w:p>
        </w:tc>
        <w:tc>
          <w:tcPr>
            <w:tcW w:w="0" w:type="auto"/>
            <w:vAlign w:val="center"/>
          </w:tcPr>
          <w:p w:rsidR="009735B6" w:rsidRDefault="008F2B2C">
            <w:pPr>
              <w:pStyle w:val="TableBodyText"/>
            </w:pPr>
            <w:r>
              <w:t>Minor</w:t>
            </w:r>
          </w:p>
        </w:tc>
        <w:tc>
          <w:tcPr>
            <w:tcW w:w="0" w:type="auto"/>
            <w:vAlign w:val="center"/>
          </w:tcPr>
          <w:p w:rsidR="009735B6" w:rsidRDefault="008F2B2C">
            <w:pPr>
              <w:pStyle w:val="TableBodyText"/>
            </w:pPr>
            <w:r>
              <w:t>Clarified the meaning of the technical content.</w:t>
            </w:r>
          </w:p>
        </w:tc>
      </w:tr>
      <w:tr w:rsidR="009735B6" w:rsidTr="009735B6">
        <w:tc>
          <w:tcPr>
            <w:tcW w:w="0" w:type="auto"/>
            <w:vAlign w:val="center"/>
          </w:tcPr>
          <w:p w:rsidR="009735B6" w:rsidRDefault="008F2B2C">
            <w:pPr>
              <w:pStyle w:val="TableBodyText"/>
            </w:pPr>
            <w:r>
              <w:t>3/22/2016</w:t>
            </w:r>
          </w:p>
        </w:tc>
        <w:tc>
          <w:tcPr>
            <w:tcW w:w="0" w:type="auto"/>
            <w:vAlign w:val="center"/>
          </w:tcPr>
          <w:p w:rsidR="009735B6" w:rsidRDefault="008F2B2C">
            <w:pPr>
              <w:pStyle w:val="TableBodyText"/>
            </w:pPr>
            <w:r>
              <w:t>4.4</w:t>
            </w:r>
          </w:p>
        </w:tc>
        <w:tc>
          <w:tcPr>
            <w:tcW w:w="0" w:type="auto"/>
            <w:vAlign w:val="center"/>
          </w:tcPr>
          <w:p w:rsidR="009735B6" w:rsidRDefault="008F2B2C">
            <w:pPr>
              <w:pStyle w:val="TableBodyText"/>
            </w:pPr>
            <w:r>
              <w:t>Minor</w:t>
            </w:r>
          </w:p>
        </w:tc>
        <w:tc>
          <w:tcPr>
            <w:tcW w:w="0" w:type="auto"/>
            <w:vAlign w:val="center"/>
          </w:tcPr>
          <w:p w:rsidR="009735B6" w:rsidRDefault="008F2B2C">
            <w:pPr>
              <w:pStyle w:val="TableBodyText"/>
            </w:pPr>
            <w:r>
              <w:t>Clarified the meaning of the technical content.</w:t>
            </w:r>
          </w:p>
        </w:tc>
      </w:tr>
      <w:tr w:rsidR="009735B6" w:rsidTr="009735B6">
        <w:tc>
          <w:tcPr>
            <w:tcW w:w="0" w:type="auto"/>
            <w:vAlign w:val="center"/>
          </w:tcPr>
          <w:p w:rsidR="009735B6" w:rsidRDefault="008F2B2C">
            <w:pPr>
              <w:pStyle w:val="TableBodyText"/>
            </w:pPr>
            <w:r>
              <w:t>11/2/2016</w:t>
            </w:r>
          </w:p>
        </w:tc>
        <w:tc>
          <w:tcPr>
            <w:tcW w:w="0" w:type="auto"/>
            <w:vAlign w:val="center"/>
          </w:tcPr>
          <w:p w:rsidR="009735B6" w:rsidRDefault="008F2B2C">
            <w:pPr>
              <w:pStyle w:val="TableBodyText"/>
            </w:pPr>
            <w:r>
              <w:t>4.4</w:t>
            </w:r>
          </w:p>
        </w:tc>
        <w:tc>
          <w:tcPr>
            <w:tcW w:w="0" w:type="auto"/>
            <w:vAlign w:val="center"/>
          </w:tcPr>
          <w:p w:rsidR="009735B6" w:rsidRDefault="008F2B2C">
            <w:pPr>
              <w:pStyle w:val="TableBodyText"/>
            </w:pPr>
            <w:r>
              <w:t>None</w:t>
            </w:r>
          </w:p>
        </w:tc>
        <w:tc>
          <w:tcPr>
            <w:tcW w:w="0" w:type="auto"/>
            <w:vAlign w:val="center"/>
          </w:tcPr>
          <w:p w:rsidR="009735B6" w:rsidRDefault="008F2B2C">
            <w:pPr>
              <w:pStyle w:val="TableBodyText"/>
            </w:pPr>
            <w:r>
              <w:t>No changes to the meaning, language, or formatting of the technical content.</w:t>
            </w:r>
          </w:p>
        </w:tc>
      </w:tr>
    </w:tbl>
    <w:p w:rsidR="009735B6" w:rsidRDefault="008F2B2C">
      <w:pPr>
        <w:pStyle w:val="TOCHeading"/>
      </w:pPr>
      <w:r>
        <w:lastRenderedPageBreak/>
        <w:t>Table of Contents</w:t>
      </w:r>
    </w:p>
    <w:p w:rsidR="008F2B2C" w:rsidRDefault="008F2B2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0709" w:history="1">
        <w:r w:rsidRPr="00012AAB">
          <w:rPr>
            <w:rStyle w:val="Hyperlink"/>
            <w:noProof/>
          </w:rPr>
          <w:t>1</w:t>
        </w:r>
        <w:r>
          <w:rPr>
            <w:rFonts w:asciiTheme="minorHAnsi" w:eastAsiaTheme="minorEastAsia" w:hAnsiTheme="minorHAnsi" w:cstheme="minorBidi"/>
            <w:b w:val="0"/>
            <w:bCs w:val="0"/>
            <w:noProof/>
            <w:sz w:val="22"/>
            <w:szCs w:val="22"/>
          </w:rPr>
          <w:tab/>
        </w:r>
        <w:r w:rsidRPr="00012AAB">
          <w:rPr>
            <w:rStyle w:val="Hyperlink"/>
            <w:noProof/>
          </w:rPr>
          <w:t>Introduction</w:t>
        </w:r>
        <w:r>
          <w:rPr>
            <w:noProof/>
            <w:webHidden/>
          </w:rPr>
          <w:tab/>
        </w:r>
        <w:r>
          <w:rPr>
            <w:noProof/>
            <w:webHidden/>
          </w:rPr>
          <w:fldChar w:fldCharType="begin"/>
        </w:r>
        <w:r>
          <w:rPr>
            <w:noProof/>
            <w:webHidden/>
          </w:rPr>
          <w:instrText xml:space="preserve"> PAGEREF _Toc465840709 \h </w:instrText>
        </w:r>
        <w:r>
          <w:rPr>
            <w:noProof/>
            <w:webHidden/>
          </w:rPr>
        </w:r>
        <w:r>
          <w:rPr>
            <w:noProof/>
            <w:webHidden/>
          </w:rPr>
          <w:fldChar w:fldCharType="separate"/>
        </w:r>
        <w:r>
          <w:rPr>
            <w:noProof/>
            <w:webHidden/>
          </w:rPr>
          <w:t>6</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10" w:history="1">
        <w:r w:rsidRPr="00012AAB">
          <w:rPr>
            <w:rStyle w:val="Hyperlink"/>
            <w:noProof/>
          </w:rPr>
          <w:t>1.1</w:t>
        </w:r>
        <w:r>
          <w:rPr>
            <w:rFonts w:asciiTheme="minorHAnsi" w:eastAsiaTheme="minorEastAsia" w:hAnsiTheme="minorHAnsi" w:cstheme="minorBidi"/>
            <w:noProof/>
            <w:sz w:val="22"/>
            <w:szCs w:val="22"/>
          </w:rPr>
          <w:tab/>
        </w:r>
        <w:r w:rsidRPr="00012AAB">
          <w:rPr>
            <w:rStyle w:val="Hyperlink"/>
            <w:noProof/>
          </w:rPr>
          <w:t>Glossary</w:t>
        </w:r>
        <w:r>
          <w:rPr>
            <w:noProof/>
            <w:webHidden/>
          </w:rPr>
          <w:tab/>
        </w:r>
        <w:r>
          <w:rPr>
            <w:noProof/>
            <w:webHidden/>
          </w:rPr>
          <w:fldChar w:fldCharType="begin"/>
        </w:r>
        <w:r>
          <w:rPr>
            <w:noProof/>
            <w:webHidden/>
          </w:rPr>
          <w:instrText xml:space="preserve"> PAGEREF _Toc465840710 \h </w:instrText>
        </w:r>
        <w:r>
          <w:rPr>
            <w:noProof/>
            <w:webHidden/>
          </w:rPr>
        </w:r>
        <w:r>
          <w:rPr>
            <w:noProof/>
            <w:webHidden/>
          </w:rPr>
          <w:fldChar w:fldCharType="separate"/>
        </w:r>
        <w:r>
          <w:rPr>
            <w:noProof/>
            <w:webHidden/>
          </w:rPr>
          <w:t>6</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11" w:history="1">
        <w:r w:rsidRPr="00012AAB">
          <w:rPr>
            <w:rStyle w:val="Hyperlink"/>
            <w:noProof/>
          </w:rPr>
          <w:t>1.2</w:t>
        </w:r>
        <w:r>
          <w:rPr>
            <w:rFonts w:asciiTheme="minorHAnsi" w:eastAsiaTheme="minorEastAsia" w:hAnsiTheme="minorHAnsi" w:cstheme="minorBidi"/>
            <w:noProof/>
            <w:sz w:val="22"/>
            <w:szCs w:val="22"/>
          </w:rPr>
          <w:tab/>
        </w:r>
        <w:r w:rsidRPr="00012AAB">
          <w:rPr>
            <w:rStyle w:val="Hyperlink"/>
            <w:noProof/>
          </w:rPr>
          <w:t>References</w:t>
        </w:r>
        <w:r>
          <w:rPr>
            <w:noProof/>
            <w:webHidden/>
          </w:rPr>
          <w:tab/>
        </w:r>
        <w:r>
          <w:rPr>
            <w:noProof/>
            <w:webHidden/>
          </w:rPr>
          <w:fldChar w:fldCharType="begin"/>
        </w:r>
        <w:r>
          <w:rPr>
            <w:noProof/>
            <w:webHidden/>
          </w:rPr>
          <w:instrText xml:space="preserve"> PAGEREF _Toc465840711 \h </w:instrText>
        </w:r>
        <w:r>
          <w:rPr>
            <w:noProof/>
            <w:webHidden/>
          </w:rPr>
        </w:r>
        <w:r>
          <w:rPr>
            <w:noProof/>
            <w:webHidden/>
          </w:rPr>
          <w:fldChar w:fldCharType="separate"/>
        </w:r>
        <w:r>
          <w:rPr>
            <w:noProof/>
            <w:webHidden/>
          </w:rPr>
          <w:t>6</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12" w:history="1">
        <w:r w:rsidRPr="00012AAB">
          <w:rPr>
            <w:rStyle w:val="Hyperlink"/>
            <w:noProof/>
          </w:rPr>
          <w:t>1.2.1</w:t>
        </w:r>
        <w:r>
          <w:rPr>
            <w:rFonts w:asciiTheme="minorHAnsi" w:eastAsiaTheme="minorEastAsia" w:hAnsiTheme="minorHAnsi" w:cstheme="minorBidi"/>
            <w:noProof/>
            <w:sz w:val="22"/>
            <w:szCs w:val="22"/>
          </w:rPr>
          <w:tab/>
        </w:r>
        <w:r w:rsidRPr="00012AAB">
          <w:rPr>
            <w:rStyle w:val="Hyperlink"/>
            <w:noProof/>
          </w:rPr>
          <w:t>Normative References</w:t>
        </w:r>
        <w:r>
          <w:rPr>
            <w:noProof/>
            <w:webHidden/>
          </w:rPr>
          <w:tab/>
        </w:r>
        <w:r>
          <w:rPr>
            <w:noProof/>
            <w:webHidden/>
          </w:rPr>
          <w:fldChar w:fldCharType="begin"/>
        </w:r>
        <w:r>
          <w:rPr>
            <w:noProof/>
            <w:webHidden/>
          </w:rPr>
          <w:instrText xml:space="preserve"> PAGEREF _Toc465840712 \h </w:instrText>
        </w:r>
        <w:r>
          <w:rPr>
            <w:noProof/>
            <w:webHidden/>
          </w:rPr>
        </w:r>
        <w:r>
          <w:rPr>
            <w:noProof/>
            <w:webHidden/>
          </w:rPr>
          <w:fldChar w:fldCharType="separate"/>
        </w:r>
        <w:r>
          <w:rPr>
            <w:noProof/>
            <w:webHidden/>
          </w:rPr>
          <w:t>6</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13" w:history="1">
        <w:r w:rsidRPr="00012AAB">
          <w:rPr>
            <w:rStyle w:val="Hyperlink"/>
            <w:noProof/>
          </w:rPr>
          <w:t>1.2.2</w:t>
        </w:r>
        <w:r>
          <w:rPr>
            <w:rFonts w:asciiTheme="minorHAnsi" w:eastAsiaTheme="minorEastAsia" w:hAnsiTheme="minorHAnsi" w:cstheme="minorBidi"/>
            <w:noProof/>
            <w:sz w:val="22"/>
            <w:szCs w:val="22"/>
          </w:rPr>
          <w:tab/>
        </w:r>
        <w:r w:rsidRPr="00012AAB">
          <w:rPr>
            <w:rStyle w:val="Hyperlink"/>
            <w:noProof/>
          </w:rPr>
          <w:t>Informative References</w:t>
        </w:r>
        <w:r>
          <w:rPr>
            <w:noProof/>
            <w:webHidden/>
          </w:rPr>
          <w:tab/>
        </w:r>
        <w:r>
          <w:rPr>
            <w:noProof/>
            <w:webHidden/>
          </w:rPr>
          <w:fldChar w:fldCharType="begin"/>
        </w:r>
        <w:r>
          <w:rPr>
            <w:noProof/>
            <w:webHidden/>
          </w:rPr>
          <w:instrText xml:space="preserve"> PAGEREF _Toc465840713 \h </w:instrText>
        </w:r>
        <w:r>
          <w:rPr>
            <w:noProof/>
            <w:webHidden/>
          </w:rPr>
        </w:r>
        <w:r>
          <w:rPr>
            <w:noProof/>
            <w:webHidden/>
          </w:rPr>
          <w:fldChar w:fldCharType="separate"/>
        </w:r>
        <w:r>
          <w:rPr>
            <w:noProof/>
            <w:webHidden/>
          </w:rPr>
          <w:t>6</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14" w:history="1">
        <w:r w:rsidRPr="00012AAB">
          <w:rPr>
            <w:rStyle w:val="Hyperlink"/>
            <w:noProof/>
          </w:rPr>
          <w:t>1.3</w:t>
        </w:r>
        <w:r>
          <w:rPr>
            <w:rFonts w:asciiTheme="minorHAnsi" w:eastAsiaTheme="minorEastAsia" w:hAnsiTheme="minorHAnsi" w:cstheme="minorBidi"/>
            <w:noProof/>
            <w:sz w:val="22"/>
            <w:szCs w:val="22"/>
          </w:rPr>
          <w:tab/>
        </w:r>
        <w:r w:rsidRPr="00012AAB">
          <w:rPr>
            <w:rStyle w:val="Hyperlink"/>
            <w:noProof/>
          </w:rPr>
          <w:t>Extension Overview (Synopsis)</w:t>
        </w:r>
        <w:r>
          <w:rPr>
            <w:noProof/>
            <w:webHidden/>
          </w:rPr>
          <w:tab/>
        </w:r>
        <w:r>
          <w:rPr>
            <w:noProof/>
            <w:webHidden/>
          </w:rPr>
          <w:fldChar w:fldCharType="begin"/>
        </w:r>
        <w:r>
          <w:rPr>
            <w:noProof/>
            <w:webHidden/>
          </w:rPr>
          <w:instrText xml:space="preserve"> PAGEREF _Toc465840714 \h </w:instrText>
        </w:r>
        <w:r>
          <w:rPr>
            <w:noProof/>
            <w:webHidden/>
          </w:rPr>
        </w:r>
        <w:r>
          <w:rPr>
            <w:noProof/>
            <w:webHidden/>
          </w:rPr>
          <w:fldChar w:fldCharType="separate"/>
        </w:r>
        <w:r>
          <w:rPr>
            <w:noProof/>
            <w:webHidden/>
          </w:rPr>
          <w:t>7</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15" w:history="1">
        <w:r w:rsidRPr="00012AAB">
          <w:rPr>
            <w:rStyle w:val="Hyperlink"/>
            <w:noProof/>
          </w:rPr>
          <w:t>1.3.1</w:t>
        </w:r>
        <w:r>
          <w:rPr>
            <w:rFonts w:asciiTheme="minorHAnsi" w:eastAsiaTheme="minorEastAsia" w:hAnsiTheme="minorHAnsi" w:cstheme="minorBidi"/>
            <w:noProof/>
            <w:sz w:val="22"/>
            <w:szCs w:val="22"/>
          </w:rPr>
          <w:tab/>
        </w:r>
        <w:r w:rsidRPr="00012AAB">
          <w:rPr>
            <w:rStyle w:val="Hyperlink"/>
            <w:noProof/>
          </w:rPr>
          <w:t>Organization of This Documentation</w:t>
        </w:r>
        <w:r>
          <w:rPr>
            <w:noProof/>
            <w:webHidden/>
          </w:rPr>
          <w:tab/>
        </w:r>
        <w:r>
          <w:rPr>
            <w:noProof/>
            <w:webHidden/>
          </w:rPr>
          <w:fldChar w:fldCharType="begin"/>
        </w:r>
        <w:r>
          <w:rPr>
            <w:noProof/>
            <w:webHidden/>
          </w:rPr>
          <w:instrText xml:space="preserve"> PAGEREF _Toc465840715 \h </w:instrText>
        </w:r>
        <w:r>
          <w:rPr>
            <w:noProof/>
            <w:webHidden/>
          </w:rPr>
        </w:r>
        <w:r>
          <w:rPr>
            <w:noProof/>
            <w:webHidden/>
          </w:rPr>
          <w:fldChar w:fldCharType="separate"/>
        </w:r>
        <w:r>
          <w:rPr>
            <w:noProof/>
            <w:webHidden/>
          </w:rPr>
          <w:t>8</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16" w:history="1">
        <w:r w:rsidRPr="00012AAB">
          <w:rPr>
            <w:rStyle w:val="Hyperlink"/>
            <w:noProof/>
          </w:rPr>
          <w:t>1.4</w:t>
        </w:r>
        <w:r>
          <w:rPr>
            <w:rFonts w:asciiTheme="minorHAnsi" w:eastAsiaTheme="minorEastAsia" w:hAnsiTheme="minorHAnsi" w:cstheme="minorBidi"/>
            <w:noProof/>
            <w:sz w:val="22"/>
            <w:szCs w:val="22"/>
          </w:rPr>
          <w:tab/>
        </w:r>
        <w:r w:rsidRPr="00012AAB">
          <w:rPr>
            <w:rStyle w:val="Hyperlink"/>
            <w:noProof/>
          </w:rPr>
          <w:t>Relationship to Standards and Other Extensions</w:t>
        </w:r>
        <w:r>
          <w:rPr>
            <w:noProof/>
            <w:webHidden/>
          </w:rPr>
          <w:tab/>
        </w:r>
        <w:r>
          <w:rPr>
            <w:noProof/>
            <w:webHidden/>
          </w:rPr>
          <w:fldChar w:fldCharType="begin"/>
        </w:r>
        <w:r>
          <w:rPr>
            <w:noProof/>
            <w:webHidden/>
          </w:rPr>
          <w:instrText xml:space="preserve"> PAGEREF _Toc465840716 \h </w:instrText>
        </w:r>
        <w:r>
          <w:rPr>
            <w:noProof/>
            <w:webHidden/>
          </w:rPr>
        </w:r>
        <w:r>
          <w:rPr>
            <w:noProof/>
            <w:webHidden/>
          </w:rPr>
          <w:fldChar w:fldCharType="separate"/>
        </w:r>
        <w:r>
          <w:rPr>
            <w:noProof/>
            <w:webHidden/>
          </w:rPr>
          <w:t>8</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17" w:history="1">
        <w:r w:rsidRPr="00012AAB">
          <w:rPr>
            <w:rStyle w:val="Hyperlink"/>
            <w:noProof/>
          </w:rPr>
          <w:t>1.5</w:t>
        </w:r>
        <w:r>
          <w:rPr>
            <w:rFonts w:asciiTheme="minorHAnsi" w:eastAsiaTheme="minorEastAsia" w:hAnsiTheme="minorHAnsi" w:cstheme="minorBidi"/>
            <w:noProof/>
            <w:sz w:val="22"/>
            <w:szCs w:val="22"/>
          </w:rPr>
          <w:tab/>
        </w:r>
        <w:r w:rsidRPr="00012AAB">
          <w:rPr>
            <w:rStyle w:val="Hyperlink"/>
            <w:noProof/>
          </w:rPr>
          <w:t>Applicability Statement</w:t>
        </w:r>
        <w:r>
          <w:rPr>
            <w:noProof/>
            <w:webHidden/>
          </w:rPr>
          <w:tab/>
        </w:r>
        <w:r>
          <w:rPr>
            <w:noProof/>
            <w:webHidden/>
          </w:rPr>
          <w:fldChar w:fldCharType="begin"/>
        </w:r>
        <w:r>
          <w:rPr>
            <w:noProof/>
            <w:webHidden/>
          </w:rPr>
          <w:instrText xml:space="preserve"> PAGEREF _Toc465840717 \h </w:instrText>
        </w:r>
        <w:r>
          <w:rPr>
            <w:noProof/>
            <w:webHidden/>
          </w:rPr>
        </w:r>
        <w:r>
          <w:rPr>
            <w:noProof/>
            <w:webHidden/>
          </w:rPr>
          <w:fldChar w:fldCharType="separate"/>
        </w:r>
        <w:r>
          <w:rPr>
            <w:noProof/>
            <w:webHidden/>
          </w:rPr>
          <w:t>8</w:t>
        </w:r>
        <w:r>
          <w:rPr>
            <w:noProof/>
            <w:webHidden/>
          </w:rPr>
          <w:fldChar w:fldCharType="end"/>
        </w:r>
      </w:hyperlink>
    </w:p>
    <w:p w:rsidR="008F2B2C" w:rsidRDefault="008F2B2C">
      <w:pPr>
        <w:pStyle w:val="TOC1"/>
        <w:rPr>
          <w:rFonts w:asciiTheme="minorHAnsi" w:eastAsiaTheme="minorEastAsia" w:hAnsiTheme="minorHAnsi" w:cstheme="minorBidi"/>
          <w:b w:val="0"/>
          <w:bCs w:val="0"/>
          <w:noProof/>
          <w:sz w:val="22"/>
          <w:szCs w:val="22"/>
        </w:rPr>
      </w:pPr>
      <w:hyperlink w:anchor="_Toc465840718" w:history="1">
        <w:r w:rsidRPr="00012AAB">
          <w:rPr>
            <w:rStyle w:val="Hyperlink"/>
            <w:noProof/>
          </w:rPr>
          <w:t>2</w:t>
        </w:r>
        <w:r>
          <w:rPr>
            <w:rFonts w:asciiTheme="minorHAnsi" w:eastAsiaTheme="minorEastAsia" w:hAnsiTheme="minorHAnsi" w:cstheme="minorBidi"/>
            <w:b w:val="0"/>
            <w:bCs w:val="0"/>
            <w:noProof/>
            <w:sz w:val="22"/>
            <w:szCs w:val="22"/>
          </w:rPr>
          <w:tab/>
        </w:r>
        <w:r w:rsidRPr="00012AAB">
          <w:rPr>
            <w:rStyle w:val="Hyperlink"/>
            <w:noProof/>
          </w:rPr>
          <w:t>Extensions</w:t>
        </w:r>
        <w:r>
          <w:rPr>
            <w:noProof/>
            <w:webHidden/>
          </w:rPr>
          <w:tab/>
        </w:r>
        <w:r>
          <w:rPr>
            <w:noProof/>
            <w:webHidden/>
          </w:rPr>
          <w:fldChar w:fldCharType="begin"/>
        </w:r>
        <w:r>
          <w:rPr>
            <w:noProof/>
            <w:webHidden/>
          </w:rPr>
          <w:instrText xml:space="preserve"> PAGEREF _Toc465840718 \h </w:instrText>
        </w:r>
        <w:r>
          <w:rPr>
            <w:noProof/>
            <w:webHidden/>
          </w:rPr>
        </w:r>
        <w:r>
          <w:rPr>
            <w:noProof/>
            <w:webHidden/>
          </w:rPr>
          <w:fldChar w:fldCharType="separate"/>
        </w:r>
        <w:r>
          <w:rPr>
            <w:noProof/>
            <w:webHidden/>
          </w:rPr>
          <w:t>9</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19" w:history="1">
        <w:r w:rsidRPr="00012AAB">
          <w:rPr>
            <w:rStyle w:val="Hyperlink"/>
            <w:noProof/>
          </w:rPr>
          <w:t>2.1</w:t>
        </w:r>
        <w:r>
          <w:rPr>
            <w:rFonts w:asciiTheme="minorHAnsi" w:eastAsiaTheme="minorEastAsia" w:hAnsiTheme="minorHAnsi" w:cstheme="minorBidi"/>
            <w:noProof/>
            <w:sz w:val="22"/>
            <w:szCs w:val="22"/>
          </w:rPr>
          <w:tab/>
        </w:r>
        <w:r w:rsidRPr="00012AAB">
          <w:rPr>
            <w:rStyle w:val="Hyperlink"/>
            <w:noProof/>
          </w:rPr>
          <w:t>Conditional Source Text Processing</w:t>
        </w:r>
        <w:r>
          <w:rPr>
            <w:noProof/>
            <w:webHidden/>
          </w:rPr>
          <w:tab/>
        </w:r>
        <w:r>
          <w:rPr>
            <w:noProof/>
            <w:webHidden/>
          </w:rPr>
          <w:fldChar w:fldCharType="begin"/>
        </w:r>
        <w:r>
          <w:rPr>
            <w:noProof/>
            <w:webHidden/>
          </w:rPr>
          <w:instrText xml:space="preserve"> PAGEREF _Toc465840719 \h </w:instrText>
        </w:r>
        <w:r>
          <w:rPr>
            <w:noProof/>
            <w:webHidden/>
          </w:rPr>
        </w:r>
        <w:r>
          <w:rPr>
            <w:noProof/>
            <w:webHidden/>
          </w:rPr>
          <w:fldChar w:fldCharType="separate"/>
        </w:r>
        <w:r>
          <w:rPr>
            <w:noProof/>
            <w:webHidden/>
          </w:rPr>
          <w:t>9</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20" w:history="1">
        <w:r w:rsidRPr="00012AAB">
          <w:rPr>
            <w:rStyle w:val="Hyperlink"/>
            <w:noProof/>
          </w:rPr>
          <w:t>2.1.1</w:t>
        </w:r>
        <w:r>
          <w:rPr>
            <w:rFonts w:asciiTheme="minorHAnsi" w:eastAsiaTheme="minorEastAsia" w:hAnsiTheme="minorHAnsi" w:cstheme="minorBidi"/>
            <w:noProof/>
            <w:sz w:val="22"/>
            <w:szCs w:val="22"/>
          </w:rPr>
          <w:tab/>
        </w:r>
        <w:r w:rsidRPr="00012AAB">
          <w:rPr>
            <w:rStyle w:val="Hyperlink"/>
            <w:noProof/>
          </w:rPr>
          <w:t>Global State</w:t>
        </w:r>
        <w:r>
          <w:rPr>
            <w:noProof/>
            <w:webHidden/>
          </w:rPr>
          <w:tab/>
        </w:r>
        <w:r>
          <w:rPr>
            <w:noProof/>
            <w:webHidden/>
          </w:rPr>
          <w:fldChar w:fldCharType="begin"/>
        </w:r>
        <w:r>
          <w:rPr>
            <w:noProof/>
            <w:webHidden/>
          </w:rPr>
          <w:instrText xml:space="preserve"> PAGEREF _Toc465840720 \h </w:instrText>
        </w:r>
        <w:r>
          <w:rPr>
            <w:noProof/>
            <w:webHidden/>
          </w:rPr>
        </w:r>
        <w:r>
          <w:rPr>
            <w:noProof/>
            <w:webHidden/>
          </w:rPr>
          <w:fldChar w:fldCharType="separate"/>
        </w:r>
        <w:r>
          <w:rPr>
            <w:noProof/>
            <w:webHidden/>
          </w:rPr>
          <w:t>9</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21" w:history="1">
        <w:r w:rsidRPr="00012AAB">
          <w:rPr>
            <w:rStyle w:val="Hyperlink"/>
            <w:noProof/>
          </w:rPr>
          <w:t>2.1.2</w:t>
        </w:r>
        <w:r>
          <w:rPr>
            <w:rFonts w:asciiTheme="minorHAnsi" w:eastAsiaTheme="minorEastAsia" w:hAnsiTheme="minorHAnsi" w:cstheme="minorBidi"/>
            <w:noProof/>
            <w:sz w:val="22"/>
            <w:szCs w:val="22"/>
          </w:rPr>
          <w:tab/>
        </w:r>
        <w:r w:rsidRPr="00012AAB">
          <w:rPr>
            <w:rStyle w:val="Hyperlink"/>
            <w:noProof/>
          </w:rPr>
          <w:t>Conditional Processing Algorithm</w:t>
        </w:r>
        <w:r>
          <w:rPr>
            <w:noProof/>
            <w:webHidden/>
          </w:rPr>
          <w:tab/>
        </w:r>
        <w:r>
          <w:rPr>
            <w:noProof/>
            <w:webHidden/>
          </w:rPr>
          <w:fldChar w:fldCharType="begin"/>
        </w:r>
        <w:r>
          <w:rPr>
            <w:noProof/>
            <w:webHidden/>
          </w:rPr>
          <w:instrText xml:space="preserve"> PAGEREF _Toc465840721 \h </w:instrText>
        </w:r>
        <w:r>
          <w:rPr>
            <w:noProof/>
            <w:webHidden/>
          </w:rPr>
        </w:r>
        <w:r>
          <w:rPr>
            <w:noProof/>
            <w:webHidden/>
          </w:rPr>
          <w:fldChar w:fldCharType="separate"/>
        </w:r>
        <w:r>
          <w:rPr>
            <w:noProof/>
            <w:webHidden/>
          </w:rPr>
          <w:t>10</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22" w:history="1">
        <w:r w:rsidRPr="00012AAB">
          <w:rPr>
            <w:rStyle w:val="Hyperlink"/>
            <w:noProof/>
          </w:rPr>
          <w:t>2.2</w:t>
        </w:r>
        <w:r>
          <w:rPr>
            <w:rFonts w:asciiTheme="minorHAnsi" w:eastAsiaTheme="minorEastAsia" w:hAnsiTheme="minorHAnsi" w:cstheme="minorBidi"/>
            <w:noProof/>
            <w:sz w:val="22"/>
            <w:szCs w:val="22"/>
          </w:rPr>
          <w:tab/>
        </w:r>
        <w:r w:rsidRPr="00012AAB">
          <w:rPr>
            <w:rStyle w:val="Hyperlink"/>
            <w:noProof/>
          </w:rPr>
          <w:t>Extensions to Types</w:t>
        </w:r>
        <w:r>
          <w:rPr>
            <w:noProof/>
            <w:webHidden/>
          </w:rPr>
          <w:tab/>
        </w:r>
        <w:r>
          <w:rPr>
            <w:noProof/>
            <w:webHidden/>
          </w:rPr>
          <w:fldChar w:fldCharType="begin"/>
        </w:r>
        <w:r>
          <w:rPr>
            <w:noProof/>
            <w:webHidden/>
          </w:rPr>
          <w:instrText xml:space="preserve"> PAGEREF _Toc465840722 \h </w:instrText>
        </w:r>
        <w:r>
          <w:rPr>
            <w:noProof/>
            <w:webHidden/>
          </w:rPr>
        </w:r>
        <w:r>
          <w:rPr>
            <w:noProof/>
            <w:webHidden/>
          </w:rPr>
          <w:fldChar w:fldCharType="separate"/>
        </w:r>
        <w:r>
          <w:rPr>
            <w:noProof/>
            <w:webHidden/>
          </w:rPr>
          <w:t>19</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23" w:history="1">
        <w:r w:rsidRPr="00012AAB">
          <w:rPr>
            <w:rStyle w:val="Hyperlink"/>
            <w:noProof/>
          </w:rPr>
          <w:t>2.2.1</w:t>
        </w:r>
        <w:r>
          <w:rPr>
            <w:rFonts w:asciiTheme="minorHAnsi" w:eastAsiaTheme="minorEastAsia" w:hAnsiTheme="minorHAnsi" w:cstheme="minorBidi"/>
            <w:noProof/>
            <w:sz w:val="22"/>
            <w:szCs w:val="22"/>
          </w:rPr>
          <w:tab/>
        </w:r>
        <w:r w:rsidRPr="00012AAB">
          <w:rPr>
            <w:rStyle w:val="Hyperlink"/>
            <w:noProof/>
          </w:rPr>
          <w:t>SafeArray Type</w:t>
        </w:r>
        <w:r>
          <w:rPr>
            <w:noProof/>
            <w:webHidden/>
          </w:rPr>
          <w:tab/>
        </w:r>
        <w:r>
          <w:rPr>
            <w:noProof/>
            <w:webHidden/>
          </w:rPr>
          <w:fldChar w:fldCharType="begin"/>
        </w:r>
        <w:r>
          <w:rPr>
            <w:noProof/>
            <w:webHidden/>
          </w:rPr>
          <w:instrText xml:space="preserve"> PAGEREF _Toc465840723 \h </w:instrText>
        </w:r>
        <w:r>
          <w:rPr>
            <w:noProof/>
            <w:webHidden/>
          </w:rPr>
        </w:r>
        <w:r>
          <w:rPr>
            <w:noProof/>
            <w:webHidden/>
          </w:rPr>
          <w:fldChar w:fldCharType="separate"/>
        </w:r>
        <w:r>
          <w:rPr>
            <w:noProof/>
            <w:webHidden/>
          </w:rPr>
          <w:t>19</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24" w:history="1">
        <w:r w:rsidRPr="00012AAB">
          <w:rPr>
            <w:rStyle w:val="Hyperlink"/>
            <w:noProof/>
          </w:rPr>
          <w:t>2.2.2</w:t>
        </w:r>
        <w:r>
          <w:rPr>
            <w:rFonts w:asciiTheme="minorHAnsi" w:eastAsiaTheme="minorEastAsia" w:hAnsiTheme="minorHAnsi" w:cstheme="minorBidi"/>
            <w:noProof/>
            <w:sz w:val="22"/>
            <w:szCs w:val="22"/>
          </w:rPr>
          <w:tab/>
        </w:r>
        <w:r w:rsidRPr="00012AAB">
          <w:rPr>
            <w:rStyle w:val="Hyperlink"/>
            <w:noProof/>
          </w:rPr>
          <w:t>VarDate Type</w:t>
        </w:r>
        <w:r>
          <w:rPr>
            <w:noProof/>
            <w:webHidden/>
          </w:rPr>
          <w:tab/>
        </w:r>
        <w:r>
          <w:rPr>
            <w:noProof/>
            <w:webHidden/>
          </w:rPr>
          <w:fldChar w:fldCharType="begin"/>
        </w:r>
        <w:r>
          <w:rPr>
            <w:noProof/>
            <w:webHidden/>
          </w:rPr>
          <w:instrText xml:space="preserve"> PAGEREF _Toc465840724 \h </w:instrText>
        </w:r>
        <w:r>
          <w:rPr>
            <w:noProof/>
            <w:webHidden/>
          </w:rPr>
        </w:r>
        <w:r>
          <w:rPr>
            <w:noProof/>
            <w:webHidden/>
          </w:rPr>
          <w:fldChar w:fldCharType="separate"/>
        </w:r>
        <w:r>
          <w:rPr>
            <w:noProof/>
            <w:webHidden/>
          </w:rPr>
          <w:t>19</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25" w:history="1">
        <w:r w:rsidRPr="00012AAB">
          <w:rPr>
            <w:rStyle w:val="Hyperlink"/>
            <w:noProof/>
          </w:rPr>
          <w:t>2.3</w:t>
        </w:r>
        <w:r>
          <w:rPr>
            <w:rFonts w:asciiTheme="minorHAnsi" w:eastAsiaTheme="minorEastAsia" w:hAnsiTheme="minorHAnsi" w:cstheme="minorBidi"/>
            <w:noProof/>
            <w:sz w:val="22"/>
            <w:szCs w:val="22"/>
          </w:rPr>
          <w:tab/>
        </w:r>
        <w:r w:rsidRPr="00012AAB">
          <w:rPr>
            <w:rStyle w:val="Hyperlink"/>
            <w:noProof/>
          </w:rPr>
          <w:t>Extensions to Statements</w:t>
        </w:r>
        <w:r>
          <w:rPr>
            <w:noProof/>
            <w:webHidden/>
          </w:rPr>
          <w:tab/>
        </w:r>
        <w:r>
          <w:rPr>
            <w:noProof/>
            <w:webHidden/>
          </w:rPr>
          <w:fldChar w:fldCharType="begin"/>
        </w:r>
        <w:r>
          <w:rPr>
            <w:noProof/>
            <w:webHidden/>
          </w:rPr>
          <w:instrText xml:space="preserve"> PAGEREF _Toc465840725 \h </w:instrText>
        </w:r>
        <w:r>
          <w:rPr>
            <w:noProof/>
            <w:webHidden/>
          </w:rPr>
        </w:r>
        <w:r>
          <w:rPr>
            <w:noProof/>
            <w:webHidden/>
          </w:rPr>
          <w:fldChar w:fldCharType="separate"/>
        </w:r>
        <w:r>
          <w:rPr>
            <w:noProof/>
            <w:webHidden/>
          </w:rPr>
          <w:t>19</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26" w:history="1">
        <w:r w:rsidRPr="00012AAB">
          <w:rPr>
            <w:rStyle w:val="Hyperlink"/>
            <w:noProof/>
          </w:rPr>
          <w:t>2.3.1</w:t>
        </w:r>
        <w:r>
          <w:rPr>
            <w:rFonts w:asciiTheme="minorHAnsi" w:eastAsiaTheme="minorEastAsia" w:hAnsiTheme="minorHAnsi" w:cstheme="minorBidi"/>
            <w:noProof/>
            <w:sz w:val="22"/>
            <w:szCs w:val="22"/>
          </w:rPr>
          <w:tab/>
        </w:r>
        <w:r w:rsidRPr="00012AAB">
          <w:rPr>
            <w:rStyle w:val="Hyperlink"/>
            <w:noProof/>
          </w:rPr>
          <w:t>debugger Statement</w:t>
        </w:r>
        <w:r>
          <w:rPr>
            <w:noProof/>
            <w:webHidden/>
          </w:rPr>
          <w:tab/>
        </w:r>
        <w:r>
          <w:rPr>
            <w:noProof/>
            <w:webHidden/>
          </w:rPr>
          <w:fldChar w:fldCharType="begin"/>
        </w:r>
        <w:r>
          <w:rPr>
            <w:noProof/>
            <w:webHidden/>
          </w:rPr>
          <w:instrText xml:space="preserve"> PAGEREF _Toc465840726 \h </w:instrText>
        </w:r>
        <w:r>
          <w:rPr>
            <w:noProof/>
            <w:webHidden/>
          </w:rPr>
        </w:r>
        <w:r>
          <w:rPr>
            <w:noProof/>
            <w:webHidden/>
          </w:rPr>
          <w:fldChar w:fldCharType="separate"/>
        </w:r>
        <w:r>
          <w:rPr>
            <w:noProof/>
            <w:webHidden/>
          </w:rPr>
          <w:t>19</w:t>
        </w:r>
        <w:r>
          <w:rPr>
            <w:noProof/>
            <w:webHidden/>
          </w:rPr>
          <w:fldChar w:fldCharType="end"/>
        </w:r>
      </w:hyperlink>
    </w:p>
    <w:p w:rsidR="008F2B2C" w:rsidRDefault="008F2B2C">
      <w:pPr>
        <w:pStyle w:val="TOC2"/>
        <w:rPr>
          <w:rFonts w:asciiTheme="minorHAnsi" w:eastAsiaTheme="minorEastAsia" w:hAnsiTheme="minorHAnsi" w:cstheme="minorBidi"/>
          <w:noProof/>
          <w:sz w:val="22"/>
          <w:szCs w:val="22"/>
        </w:rPr>
      </w:pPr>
      <w:hyperlink w:anchor="_Toc465840727" w:history="1">
        <w:r w:rsidRPr="00012AAB">
          <w:rPr>
            <w:rStyle w:val="Hyperlink"/>
            <w:noProof/>
          </w:rPr>
          <w:t>2.4</w:t>
        </w:r>
        <w:r>
          <w:rPr>
            <w:rFonts w:asciiTheme="minorHAnsi" w:eastAsiaTheme="minorEastAsia" w:hAnsiTheme="minorHAnsi" w:cstheme="minorBidi"/>
            <w:noProof/>
            <w:sz w:val="22"/>
            <w:szCs w:val="22"/>
          </w:rPr>
          <w:tab/>
        </w:r>
        <w:r w:rsidRPr="00012AAB">
          <w:rPr>
            <w:rStyle w:val="Hyperlink"/>
            <w:noProof/>
          </w:rPr>
          <w:t>Extensions to Native ECMAScript Objects</w:t>
        </w:r>
        <w:r>
          <w:rPr>
            <w:noProof/>
            <w:webHidden/>
          </w:rPr>
          <w:tab/>
        </w:r>
        <w:r>
          <w:rPr>
            <w:noProof/>
            <w:webHidden/>
          </w:rPr>
          <w:fldChar w:fldCharType="begin"/>
        </w:r>
        <w:r>
          <w:rPr>
            <w:noProof/>
            <w:webHidden/>
          </w:rPr>
          <w:instrText xml:space="preserve"> PAGEREF _Toc465840727 \h </w:instrText>
        </w:r>
        <w:r>
          <w:rPr>
            <w:noProof/>
            <w:webHidden/>
          </w:rPr>
        </w:r>
        <w:r>
          <w:rPr>
            <w:noProof/>
            <w:webHidden/>
          </w:rPr>
          <w:fldChar w:fldCharType="separate"/>
        </w:r>
        <w:r>
          <w:rPr>
            <w:noProof/>
            <w:webHidden/>
          </w:rPr>
          <w:t>20</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28" w:history="1">
        <w:r w:rsidRPr="00012AAB">
          <w:rPr>
            <w:rStyle w:val="Hyperlink"/>
            <w:noProof/>
          </w:rPr>
          <w:t>2.4.1</w:t>
        </w:r>
        <w:r>
          <w:rPr>
            <w:rFonts w:asciiTheme="minorHAnsi" w:eastAsiaTheme="minorEastAsia" w:hAnsiTheme="minorHAnsi" w:cstheme="minorBidi"/>
            <w:noProof/>
            <w:sz w:val="22"/>
            <w:szCs w:val="22"/>
          </w:rPr>
          <w:tab/>
        </w:r>
        <w:r w:rsidRPr="00012AAB">
          <w:rPr>
            <w:rStyle w:val="Hyperlink"/>
            <w:noProof/>
          </w:rPr>
          <w:t>Function Properties of the Global Object</w:t>
        </w:r>
        <w:r>
          <w:rPr>
            <w:noProof/>
            <w:webHidden/>
          </w:rPr>
          <w:tab/>
        </w:r>
        <w:r>
          <w:rPr>
            <w:noProof/>
            <w:webHidden/>
          </w:rPr>
          <w:fldChar w:fldCharType="begin"/>
        </w:r>
        <w:r>
          <w:rPr>
            <w:noProof/>
            <w:webHidden/>
          </w:rPr>
          <w:instrText xml:space="preserve"> PAGEREF _Toc465840728 \h </w:instrText>
        </w:r>
        <w:r>
          <w:rPr>
            <w:noProof/>
            <w:webHidden/>
          </w:rPr>
        </w:r>
        <w:r>
          <w:rPr>
            <w:noProof/>
            <w:webHidden/>
          </w:rPr>
          <w:fldChar w:fldCharType="separate"/>
        </w:r>
        <w:r>
          <w:rPr>
            <w:noProof/>
            <w:webHidden/>
          </w:rPr>
          <w:t>20</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29" w:history="1">
        <w:r w:rsidRPr="00012AAB">
          <w:rPr>
            <w:rStyle w:val="Hyperlink"/>
            <w:noProof/>
          </w:rPr>
          <w:t>2.4.1.1</w:t>
        </w:r>
        <w:r>
          <w:rPr>
            <w:rFonts w:asciiTheme="minorHAnsi" w:eastAsiaTheme="minorEastAsia" w:hAnsiTheme="minorHAnsi" w:cstheme="minorBidi"/>
            <w:noProof/>
            <w:sz w:val="22"/>
            <w:szCs w:val="22"/>
          </w:rPr>
          <w:tab/>
        </w:r>
        <w:r w:rsidRPr="00012AAB">
          <w:rPr>
            <w:rStyle w:val="Hyperlink"/>
            <w:noProof/>
          </w:rPr>
          <w:t>ScriptEngine</w:t>
        </w:r>
        <w:r>
          <w:rPr>
            <w:noProof/>
            <w:webHidden/>
          </w:rPr>
          <w:tab/>
        </w:r>
        <w:r>
          <w:rPr>
            <w:noProof/>
            <w:webHidden/>
          </w:rPr>
          <w:fldChar w:fldCharType="begin"/>
        </w:r>
        <w:r>
          <w:rPr>
            <w:noProof/>
            <w:webHidden/>
          </w:rPr>
          <w:instrText xml:space="preserve"> PAGEREF _Toc465840729 \h </w:instrText>
        </w:r>
        <w:r>
          <w:rPr>
            <w:noProof/>
            <w:webHidden/>
          </w:rPr>
        </w:r>
        <w:r>
          <w:rPr>
            <w:noProof/>
            <w:webHidden/>
          </w:rPr>
          <w:fldChar w:fldCharType="separate"/>
        </w:r>
        <w:r>
          <w:rPr>
            <w:noProof/>
            <w:webHidden/>
          </w:rPr>
          <w:t>20</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30" w:history="1">
        <w:r w:rsidRPr="00012AAB">
          <w:rPr>
            <w:rStyle w:val="Hyperlink"/>
            <w:noProof/>
          </w:rPr>
          <w:t>2.4.1.2</w:t>
        </w:r>
        <w:r>
          <w:rPr>
            <w:rFonts w:asciiTheme="minorHAnsi" w:eastAsiaTheme="minorEastAsia" w:hAnsiTheme="minorHAnsi" w:cstheme="minorBidi"/>
            <w:noProof/>
            <w:sz w:val="22"/>
            <w:szCs w:val="22"/>
          </w:rPr>
          <w:tab/>
        </w:r>
        <w:r w:rsidRPr="00012AAB">
          <w:rPr>
            <w:rStyle w:val="Hyperlink"/>
            <w:noProof/>
          </w:rPr>
          <w:t>ScriptEngineBuildVersion</w:t>
        </w:r>
        <w:r>
          <w:rPr>
            <w:noProof/>
            <w:webHidden/>
          </w:rPr>
          <w:tab/>
        </w:r>
        <w:r>
          <w:rPr>
            <w:noProof/>
            <w:webHidden/>
          </w:rPr>
          <w:fldChar w:fldCharType="begin"/>
        </w:r>
        <w:r>
          <w:rPr>
            <w:noProof/>
            <w:webHidden/>
          </w:rPr>
          <w:instrText xml:space="preserve"> PAGEREF _Toc465840730 \h </w:instrText>
        </w:r>
        <w:r>
          <w:rPr>
            <w:noProof/>
            <w:webHidden/>
          </w:rPr>
        </w:r>
        <w:r>
          <w:rPr>
            <w:noProof/>
            <w:webHidden/>
          </w:rPr>
          <w:fldChar w:fldCharType="separate"/>
        </w:r>
        <w:r>
          <w:rPr>
            <w:noProof/>
            <w:webHidden/>
          </w:rPr>
          <w:t>20</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31" w:history="1">
        <w:r w:rsidRPr="00012AAB">
          <w:rPr>
            <w:rStyle w:val="Hyperlink"/>
            <w:noProof/>
          </w:rPr>
          <w:t>2.4.1.3</w:t>
        </w:r>
        <w:r>
          <w:rPr>
            <w:rFonts w:asciiTheme="minorHAnsi" w:eastAsiaTheme="minorEastAsia" w:hAnsiTheme="minorHAnsi" w:cstheme="minorBidi"/>
            <w:noProof/>
            <w:sz w:val="22"/>
            <w:szCs w:val="22"/>
          </w:rPr>
          <w:tab/>
        </w:r>
        <w:r w:rsidRPr="00012AAB">
          <w:rPr>
            <w:rStyle w:val="Hyperlink"/>
            <w:noProof/>
          </w:rPr>
          <w:t>ScriptEngineMajorVersion</w:t>
        </w:r>
        <w:r>
          <w:rPr>
            <w:noProof/>
            <w:webHidden/>
          </w:rPr>
          <w:tab/>
        </w:r>
        <w:r>
          <w:rPr>
            <w:noProof/>
            <w:webHidden/>
          </w:rPr>
          <w:fldChar w:fldCharType="begin"/>
        </w:r>
        <w:r>
          <w:rPr>
            <w:noProof/>
            <w:webHidden/>
          </w:rPr>
          <w:instrText xml:space="preserve"> PAGEREF _Toc465840731 \h </w:instrText>
        </w:r>
        <w:r>
          <w:rPr>
            <w:noProof/>
            <w:webHidden/>
          </w:rPr>
        </w:r>
        <w:r>
          <w:rPr>
            <w:noProof/>
            <w:webHidden/>
          </w:rPr>
          <w:fldChar w:fldCharType="separate"/>
        </w:r>
        <w:r>
          <w:rPr>
            <w:noProof/>
            <w:webHidden/>
          </w:rPr>
          <w:t>20</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32" w:history="1">
        <w:r w:rsidRPr="00012AAB">
          <w:rPr>
            <w:rStyle w:val="Hyperlink"/>
            <w:noProof/>
          </w:rPr>
          <w:t>2.4.1.4</w:t>
        </w:r>
        <w:r>
          <w:rPr>
            <w:rFonts w:asciiTheme="minorHAnsi" w:eastAsiaTheme="minorEastAsia" w:hAnsiTheme="minorHAnsi" w:cstheme="minorBidi"/>
            <w:noProof/>
            <w:sz w:val="22"/>
            <w:szCs w:val="22"/>
          </w:rPr>
          <w:tab/>
        </w:r>
        <w:r w:rsidRPr="00012AAB">
          <w:rPr>
            <w:rStyle w:val="Hyperlink"/>
            <w:noProof/>
          </w:rPr>
          <w:t>ScriptEngineMinorVersion</w:t>
        </w:r>
        <w:r>
          <w:rPr>
            <w:noProof/>
            <w:webHidden/>
          </w:rPr>
          <w:tab/>
        </w:r>
        <w:r>
          <w:rPr>
            <w:noProof/>
            <w:webHidden/>
          </w:rPr>
          <w:fldChar w:fldCharType="begin"/>
        </w:r>
        <w:r>
          <w:rPr>
            <w:noProof/>
            <w:webHidden/>
          </w:rPr>
          <w:instrText xml:space="preserve"> PAGEREF _Toc465840732 \h </w:instrText>
        </w:r>
        <w:r>
          <w:rPr>
            <w:noProof/>
            <w:webHidden/>
          </w:rPr>
        </w:r>
        <w:r>
          <w:rPr>
            <w:noProof/>
            <w:webHidden/>
          </w:rPr>
          <w:fldChar w:fldCharType="separate"/>
        </w:r>
        <w:r>
          <w:rPr>
            <w:noProof/>
            <w:webHidden/>
          </w:rPr>
          <w:t>20</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33" w:history="1">
        <w:r w:rsidRPr="00012AAB">
          <w:rPr>
            <w:rStyle w:val="Hyperlink"/>
            <w:noProof/>
          </w:rPr>
          <w:t>2.4.1.5</w:t>
        </w:r>
        <w:r>
          <w:rPr>
            <w:rFonts w:asciiTheme="minorHAnsi" w:eastAsiaTheme="minorEastAsia" w:hAnsiTheme="minorHAnsi" w:cstheme="minorBidi"/>
            <w:noProof/>
            <w:sz w:val="22"/>
            <w:szCs w:val="22"/>
          </w:rPr>
          <w:tab/>
        </w:r>
        <w:r w:rsidRPr="00012AAB">
          <w:rPr>
            <w:rStyle w:val="Hyperlink"/>
            <w:noProof/>
          </w:rPr>
          <w:t>CollectGarbage</w:t>
        </w:r>
        <w:r>
          <w:rPr>
            <w:noProof/>
            <w:webHidden/>
          </w:rPr>
          <w:tab/>
        </w:r>
        <w:r>
          <w:rPr>
            <w:noProof/>
            <w:webHidden/>
          </w:rPr>
          <w:fldChar w:fldCharType="begin"/>
        </w:r>
        <w:r>
          <w:rPr>
            <w:noProof/>
            <w:webHidden/>
          </w:rPr>
          <w:instrText xml:space="preserve"> PAGEREF _Toc465840733 \h </w:instrText>
        </w:r>
        <w:r>
          <w:rPr>
            <w:noProof/>
            <w:webHidden/>
          </w:rPr>
        </w:r>
        <w:r>
          <w:rPr>
            <w:noProof/>
            <w:webHidden/>
          </w:rPr>
          <w:fldChar w:fldCharType="separate"/>
        </w:r>
        <w:r>
          <w:rPr>
            <w:noProof/>
            <w:webHidden/>
          </w:rPr>
          <w:t>20</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34" w:history="1">
        <w:r w:rsidRPr="00012AAB">
          <w:rPr>
            <w:rStyle w:val="Hyperlink"/>
            <w:noProof/>
          </w:rPr>
          <w:t>2.4.1.6</w:t>
        </w:r>
        <w:r>
          <w:rPr>
            <w:rFonts w:asciiTheme="minorHAnsi" w:eastAsiaTheme="minorEastAsia" w:hAnsiTheme="minorHAnsi" w:cstheme="minorBidi"/>
            <w:noProof/>
            <w:sz w:val="22"/>
            <w:szCs w:val="22"/>
          </w:rPr>
          <w:tab/>
        </w:r>
        <w:r w:rsidRPr="00012AAB">
          <w:rPr>
            <w:rStyle w:val="Hyperlink"/>
            <w:noProof/>
          </w:rPr>
          <w:t>RuntimeObject</w:t>
        </w:r>
        <w:r>
          <w:rPr>
            <w:noProof/>
            <w:webHidden/>
          </w:rPr>
          <w:tab/>
        </w:r>
        <w:r>
          <w:rPr>
            <w:noProof/>
            <w:webHidden/>
          </w:rPr>
          <w:fldChar w:fldCharType="begin"/>
        </w:r>
        <w:r>
          <w:rPr>
            <w:noProof/>
            <w:webHidden/>
          </w:rPr>
          <w:instrText xml:space="preserve"> PAGEREF _Toc465840734 \h </w:instrText>
        </w:r>
        <w:r>
          <w:rPr>
            <w:noProof/>
            <w:webHidden/>
          </w:rPr>
        </w:r>
        <w:r>
          <w:rPr>
            <w:noProof/>
            <w:webHidden/>
          </w:rPr>
          <w:fldChar w:fldCharType="separate"/>
        </w:r>
        <w:r>
          <w:rPr>
            <w:noProof/>
            <w:webHidden/>
          </w:rPr>
          <w:t>21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35" w:history="1">
        <w:r w:rsidRPr="00012AAB">
          <w:rPr>
            <w:rStyle w:val="Hyperlink"/>
            <w:noProof/>
          </w:rPr>
          <w:t>2.4.1.7</w:t>
        </w:r>
        <w:r>
          <w:rPr>
            <w:rFonts w:asciiTheme="minorHAnsi" w:eastAsiaTheme="minorEastAsia" w:hAnsiTheme="minorHAnsi" w:cstheme="minorBidi"/>
            <w:noProof/>
            <w:sz w:val="22"/>
            <w:szCs w:val="22"/>
          </w:rPr>
          <w:tab/>
        </w:r>
        <w:r w:rsidRPr="00012AAB">
          <w:rPr>
            <w:rStyle w:val="Hyperlink"/>
            <w:noProof/>
          </w:rPr>
          <w:t>GetObject</w:t>
        </w:r>
        <w:r>
          <w:rPr>
            <w:noProof/>
            <w:webHidden/>
          </w:rPr>
          <w:tab/>
        </w:r>
        <w:r>
          <w:rPr>
            <w:noProof/>
            <w:webHidden/>
          </w:rPr>
          <w:fldChar w:fldCharType="begin"/>
        </w:r>
        <w:r>
          <w:rPr>
            <w:noProof/>
            <w:webHidden/>
          </w:rPr>
          <w:instrText xml:space="preserve"> PAGEREF _Toc465840735 \h </w:instrText>
        </w:r>
        <w:r>
          <w:rPr>
            <w:noProof/>
            <w:webHidden/>
          </w:rPr>
        </w:r>
        <w:r>
          <w:rPr>
            <w:noProof/>
            <w:webHidden/>
          </w:rPr>
          <w:fldChar w:fldCharType="separate"/>
        </w:r>
        <w:r>
          <w:rPr>
            <w:noProof/>
            <w:webHidden/>
          </w:rPr>
          <w:t>22</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36" w:history="1">
        <w:r w:rsidRPr="00012AAB">
          <w:rPr>
            <w:rStyle w:val="Hyperlink"/>
            <w:noProof/>
          </w:rPr>
          <w:t>2.4.2</w:t>
        </w:r>
        <w:r>
          <w:rPr>
            <w:rFonts w:asciiTheme="minorHAnsi" w:eastAsiaTheme="minorEastAsia" w:hAnsiTheme="minorHAnsi" w:cstheme="minorBidi"/>
            <w:noProof/>
            <w:sz w:val="22"/>
            <w:szCs w:val="22"/>
          </w:rPr>
          <w:tab/>
        </w:r>
        <w:r w:rsidRPr="00012AAB">
          <w:rPr>
            <w:rStyle w:val="Hyperlink"/>
            <w:noProof/>
          </w:rPr>
          <w:t>Constructor Properties of the Global Object</w:t>
        </w:r>
        <w:r>
          <w:rPr>
            <w:noProof/>
            <w:webHidden/>
          </w:rPr>
          <w:tab/>
        </w:r>
        <w:r>
          <w:rPr>
            <w:noProof/>
            <w:webHidden/>
          </w:rPr>
          <w:fldChar w:fldCharType="begin"/>
        </w:r>
        <w:r>
          <w:rPr>
            <w:noProof/>
            <w:webHidden/>
          </w:rPr>
          <w:instrText xml:space="preserve"> PAGEREF _Toc465840736 \h </w:instrText>
        </w:r>
        <w:r>
          <w:rPr>
            <w:noProof/>
            <w:webHidden/>
          </w:rPr>
        </w:r>
        <w:r>
          <w:rPr>
            <w:noProof/>
            <w:webHidden/>
          </w:rPr>
          <w:fldChar w:fldCharType="separate"/>
        </w:r>
        <w:r>
          <w:rPr>
            <w:noProof/>
            <w:webHidden/>
          </w:rPr>
          <w:t>22</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37" w:history="1">
        <w:r w:rsidRPr="00012AAB">
          <w:rPr>
            <w:rStyle w:val="Hyperlink"/>
            <w:noProof/>
          </w:rPr>
          <w:t>2.4.3</w:t>
        </w:r>
        <w:r>
          <w:rPr>
            <w:rFonts w:asciiTheme="minorHAnsi" w:eastAsiaTheme="minorEastAsia" w:hAnsiTheme="minorHAnsi" w:cstheme="minorBidi"/>
            <w:noProof/>
            <w:sz w:val="22"/>
            <w:szCs w:val="22"/>
          </w:rPr>
          <w:tab/>
        </w:r>
        <w:r w:rsidRPr="00012AAB">
          <w:rPr>
            <w:rStyle w:val="Hyperlink"/>
            <w:noProof/>
          </w:rPr>
          <w:t>Object Functions in JScript 5.8</w:t>
        </w:r>
        <w:r>
          <w:rPr>
            <w:noProof/>
            <w:webHidden/>
          </w:rPr>
          <w:tab/>
        </w:r>
        <w:r>
          <w:rPr>
            <w:noProof/>
            <w:webHidden/>
          </w:rPr>
          <w:fldChar w:fldCharType="begin"/>
        </w:r>
        <w:r>
          <w:rPr>
            <w:noProof/>
            <w:webHidden/>
          </w:rPr>
          <w:instrText xml:space="preserve"> PAGEREF _Toc465840737 \h </w:instrText>
        </w:r>
        <w:r>
          <w:rPr>
            <w:noProof/>
            <w:webHidden/>
          </w:rPr>
        </w:r>
        <w:r>
          <w:rPr>
            <w:noProof/>
            <w:webHidden/>
          </w:rPr>
          <w:fldChar w:fldCharType="separate"/>
        </w:r>
        <w:r>
          <w:rPr>
            <w:noProof/>
            <w:webHidden/>
          </w:rPr>
          <w:t>23</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38" w:history="1">
        <w:r w:rsidRPr="00012AAB">
          <w:rPr>
            <w:rStyle w:val="Hyperlink"/>
            <w:noProof/>
          </w:rPr>
          <w:t>2.4.3.1</w:t>
        </w:r>
        <w:r>
          <w:rPr>
            <w:rFonts w:asciiTheme="minorHAnsi" w:eastAsiaTheme="minorEastAsia" w:hAnsiTheme="minorHAnsi" w:cstheme="minorBidi"/>
            <w:noProof/>
            <w:sz w:val="22"/>
            <w:szCs w:val="22"/>
          </w:rPr>
          <w:tab/>
        </w:r>
        <w:r w:rsidRPr="00012AAB">
          <w:rPr>
            <w:rStyle w:val="Hyperlink"/>
            <w:noProof/>
          </w:rPr>
          <w:t>Object.getOwnPropertyDescriptor (O, P)</w:t>
        </w:r>
        <w:r>
          <w:rPr>
            <w:noProof/>
            <w:webHidden/>
          </w:rPr>
          <w:tab/>
        </w:r>
        <w:r>
          <w:rPr>
            <w:noProof/>
            <w:webHidden/>
          </w:rPr>
          <w:fldChar w:fldCharType="begin"/>
        </w:r>
        <w:r>
          <w:rPr>
            <w:noProof/>
            <w:webHidden/>
          </w:rPr>
          <w:instrText xml:space="preserve"> PAGEREF _Toc465840738 \h </w:instrText>
        </w:r>
        <w:r>
          <w:rPr>
            <w:noProof/>
            <w:webHidden/>
          </w:rPr>
        </w:r>
        <w:r>
          <w:rPr>
            <w:noProof/>
            <w:webHidden/>
          </w:rPr>
          <w:fldChar w:fldCharType="separate"/>
        </w:r>
        <w:r>
          <w:rPr>
            <w:noProof/>
            <w:webHidden/>
          </w:rPr>
          <w:t>23</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39" w:history="1">
        <w:r w:rsidRPr="00012AAB">
          <w:rPr>
            <w:rStyle w:val="Hyperlink"/>
            <w:noProof/>
          </w:rPr>
          <w:t>2.4.3.2</w:t>
        </w:r>
        <w:r>
          <w:rPr>
            <w:rFonts w:asciiTheme="minorHAnsi" w:eastAsiaTheme="minorEastAsia" w:hAnsiTheme="minorHAnsi" w:cstheme="minorBidi"/>
            <w:noProof/>
            <w:sz w:val="22"/>
            <w:szCs w:val="22"/>
          </w:rPr>
          <w:tab/>
        </w:r>
        <w:r w:rsidRPr="00012AAB">
          <w:rPr>
            <w:rStyle w:val="Hyperlink"/>
            <w:noProof/>
          </w:rPr>
          <w:t>Object.defineProperty ( O, P, Attributes )</w:t>
        </w:r>
        <w:r>
          <w:rPr>
            <w:noProof/>
            <w:webHidden/>
          </w:rPr>
          <w:tab/>
        </w:r>
        <w:r>
          <w:rPr>
            <w:noProof/>
            <w:webHidden/>
          </w:rPr>
          <w:fldChar w:fldCharType="begin"/>
        </w:r>
        <w:r>
          <w:rPr>
            <w:noProof/>
            <w:webHidden/>
          </w:rPr>
          <w:instrText xml:space="preserve"> PAGEREF _Toc465840739 \h </w:instrText>
        </w:r>
        <w:r>
          <w:rPr>
            <w:noProof/>
            <w:webHidden/>
          </w:rPr>
        </w:r>
        <w:r>
          <w:rPr>
            <w:noProof/>
            <w:webHidden/>
          </w:rPr>
          <w:fldChar w:fldCharType="separate"/>
        </w:r>
        <w:r>
          <w:rPr>
            <w:noProof/>
            <w:webHidden/>
          </w:rPr>
          <w:t>24</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40" w:history="1">
        <w:r w:rsidRPr="00012AAB">
          <w:rPr>
            <w:rStyle w:val="Hyperlink"/>
            <w:noProof/>
          </w:rPr>
          <w:t>2.4.4</w:t>
        </w:r>
        <w:r>
          <w:rPr>
            <w:rFonts w:asciiTheme="minorHAnsi" w:eastAsiaTheme="minorEastAsia" w:hAnsiTheme="minorHAnsi" w:cstheme="minorBidi"/>
            <w:noProof/>
            <w:sz w:val="22"/>
            <w:szCs w:val="22"/>
          </w:rPr>
          <w:tab/>
        </w:r>
        <w:r w:rsidRPr="00012AAB">
          <w:rPr>
            <w:rStyle w:val="Hyperlink"/>
            <w:noProof/>
          </w:rPr>
          <w:t>Properties of Function Instances</w:t>
        </w:r>
        <w:r>
          <w:rPr>
            <w:noProof/>
            <w:webHidden/>
          </w:rPr>
          <w:tab/>
        </w:r>
        <w:r>
          <w:rPr>
            <w:noProof/>
            <w:webHidden/>
          </w:rPr>
          <w:fldChar w:fldCharType="begin"/>
        </w:r>
        <w:r>
          <w:rPr>
            <w:noProof/>
            <w:webHidden/>
          </w:rPr>
          <w:instrText xml:space="preserve"> PAGEREF _Toc465840740 \h </w:instrText>
        </w:r>
        <w:r>
          <w:rPr>
            <w:noProof/>
            <w:webHidden/>
          </w:rPr>
        </w:r>
        <w:r>
          <w:rPr>
            <w:noProof/>
            <w:webHidden/>
          </w:rPr>
          <w:fldChar w:fldCharType="separate"/>
        </w:r>
        <w:r>
          <w:rPr>
            <w:noProof/>
            <w:webHidden/>
          </w:rPr>
          <w:t>27</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41" w:history="1">
        <w:r w:rsidRPr="00012AAB">
          <w:rPr>
            <w:rStyle w:val="Hyperlink"/>
            <w:noProof/>
          </w:rPr>
          <w:t>2.4.4.1</w:t>
        </w:r>
        <w:r>
          <w:rPr>
            <w:rFonts w:asciiTheme="minorHAnsi" w:eastAsiaTheme="minorEastAsia" w:hAnsiTheme="minorHAnsi" w:cstheme="minorBidi"/>
            <w:noProof/>
            <w:sz w:val="22"/>
            <w:szCs w:val="22"/>
          </w:rPr>
          <w:tab/>
        </w:r>
        <w:r w:rsidRPr="00012AAB">
          <w:rPr>
            <w:rStyle w:val="Hyperlink"/>
            <w:noProof/>
          </w:rPr>
          <w:t>The arguments Property</w:t>
        </w:r>
        <w:r>
          <w:rPr>
            <w:noProof/>
            <w:webHidden/>
          </w:rPr>
          <w:tab/>
        </w:r>
        <w:r>
          <w:rPr>
            <w:noProof/>
            <w:webHidden/>
          </w:rPr>
          <w:fldChar w:fldCharType="begin"/>
        </w:r>
        <w:r>
          <w:rPr>
            <w:noProof/>
            <w:webHidden/>
          </w:rPr>
          <w:instrText xml:space="preserve"> PAGEREF _Toc465840741 \h </w:instrText>
        </w:r>
        <w:r>
          <w:rPr>
            <w:noProof/>
            <w:webHidden/>
          </w:rPr>
        </w:r>
        <w:r>
          <w:rPr>
            <w:noProof/>
            <w:webHidden/>
          </w:rPr>
          <w:fldChar w:fldCharType="separate"/>
        </w:r>
        <w:r>
          <w:rPr>
            <w:noProof/>
            <w:webHidden/>
          </w:rPr>
          <w:t>27</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42" w:history="1">
        <w:r w:rsidRPr="00012AAB">
          <w:rPr>
            <w:rStyle w:val="Hyperlink"/>
            <w:noProof/>
          </w:rPr>
          <w:t>2.4.4.2</w:t>
        </w:r>
        <w:r>
          <w:rPr>
            <w:rFonts w:asciiTheme="minorHAnsi" w:eastAsiaTheme="minorEastAsia" w:hAnsiTheme="minorHAnsi" w:cstheme="minorBidi"/>
            <w:noProof/>
            <w:sz w:val="22"/>
            <w:szCs w:val="22"/>
          </w:rPr>
          <w:tab/>
        </w:r>
        <w:r w:rsidRPr="00012AAB">
          <w:rPr>
            <w:rStyle w:val="Hyperlink"/>
            <w:noProof/>
          </w:rPr>
          <w:t>The caller Property</w:t>
        </w:r>
        <w:r>
          <w:rPr>
            <w:noProof/>
            <w:webHidden/>
          </w:rPr>
          <w:tab/>
        </w:r>
        <w:r>
          <w:rPr>
            <w:noProof/>
            <w:webHidden/>
          </w:rPr>
          <w:fldChar w:fldCharType="begin"/>
        </w:r>
        <w:r>
          <w:rPr>
            <w:noProof/>
            <w:webHidden/>
          </w:rPr>
          <w:instrText xml:space="preserve"> PAGEREF _Toc465840742 \h </w:instrText>
        </w:r>
        <w:r>
          <w:rPr>
            <w:noProof/>
            <w:webHidden/>
          </w:rPr>
        </w:r>
        <w:r>
          <w:rPr>
            <w:noProof/>
            <w:webHidden/>
          </w:rPr>
          <w:fldChar w:fldCharType="separate"/>
        </w:r>
        <w:r>
          <w:rPr>
            <w:noProof/>
            <w:webHidden/>
          </w:rPr>
          <w:t>27</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43" w:history="1">
        <w:r w:rsidRPr="00012AAB">
          <w:rPr>
            <w:rStyle w:val="Hyperlink"/>
            <w:noProof/>
          </w:rPr>
          <w:t>2.4.4.3</w:t>
        </w:r>
        <w:r>
          <w:rPr>
            <w:rFonts w:asciiTheme="minorHAnsi" w:eastAsiaTheme="minorEastAsia" w:hAnsiTheme="minorHAnsi" w:cstheme="minorBidi"/>
            <w:noProof/>
            <w:sz w:val="22"/>
            <w:szCs w:val="22"/>
          </w:rPr>
          <w:tab/>
        </w:r>
        <w:r w:rsidRPr="00012AAB">
          <w:rPr>
            <w:rStyle w:val="Hyperlink"/>
            <w:noProof/>
          </w:rPr>
          <w:t>The [[Get]] (P) Method of a Function Object</w:t>
        </w:r>
        <w:r>
          <w:rPr>
            <w:noProof/>
            <w:webHidden/>
          </w:rPr>
          <w:tab/>
        </w:r>
        <w:r>
          <w:rPr>
            <w:noProof/>
            <w:webHidden/>
          </w:rPr>
          <w:fldChar w:fldCharType="begin"/>
        </w:r>
        <w:r>
          <w:rPr>
            <w:noProof/>
            <w:webHidden/>
          </w:rPr>
          <w:instrText xml:space="preserve"> PAGEREF _Toc465840743 \h </w:instrText>
        </w:r>
        <w:r>
          <w:rPr>
            <w:noProof/>
            <w:webHidden/>
          </w:rPr>
        </w:r>
        <w:r>
          <w:rPr>
            <w:noProof/>
            <w:webHidden/>
          </w:rPr>
          <w:fldChar w:fldCharType="separate"/>
        </w:r>
        <w:r>
          <w:rPr>
            <w:noProof/>
            <w:webHidden/>
          </w:rPr>
          <w:t>27</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44" w:history="1">
        <w:r w:rsidRPr="00012AAB">
          <w:rPr>
            <w:rStyle w:val="Hyperlink"/>
            <w:noProof/>
          </w:rPr>
          <w:t>2.4.5</w:t>
        </w:r>
        <w:r>
          <w:rPr>
            <w:rFonts w:asciiTheme="minorHAnsi" w:eastAsiaTheme="minorEastAsia" w:hAnsiTheme="minorHAnsi" w:cstheme="minorBidi"/>
            <w:noProof/>
            <w:sz w:val="22"/>
            <w:szCs w:val="22"/>
          </w:rPr>
          <w:tab/>
        </w:r>
        <w:r w:rsidRPr="00012AAB">
          <w:rPr>
            <w:rStyle w:val="Hyperlink"/>
            <w:noProof/>
          </w:rPr>
          <w:t>String.prototype HTML Wrapper Properties</w:t>
        </w:r>
        <w:r>
          <w:rPr>
            <w:noProof/>
            <w:webHidden/>
          </w:rPr>
          <w:tab/>
        </w:r>
        <w:r>
          <w:rPr>
            <w:noProof/>
            <w:webHidden/>
          </w:rPr>
          <w:fldChar w:fldCharType="begin"/>
        </w:r>
        <w:r>
          <w:rPr>
            <w:noProof/>
            <w:webHidden/>
          </w:rPr>
          <w:instrText xml:space="preserve"> PAGEREF _Toc465840744 \h </w:instrText>
        </w:r>
        <w:r>
          <w:rPr>
            <w:noProof/>
            <w:webHidden/>
          </w:rPr>
        </w:r>
        <w:r>
          <w:rPr>
            <w:noProof/>
            <w:webHidden/>
          </w:rPr>
          <w:fldChar w:fldCharType="separate"/>
        </w:r>
        <w:r>
          <w:rPr>
            <w:noProof/>
            <w:webHidden/>
          </w:rPr>
          <w:t>28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45" w:history="1">
        <w:r w:rsidRPr="00012AAB">
          <w:rPr>
            <w:rStyle w:val="Hyperlink"/>
            <w:noProof/>
          </w:rPr>
          <w:t>2.4.5.1</w:t>
        </w:r>
        <w:r>
          <w:rPr>
            <w:rFonts w:asciiTheme="minorHAnsi" w:eastAsiaTheme="minorEastAsia" w:hAnsiTheme="minorHAnsi" w:cstheme="minorBidi"/>
            <w:noProof/>
            <w:sz w:val="22"/>
            <w:szCs w:val="22"/>
          </w:rPr>
          <w:tab/>
        </w:r>
        <w:r w:rsidRPr="00012AAB">
          <w:rPr>
            <w:rStyle w:val="Hyperlink"/>
            <w:noProof/>
          </w:rPr>
          <w:t>String.prototype.anchor(name)</w:t>
        </w:r>
        <w:r>
          <w:rPr>
            <w:noProof/>
            <w:webHidden/>
          </w:rPr>
          <w:tab/>
        </w:r>
        <w:r>
          <w:rPr>
            <w:noProof/>
            <w:webHidden/>
          </w:rPr>
          <w:fldChar w:fldCharType="begin"/>
        </w:r>
        <w:r>
          <w:rPr>
            <w:noProof/>
            <w:webHidden/>
          </w:rPr>
          <w:instrText xml:space="preserve"> PAGEREF _Toc465840745 \h </w:instrText>
        </w:r>
        <w:r>
          <w:rPr>
            <w:noProof/>
            <w:webHidden/>
          </w:rPr>
        </w:r>
        <w:r>
          <w:rPr>
            <w:noProof/>
            <w:webHidden/>
          </w:rPr>
          <w:fldChar w:fldCharType="separate"/>
        </w:r>
        <w:r>
          <w:rPr>
            <w:noProof/>
            <w:webHidden/>
          </w:rPr>
          <w:t>28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46" w:history="1">
        <w:r w:rsidRPr="00012AAB">
          <w:rPr>
            <w:rStyle w:val="Hyperlink"/>
            <w:noProof/>
          </w:rPr>
          <w:t>2.4.5.2</w:t>
        </w:r>
        <w:r>
          <w:rPr>
            <w:rFonts w:asciiTheme="minorHAnsi" w:eastAsiaTheme="minorEastAsia" w:hAnsiTheme="minorHAnsi" w:cstheme="minorBidi"/>
            <w:noProof/>
            <w:sz w:val="22"/>
            <w:szCs w:val="22"/>
          </w:rPr>
          <w:tab/>
        </w:r>
        <w:r w:rsidRPr="00012AAB">
          <w:rPr>
            <w:rStyle w:val="Hyperlink"/>
            <w:noProof/>
          </w:rPr>
          <w:t>String.prototype.big( )</w:t>
        </w:r>
        <w:r>
          <w:rPr>
            <w:noProof/>
            <w:webHidden/>
          </w:rPr>
          <w:tab/>
        </w:r>
        <w:r>
          <w:rPr>
            <w:noProof/>
            <w:webHidden/>
          </w:rPr>
          <w:fldChar w:fldCharType="begin"/>
        </w:r>
        <w:r>
          <w:rPr>
            <w:noProof/>
            <w:webHidden/>
          </w:rPr>
          <w:instrText xml:space="preserve"> PAGEREF _Toc465840746 \h </w:instrText>
        </w:r>
        <w:r>
          <w:rPr>
            <w:noProof/>
            <w:webHidden/>
          </w:rPr>
        </w:r>
        <w:r>
          <w:rPr>
            <w:noProof/>
            <w:webHidden/>
          </w:rPr>
          <w:fldChar w:fldCharType="separate"/>
        </w:r>
        <w:r>
          <w:rPr>
            <w:noProof/>
            <w:webHidden/>
          </w:rPr>
          <w:t>28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47" w:history="1">
        <w:r w:rsidRPr="00012AAB">
          <w:rPr>
            <w:rStyle w:val="Hyperlink"/>
            <w:noProof/>
          </w:rPr>
          <w:t>2.4.5.3</w:t>
        </w:r>
        <w:r>
          <w:rPr>
            <w:rFonts w:asciiTheme="minorHAnsi" w:eastAsiaTheme="minorEastAsia" w:hAnsiTheme="minorHAnsi" w:cstheme="minorBidi"/>
            <w:noProof/>
            <w:sz w:val="22"/>
            <w:szCs w:val="22"/>
          </w:rPr>
          <w:tab/>
        </w:r>
        <w:r w:rsidRPr="00012AAB">
          <w:rPr>
            <w:rStyle w:val="Hyperlink"/>
            <w:noProof/>
          </w:rPr>
          <w:t>String.prototype.blink( )</w:t>
        </w:r>
        <w:r>
          <w:rPr>
            <w:noProof/>
            <w:webHidden/>
          </w:rPr>
          <w:tab/>
        </w:r>
        <w:r>
          <w:rPr>
            <w:noProof/>
            <w:webHidden/>
          </w:rPr>
          <w:fldChar w:fldCharType="begin"/>
        </w:r>
        <w:r>
          <w:rPr>
            <w:noProof/>
            <w:webHidden/>
          </w:rPr>
          <w:instrText xml:space="preserve"> PAGEREF _Toc465840747 \h </w:instrText>
        </w:r>
        <w:r>
          <w:rPr>
            <w:noProof/>
            <w:webHidden/>
          </w:rPr>
        </w:r>
        <w:r>
          <w:rPr>
            <w:noProof/>
            <w:webHidden/>
          </w:rPr>
          <w:fldChar w:fldCharType="separate"/>
        </w:r>
        <w:r>
          <w:rPr>
            <w:noProof/>
            <w:webHidden/>
          </w:rPr>
          <w:t>28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48" w:history="1">
        <w:r w:rsidRPr="00012AAB">
          <w:rPr>
            <w:rStyle w:val="Hyperlink"/>
            <w:noProof/>
          </w:rPr>
          <w:t>2.4.5.4</w:t>
        </w:r>
        <w:r>
          <w:rPr>
            <w:rFonts w:asciiTheme="minorHAnsi" w:eastAsiaTheme="minorEastAsia" w:hAnsiTheme="minorHAnsi" w:cstheme="minorBidi"/>
            <w:noProof/>
            <w:sz w:val="22"/>
            <w:szCs w:val="22"/>
          </w:rPr>
          <w:tab/>
        </w:r>
        <w:r w:rsidRPr="00012AAB">
          <w:rPr>
            <w:rStyle w:val="Hyperlink"/>
            <w:noProof/>
          </w:rPr>
          <w:t>String.prototype.bold( )</w:t>
        </w:r>
        <w:r>
          <w:rPr>
            <w:noProof/>
            <w:webHidden/>
          </w:rPr>
          <w:tab/>
        </w:r>
        <w:r>
          <w:rPr>
            <w:noProof/>
            <w:webHidden/>
          </w:rPr>
          <w:fldChar w:fldCharType="begin"/>
        </w:r>
        <w:r>
          <w:rPr>
            <w:noProof/>
            <w:webHidden/>
          </w:rPr>
          <w:instrText xml:space="preserve"> PAGEREF _Toc465840748 \h </w:instrText>
        </w:r>
        <w:r>
          <w:rPr>
            <w:noProof/>
            <w:webHidden/>
          </w:rPr>
        </w:r>
        <w:r>
          <w:rPr>
            <w:noProof/>
            <w:webHidden/>
          </w:rPr>
          <w:fldChar w:fldCharType="separate"/>
        </w:r>
        <w:r>
          <w:rPr>
            <w:noProof/>
            <w:webHidden/>
          </w:rPr>
          <w:t>28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49" w:history="1">
        <w:r w:rsidRPr="00012AAB">
          <w:rPr>
            <w:rStyle w:val="Hyperlink"/>
            <w:noProof/>
          </w:rPr>
          <w:t>2.4.5.5</w:t>
        </w:r>
        <w:r>
          <w:rPr>
            <w:rFonts w:asciiTheme="minorHAnsi" w:eastAsiaTheme="minorEastAsia" w:hAnsiTheme="minorHAnsi" w:cstheme="minorBidi"/>
            <w:noProof/>
            <w:sz w:val="22"/>
            <w:szCs w:val="22"/>
          </w:rPr>
          <w:tab/>
        </w:r>
        <w:r w:rsidRPr="00012AAB">
          <w:rPr>
            <w:rStyle w:val="Hyperlink"/>
            <w:noProof/>
          </w:rPr>
          <w:t>String.prototype.fixed( )</w:t>
        </w:r>
        <w:r>
          <w:rPr>
            <w:noProof/>
            <w:webHidden/>
          </w:rPr>
          <w:tab/>
        </w:r>
        <w:r>
          <w:rPr>
            <w:noProof/>
            <w:webHidden/>
          </w:rPr>
          <w:fldChar w:fldCharType="begin"/>
        </w:r>
        <w:r>
          <w:rPr>
            <w:noProof/>
            <w:webHidden/>
          </w:rPr>
          <w:instrText xml:space="preserve"> PAGEREF _Toc465840749 \h </w:instrText>
        </w:r>
        <w:r>
          <w:rPr>
            <w:noProof/>
            <w:webHidden/>
          </w:rPr>
        </w:r>
        <w:r>
          <w:rPr>
            <w:noProof/>
            <w:webHidden/>
          </w:rPr>
          <w:fldChar w:fldCharType="separate"/>
        </w:r>
        <w:r>
          <w:rPr>
            <w:noProof/>
            <w:webHidden/>
          </w:rPr>
          <w:t>28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0" w:history="1">
        <w:r w:rsidRPr="00012AAB">
          <w:rPr>
            <w:rStyle w:val="Hyperlink"/>
            <w:noProof/>
          </w:rPr>
          <w:t>2.4.5.6</w:t>
        </w:r>
        <w:r>
          <w:rPr>
            <w:rFonts w:asciiTheme="minorHAnsi" w:eastAsiaTheme="minorEastAsia" w:hAnsiTheme="minorHAnsi" w:cstheme="minorBidi"/>
            <w:noProof/>
            <w:sz w:val="22"/>
            <w:szCs w:val="22"/>
          </w:rPr>
          <w:tab/>
        </w:r>
        <w:r w:rsidRPr="00012AAB">
          <w:rPr>
            <w:rStyle w:val="Hyperlink"/>
            <w:noProof/>
          </w:rPr>
          <w:t>String.prototype.fontcolor(color)</w:t>
        </w:r>
        <w:r>
          <w:rPr>
            <w:noProof/>
            <w:webHidden/>
          </w:rPr>
          <w:tab/>
        </w:r>
        <w:r>
          <w:rPr>
            <w:noProof/>
            <w:webHidden/>
          </w:rPr>
          <w:fldChar w:fldCharType="begin"/>
        </w:r>
        <w:r>
          <w:rPr>
            <w:noProof/>
            <w:webHidden/>
          </w:rPr>
          <w:instrText xml:space="preserve"> PAGEREF _Toc465840750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1" w:history="1">
        <w:r w:rsidRPr="00012AAB">
          <w:rPr>
            <w:rStyle w:val="Hyperlink"/>
            <w:noProof/>
          </w:rPr>
          <w:t>2.4.5.7</w:t>
        </w:r>
        <w:r>
          <w:rPr>
            <w:rFonts w:asciiTheme="minorHAnsi" w:eastAsiaTheme="minorEastAsia" w:hAnsiTheme="minorHAnsi" w:cstheme="minorBidi"/>
            <w:noProof/>
            <w:sz w:val="22"/>
            <w:szCs w:val="22"/>
          </w:rPr>
          <w:tab/>
        </w:r>
        <w:r w:rsidRPr="00012AAB">
          <w:rPr>
            <w:rStyle w:val="Hyperlink"/>
            <w:noProof/>
          </w:rPr>
          <w:t>String.prototype.fontsize(size)</w:t>
        </w:r>
        <w:r>
          <w:rPr>
            <w:noProof/>
            <w:webHidden/>
          </w:rPr>
          <w:tab/>
        </w:r>
        <w:r>
          <w:rPr>
            <w:noProof/>
            <w:webHidden/>
          </w:rPr>
          <w:fldChar w:fldCharType="begin"/>
        </w:r>
        <w:r>
          <w:rPr>
            <w:noProof/>
            <w:webHidden/>
          </w:rPr>
          <w:instrText xml:space="preserve"> PAGEREF _Toc465840751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2" w:history="1">
        <w:r w:rsidRPr="00012AAB">
          <w:rPr>
            <w:rStyle w:val="Hyperlink"/>
            <w:noProof/>
          </w:rPr>
          <w:t>2.4.5.8</w:t>
        </w:r>
        <w:r>
          <w:rPr>
            <w:rFonts w:asciiTheme="minorHAnsi" w:eastAsiaTheme="minorEastAsia" w:hAnsiTheme="minorHAnsi" w:cstheme="minorBidi"/>
            <w:noProof/>
            <w:sz w:val="22"/>
            <w:szCs w:val="22"/>
          </w:rPr>
          <w:tab/>
        </w:r>
        <w:r w:rsidRPr="00012AAB">
          <w:rPr>
            <w:rStyle w:val="Hyperlink"/>
            <w:noProof/>
          </w:rPr>
          <w:t>String.prototype.italics( )</w:t>
        </w:r>
        <w:r>
          <w:rPr>
            <w:noProof/>
            <w:webHidden/>
          </w:rPr>
          <w:tab/>
        </w:r>
        <w:r>
          <w:rPr>
            <w:noProof/>
            <w:webHidden/>
          </w:rPr>
          <w:fldChar w:fldCharType="begin"/>
        </w:r>
        <w:r>
          <w:rPr>
            <w:noProof/>
            <w:webHidden/>
          </w:rPr>
          <w:instrText xml:space="preserve"> PAGEREF _Toc465840752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3" w:history="1">
        <w:r w:rsidRPr="00012AAB">
          <w:rPr>
            <w:rStyle w:val="Hyperlink"/>
            <w:noProof/>
          </w:rPr>
          <w:t>2.4.5.9</w:t>
        </w:r>
        <w:r>
          <w:rPr>
            <w:rFonts w:asciiTheme="minorHAnsi" w:eastAsiaTheme="minorEastAsia" w:hAnsiTheme="minorHAnsi" w:cstheme="minorBidi"/>
            <w:noProof/>
            <w:sz w:val="22"/>
            <w:szCs w:val="22"/>
          </w:rPr>
          <w:tab/>
        </w:r>
        <w:r w:rsidRPr="00012AAB">
          <w:rPr>
            <w:rStyle w:val="Hyperlink"/>
            <w:noProof/>
          </w:rPr>
          <w:t>String.prototype.link(url)</w:t>
        </w:r>
        <w:r>
          <w:rPr>
            <w:noProof/>
            <w:webHidden/>
          </w:rPr>
          <w:tab/>
        </w:r>
        <w:r>
          <w:rPr>
            <w:noProof/>
            <w:webHidden/>
          </w:rPr>
          <w:fldChar w:fldCharType="begin"/>
        </w:r>
        <w:r>
          <w:rPr>
            <w:noProof/>
            <w:webHidden/>
          </w:rPr>
          <w:instrText xml:space="preserve"> PAGEREF _Toc465840753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4" w:history="1">
        <w:r w:rsidRPr="00012AAB">
          <w:rPr>
            <w:rStyle w:val="Hyperlink"/>
            <w:noProof/>
          </w:rPr>
          <w:t>2.4.5.10</w:t>
        </w:r>
        <w:r>
          <w:rPr>
            <w:rFonts w:asciiTheme="minorHAnsi" w:eastAsiaTheme="minorEastAsia" w:hAnsiTheme="minorHAnsi" w:cstheme="minorBidi"/>
            <w:noProof/>
            <w:sz w:val="22"/>
            <w:szCs w:val="22"/>
          </w:rPr>
          <w:tab/>
        </w:r>
        <w:r w:rsidRPr="00012AAB">
          <w:rPr>
            <w:rStyle w:val="Hyperlink"/>
            <w:noProof/>
          </w:rPr>
          <w:t>String.prototype.small( )</w:t>
        </w:r>
        <w:r>
          <w:rPr>
            <w:noProof/>
            <w:webHidden/>
          </w:rPr>
          <w:tab/>
        </w:r>
        <w:r>
          <w:rPr>
            <w:noProof/>
            <w:webHidden/>
          </w:rPr>
          <w:fldChar w:fldCharType="begin"/>
        </w:r>
        <w:r>
          <w:rPr>
            <w:noProof/>
            <w:webHidden/>
          </w:rPr>
          <w:instrText xml:space="preserve"> PAGEREF _Toc465840754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5" w:history="1">
        <w:r w:rsidRPr="00012AAB">
          <w:rPr>
            <w:rStyle w:val="Hyperlink"/>
            <w:noProof/>
          </w:rPr>
          <w:t>2.4.5.11</w:t>
        </w:r>
        <w:r>
          <w:rPr>
            <w:rFonts w:asciiTheme="minorHAnsi" w:eastAsiaTheme="minorEastAsia" w:hAnsiTheme="minorHAnsi" w:cstheme="minorBidi"/>
            <w:noProof/>
            <w:sz w:val="22"/>
            <w:szCs w:val="22"/>
          </w:rPr>
          <w:tab/>
        </w:r>
        <w:r w:rsidRPr="00012AAB">
          <w:rPr>
            <w:rStyle w:val="Hyperlink"/>
            <w:noProof/>
          </w:rPr>
          <w:t>String.prototype.strike( )</w:t>
        </w:r>
        <w:r>
          <w:rPr>
            <w:noProof/>
            <w:webHidden/>
          </w:rPr>
          <w:tab/>
        </w:r>
        <w:r>
          <w:rPr>
            <w:noProof/>
            <w:webHidden/>
          </w:rPr>
          <w:fldChar w:fldCharType="begin"/>
        </w:r>
        <w:r>
          <w:rPr>
            <w:noProof/>
            <w:webHidden/>
          </w:rPr>
          <w:instrText xml:space="preserve"> PAGEREF _Toc465840755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6" w:history="1">
        <w:r w:rsidRPr="00012AAB">
          <w:rPr>
            <w:rStyle w:val="Hyperlink"/>
            <w:noProof/>
          </w:rPr>
          <w:t>2.4.5.12</w:t>
        </w:r>
        <w:r>
          <w:rPr>
            <w:rFonts w:asciiTheme="minorHAnsi" w:eastAsiaTheme="minorEastAsia" w:hAnsiTheme="minorHAnsi" w:cstheme="minorBidi"/>
            <w:noProof/>
            <w:sz w:val="22"/>
            <w:szCs w:val="22"/>
          </w:rPr>
          <w:tab/>
        </w:r>
        <w:r w:rsidRPr="00012AAB">
          <w:rPr>
            <w:rStyle w:val="Hyperlink"/>
            <w:noProof/>
          </w:rPr>
          <w:t>String.prototype.sub( )</w:t>
        </w:r>
        <w:r>
          <w:rPr>
            <w:noProof/>
            <w:webHidden/>
          </w:rPr>
          <w:tab/>
        </w:r>
        <w:r>
          <w:rPr>
            <w:noProof/>
            <w:webHidden/>
          </w:rPr>
          <w:fldChar w:fldCharType="begin"/>
        </w:r>
        <w:r>
          <w:rPr>
            <w:noProof/>
            <w:webHidden/>
          </w:rPr>
          <w:instrText xml:space="preserve"> PAGEREF _Toc465840756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7" w:history="1">
        <w:r w:rsidRPr="00012AAB">
          <w:rPr>
            <w:rStyle w:val="Hyperlink"/>
            <w:noProof/>
          </w:rPr>
          <w:t>2.4.5.13</w:t>
        </w:r>
        <w:r>
          <w:rPr>
            <w:rFonts w:asciiTheme="minorHAnsi" w:eastAsiaTheme="minorEastAsia" w:hAnsiTheme="minorHAnsi" w:cstheme="minorBidi"/>
            <w:noProof/>
            <w:sz w:val="22"/>
            <w:szCs w:val="22"/>
          </w:rPr>
          <w:tab/>
        </w:r>
        <w:r w:rsidRPr="00012AAB">
          <w:rPr>
            <w:rStyle w:val="Hyperlink"/>
            <w:noProof/>
          </w:rPr>
          <w:t>String.prototype.sup( )</w:t>
        </w:r>
        <w:r>
          <w:rPr>
            <w:noProof/>
            <w:webHidden/>
          </w:rPr>
          <w:tab/>
        </w:r>
        <w:r>
          <w:rPr>
            <w:noProof/>
            <w:webHidden/>
          </w:rPr>
          <w:fldChar w:fldCharType="begin"/>
        </w:r>
        <w:r>
          <w:rPr>
            <w:noProof/>
            <w:webHidden/>
          </w:rPr>
          <w:instrText xml:space="preserve"> PAGEREF _Toc465840757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58" w:history="1">
        <w:r w:rsidRPr="00012AAB">
          <w:rPr>
            <w:rStyle w:val="Hyperlink"/>
            <w:noProof/>
          </w:rPr>
          <w:t>2.4.6</w:t>
        </w:r>
        <w:r>
          <w:rPr>
            <w:rFonts w:asciiTheme="minorHAnsi" w:eastAsiaTheme="minorEastAsia" w:hAnsiTheme="minorHAnsi" w:cstheme="minorBidi"/>
            <w:noProof/>
            <w:sz w:val="22"/>
            <w:szCs w:val="22"/>
          </w:rPr>
          <w:tab/>
        </w:r>
        <w:r w:rsidRPr="00012AAB">
          <w:rPr>
            <w:rStyle w:val="Hyperlink"/>
            <w:noProof/>
          </w:rPr>
          <w:t>Date Time String Format for JSON</w:t>
        </w:r>
        <w:r>
          <w:rPr>
            <w:noProof/>
            <w:webHidden/>
          </w:rPr>
          <w:tab/>
        </w:r>
        <w:r>
          <w:rPr>
            <w:noProof/>
            <w:webHidden/>
          </w:rPr>
          <w:fldChar w:fldCharType="begin"/>
        </w:r>
        <w:r>
          <w:rPr>
            <w:noProof/>
            <w:webHidden/>
          </w:rPr>
          <w:instrText xml:space="preserve"> PAGEREF _Toc465840758 \h </w:instrText>
        </w:r>
        <w:r>
          <w:rPr>
            <w:noProof/>
            <w:webHidden/>
          </w:rPr>
        </w:r>
        <w:r>
          <w:rPr>
            <w:noProof/>
            <w:webHidden/>
          </w:rPr>
          <w:fldChar w:fldCharType="separate"/>
        </w:r>
        <w:r>
          <w:rPr>
            <w:noProof/>
            <w:webHidden/>
          </w:rPr>
          <w:t>29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59" w:history="1">
        <w:r w:rsidRPr="00012AAB">
          <w:rPr>
            <w:rStyle w:val="Hyperlink"/>
            <w:noProof/>
          </w:rPr>
          <w:t>2.4.6.1</w:t>
        </w:r>
        <w:r>
          <w:rPr>
            <w:rFonts w:asciiTheme="minorHAnsi" w:eastAsiaTheme="minorEastAsia" w:hAnsiTheme="minorHAnsi" w:cstheme="minorBidi"/>
            <w:noProof/>
            <w:sz w:val="22"/>
            <w:szCs w:val="22"/>
          </w:rPr>
          <w:tab/>
        </w:r>
        <w:r w:rsidRPr="00012AAB">
          <w:rPr>
            <w:rStyle w:val="Hyperlink"/>
            <w:noProof/>
          </w:rPr>
          <w:t>Extended Years</w:t>
        </w:r>
        <w:r>
          <w:rPr>
            <w:noProof/>
            <w:webHidden/>
          </w:rPr>
          <w:tab/>
        </w:r>
        <w:r>
          <w:rPr>
            <w:noProof/>
            <w:webHidden/>
          </w:rPr>
          <w:fldChar w:fldCharType="begin"/>
        </w:r>
        <w:r>
          <w:rPr>
            <w:noProof/>
            <w:webHidden/>
          </w:rPr>
          <w:instrText xml:space="preserve"> PAGEREF _Toc465840759 \h </w:instrText>
        </w:r>
        <w:r>
          <w:rPr>
            <w:noProof/>
            <w:webHidden/>
          </w:rPr>
        </w:r>
        <w:r>
          <w:rPr>
            <w:noProof/>
            <w:webHidden/>
          </w:rPr>
          <w:fldChar w:fldCharType="separate"/>
        </w:r>
        <w:r>
          <w:rPr>
            <w:noProof/>
            <w:webHidden/>
          </w:rPr>
          <w:t>30</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0" w:history="1">
        <w:r w:rsidRPr="00012AAB">
          <w:rPr>
            <w:rStyle w:val="Hyperlink"/>
            <w:noProof/>
          </w:rPr>
          <w:t>2.4.6.2</w:t>
        </w:r>
        <w:r>
          <w:rPr>
            <w:rFonts w:asciiTheme="minorHAnsi" w:eastAsiaTheme="minorEastAsia" w:hAnsiTheme="minorHAnsi" w:cstheme="minorBidi"/>
            <w:noProof/>
            <w:sz w:val="22"/>
            <w:szCs w:val="22"/>
          </w:rPr>
          <w:tab/>
        </w:r>
        <w:r w:rsidRPr="00012AAB">
          <w:rPr>
            <w:rStyle w:val="Hyperlink"/>
            <w:noProof/>
          </w:rPr>
          <w:t>Date.prototype.getVarDate ( )</w:t>
        </w:r>
        <w:r>
          <w:rPr>
            <w:noProof/>
            <w:webHidden/>
          </w:rPr>
          <w:tab/>
        </w:r>
        <w:r>
          <w:rPr>
            <w:noProof/>
            <w:webHidden/>
          </w:rPr>
          <w:fldChar w:fldCharType="begin"/>
        </w:r>
        <w:r>
          <w:rPr>
            <w:noProof/>
            <w:webHidden/>
          </w:rPr>
          <w:instrText xml:space="preserve"> PAGEREF _Toc465840760 \h </w:instrText>
        </w:r>
        <w:r>
          <w:rPr>
            <w:noProof/>
            <w:webHidden/>
          </w:rPr>
        </w:r>
        <w:r>
          <w:rPr>
            <w:noProof/>
            <w:webHidden/>
          </w:rPr>
          <w:fldChar w:fldCharType="separate"/>
        </w:r>
        <w:r>
          <w:rPr>
            <w:noProof/>
            <w:webHidden/>
          </w:rPr>
          <w:t>31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1" w:history="1">
        <w:r w:rsidRPr="00012AAB">
          <w:rPr>
            <w:rStyle w:val="Hyperlink"/>
            <w:noProof/>
          </w:rPr>
          <w:t>2.4.6.3</w:t>
        </w:r>
        <w:r>
          <w:rPr>
            <w:rFonts w:asciiTheme="minorHAnsi" w:eastAsiaTheme="minorEastAsia" w:hAnsiTheme="minorHAnsi" w:cstheme="minorBidi"/>
            <w:noProof/>
            <w:sz w:val="22"/>
            <w:szCs w:val="22"/>
          </w:rPr>
          <w:tab/>
        </w:r>
        <w:r w:rsidRPr="00012AAB">
          <w:rPr>
            <w:rStyle w:val="Hyperlink"/>
            <w:noProof/>
          </w:rPr>
          <w:t>Date.prototype.toJSON ( )</w:t>
        </w:r>
        <w:r>
          <w:rPr>
            <w:noProof/>
            <w:webHidden/>
          </w:rPr>
          <w:tab/>
        </w:r>
        <w:r>
          <w:rPr>
            <w:noProof/>
            <w:webHidden/>
          </w:rPr>
          <w:fldChar w:fldCharType="begin"/>
        </w:r>
        <w:r>
          <w:rPr>
            <w:noProof/>
            <w:webHidden/>
          </w:rPr>
          <w:instrText xml:space="preserve"> PAGEREF _Toc465840761 \h </w:instrText>
        </w:r>
        <w:r>
          <w:rPr>
            <w:noProof/>
            <w:webHidden/>
          </w:rPr>
        </w:r>
        <w:r>
          <w:rPr>
            <w:noProof/>
            <w:webHidden/>
          </w:rPr>
          <w:fldChar w:fldCharType="separate"/>
        </w:r>
        <w:r>
          <w:rPr>
            <w:noProof/>
            <w:webHidden/>
          </w:rPr>
          <w:t>31</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62" w:history="1">
        <w:r w:rsidRPr="00012AAB">
          <w:rPr>
            <w:rStyle w:val="Hyperlink"/>
            <w:noProof/>
          </w:rPr>
          <w:t>2.4.7</w:t>
        </w:r>
        <w:r>
          <w:rPr>
            <w:rFonts w:asciiTheme="minorHAnsi" w:eastAsiaTheme="minorEastAsia" w:hAnsiTheme="minorHAnsi" w:cstheme="minorBidi"/>
            <w:noProof/>
            <w:sz w:val="22"/>
            <w:szCs w:val="22"/>
          </w:rPr>
          <w:tab/>
        </w:r>
        <w:r w:rsidRPr="00012AAB">
          <w:rPr>
            <w:rStyle w:val="Hyperlink"/>
            <w:noProof/>
          </w:rPr>
          <w:t>Properties of the RegExp Constructor</w:t>
        </w:r>
        <w:r>
          <w:rPr>
            <w:noProof/>
            <w:webHidden/>
          </w:rPr>
          <w:tab/>
        </w:r>
        <w:r>
          <w:rPr>
            <w:noProof/>
            <w:webHidden/>
          </w:rPr>
          <w:fldChar w:fldCharType="begin"/>
        </w:r>
        <w:r>
          <w:rPr>
            <w:noProof/>
            <w:webHidden/>
          </w:rPr>
          <w:instrText xml:space="preserve"> PAGEREF _Toc465840762 \h </w:instrText>
        </w:r>
        <w:r>
          <w:rPr>
            <w:noProof/>
            <w:webHidden/>
          </w:rPr>
        </w:r>
        <w:r>
          <w:rPr>
            <w:noProof/>
            <w:webHidden/>
          </w:rPr>
          <w:fldChar w:fldCharType="separate"/>
        </w:r>
        <w:r>
          <w:rPr>
            <w:noProof/>
            <w:webHidden/>
          </w:rPr>
          <w:t>31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3" w:history="1">
        <w:r w:rsidRPr="00012AAB">
          <w:rPr>
            <w:rStyle w:val="Hyperlink"/>
            <w:noProof/>
          </w:rPr>
          <w:t>2.4.7.1</w:t>
        </w:r>
        <w:r>
          <w:rPr>
            <w:rFonts w:asciiTheme="minorHAnsi" w:eastAsiaTheme="minorEastAsia" w:hAnsiTheme="minorHAnsi" w:cstheme="minorBidi"/>
            <w:noProof/>
            <w:sz w:val="22"/>
            <w:szCs w:val="22"/>
          </w:rPr>
          <w:tab/>
        </w:r>
        <w:r w:rsidRPr="00012AAB">
          <w:rPr>
            <w:rStyle w:val="Hyperlink"/>
            <w:noProof/>
          </w:rPr>
          <w:t>RegExp.index</w:t>
        </w:r>
        <w:r>
          <w:rPr>
            <w:noProof/>
            <w:webHidden/>
          </w:rPr>
          <w:tab/>
        </w:r>
        <w:r>
          <w:rPr>
            <w:noProof/>
            <w:webHidden/>
          </w:rPr>
          <w:fldChar w:fldCharType="begin"/>
        </w:r>
        <w:r>
          <w:rPr>
            <w:noProof/>
            <w:webHidden/>
          </w:rPr>
          <w:instrText xml:space="preserve"> PAGEREF _Toc465840763 \h </w:instrText>
        </w:r>
        <w:r>
          <w:rPr>
            <w:noProof/>
            <w:webHidden/>
          </w:rPr>
        </w:r>
        <w:r>
          <w:rPr>
            <w:noProof/>
            <w:webHidden/>
          </w:rPr>
          <w:fldChar w:fldCharType="separate"/>
        </w:r>
        <w:r>
          <w:rPr>
            <w:noProof/>
            <w:webHidden/>
          </w:rPr>
          <w:t>31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4" w:history="1">
        <w:r w:rsidRPr="00012AAB">
          <w:rPr>
            <w:rStyle w:val="Hyperlink"/>
            <w:noProof/>
          </w:rPr>
          <w:t>2.4.7.2</w:t>
        </w:r>
        <w:r>
          <w:rPr>
            <w:rFonts w:asciiTheme="minorHAnsi" w:eastAsiaTheme="minorEastAsia" w:hAnsiTheme="minorHAnsi" w:cstheme="minorBidi"/>
            <w:noProof/>
            <w:sz w:val="22"/>
            <w:szCs w:val="22"/>
          </w:rPr>
          <w:tab/>
        </w:r>
        <w:r w:rsidRPr="00012AAB">
          <w:rPr>
            <w:rStyle w:val="Hyperlink"/>
            <w:noProof/>
          </w:rPr>
          <w:t>RegExp.input</w:t>
        </w:r>
        <w:r>
          <w:rPr>
            <w:noProof/>
            <w:webHidden/>
          </w:rPr>
          <w:tab/>
        </w:r>
        <w:r>
          <w:rPr>
            <w:noProof/>
            <w:webHidden/>
          </w:rPr>
          <w:fldChar w:fldCharType="begin"/>
        </w:r>
        <w:r>
          <w:rPr>
            <w:noProof/>
            <w:webHidden/>
          </w:rPr>
          <w:instrText xml:space="preserve"> PAGEREF _Toc465840764 \h </w:instrText>
        </w:r>
        <w:r>
          <w:rPr>
            <w:noProof/>
            <w:webHidden/>
          </w:rPr>
        </w:r>
        <w:r>
          <w:rPr>
            <w:noProof/>
            <w:webHidden/>
          </w:rPr>
          <w:fldChar w:fldCharType="separate"/>
        </w:r>
        <w:r>
          <w:rPr>
            <w:noProof/>
            <w:webHidden/>
          </w:rPr>
          <w:t>31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5" w:history="1">
        <w:r w:rsidRPr="00012AAB">
          <w:rPr>
            <w:rStyle w:val="Hyperlink"/>
            <w:noProof/>
          </w:rPr>
          <w:t>2.4.7.3</w:t>
        </w:r>
        <w:r>
          <w:rPr>
            <w:rFonts w:asciiTheme="minorHAnsi" w:eastAsiaTheme="minorEastAsia" w:hAnsiTheme="minorHAnsi" w:cstheme="minorBidi"/>
            <w:noProof/>
            <w:sz w:val="22"/>
            <w:szCs w:val="22"/>
          </w:rPr>
          <w:tab/>
        </w:r>
        <w:r w:rsidRPr="00012AAB">
          <w:rPr>
            <w:rStyle w:val="Hyperlink"/>
            <w:noProof/>
          </w:rPr>
          <w:t>RegExp.lastIndex</w:t>
        </w:r>
        <w:r>
          <w:rPr>
            <w:noProof/>
            <w:webHidden/>
          </w:rPr>
          <w:tab/>
        </w:r>
        <w:r>
          <w:rPr>
            <w:noProof/>
            <w:webHidden/>
          </w:rPr>
          <w:fldChar w:fldCharType="begin"/>
        </w:r>
        <w:r>
          <w:rPr>
            <w:noProof/>
            <w:webHidden/>
          </w:rPr>
          <w:instrText xml:space="preserve"> PAGEREF _Toc465840765 \h </w:instrText>
        </w:r>
        <w:r>
          <w:rPr>
            <w:noProof/>
            <w:webHidden/>
          </w:rPr>
        </w:r>
        <w:r>
          <w:rPr>
            <w:noProof/>
            <w:webHidden/>
          </w:rPr>
          <w:fldChar w:fldCharType="separate"/>
        </w:r>
        <w:r>
          <w:rPr>
            <w:noProof/>
            <w:webHidden/>
          </w:rPr>
          <w:t>31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6" w:history="1">
        <w:r w:rsidRPr="00012AAB">
          <w:rPr>
            <w:rStyle w:val="Hyperlink"/>
            <w:noProof/>
          </w:rPr>
          <w:t>2.4.7.4</w:t>
        </w:r>
        <w:r>
          <w:rPr>
            <w:rFonts w:asciiTheme="minorHAnsi" w:eastAsiaTheme="minorEastAsia" w:hAnsiTheme="minorHAnsi" w:cstheme="minorBidi"/>
            <w:noProof/>
            <w:sz w:val="22"/>
            <w:szCs w:val="22"/>
          </w:rPr>
          <w:tab/>
        </w:r>
        <w:r w:rsidRPr="00012AAB">
          <w:rPr>
            <w:rStyle w:val="Hyperlink"/>
            <w:noProof/>
          </w:rPr>
          <w:t>RegExp.lastMatch</w:t>
        </w:r>
        <w:r>
          <w:rPr>
            <w:noProof/>
            <w:webHidden/>
          </w:rPr>
          <w:tab/>
        </w:r>
        <w:r>
          <w:rPr>
            <w:noProof/>
            <w:webHidden/>
          </w:rPr>
          <w:fldChar w:fldCharType="begin"/>
        </w:r>
        <w:r>
          <w:rPr>
            <w:noProof/>
            <w:webHidden/>
          </w:rPr>
          <w:instrText xml:space="preserve"> PAGEREF _Toc465840766 \h </w:instrText>
        </w:r>
        <w:r>
          <w:rPr>
            <w:noProof/>
            <w:webHidden/>
          </w:rPr>
        </w:r>
        <w:r>
          <w:rPr>
            <w:noProof/>
            <w:webHidden/>
          </w:rPr>
          <w:fldChar w:fldCharType="separate"/>
        </w:r>
        <w:r>
          <w:rPr>
            <w:noProof/>
            <w:webHidden/>
          </w:rPr>
          <w:t>31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7" w:history="1">
        <w:r w:rsidRPr="00012AAB">
          <w:rPr>
            <w:rStyle w:val="Hyperlink"/>
            <w:noProof/>
          </w:rPr>
          <w:t>2.4.7.5</w:t>
        </w:r>
        <w:r>
          <w:rPr>
            <w:rFonts w:asciiTheme="minorHAnsi" w:eastAsiaTheme="minorEastAsia" w:hAnsiTheme="minorHAnsi" w:cstheme="minorBidi"/>
            <w:noProof/>
            <w:sz w:val="22"/>
            <w:szCs w:val="22"/>
          </w:rPr>
          <w:tab/>
        </w:r>
        <w:r w:rsidRPr="00012AAB">
          <w:rPr>
            <w:rStyle w:val="Hyperlink"/>
            <w:noProof/>
          </w:rPr>
          <w:t>RegExp.lastParen</w:t>
        </w:r>
        <w:r>
          <w:rPr>
            <w:noProof/>
            <w:webHidden/>
          </w:rPr>
          <w:tab/>
        </w:r>
        <w:r>
          <w:rPr>
            <w:noProof/>
            <w:webHidden/>
          </w:rPr>
          <w:fldChar w:fldCharType="begin"/>
        </w:r>
        <w:r>
          <w:rPr>
            <w:noProof/>
            <w:webHidden/>
          </w:rPr>
          <w:instrText xml:space="preserve"> PAGEREF _Toc465840767 \h </w:instrText>
        </w:r>
        <w:r>
          <w:rPr>
            <w:noProof/>
            <w:webHidden/>
          </w:rPr>
        </w:r>
        <w:r>
          <w:rPr>
            <w:noProof/>
            <w:webHidden/>
          </w:rPr>
          <w:fldChar w:fldCharType="separate"/>
        </w:r>
        <w:r>
          <w:rPr>
            <w:noProof/>
            <w:webHidden/>
          </w:rPr>
          <w:t>32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8" w:history="1">
        <w:r w:rsidRPr="00012AAB">
          <w:rPr>
            <w:rStyle w:val="Hyperlink"/>
            <w:noProof/>
          </w:rPr>
          <w:t>2.4.7.6</w:t>
        </w:r>
        <w:r>
          <w:rPr>
            <w:rFonts w:asciiTheme="minorHAnsi" w:eastAsiaTheme="minorEastAsia" w:hAnsiTheme="minorHAnsi" w:cstheme="minorBidi"/>
            <w:noProof/>
            <w:sz w:val="22"/>
            <w:szCs w:val="22"/>
          </w:rPr>
          <w:tab/>
        </w:r>
        <w:r w:rsidRPr="00012AAB">
          <w:rPr>
            <w:rStyle w:val="Hyperlink"/>
            <w:noProof/>
          </w:rPr>
          <w:t>RegExp.leftContext</w:t>
        </w:r>
        <w:r>
          <w:rPr>
            <w:noProof/>
            <w:webHidden/>
          </w:rPr>
          <w:tab/>
        </w:r>
        <w:r>
          <w:rPr>
            <w:noProof/>
            <w:webHidden/>
          </w:rPr>
          <w:fldChar w:fldCharType="begin"/>
        </w:r>
        <w:r>
          <w:rPr>
            <w:noProof/>
            <w:webHidden/>
          </w:rPr>
          <w:instrText xml:space="preserve"> PAGEREF _Toc465840768 \h </w:instrText>
        </w:r>
        <w:r>
          <w:rPr>
            <w:noProof/>
            <w:webHidden/>
          </w:rPr>
        </w:r>
        <w:r>
          <w:rPr>
            <w:noProof/>
            <w:webHidden/>
          </w:rPr>
          <w:fldChar w:fldCharType="separate"/>
        </w:r>
        <w:r>
          <w:rPr>
            <w:noProof/>
            <w:webHidden/>
          </w:rPr>
          <w:t>32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69" w:history="1">
        <w:r w:rsidRPr="00012AAB">
          <w:rPr>
            <w:rStyle w:val="Hyperlink"/>
            <w:noProof/>
          </w:rPr>
          <w:t>2.4.7.7</w:t>
        </w:r>
        <w:r>
          <w:rPr>
            <w:rFonts w:asciiTheme="minorHAnsi" w:eastAsiaTheme="minorEastAsia" w:hAnsiTheme="minorHAnsi" w:cstheme="minorBidi"/>
            <w:noProof/>
            <w:sz w:val="22"/>
            <w:szCs w:val="22"/>
          </w:rPr>
          <w:tab/>
        </w:r>
        <w:r w:rsidRPr="00012AAB">
          <w:rPr>
            <w:rStyle w:val="Hyperlink"/>
            <w:noProof/>
          </w:rPr>
          <w:t>RegExp.rightContext</w:t>
        </w:r>
        <w:r>
          <w:rPr>
            <w:noProof/>
            <w:webHidden/>
          </w:rPr>
          <w:tab/>
        </w:r>
        <w:r>
          <w:rPr>
            <w:noProof/>
            <w:webHidden/>
          </w:rPr>
          <w:fldChar w:fldCharType="begin"/>
        </w:r>
        <w:r>
          <w:rPr>
            <w:noProof/>
            <w:webHidden/>
          </w:rPr>
          <w:instrText xml:space="preserve"> PAGEREF _Toc465840769 \h </w:instrText>
        </w:r>
        <w:r>
          <w:rPr>
            <w:noProof/>
            <w:webHidden/>
          </w:rPr>
        </w:r>
        <w:r>
          <w:rPr>
            <w:noProof/>
            <w:webHidden/>
          </w:rPr>
          <w:fldChar w:fldCharType="separate"/>
        </w:r>
        <w:r>
          <w:rPr>
            <w:noProof/>
            <w:webHidden/>
          </w:rPr>
          <w:t>32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70" w:history="1">
        <w:r w:rsidRPr="00012AAB">
          <w:rPr>
            <w:rStyle w:val="Hyperlink"/>
            <w:noProof/>
          </w:rPr>
          <w:t>2.4.7.8</w:t>
        </w:r>
        <w:r>
          <w:rPr>
            <w:rFonts w:asciiTheme="minorHAnsi" w:eastAsiaTheme="minorEastAsia" w:hAnsiTheme="minorHAnsi" w:cstheme="minorBidi"/>
            <w:noProof/>
            <w:sz w:val="22"/>
            <w:szCs w:val="22"/>
          </w:rPr>
          <w:tab/>
        </w:r>
        <w:r w:rsidRPr="00012AAB">
          <w:rPr>
            <w:rStyle w:val="Hyperlink"/>
            <w:noProof/>
          </w:rPr>
          <w:t>RegExp.$1 - RegExp.$9</w:t>
        </w:r>
        <w:r>
          <w:rPr>
            <w:noProof/>
            <w:webHidden/>
          </w:rPr>
          <w:tab/>
        </w:r>
        <w:r>
          <w:rPr>
            <w:noProof/>
            <w:webHidden/>
          </w:rPr>
          <w:fldChar w:fldCharType="begin"/>
        </w:r>
        <w:r>
          <w:rPr>
            <w:noProof/>
            <w:webHidden/>
          </w:rPr>
          <w:instrText xml:space="preserve"> PAGEREF _Toc465840770 \h </w:instrText>
        </w:r>
        <w:r>
          <w:rPr>
            <w:noProof/>
            <w:webHidden/>
          </w:rPr>
        </w:r>
        <w:r>
          <w:rPr>
            <w:noProof/>
            <w:webHidden/>
          </w:rPr>
          <w:fldChar w:fldCharType="separate"/>
        </w:r>
        <w:r>
          <w:rPr>
            <w:noProof/>
            <w:webHidden/>
          </w:rPr>
          <w:t>32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71" w:history="1">
        <w:r w:rsidRPr="00012AAB">
          <w:rPr>
            <w:rStyle w:val="Hyperlink"/>
            <w:noProof/>
          </w:rPr>
          <w:t>2.4.7.9</w:t>
        </w:r>
        <w:r>
          <w:rPr>
            <w:rFonts w:asciiTheme="minorHAnsi" w:eastAsiaTheme="minorEastAsia" w:hAnsiTheme="minorHAnsi" w:cstheme="minorBidi"/>
            <w:noProof/>
            <w:sz w:val="22"/>
            <w:szCs w:val="22"/>
          </w:rPr>
          <w:tab/>
        </w:r>
        <w:r w:rsidRPr="00012AAB">
          <w:rPr>
            <w:rStyle w:val="Hyperlink"/>
            <w:noProof/>
          </w:rPr>
          <w:t>RegExp.$_</w:t>
        </w:r>
        <w:r>
          <w:rPr>
            <w:noProof/>
            <w:webHidden/>
          </w:rPr>
          <w:tab/>
        </w:r>
        <w:r>
          <w:rPr>
            <w:noProof/>
            <w:webHidden/>
          </w:rPr>
          <w:fldChar w:fldCharType="begin"/>
        </w:r>
        <w:r>
          <w:rPr>
            <w:noProof/>
            <w:webHidden/>
          </w:rPr>
          <w:instrText xml:space="preserve"> PAGEREF _Toc465840771 \h </w:instrText>
        </w:r>
        <w:r>
          <w:rPr>
            <w:noProof/>
            <w:webHidden/>
          </w:rPr>
        </w:r>
        <w:r>
          <w:rPr>
            <w:noProof/>
            <w:webHidden/>
          </w:rPr>
          <w:fldChar w:fldCharType="separate"/>
        </w:r>
        <w:r>
          <w:rPr>
            <w:noProof/>
            <w:webHidden/>
          </w:rPr>
          <w:t>32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72" w:history="1">
        <w:r w:rsidRPr="00012AAB">
          <w:rPr>
            <w:rStyle w:val="Hyperlink"/>
            <w:noProof/>
          </w:rPr>
          <w:t>2.4.7.10</w:t>
        </w:r>
        <w:r>
          <w:rPr>
            <w:rFonts w:asciiTheme="minorHAnsi" w:eastAsiaTheme="minorEastAsia" w:hAnsiTheme="minorHAnsi" w:cstheme="minorBidi"/>
            <w:noProof/>
            <w:sz w:val="22"/>
            <w:szCs w:val="22"/>
          </w:rPr>
          <w:tab/>
        </w:r>
        <w:r w:rsidRPr="00012AAB">
          <w:rPr>
            <w:rStyle w:val="Hyperlink"/>
            <w:noProof/>
          </w:rPr>
          <w:t>RegExp['$&amp;']</w:t>
        </w:r>
        <w:r>
          <w:rPr>
            <w:noProof/>
            <w:webHidden/>
          </w:rPr>
          <w:tab/>
        </w:r>
        <w:r>
          <w:rPr>
            <w:noProof/>
            <w:webHidden/>
          </w:rPr>
          <w:fldChar w:fldCharType="begin"/>
        </w:r>
        <w:r>
          <w:rPr>
            <w:noProof/>
            <w:webHidden/>
          </w:rPr>
          <w:instrText xml:space="preserve"> PAGEREF _Toc465840772 \h </w:instrText>
        </w:r>
        <w:r>
          <w:rPr>
            <w:noProof/>
            <w:webHidden/>
          </w:rPr>
        </w:r>
        <w:r>
          <w:rPr>
            <w:noProof/>
            <w:webHidden/>
          </w:rPr>
          <w:fldChar w:fldCharType="separate"/>
        </w:r>
        <w:r>
          <w:rPr>
            <w:noProof/>
            <w:webHidden/>
          </w:rPr>
          <w:t>32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73" w:history="1">
        <w:r w:rsidRPr="00012AAB">
          <w:rPr>
            <w:rStyle w:val="Hyperlink"/>
            <w:noProof/>
          </w:rPr>
          <w:t>2.4.7.11</w:t>
        </w:r>
        <w:r>
          <w:rPr>
            <w:rFonts w:asciiTheme="minorHAnsi" w:eastAsiaTheme="minorEastAsia" w:hAnsiTheme="minorHAnsi" w:cstheme="minorBidi"/>
            <w:noProof/>
            <w:sz w:val="22"/>
            <w:szCs w:val="22"/>
          </w:rPr>
          <w:tab/>
        </w:r>
        <w:r w:rsidRPr="00012AAB">
          <w:rPr>
            <w:rStyle w:val="Hyperlink"/>
            <w:noProof/>
          </w:rPr>
          <w:t>RegExp['$+']</w:t>
        </w:r>
        <w:r>
          <w:rPr>
            <w:noProof/>
            <w:webHidden/>
          </w:rPr>
          <w:tab/>
        </w:r>
        <w:r>
          <w:rPr>
            <w:noProof/>
            <w:webHidden/>
          </w:rPr>
          <w:fldChar w:fldCharType="begin"/>
        </w:r>
        <w:r>
          <w:rPr>
            <w:noProof/>
            <w:webHidden/>
          </w:rPr>
          <w:instrText xml:space="preserve"> PAGEREF _Toc465840773 \h </w:instrText>
        </w:r>
        <w:r>
          <w:rPr>
            <w:noProof/>
            <w:webHidden/>
          </w:rPr>
        </w:r>
        <w:r>
          <w:rPr>
            <w:noProof/>
            <w:webHidden/>
          </w:rPr>
          <w:fldChar w:fldCharType="separate"/>
        </w:r>
        <w:r>
          <w:rPr>
            <w:noProof/>
            <w:webHidden/>
          </w:rPr>
          <w:t>32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74" w:history="1">
        <w:r w:rsidRPr="00012AAB">
          <w:rPr>
            <w:rStyle w:val="Hyperlink"/>
            <w:noProof/>
          </w:rPr>
          <w:t>2.4.7.12</w:t>
        </w:r>
        <w:r>
          <w:rPr>
            <w:rFonts w:asciiTheme="minorHAnsi" w:eastAsiaTheme="minorEastAsia" w:hAnsiTheme="minorHAnsi" w:cstheme="minorBidi"/>
            <w:noProof/>
            <w:sz w:val="22"/>
            <w:szCs w:val="22"/>
          </w:rPr>
          <w:tab/>
        </w:r>
        <w:r w:rsidRPr="00012AAB">
          <w:rPr>
            <w:rStyle w:val="Hyperlink"/>
            <w:noProof/>
          </w:rPr>
          <w:t>RegExp["$`"]</w:t>
        </w:r>
        <w:r>
          <w:rPr>
            <w:noProof/>
            <w:webHidden/>
          </w:rPr>
          <w:tab/>
        </w:r>
        <w:r>
          <w:rPr>
            <w:noProof/>
            <w:webHidden/>
          </w:rPr>
          <w:fldChar w:fldCharType="begin"/>
        </w:r>
        <w:r>
          <w:rPr>
            <w:noProof/>
            <w:webHidden/>
          </w:rPr>
          <w:instrText xml:space="preserve"> PAGEREF _Toc465840774 \h </w:instrText>
        </w:r>
        <w:r>
          <w:rPr>
            <w:noProof/>
            <w:webHidden/>
          </w:rPr>
        </w:r>
        <w:r>
          <w:rPr>
            <w:noProof/>
            <w:webHidden/>
          </w:rPr>
          <w:fldChar w:fldCharType="separate"/>
        </w:r>
        <w:r>
          <w:rPr>
            <w:noProof/>
            <w:webHidden/>
          </w:rPr>
          <w:t>32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75" w:history="1">
        <w:r w:rsidRPr="00012AAB">
          <w:rPr>
            <w:rStyle w:val="Hyperlink"/>
            <w:noProof/>
          </w:rPr>
          <w:t>2.4.7.13</w:t>
        </w:r>
        <w:r>
          <w:rPr>
            <w:rFonts w:asciiTheme="minorHAnsi" w:eastAsiaTheme="minorEastAsia" w:hAnsiTheme="minorHAnsi" w:cstheme="minorBidi"/>
            <w:noProof/>
            <w:sz w:val="22"/>
            <w:szCs w:val="22"/>
          </w:rPr>
          <w:tab/>
        </w:r>
        <w:r w:rsidRPr="00012AAB">
          <w:rPr>
            <w:rStyle w:val="Hyperlink"/>
            <w:noProof/>
          </w:rPr>
          <w:t>RegExp["$'"]</w:t>
        </w:r>
        <w:r>
          <w:rPr>
            <w:noProof/>
            <w:webHidden/>
          </w:rPr>
          <w:tab/>
        </w:r>
        <w:r>
          <w:rPr>
            <w:noProof/>
            <w:webHidden/>
          </w:rPr>
          <w:fldChar w:fldCharType="begin"/>
        </w:r>
        <w:r>
          <w:rPr>
            <w:noProof/>
            <w:webHidden/>
          </w:rPr>
          <w:instrText xml:space="preserve"> PAGEREF _Toc465840775 \h </w:instrText>
        </w:r>
        <w:r>
          <w:rPr>
            <w:noProof/>
            <w:webHidden/>
          </w:rPr>
        </w:r>
        <w:r>
          <w:rPr>
            <w:noProof/>
            <w:webHidden/>
          </w:rPr>
          <w:fldChar w:fldCharType="separate"/>
        </w:r>
        <w:r>
          <w:rPr>
            <w:noProof/>
            <w:webHidden/>
          </w:rPr>
          <w:t>33</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76" w:history="1">
        <w:r w:rsidRPr="00012AAB">
          <w:rPr>
            <w:rStyle w:val="Hyperlink"/>
            <w:noProof/>
          </w:rPr>
          <w:t>2.4.8</w:t>
        </w:r>
        <w:r>
          <w:rPr>
            <w:rFonts w:asciiTheme="minorHAnsi" w:eastAsiaTheme="minorEastAsia" w:hAnsiTheme="minorHAnsi" w:cstheme="minorBidi"/>
            <w:noProof/>
            <w:sz w:val="22"/>
            <w:szCs w:val="22"/>
          </w:rPr>
          <w:tab/>
        </w:r>
        <w:r w:rsidRPr="00012AAB">
          <w:rPr>
            <w:rStyle w:val="Hyperlink"/>
            <w:noProof/>
          </w:rPr>
          <w:t>Properties of the RegExp Prototype Object</w:t>
        </w:r>
        <w:r>
          <w:rPr>
            <w:noProof/>
            <w:webHidden/>
          </w:rPr>
          <w:tab/>
        </w:r>
        <w:r>
          <w:rPr>
            <w:noProof/>
            <w:webHidden/>
          </w:rPr>
          <w:fldChar w:fldCharType="begin"/>
        </w:r>
        <w:r>
          <w:rPr>
            <w:noProof/>
            <w:webHidden/>
          </w:rPr>
          <w:instrText xml:space="preserve"> PAGEREF _Toc465840776 \h </w:instrText>
        </w:r>
        <w:r>
          <w:rPr>
            <w:noProof/>
            <w:webHidden/>
          </w:rPr>
        </w:r>
        <w:r>
          <w:rPr>
            <w:noProof/>
            <w:webHidden/>
          </w:rPr>
          <w:fldChar w:fldCharType="separate"/>
        </w:r>
        <w:r>
          <w:rPr>
            <w:noProof/>
            <w:webHidden/>
          </w:rPr>
          <w:t>33</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77" w:history="1">
        <w:r w:rsidRPr="00012AAB">
          <w:rPr>
            <w:rStyle w:val="Hyperlink"/>
            <w:noProof/>
          </w:rPr>
          <w:t>2.4.8.1</w:t>
        </w:r>
        <w:r>
          <w:rPr>
            <w:rFonts w:asciiTheme="minorHAnsi" w:eastAsiaTheme="minorEastAsia" w:hAnsiTheme="minorHAnsi" w:cstheme="minorBidi"/>
            <w:noProof/>
            <w:sz w:val="22"/>
            <w:szCs w:val="22"/>
          </w:rPr>
          <w:tab/>
        </w:r>
        <w:r w:rsidRPr="00012AAB">
          <w:rPr>
            <w:rStyle w:val="Hyperlink"/>
            <w:noProof/>
          </w:rPr>
          <w:t>RegExp.prototype.compile(pattern, flags)</w:t>
        </w:r>
        <w:r>
          <w:rPr>
            <w:noProof/>
            <w:webHidden/>
          </w:rPr>
          <w:tab/>
        </w:r>
        <w:r>
          <w:rPr>
            <w:noProof/>
            <w:webHidden/>
          </w:rPr>
          <w:fldChar w:fldCharType="begin"/>
        </w:r>
        <w:r>
          <w:rPr>
            <w:noProof/>
            <w:webHidden/>
          </w:rPr>
          <w:instrText xml:space="preserve"> PAGEREF _Toc465840777 \h </w:instrText>
        </w:r>
        <w:r>
          <w:rPr>
            <w:noProof/>
            <w:webHidden/>
          </w:rPr>
        </w:r>
        <w:r>
          <w:rPr>
            <w:noProof/>
            <w:webHidden/>
          </w:rPr>
          <w:fldChar w:fldCharType="separate"/>
        </w:r>
        <w:r>
          <w:rPr>
            <w:noProof/>
            <w:webHidden/>
          </w:rPr>
          <w:t>33</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78" w:history="1">
        <w:r w:rsidRPr="00012AAB">
          <w:rPr>
            <w:rStyle w:val="Hyperlink"/>
            <w:noProof/>
          </w:rPr>
          <w:t>2.4.9</w:t>
        </w:r>
        <w:r>
          <w:rPr>
            <w:rFonts w:asciiTheme="minorHAnsi" w:eastAsiaTheme="minorEastAsia" w:hAnsiTheme="minorHAnsi" w:cstheme="minorBidi"/>
            <w:noProof/>
            <w:sz w:val="22"/>
            <w:szCs w:val="22"/>
          </w:rPr>
          <w:tab/>
        </w:r>
        <w:r w:rsidRPr="00012AAB">
          <w:rPr>
            <w:rStyle w:val="Hyperlink"/>
            <w:noProof/>
          </w:rPr>
          <w:t>Properties of the RegExp Instances</w:t>
        </w:r>
        <w:r>
          <w:rPr>
            <w:noProof/>
            <w:webHidden/>
          </w:rPr>
          <w:tab/>
        </w:r>
        <w:r>
          <w:rPr>
            <w:noProof/>
            <w:webHidden/>
          </w:rPr>
          <w:fldChar w:fldCharType="begin"/>
        </w:r>
        <w:r>
          <w:rPr>
            <w:noProof/>
            <w:webHidden/>
          </w:rPr>
          <w:instrText xml:space="preserve"> PAGEREF _Toc465840778 \h </w:instrText>
        </w:r>
        <w:r>
          <w:rPr>
            <w:noProof/>
            <w:webHidden/>
          </w:rPr>
        </w:r>
        <w:r>
          <w:rPr>
            <w:noProof/>
            <w:webHidden/>
          </w:rPr>
          <w:fldChar w:fldCharType="separate"/>
        </w:r>
        <w:r>
          <w:rPr>
            <w:noProof/>
            <w:webHidden/>
          </w:rPr>
          <w:t>33</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79" w:history="1">
        <w:r w:rsidRPr="00012AAB">
          <w:rPr>
            <w:rStyle w:val="Hyperlink"/>
            <w:noProof/>
          </w:rPr>
          <w:t>2.4.9.1</w:t>
        </w:r>
        <w:r>
          <w:rPr>
            <w:rFonts w:asciiTheme="minorHAnsi" w:eastAsiaTheme="minorEastAsia" w:hAnsiTheme="minorHAnsi" w:cstheme="minorBidi"/>
            <w:noProof/>
            <w:sz w:val="22"/>
            <w:szCs w:val="22"/>
          </w:rPr>
          <w:tab/>
        </w:r>
        <w:r w:rsidRPr="00012AAB">
          <w:rPr>
            <w:rStyle w:val="Hyperlink"/>
            <w:noProof/>
          </w:rPr>
          <w:t>options</w:t>
        </w:r>
        <w:r>
          <w:rPr>
            <w:noProof/>
            <w:webHidden/>
          </w:rPr>
          <w:tab/>
        </w:r>
        <w:r>
          <w:rPr>
            <w:noProof/>
            <w:webHidden/>
          </w:rPr>
          <w:fldChar w:fldCharType="begin"/>
        </w:r>
        <w:r>
          <w:rPr>
            <w:noProof/>
            <w:webHidden/>
          </w:rPr>
          <w:instrText xml:space="preserve"> PAGEREF _Toc465840779 \h </w:instrText>
        </w:r>
        <w:r>
          <w:rPr>
            <w:noProof/>
            <w:webHidden/>
          </w:rPr>
        </w:r>
        <w:r>
          <w:rPr>
            <w:noProof/>
            <w:webHidden/>
          </w:rPr>
          <w:fldChar w:fldCharType="separate"/>
        </w:r>
        <w:r>
          <w:rPr>
            <w:noProof/>
            <w:webHidden/>
          </w:rPr>
          <w:t>34</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80" w:history="1">
        <w:r w:rsidRPr="00012AAB">
          <w:rPr>
            <w:rStyle w:val="Hyperlink"/>
            <w:noProof/>
          </w:rPr>
          <w:t>2.4.10</w:t>
        </w:r>
        <w:r>
          <w:rPr>
            <w:rFonts w:asciiTheme="minorHAnsi" w:eastAsiaTheme="minorEastAsia" w:hAnsiTheme="minorHAnsi" w:cstheme="minorBidi"/>
            <w:noProof/>
            <w:sz w:val="22"/>
            <w:szCs w:val="22"/>
          </w:rPr>
          <w:tab/>
        </w:r>
        <w:r w:rsidRPr="00012AAB">
          <w:rPr>
            <w:rStyle w:val="Hyperlink"/>
            <w:noProof/>
          </w:rPr>
          <w:t>The Error Constructor</w:t>
        </w:r>
        <w:r>
          <w:rPr>
            <w:noProof/>
            <w:webHidden/>
          </w:rPr>
          <w:tab/>
        </w:r>
        <w:r>
          <w:rPr>
            <w:noProof/>
            <w:webHidden/>
          </w:rPr>
          <w:fldChar w:fldCharType="begin"/>
        </w:r>
        <w:r>
          <w:rPr>
            <w:noProof/>
            <w:webHidden/>
          </w:rPr>
          <w:instrText xml:space="preserve"> PAGEREF _Toc465840780 \h </w:instrText>
        </w:r>
        <w:r>
          <w:rPr>
            <w:noProof/>
            <w:webHidden/>
          </w:rPr>
        </w:r>
        <w:r>
          <w:rPr>
            <w:noProof/>
            <w:webHidden/>
          </w:rPr>
          <w:fldChar w:fldCharType="separate"/>
        </w:r>
        <w:r>
          <w:rPr>
            <w:noProof/>
            <w:webHidden/>
          </w:rPr>
          <w:t>34</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81" w:history="1">
        <w:r w:rsidRPr="00012AAB">
          <w:rPr>
            <w:rStyle w:val="Hyperlink"/>
            <w:noProof/>
          </w:rPr>
          <w:t>2.4.10.1</w:t>
        </w:r>
        <w:r>
          <w:rPr>
            <w:rFonts w:asciiTheme="minorHAnsi" w:eastAsiaTheme="minorEastAsia" w:hAnsiTheme="minorHAnsi" w:cstheme="minorBidi"/>
            <w:noProof/>
            <w:sz w:val="22"/>
            <w:szCs w:val="22"/>
          </w:rPr>
          <w:tab/>
        </w:r>
        <w:r w:rsidRPr="00012AAB">
          <w:rPr>
            <w:rStyle w:val="Hyperlink"/>
            <w:noProof/>
          </w:rPr>
          <w:t>new Error ()</w:t>
        </w:r>
        <w:r>
          <w:rPr>
            <w:noProof/>
            <w:webHidden/>
          </w:rPr>
          <w:tab/>
        </w:r>
        <w:r>
          <w:rPr>
            <w:noProof/>
            <w:webHidden/>
          </w:rPr>
          <w:fldChar w:fldCharType="begin"/>
        </w:r>
        <w:r>
          <w:rPr>
            <w:noProof/>
            <w:webHidden/>
          </w:rPr>
          <w:instrText xml:space="preserve"> PAGEREF _Toc465840781 \h </w:instrText>
        </w:r>
        <w:r>
          <w:rPr>
            <w:noProof/>
            <w:webHidden/>
          </w:rPr>
        </w:r>
        <w:r>
          <w:rPr>
            <w:noProof/>
            <w:webHidden/>
          </w:rPr>
          <w:fldChar w:fldCharType="separate"/>
        </w:r>
        <w:r>
          <w:rPr>
            <w:noProof/>
            <w:webHidden/>
          </w:rPr>
          <w:t>34</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82" w:history="1">
        <w:r w:rsidRPr="00012AAB">
          <w:rPr>
            <w:rStyle w:val="Hyperlink"/>
            <w:noProof/>
          </w:rPr>
          <w:t>2.4.10.2</w:t>
        </w:r>
        <w:r>
          <w:rPr>
            <w:rFonts w:asciiTheme="minorHAnsi" w:eastAsiaTheme="minorEastAsia" w:hAnsiTheme="minorHAnsi" w:cstheme="minorBidi"/>
            <w:noProof/>
            <w:sz w:val="22"/>
            <w:szCs w:val="22"/>
          </w:rPr>
          <w:tab/>
        </w:r>
        <w:r w:rsidRPr="00012AAB">
          <w:rPr>
            <w:rStyle w:val="Hyperlink"/>
            <w:noProof/>
          </w:rPr>
          <w:t>new Error(number, message)</w:t>
        </w:r>
        <w:r>
          <w:rPr>
            <w:noProof/>
            <w:webHidden/>
          </w:rPr>
          <w:tab/>
        </w:r>
        <w:r>
          <w:rPr>
            <w:noProof/>
            <w:webHidden/>
          </w:rPr>
          <w:fldChar w:fldCharType="begin"/>
        </w:r>
        <w:r>
          <w:rPr>
            <w:noProof/>
            <w:webHidden/>
          </w:rPr>
          <w:instrText xml:space="preserve"> PAGEREF _Toc465840782 \h </w:instrText>
        </w:r>
        <w:r>
          <w:rPr>
            <w:noProof/>
            <w:webHidden/>
          </w:rPr>
        </w:r>
        <w:r>
          <w:rPr>
            <w:noProof/>
            <w:webHidden/>
          </w:rPr>
          <w:fldChar w:fldCharType="separate"/>
        </w:r>
        <w:r>
          <w:rPr>
            <w:noProof/>
            <w:webHidden/>
          </w:rPr>
          <w:t>34</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83" w:history="1">
        <w:r w:rsidRPr="00012AAB">
          <w:rPr>
            <w:rStyle w:val="Hyperlink"/>
            <w:noProof/>
          </w:rPr>
          <w:t>2.4.11</w:t>
        </w:r>
        <w:r>
          <w:rPr>
            <w:rFonts w:asciiTheme="minorHAnsi" w:eastAsiaTheme="minorEastAsia" w:hAnsiTheme="minorHAnsi" w:cstheme="minorBidi"/>
            <w:noProof/>
            <w:sz w:val="22"/>
            <w:szCs w:val="22"/>
          </w:rPr>
          <w:tab/>
        </w:r>
        <w:r w:rsidRPr="00012AAB">
          <w:rPr>
            <w:rStyle w:val="Hyperlink"/>
            <w:noProof/>
          </w:rPr>
          <w:t>Properties of Error Instances</w:t>
        </w:r>
        <w:r>
          <w:rPr>
            <w:noProof/>
            <w:webHidden/>
          </w:rPr>
          <w:tab/>
        </w:r>
        <w:r>
          <w:rPr>
            <w:noProof/>
            <w:webHidden/>
          </w:rPr>
          <w:fldChar w:fldCharType="begin"/>
        </w:r>
        <w:r>
          <w:rPr>
            <w:noProof/>
            <w:webHidden/>
          </w:rPr>
          <w:instrText xml:space="preserve"> PAGEREF _Toc465840783 \h </w:instrText>
        </w:r>
        <w:r>
          <w:rPr>
            <w:noProof/>
            <w:webHidden/>
          </w:rPr>
        </w:r>
        <w:r>
          <w:rPr>
            <w:noProof/>
            <w:webHidden/>
          </w:rPr>
          <w:fldChar w:fldCharType="separate"/>
        </w:r>
        <w:r>
          <w:rPr>
            <w:noProof/>
            <w:webHidden/>
          </w:rPr>
          <w:t>34</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84" w:history="1">
        <w:r w:rsidRPr="00012AAB">
          <w:rPr>
            <w:rStyle w:val="Hyperlink"/>
            <w:noProof/>
          </w:rPr>
          <w:t>2.4.11.1</w:t>
        </w:r>
        <w:r>
          <w:rPr>
            <w:rFonts w:asciiTheme="minorHAnsi" w:eastAsiaTheme="minorEastAsia" w:hAnsiTheme="minorHAnsi" w:cstheme="minorBidi"/>
            <w:noProof/>
            <w:sz w:val="22"/>
            <w:szCs w:val="22"/>
          </w:rPr>
          <w:tab/>
        </w:r>
        <w:r w:rsidRPr="00012AAB">
          <w:rPr>
            <w:rStyle w:val="Hyperlink"/>
            <w:noProof/>
          </w:rPr>
          <w:t>description</w:t>
        </w:r>
        <w:r>
          <w:rPr>
            <w:noProof/>
            <w:webHidden/>
          </w:rPr>
          <w:tab/>
        </w:r>
        <w:r>
          <w:rPr>
            <w:noProof/>
            <w:webHidden/>
          </w:rPr>
          <w:fldChar w:fldCharType="begin"/>
        </w:r>
        <w:r>
          <w:rPr>
            <w:noProof/>
            <w:webHidden/>
          </w:rPr>
          <w:instrText xml:space="preserve"> PAGEREF _Toc465840784 \h </w:instrText>
        </w:r>
        <w:r>
          <w:rPr>
            <w:noProof/>
            <w:webHidden/>
          </w:rPr>
        </w:r>
        <w:r>
          <w:rPr>
            <w:noProof/>
            <w:webHidden/>
          </w:rPr>
          <w:fldChar w:fldCharType="separate"/>
        </w:r>
        <w:r>
          <w:rPr>
            <w:noProof/>
            <w:webHidden/>
          </w:rPr>
          <w:t>34</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85" w:history="1">
        <w:r w:rsidRPr="00012AAB">
          <w:rPr>
            <w:rStyle w:val="Hyperlink"/>
            <w:noProof/>
          </w:rPr>
          <w:t>2.4.11.2</w:t>
        </w:r>
        <w:r>
          <w:rPr>
            <w:rFonts w:asciiTheme="minorHAnsi" w:eastAsiaTheme="minorEastAsia" w:hAnsiTheme="minorHAnsi" w:cstheme="minorBidi"/>
            <w:noProof/>
            <w:sz w:val="22"/>
            <w:szCs w:val="22"/>
          </w:rPr>
          <w:tab/>
        </w:r>
        <w:r w:rsidRPr="00012AAB">
          <w:rPr>
            <w:rStyle w:val="Hyperlink"/>
            <w:noProof/>
          </w:rPr>
          <w:t>number</w:t>
        </w:r>
        <w:r>
          <w:rPr>
            <w:noProof/>
            <w:webHidden/>
          </w:rPr>
          <w:tab/>
        </w:r>
        <w:r>
          <w:rPr>
            <w:noProof/>
            <w:webHidden/>
          </w:rPr>
          <w:fldChar w:fldCharType="begin"/>
        </w:r>
        <w:r>
          <w:rPr>
            <w:noProof/>
            <w:webHidden/>
          </w:rPr>
          <w:instrText xml:space="preserve"> PAGEREF _Toc465840785 \h </w:instrText>
        </w:r>
        <w:r>
          <w:rPr>
            <w:noProof/>
            <w:webHidden/>
          </w:rPr>
        </w:r>
        <w:r>
          <w:rPr>
            <w:noProof/>
            <w:webHidden/>
          </w:rPr>
          <w:fldChar w:fldCharType="separate"/>
        </w:r>
        <w:r>
          <w:rPr>
            <w:noProof/>
            <w:webHidden/>
          </w:rPr>
          <w:t>34</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86" w:history="1">
        <w:r w:rsidRPr="00012AAB">
          <w:rPr>
            <w:rStyle w:val="Hyperlink"/>
            <w:noProof/>
          </w:rPr>
          <w:t>2.4.12</w:t>
        </w:r>
        <w:r>
          <w:rPr>
            <w:rFonts w:asciiTheme="minorHAnsi" w:eastAsiaTheme="minorEastAsia" w:hAnsiTheme="minorHAnsi" w:cstheme="minorBidi"/>
            <w:noProof/>
            <w:sz w:val="22"/>
            <w:szCs w:val="22"/>
          </w:rPr>
          <w:tab/>
        </w:r>
        <w:r w:rsidRPr="00012AAB">
          <w:rPr>
            <w:rStyle w:val="Hyperlink"/>
            <w:noProof/>
          </w:rPr>
          <w:t>Native Error Types Used in This Standard</w:t>
        </w:r>
        <w:r>
          <w:rPr>
            <w:noProof/>
            <w:webHidden/>
          </w:rPr>
          <w:tab/>
        </w:r>
        <w:r>
          <w:rPr>
            <w:noProof/>
            <w:webHidden/>
          </w:rPr>
          <w:fldChar w:fldCharType="begin"/>
        </w:r>
        <w:r>
          <w:rPr>
            <w:noProof/>
            <w:webHidden/>
          </w:rPr>
          <w:instrText xml:space="preserve"> PAGEREF _Toc465840786 \h </w:instrText>
        </w:r>
        <w:r>
          <w:rPr>
            <w:noProof/>
            <w:webHidden/>
          </w:rPr>
        </w:r>
        <w:r>
          <w:rPr>
            <w:noProof/>
            <w:webHidden/>
          </w:rPr>
          <w:fldChar w:fldCharType="separate"/>
        </w:r>
        <w:r>
          <w:rPr>
            <w:noProof/>
            <w:webHidden/>
          </w:rPr>
          <w:t>35</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87" w:history="1">
        <w:r w:rsidRPr="00012AAB">
          <w:rPr>
            <w:rStyle w:val="Hyperlink"/>
            <w:noProof/>
          </w:rPr>
          <w:t>2.4.12.1</w:t>
        </w:r>
        <w:r>
          <w:rPr>
            <w:rFonts w:asciiTheme="minorHAnsi" w:eastAsiaTheme="minorEastAsia" w:hAnsiTheme="minorHAnsi" w:cstheme="minorBidi"/>
            <w:noProof/>
            <w:sz w:val="22"/>
            <w:szCs w:val="22"/>
          </w:rPr>
          <w:tab/>
        </w:r>
        <w:r w:rsidRPr="00012AAB">
          <w:rPr>
            <w:rStyle w:val="Hyperlink"/>
            <w:noProof/>
          </w:rPr>
          <w:t>RegExpError</w:t>
        </w:r>
        <w:r>
          <w:rPr>
            <w:noProof/>
            <w:webHidden/>
          </w:rPr>
          <w:tab/>
        </w:r>
        <w:r>
          <w:rPr>
            <w:noProof/>
            <w:webHidden/>
          </w:rPr>
          <w:fldChar w:fldCharType="begin"/>
        </w:r>
        <w:r>
          <w:rPr>
            <w:noProof/>
            <w:webHidden/>
          </w:rPr>
          <w:instrText xml:space="preserve"> PAGEREF _Toc465840787 \h </w:instrText>
        </w:r>
        <w:r>
          <w:rPr>
            <w:noProof/>
            <w:webHidden/>
          </w:rPr>
        </w:r>
        <w:r>
          <w:rPr>
            <w:noProof/>
            <w:webHidden/>
          </w:rPr>
          <w:fldChar w:fldCharType="separate"/>
        </w:r>
        <w:r>
          <w:rPr>
            <w:noProof/>
            <w:webHidden/>
          </w:rPr>
          <w:t>35</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88" w:history="1">
        <w:r w:rsidRPr="00012AAB">
          <w:rPr>
            <w:rStyle w:val="Hyperlink"/>
            <w:noProof/>
          </w:rPr>
          <w:t>2.4.12.2</w:t>
        </w:r>
        <w:r>
          <w:rPr>
            <w:rFonts w:asciiTheme="minorHAnsi" w:eastAsiaTheme="minorEastAsia" w:hAnsiTheme="minorHAnsi" w:cstheme="minorBidi"/>
            <w:noProof/>
            <w:sz w:val="22"/>
            <w:szCs w:val="22"/>
          </w:rPr>
          <w:tab/>
        </w:r>
        <w:r w:rsidRPr="00012AAB">
          <w:rPr>
            <w:rStyle w:val="Hyperlink"/>
            <w:noProof/>
          </w:rPr>
          <w:t>ConversionError</w:t>
        </w:r>
        <w:r>
          <w:rPr>
            <w:noProof/>
            <w:webHidden/>
          </w:rPr>
          <w:tab/>
        </w:r>
        <w:r>
          <w:rPr>
            <w:noProof/>
            <w:webHidden/>
          </w:rPr>
          <w:fldChar w:fldCharType="begin"/>
        </w:r>
        <w:r>
          <w:rPr>
            <w:noProof/>
            <w:webHidden/>
          </w:rPr>
          <w:instrText xml:space="preserve"> PAGEREF _Toc465840788 \h </w:instrText>
        </w:r>
        <w:r>
          <w:rPr>
            <w:noProof/>
            <w:webHidden/>
          </w:rPr>
        </w:r>
        <w:r>
          <w:rPr>
            <w:noProof/>
            <w:webHidden/>
          </w:rPr>
          <w:fldChar w:fldCharType="separate"/>
        </w:r>
        <w:r>
          <w:rPr>
            <w:noProof/>
            <w:webHidden/>
          </w:rPr>
          <w:t>35</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89" w:history="1">
        <w:r w:rsidRPr="00012AAB">
          <w:rPr>
            <w:rStyle w:val="Hyperlink"/>
            <w:noProof/>
          </w:rPr>
          <w:t>2.4.13</w:t>
        </w:r>
        <w:r>
          <w:rPr>
            <w:rFonts w:asciiTheme="minorHAnsi" w:eastAsiaTheme="minorEastAsia" w:hAnsiTheme="minorHAnsi" w:cstheme="minorBidi"/>
            <w:noProof/>
            <w:sz w:val="22"/>
            <w:szCs w:val="22"/>
          </w:rPr>
          <w:tab/>
        </w:r>
        <w:r w:rsidRPr="00012AAB">
          <w:rPr>
            <w:rStyle w:val="Hyperlink"/>
            <w:noProof/>
          </w:rPr>
          <w:t>Properties of NativeError Instances</w:t>
        </w:r>
        <w:r>
          <w:rPr>
            <w:noProof/>
            <w:webHidden/>
          </w:rPr>
          <w:tab/>
        </w:r>
        <w:r>
          <w:rPr>
            <w:noProof/>
            <w:webHidden/>
          </w:rPr>
          <w:fldChar w:fldCharType="begin"/>
        </w:r>
        <w:r>
          <w:rPr>
            <w:noProof/>
            <w:webHidden/>
          </w:rPr>
          <w:instrText xml:space="preserve"> PAGEREF _Toc465840789 \h </w:instrText>
        </w:r>
        <w:r>
          <w:rPr>
            <w:noProof/>
            <w:webHidden/>
          </w:rPr>
        </w:r>
        <w:r>
          <w:rPr>
            <w:noProof/>
            <w:webHidden/>
          </w:rPr>
          <w:fldChar w:fldCharType="separate"/>
        </w:r>
        <w:r>
          <w:rPr>
            <w:noProof/>
            <w:webHidden/>
          </w:rPr>
          <w:t>35</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90" w:history="1">
        <w:r w:rsidRPr="00012AAB">
          <w:rPr>
            <w:rStyle w:val="Hyperlink"/>
            <w:noProof/>
          </w:rPr>
          <w:t>2.4.13.1</w:t>
        </w:r>
        <w:r>
          <w:rPr>
            <w:rFonts w:asciiTheme="minorHAnsi" w:eastAsiaTheme="minorEastAsia" w:hAnsiTheme="minorHAnsi" w:cstheme="minorBidi"/>
            <w:noProof/>
            <w:sz w:val="22"/>
            <w:szCs w:val="22"/>
          </w:rPr>
          <w:tab/>
        </w:r>
        <w:r w:rsidRPr="00012AAB">
          <w:rPr>
            <w:rStyle w:val="Hyperlink"/>
            <w:noProof/>
          </w:rPr>
          <w:t>description</w:t>
        </w:r>
        <w:r>
          <w:rPr>
            <w:noProof/>
            <w:webHidden/>
          </w:rPr>
          <w:tab/>
        </w:r>
        <w:r>
          <w:rPr>
            <w:noProof/>
            <w:webHidden/>
          </w:rPr>
          <w:fldChar w:fldCharType="begin"/>
        </w:r>
        <w:r>
          <w:rPr>
            <w:noProof/>
            <w:webHidden/>
          </w:rPr>
          <w:instrText xml:space="preserve"> PAGEREF _Toc465840790 \h </w:instrText>
        </w:r>
        <w:r>
          <w:rPr>
            <w:noProof/>
            <w:webHidden/>
          </w:rPr>
        </w:r>
        <w:r>
          <w:rPr>
            <w:noProof/>
            <w:webHidden/>
          </w:rPr>
          <w:fldChar w:fldCharType="separate"/>
        </w:r>
        <w:r>
          <w:rPr>
            <w:noProof/>
            <w:webHidden/>
          </w:rPr>
          <w:t>35</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91" w:history="1">
        <w:r w:rsidRPr="00012AAB">
          <w:rPr>
            <w:rStyle w:val="Hyperlink"/>
            <w:noProof/>
          </w:rPr>
          <w:t>2.4.13.2</w:t>
        </w:r>
        <w:r>
          <w:rPr>
            <w:rFonts w:asciiTheme="minorHAnsi" w:eastAsiaTheme="minorEastAsia" w:hAnsiTheme="minorHAnsi" w:cstheme="minorBidi"/>
            <w:noProof/>
            <w:sz w:val="22"/>
            <w:szCs w:val="22"/>
          </w:rPr>
          <w:tab/>
        </w:r>
        <w:r w:rsidRPr="00012AAB">
          <w:rPr>
            <w:rStyle w:val="Hyperlink"/>
            <w:noProof/>
          </w:rPr>
          <w:t>number</w:t>
        </w:r>
        <w:r>
          <w:rPr>
            <w:noProof/>
            <w:webHidden/>
          </w:rPr>
          <w:tab/>
        </w:r>
        <w:r>
          <w:rPr>
            <w:noProof/>
            <w:webHidden/>
          </w:rPr>
          <w:fldChar w:fldCharType="begin"/>
        </w:r>
        <w:r>
          <w:rPr>
            <w:noProof/>
            <w:webHidden/>
          </w:rPr>
          <w:instrText xml:space="preserve"> PAGEREF _Toc465840791 \h </w:instrText>
        </w:r>
        <w:r>
          <w:rPr>
            <w:noProof/>
            <w:webHidden/>
          </w:rPr>
        </w:r>
        <w:r>
          <w:rPr>
            <w:noProof/>
            <w:webHidden/>
          </w:rPr>
          <w:fldChar w:fldCharType="separate"/>
        </w:r>
        <w:r>
          <w:rPr>
            <w:noProof/>
            <w:webHidden/>
          </w:rPr>
          <w:t>35</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92" w:history="1">
        <w:r w:rsidRPr="00012AAB">
          <w:rPr>
            <w:rStyle w:val="Hyperlink"/>
            <w:noProof/>
          </w:rPr>
          <w:t>2.4.14</w:t>
        </w:r>
        <w:r>
          <w:rPr>
            <w:rFonts w:asciiTheme="minorHAnsi" w:eastAsiaTheme="minorEastAsia" w:hAnsiTheme="minorHAnsi" w:cstheme="minorBidi"/>
            <w:noProof/>
            <w:sz w:val="22"/>
            <w:szCs w:val="22"/>
          </w:rPr>
          <w:tab/>
        </w:r>
        <w:r w:rsidRPr="00012AAB">
          <w:rPr>
            <w:rStyle w:val="Hyperlink"/>
            <w:noProof/>
          </w:rPr>
          <w:t>The JSON Object</w:t>
        </w:r>
        <w:r>
          <w:rPr>
            <w:noProof/>
            <w:webHidden/>
          </w:rPr>
          <w:tab/>
        </w:r>
        <w:r>
          <w:rPr>
            <w:noProof/>
            <w:webHidden/>
          </w:rPr>
          <w:fldChar w:fldCharType="begin"/>
        </w:r>
        <w:r>
          <w:rPr>
            <w:noProof/>
            <w:webHidden/>
          </w:rPr>
          <w:instrText xml:space="preserve"> PAGEREF _Toc465840792 \h </w:instrText>
        </w:r>
        <w:r>
          <w:rPr>
            <w:noProof/>
            <w:webHidden/>
          </w:rPr>
        </w:r>
        <w:r>
          <w:rPr>
            <w:noProof/>
            <w:webHidden/>
          </w:rPr>
          <w:fldChar w:fldCharType="separate"/>
        </w:r>
        <w:r>
          <w:rPr>
            <w:noProof/>
            <w:webHidden/>
          </w:rPr>
          <w:t>35</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93" w:history="1">
        <w:r w:rsidRPr="00012AAB">
          <w:rPr>
            <w:rStyle w:val="Hyperlink"/>
            <w:noProof/>
          </w:rPr>
          <w:t>2.4.14.1</w:t>
        </w:r>
        <w:r>
          <w:rPr>
            <w:rFonts w:asciiTheme="minorHAnsi" w:eastAsiaTheme="minorEastAsia" w:hAnsiTheme="minorHAnsi" w:cstheme="minorBidi"/>
            <w:noProof/>
            <w:sz w:val="22"/>
            <w:szCs w:val="22"/>
          </w:rPr>
          <w:tab/>
        </w:r>
        <w:r w:rsidRPr="00012AAB">
          <w:rPr>
            <w:rStyle w:val="Hyperlink"/>
            <w:noProof/>
          </w:rPr>
          <w:t>The JSON Grammar</w:t>
        </w:r>
        <w:r>
          <w:rPr>
            <w:noProof/>
            <w:webHidden/>
          </w:rPr>
          <w:tab/>
        </w:r>
        <w:r>
          <w:rPr>
            <w:noProof/>
            <w:webHidden/>
          </w:rPr>
          <w:fldChar w:fldCharType="begin"/>
        </w:r>
        <w:r>
          <w:rPr>
            <w:noProof/>
            <w:webHidden/>
          </w:rPr>
          <w:instrText xml:space="preserve"> PAGEREF _Toc465840793 \h </w:instrText>
        </w:r>
        <w:r>
          <w:rPr>
            <w:noProof/>
            <w:webHidden/>
          </w:rPr>
        </w:r>
        <w:r>
          <w:rPr>
            <w:noProof/>
            <w:webHidden/>
          </w:rPr>
          <w:fldChar w:fldCharType="separate"/>
        </w:r>
        <w:r>
          <w:rPr>
            <w:noProof/>
            <w:webHidden/>
          </w:rPr>
          <w:t>36</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794" w:history="1">
        <w:r w:rsidRPr="00012AAB">
          <w:rPr>
            <w:rStyle w:val="Hyperlink"/>
            <w:noProof/>
          </w:rPr>
          <w:t>2.4.14.1.1</w:t>
        </w:r>
        <w:r>
          <w:rPr>
            <w:rFonts w:asciiTheme="minorHAnsi" w:eastAsiaTheme="minorEastAsia" w:hAnsiTheme="minorHAnsi" w:cstheme="minorBidi"/>
            <w:noProof/>
            <w:sz w:val="22"/>
            <w:szCs w:val="22"/>
          </w:rPr>
          <w:tab/>
        </w:r>
        <w:r w:rsidRPr="00012AAB">
          <w:rPr>
            <w:rStyle w:val="Hyperlink"/>
            <w:noProof/>
          </w:rPr>
          <w:t>The JSON Lexical Grammar</w:t>
        </w:r>
        <w:r>
          <w:rPr>
            <w:noProof/>
            <w:webHidden/>
          </w:rPr>
          <w:tab/>
        </w:r>
        <w:r>
          <w:rPr>
            <w:noProof/>
            <w:webHidden/>
          </w:rPr>
          <w:fldChar w:fldCharType="begin"/>
        </w:r>
        <w:r>
          <w:rPr>
            <w:noProof/>
            <w:webHidden/>
          </w:rPr>
          <w:instrText xml:space="preserve"> PAGEREF _Toc465840794 \h </w:instrText>
        </w:r>
        <w:r>
          <w:rPr>
            <w:noProof/>
            <w:webHidden/>
          </w:rPr>
        </w:r>
        <w:r>
          <w:rPr>
            <w:noProof/>
            <w:webHidden/>
          </w:rPr>
          <w:fldChar w:fldCharType="separate"/>
        </w:r>
        <w:r>
          <w:rPr>
            <w:noProof/>
            <w:webHidden/>
          </w:rPr>
          <w:t>36</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795" w:history="1">
        <w:r w:rsidRPr="00012AAB">
          <w:rPr>
            <w:rStyle w:val="Hyperlink"/>
            <w:noProof/>
          </w:rPr>
          <w:t>2.4.14.1.2</w:t>
        </w:r>
        <w:r>
          <w:rPr>
            <w:rFonts w:asciiTheme="minorHAnsi" w:eastAsiaTheme="minorEastAsia" w:hAnsiTheme="minorHAnsi" w:cstheme="minorBidi"/>
            <w:noProof/>
            <w:sz w:val="22"/>
            <w:szCs w:val="22"/>
          </w:rPr>
          <w:tab/>
        </w:r>
        <w:r w:rsidRPr="00012AAB">
          <w:rPr>
            <w:rStyle w:val="Hyperlink"/>
            <w:noProof/>
          </w:rPr>
          <w:t>The JSON Syntactic Grammar</w:t>
        </w:r>
        <w:r>
          <w:rPr>
            <w:noProof/>
            <w:webHidden/>
          </w:rPr>
          <w:tab/>
        </w:r>
        <w:r>
          <w:rPr>
            <w:noProof/>
            <w:webHidden/>
          </w:rPr>
          <w:fldChar w:fldCharType="begin"/>
        </w:r>
        <w:r>
          <w:rPr>
            <w:noProof/>
            <w:webHidden/>
          </w:rPr>
          <w:instrText xml:space="preserve"> PAGEREF _Toc465840795 \h </w:instrText>
        </w:r>
        <w:r>
          <w:rPr>
            <w:noProof/>
            <w:webHidden/>
          </w:rPr>
        </w:r>
        <w:r>
          <w:rPr>
            <w:noProof/>
            <w:webHidden/>
          </w:rPr>
          <w:fldChar w:fldCharType="separate"/>
        </w:r>
        <w:r>
          <w:rPr>
            <w:noProof/>
            <w:webHidden/>
          </w:rPr>
          <w:t>37</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96" w:history="1">
        <w:r w:rsidRPr="00012AAB">
          <w:rPr>
            <w:rStyle w:val="Hyperlink"/>
            <w:noProof/>
          </w:rPr>
          <w:t>2.4.14.2</w:t>
        </w:r>
        <w:r>
          <w:rPr>
            <w:rFonts w:asciiTheme="minorHAnsi" w:eastAsiaTheme="minorEastAsia" w:hAnsiTheme="minorHAnsi" w:cstheme="minorBidi"/>
            <w:noProof/>
            <w:sz w:val="22"/>
            <w:szCs w:val="22"/>
          </w:rPr>
          <w:tab/>
        </w:r>
        <w:r w:rsidRPr="00012AAB">
          <w:rPr>
            <w:rStyle w:val="Hyperlink"/>
            <w:noProof/>
          </w:rPr>
          <w:t>parse ( text [ , reviver ] )</w:t>
        </w:r>
        <w:r>
          <w:rPr>
            <w:noProof/>
            <w:webHidden/>
          </w:rPr>
          <w:tab/>
        </w:r>
        <w:r>
          <w:rPr>
            <w:noProof/>
            <w:webHidden/>
          </w:rPr>
          <w:fldChar w:fldCharType="begin"/>
        </w:r>
        <w:r>
          <w:rPr>
            <w:noProof/>
            <w:webHidden/>
          </w:rPr>
          <w:instrText xml:space="preserve"> PAGEREF _Toc465840796 \h </w:instrText>
        </w:r>
        <w:r>
          <w:rPr>
            <w:noProof/>
            <w:webHidden/>
          </w:rPr>
        </w:r>
        <w:r>
          <w:rPr>
            <w:noProof/>
            <w:webHidden/>
          </w:rPr>
          <w:fldChar w:fldCharType="separate"/>
        </w:r>
        <w:r>
          <w:rPr>
            <w:noProof/>
            <w:webHidden/>
          </w:rPr>
          <w:t>37</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97" w:history="1">
        <w:r w:rsidRPr="00012AAB">
          <w:rPr>
            <w:rStyle w:val="Hyperlink"/>
            <w:noProof/>
          </w:rPr>
          <w:t>2.4.14.3</w:t>
        </w:r>
        <w:r>
          <w:rPr>
            <w:rFonts w:asciiTheme="minorHAnsi" w:eastAsiaTheme="minorEastAsia" w:hAnsiTheme="minorHAnsi" w:cstheme="minorBidi"/>
            <w:noProof/>
            <w:sz w:val="22"/>
            <w:szCs w:val="22"/>
          </w:rPr>
          <w:tab/>
        </w:r>
        <w:r w:rsidRPr="00012AAB">
          <w:rPr>
            <w:rStyle w:val="Hyperlink"/>
            <w:noProof/>
          </w:rPr>
          <w:t>stringify ( value [ , replacer [ , space ] ] )</w:t>
        </w:r>
        <w:r>
          <w:rPr>
            <w:noProof/>
            <w:webHidden/>
          </w:rPr>
          <w:tab/>
        </w:r>
        <w:r>
          <w:rPr>
            <w:noProof/>
            <w:webHidden/>
          </w:rPr>
          <w:fldChar w:fldCharType="begin"/>
        </w:r>
        <w:r>
          <w:rPr>
            <w:noProof/>
            <w:webHidden/>
          </w:rPr>
          <w:instrText xml:space="preserve"> PAGEREF _Toc465840797 \h </w:instrText>
        </w:r>
        <w:r>
          <w:rPr>
            <w:noProof/>
            <w:webHidden/>
          </w:rPr>
        </w:r>
        <w:r>
          <w:rPr>
            <w:noProof/>
            <w:webHidden/>
          </w:rPr>
          <w:fldChar w:fldCharType="separate"/>
        </w:r>
        <w:r>
          <w:rPr>
            <w:noProof/>
            <w:webHidden/>
          </w:rPr>
          <w:t>39</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798" w:history="1">
        <w:r w:rsidRPr="00012AAB">
          <w:rPr>
            <w:rStyle w:val="Hyperlink"/>
            <w:noProof/>
          </w:rPr>
          <w:t>2.4.15</w:t>
        </w:r>
        <w:r>
          <w:rPr>
            <w:rFonts w:asciiTheme="minorHAnsi" w:eastAsiaTheme="minorEastAsia" w:hAnsiTheme="minorHAnsi" w:cstheme="minorBidi"/>
            <w:noProof/>
            <w:sz w:val="22"/>
            <w:szCs w:val="22"/>
          </w:rPr>
          <w:tab/>
        </w:r>
        <w:r w:rsidRPr="00012AAB">
          <w:rPr>
            <w:rStyle w:val="Hyperlink"/>
            <w:noProof/>
          </w:rPr>
          <w:t>The Debug Object</w:t>
        </w:r>
        <w:r>
          <w:rPr>
            <w:noProof/>
            <w:webHidden/>
          </w:rPr>
          <w:tab/>
        </w:r>
        <w:r>
          <w:rPr>
            <w:noProof/>
            <w:webHidden/>
          </w:rPr>
          <w:fldChar w:fldCharType="begin"/>
        </w:r>
        <w:r>
          <w:rPr>
            <w:noProof/>
            <w:webHidden/>
          </w:rPr>
          <w:instrText xml:space="preserve"> PAGEREF _Toc465840798 \h </w:instrText>
        </w:r>
        <w:r>
          <w:rPr>
            <w:noProof/>
            <w:webHidden/>
          </w:rPr>
        </w:r>
        <w:r>
          <w:rPr>
            <w:noProof/>
            <w:webHidden/>
          </w:rPr>
          <w:fldChar w:fldCharType="separate"/>
        </w:r>
        <w:r>
          <w:rPr>
            <w:noProof/>
            <w:webHidden/>
          </w:rPr>
          <w:t>45</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799" w:history="1">
        <w:r w:rsidRPr="00012AAB">
          <w:rPr>
            <w:rStyle w:val="Hyperlink"/>
            <w:noProof/>
          </w:rPr>
          <w:t>2.4.15.1</w:t>
        </w:r>
        <w:r>
          <w:rPr>
            <w:rFonts w:asciiTheme="minorHAnsi" w:eastAsiaTheme="minorEastAsia" w:hAnsiTheme="minorHAnsi" w:cstheme="minorBidi"/>
            <w:noProof/>
            <w:sz w:val="22"/>
            <w:szCs w:val="22"/>
          </w:rPr>
          <w:tab/>
        </w:r>
        <w:r w:rsidRPr="00012AAB">
          <w:rPr>
            <w:rStyle w:val="Hyperlink"/>
            <w:noProof/>
          </w:rPr>
          <w:t>Function Properties of the Debug Object</w:t>
        </w:r>
        <w:r>
          <w:rPr>
            <w:noProof/>
            <w:webHidden/>
          </w:rPr>
          <w:tab/>
        </w:r>
        <w:r>
          <w:rPr>
            <w:noProof/>
            <w:webHidden/>
          </w:rPr>
          <w:fldChar w:fldCharType="begin"/>
        </w:r>
        <w:r>
          <w:rPr>
            <w:noProof/>
            <w:webHidden/>
          </w:rPr>
          <w:instrText xml:space="preserve"> PAGEREF _Toc465840799 \h </w:instrText>
        </w:r>
        <w:r>
          <w:rPr>
            <w:noProof/>
            <w:webHidden/>
          </w:rPr>
        </w:r>
        <w:r>
          <w:rPr>
            <w:noProof/>
            <w:webHidden/>
          </w:rPr>
          <w:fldChar w:fldCharType="separate"/>
        </w:r>
        <w:r>
          <w:rPr>
            <w:noProof/>
            <w:webHidden/>
          </w:rPr>
          <w:t>46</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00" w:history="1">
        <w:r w:rsidRPr="00012AAB">
          <w:rPr>
            <w:rStyle w:val="Hyperlink"/>
            <w:noProof/>
          </w:rPr>
          <w:t>2.4.15.1.1</w:t>
        </w:r>
        <w:r>
          <w:rPr>
            <w:rFonts w:asciiTheme="minorHAnsi" w:eastAsiaTheme="minorEastAsia" w:hAnsiTheme="minorHAnsi" w:cstheme="minorBidi"/>
            <w:noProof/>
            <w:sz w:val="22"/>
            <w:szCs w:val="22"/>
          </w:rPr>
          <w:tab/>
        </w:r>
        <w:r w:rsidRPr="00012AAB">
          <w:rPr>
            <w:rStyle w:val="Hyperlink"/>
            <w:noProof/>
          </w:rPr>
          <w:t>write ([ item1 [, item2 [, …]]])</w:t>
        </w:r>
        <w:r>
          <w:rPr>
            <w:noProof/>
            <w:webHidden/>
          </w:rPr>
          <w:tab/>
        </w:r>
        <w:r>
          <w:rPr>
            <w:noProof/>
            <w:webHidden/>
          </w:rPr>
          <w:fldChar w:fldCharType="begin"/>
        </w:r>
        <w:r>
          <w:rPr>
            <w:noProof/>
            <w:webHidden/>
          </w:rPr>
          <w:instrText xml:space="preserve"> PAGEREF _Toc465840800 \h </w:instrText>
        </w:r>
        <w:r>
          <w:rPr>
            <w:noProof/>
            <w:webHidden/>
          </w:rPr>
        </w:r>
        <w:r>
          <w:rPr>
            <w:noProof/>
            <w:webHidden/>
          </w:rPr>
          <w:fldChar w:fldCharType="separate"/>
        </w:r>
        <w:r>
          <w:rPr>
            <w:noProof/>
            <w:webHidden/>
          </w:rPr>
          <w:t>46</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01" w:history="1">
        <w:r w:rsidRPr="00012AAB">
          <w:rPr>
            <w:rStyle w:val="Hyperlink"/>
            <w:noProof/>
          </w:rPr>
          <w:t>2.4.15.1.2</w:t>
        </w:r>
        <w:r>
          <w:rPr>
            <w:rFonts w:asciiTheme="minorHAnsi" w:eastAsiaTheme="minorEastAsia" w:hAnsiTheme="minorHAnsi" w:cstheme="minorBidi"/>
            <w:noProof/>
            <w:sz w:val="22"/>
            <w:szCs w:val="22"/>
          </w:rPr>
          <w:tab/>
        </w:r>
        <w:r w:rsidRPr="00012AAB">
          <w:rPr>
            <w:rStyle w:val="Hyperlink"/>
            <w:noProof/>
          </w:rPr>
          <w:t>writeln ([ item1 [, item2 [, …]]]))</w:t>
        </w:r>
        <w:r>
          <w:rPr>
            <w:noProof/>
            <w:webHidden/>
          </w:rPr>
          <w:tab/>
        </w:r>
        <w:r>
          <w:rPr>
            <w:noProof/>
            <w:webHidden/>
          </w:rPr>
          <w:fldChar w:fldCharType="begin"/>
        </w:r>
        <w:r>
          <w:rPr>
            <w:noProof/>
            <w:webHidden/>
          </w:rPr>
          <w:instrText xml:space="preserve"> PAGEREF _Toc465840801 \h </w:instrText>
        </w:r>
        <w:r>
          <w:rPr>
            <w:noProof/>
            <w:webHidden/>
          </w:rPr>
        </w:r>
        <w:r>
          <w:rPr>
            <w:noProof/>
            <w:webHidden/>
          </w:rPr>
          <w:fldChar w:fldCharType="separate"/>
        </w:r>
        <w:r>
          <w:rPr>
            <w:noProof/>
            <w:webHidden/>
          </w:rPr>
          <w:t>46</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802" w:history="1">
        <w:r w:rsidRPr="00012AAB">
          <w:rPr>
            <w:rStyle w:val="Hyperlink"/>
            <w:noProof/>
          </w:rPr>
          <w:t>2.4.16</w:t>
        </w:r>
        <w:r>
          <w:rPr>
            <w:rFonts w:asciiTheme="minorHAnsi" w:eastAsiaTheme="minorEastAsia" w:hAnsiTheme="minorHAnsi" w:cstheme="minorBidi"/>
            <w:noProof/>
            <w:sz w:val="22"/>
            <w:szCs w:val="22"/>
          </w:rPr>
          <w:tab/>
        </w:r>
        <w:r w:rsidRPr="00012AAB">
          <w:rPr>
            <w:rStyle w:val="Hyperlink"/>
            <w:noProof/>
          </w:rPr>
          <w:t>Enumerator Objects</w:t>
        </w:r>
        <w:r>
          <w:rPr>
            <w:noProof/>
            <w:webHidden/>
          </w:rPr>
          <w:tab/>
        </w:r>
        <w:r>
          <w:rPr>
            <w:noProof/>
            <w:webHidden/>
          </w:rPr>
          <w:fldChar w:fldCharType="begin"/>
        </w:r>
        <w:r>
          <w:rPr>
            <w:noProof/>
            <w:webHidden/>
          </w:rPr>
          <w:instrText xml:space="preserve"> PAGEREF _Toc465840802 \h </w:instrText>
        </w:r>
        <w:r>
          <w:rPr>
            <w:noProof/>
            <w:webHidden/>
          </w:rPr>
        </w:r>
        <w:r>
          <w:rPr>
            <w:noProof/>
            <w:webHidden/>
          </w:rPr>
          <w:fldChar w:fldCharType="separate"/>
        </w:r>
        <w:r>
          <w:rPr>
            <w:noProof/>
            <w:webHidden/>
          </w:rPr>
          <w:t>46</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03" w:history="1">
        <w:r w:rsidRPr="00012AAB">
          <w:rPr>
            <w:rStyle w:val="Hyperlink"/>
            <w:noProof/>
          </w:rPr>
          <w:t>2.4.16.1</w:t>
        </w:r>
        <w:r>
          <w:rPr>
            <w:rFonts w:asciiTheme="minorHAnsi" w:eastAsiaTheme="minorEastAsia" w:hAnsiTheme="minorHAnsi" w:cstheme="minorBidi"/>
            <w:noProof/>
            <w:sz w:val="22"/>
            <w:szCs w:val="22"/>
          </w:rPr>
          <w:tab/>
        </w:r>
        <w:r w:rsidRPr="00012AAB">
          <w:rPr>
            <w:rStyle w:val="Hyperlink"/>
            <w:noProof/>
          </w:rPr>
          <w:t>The Enumerator Constructor Called as a Function</w:t>
        </w:r>
        <w:r>
          <w:rPr>
            <w:noProof/>
            <w:webHidden/>
          </w:rPr>
          <w:tab/>
        </w:r>
        <w:r>
          <w:rPr>
            <w:noProof/>
            <w:webHidden/>
          </w:rPr>
          <w:fldChar w:fldCharType="begin"/>
        </w:r>
        <w:r>
          <w:rPr>
            <w:noProof/>
            <w:webHidden/>
          </w:rPr>
          <w:instrText xml:space="preserve"> PAGEREF _Toc465840803 \h </w:instrText>
        </w:r>
        <w:r>
          <w:rPr>
            <w:noProof/>
            <w:webHidden/>
          </w:rPr>
        </w:r>
        <w:r>
          <w:rPr>
            <w:noProof/>
            <w:webHidden/>
          </w:rPr>
          <w:fldChar w:fldCharType="separate"/>
        </w:r>
        <w:r>
          <w:rPr>
            <w:noProof/>
            <w:webHidden/>
          </w:rPr>
          <w:t>46</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04" w:history="1">
        <w:r w:rsidRPr="00012AAB">
          <w:rPr>
            <w:rStyle w:val="Hyperlink"/>
            <w:noProof/>
          </w:rPr>
          <w:t>2.4.16.2</w:t>
        </w:r>
        <w:r>
          <w:rPr>
            <w:rFonts w:asciiTheme="minorHAnsi" w:eastAsiaTheme="minorEastAsia" w:hAnsiTheme="minorHAnsi" w:cstheme="minorBidi"/>
            <w:noProof/>
            <w:sz w:val="22"/>
            <w:szCs w:val="22"/>
          </w:rPr>
          <w:tab/>
        </w:r>
        <w:r w:rsidRPr="00012AAB">
          <w:rPr>
            <w:rStyle w:val="Hyperlink"/>
            <w:noProof/>
          </w:rPr>
          <w:t>The Enumerator Constructor</w:t>
        </w:r>
        <w:r>
          <w:rPr>
            <w:noProof/>
            <w:webHidden/>
          </w:rPr>
          <w:tab/>
        </w:r>
        <w:r>
          <w:rPr>
            <w:noProof/>
            <w:webHidden/>
          </w:rPr>
          <w:fldChar w:fldCharType="begin"/>
        </w:r>
        <w:r>
          <w:rPr>
            <w:noProof/>
            <w:webHidden/>
          </w:rPr>
          <w:instrText xml:space="preserve"> PAGEREF _Toc465840804 \h </w:instrText>
        </w:r>
        <w:r>
          <w:rPr>
            <w:noProof/>
            <w:webHidden/>
          </w:rPr>
        </w:r>
        <w:r>
          <w:rPr>
            <w:noProof/>
            <w:webHidden/>
          </w:rPr>
          <w:fldChar w:fldCharType="separate"/>
        </w:r>
        <w:r>
          <w:rPr>
            <w:noProof/>
            <w:webHidden/>
          </w:rPr>
          <w:t>46</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05" w:history="1">
        <w:r w:rsidRPr="00012AAB">
          <w:rPr>
            <w:rStyle w:val="Hyperlink"/>
            <w:noProof/>
          </w:rPr>
          <w:t>2.4.16.2.1</w:t>
        </w:r>
        <w:r>
          <w:rPr>
            <w:rFonts w:asciiTheme="minorHAnsi" w:eastAsiaTheme="minorEastAsia" w:hAnsiTheme="minorHAnsi" w:cstheme="minorBidi"/>
            <w:noProof/>
            <w:sz w:val="22"/>
            <w:szCs w:val="22"/>
          </w:rPr>
          <w:tab/>
        </w:r>
        <w:r w:rsidRPr="00012AAB">
          <w:rPr>
            <w:rStyle w:val="Hyperlink"/>
            <w:noProof/>
          </w:rPr>
          <w:t>new Enumerator ([collection])</w:t>
        </w:r>
        <w:r>
          <w:rPr>
            <w:noProof/>
            <w:webHidden/>
          </w:rPr>
          <w:tab/>
        </w:r>
        <w:r>
          <w:rPr>
            <w:noProof/>
            <w:webHidden/>
          </w:rPr>
          <w:fldChar w:fldCharType="begin"/>
        </w:r>
        <w:r>
          <w:rPr>
            <w:noProof/>
            <w:webHidden/>
          </w:rPr>
          <w:instrText xml:space="preserve"> PAGEREF _Toc465840805 \h </w:instrText>
        </w:r>
        <w:r>
          <w:rPr>
            <w:noProof/>
            <w:webHidden/>
          </w:rPr>
        </w:r>
        <w:r>
          <w:rPr>
            <w:noProof/>
            <w:webHidden/>
          </w:rPr>
          <w:fldChar w:fldCharType="separate"/>
        </w:r>
        <w:r>
          <w:rPr>
            <w:noProof/>
            <w:webHidden/>
          </w:rPr>
          <w:t>46</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06" w:history="1">
        <w:r w:rsidRPr="00012AAB">
          <w:rPr>
            <w:rStyle w:val="Hyperlink"/>
            <w:noProof/>
          </w:rPr>
          <w:t>2.4.16.3</w:t>
        </w:r>
        <w:r>
          <w:rPr>
            <w:rFonts w:asciiTheme="minorHAnsi" w:eastAsiaTheme="minorEastAsia" w:hAnsiTheme="minorHAnsi" w:cstheme="minorBidi"/>
            <w:noProof/>
            <w:sz w:val="22"/>
            <w:szCs w:val="22"/>
          </w:rPr>
          <w:tab/>
        </w:r>
        <w:r w:rsidRPr="00012AAB">
          <w:rPr>
            <w:rStyle w:val="Hyperlink"/>
            <w:noProof/>
          </w:rPr>
          <w:t>Properties of the Enumerator Constructor</w:t>
        </w:r>
        <w:r>
          <w:rPr>
            <w:noProof/>
            <w:webHidden/>
          </w:rPr>
          <w:tab/>
        </w:r>
        <w:r>
          <w:rPr>
            <w:noProof/>
            <w:webHidden/>
          </w:rPr>
          <w:fldChar w:fldCharType="begin"/>
        </w:r>
        <w:r>
          <w:rPr>
            <w:noProof/>
            <w:webHidden/>
          </w:rPr>
          <w:instrText xml:space="preserve"> PAGEREF _Toc465840806 \h </w:instrText>
        </w:r>
        <w:r>
          <w:rPr>
            <w:noProof/>
            <w:webHidden/>
          </w:rPr>
        </w:r>
        <w:r>
          <w:rPr>
            <w:noProof/>
            <w:webHidden/>
          </w:rPr>
          <w:fldChar w:fldCharType="separate"/>
        </w:r>
        <w:r>
          <w:rPr>
            <w:noProof/>
            <w:webHidden/>
          </w:rPr>
          <w:t>47</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07" w:history="1">
        <w:r w:rsidRPr="00012AAB">
          <w:rPr>
            <w:rStyle w:val="Hyperlink"/>
            <w:noProof/>
          </w:rPr>
          <w:t>2.4.16.3.1</w:t>
        </w:r>
        <w:r>
          <w:rPr>
            <w:rFonts w:asciiTheme="minorHAnsi" w:eastAsiaTheme="minorEastAsia" w:hAnsiTheme="minorHAnsi" w:cstheme="minorBidi"/>
            <w:noProof/>
            <w:sz w:val="22"/>
            <w:szCs w:val="22"/>
          </w:rPr>
          <w:tab/>
        </w:r>
        <w:r w:rsidRPr="00012AAB">
          <w:rPr>
            <w:rStyle w:val="Hyperlink"/>
            <w:noProof/>
          </w:rPr>
          <w:t>Enumerator.prototype</w:t>
        </w:r>
        <w:r>
          <w:rPr>
            <w:noProof/>
            <w:webHidden/>
          </w:rPr>
          <w:tab/>
        </w:r>
        <w:r>
          <w:rPr>
            <w:noProof/>
            <w:webHidden/>
          </w:rPr>
          <w:fldChar w:fldCharType="begin"/>
        </w:r>
        <w:r>
          <w:rPr>
            <w:noProof/>
            <w:webHidden/>
          </w:rPr>
          <w:instrText xml:space="preserve"> PAGEREF _Toc465840807 \h </w:instrText>
        </w:r>
        <w:r>
          <w:rPr>
            <w:noProof/>
            <w:webHidden/>
          </w:rPr>
        </w:r>
        <w:r>
          <w:rPr>
            <w:noProof/>
            <w:webHidden/>
          </w:rPr>
          <w:fldChar w:fldCharType="separate"/>
        </w:r>
        <w:r>
          <w:rPr>
            <w:noProof/>
            <w:webHidden/>
          </w:rPr>
          <w:t>47</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08" w:history="1">
        <w:r w:rsidRPr="00012AAB">
          <w:rPr>
            <w:rStyle w:val="Hyperlink"/>
            <w:noProof/>
          </w:rPr>
          <w:t>2.4.16.4</w:t>
        </w:r>
        <w:r>
          <w:rPr>
            <w:rFonts w:asciiTheme="minorHAnsi" w:eastAsiaTheme="minorEastAsia" w:hAnsiTheme="minorHAnsi" w:cstheme="minorBidi"/>
            <w:noProof/>
            <w:sz w:val="22"/>
            <w:szCs w:val="22"/>
          </w:rPr>
          <w:tab/>
        </w:r>
        <w:r w:rsidRPr="00012AAB">
          <w:rPr>
            <w:rStyle w:val="Hyperlink"/>
            <w:noProof/>
          </w:rPr>
          <w:t>Properties of the Enumerator Prototype Object</w:t>
        </w:r>
        <w:r>
          <w:rPr>
            <w:noProof/>
            <w:webHidden/>
          </w:rPr>
          <w:tab/>
        </w:r>
        <w:r>
          <w:rPr>
            <w:noProof/>
            <w:webHidden/>
          </w:rPr>
          <w:fldChar w:fldCharType="begin"/>
        </w:r>
        <w:r>
          <w:rPr>
            <w:noProof/>
            <w:webHidden/>
          </w:rPr>
          <w:instrText xml:space="preserve"> PAGEREF _Toc465840808 \h </w:instrText>
        </w:r>
        <w:r>
          <w:rPr>
            <w:noProof/>
            <w:webHidden/>
          </w:rPr>
        </w:r>
        <w:r>
          <w:rPr>
            <w:noProof/>
            <w:webHidden/>
          </w:rPr>
          <w:fldChar w:fldCharType="separate"/>
        </w:r>
        <w:r>
          <w:rPr>
            <w:noProof/>
            <w:webHidden/>
          </w:rPr>
          <w:t>47</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09" w:history="1">
        <w:r w:rsidRPr="00012AAB">
          <w:rPr>
            <w:rStyle w:val="Hyperlink"/>
            <w:noProof/>
          </w:rPr>
          <w:t>2.4.16.4.1</w:t>
        </w:r>
        <w:r>
          <w:rPr>
            <w:rFonts w:asciiTheme="minorHAnsi" w:eastAsiaTheme="minorEastAsia" w:hAnsiTheme="minorHAnsi" w:cstheme="minorBidi"/>
            <w:noProof/>
            <w:sz w:val="22"/>
            <w:szCs w:val="22"/>
          </w:rPr>
          <w:tab/>
        </w:r>
        <w:r w:rsidRPr="00012AAB">
          <w:rPr>
            <w:rStyle w:val="Hyperlink"/>
            <w:noProof/>
          </w:rPr>
          <w:t>Enumerator.prototype.constructor</w:t>
        </w:r>
        <w:r>
          <w:rPr>
            <w:noProof/>
            <w:webHidden/>
          </w:rPr>
          <w:tab/>
        </w:r>
        <w:r>
          <w:rPr>
            <w:noProof/>
            <w:webHidden/>
          </w:rPr>
          <w:fldChar w:fldCharType="begin"/>
        </w:r>
        <w:r>
          <w:rPr>
            <w:noProof/>
            <w:webHidden/>
          </w:rPr>
          <w:instrText xml:space="preserve"> PAGEREF _Toc465840809 \h </w:instrText>
        </w:r>
        <w:r>
          <w:rPr>
            <w:noProof/>
            <w:webHidden/>
          </w:rPr>
        </w:r>
        <w:r>
          <w:rPr>
            <w:noProof/>
            <w:webHidden/>
          </w:rPr>
          <w:fldChar w:fldCharType="separate"/>
        </w:r>
        <w:r>
          <w:rPr>
            <w:noProof/>
            <w:webHidden/>
          </w:rPr>
          <w:t>47</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10" w:history="1">
        <w:r w:rsidRPr="00012AAB">
          <w:rPr>
            <w:rStyle w:val="Hyperlink"/>
            <w:noProof/>
          </w:rPr>
          <w:t>2.4.16.4.2</w:t>
        </w:r>
        <w:r>
          <w:rPr>
            <w:rFonts w:asciiTheme="minorHAnsi" w:eastAsiaTheme="minorEastAsia" w:hAnsiTheme="minorHAnsi" w:cstheme="minorBidi"/>
            <w:noProof/>
            <w:sz w:val="22"/>
            <w:szCs w:val="22"/>
          </w:rPr>
          <w:tab/>
        </w:r>
        <w:r w:rsidRPr="00012AAB">
          <w:rPr>
            <w:rStyle w:val="Hyperlink"/>
            <w:noProof/>
          </w:rPr>
          <w:t>Enumerator.prototype.atEnd ( )</w:t>
        </w:r>
        <w:r>
          <w:rPr>
            <w:noProof/>
            <w:webHidden/>
          </w:rPr>
          <w:tab/>
        </w:r>
        <w:r>
          <w:rPr>
            <w:noProof/>
            <w:webHidden/>
          </w:rPr>
          <w:fldChar w:fldCharType="begin"/>
        </w:r>
        <w:r>
          <w:rPr>
            <w:noProof/>
            <w:webHidden/>
          </w:rPr>
          <w:instrText xml:space="preserve"> PAGEREF _Toc465840810 \h </w:instrText>
        </w:r>
        <w:r>
          <w:rPr>
            <w:noProof/>
            <w:webHidden/>
          </w:rPr>
        </w:r>
        <w:r>
          <w:rPr>
            <w:noProof/>
            <w:webHidden/>
          </w:rPr>
          <w:fldChar w:fldCharType="separate"/>
        </w:r>
        <w:r>
          <w:rPr>
            <w:noProof/>
            <w:webHidden/>
          </w:rPr>
          <w:t>47</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11" w:history="1">
        <w:r w:rsidRPr="00012AAB">
          <w:rPr>
            <w:rStyle w:val="Hyperlink"/>
            <w:noProof/>
          </w:rPr>
          <w:t>2.4.16.4.3</w:t>
        </w:r>
        <w:r>
          <w:rPr>
            <w:rFonts w:asciiTheme="minorHAnsi" w:eastAsiaTheme="minorEastAsia" w:hAnsiTheme="minorHAnsi" w:cstheme="minorBidi"/>
            <w:noProof/>
            <w:sz w:val="22"/>
            <w:szCs w:val="22"/>
          </w:rPr>
          <w:tab/>
        </w:r>
        <w:r w:rsidRPr="00012AAB">
          <w:rPr>
            <w:rStyle w:val="Hyperlink"/>
            <w:noProof/>
          </w:rPr>
          <w:t>Enumerator.prototype.item ( )</w:t>
        </w:r>
        <w:r>
          <w:rPr>
            <w:noProof/>
            <w:webHidden/>
          </w:rPr>
          <w:tab/>
        </w:r>
        <w:r>
          <w:rPr>
            <w:noProof/>
            <w:webHidden/>
          </w:rPr>
          <w:fldChar w:fldCharType="begin"/>
        </w:r>
        <w:r>
          <w:rPr>
            <w:noProof/>
            <w:webHidden/>
          </w:rPr>
          <w:instrText xml:space="preserve"> PAGEREF _Toc465840811 \h </w:instrText>
        </w:r>
        <w:r>
          <w:rPr>
            <w:noProof/>
            <w:webHidden/>
          </w:rPr>
        </w:r>
        <w:r>
          <w:rPr>
            <w:noProof/>
            <w:webHidden/>
          </w:rPr>
          <w:fldChar w:fldCharType="separate"/>
        </w:r>
        <w:r>
          <w:rPr>
            <w:noProof/>
            <w:webHidden/>
          </w:rPr>
          <w:t>47</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12" w:history="1">
        <w:r w:rsidRPr="00012AAB">
          <w:rPr>
            <w:rStyle w:val="Hyperlink"/>
            <w:noProof/>
          </w:rPr>
          <w:t>2.4.16.4.4</w:t>
        </w:r>
        <w:r>
          <w:rPr>
            <w:rFonts w:asciiTheme="minorHAnsi" w:eastAsiaTheme="minorEastAsia" w:hAnsiTheme="minorHAnsi" w:cstheme="minorBidi"/>
            <w:noProof/>
            <w:sz w:val="22"/>
            <w:szCs w:val="22"/>
          </w:rPr>
          <w:tab/>
        </w:r>
        <w:r w:rsidRPr="00012AAB">
          <w:rPr>
            <w:rStyle w:val="Hyperlink"/>
            <w:noProof/>
          </w:rPr>
          <w:t>Enumerator.prototype.moveFirst ( )</w:t>
        </w:r>
        <w:r>
          <w:rPr>
            <w:noProof/>
            <w:webHidden/>
          </w:rPr>
          <w:tab/>
        </w:r>
        <w:r>
          <w:rPr>
            <w:noProof/>
            <w:webHidden/>
          </w:rPr>
          <w:fldChar w:fldCharType="begin"/>
        </w:r>
        <w:r>
          <w:rPr>
            <w:noProof/>
            <w:webHidden/>
          </w:rPr>
          <w:instrText xml:space="preserve"> PAGEREF _Toc465840812 \h </w:instrText>
        </w:r>
        <w:r>
          <w:rPr>
            <w:noProof/>
            <w:webHidden/>
          </w:rPr>
        </w:r>
        <w:r>
          <w:rPr>
            <w:noProof/>
            <w:webHidden/>
          </w:rPr>
          <w:fldChar w:fldCharType="separate"/>
        </w:r>
        <w:r>
          <w:rPr>
            <w:noProof/>
            <w:webHidden/>
          </w:rPr>
          <w:t>48</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13" w:history="1">
        <w:r w:rsidRPr="00012AAB">
          <w:rPr>
            <w:rStyle w:val="Hyperlink"/>
            <w:noProof/>
          </w:rPr>
          <w:t>2.4.16.4.5</w:t>
        </w:r>
        <w:r>
          <w:rPr>
            <w:rFonts w:asciiTheme="minorHAnsi" w:eastAsiaTheme="minorEastAsia" w:hAnsiTheme="minorHAnsi" w:cstheme="minorBidi"/>
            <w:noProof/>
            <w:sz w:val="22"/>
            <w:szCs w:val="22"/>
          </w:rPr>
          <w:tab/>
        </w:r>
        <w:r w:rsidRPr="00012AAB">
          <w:rPr>
            <w:rStyle w:val="Hyperlink"/>
            <w:noProof/>
          </w:rPr>
          <w:t>Enumerator.prototype.moveNext ( )</w:t>
        </w:r>
        <w:r>
          <w:rPr>
            <w:noProof/>
            <w:webHidden/>
          </w:rPr>
          <w:tab/>
        </w:r>
        <w:r>
          <w:rPr>
            <w:noProof/>
            <w:webHidden/>
          </w:rPr>
          <w:fldChar w:fldCharType="begin"/>
        </w:r>
        <w:r>
          <w:rPr>
            <w:noProof/>
            <w:webHidden/>
          </w:rPr>
          <w:instrText xml:space="preserve"> PAGEREF _Toc465840813 \h </w:instrText>
        </w:r>
        <w:r>
          <w:rPr>
            <w:noProof/>
            <w:webHidden/>
          </w:rPr>
        </w:r>
        <w:r>
          <w:rPr>
            <w:noProof/>
            <w:webHidden/>
          </w:rPr>
          <w:fldChar w:fldCharType="separate"/>
        </w:r>
        <w:r>
          <w:rPr>
            <w:noProof/>
            <w:webHidden/>
          </w:rPr>
          <w:t>48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14" w:history="1">
        <w:r w:rsidRPr="00012AAB">
          <w:rPr>
            <w:rStyle w:val="Hyperlink"/>
            <w:noProof/>
          </w:rPr>
          <w:t>2.4.16.5</w:t>
        </w:r>
        <w:r>
          <w:rPr>
            <w:rFonts w:asciiTheme="minorHAnsi" w:eastAsiaTheme="minorEastAsia" w:hAnsiTheme="minorHAnsi" w:cstheme="minorBidi"/>
            <w:noProof/>
            <w:sz w:val="22"/>
            <w:szCs w:val="22"/>
          </w:rPr>
          <w:tab/>
        </w:r>
        <w:r w:rsidRPr="00012AAB">
          <w:rPr>
            <w:rStyle w:val="Hyperlink"/>
            <w:noProof/>
          </w:rPr>
          <w:t>Properties of Enumerator Instances</w:t>
        </w:r>
        <w:r>
          <w:rPr>
            <w:noProof/>
            <w:webHidden/>
          </w:rPr>
          <w:tab/>
        </w:r>
        <w:r>
          <w:rPr>
            <w:noProof/>
            <w:webHidden/>
          </w:rPr>
          <w:fldChar w:fldCharType="begin"/>
        </w:r>
        <w:r>
          <w:rPr>
            <w:noProof/>
            <w:webHidden/>
          </w:rPr>
          <w:instrText xml:space="preserve"> PAGEREF _Toc465840814 \h </w:instrText>
        </w:r>
        <w:r>
          <w:rPr>
            <w:noProof/>
            <w:webHidden/>
          </w:rPr>
        </w:r>
        <w:r>
          <w:rPr>
            <w:noProof/>
            <w:webHidden/>
          </w:rPr>
          <w:fldChar w:fldCharType="separate"/>
        </w:r>
        <w:r>
          <w:rPr>
            <w:noProof/>
            <w:webHidden/>
          </w:rPr>
          <w:t>48</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815" w:history="1">
        <w:r w:rsidRPr="00012AAB">
          <w:rPr>
            <w:rStyle w:val="Hyperlink"/>
            <w:noProof/>
          </w:rPr>
          <w:t>2.4.17</w:t>
        </w:r>
        <w:r>
          <w:rPr>
            <w:rFonts w:asciiTheme="minorHAnsi" w:eastAsiaTheme="minorEastAsia" w:hAnsiTheme="minorHAnsi" w:cstheme="minorBidi"/>
            <w:noProof/>
            <w:sz w:val="22"/>
            <w:szCs w:val="22"/>
          </w:rPr>
          <w:tab/>
        </w:r>
        <w:r w:rsidRPr="00012AAB">
          <w:rPr>
            <w:rStyle w:val="Hyperlink"/>
            <w:noProof/>
          </w:rPr>
          <w:t>VBArray Objects</w:t>
        </w:r>
        <w:r>
          <w:rPr>
            <w:noProof/>
            <w:webHidden/>
          </w:rPr>
          <w:tab/>
        </w:r>
        <w:r>
          <w:rPr>
            <w:noProof/>
            <w:webHidden/>
          </w:rPr>
          <w:fldChar w:fldCharType="begin"/>
        </w:r>
        <w:r>
          <w:rPr>
            <w:noProof/>
            <w:webHidden/>
          </w:rPr>
          <w:instrText xml:space="preserve"> PAGEREF _Toc465840815 \h </w:instrText>
        </w:r>
        <w:r>
          <w:rPr>
            <w:noProof/>
            <w:webHidden/>
          </w:rPr>
        </w:r>
        <w:r>
          <w:rPr>
            <w:noProof/>
            <w:webHidden/>
          </w:rPr>
          <w:fldChar w:fldCharType="separate"/>
        </w:r>
        <w:r>
          <w:rPr>
            <w:noProof/>
            <w:webHidden/>
          </w:rPr>
          <w:t>48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16" w:history="1">
        <w:r w:rsidRPr="00012AAB">
          <w:rPr>
            <w:rStyle w:val="Hyperlink"/>
            <w:noProof/>
          </w:rPr>
          <w:t>2.4.17.1</w:t>
        </w:r>
        <w:r>
          <w:rPr>
            <w:rFonts w:asciiTheme="minorHAnsi" w:eastAsiaTheme="minorEastAsia" w:hAnsiTheme="minorHAnsi" w:cstheme="minorBidi"/>
            <w:noProof/>
            <w:sz w:val="22"/>
            <w:szCs w:val="22"/>
          </w:rPr>
          <w:tab/>
        </w:r>
        <w:r w:rsidRPr="00012AAB">
          <w:rPr>
            <w:rStyle w:val="Hyperlink"/>
            <w:noProof/>
          </w:rPr>
          <w:t>The VBArray Constructor Called as a Function</w:t>
        </w:r>
        <w:r>
          <w:rPr>
            <w:noProof/>
            <w:webHidden/>
          </w:rPr>
          <w:tab/>
        </w:r>
        <w:r>
          <w:rPr>
            <w:noProof/>
            <w:webHidden/>
          </w:rPr>
          <w:fldChar w:fldCharType="begin"/>
        </w:r>
        <w:r>
          <w:rPr>
            <w:noProof/>
            <w:webHidden/>
          </w:rPr>
          <w:instrText xml:space="preserve"> PAGEREF _Toc465840816 \h </w:instrText>
        </w:r>
        <w:r>
          <w:rPr>
            <w:noProof/>
            <w:webHidden/>
          </w:rPr>
        </w:r>
        <w:r>
          <w:rPr>
            <w:noProof/>
            <w:webHidden/>
          </w:rPr>
          <w:fldChar w:fldCharType="separate"/>
        </w:r>
        <w:r>
          <w:rPr>
            <w:noProof/>
            <w:webHidden/>
          </w:rPr>
          <w:t>48</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17" w:history="1">
        <w:r w:rsidRPr="00012AAB">
          <w:rPr>
            <w:rStyle w:val="Hyperlink"/>
            <w:noProof/>
          </w:rPr>
          <w:t>2.4.17.1.1</w:t>
        </w:r>
        <w:r>
          <w:rPr>
            <w:rFonts w:asciiTheme="minorHAnsi" w:eastAsiaTheme="minorEastAsia" w:hAnsiTheme="minorHAnsi" w:cstheme="minorBidi"/>
            <w:noProof/>
            <w:sz w:val="22"/>
            <w:szCs w:val="22"/>
          </w:rPr>
          <w:tab/>
        </w:r>
        <w:r w:rsidRPr="00012AAB">
          <w:rPr>
            <w:rStyle w:val="Hyperlink"/>
            <w:noProof/>
          </w:rPr>
          <w:t>VBArray ( value)</w:t>
        </w:r>
        <w:r>
          <w:rPr>
            <w:noProof/>
            <w:webHidden/>
          </w:rPr>
          <w:tab/>
        </w:r>
        <w:r>
          <w:rPr>
            <w:noProof/>
            <w:webHidden/>
          </w:rPr>
          <w:fldChar w:fldCharType="begin"/>
        </w:r>
        <w:r>
          <w:rPr>
            <w:noProof/>
            <w:webHidden/>
          </w:rPr>
          <w:instrText xml:space="preserve"> PAGEREF _Toc465840817 \h </w:instrText>
        </w:r>
        <w:r>
          <w:rPr>
            <w:noProof/>
            <w:webHidden/>
          </w:rPr>
        </w:r>
        <w:r>
          <w:rPr>
            <w:noProof/>
            <w:webHidden/>
          </w:rPr>
          <w:fldChar w:fldCharType="separate"/>
        </w:r>
        <w:r>
          <w:rPr>
            <w:noProof/>
            <w:webHidden/>
          </w:rPr>
          <w:t>48</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18" w:history="1">
        <w:r w:rsidRPr="00012AAB">
          <w:rPr>
            <w:rStyle w:val="Hyperlink"/>
            <w:noProof/>
          </w:rPr>
          <w:t>2.4.17.2</w:t>
        </w:r>
        <w:r>
          <w:rPr>
            <w:rFonts w:asciiTheme="minorHAnsi" w:eastAsiaTheme="minorEastAsia" w:hAnsiTheme="minorHAnsi" w:cstheme="minorBidi"/>
            <w:noProof/>
            <w:sz w:val="22"/>
            <w:szCs w:val="22"/>
          </w:rPr>
          <w:tab/>
        </w:r>
        <w:r w:rsidRPr="00012AAB">
          <w:rPr>
            <w:rStyle w:val="Hyperlink"/>
            <w:noProof/>
          </w:rPr>
          <w:t>The VBArray Constructor</w:t>
        </w:r>
        <w:r>
          <w:rPr>
            <w:noProof/>
            <w:webHidden/>
          </w:rPr>
          <w:tab/>
        </w:r>
        <w:r>
          <w:rPr>
            <w:noProof/>
            <w:webHidden/>
          </w:rPr>
          <w:fldChar w:fldCharType="begin"/>
        </w:r>
        <w:r>
          <w:rPr>
            <w:noProof/>
            <w:webHidden/>
          </w:rPr>
          <w:instrText xml:space="preserve"> PAGEREF _Toc465840818 \h </w:instrText>
        </w:r>
        <w:r>
          <w:rPr>
            <w:noProof/>
            <w:webHidden/>
          </w:rPr>
        </w:r>
        <w:r>
          <w:rPr>
            <w:noProof/>
            <w:webHidden/>
          </w:rPr>
          <w:fldChar w:fldCharType="separate"/>
        </w:r>
        <w:r>
          <w:rPr>
            <w:noProof/>
            <w:webHidden/>
          </w:rPr>
          <w:t>49</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19" w:history="1">
        <w:r w:rsidRPr="00012AAB">
          <w:rPr>
            <w:rStyle w:val="Hyperlink"/>
            <w:noProof/>
          </w:rPr>
          <w:t>2.4.17.2.1</w:t>
        </w:r>
        <w:r>
          <w:rPr>
            <w:rFonts w:asciiTheme="minorHAnsi" w:eastAsiaTheme="minorEastAsia" w:hAnsiTheme="minorHAnsi" w:cstheme="minorBidi"/>
            <w:noProof/>
            <w:sz w:val="22"/>
            <w:szCs w:val="22"/>
          </w:rPr>
          <w:tab/>
        </w:r>
        <w:r w:rsidRPr="00012AAB">
          <w:rPr>
            <w:rStyle w:val="Hyperlink"/>
            <w:noProof/>
          </w:rPr>
          <w:t>new VBArray ( value )</w:t>
        </w:r>
        <w:r>
          <w:rPr>
            <w:noProof/>
            <w:webHidden/>
          </w:rPr>
          <w:tab/>
        </w:r>
        <w:r>
          <w:rPr>
            <w:noProof/>
            <w:webHidden/>
          </w:rPr>
          <w:fldChar w:fldCharType="begin"/>
        </w:r>
        <w:r>
          <w:rPr>
            <w:noProof/>
            <w:webHidden/>
          </w:rPr>
          <w:instrText xml:space="preserve"> PAGEREF _Toc465840819 \h </w:instrText>
        </w:r>
        <w:r>
          <w:rPr>
            <w:noProof/>
            <w:webHidden/>
          </w:rPr>
        </w:r>
        <w:r>
          <w:rPr>
            <w:noProof/>
            <w:webHidden/>
          </w:rPr>
          <w:fldChar w:fldCharType="separate"/>
        </w:r>
        <w:r>
          <w:rPr>
            <w:noProof/>
            <w:webHidden/>
          </w:rPr>
          <w:t>49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20" w:history="1">
        <w:r w:rsidRPr="00012AAB">
          <w:rPr>
            <w:rStyle w:val="Hyperlink"/>
            <w:noProof/>
          </w:rPr>
          <w:t>2.4.17.3</w:t>
        </w:r>
        <w:r>
          <w:rPr>
            <w:rFonts w:asciiTheme="minorHAnsi" w:eastAsiaTheme="minorEastAsia" w:hAnsiTheme="minorHAnsi" w:cstheme="minorBidi"/>
            <w:noProof/>
            <w:sz w:val="22"/>
            <w:szCs w:val="22"/>
          </w:rPr>
          <w:tab/>
        </w:r>
        <w:r w:rsidRPr="00012AAB">
          <w:rPr>
            <w:rStyle w:val="Hyperlink"/>
            <w:noProof/>
          </w:rPr>
          <w:t>Properties of the VBArray Constructor</w:t>
        </w:r>
        <w:r>
          <w:rPr>
            <w:noProof/>
            <w:webHidden/>
          </w:rPr>
          <w:tab/>
        </w:r>
        <w:r>
          <w:rPr>
            <w:noProof/>
            <w:webHidden/>
          </w:rPr>
          <w:fldChar w:fldCharType="begin"/>
        </w:r>
        <w:r>
          <w:rPr>
            <w:noProof/>
            <w:webHidden/>
          </w:rPr>
          <w:instrText xml:space="preserve"> PAGEREF _Toc465840820 \h </w:instrText>
        </w:r>
        <w:r>
          <w:rPr>
            <w:noProof/>
            <w:webHidden/>
          </w:rPr>
        </w:r>
        <w:r>
          <w:rPr>
            <w:noProof/>
            <w:webHidden/>
          </w:rPr>
          <w:fldChar w:fldCharType="separate"/>
        </w:r>
        <w:r>
          <w:rPr>
            <w:noProof/>
            <w:webHidden/>
          </w:rPr>
          <w:t>49</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21" w:history="1">
        <w:r w:rsidRPr="00012AAB">
          <w:rPr>
            <w:rStyle w:val="Hyperlink"/>
            <w:noProof/>
          </w:rPr>
          <w:t>2.4.17.3.1</w:t>
        </w:r>
        <w:r>
          <w:rPr>
            <w:rFonts w:asciiTheme="minorHAnsi" w:eastAsiaTheme="minorEastAsia" w:hAnsiTheme="minorHAnsi" w:cstheme="minorBidi"/>
            <w:noProof/>
            <w:sz w:val="22"/>
            <w:szCs w:val="22"/>
          </w:rPr>
          <w:tab/>
        </w:r>
        <w:r w:rsidRPr="00012AAB">
          <w:rPr>
            <w:rStyle w:val="Hyperlink"/>
            <w:noProof/>
          </w:rPr>
          <w:t>VBArray.prototype</w:t>
        </w:r>
        <w:r>
          <w:rPr>
            <w:noProof/>
            <w:webHidden/>
          </w:rPr>
          <w:tab/>
        </w:r>
        <w:r>
          <w:rPr>
            <w:noProof/>
            <w:webHidden/>
          </w:rPr>
          <w:fldChar w:fldCharType="begin"/>
        </w:r>
        <w:r>
          <w:rPr>
            <w:noProof/>
            <w:webHidden/>
          </w:rPr>
          <w:instrText xml:space="preserve"> PAGEREF _Toc465840821 \h </w:instrText>
        </w:r>
        <w:r>
          <w:rPr>
            <w:noProof/>
            <w:webHidden/>
          </w:rPr>
        </w:r>
        <w:r>
          <w:rPr>
            <w:noProof/>
            <w:webHidden/>
          </w:rPr>
          <w:fldChar w:fldCharType="separate"/>
        </w:r>
        <w:r>
          <w:rPr>
            <w:noProof/>
            <w:webHidden/>
          </w:rPr>
          <w:t>49</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22" w:history="1">
        <w:r w:rsidRPr="00012AAB">
          <w:rPr>
            <w:rStyle w:val="Hyperlink"/>
            <w:noProof/>
          </w:rPr>
          <w:t>2.4.17.4</w:t>
        </w:r>
        <w:r>
          <w:rPr>
            <w:rFonts w:asciiTheme="minorHAnsi" w:eastAsiaTheme="minorEastAsia" w:hAnsiTheme="minorHAnsi" w:cstheme="minorBidi"/>
            <w:noProof/>
            <w:sz w:val="22"/>
            <w:szCs w:val="22"/>
          </w:rPr>
          <w:tab/>
        </w:r>
        <w:r w:rsidRPr="00012AAB">
          <w:rPr>
            <w:rStyle w:val="Hyperlink"/>
            <w:noProof/>
          </w:rPr>
          <w:t>Properties of the VBArray Prototype Object</w:t>
        </w:r>
        <w:r>
          <w:rPr>
            <w:noProof/>
            <w:webHidden/>
          </w:rPr>
          <w:tab/>
        </w:r>
        <w:r>
          <w:rPr>
            <w:noProof/>
            <w:webHidden/>
          </w:rPr>
          <w:fldChar w:fldCharType="begin"/>
        </w:r>
        <w:r>
          <w:rPr>
            <w:noProof/>
            <w:webHidden/>
          </w:rPr>
          <w:instrText xml:space="preserve"> PAGEREF _Toc465840822 \h </w:instrText>
        </w:r>
        <w:r>
          <w:rPr>
            <w:noProof/>
            <w:webHidden/>
          </w:rPr>
        </w:r>
        <w:r>
          <w:rPr>
            <w:noProof/>
            <w:webHidden/>
          </w:rPr>
          <w:fldChar w:fldCharType="separate"/>
        </w:r>
        <w:r>
          <w:rPr>
            <w:noProof/>
            <w:webHidden/>
          </w:rPr>
          <w:t>49</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23" w:history="1">
        <w:r w:rsidRPr="00012AAB">
          <w:rPr>
            <w:rStyle w:val="Hyperlink"/>
            <w:noProof/>
          </w:rPr>
          <w:t>2.4.17.4.1</w:t>
        </w:r>
        <w:r>
          <w:rPr>
            <w:rFonts w:asciiTheme="minorHAnsi" w:eastAsiaTheme="minorEastAsia" w:hAnsiTheme="minorHAnsi" w:cstheme="minorBidi"/>
            <w:noProof/>
            <w:sz w:val="22"/>
            <w:szCs w:val="22"/>
          </w:rPr>
          <w:tab/>
        </w:r>
        <w:r w:rsidRPr="00012AAB">
          <w:rPr>
            <w:rStyle w:val="Hyperlink"/>
            <w:noProof/>
          </w:rPr>
          <w:t>VBArray.prototype.constructor</w:t>
        </w:r>
        <w:r>
          <w:rPr>
            <w:noProof/>
            <w:webHidden/>
          </w:rPr>
          <w:tab/>
        </w:r>
        <w:r>
          <w:rPr>
            <w:noProof/>
            <w:webHidden/>
          </w:rPr>
          <w:fldChar w:fldCharType="begin"/>
        </w:r>
        <w:r>
          <w:rPr>
            <w:noProof/>
            <w:webHidden/>
          </w:rPr>
          <w:instrText xml:space="preserve"> PAGEREF _Toc465840823 \h </w:instrText>
        </w:r>
        <w:r>
          <w:rPr>
            <w:noProof/>
            <w:webHidden/>
          </w:rPr>
        </w:r>
        <w:r>
          <w:rPr>
            <w:noProof/>
            <w:webHidden/>
          </w:rPr>
          <w:fldChar w:fldCharType="separate"/>
        </w:r>
        <w:r>
          <w:rPr>
            <w:noProof/>
            <w:webHidden/>
          </w:rPr>
          <w:t>49</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24" w:history="1">
        <w:r w:rsidRPr="00012AAB">
          <w:rPr>
            <w:rStyle w:val="Hyperlink"/>
            <w:noProof/>
          </w:rPr>
          <w:t>2.4.17.4.2</w:t>
        </w:r>
        <w:r>
          <w:rPr>
            <w:rFonts w:asciiTheme="minorHAnsi" w:eastAsiaTheme="minorEastAsia" w:hAnsiTheme="minorHAnsi" w:cstheme="minorBidi"/>
            <w:noProof/>
            <w:sz w:val="22"/>
            <w:szCs w:val="22"/>
          </w:rPr>
          <w:tab/>
        </w:r>
        <w:r w:rsidRPr="00012AAB">
          <w:rPr>
            <w:rStyle w:val="Hyperlink"/>
            <w:noProof/>
          </w:rPr>
          <w:t>VBArray.prototype.dimensions ( )</w:t>
        </w:r>
        <w:r>
          <w:rPr>
            <w:noProof/>
            <w:webHidden/>
          </w:rPr>
          <w:tab/>
        </w:r>
        <w:r>
          <w:rPr>
            <w:noProof/>
            <w:webHidden/>
          </w:rPr>
          <w:fldChar w:fldCharType="begin"/>
        </w:r>
        <w:r>
          <w:rPr>
            <w:noProof/>
            <w:webHidden/>
          </w:rPr>
          <w:instrText xml:space="preserve"> PAGEREF _Toc465840824 \h </w:instrText>
        </w:r>
        <w:r>
          <w:rPr>
            <w:noProof/>
            <w:webHidden/>
          </w:rPr>
        </w:r>
        <w:r>
          <w:rPr>
            <w:noProof/>
            <w:webHidden/>
          </w:rPr>
          <w:fldChar w:fldCharType="separate"/>
        </w:r>
        <w:r>
          <w:rPr>
            <w:noProof/>
            <w:webHidden/>
          </w:rPr>
          <w:t>49</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25" w:history="1">
        <w:r w:rsidRPr="00012AAB">
          <w:rPr>
            <w:rStyle w:val="Hyperlink"/>
            <w:noProof/>
          </w:rPr>
          <w:t>2.4.17.4.3</w:t>
        </w:r>
        <w:r>
          <w:rPr>
            <w:rFonts w:asciiTheme="minorHAnsi" w:eastAsiaTheme="minorEastAsia" w:hAnsiTheme="minorHAnsi" w:cstheme="minorBidi"/>
            <w:noProof/>
            <w:sz w:val="22"/>
            <w:szCs w:val="22"/>
          </w:rPr>
          <w:tab/>
        </w:r>
        <w:r w:rsidRPr="00012AAB">
          <w:rPr>
            <w:rStyle w:val="Hyperlink"/>
            <w:noProof/>
          </w:rPr>
          <w:t>VBArray.prototype.getItem ( dim1 [, dim2, [dim3, …]])</w:t>
        </w:r>
        <w:r>
          <w:rPr>
            <w:noProof/>
            <w:webHidden/>
          </w:rPr>
          <w:tab/>
        </w:r>
        <w:r>
          <w:rPr>
            <w:noProof/>
            <w:webHidden/>
          </w:rPr>
          <w:fldChar w:fldCharType="begin"/>
        </w:r>
        <w:r>
          <w:rPr>
            <w:noProof/>
            <w:webHidden/>
          </w:rPr>
          <w:instrText xml:space="preserve"> PAGEREF _Toc465840825 \h </w:instrText>
        </w:r>
        <w:r>
          <w:rPr>
            <w:noProof/>
            <w:webHidden/>
          </w:rPr>
        </w:r>
        <w:r>
          <w:rPr>
            <w:noProof/>
            <w:webHidden/>
          </w:rPr>
          <w:fldChar w:fldCharType="separate"/>
        </w:r>
        <w:r>
          <w:rPr>
            <w:noProof/>
            <w:webHidden/>
          </w:rPr>
          <w:t>50</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26" w:history="1">
        <w:r w:rsidRPr="00012AAB">
          <w:rPr>
            <w:rStyle w:val="Hyperlink"/>
            <w:noProof/>
          </w:rPr>
          <w:t>2.4.17.4.4</w:t>
        </w:r>
        <w:r>
          <w:rPr>
            <w:rFonts w:asciiTheme="minorHAnsi" w:eastAsiaTheme="minorEastAsia" w:hAnsiTheme="minorHAnsi" w:cstheme="minorBidi"/>
            <w:noProof/>
            <w:sz w:val="22"/>
            <w:szCs w:val="22"/>
          </w:rPr>
          <w:tab/>
        </w:r>
        <w:r w:rsidRPr="00012AAB">
          <w:rPr>
            <w:rStyle w:val="Hyperlink"/>
            <w:noProof/>
          </w:rPr>
          <w:t>VBArray.prototype.lbound ( [dimension] )</w:t>
        </w:r>
        <w:r>
          <w:rPr>
            <w:noProof/>
            <w:webHidden/>
          </w:rPr>
          <w:tab/>
        </w:r>
        <w:r>
          <w:rPr>
            <w:noProof/>
            <w:webHidden/>
          </w:rPr>
          <w:fldChar w:fldCharType="begin"/>
        </w:r>
        <w:r>
          <w:rPr>
            <w:noProof/>
            <w:webHidden/>
          </w:rPr>
          <w:instrText xml:space="preserve"> PAGEREF _Toc465840826 \h </w:instrText>
        </w:r>
        <w:r>
          <w:rPr>
            <w:noProof/>
            <w:webHidden/>
          </w:rPr>
        </w:r>
        <w:r>
          <w:rPr>
            <w:noProof/>
            <w:webHidden/>
          </w:rPr>
          <w:fldChar w:fldCharType="separate"/>
        </w:r>
        <w:r>
          <w:rPr>
            <w:noProof/>
            <w:webHidden/>
          </w:rPr>
          <w:t>50</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27" w:history="1">
        <w:r w:rsidRPr="00012AAB">
          <w:rPr>
            <w:rStyle w:val="Hyperlink"/>
            <w:noProof/>
          </w:rPr>
          <w:t>2.4.17.4.5</w:t>
        </w:r>
        <w:r>
          <w:rPr>
            <w:rFonts w:asciiTheme="minorHAnsi" w:eastAsiaTheme="minorEastAsia" w:hAnsiTheme="minorHAnsi" w:cstheme="minorBidi"/>
            <w:noProof/>
            <w:sz w:val="22"/>
            <w:szCs w:val="22"/>
          </w:rPr>
          <w:tab/>
        </w:r>
        <w:r w:rsidRPr="00012AAB">
          <w:rPr>
            <w:rStyle w:val="Hyperlink"/>
            <w:noProof/>
          </w:rPr>
          <w:t>VBArray.prototype.toArray ( )</w:t>
        </w:r>
        <w:r>
          <w:rPr>
            <w:noProof/>
            <w:webHidden/>
          </w:rPr>
          <w:tab/>
        </w:r>
        <w:r>
          <w:rPr>
            <w:noProof/>
            <w:webHidden/>
          </w:rPr>
          <w:fldChar w:fldCharType="begin"/>
        </w:r>
        <w:r>
          <w:rPr>
            <w:noProof/>
            <w:webHidden/>
          </w:rPr>
          <w:instrText xml:space="preserve"> PAGEREF _Toc465840827 \h </w:instrText>
        </w:r>
        <w:r>
          <w:rPr>
            <w:noProof/>
            <w:webHidden/>
          </w:rPr>
        </w:r>
        <w:r>
          <w:rPr>
            <w:noProof/>
            <w:webHidden/>
          </w:rPr>
          <w:fldChar w:fldCharType="separate"/>
        </w:r>
        <w:r>
          <w:rPr>
            <w:noProof/>
            <w:webHidden/>
          </w:rPr>
          <w:t>50</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28" w:history="1">
        <w:r w:rsidRPr="00012AAB">
          <w:rPr>
            <w:rStyle w:val="Hyperlink"/>
            <w:noProof/>
          </w:rPr>
          <w:t>2.4.17.4.6</w:t>
        </w:r>
        <w:r>
          <w:rPr>
            <w:rFonts w:asciiTheme="minorHAnsi" w:eastAsiaTheme="minorEastAsia" w:hAnsiTheme="minorHAnsi" w:cstheme="minorBidi"/>
            <w:noProof/>
            <w:sz w:val="22"/>
            <w:szCs w:val="22"/>
          </w:rPr>
          <w:tab/>
        </w:r>
        <w:r w:rsidRPr="00012AAB">
          <w:rPr>
            <w:rStyle w:val="Hyperlink"/>
            <w:noProof/>
          </w:rPr>
          <w:t>VBArray.prototype.ubound ( [dimension] )</w:t>
        </w:r>
        <w:r>
          <w:rPr>
            <w:noProof/>
            <w:webHidden/>
          </w:rPr>
          <w:tab/>
        </w:r>
        <w:r>
          <w:rPr>
            <w:noProof/>
            <w:webHidden/>
          </w:rPr>
          <w:fldChar w:fldCharType="begin"/>
        </w:r>
        <w:r>
          <w:rPr>
            <w:noProof/>
            <w:webHidden/>
          </w:rPr>
          <w:instrText xml:space="preserve"> PAGEREF _Toc465840828 \h </w:instrText>
        </w:r>
        <w:r>
          <w:rPr>
            <w:noProof/>
            <w:webHidden/>
          </w:rPr>
        </w:r>
        <w:r>
          <w:rPr>
            <w:noProof/>
            <w:webHidden/>
          </w:rPr>
          <w:fldChar w:fldCharType="separate"/>
        </w:r>
        <w:r>
          <w:rPr>
            <w:noProof/>
            <w:webHidden/>
          </w:rPr>
          <w:t>51</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29" w:history="1">
        <w:r w:rsidRPr="00012AAB">
          <w:rPr>
            <w:rStyle w:val="Hyperlink"/>
            <w:noProof/>
          </w:rPr>
          <w:t>2.4.17.4.7</w:t>
        </w:r>
        <w:r>
          <w:rPr>
            <w:rFonts w:asciiTheme="minorHAnsi" w:eastAsiaTheme="minorEastAsia" w:hAnsiTheme="minorHAnsi" w:cstheme="minorBidi"/>
            <w:noProof/>
            <w:sz w:val="22"/>
            <w:szCs w:val="22"/>
          </w:rPr>
          <w:tab/>
        </w:r>
        <w:r w:rsidRPr="00012AAB">
          <w:rPr>
            <w:rStyle w:val="Hyperlink"/>
            <w:noProof/>
          </w:rPr>
          <w:t>VBArray.prototype.valueOf ( )</w:t>
        </w:r>
        <w:r>
          <w:rPr>
            <w:noProof/>
            <w:webHidden/>
          </w:rPr>
          <w:tab/>
        </w:r>
        <w:r>
          <w:rPr>
            <w:noProof/>
            <w:webHidden/>
          </w:rPr>
          <w:fldChar w:fldCharType="begin"/>
        </w:r>
        <w:r>
          <w:rPr>
            <w:noProof/>
            <w:webHidden/>
          </w:rPr>
          <w:instrText xml:space="preserve"> PAGEREF _Toc465840829 \h </w:instrText>
        </w:r>
        <w:r>
          <w:rPr>
            <w:noProof/>
            <w:webHidden/>
          </w:rPr>
        </w:r>
        <w:r>
          <w:rPr>
            <w:noProof/>
            <w:webHidden/>
          </w:rPr>
          <w:fldChar w:fldCharType="separate"/>
        </w:r>
        <w:r>
          <w:rPr>
            <w:noProof/>
            <w:webHidden/>
          </w:rPr>
          <w:t>51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30" w:history="1">
        <w:r w:rsidRPr="00012AAB">
          <w:rPr>
            <w:rStyle w:val="Hyperlink"/>
            <w:noProof/>
          </w:rPr>
          <w:t>2.4.17.5</w:t>
        </w:r>
        <w:r>
          <w:rPr>
            <w:rFonts w:asciiTheme="minorHAnsi" w:eastAsiaTheme="minorEastAsia" w:hAnsiTheme="minorHAnsi" w:cstheme="minorBidi"/>
            <w:noProof/>
            <w:sz w:val="22"/>
            <w:szCs w:val="22"/>
          </w:rPr>
          <w:tab/>
        </w:r>
        <w:r w:rsidRPr="00012AAB">
          <w:rPr>
            <w:rStyle w:val="Hyperlink"/>
            <w:noProof/>
          </w:rPr>
          <w:t>Properties of VBArray Instances</w:t>
        </w:r>
        <w:r>
          <w:rPr>
            <w:noProof/>
            <w:webHidden/>
          </w:rPr>
          <w:tab/>
        </w:r>
        <w:r>
          <w:rPr>
            <w:noProof/>
            <w:webHidden/>
          </w:rPr>
          <w:fldChar w:fldCharType="begin"/>
        </w:r>
        <w:r>
          <w:rPr>
            <w:noProof/>
            <w:webHidden/>
          </w:rPr>
          <w:instrText xml:space="preserve"> PAGEREF _Toc465840830 \h </w:instrText>
        </w:r>
        <w:r>
          <w:rPr>
            <w:noProof/>
            <w:webHidden/>
          </w:rPr>
        </w:r>
        <w:r>
          <w:rPr>
            <w:noProof/>
            <w:webHidden/>
          </w:rPr>
          <w:fldChar w:fldCharType="separate"/>
        </w:r>
        <w:r>
          <w:rPr>
            <w:noProof/>
            <w:webHidden/>
          </w:rPr>
          <w:t>51</w:t>
        </w:r>
        <w:r>
          <w:rPr>
            <w:noProof/>
            <w:webHidden/>
          </w:rPr>
          <w:fldChar w:fldCharType="end"/>
        </w:r>
      </w:hyperlink>
    </w:p>
    <w:p w:rsidR="008F2B2C" w:rsidRDefault="008F2B2C">
      <w:pPr>
        <w:pStyle w:val="TOC3"/>
        <w:rPr>
          <w:rFonts w:asciiTheme="minorHAnsi" w:eastAsiaTheme="minorEastAsia" w:hAnsiTheme="minorHAnsi" w:cstheme="minorBidi"/>
          <w:noProof/>
          <w:sz w:val="22"/>
          <w:szCs w:val="22"/>
        </w:rPr>
      </w:pPr>
      <w:hyperlink w:anchor="_Toc465840831" w:history="1">
        <w:r w:rsidRPr="00012AAB">
          <w:rPr>
            <w:rStyle w:val="Hyperlink"/>
            <w:noProof/>
          </w:rPr>
          <w:t>2.4.18</w:t>
        </w:r>
        <w:r>
          <w:rPr>
            <w:rFonts w:asciiTheme="minorHAnsi" w:eastAsiaTheme="minorEastAsia" w:hAnsiTheme="minorHAnsi" w:cstheme="minorBidi"/>
            <w:noProof/>
            <w:sz w:val="22"/>
            <w:szCs w:val="22"/>
          </w:rPr>
          <w:tab/>
        </w:r>
        <w:r w:rsidRPr="00012AAB">
          <w:rPr>
            <w:rStyle w:val="Hyperlink"/>
            <w:noProof/>
          </w:rPr>
          <w:t>ActiveXObject Objects</w:t>
        </w:r>
        <w:r>
          <w:rPr>
            <w:noProof/>
            <w:webHidden/>
          </w:rPr>
          <w:tab/>
        </w:r>
        <w:r>
          <w:rPr>
            <w:noProof/>
            <w:webHidden/>
          </w:rPr>
          <w:fldChar w:fldCharType="begin"/>
        </w:r>
        <w:r>
          <w:rPr>
            <w:noProof/>
            <w:webHidden/>
          </w:rPr>
          <w:instrText xml:space="preserve"> PAGEREF _Toc465840831 \h </w:instrText>
        </w:r>
        <w:r>
          <w:rPr>
            <w:noProof/>
            <w:webHidden/>
          </w:rPr>
        </w:r>
        <w:r>
          <w:rPr>
            <w:noProof/>
            <w:webHidden/>
          </w:rPr>
          <w:fldChar w:fldCharType="separate"/>
        </w:r>
        <w:r>
          <w:rPr>
            <w:noProof/>
            <w:webHidden/>
          </w:rPr>
          <w:t>51</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32" w:history="1">
        <w:r w:rsidRPr="00012AAB">
          <w:rPr>
            <w:rStyle w:val="Hyperlink"/>
            <w:noProof/>
          </w:rPr>
          <w:t>2.4.18.1</w:t>
        </w:r>
        <w:r>
          <w:rPr>
            <w:rFonts w:asciiTheme="minorHAnsi" w:eastAsiaTheme="minorEastAsia" w:hAnsiTheme="minorHAnsi" w:cstheme="minorBidi"/>
            <w:noProof/>
            <w:sz w:val="22"/>
            <w:szCs w:val="22"/>
          </w:rPr>
          <w:tab/>
        </w:r>
        <w:r w:rsidRPr="00012AAB">
          <w:rPr>
            <w:rStyle w:val="Hyperlink"/>
            <w:noProof/>
          </w:rPr>
          <w:t>The ActiveXObject Constructor Called as a Function</w:t>
        </w:r>
        <w:r>
          <w:rPr>
            <w:noProof/>
            <w:webHidden/>
          </w:rPr>
          <w:tab/>
        </w:r>
        <w:r>
          <w:rPr>
            <w:noProof/>
            <w:webHidden/>
          </w:rPr>
          <w:fldChar w:fldCharType="begin"/>
        </w:r>
        <w:r>
          <w:rPr>
            <w:noProof/>
            <w:webHidden/>
          </w:rPr>
          <w:instrText xml:space="preserve"> PAGEREF _Toc465840832 \h </w:instrText>
        </w:r>
        <w:r>
          <w:rPr>
            <w:noProof/>
            <w:webHidden/>
          </w:rPr>
        </w:r>
        <w:r>
          <w:rPr>
            <w:noProof/>
            <w:webHidden/>
          </w:rPr>
          <w:fldChar w:fldCharType="separate"/>
        </w:r>
        <w:r>
          <w:rPr>
            <w:noProof/>
            <w:webHidden/>
          </w:rPr>
          <w:t>51</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33" w:history="1">
        <w:r w:rsidRPr="00012AAB">
          <w:rPr>
            <w:rStyle w:val="Hyperlink"/>
            <w:noProof/>
          </w:rPr>
          <w:t>2.4.18.1.1</w:t>
        </w:r>
        <w:r>
          <w:rPr>
            <w:rFonts w:asciiTheme="minorHAnsi" w:eastAsiaTheme="minorEastAsia" w:hAnsiTheme="minorHAnsi" w:cstheme="minorBidi"/>
            <w:noProof/>
            <w:sz w:val="22"/>
            <w:szCs w:val="22"/>
          </w:rPr>
          <w:tab/>
        </w:r>
        <w:r w:rsidRPr="00012AAB">
          <w:rPr>
            <w:rStyle w:val="Hyperlink"/>
            <w:noProof/>
          </w:rPr>
          <w:t>ActiveXObject ( name [, location]))</w:t>
        </w:r>
        <w:r>
          <w:rPr>
            <w:noProof/>
            <w:webHidden/>
          </w:rPr>
          <w:tab/>
        </w:r>
        <w:r>
          <w:rPr>
            <w:noProof/>
            <w:webHidden/>
          </w:rPr>
          <w:fldChar w:fldCharType="begin"/>
        </w:r>
        <w:r>
          <w:rPr>
            <w:noProof/>
            <w:webHidden/>
          </w:rPr>
          <w:instrText xml:space="preserve"> PAGEREF _Toc465840833 \h </w:instrText>
        </w:r>
        <w:r>
          <w:rPr>
            <w:noProof/>
            <w:webHidden/>
          </w:rPr>
        </w:r>
        <w:r>
          <w:rPr>
            <w:noProof/>
            <w:webHidden/>
          </w:rPr>
          <w:fldChar w:fldCharType="separate"/>
        </w:r>
        <w:r>
          <w:rPr>
            <w:noProof/>
            <w:webHidden/>
          </w:rPr>
          <w:t>52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34" w:history="1">
        <w:r w:rsidRPr="00012AAB">
          <w:rPr>
            <w:rStyle w:val="Hyperlink"/>
            <w:noProof/>
          </w:rPr>
          <w:t>2.4.18.2</w:t>
        </w:r>
        <w:r>
          <w:rPr>
            <w:rFonts w:asciiTheme="minorHAnsi" w:eastAsiaTheme="minorEastAsia" w:hAnsiTheme="minorHAnsi" w:cstheme="minorBidi"/>
            <w:noProof/>
            <w:sz w:val="22"/>
            <w:szCs w:val="22"/>
          </w:rPr>
          <w:tab/>
        </w:r>
        <w:r w:rsidRPr="00012AAB">
          <w:rPr>
            <w:rStyle w:val="Hyperlink"/>
            <w:noProof/>
          </w:rPr>
          <w:t>The ActiveXObject Constructor</w:t>
        </w:r>
        <w:r>
          <w:rPr>
            <w:noProof/>
            <w:webHidden/>
          </w:rPr>
          <w:tab/>
        </w:r>
        <w:r>
          <w:rPr>
            <w:noProof/>
            <w:webHidden/>
          </w:rPr>
          <w:fldChar w:fldCharType="begin"/>
        </w:r>
        <w:r>
          <w:rPr>
            <w:noProof/>
            <w:webHidden/>
          </w:rPr>
          <w:instrText xml:space="preserve"> PAGEREF _Toc465840834 \h </w:instrText>
        </w:r>
        <w:r>
          <w:rPr>
            <w:noProof/>
            <w:webHidden/>
          </w:rPr>
        </w:r>
        <w:r>
          <w:rPr>
            <w:noProof/>
            <w:webHidden/>
          </w:rPr>
          <w:fldChar w:fldCharType="separate"/>
        </w:r>
        <w:r>
          <w:rPr>
            <w:noProof/>
            <w:webHidden/>
          </w:rPr>
          <w:t>52</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35" w:history="1">
        <w:r w:rsidRPr="00012AAB">
          <w:rPr>
            <w:rStyle w:val="Hyperlink"/>
            <w:noProof/>
          </w:rPr>
          <w:t>2.4.18.2.1</w:t>
        </w:r>
        <w:r>
          <w:rPr>
            <w:rFonts w:asciiTheme="minorHAnsi" w:eastAsiaTheme="minorEastAsia" w:hAnsiTheme="minorHAnsi" w:cstheme="minorBidi"/>
            <w:noProof/>
            <w:sz w:val="22"/>
            <w:szCs w:val="22"/>
          </w:rPr>
          <w:tab/>
        </w:r>
        <w:r w:rsidRPr="00012AAB">
          <w:rPr>
            <w:rStyle w:val="Hyperlink"/>
            <w:noProof/>
          </w:rPr>
          <w:t>new ActiveXObject (( name [, location]) )</w:t>
        </w:r>
        <w:r>
          <w:rPr>
            <w:noProof/>
            <w:webHidden/>
          </w:rPr>
          <w:tab/>
        </w:r>
        <w:r>
          <w:rPr>
            <w:noProof/>
            <w:webHidden/>
          </w:rPr>
          <w:fldChar w:fldCharType="begin"/>
        </w:r>
        <w:r>
          <w:rPr>
            <w:noProof/>
            <w:webHidden/>
          </w:rPr>
          <w:instrText xml:space="preserve"> PAGEREF _Toc465840835 \h </w:instrText>
        </w:r>
        <w:r>
          <w:rPr>
            <w:noProof/>
            <w:webHidden/>
          </w:rPr>
        </w:r>
        <w:r>
          <w:rPr>
            <w:noProof/>
            <w:webHidden/>
          </w:rPr>
          <w:fldChar w:fldCharType="separate"/>
        </w:r>
        <w:r>
          <w:rPr>
            <w:noProof/>
            <w:webHidden/>
          </w:rPr>
          <w:t>52</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36" w:history="1">
        <w:r w:rsidRPr="00012AAB">
          <w:rPr>
            <w:rStyle w:val="Hyperlink"/>
            <w:noProof/>
          </w:rPr>
          <w:t>2.4.18.3</w:t>
        </w:r>
        <w:r>
          <w:rPr>
            <w:rFonts w:asciiTheme="minorHAnsi" w:eastAsiaTheme="minorEastAsia" w:hAnsiTheme="minorHAnsi" w:cstheme="minorBidi"/>
            <w:noProof/>
            <w:sz w:val="22"/>
            <w:szCs w:val="22"/>
          </w:rPr>
          <w:tab/>
        </w:r>
        <w:r w:rsidRPr="00012AAB">
          <w:rPr>
            <w:rStyle w:val="Hyperlink"/>
            <w:noProof/>
          </w:rPr>
          <w:t>Properties of the ActiveXObject Constructor</w:t>
        </w:r>
        <w:r>
          <w:rPr>
            <w:noProof/>
            <w:webHidden/>
          </w:rPr>
          <w:tab/>
        </w:r>
        <w:r>
          <w:rPr>
            <w:noProof/>
            <w:webHidden/>
          </w:rPr>
          <w:fldChar w:fldCharType="begin"/>
        </w:r>
        <w:r>
          <w:rPr>
            <w:noProof/>
            <w:webHidden/>
          </w:rPr>
          <w:instrText xml:space="preserve"> PAGEREF _Toc465840836 \h </w:instrText>
        </w:r>
        <w:r>
          <w:rPr>
            <w:noProof/>
            <w:webHidden/>
          </w:rPr>
        </w:r>
        <w:r>
          <w:rPr>
            <w:noProof/>
            <w:webHidden/>
          </w:rPr>
          <w:fldChar w:fldCharType="separate"/>
        </w:r>
        <w:r>
          <w:rPr>
            <w:noProof/>
            <w:webHidden/>
          </w:rPr>
          <w:t>53</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37" w:history="1">
        <w:r w:rsidRPr="00012AAB">
          <w:rPr>
            <w:rStyle w:val="Hyperlink"/>
            <w:noProof/>
          </w:rPr>
          <w:t>2.4.18.3.1</w:t>
        </w:r>
        <w:r>
          <w:rPr>
            <w:rFonts w:asciiTheme="minorHAnsi" w:eastAsiaTheme="minorEastAsia" w:hAnsiTheme="minorHAnsi" w:cstheme="minorBidi"/>
            <w:noProof/>
            <w:sz w:val="22"/>
            <w:szCs w:val="22"/>
          </w:rPr>
          <w:tab/>
        </w:r>
        <w:r w:rsidRPr="00012AAB">
          <w:rPr>
            <w:rStyle w:val="Hyperlink"/>
            <w:noProof/>
          </w:rPr>
          <w:t>ActiveXObject.prototype</w:t>
        </w:r>
        <w:r>
          <w:rPr>
            <w:noProof/>
            <w:webHidden/>
          </w:rPr>
          <w:tab/>
        </w:r>
        <w:r>
          <w:rPr>
            <w:noProof/>
            <w:webHidden/>
          </w:rPr>
          <w:fldChar w:fldCharType="begin"/>
        </w:r>
        <w:r>
          <w:rPr>
            <w:noProof/>
            <w:webHidden/>
          </w:rPr>
          <w:instrText xml:space="preserve"> PAGEREF _Toc465840837 \h </w:instrText>
        </w:r>
        <w:r>
          <w:rPr>
            <w:noProof/>
            <w:webHidden/>
          </w:rPr>
        </w:r>
        <w:r>
          <w:rPr>
            <w:noProof/>
            <w:webHidden/>
          </w:rPr>
          <w:fldChar w:fldCharType="separate"/>
        </w:r>
        <w:r>
          <w:rPr>
            <w:noProof/>
            <w:webHidden/>
          </w:rPr>
          <w:t>53</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38" w:history="1">
        <w:r w:rsidRPr="00012AAB">
          <w:rPr>
            <w:rStyle w:val="Hyperlink"/>
            <w:noProof/>
          </w:rPr>
          <w:t>2.4.18.4</w:t>
        </w:r>
        <w:r>
          <w:rPr>
            <w:rFonts w:asciiTheme="minorHAnsi" w:eastAsiaTheme="minorEastAsia" w:hAnsiTheme="minorHAnsi" w:cstheme="minorBidi"/>
            <w:noProof/>
            <w:sz w:val="22"/>
            <w:szCs w:val="22"/>
          </w:rPr>
          <w:tab/>
        </w:r>
        <w:r w:rsidRPr="00012AAB">
          <w:rPr>
            <w:rStyle w:val="Hyperlink"/>
            <w:noProof/>
          </w:rPr>
          <w:t>Properties of the ActiveXObject Prototype Object</w:t>
        </w:r>
        <w:r>
          <w:rPr>
            <w:noProof/>
            <w:webHidden/>
          </w:rPr>
          <w:tab/>
        </w:r>
        <w:r>
          <w:rPr>
            <w:noProof/>
            <w:webHidden/>
          </w:rPr>
          <w:fldChar w:fldCharType="begin"/>
        </w:r>
        <w:r>
          <w:rPr>
            <w:noProof/>
            <w:webHidden/>
          </w:rPr>
          <w:instrText xml:space="preserve"> PAGEREF _Toc465840838 \h </w:instrText>
        </w:r>
        <w:r>
          <w:rPr>
            <w:noProof/>
            <w:webHidden/>
          </w:rPr>
        </w:r>
        <w:r>
          <w:rPr>
            <w:noProof/>
            <w:webHidden/>
          </w:rPr>
          <w:fldChar w:fldCharType="separate"/>
        </w:r>
        <w:r>
          <w:rPr>
            <w:noProof/>
            <w:webHidden/>
          </w:rPr>
          <w:t>53</w:t>
        </w:r>
        <w:r>
          <w:rPr>
            <w:noProof/>
            <w:webHidden/>
          </w:rPr>
          <w:fldChar w:fldCharType="end"/>
        </w:r>
      </w:hyperlink>
    </w:p>
    <w:p w:rsidR="008F2B2C" w:rsidRDefault="008F2B2C">
      <w:pPr>
        <w:pStyle w:val="TOC5"/>
        <w:rPr>
          <w:rFonts w:asciiTheme="minorHAnsi" w:eastAsiaTheme="minorEastAsia" w:hAnsiTheme="minorHAnsi" w:cstheme="minorBidi"/>
          <w:noProof/>
          <w:sz w:val="22"/>
          <w:szCs w:val="22"/>
        </w:rPr>
      </w:pPr>
      <w:hyperlink w:anchor="_Toc465840839" w:history="1">
        <w:r w:rsidRPr="00012AAB">
          <w:rPr>
            <w:rStyle w:val="Hyperlink"/>
            <w:noProof/>
          </w:rPr>
          <w:t>2.4.18.4.1</w:t>
        </w:r>
        <w:r>
          <w:rPr>
            <w:rFonts w:asciiTheme="minorHAnsi" w:eastAsiaTheme="minorEastAsia" w:hAnsiTheme="minorHAnsi" w:cstheme="minorBidi"/>
            <w:noProof/>
            <w:sz w:val="22"/>
            <w:szCs w:val="22"/>
          </w:rPr>
          <w:tab/>
        </w:r>
        <w:r w:rsidRPr="00012AAB">
          <w:rPr>
            <w:rStyle w:val="Hyperlink"/>
            <w:noProof/>
          </w:rPr>
          <w:t>ActiveXObject.prototype.constructor</w:t>
        </w:r>
        <w:r>
          <w:rPr>
            <w:noProof/>
            <w:webHidden/>
          </w:rPr>
          <w:tab/>
        </w:r>
        <w:r>
          <w:rPr>
            <w:noProof/>
            <w:webHidden/>
          </w:rPr>
          <w:fldChar w:fldCharType="begin"/>
        </w:r>
        <w:r>
          <w:rPr>
            <w:noProof/>
            <w:webHidden/>
          </w:rPr>
          <w:instrText xml:space="preserve"> PAGEREF _Toc465840839 \h </w:instrText>
        </w:r>
        <w:r>
          <w:rPr>
            <w:noProof/>
            <w:webHidden/>
          </w:rPr>
        </w:r>
        <w:r>
          <w:rPr>
            <w:noProof/>
            <w:webHidden/>
          </w:rPr>
          <w:fldChar w:fldCharType="separate"/>
        </w:r>
        <w:r>
          <w:rPr>
            <w:noProof/>
            <w:webHidden/>
          </w:rPr>
          <w:t>53</w:t>
        </w:r>
        <w:r>
          <w:rPr>
            <w:noProof/>
            <w:webHidden/>
          </w:rPr>
          <w:fldChar w:fldCharType="end"/>
        </w:r>
      </w:hyperlink>
    </w:p>
    <w:p w:rsidR="008F2B2C" w:rsidRDefault="008F2B2C">
      <w:pPr>
        <w:pStyle w:val="TOC4"/>
        <w:rPr>
          <w:rFonts w:asciiTheme="minorHAnsi" w:eastAsiaTheme="minorEastAsia" w:hAnsiTheme="minorHAnsi" w:cstheme="minorBidi"/>
          <w:noProof/>
          <w:sz w:val="22"/>
          <w:szCs w:val="22"/>
        </w:rPr>
      </w:pPr>
      <w:hyperlink w:anchor="_Toc465840840" w:history="1">
        <w:r w:rsidRPr="00012AAB">
          <w:rPr>
            <w:rStyle w:val="Hyperlink"/>
            <w:noProof/>
          </w:rPr>
          <w:t>2.4.18.5</w:t>
        </w:r>
        <w:r>
          <w:rPr>
            <w:rFonts w:asciiTheme="minorHAnsi" w:eastAsiaTheme="minorEastAsia" w:hAnsiTheme="minorHAnsi" w:cstheme="minorBidi"/>
            <w:noProof/>
            <w:sz w:val="22"/>
            <w:szCs w:val="22"/>
          </w:rPr>
          <w:tab/>
        </w:r>
        <w:r w:rsidRPr="00012AAB">
          <w:rPr>
            <w:rStyle w:val="Hyperlink"/>
            <w:noProof/>
          </w:rPr>
          <w:t>Properties of ActiveXObject Instances</w:t>
        </w:r>
        <w:r>
          <w:rPr>
            <w:noProof/>
            <w:webHidden/>
          </w:rPr>
          <w:tab/>
        </w:r>
        <w:r>
          <w:rPr>
            <w:noProof/>
            <w:webHidden/>
          </w:rPr>
          <w:fldChar w:fldCharType="begin"/>
        </w:r>
        <w:r>
          <w:rPr>
            <w:noProof/>
            <w:webHidden/>
          </w:rPr>
          <w:instrText xml:space="preserve"> PAGEREF _Toc465840840 \h </w:instrText>
        </w:r>
        <w:r>
          <w:rPr>
            <w:noProof/>
            <w:webHidden/>
          </w:rPr>
        </w:r>
        <w:r>
          <w:rPr>
            <w:noProof/>
            <w:webHidden/>
          </w:rPr>
          <w:fldChar w:fldCharType="separate"/>
        </w:r>
        <w:r>
          <w:rPr>
            <w:noProof/>
            <w:webHidden/>
          </w:rPr>
          <w:t>53</w:t>
        </w:r>
        <w:r>
          <w:rPr>
            <w:noProof/>
            <w:webHidden/>
          </w:rPr>
          <w:fldChar w:fldCharType="end"/>
        </w:r>
      </w:hyperlink>
    </w:p>
    <w:p w:rsidR="008F2B2C" w:rsidRDefault="008F2B2C">
      <w:pPr>
        <w:pStyle w:val="TOC1"/>
        <w:rPr>
          <w:rFonts w:asciiTheme="minorHAnsi" w:eastAsiaTheme="minorEastAsia" w:hAnsiTheme="minorHAnsi" w:cstheme="minorBidi"/>
          <w:b w:val="0"/>
          <w:bCs w:val="0"/>
          <w:noProof/>
          <w:sz w:val="22"/>
          <w:szCs w:val="22"/>
        </w:rPr>
      </w:pPr>
      <w:hyperlink w:anchor="_Toc465840841" w:history="1">
        <w:r w:rsidRPr="00012AAB">
          <w:rPr>
            <w:rStyle w:val="Hyperlink"/>
            <w:noProof/>
          </w:rPr>
          <w:t>3</w:t>
        </w:r>
        <w:r>
          <w:rPr>
            <w:rFonts w:asciiTheme="minorHAnsi" w:eastAsiaTheme="minorEastAsia" w:hAnsiTheme="minorHAnsi" w:cstheme="minorBidi"/>
            <w:b w:val="0"/>
            <w:bCs w:val="0"/>
            <w:noProof/>
            <w:sz w:val="22"/>
            <w:szCs w:val="22"/>
          </w:rPr>
          <w:tab/>
        </w:r>
        <w:r w:rsidRPr="00012AAB">
          <w:rPr>
            <w:rStyle w:val="Hyperlink"/>
            <w:noProof/>
          </w:rPr>
          <w:t>Security Considerations</w:t>
        </w:r>
        <w:r>
          <w:rPr>
            <w:noProof/>
            <w:webHidden/>
          </w:rPr>
          <w:tab/>
        </w:r>
        <w:r>
          <w:rPr>
            <w:noProof/>
            <w:webHidden/>
          </w:rPr>
          <w:fldChar w:fldCharType="begin"/>
        </w:r>
        <w:r>
          <w:rPr>
            <w:noProof/>
            <w:webHidden/>
          </w:rPr>
          <w:instrText xml:space="preserve"> PAGEREF _Toc465840841 \h </w:instrText>
        </w:r>
        <w:r>
          <w:rPr>
            <w:noProof/>
            <w:webHidden/>
          </w:rPr>
        </w:r>
        <w:r>
          <w:rPr>
            <w:noProof/>
            <w:webHidden/>
          </w:rPr>
          <w:fldChar w:fldCharType="separate"/>
        </w:r>
        <w:r>
          <w:rPr>
            <w:noProof/>
            <w:webHidden/>
          </w:rPr>
          <w:t>54</w:t>
        </w:r>
        <w:r>
          <w:rPr>
            <w:noProof/>
            <w:webHidden/>
          </w:rPr>
          <w:fldChar w:fldCharType="end"/>
        </w:r>
      </w:hyperlink>
    </w:p>
    <w:p w:rsidR="008F2B2C" w:rsidRDefault="008F2B2C">
      <w:pPr>
        <w:pStyle w:val="TOC1"/>
        <w:rPr>
          <w:rFonts w:asciiTheme="minorHAnsi" w:eastAsiaTheme="minorEastAsia" w:hAnsiTheme="minorHAnsi" w:cstheme="minorBidi"/>
          <w:b w:val="0"/>
          <w:bCs w:val="0"/>
          <w:noProof/>
          <w:sz w:val="22"/>
          <w:szCs w:val="22"/>
        </w:rPr>
      </w:pPr>
      <w:hyperlink w:anchor="_Toc465840842" w:history="1">
        <w:r w:rsidRPr="00012AAB">
          <w:rPr>
            <w:rStyle w:val="Hyperlink"/>
            <w:noProof/>
          </w:rPr>
          <w:t>4</w:t>
        </w:r>
        <w:r>
          <w:rPr>
            <w:rFonts w:asciiTheme="minorHAnsi" w:eastAsiaTheme="minorEastAsia" w:hAnsiTheme="minorHAnsi" w:cstheme="minorBidi"/>
            <w:b w:val="0"/>
            <w:bCs w:val="0"/>
            <w:noProof/>
            <w:sz w:val="22"/>
            <w:szCs w:val="22"/>
          </w:rPr>
          <w:tab/>
        </w:r>
        <w:r w:rsidRPr="00012AAB">
          <w:rPr>
            <w:rStyle w:val="Hyperlink"/>
            <w:noProof/>
          </w:rPr>
          <w:t>Appendix A: Product Behavior</w:t>
        </w:r>
        <w:r>
          <w:rPr>
            <w:noProof/>
            <w:webHidden/>
          </w:rPr>
          <w:tab/>
        </w:r>
        <w:r>
          <w:rPr>
            <w:noProof/>
            <w:webHidden/>
          </w:rPr>
          <w:fldChar w:fldCharType="begin"/>
        </w:r>
        <w:r>
          <w:rPr>
            <w:noProof/>
            <w:webHidden/>
          </w:rPr>
          <w:instrText xml:space="preserve"> PAGEREF _Toc465840842 \h </w:instrText>
        </w:r>
        <w:r>
          <w:rPr>
            <w:noProof/>
            <w:webHidden/>
          </w:rPr>
        </w:r>
        <w:r>
          <w:rPr>
            <w:noProof/>
            <w:webHidden/>
          </w:rPr>
          <w:fldChar w:fldCharType="separate"/>
        </w:r>
        <w:r>
          <w:rPr>
            <w:noProof/>
            <w:webHidden/>
          </w:rPr>
          <w:t>55</w:t>
        </w:r>
        <w:r>
          <w:rPr>
            <w:noProof/>
            <w:webHidden/>
          </w:rPr>
          <w:fldChar w:fldCharType="end"/>
        </w:r>
      </w:hyperlink>
    </w:p>
    <w:p w:rsidR="008F2B2C" w:rsidRDefault="008F2B2C">
      <w:pPr>
        <w:pStyle w:val="TOC1"/>
        <w:rPr>
          <w:rFonts w:asciiTheme="minorHAnsi" w:eastAsiaTheme="minorEastAsia" w:hAnsiTheme="minorHAnsi" w:cstheme="minorBidi"/>
          <w:b w:val="0"/>
          <w:bCs w:val="0"/>
          <w:noProof/>
          <w:sz w:val="22"/>
          <w:szCs w:val="22"/>
        </w:rPr>
      </w:pPr>
      <w:hyperlink w:anchor="_Toc465840843" w:history="1">
        <w:r w:rsidRPr="00012AAB">
          <w:rPr>
            <w:rStyle w:val="Hyperlink"/>
            <w:noProof/>
          </w:rPr>
          <w:t>5</w:t>
        </w:r>
        <w:r>
          <w:rPr>
            <w:rFonts w:asciiTheme="minorHAnsi" w:eastAsiaTheme="minorEastAsia" w:hAnsiTheme="minorHAnsi" w:cstheme="minorBidi"/>
            <w:b w:val="0"/>
            <w:bCs w:val="0"/>
            <w:noProof/>
            <w:sz w:val="22"/>
            <w:szCs w:val="22"/>
          </w:rPr>
          <w:tab/>
        </w:r>
        <w:r w:rsidRPr="00012AAB">
          <w:rPr>
            <w:rStyle w:val="Hyperlink"/>
            <w:noProof/>
          </w:rPr>
          <w:t>Change Tracking</w:t>
        </w:r>
        <w:r>
          <w:rPr>
            <w:noProof/>
            <w:webHidden/>
          </w:rPr>
          <w:tab/>
        </w:r>
        <w:r>
          <w:rPr>
            <w:noProof/>
            <w:webHidden/>
          </w:rPr>
          <w:fldChar w:fldCharType="begin"/>
        </w:r>
        <w:r>
          <w:rPr>
            <w:noProof/>
            <w:webHidden/>
          </w:rPr>
          <w:instrText xml:space="preserve"> PAGEREF _Toc465840843 \h </w:instrText>
        </w:r>
        <w:r>
          <w:rPr>
            <w:noProof/>
            <w:webHidden/>
          </w:rPr>
        </w:r>
        <w:r>
          <w:rPr>
            <w:noProof/>
            <w:webHidden/>
          </w:rPr>
          <w:fldChar w:fldCharType="separate"/>
        </w:r>
        <w:r>
          <w:rPr>
            <w:noProof/>
            <w:webHidden/>
          </w:rPr>
          <w:t>56</w:t>
        </w:r>
        <w:r>
          <w:rPr>
            <w:noProof/>
            <w:webHidden/>
          </w:rPr>
          <w:fldChar w:fldCharType="end"/>
        </w:r>
      </w:hyperlink>
    </w:p>
    <w:p w:rsidR="008F2B2C" w:rsidRDefault="008F2B2C">
      <w:pPr>
        <w:pStyle w:val="TOC1"/>
        <w:rPr>
          <w:rFonts w:asciiTheme="minorHAnsi" w:eastAsiaTheme="minorEastAsia" w:hAnsiTheme="minorHAnsi" w:cstheme="minorBidi"/>
          <w:b w:val="0"/>
          <w:bCs w:val="0"/>
          <w:noProof/>
          <w:sz w:val="22"/>
          <w:szCs w:val="22"/>
        </w:rPr>
      </w:pPr>
      <w:hyperlink w:anchor="_Toc465840844" w:history="1">
        <w:r w:rsidRPr="00012AAB">
          <w:rPr>
            <w:rStyle w:val="Hyperlink"/>
            <w:noProof/>
          </w:rPr>
          <w:t>6</w:t>
        </w:r>
        <w:r>
          <w:rPr>
            <w:rFonts w:asciiTheme="minorHAnsi" w:eastAsiaTheme="minorEastAsia" w:hAnsiTheme="minorHAnsi" w:cstheme="minorBidi"/>
            <w:b w:val="0"/>
            <w:bCs w:val="0"/>
            <w:noProof/>
            <w:sz w:val="22"/>
            <w:szCs w:val="22"/>
          </w:rPr>
          <w:tab/>
        </w:r>
        <w:r w:rsidRPr="00012AAB">
          <w:rPr>
            <w:rStyle w:val="Hyperlink"/>
            <w:noProof/>
          </w:rPr>
          <w:t>Index</w:t>
        </w:r>
        <w:r>
          <w:rPr>
            <w:noProof/>
            <w:webHidden/>
          </w:rPr>
          <w:tab/>
        </w:r>
        <w:r>
          <w:rPr>
            <w:noProof/>
            <w:webHidden/>
          </w:rPr>
          <w:fldChar w:fldCharType="begin"/>
        </w:r>
        <w:r>
          <w:rPr>
            <w:noProof/>
            <w:webHidden/>
          </w:rPr>
          <w:instrText xml:space="preserve"> PAGEREF _Toc465840844 \h </w:instrText>
        </w:r>
        <w:r>
          <w:rPr>
            <w:noProof/>
            <w:webHidden/>
          </w:rPr>
        </w:r>
        <w:r>
          <w:rPr>
            <w:noProof/>
            <w:webHidden/>
          </w:rPr>
          <w:fldChar w:fldCharType="separate"/>
        </w:r>
        <w:r>
          <w:rPr>
            <w:noProof/>
            <w:webHidden/>
          </w:rPr>
          <w:t>57</w:t>
        </w:r>
        <w:r>
          <w:rPr>
            <w:noProof/>
            <w:webHidden/>
          </w:rPr>
          <w:fldChar w:fldCharType="end"/>
        </w:r>
      </w:hyperlink>
    </w:p>
    <w:p w:rsidR="009735B6" w:rsidRDefault="008F2B2C">
      <w:r>
        <w:fldChar w:fldCharType="end"/>
      </w:r>
    </w:p>
    <w:p w:rsidR="009735B6" w:rsidRDefault="008F2B2C">
      <w:pPr>
        <w:pStyle w:val="Heading1"/>
      </w:pPr>
      <w:bookmarkStart w:id="1" w:name="section_59b8b661eeb54a68b08f46b569cdd881"/>
      <w:bookmarkStart w:id="2" w:name="_Toc465840709"/>
      <w:r>
        <w:lastRenderedPageBreak/>
        <w:t>Introduction</w:t>
      </w:r>
      <w:bookmarkEnd w:id="1"/>
      <w:bookmarkEnd w:id="2"/>
      <w:r>
        <w:fldChar w:fldCharType="begin"/>
      </w:r>
      <w:r>
        <w:instrText xml:space="preserve"> XE "Introduction" </w:instrText>
      </w:r>
      <w:r>
        <w:fldChar w:fldCharType="end"/>
      </w:r>
    </w:p>
    <w:p w:rsidR="009735B6" w:rsidRDefault="008F2B2C">
      <w:r>
        <w:t xml:space="preserve">This document describes extensions provided by JScript 5.x in these modes of Windows Internet Explorer: Quirks Mode, IE7 Mode, and IE8 Mode. The JScript 5.x dialects of ECMAScript are based on the </w:t>
      </w:r>
      <w:r>
        <w:rPr>
          <w:i/>
        </w:rPr>
        <w:t>ECMAScript Language Specification 3</w:t>
      </w:r>
      <w:r>
        <w:rPr>
          <w:i/>
          <w:vertAlign w:val="superscript"/>
        </w:rPr>
        <w:t>rd</w:t>
      </w:r>
      <w:r>
        <w:rPr>
          <w:i/>
        </w:rPr>
        <w:t xml:space="preserve"> Edition</w:t>
      </w:r>
      <w:r>
        <w:t> </w:t>
      </w:r>
      <w:hyperlink r:id="rId13">
        <w:r>
          <w:rPr>
            <w:rStyle w:val="Hyperlink"/>
          </w:rPr>
          <w:t>[ECMA-262-1999]</w:t>
        </w:r>
      </w:hyperlink>
      <w:r>
        <w:t>, published in 1999.</w:t>
      </w:r>
    </w:p>
    <w:p w:rsidR="009735B6" w:rsidRDefault="008F2B2C">
      <w:r>
        <w:t xml:space="preserve">Section 2 of this specification is normative. All other sections and examples in this specification are informative. </w:t>
      </w:r>
    </w:p>
    <w:p w:rsidR="009735B6" w:rsidRDefault="008F2B2C">
      <w:pPr>
        <w:pStyle w:val="Heading2"/>
      </w:pPr>
      <w:bookmarkStart w:id="3" w:name="section_3721937d263f4a4894e53cab9d57e317"/>
      <w:bookmarkStart w:id="4" w:name="_Toc465840710"/>
      <w:r>
        <w:t>Glossary</w:t>
      </w:r>
      <w:bookmarkEnd w:id="3"/>
      <w:bookmarkEnd w:id="4"/>
      <w:r>
        <w:fldChar w:fldCharType="begin"/>
      </w:r>
      <w:r>
        <w:instrText xml:space="preserve"> XE "Glossary" </w:instrText>
      </w:r>
      <w:r>
        <w:fldChar w:fldCharType="end"/>
      </w:r>
    </w:p>
    <w:p w:rsidR="009735B6" w:rsidRDefault="008F2B2C">
      <w:pPr>
        <w:ind w:left="548" w:hanging="274"/>
      </w:pPr>
      <w:r>
        <w:rPr>
          <w:b/>
        </w:rPr>
        <w:t>MAY, SHOULD, MUST, SHOUL</w:t>
      </w:r>
      <w:r>
        <w:rPr>
          <w:b/>
        </w:rPr>
        <w:t>D NOT, MUST NOT:</w:t>
      </w:r>
      <w:r>
        <w:t xml:space="preserve"> These terms (in all caps) are used as defined in </w:t>
      </w:r>
      <w:hyperlink r:id="rId14">
        <w:r>
          <w:rPr>
            <w:rStyle w:val="Hyperlink"/>
          </w:rPr>
          <w:t>[RFC2119]</w:t>
        </w:r>
      </w:hyperlink>
      <w:r>
        <w:t>. All statements of optional behavior use either MAY, SHOULD, or SHOULD NOT.</w:t>
      </w:r>
    </w:p>
    <w:p w:rsidR="009735B6" w:rsidRDefault="008F2B2C">
      <w:pPr>
        <w:pStyle w:val="Heading2"/>
      </w:pPr>
      <w:bookmarkStart w:id="5" w:name="section_af6d2ea034154240accdb38c8d7b6125"/>
      <w:bookmarkStart w:id="6" w:name="_Toc465840711"/>
      <w:r>
        <w:t>References</w:t>
      </w:r>
      <w:bookmarkEnd w:id="5"/>
      <w:bookmarkEnd w:id="6"/>
      <w:r>
        <w:fldChar w:fldCharType="begin"/>
      </w:r>
      <w:r>
        <w:instrText xml:space="preserve"> XE "References" </w:instrText>
      </w:r>
      <w:r>
        <w:fldChar w:fldCharType="end"/>
      </w:r>
    </w:p>
    <w:p w:rsidR="009735B6" w:rsidRDefault="008F2B2C">
      <w:r w:rsidRPr="00301053">
        <w:t>Links to a</w:t>
      </w:r>
      <w:r w:rsidRPr="00301053">
        <w:t xml:space="preserve"> document in the Microsoft Open Specifications library point to the correct section in the most recently published version of the referenced document. However, because individual documents in the library are not updated at the same time, the section number</w:t>
      </w:r>
      <w:r w:rsidRPr="00301053">
        <w:t xml:space="preserve">s in the documents may not match. You can confirm the correct section numbering by checking the </w:t>
      </w:r>
      <w:hyperlink r:id="rId15" w:history="1">
        <w:r w:rsidRPr="00CD7DB1">
          <w:rPr>
            <w:rStyle w:val="Hyperlink"/>
          </w:rPr>
          <w:t>Errata</w:t>
        </w:r>
      </w:hyperlink>
      <w:r w:rsidRPr="00301053">
        <w:t xml:space="preserve">.  </w:t>
      </w:r>
    </w:p>
    <w:p w:rsidR="009735B6" w:rsidRDefault="008F2B2C">
      <w:pPr>
        <w:pStyle w:val="Heading3"/>
      </w:pPr>
      <w:bookmarkStart w:id="7" w:name="section_203e9227fbc14f3988e5267e2fea948e"/>
      <w:bookmarkStart w:id="8" w:name="_Toc46584071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735B6" w:rsidRDefault="008F2B2C">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9735B6" w:rsidRDefault="008F2B2C">
      <w:pPr>
        <w:spacing w:after="200"/>
      </w:pPr>
      <w:r>
        <w:t xml:space="preserve">[ECMA-262-1999] ECMA International, "Standard ECMA-262 ECMAScript Language Specification", 3rd edition (December 1999), </w:t>
      </w:r>
      <w:hyperlink r:id="rId17">
        <w:r>
          <w:rPr>
            <w:rStyle w:val="Hyperlink"/>
          </w:rPr>
          <w:t>http://www.ecma-international.org</w:t>
        </w:r>
        <w:r>
          <w:rPr>
            <w:rStyle w:val="Hyperlink"/>
          </w:rPr>
          <w:t>/publications/files/ECMA-ST-ARCH/ECMA-262,%203rd%20edition,%20December%201999.pdf</w:t>
        </w:r>
      </w:hyperlink>
    </w:p>
    <w:p w:rsidR="009735B6" w:rsidRDefault="008F2B2C">
      <w:pPr>
        <w:spacing w:after="200"/>
      </w:pPr>
      <w:r>
        <w:t xml:space="preserve">[ECMA-262/5] ECMA International, "Standard ECMA-262  ECMAScript Language Specification", 5th Edition (December 2009), </w:t>
      </w:r>
      <w:hyperlink r:id="rId18">
        <w:r>
          <w:rPr>
            <w:rStyle w:val="Hyperlink"/>
          </w:rPr>
          <w:t>http://www.ecma-international.org/publications/files/ECMA-ST-ARCH/ECMA-262%205th%20edition%20December%202009.pdf</w:t>
        </w:r>
      </w:hyperlink>
    </w:p>
    <w:p w:rsidR="009735B6" w:rsidRDefault="008F2B2C">
      <w:pPr>
        <w:spacing w:after="200"/>
      </w:pPr>
      <w:r>
        <w:t>[ISO-8601] International Organization for Standardization, "Data Elements and Interchange Formats - Information Interchange - Represen</w:t>
      </w:r>
      <w:r>
        <w:t xml:space="preserve">tation of Dates and Times", ISO/IEC 8601:2004, December 2004, </w:t>
      </w:r>
      <w:hyperlink r:id="rId19">
        <w:r>
          <w:rPr>
            <w:rStyle w:val="Hyperlink"/>
          </w:rPr>
          <w:t>http://www.iso.org/iso/en/CatalogueDetailPage.CatalogueDetail?CSNUMBER=40874&amp;ICS1=1&amp;ICS2=140&amp;ICS3=30</w:t>
        </w:r>
      </w:hyperlink>
    </w:p>
    <w:p w:rsidR="009735B6" w:rsidRDefault="008F2B2C">
      <w:r>
        <w:rPr>
          <w:b/>
        </w:rPr>
        <w:t xml:space="preserve">Note </w:t>
      </w:r>
      <w:r>
        <w:t>There is a charge to download the specification.</w:t>
      </w:r>
    </w:p>
    <w:p w:rsidR="009735B6" w:rsidRDefault="008F2B2C">
      <w:pPr>
        <w:spacing w:after="200"/>
      </w:pPr>
      <w:r>
        <w:t xml:space="preserve">[RFC2119] Bradner, S., "Key words for use in RFCs to Indicate Requirement Levels", BCP 14, RFC 2119, March 1997, </w:t>
      </w:r>
      <w:hyperlink r:id="rId20">
        <w:r>
          <w:rPr>
            <w:rStyle w:val="Hyperlink"/>
          </w:rPr>
          <w:t>http://www.rfc-editor.org/rfc/</w:t>
        </w:r>
        <w:r>
          <w:rPr>
            <w:rStyle w:val="Hyperlink"/>
          </w:rPr>
          <w:t>rfc2119.txt</w:t>
        </w:r>
      </w:hyperlink>
    </w:p>
    <w:p w:rsidR="009735B6" w:rsidRDefault="008F2B2C">
      <w:pPr>
        <w:spacing w:after="200"/>
      </w:pPr>
      <w:r>
        <w:t xml:space="preserve">[RFC4627] Crockford, D., "The application/json Media Type for JavaScript Object Notation (JSON)", RFC 4627, July 2006, </w:t>
      </w:r>
      <w:hyperlink r:id="rId21">
        <w:r>
          <w:rPr>
            <w:rStyle w:val="Hyperlink"/>
          </w:rPr>
          <w:t>http://www.rfc-editor.org/rfc/rfc4627.txt</w:t>
        </w:r>
      </w:hyperlink>
    </w:p>
    <w:p w:rsidR="009735B6" w:rsidRDefault="008F2B2C">
      <w:pPr>
        <w:pStyle w:val="Heading3"/>
      </w:pPr>
      <w:bookmarkStart w:id="9" w:name="section_45ffe2e7a63f4fec97e6501ae4929aa5"/>
      <w:bookmarkStart w:id="10" w:name="_Toc465840713"/>
      <w:r>
        <w:t>Informative Refere</w:t>
      </w:r>
      <w:r>
        <w:t>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735B6" w:rsidRDefault="008F2B2C">
      <w:pPr>
        <w:spacing w:after="200"/>
      </w:pPr>
      <w:r>
        <w:t>[MS-ES3EX] Microsoft Corporation, "</w:t>
      </w:r>
      <w:hyperlink r:id="rId22" w:anchor="Section_a51500aa4fc543e2a79f2beac751f53a">
        <w:r>
          <w:rPr>
            <w:rStyle w:val="Hyperlink"/>
          </w:rPr>
          <w:t>Microsoft JScript Extensions to the ECMAScript Language Specification Thir</w:t>
        </w:r>
        <w:r>
          <w:rPr>
            <w:rStyle w:val="Hyperlink"/>
          </w:rPr>
          <w:t>d Edition</w:t>
        </w:r>
      </w:hyperlink>
      <w:r>
        <w:t>".</w:t>
      </w:r>
    </w:p>
    <w:p w:rsidR="009735B6" w:rsidRDefault="008F2B2C">
      <w:pPr>
        <w:spacing w:after="200"/>
      </w:pPr>
      <w:r>
        <w:t>[MS-ES3] Microsoft Corporation, "</w:t>
      </w:r>
      <w:hyperlink r:id="rId23" w:anchor="Section_8aea05e38c1e4a9a961431f71e679462">
        <w:r>
          <w:rPr>
            <w:rStyle w:val="Hyperlink"/>
          </w:rPr>
          <w:t>Microsoft JScript ECMA-262-1999 ECMAScript Language Specification Standards Support Document</w:t>
        </w:r>
      </w:hyperlink>
      <w:r>
        <w:t>".</w:t>
      </w:r>
    </w:p>
    <w:p w:rsidR="009735B6" w:rsidRDefault="008F2B2C">
      <w:pPr>
        <w:spacing w:after="200"/>
      </w:pPr>
      <w:r>
        <w:lastRenderedPageBreak/>
        <w:t>[MS-ES5EX] Microsoft Corporation, "</w:t>
      </w:r>
      <w:hyperlink r:id="rId24" w:anchor="Section_a6028f4d030b49e4b128f0abac70912f">
        <w:r>
          <w:rPr>
            <w:rStyle w:val="Hyperlink"/>
          </w:rPr>
          <w:t>Internet Explorer Extensions to the ECMA-262 ECMAScript Language Specification (Fifth Edition)</w:t>
        </w:r>
      </w:hyperlink>
      <w:r>
        <w:t>".</w:t>
      </w:r>
    </w:p>
    <w:p w:rsidR="009735B6" w:rsidRDefault="008F2B2C">
      <w:pPr>
        <w:spacing w:after="200"/>
      </w:pPr>
      <w:r>
        <w:t>[MS-ES5] Microsoft Corporation, "</w:t>
      </w:r>
      <w:hyperlink r:id="rId25" w:anchor="Section_6d0575502e6144048dc2587a2fd997e7">
        <w:r>
          <w:rPr>
            <w:rStyle w:val="Hyperlink"/>
          </w:rPr>
          <w:t>Internet Explorer ECMA-262 ECMAScript Language Specification (Fifth Edition) Standards Support Document</w:t>
        </w:r>
      </w:hyperlink>
      <w:r>
        <w:t>".</w:t>
      </w:r>
    </w:p>
    <w:p w:rsidR="009735B6" w:rsidRDefault="008F2B2C">
      <w:pPr>
        <w:pStyle w:val="Heading2"/>
      </w:pPr>
      <w:bookmarkStart w:id="11" w:name="section_f13370012514445ebebfa9b61c5eff74"/>
      <w:bookmarkStart w:id="12" w:name="_Toc465840714"/>
      <w:r>
        <w:t>Extension Overview (Synopsis)</w:t>
      </w:r>
      <w:bookmarkEnd w:id="11"/>
      <w:bookmarkEnd w:id="12"/>
      <w:r>
        <w:fldChar w:fldCharType="begin"/>
      </w:r>
      <w:r>
        <w:instrText xml:space="preserve"> XE "Overview (synopsis)" </w:instrText>
      </w:r>
      <w:r>
        <w:fldChar w:fldCharType="end"/>
      </w:r>
    </w:p>
    <w:p w:rsidR="009735B6" w:rsidRDefault="008F2B2C">
      <w:r>
        <w:t>The extensions described in this document were selected for the</w:t>
      </w:r>
      <w:r>
        <w:t xml:space="preserve">ir applicability to </w:t>
      </w:r>
      <w:hyperlink r:id="rId26">
        <w:r>
          <w:rPr>
            <w:rStyle w:val="Hyperlink"/>
          </w:rPr>
          <w:t>[ECMA-262-1999]</w:t>
        </w:r>
      </w:hyperlink>
      <w:r>
        <w:t xml:space="preserve">. Portions of this document also refer to </w:t>
      </w:r>
      <w:hyperlink r:id="rId27">
        <w:r>
          <w:rPr>
            <w:rStyle w:val="Hyperlink"/>
          </w:rPr>
          <w:t>[ECMA-262/5]</w:t>
        </w:r>
      </w:hyperlink>
      <w:r>
        <w:t>, the ECMAScript Language Specificati</w:t>
      </w:r>
      <w:r>
        <w:t>on 5th Edition, December 2009.</w:t>
      </w:r>
    </w:p>
    <w:p w:rsidR="009735B6" w:rsidRDefault="008F2B2C">
      <w:r>
        <w:t>These extensions are organized based on sections of [ECMA-262-1999] as follows.</w:t>
      </w:r>
    </w:p>
    <w:p w:rsidR="009735B6" w:rsidRDefault="008F2B2C">
      <w:hyperlink w:anchor="Section_13532d140b9f4738a9ea218102a4a967" w:history="1">
        <w:r>
          <w:rPr>
            <w:rStyle w:val="Hyperlink"/>
          </w:rPr>
          <w:t>Section 2.1, Lexical Conventions</w:t>
        </w:r>
      </w:hyperlink>
    </w:p>
    <w:p w:rsidR="009735B6" w:rsidRDefault="008F2B2C">
      <w:pPr>
        <w:pStyle w:val="ListParagraph"/>
        <w:numPr>
          <w:ilvl w:val="0"/>
          <w:numId w:val="47"/>
        </w:numPr>
      </w:pPr>
      <w:hyperlink w:anchor="Section_66234ab74fdb480c87bee621496ca367" w:history="1">
        <w:r>
          <w:rPr>
            <w:rStyle w:val="Hyperlink"/>
          </w:rPr>
          <w:t>Global State</w:t>
        </w:r>
      </w:hyperlink>
    </w:p>
    <w:p w:rsidR="009735B6" w:rsidRDefault="008F2B2C">
      <w:pPr>
        <w:pStyle w:val="ListParagraph"/>
        <w:numPr>
          <w:ilvl w:val="0"/>
          <w:numId w:val="47"/>
        </w:numPr>
      </w:pPr>
      <w:hyperlink w:anchor="Section_39bc5a11f65a4e7990420067eabe9ab6" w:history="1">
        <w:r>
          <w:rPr>
            <w:rStyle w:val="Hyperlink"/>
          </w:rPr>
          <w:t>Conditional Processing Algorithm</w:t>
        </w:r>
      </w:hyperlink>
    </w:p>
    <w:p w:rsidR="009735B6" w:rsidRDefault="008F2B2C">
      <w:pPr>
        <w:rPr>
          <w:b/>
        </w:rPr>
      </w:pPr>
      <w:hyperlink w:anchor="Section_880a8d82a07c4565820e778853e7981c" w:history="1">
        <w:r>
          <w:rPr>
            <w:rStyle w:val="Hyperlink"/>
          </w:rPr>
          <w:t>Section 2.2, Types</w:t>
        </w:r>
      </w:hyperlink>
    </w:p>
    <w:p w:rsidR="009735B6" w:rsidRDefault="008F2B2C">
      <w:pPr>
        <w:rPr>
          <w:b/>
        </w:rPr>
      </w:pPr>
      <w:hyperlink w:anchor="Section_fa39b5c04d3949a08fc58ae540aa9269" w:history="1">
        <w:r>
          <w:rPr>
            <w:rStyle w:val="Hyperlink"/>
          </w:rPr>
          <w:t>Sec</w:t>
        </w:r>
        <w:r>
          <w:rPr>
            <w:rStyle w:val="Hyperlink"/>
          </w:rPr>
          <w:t>tion 2.3, Statements</w:t>
        </w:r>
      </w:hyperlink>
    </w:p>
    <w:p w:rsidR="009735B6" w:rsidRDefault="008F2B2C">
      <w:hyperlink w:anchor="Section_0cef2585a4a94c48a642ae885eaaa372" w:history="1">
        <w:r>
          <w:rPr>
            <w:rStyle w:val="Hyperlink"/>
          </w:rPr>
          <w:t>Section 2.4, Native ECMAScript Objects</w:t>
        </w:r>
      </w:hyperlink>
    </w:p>
    <w:p w:rsidR="009735B6" w:rsidRDefault="008F2B2C">
      <w:pPr>
        <w:pStyle w:val="ListParagraph"/>
        <w:numPr>
          <w:ilvl w:val="0"/>
          <w:numId w:val="48"/>
        </w:numPr>
      </w:pPr>
      <w:hyperlink w:anchor="Section_5ceef724218e4231b8ea8ea81ba7dc4d" w:history="1">
        <w:r>
          <w:rPr>
            <w:rStyle w:val="Hyperlink"/>
          </w:rPr>
          <w:t>Function Properties of the Global Object</w:t>
        </w:r>
      </w:hyperlink>
    </w:p>
    <w:p w:rsidR="009735B6" w:rsidRDefault="008F2B2C">
      <w:pPr>
        <w:pStyle w:val="ListParagraph"/>
        <w:numPr>
          <w:ilvl w:val="0"/>
          <w:numId w:val="48"/>
        </w:numPr>
      </w:pPr>
      <w:hyperlink w:anchor="Section_aa077ddfd14543589710066e6fa95032" w:history="1">
        <w:r>
          <w:rPr>
            <w:rStyle w:val="Hyperlink"/>
          </w:rPr>
          <w:t>Constructor Properties of the Global Object</w:t>
        </w:r>
      </w:hyperlink>
    </w:p>
    <w:p w:rsidR="009735B6" w:rsidRDefault="008F2B2C">
      <w:pPr>
        <w:pStyle w:val="ListParagraph"/>
        <w:numPr>
          <w:ilvl w:val="0"/>
          <w:numId w:val="48"/>
        </w:numPr>
      </w:pPr>
      <w:r>
        <w:rPr>
          <w:rStyle w:val="Hyperlink"/>
        </w:rPr>
        <w:t>Object Functions in JScript</w:t>
      </w:r>
      <w:r>
        <w:t xml:space="preserve"> </w:t>
      </w:r>
      <w:hyperlink w:anchor="Section_276d8d048eae446095fab6869e92619d" w:history="1">
        <w:r>
          <w:rPr>
            <w:rStyle w:val="Hyperlink"/>
          </w:rPr>
          <w:t>2.4.3</w:t>
        </w:r>
      </w:hyperlink>
    </w:p>
    <w:p w:rsidR="009735B6" w:rsidRDefault="008F2B2C">
      <w:pPr>
        <w:pStyle w:val="ListParagraph"/>
        <w:numPr>
          <w:ilvl w:val="0"/>
          <w:numId w:val="48"/>
        </w:numPr>
      </w:pPr>
      <w:hyperlink w:anchor="Section_41de4879856d4a358e16136073ed9d49" w:history="1">
        <w:r>
          <w:rPr>
            <w:rStyle w:val="Hyperlink"/>
          </w:rPr>
          <w:t>Properties of Function Instances</w:t>
        </w:r>
      </w:hyperlink>
    </w:p>
    <w:p w:rsidR="009735B6" w:rsidRDefault="008F2B2C">
      <w:pPr>
        <w:pStyle w:val="ListParagraph"/>
        <w:numPr>
          <w:ilvl w:val="0"/>
          <w:numId w:val="48"/>
        </w:numPr>
      </w:pPr>
      <w:hyperlink w:anchor="Section_640e96a157db43079ead941c9678c9fa" w:history="1">
        <w:r>
          <w:rPr>
            <w:rStyle w:val="Hyperlink"/>
          </w:rPr>
          <w:t>String.prototype HTML Wrapper Properties</w:t>
        </w:r>
      </w:hyperlink>
    </w:p>
    <w:p w:rsidR="009735B6" w:rsidRDefault="008F2B2C">
      <w:pPr>
        <w:pStyle w:val="ListParagraph"/>
        <w:numPr>
          <w:ilvl w:val="0"/>
          <w:numId w:val="48"/>
        </w:numPr>
      </w:pPr>
      <w:hyperlink w:anchor="Section_e13c8110e94f49ef93160bef4dd05833" w:history="1">
        <w:r>
          <w:rPr>
            <w:rStyle w:val="Hyperlink"/>
          </w:rPr>
          <w:t>Date Time String Format for JSON</w:t>
        </w:r>
      </w:hyperlink>
    </w:p>
    <w:p w:rsidR="009735B6" w:rsidRDefault="008F2B2C">
      <w:pPr>
        <w:pStyle w:val="ListParagraph"/>
        <w:numPr>
          <w:ilvl w:val="0"/>
          <w:numId w:val="48"/>
        </w:numPr>
      </w:pPr>
      <w:hyperlink w:anchor="Section_485eefb90cc84f159109faec4fb0c294" w:history="1">
        <w:r>
          <w:rPr>
            <w:rStyle w:val="Hyperlink"/>
          </w:rPr>
          <w:t>Properties of the RegExp Constructor</w:t>
        </w:r>
      </w:hyperlink>
    </w:p>
    <w:p w:rsidR="009735B6" w:rsidRDefault="008F2B2C">
      <w:pPr>
        <w:pStyle w:val="ListParagraph"/>
        <w:numPr>
          <w:ilvl w:val="0"/>
          <w:numId w:val="48"/>
        </w:numPr>
      </w:pPr>
      <w:hyperlink w:anchor="Section_c308c38ff8664610ad57b90c6b085b3d" w:history="1">
        <w:r>
          <w:rPr>
            <w:rStyle w:val="Hyperlink"/>
          </w:rPr>
          <w:t>Properties of the RegExp Prototype Object</w:t>
        </w:r>
      </w:hyperlink>
    </w:p>
    <w:p w:rsidR="009735B6" w:rsidRDefault="008F2B2C">
      <w:pPr>
        <w:pStyle w:val="ListParagraph"/>
        <w:numPr>
          <w:ilvl w:val="0"/>
          <w:numId w:val="48"/>
        </w:numPr>
      </w:pPr>
      <w:hyperlink w:anchor="Section_68729600b7ce4ba3a027fb2dec58824d" w:history="1">
        <w:r>
          <w:rPr>
            <w:rStyle w:val="Hyperlink"/>
          </w:rPr>
          <w:t>Properties of the RegExp Instances</w:t>
        </w:r>
      </w:hyperlink>
    </w:p>
    <w:p w:rsidR="009735B6" w:rsidRDefault="008F2B2C">
      <w:pPr>
        <w:pStyle w:val="ListParagraph"/>
        <w:numPr>
          <w:ilvl w:val="0"/>
          <w:numId w:val="48"/>
        </w:numPr>
      </w:pPr>
      <w:hyperlink w:anchor="Section_c87dbd55db5c4688a076fdc316bdee71" w:history="1">
        <w:r>
          <w:rPr>
            <w:rStyle w:val="Hyperlink"/>
          </w:rPr>
          <w:t>The Error Constructor</w:t>
        </w:r>
      </w:hyperlink>
    </w:p>
    <w:p w:rsidR="009735B6" w:rsidRDefault="008F2B2C">
      <w:pPr>
        <w:pStyle w:val="ListParagraph"/>
        <w:numPr>
          <w:ilvl w:val="0"/>
          <w:numId w:val="48"/>
        </w:numPr>
      </w:pPr>
      <w:hyperlink w:anchor="Section_04aabde14ea847c49a8b61c85c6f7d2e" w:history="1">
        <w:r>
          <w:rPr>
            <w:rStyle w:val="Hyperlink"/>
          </w:rPr>
          <w:t>Properties of Error Instances</w:t>
        </w:r>
      </w:hyperlink>
    </w:p>
    <w:p w:rsidR="009735B6" w:rsidRDefault="008F2B2C">
      <w:pPr>
        <w:pStyle w:val="ListParagraph"/>
        <w:numPr>
          <w:ilvl w:val="0"/>
          <w:numId w:val="48"/>
        </w:numPr>
      </w:pPr>
      <w:hyperlink w:anchor="Section_7e254016bf9741f79ff47a329b2f44f5" w:history="1">
        <w:r>
          <w:rPr>
            <w:rStyle w:val="Hyperlink"/>
          </w:rPr>
          <w:t>Native Error Types Used in This Standard</w:t>
        </w:r>
      </w:hyperlink>
    </w:p>
    <w:p w:rsidR="009735B6" w:rsidRDefault="008F2B2C">
      <w:pPr>
        <w:pStyle w:val="ListParagraph"/>
        <w:numPr>
          <w:ilvl w:val="0"/>
          <w:numId w:val="48"/>
        </w:numPr>
      </w:pPr>
      <w:hyperlink w:anchor="Section_9828e0188b594bf5bdbbd2abfa676c5a" w:history="1">
        <w:r>
          <w:rPr>
            <w:rStyle w:val="Hyperlink"/>
          </w:rPr>
          <w:t>Properties of NativeError Instances</w:t>
        </w:r>
      </w:hyperlink>
    </w:p>
    <w:p w:rsidR="009735B6" w:rsidRDefault="008F2B2C">
      <w:pPr>
        <w:pStyle w:val="ListParagraph"/>
        <w:numPr>
          <w:ilvl w:val="0"/>
          <w:numId w:val="48"/>
        </w:numPr>
      </w:pPr>
      <w:hyperlink w:anchor="Section_55e92dada758443d91ebdae0a25f0573" w:history="1">
        <w:r>
          <w:rPr>
            <w:rStyle w:val="Hyperlink"/>
          </w:rPr>
          <w:t>The JSON Object</w:t>
        </w:r>
      </w:hyperlink>
    </w:p>
    <w:p w:rsidR="009735B6" w:rsidRDefault="008F2B2C">
      <w:pPr>
        <w:pStyle w:val="ListParagraph"/>
        <w:numPr>
          <w:ilvl w:val="0"/>
          <w:numId w:val="48"/>
        </w:numPr>
      </w:pPr>
      <w:hyperlink w:anchor="Section_184fa2b3d84a46258ddb19692301a323" w:history="1">
        <w:r>
          <w:rPr>
            <w:rStyle w:val="Hyperlink"/>
          </w:rPr>
          <w:t>The Debug Object</w:t>
        </w:r>
      </w:hyperlink>
    </w:p>
    <w:p w:rsidR="009735B6" w:rsidRDefault="008F2B2C">
      <w:pPr>
        <w:pStyle w:val="ListParagraph"/>
        <w:numPr>
          <w:ilvl w:val="0"/>
          <w:numId w:val="48"/>
        </w:numPr>
      </w:pPr>
      <w:hyperlink w:anchor="Section_f21ae14689074e78a3baad5be50bc38e" w:history="1">
        <w:r>
          <w:rPr>
            <w:rStyle w:val="Hyperlink"/>
          </w:rPr>
          <w:t>Enumerator Objects</w:t>
        </w:r>
      </w:hyperlink>
    </w:p>
    <w:p w:rsidR="009735B6" w:rsidRDefault="008F2B2C">
      <w:pPr>
        <w:pStyle w:val="ListParagraph"/>
        <w:numPr>
          <w:ilvl w:val="0"/>
          <w:numId w:val="48"/>
        </w:numPr>
      </w:pPr>
      <w:hyperlink w:anchor="Section_cfcf1961c92c4680b442efd0a17e2e0c" w:history="1">
        <w:r>
          <w:rPr>
            <w:rStyle w:val="Hyperlink"/>
          </w:rPr>
          <w:t>VBArray Objects</w:t>
        </w:r>
      </w:hyperlink>
    </w:p>
    <w:p w:rsidR="009735B6" w:rsidRDefault="008F2B2C">
      <w:pPr>
        <w:pStyle w:val="ListParagraph"/>
        <w:numPr>
          <w:ilvl w:val="0"/>
          <w:numId w:val="48"/>
        </w:numPr>
      </w:pPr>
      <w:hyperlink w:anchor="Section_e110d2ed81c745d0909b01a821922f89" w:history="1">
        <w:r>
          <w:rPr>
            <w:rStyle w:val="Hyperlink"/>
          </w:rPr>
          <w:t>ActiveXObject Objects</w:t>
        </w:r>
      </w:hyperlink>
    </w:p>
    <w:p w:rsidR="009735B6" w:rsidRDefault="008F2B2C">
      <w:pPr>
        <w:pStyle w:val="Heading3"/>
      </w:pPr>
      <w:bookmarkStart w:id="13" w:name="section_569e27b7a7754ef3b827c6e9cf434f4d"/>
      <w:bookmarkStart w:id="14" w:name="_Toc465840715"/>
      <w:r>
        <w:lastRenderedPageBreak/>
        <w:t>Organization of This Documentation</w:t>
      </w:r>
      <w:bookmarkEnd w:id="13"/>
      <w:bookmarkEnd w:id="14"/>
    </w:p>
    <w:p w:rsidR="009735B6" w:rsidRDefault="008F2B2C">
      <w:r>
        <w:t xml:space="preserve">This document is organized as follows: </w:t>
      </w:r>
    </w:p>
    <w:p w:rsidR="009735B6" w:rsidRDefault="008F2B2C">
      <w:pPr>
        <w:pStyle w:val="ListParagraph"/>
        <w:numPr>
          <w:ilvl w:val="0"/>
          <w:numId w:val="49"/>
        </w:numPr>
      </w:pPr>
      <w:r>
        <w:rPr>
          <w:b/>
        </w:rPr>
        <w:t>Conditional Source Text Processing</w:t>
      </w:r>
      <w:r>
        <w:t>: Processing of source text by JScript 5.x.</w:t>
      </w:r>
    </w:p>
    <w:p w:rsidR="009735B6" w:rsidRDefault="008F2B2C">
      <w:pPr>
        <w:pStyle w:val="ListParagraph"/>
        <w:numPr>
          <w:ilvl w:val="0"/>
          <w:numId w:val="49"/>
        </w:numPr>
      </w:pPr>
      <w:r>
        <w:rPr>
          <w:b/>
        </w:rPr>
        <w:t>Extensions to Types:</w:t>
      </w:r>
      <w:r>
        <w:t xml:space="preserve"> Types defined by JScript 5.x that supplement types of </w:t>
      </w:r>
      <w:hyperlink r:id="rId28">
        <w:r>
          <w:rPr>
            <w:rStyle w:val="Hyperlink"/>
          </w:rPr>
          <w:t>[ECMA-262-1999]</w:t>
        </w:r>
      </w:hyperlink>
      <w:r>
        <w:t>.</w:t>
      </w:r>
    </w:p>
    <w:p w:rsidR="009735B6" w:rsidRDefault="008F2B2C">
      <w:pPr>
        <w:pStyle w:val="ListParagraph"/>
        <w:numPr>
          <w:ilvl w:val="0"/>
          <w:numId w:val="49"/>
        </w:numPr>
      </w:pPr>
      <w:r>
        <w:rPr>
          <w:b/>
        </w:rPr>
        <w:t>Extensions to Statements:</w:t>
      </w:r>
      <w:r>
        <w:t xml:space="preserve"> A statement defined by JScript 5.x that supplements statements of [ECMA-262-1999].</w:t>
      </w:r>
    </w:p>
    <w:p w:rsidR="009735B6" w:rsidRDefault="008F2B2C">
      <w:pPr>
        <w:pStyle w:val="ListParagraph"/>
        <w:numPr>
          <w:ilvl w:val="0"/>
          <w:numId w:val="49"/>
        </w:numPr>
      </w:pPr>
      <w:r>
        <w:rPr>
          <w:b/>
        </w:rPr>
        <w:t>Extensions to Native ECMAScript Objects</w:t>
      </w:r>
      <w:r>
        <w:t>: Object extensions defined</w:t>
      </w:r>
      <w:r>
        <w:t xml:space="preserve"> by JScript 5.x are listed according to object at the highest level.</w:t>
      </w:r>
    </w:p>
    <w:p w:rsidR="009735B6" w:rsidRDefault="008F2B2C">
      <w:pPr>
        <w:pStyle w:val="ListParagraph"/>
        <w:numPr>
          <w:ilvl w:val="0"/>
          <w:numId w:val="49"/>
        </w:numPr>
      </w:pPr>
      <w:r>
        <w:rPr>
          <w:b/>
        </w:rPr>
        <w:t>Properties:</w:t>
      </w:r>
      <w:r>
        <w:t xml:space="preserve"> The object properties defined by JScript 5.x, typically functions, methods, or data formats, are described at the next levels.</w:t>
      </w:r>
    </w:p>
    <w:p w:rsidR="009735B6" w:rsidRDefault="008F2B2C">
      <w:pPr>
        <w:pStyle w:val="Heading2"/>
      </w:pPr>
      <w:bookmarkStart w:id="15" w:name="section_baa40028302143379db40d633b9b6d9d"/>
      <w:bookmarkStart w:id="16" w:name="_Toc465840716"/>
      <w:r>
        <w:t>Relationship to Standards and Other Extensions</w:t>
      </w:r>
      <w:bookmarkEnd w:id="15"/>
      <w:bookmarkEnd w:id="16"/>
    </w:p>
    <w:p w:rsidR="009735B6" w:rsidRDefault="008F2B2C">
      <w:r>
        <w:t>T</w:t>
      </w:r>
      <w:r>
        <w:t xml:space="preserve">his document defines extensions to </w:t>
      </w:r>
      <w:hyperlink r:id="rId29">
        <w:r>
          <w:rPr>
            <w:rStyle w:val="Hyperlink"/>
          </w:rPr>
          <w:t>[ECMA-262-1999]</w:t>
        </w:r>
      </w:hyperlink>
      <w:r>
        <w:t xml:space="preserve">. Variations from [ECMA-262-1999] are defined in </w:t>
      </w:r>
      <w:hyperlink r:id="rId30" w:anchor="Section_8aea05e38c1e4a9a961431f71e679462">
        <w:r>
          <w:rPr>
            <w:rStyle w:val="Hyperlink"/>
          </w:rPr>
          <w:t>[MS-ES3]</w:t>
        </w:r>
      </w:hyperlink>
      <w:r>
        <w:t>.</w:t>
      </w:r>
    </w:p>
    <w:p w:rsidR="009735B6" w:rsidRDefault="008F2B2C">
      <w:r>
        <w:t xml:space="preserve">The </w:t>
      </w:r>
      <w:r>
        <w:t>following documents describe variations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9735B6" w:rsidTr="009735B6">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9735B6" w:rsidRDefault="008F2B2C">
            <w:pPr>
              <w:pStyle w:val="TableHeaderText"/>
            </w:pPr>
            <w:r>
              <w:t>Document Type</w:t>
            </w:r>
          </w:p>
        </w:tc>
        <w:tc>
          <w:tcPr>
            <w:tcW w:w="1552" w:type="dxa"/>
            <w:noWrap/>
            <w:hideMark/>
          </w:tcPr>
          <w:p w:rsidR="009735B6" w:rsidRDefault="008F2B2C">
            <w:pPr>
              <w:pStyle w:val="TableHeaderText"/>
            </w:pPr>
            <w:r>
              <w:t>Reference</w:t>
            </w:r>
          </w:p>
        </w:tc>
        <w:tc>
          <w:tcPr>
            <w:tcW w:w="6678" w:type="dxa"/>
            <w:noWrap/>
            <w:hideMark/>
          </w:tcPr>
          <w:p w:rsidR="009735B6" w:rsidRDefault="008F2B2C">
            <w:pPr>
              <w:pStyle w:val="TableHeaderText"/>
            </w:pPr>
            <w:r>
              <w:t>Title</w:t>
            </w:r>
          </w:p>
        </w:tc>
      </w:tr>
      <w:tr w:rsidR="009735B6" w:rsidTr="009735B6">
        <w:trPr>
          <w:trHeight w:val="300"/>
        </w:trPr>
        <w:tc>
          <w:tcPr>
            <w:tcW w:w="1346" w:type="dxa"/>
            <w:noWrap/>
            <w:hideMark/>
          </w:tcPr>
          <w:p w:rsidR="009735B6" w:rsidRDefault="008F2B2C">
            <w:pPr>
              <w:pStyle w:val="TableBodyText"/>
            </w:pPr>
            <w:r>
              <w:t>Variations</w:t>
            </w:r>
          </w:p>
        </w:tc>
        <w:tc>
          <w:tcPr>
            <w:tcW w:w="1552" w:type="dxa"/>
            <w:noWrap/>
            <w:hideMark/>
          </w:tcPr>
          <w:p w:rsidR="009735B6" w:rsidRDefault="008F2B2C">
            <w:pPr>
              <w:pStyle w:val="TableBodyText"/>
            </w:pPr>
            <w:r>
              <w:t>[MS-ES3]</w:t>
            </w:r>
          </w:p>
        </w:tc>
        <w:tc>
          <w:tcPr>
            <w:tcW w:w="6678" w:type="dxa"/>
            <w:noWrap/>
            <w:hideMark/>
          </w:tcPr>
          <w:p w:rsidR="009735B6" w:rsidRDefault="008F2B2C">
            <w:pPr>
              <w:pStyle w:val="TableBodyText"/>
            </w:pPr>
            <w:r>
              <w:t>Internet Explorer ECMA-262 ECMAScript Language Specification Standards Support Document</w:t>
            </w:r>
          </w:p>
        </w:tc>
      </w:tr>
      <w:tr w:rsidR="009735B6" w:rsidTr="009735B6">
        <w:trPr>
          <w:trHeight w:val="300"/>
        </w:trPr>
        <w:tc>
          <w:tcPr>
            <w:tcW w:w="1346" w:type="dxa"/>
            <w:noWrap/>
            <w:hideMark/>
          </w:tcPr>
          <w:p w:rsidR="009735B6" w:rsidRDefault="008F2B2C">
            <w:pPr>
              <w:pStyle w:val="TableBodyText"/>
            </w:pPr>
            <w:r>
              <w:t>Variations</w:t>
            </w:r>
          </w:p>
        </w:tc>
        <w:tc>
          <w:tcPr>
            <w:tcW w:w="1552" w:type="dxa"/>
            <w:noWrap/>
            <w:hideMark/>
          </w:tcPr>
          <w:p w:rsidR="009735B6" w:rsidRDefault="008F2B2C">
            <w:pPr>
              <w:pStyle w:val="TableBodyText"/>
            </w:pPr>
            <w:hyperlink r:id="rId31" w:anchor="Section_6d0575502e6144048dc2587a2fd997e7">
              <w:r>
                <w:rPr>
                  <w:rStyle w:val="Hyperlink"/>
                </w:rPr>
                <w:t>[MS-ES5]</w:t>
              </w:r>
            </w:hyperlink>
          </w:p>
        </w:tc>
        <w:tc>
          <w:tcPr>
            <w:tcW w:w="6678" w:type="dxa"/>
            <w:noWrap/>
            <w:hideMark/>
          </w:tcPr>
          <w:p w:rsidR="009735B6" w:rsidRDefault="008F2B2C">
            <w:pPr>
              <w:pStyle w:val="TableBodyText"/>
            </w:pPr>
            <w:r>
              <w:t>Internet Explorer ECMA-262 ECMAScript Language Specification (Fifth Edition) Standards Support Document</w:t>
            </w:r>
          </w:p>
        </w:tc>
      </w:tr>
      <w:tr w:rsidR="009735B6" w:rsidTr="009735B6">
        <w:trPr>
          <w:trHeight w:val="300"/>
        </w:trPr>
        <w:tc>
          <w:tcPr>
            <w:tcW w:w="1346" w:type="dxa"/>
            <w:noWrap/>
            <w:hideMark/>
          </w:tcPr>
          <w:p w:rsidR="009735B6" w:rsidRDefault="008F2B2C">
            <w:pPr>
              <w:pStyle w:val="TableBodyText"/>
            </w:pPr>
            <w:r>
              <w:t>Extensions</w:t>
            </w:r>
          </w:p>
        </w:tc>
        <w:tc>
          <w:tcPr>
            <w:tcW w:w="1552" w:type="dxa"/>
            <w:noWrap/>
            <w:hideMark/>
          </w:tcPr>
          <w:p w:rsidR="009735B6" w:rsidRDefault="008F2B2C">
            <w:pPr>
              <w:pStyle w:val="TableBodyText"/>
            </w:pPr>
            <w:hyperlink r:id="rId32" w:anchor="Section_a51500aa4fc543e2a79f2beac751f53a">
              <w:r>
                <w:rPr>
                  <w:rStyle w:val="Hyperlink"/>
                </w:rPr>
                <w:t>[MS-ES3EX]</w:t>
              </w:r>
            </w:hyperlink>
          </w:p>
        </w:tc>
        <w:tc>
          <w:tcPr>
            <w:tcW w:w="6678" w:type="dxa"/>
            <w:noWrap/>
            <w:hideMark/>
          </w:tcPr>
          <w:p w:rsidR="009735B6" w:rsidRDefault="008F2B2C">
            <w:pPr>
              <w:pStyle w:val="TableBodyText"/>
            </w:pPr>
            <w:r>
              <w:t>Microsoft JScript Extensions to the ECMAScript Language Specification Third Edition</w:t>
            </w:r>
          </w:p>
        </w:tc>
      </w:tr>
      <w:tr w:rsidR="009735B6" w:rsidTr="009735B6">
        <w:trPr>
          <w:trHeight w:val="300"/>
        </w:trPr>
        <w:tc>
          <w:tcPr>
            <w:tcW w:w="1346" w:type="dxa"/>
            <w:noWrap/>
            <w:hideMark/>
          </w:tcPr>
          <w:p w:rsidR="009735B6" w:rsidRDefault="008F2B2C">
            <w:pPr>
              <w:pStyle w:val="TableBodyText"/>
            </w:pPr>
            <w:r>
              <w:t>Extensions</w:t>
            </w:r>
          </w:p>
        </w:tc>
        <w:tc>
          <w:tcPr>
            <w:tcW w:w="1552" w:type="dxa"/>
            <w:noWrap/>
            <w:hideMark/>
          </w:tcPr>
          <w:p w:rsidR="009735B6" w:rsidRDefault="008F2B2C">
            <w:pPr>
              <w:pStyle w:val="TableBodyText"/>
            </w:pPr>
            <w:hyperlink r:id="rId33" w:anchor="Section_a6028f4d030b49e4b128f0abac70912f">
              <w:r>
                <w:rPr>
                  <w:rStyle w:val="Hyperlink"/>
                </w:rPr>
                <w:t>[MS-ES5EX]</w:t>
              </w:r>
            </w:hyperlink>
          </w:p>
        </w:tc>
        <w:tc>
          <w:tcPr>
            <w:tcW w:w="6678" w:type="dxa"/>
            <w:noWrap/>
            <w:hideMark/>
          </w:tcPr>
          <w:p w:rsidR="009735B6" w:rsidRDefault="008F2B2C">
            <w:pPr>
              <w:pStyle w:val="TableBodyText"/>
            </w:pPr>
            <w:r>
              <w:t>Internet Explorer Extensions to</w:t>
            </w:r>
            <w:r>
              <w:t xml:space="preserve"> the ECMA-262 ECMAScript Language Specification (Fifth Edition)</w:t>
            </w:r>
          </w:p>
        </w:tc>
      </w:tr>
    </w:tbl>
    <w:p w:rsidR="009735B6" w:rsidRDefault="009735B6"/>
    <w:p w:rsidR="009735B6" w:rsidRDefault="008F2B2C">
      <w:pPr>
        <w:pStyle w:val="Heading2"/>
      </w:pPr>
      <w:bookmarkStart w:id="17" w:name="section_d373fc832cdd420a85bd6ae60b7fecce"/>
      <w:bookmarkStart w:id="18" w:name="_Toc465840717"/>
      <w:r>
        <w:t>Applicability Statement</w:t>
      </w:r>
      <w:bookmarkEnd w:id="17"/>
      <w:bookmarkEnd w:id="18"/>
      <w:r>
        <w:fldChar w:fldCharType="begin"/>
      </w:r>
      <w:r>
        <w:instrText xml:space="preserve"> XE "Applicability" </w:instrText>
      </w:r>
      <w:r>
        <w:fldChar w:fldCharType="end"/>
      </w:r>
    </w:p>
    <w:p w:rsidR="009735B6" w:rsidRDefault="008F2B2C">
      <w:r>
        <w:t xml:space="preserve">This document specifies a set of extensions to the </w:t>
      </w:r>
      <w:hyperlink r:id="rId34">
        <w:r>
          <w:rPr>
            <w:rStyle w:val="Hyperlink"/>
          </w:rPr>
          <w:t>[ECMA-262-1999]</w:t>
        </w:r>
      </w:hyperlink>
      <w:r>
        <w:t xml:space="preserve"> specificatio</w:t>
      </w:r>
      <w:r>
        <w:t xml:space="preserve">ns. The extensions in this document provide access to some features that are unique to Internet Explorer when it loads a document in Quirks Mode, IE7 Mode, or IE8 Mode. </w:t>
      </w:r>
    </w:p>
    <w:p w:rsidR="009735B6" w:rsidRDefault="008F2B2C">
      <w:pPr>
        <w:pStyle w:val="Heading1"/>
      </w:pPr>
      <w:bookmarkStart w:id="19" w:name="section_5c4686963cd043039f560897f9c03af3"/>
      <w:bookmarkStart w:id="20" w:name="_Toc465840718"/>
      <w:r>
        <w:lastRenderedPageBreak/>
        <w:t>Extensions</w:t>
      </w:r>
      <w:bookmarkEnd w:id="19"/>
      <w:bookmarkEnd w:id="20"/>
    </w:p>
    <w:p w:rsidR="009735B6" w:rsidRDefault="008F2B2C">
      <w:r>
        <w:t xml:space="preserve">This section specifies extensions to </w:t>
      </w:r>
      <w:hyperlink r:id="rId35">
        <w:r>
          <w:rPr>
            <w:rStyle w:val="Hyperlink"/>
          </w:rPr>
          <w:t>[ECMA-262-1999]</w:t>
        </w:r>
      </w:hyperlink>
      <w:r>
        <w:t xml:space="preserve"> that are available in Windows Internet Explorer 7, Windows Internet Explorer 8, Windows Internet Explorer 9, Windows Internet Explorer 10, Internet Explorer 11, and Internet Explorer 11 for Windows 10.</w:t>
      </w:r>
    </w:p>
    <w:p w:rsidR="009735B6" w:rsidRDefault="008F2B2C">
      <w:r>
        <w:t xml:space="preserve">The </w:t>
      </w:r>
      <w:r>
        <w:t>extensions are as follows:</w:t>
      </w:r>
    </w:p>
    <w:p w:rsidR="009735B6" w:rsidRDefault="008F2B2C">
      <w:pPr>
        <w:pStyle w:val="ListParagraph"/>
        <w:numPr>
          <w:ilvl w:val="0"/>
          <w:numId w:val="50"/>
        </w:numPr>
      </w:pPr>
      <w:hyperlink w:anchor="Section_13532d140b9f4738a9ea218102a4a967" w:history="1">
        <w:r>
          <w:rPr>
            <w:rStyle w:val="Hyperlink"/>
          </w:rPr>
          <w:t>Conditional Source Text Processing</w:t>
        </w:r>
      </w:hyperlink>
    </w:p>
    <w:p w:rsidR="009735B6" w:rsidRDefault="008F2B2C">
      <w:pPr>
        <w:pStyle w:val="ListParagraph"/>
        <w:numPr>
          <w:ilvl w:val="0"/>
          <w:numId w:val="50"/>
        </w:numPr>
      </w:pPr>
      <w:hyperlink w:anchor="Section_880a8d82a07c4565820e778853e7981c" w:history="1">
        <w:r>
          <w:rPr>
            <w:rStyle w:val="Hyperlink"/>
          </w:rPr>
          <w:t>Extensions to Types</w:t>
        </w:r>
      </w:hyperlink>
    </w:p>
    <w:p w:rsidR="009735B6" w:rsidRDefault="008F2B2C">
      <w:pPr>
        <w:pStyle w:val="ListParagraph"/>
        <w:numPr>
          <w:ilvl w:val="0"/>
          <w:numId w:val="50"/>
        </w:numPr>
      </w:pPr>
      <w:hyperlink w:anchor="Section_fa39b5c04d3949a08fc58ae540aa9269" w:history="1">
        <w:r>
          <w:rPr>
            <w:rStyle w:val="Hyperlink"/>
          </w:rPr>
          <w:t>Extensions to Statements</w:t>
        </w:r>
      </w:hyperlink>
    </w:p>
    <w:p w:rsidR="009735B6" w:rsidRDefault="008F2B2C">
      <w:pPr>
        <w:pStyle w:val="ListParagraph"/>
        <w:numPr>
          <w:ilvl w:val="0"/>
          <w:numId w:val="50"/>
        </w:numPr>
      </w:pPr>
      <w:hyperlink w:anchor="Section_0cef2585a4a94c48a642ae885eaaa372" w:history="1">
        <w:r>
          <w:rPr>
            <w:rStyle w:val="Hyperlink"/>
          </w:rPr>
          <w:t>Extensions to Native ECMAScript Objects</w:t>
        </w:r>
      </w:hyperlink>
    </w:p>
    <w:p w:rsidR="009735B6" w:rsidRDefault="008F2B2C">
      <w:pPr>
        <w:pStyle w:val="Heading2"/>
      </w:pPr>
      <w:bookmarkStart w:id="21" w:name="section_13532d140b9f4738a9ea218102a4a967"/>
      <w:bookmarkStart w:id="22" w:name="_Toc465840719"/>
      <w:r>
        <w:t>Conditional Source Text Processing</w:t>
      </w:r>
      <w:bookmarkEnd w:id="21"/>
      <w:bookmarkEnd w:id="22"/>
      <w:r>
        <w:fldChar w:fldCharType="begin"/>
      </w:r>
      <w:r>
        <w:instrText xml:space="preserve"> XE "Conditional source text processing" </w:instrText>
      </w:r>
      <w:r>
        <w:fldChar w:fldCharType="end"/>
      </w:r>
    </w:p>
    <w:p w:rsidR="009735B6" w:rsidRDefault="008F2B2C">
      <w:r>
        <w:t>When converting source text into input elements</w:t>
      </w:r>
      <w:r>
        <w:t>, JScript 5.x first does the processing necessary to remove or replace any conditional text spans and then does the input element conversion using the results of that processing as the actual source text input to the identification of lexical input element</w:t>
      </w:r>
      <w:r>
        <w:t>s.</w:t>
      </w:r>
    </w:p>
    <w:p w:rsidR="009735B6" w:rsidRDefault="008F2B2C">
      <w:r>
        <w:t xml:space="preserve">Each Program (see </w:t>
      </w:r>
      <w:hyperlink r:id="rId36">
        <w:r>
          <w:rPr>
            <w:rStyle w:val="Hyperlink"/>
          </w:rPr>
          <w:t>[ECMA-262-1999]</w:t>
        </w:r>
      </w:hyperlink>
      <w:r>
        <w:t xml:space="preserve"> section 14), whether presented as either a discrete source text or as the argument to the eval built-in function, and each FunctionBody (see [ECMA-262-199</w:t>
      </w:r>
      <w:r>
        <w:t>9] section 13) processed by the standard built-in Function constructor ([ECMA-262-1999] section 15.3.2.1) has conditional source text processing performed independently upon it.</w:t>
      </w:r>
    </w:p>
    <w:p w:rsidR="009735B6" w:rsidRDefault="008F2B2C">
      <w:pPr>
        <w:rPr>
          <w:i/>
        </w:rPr>
      </w:pPr>
      <w:r>
        <w:rPr>
          <w:i/>
        </w:rPr>
        <w:t>NOTE</w:t>
      </w:r>
    </w:p>
    <w:p w:rsidR="009735B6" w:rsidRDefault="008F2B2C">
      <w:r>
        <w:rPr>
          <w:i/>
        </w:rPr>
        <w:t>This specification defines conditional source text processing as if it we</w:t>
      </w:r>
      <w:r>
        <w:rPr>
          <w:i/>
        </w:rPr>
        <w:t>re performed over an entire source text prior to any input element identification. It is an unobservable implementation detail whether this processing is actually performed in that manner or whether it is performed incrementally interweaved with input elem</w:t>
      </w:r>
      <w:r>
        <w:rPr>
          <w:i/>
        </w:rPr>
        <w:t>ent identification.</w:t>
      </w:r>
    </w:p>
    <w:p w:rsidR="009735B6" w:rsidRDefault="008F2B2C">
      <w:pPr>
        <w:pStyle w:val="Heading3"/>
      </w:pPr>
      <w:bookmarkStart w:id="23" w:name="section_66234ab74fdb480c87bee621496ca367"/>
      <w:bookmarkStart w:id="24" w:name="_Toc465840720"/>
      <w:r>
        <w:t>Global State</w:t>
      </w:r>
      <w:bookmarkEnd w:id="23"/>
      <w:bookmarkEnd w:id="24"/>
      <w:r>
        <w:fldChar w:fldCharType="begin"/>
      </w:r>
      <w:r>
        <w:instrText xml:space="preserve"> XE "Global state" </w:instrText>
      </w:r>
      <w:r>
        <w:fldChar w:fldCharType="end"/>
      </w:r>
    </w:p>
    <w:p w:rsidR="009735B6" w:rsidRDefault="008F2B2C">
      <w:r>
        <w:t xml:space="preserve">The following state is shared by the conditional source text processing of all independent source texts that make up an ECMAScript program (see </w:t>
      </w:r>
      <w:hyperlink r:id="rId37">
        <w:r>
          <w:rPr>
            <w:rStyle w:val="Hyperlink"/>
          </w:rPr>
          <w:t>[ECMA-262-1999]</w:t>
        </w:r>
      </w:hyperlink>
      <w:r>
        <w:t xml:space="preserve"> section 14). The state is initialized prior to the first such processing as follows:</w:t>
      </w:r>
    </w:p>
    <w:p w:rsidR="009735B6" w:rsidRDefault="008F2B2C">
      <w:pPr>
        <w:pStyle w:val="ListParagraph"/>
        <w:numPr>
          <w:ilvl w:val="0"/>
          <w:numId w:val="51"/>
        </w:numPr>
      </w:pPr>
      <w:r>
        <w:rPr>
          <w:i/>
        </w:rPr>
        <w:t>SubstitutionEnabled</w:t>
      </w:r>
      <w:r>
        <w:t xml:space="preserve">      Boolean flag with an initial value of </w:t>
      </w:r>
      <w:r>
        <w:rPr>
          <w:b/>
        </w:rPr>
        <w:t>false</w:t>
      </w:r>
      <w:r>
        <w:t>.</w:t>
      </w:r>
    </w:p>
    <w:p w:rsidR="009735B6" w:rsidRDefault="008F2B2C">
      <w:pPr>
        <w:pStyle w:val="ListParagraph"/>
        <w:numPr>
          <w:ilvl w:val="0"/>
          <w:numId w:val="51"/>
        </w:numPr>
      </w:pPr>
      <w:r>
        <w:rPr>
          <w:i/>
        </w:rPr>
        <w:t>CCvariables</w:t>
      </w:r>
      <w:r>
        <w:t xml:space="preserve">                  A set of association between string valued keys and values. The keys are strings. The values may be either ECMAScript Number ([ECMA-262-1999] section 8.5) or Boolean ([ECMA-262-1999] section 8.3) values. The initial associations are defin</w:t>
      </w:r>
      <w:r>
        <w:t>ed in the following table.</w:t>
      </w:r>
    </w:p>
    <w:tbl>
      <w:tblPr>
        <w:tblStyle w:val="Table-ShadedHeaderIndented"/>
        <w:tblW w:w="0" w:type="auto"/>
        <w:tblLayout w:type="fixed"/>
        <w:tblLook w:val="04A0" w:firstRow="1" w:lastRow="0" w:firstColumn="1" w:lastColumn="0" w:noHBand="0" w:noVBand="1"/>
      </w:tblPr>
      <w:tblGrid>
        <w:gridCol w:w="2160"/>
        <w:gridCol w:w="6480"/>
      </w:tblGrid>
      <w:tr w:rsidR="009735B6" w:rsidTr="009735B6">
        <w:trPr>
          <w:cnfStyle w:val="100000000000" w:firstRow="1" w:lastRow="0" w:firstColumn="0" w:lastColumn="0" w:oddVBand="0" w:evenVBand="0" w:oddHBand="0" w:evenHBand="0" w:firstRowFirstColumn="0" w:firstRowLastColumn="0" w:lastRowFirstColumn="0" w:lastRowLastColumn="0"/>
          <w:trHeight w:val="48"/>
          <w:tblHeader/>
        </w:trPr>
        <w:tc>
          <w:tcPr>
            <w:tcW w:w="2160" w:type="dxa"/>
            <w:hideMark/>
          </w:tcPr>
          <w:p w:rsidR="009735B6" w:rsidRDefault="008F2B2C">
            <w:pPr>
              <w:pStyle w:val="TableHeaderText"/>
              <w:tabs>
                <w:tab w:val="num" w:pos="0"/>
              </w:tabs>
              <w:spacing w:after="0" w:line="276" w:lineRule="auto"/>
            </w:pPr>
            <w:r>
              <w:t>Key</w:t>
            </w:r>
          </w:p>
        </w:tc>
        <w:tc>
          <w:tcPr>
            <w:tcW w:w="6480" w:type="dxa"/>
            <w:hideMark/>
          </w:tcPr>
          <w:p w:rsidR="009735B6" w:rsidRDefault="008F2B2C">
            <w:pPr>
              <w:pStyle w:val="TableHeaderText"/>
              <w:tabs>
                <w:tab w:val="num" w:pos="0"/>
              </w:tabs>
              <w:spacing w:after="0" w:line="276" w:lineRule="auto"/>
            </w:pPr>
            <w:r>
              <w:t>Initial Value</w:t>
            </w:r>
          </w:p>
        </w:tc>
      </w:tr>
      <w:tr w:rsidR="009735B6" w:rsidTr="009735B6">
        <w:tc>
          <w:tcPr>
            <w:tcW w:w="2160" w:type="dxa"/>
            <w:hideMark/>
          </w:tcPr>
          <w:p w:rsidR="009735B6" w:rsidRDefault="008F2B2C">
            <w:pPr>
              <w:pStyle w:val="TableBodyText"/>
              <w:tabs>
                <w:tab w:val="num" w:pos="0"/>
              </w:tabs>
              <w:spacing w:after="0" w:line="276" w:lineRule="auto"/>
              <w:rPr>
                <w:b/>
              </w:rPr>
            </w:pPr>
            <w:r>
              <w:rPr>
                <w:b/>
              </w:rPr>
              <w:t>"_win32"</w:t>
            </w:r>
          </w:p>
        </w:tc>
        <w:tc>
          <w:tcPr>
            <w:tcW w:w="6480" w:type="dxa"/>
            <w:hideMark/>
          </w:tcPr>
          <w:p w:rsidR="009735B6" w:rsidRDefault="008F2B2C">
            <w:pPr>
              <w:pStyle w:val="TableBodyText"/>
              <w:tabs>
                <w:tab w:val="num" w:pos="0"/>
              </w:tabs>
              <w:spacing w:after="0" w:line="276" w:lineRule="auto"/>
            </w:pPr>
            <w:r>
              <w:t xml:space="preserve">Defined as </w:t>
            </w:r>
            <w:r>
              <w:rPr>
                <w:b/>
              </w:rPr>
              <w:t>true</w:t>
            </w:r>
            <w:r>
              <w:t xml:space="preserve"> if this JScript 5.x implementation is a Microsoft 32-bit–based implementation. Otherwise, this association is not initially defined.</w:t>
            </w:r>
          </w:p>
        </w:tc>
      </w:tr>
      <w:tr w:rsidR="009735B6" w:rsidTr="009735B6">
        <w:tc>
          <w:tcPr>
            <w:tcW w:w="2160" w:type="dxa"/>
            <w:hideMark/>
          </w:tcPr>
          <w:p w:rsidR="009735B6" w:rsidRDefault="008F2B2C">
            <w:pPr>
              <w:pStyle w:val="TableBodyText"/>
              <w:tabs>
                <w:tab w:val="num" w:pos="0"/>
              </w:tabs>
              <w:spacing w:after="0" w:line="276" w:lineRule="auto"/>
              <w:rPr>
                <w:b/>
              </w:rPr>
            </w:pPr>
            <w:r>
              <w:rPr>
                <w:b/>
              </w:rPr>
              <w:t>"_win64"</w:t>
            </w:r>
          </w:p>
        </w:tc>
        <w:tc>
          <w:tcPr>
            <w:tcW w:w="6480" w:type="dxa"/>
            <w:hideMark/>
          </w:tcPr>
          <w:p w:rsidR="009735B6" w:rsidRDefault="008F2B2C">
            <w:pPr>
              <w:pStyle w:val="TableBodyText"/>
              <w:tabs>
                <w:tab w:val="num" w:pos="0"/>
              </w:tabs>
              <w:spacing w:after="0" w:line="276" w:lineRule="auto"/>
            </w:pPr>
            <w:r>
              <w:t xml:space="preserve">Defined as </w:t>
            </w:r>
            <w:r>
              <w:rPr>
                <w:b/>
              </w:rPr>
              <w:t>true</w:t>
            </w:r>
            <w:r>
              <w:t xml:space="preserve"> if this JScript 5.x implem</w:t>
            </w:r>
            <w:r>
              <w:t>entation is a Microsoft 64-bit–based implementation. Otherwise, this association is not initially defined.</w:t>
            </w:r>
          </w:p>
        </w:tc>
      </w:tr>
      <w:tr w:rsidR="009735B6" w:rsidTr="009735B6">
        <w:trPr>
          <w:trHeight w:val="699"/>
        </w:trPr>
        <w:tc>
          <w:tcPr>
            <w:tcW w:w="2160" w:type="dxa"/>
            <w:hideMark/>
          </w:tcPr>
          <w:p w:rsidR="009735B6" w:rsidRDefault="008F2B2C">
            <w:pPr>
              <w:pStyle w:val="TableBodyText"/>
              <w:tabs>
                <w:tab w:val="num" w:pos="0"/>
              </w:tabs>
              <w:spacing w:after="0" w:line="276" w:lineRule="auto"/>
              <w:rPr>
                <w:b/>
              </w:rPr>
            </w:pPr>
            <w:r>
              <w:rPr>
                <w:b/>
              </w:rPr>
              <w:t>"_x86"</w:t>
            </w:r>
          </w:p>
        </w:tc>
        <w:tc>
          <w:tcPr>
            <w:tcW w:w="6480" w:type="dxa"/>
            <w:hideMark/>
          </w:tcPr>
          <w:p w:rsidR="009735B6" w:rsidRDefault="008F2B2C">
            <w:pPr>
              <w:pStyle w:val="TableBodyText"/>
              <w:tabs>
                <w:tab w:val="num" w:pos="0"/>
              </w:tabs>
              <w:spacing w:after="0" w:line="276" w:lineRule="auto"/>
            </w:pPr>
            <w:r>
              <w:t xml:space="preserve">Defined as </w:t>
            </w:r>
            <w:r>
              <w:rPr>
                <w:b/>
              </w:rPr>
              <w:t>true</w:t>
            </w:r>
            <w:r>
              <w:t xml:space="preserve"> when running on a processor using the x86-based architecture. Otherwise, this association is not initially defined.</w:t>
            </w:r>
          </w:p>
        </w:tc>
      </w:tr>
      <w:tr w:rsidR="009735B6" w:rsidTr="009735B6">
        <w:trPr>
          <w:trHeight w:val="861"/>
        </w:trPr>
        <w:tc>
          <w:tcPr>
            <w:tcW w:w="2160" w:type="dxa"/>
            <w:hideMark/>
          </w:tcPr>
          <w:p w:rsidR="009735B6" w:rsidRDefault="008F2B2C">
            <w:pPr>
              <w:pStyle w:val="TableBodyText"/>
              <w:tabs>
                <w:tab w:val="num" w:pos="0"/>
              </w:tabs>
              <w:spacing w:after="0" w:line="276" w:lineRule="auto"/>
              <w:rPr>
                <w:b/>
              </w:rPr>
            </w:pPr>
            <w:r>
              <w:rPr>
                <w:b/>
              </w:rPr>
              <w:lastRenderedPageBreak/>
              <w:t>"_ia64"</w:t>
            </w:r>
          </w:p>
        </w:tc>
        <w:tc>
          <w:tcPr>
            <w:tcW w:w="6480" w:type="dxa"/>
            <w:hideMark/>
          </w:tcPr>
          <w:p w:rsidR="009735B6" w:rsidRDefault="008F2B2C">
            <w:pPr>
              <w:pStyle w:val="TableBodyText"/>
              <w:tabs>
                <w:tab w:val="num" w:pos="0"/>
              </w:tabs>
              <w:spacing w:after="0" w:line="276" w:lineRule="auto"/>
              <w:rPr>
                <w:b/>
              </w:rPr>
            </w:pPr>
            <w:r>
              <w:t xml:space="preserve">Defined as </w:t>
            </w:r>
            <w:r>
              <w:rPr>
                <w:b/>
              </w:rPr>
              <w:t>true</w:t>
            </w:r>
            <w:r>
              <w:t xml:space="preserve"> when running on a processor using the Itanium 64-bit architecture. Otherwise, this association is not initially defined.</w:t>
            </w:r>
          </w:p>
        </w:tc>
      </w:tr>
      <w:tr w:rsidR="009735B6" w:rsidTr="009735B6">
        <w:tc>
          <w:tcPr>
            <w:tcW w:w="2160" w:type="dxa"/>
            <w:hideMark/>
          </w:tcPr>
          <w:p w:rsidR="009735B6" w:rsidRDefault="008F2B2C">
            <w:pPr>
              <w:pStyle w:val="TableBodyText"/>
              <w:tabs>
                <w:tab w:val="num" w:pos="0"/>
              </w:tabs>
              <w:spacing w:after="0" w:line="276" w:lineRule="auto"/>
              <w:rPr>
                <w:b/>
              </w:rPr>
            </w:pPr>
            <w:r>
              <w:rPr>
                <w:b/>
              </w:rPr>
              <w:t>"_amd64"</w:t>
            </w:r>
          </w:p>
        </w:tc>
        <w:tc>
          <w:tcPr>
            <w:tcW w:w="6480" w:type="dxa"/>
            <w:hideMark/>
          </w:tcPr>
          <w:p w:rsidR="009735B6" w:rsidRDefault="008F2B2C">
            <w:pPr>
              <w:pStyle w:val="TableBodyText"/>
              <w:tabs>
                <w:tab w:val="num" w:pos="0"/>
              </w:tabs>
              <w:spacing w:after="0" w:line="276" w:lineRule="auto"/>
            </w:pPr>
            <w:r>
              <w:t xml:space="preserve">Defined as </w:t>
            </w:r>
            <w:r>
              <w:rPr>
                <w:b/>
              </w:rPr>
              <w:t>true</w:t>
            </w:r>
            <w:r>
              <w:t xml:space="preserve"> when running on a processor using the x64 architecture. Otherwise, this association is not initially defined.</w:t>
            </w:r>
          </w:p>
        </w:tc>
      </w:tr>
      <w:tr w:rsidR="009735B6" w:rsidTr="009735B6">
        <w:tc>
          <w:tcPr>
            <w:tcW w:w="2160" w:type="dxa"/>
            <w:hideMark/>
          </w:tcPr>
          <w:p w:rsidR="009735B6" w:rsidRDefault="008F2B2C">
            <w:pPr>
              <w:pStyle w:val="TableBodyText"/>
              <w:tabs>
                <w:tab w:val="num" w:pos="0"/>
              </w:tabs>
              <w:spacing w:after="0" w:line="276" w:lineRule="auto"/>
              <w:rPr>
                <w:b/>
              </w:rPr>
            </w:pPr>
            <w:r>
              <w:rPr>
                <w:b/>
              </w:rPr>
              <w:t>"_jscript"</w:t>
            </w:r>
          </w:p>
        </w:tc>
        <w:tc>
          <w:tcPr>
            <w:tcW w:w="6480" w:type="dxa"/>
            <w:hideMark/>
          </w:tcPr>
          <w:p w:rsidR="009735B6" w:rsidRDefault="008F2B2C">
            <w:pPr>
              <w:pStyle w:val="TableBodyText"/>
              <w:tabs>
                <w:tab w:val="num" w:pos="0"/>
              </w:tabs>
              <w:spacing w:after="0" w:line="276" w:lineRule="auto"/>
            </w:pPr>
            <w:r>
              <w:rPr>
                <w:b/>
              </w:rPr>
              <w:t>true</w:t>
            </w:r>
            <w:r>
              <w:t>.</w:t>
            </w:r>
          </w:p>
        </w:tc>
      </w:tr>
      <w:tr w:rsidR="009735B6" w:rsidTr="009735B6">
        <w:tc>
          <w:tcPr>
            <w:tcW w:w="2160" w:type="dxa"/>
            <w:hideMark/>
          </w:tcPr>
          <w:p w:rsidR="009735B6" w:rsidRDefault="008F2B2C">
            <w:pPr>
              <w:pStyle w:val="TableBodyText"/>
              <w:tabs>
                <w:tab w:val="num" w:pos="0"/>
              </w:tabs>
              <w:spacing w:after="0" w:line="276" w:lineRule="auto"/>
              <w:rPr>
                <w:b/>
              </w:rPr>
            </w:pPr>
            <w:r>
              <w:rPr>
                <w:b/>
              </w:rPr>
              <w:t>"_jscript_build"</w:t>
            </w:r>
          </w:p>
        </w:tc>
        <w:tc>
          <w:tcPr>
            <w:tcW w:w="6480" w:type="dxa"/>
            <w:hideMark/>
          </w:tcPr>
          <w:p w:rsidR="009735B6" w:rsidRDefault="008F2B2C">
            <w:pPr>
              <w:pStyle w:val="TableBodyText"/>
              <w:tabs>
                <w:tab w:val="num" w:pos="0"/>
              </w:tabs>
              <w:spacing w:after="0" w:line="276" w:lineRule="auto"/>
            </w:pPr>
            <w:r>
              <w:t>Number value that identifies the specific build of the JScript 5.x implementation that is running.</w:t>
            </w:r>
          </w:p>
        </w:tc>
      </w:tr>
      <w:tr w:rsidR="009735B6" w:rsidTr="009735B6">
        <w:trPr>
          <w:trHeight w:val="1266"/>
        </w:trPr>
        <w:tc>
          <w:tcPr>
            <w:tcW w:w="2160" w:type="dxa"/>
            <w:hideMark/>
          </w:tcPr>
          <w:p w:rsidR="009735B6" w:rsidRDefault="008F2B2C">
            <w:pPr>
              <w:pStyle w:val="TableBodyText"/>
              <w:tabs>
                <w:tab w:val="num" w:pos="0"/>
              </w:tabs>
              <w:spacing w:after="0" w:line="276" w:lineRule="auto"/>
              <w:rPr>
                <w:b/>
              </w:rPr>
            </w:pPr>
            <w:r>
              <w:rPr>
                <w:b/>
              </w:rPr>
              <w:t>"_jscript_version"</w:t>
            </w:r>
          </w:p>
        </w:tc>
        <w:tc>
          <w:tcPr>
            <w:tcW w:w="6480" w:type="dxa"/>
            <w:hideMark/>
          </w:tcPr>
          <w:p w:rsidR="009735B6" w:rsidRDefault="008F2B2C">
            <w:pPr>
              <w:pStyle w:val="TableBodyText"/>
              <w:tabs>
                <w:tab w:val="num" w:pos="0"/>
              </w:tabs>
              <w:spacing w:after="0"/>
            </w:pPr>
            <w:r>
              <w:t>Number value representing the version of the JScript 5.x language implementation. The value 5.7 indicates that the implementation only supports features of the JScript 5.7 language. The value 5.8 indicates that the implementation support</w:t>
            </w:r>
            <w:r>
              <w:t xml:space="preserve">s both 5.7 and 5.8 language features.  </w:t>
            </w:r>
          </w:p>
        </w:tc>
      </w:tr>
      <w:tr w:rsidR="009735B6" w:rsidTr="009735B6">
        <w:tc>
          <w:tcPr>
            <w:tcW w:w="2160" w:type="dxa"/>
            <w:hideMark/>
          </w:tcPr>
          <w:p w:rsidR="009735B6" w:rsidRDefault="008F2B2C">
            <w:pPr>
              <w:pStyle w:val="TableBodyText"/>
              <w:tabs>
                <w:tab w:val="num" w:pos="0"/>
              </w:tabs>
              <w:spacing w:after="0" w:line="276" w:lineRule="auto"/>
              <w:rPr>
                <w:b/>
              </w:rPr>
            </w:pPr>
            <w:r>
              <w:rPr>
                <w:b/>
              </w:rPr>
              <w:t>"_microsoft"</w:t>
            </w:r>
          </w:p>
        </w:tc>
        <w:tc>
          <w:tcPr>
            <w:tcW w:w="6480" w:type="dxa"/>
            <w:hideMark/>
          </w:tcPr>
          <w:p w:rsidR="009735B6" w:rsidRDefault="008F2B2C">
            <w:pPr>
              <w:pStyle w:val="TableBodyText"/>
              <w:tabs>
                <w:tab w:val="num" w:pos="0"/>
              </w:tabs>
              <w:spacing w:after="0"/>
            </w:pPr>
            <w:r>
              <w:t xml:space="preserve">Defined as </w:t>
            </w:r>
            <w:r>
              <w:rPr>
                <w:b/>
              </w:rPr>
              <w:t>true</w:t>
            </w:r>
            <w:r>
              <w:t xml:space="preserve"> when running on a JScript 5.x implementation provided by Microsoft. Otherwise, this association is not initially defined.</w:t>
            </w:r>
          </w:p>
        </w:tc>
      </w:tr>
    </w:tbl>
    <w:p w:rsidR="009735B6" w:rsidRDefault="009735B6"/>
    <w:p w:rsidR="009735B6" w:rsidRDefault="008F2B2C">
      <w:pPr>
        <w:pStyle w:val="Heading3"/>
      </w:pPr>
      <w:bookmarkStart w:id="25" w:name="section_39bc5a11f65a4e7990420067eabe9ab6"/>
      <w:bookmarkStart w:id="26" w:name="_Toc465840721"/>
      <w:r>
        <w:t>Conditional Processing Algorithm</w:t>
      </w:r>
      <w:bookmarkEnd w:id="25"/>
      <w:bookmarkEnd w:id="26"/>
      <w:r>
        <w:fldChar w:fldCharType="begin"/>
      </w:r>
      <w:r>
        <w:instrText xml:space="preserve"> XE "Conditional processing al</w:instrText>
      </w:r>
      <w:r>
        <w:instrText xml:space="preserve">gorithm" </w:instrText>
      </w:r>
      <w:r>
        <w:fldChar w:fldCharType="end"/>
      </w:r>
    </w:p>
    <w:p w:rsidR="009735B6" w:rsidRDefault="008F2B2C">
      <w:r>
        <w:t xml:space="preserve">For each source text to be processed, let source be the original source text (a sequence of Unicode characters) and let output initially be an empty sequence of Unicode characters. Let IfNestingLevel be 0. </w:t>
      </w:r>
    </w:p>
    <w:p w:rsidR="009735B6" w:rsidRDefault="008F2B2C">
      <w:pPr>
        <w:tabs>
          <w:tab w:val="num" w:pos="0"/>
        </w:tabs>
      </w:pPr>
      <w:r>
        <w:t xml:space="preserve">Processing of </w:t>
      </w:r>
      <w:r>
        <w:rPr>
          <w:i/>
        </w:rPr>
        <w:t>source</w:t>
      </w:r>
      <w:r>
        <w:t xml:space="preserve"> proceeds by reco</w:t>
      </w:r>
      <w:r>
        <w:t xml:space="preserve">gnizing specific input elements from </w:t>
      </w:r>
      <w:r>
        <w:rPr>
          <w:i/>
        </w:rPr>
        <w:t>source</w:t>
      </w:r>
      <w:r>
        <w:t xml:space="preserve"> and then taking specified actions. The processing is organized into several states. The specific input elements that are recognized and the subsequent semantic action that is taken varies among states. The semant</w:t>
      </w:r>
      <w:r>
        <w:t xml:space="preserve">ic action taken for a recognized input element may include transitioning to a different state. Processing of a source text begins by recognizing </w:t>
      </w:r>
      <w:r>
        <w:rPr>
          <w:i/>
        </w:rPr>
        <w:t>CCInputElementState0</w:t>
      </w:r>
      <w:r>
        <w:t xml:space="preserve"> if </w:t>
      </w:r>
      <w:r>
        <w:rPr>
          <w:i/>
        </w:rPr>
        <w:t xml:space="preserve">SubstitutionEnabled </w:t>
      </w:r>
      <w:r>
        <w:t>is</w:t>
      </w:r>
      <w:r>
        <w:rPr>
          <w:i/>
        </w:rPr>
        <w:t xml:space="preserve"> </w:t>
      </w:r>
      <w:r>
        <w:rPr>
          <w:b/>
        </w:rPr>
        <w:t>false</w:t>
      </w:r>
      <w:r>
        <w:t xml:space="preserve"> and </w:t>
      </w:r>
      <w:r>
        <w:rPr>
          <w:i/>
        </w:rPr>
        <w:t xml:space="preserve">CCInputElementState1 </w:t>
      </w:r>
      <w:r>
        <w:t xml:space="preserve">if </w:t>
      </w:r>
      <w:r>
        <w:rPr>
          <w:i/>
        </w:rPr>
        <w:t xml:space="preserve">SubstitutionEnabled </w:t>
      </w:r>
      <w:r>
        <w:t xml:space="preserve">is </w:t>
      </w:r>
      <w:r>
        <w:rPr>
          <w:b/>
        </w:rPr>
        <w:t>true</w:t>
      </w:r>
      <w:r>
        <w:t xml:space="preserve">. </w:t>
      </w:r>
    </w:p>
    <w:p w:rsidR="009735B6" w:rsidRDefault="008F2B2C">
      <w:pPr>
        <w:tabs>
          <w:tab w:val="num" w:pos="0"/>
        </w:tabs>
      </w:pPr>
      <w:r>
        <w:t>The input elements for conditional processing are defined by the following grammar, which has Unicode characters as terminal symbols. Some rules of the grammar are defined using rules of the ECMAScript lexical grammar.</w:t>
      </w:r>
    </w:p>
    <w:p w:rsidR="009735B6" w:rsidRDefault="008F2B2C">
      <w:pPr>
        <w:tabs>
          <w:tab w:val="num" w:pos="0"/>
        </w:tabs>
        <w:rPr>
          <w:b/>
        </w:rPr>
      </w:pPr>
      <w:r>
        <w:rPr>
          <w:b/>
        </w:rPr>
        <w:t>Syntax</w:t>
      </w:r>
    </w:p>
    <w:p w:rsidR="009735B6" w:rsidRDefault="008F2B2C">
      <w:pPr>
        <w:tabs>
          <w:tab w:val="num" w:pos="0"/>
        </w:tabs>
      </w:pPr>
      <w:r>
        <w:t xml:space="preserve">NOTE: </w:t>
      </w:r>
    </w:p>
    <w:p w:rsidR="009735B6" w:rsidRDefault="008F2B2C">
      <w:pPr>
        <w:tabs>
          <w:tab w:val="num" w:pos="0"/>
        </w:tabs>
      </w:pPr>
      <w:r>
        <w:rPr>
          <w:i/>
        </w:rPr>
        <w:t>CCInputElementState0</w:t>
      </w:r>
      <w:r>
        <w:t xml:space="preserve"> is</w:t>
      </w:r>
      <w:r>
        <w:t xml:space="preserve"> recognized during top-level conditional processing when </w:t>
      </w:r>
      <w:r>
        <w:rPr>
          <w:i/>
        </w:rPr>
        <w:t>SubstitutionEnabled</w:t>
      </w:r>
      <w:r>
        <w:t xml:space="preserve"> is false. When recognizing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[ECMA-262] section 7) must </w:t>
      </w:r>
      <w:r>
        <w:t>be respected.</w:t>
      </w:r>
    </w:p>
    <w:p w:rsidR="009735B6" w:rsidRDefault="008F2B2C">
      <w:pPr>
        <w:tabs>
          <w:tab w:val="num" w:pos="0"/>
        </w:tabs>
        <w:rPr>
          <w:i/>
        </w:rPr>
      </w:pPr>
      <w:r>
        <w:rPr>
          <w:i/>
        </w:rPr>
        <w:t>CCInputElementState0 ::</w:t>
      </w:r>
    </w:p>
    <w:p w:rsidR="009735B6" w:rsidRDefault="008F2B2C">
      <w:pPr>
        <w:tabs>
          <w:tab w:val="num" w:pos="0"/>
        </w:tabs>
        <w:ind w:left="720"/>
        <w:rPr>
          <w:i/>
        </w:rPr>
      </w:pPr>
      <w:r>
        <w:rPr>
          <w:i/>
        </w:rPr>
        <w:t>RegularExpressionLiteral</w:t>
      </w:r>
    </w:p>
    <w:p w:rsidR="009735B6" w:rsidRDefault="008F2B2C">
      <w:pPr>
        <w:tabs>
          <w:tab w:val="num" w:pos="0"/>
        </w:tabs>
        <w:ind w:left="720"/>
        <w:rPr>
          <w:i/>
        </w:rPr>
      </w:pPr>
      <w:r>
        <w:rPr>
          <w:i/>
        </w:rPr>
        <w:t>StringLiteral</w:t>
      </w:r>
    </w:p>
    <w:p w:rsidR="009735B6" w:rsidRDefault="008F2B2C">
      <w:pPr>
        <w:tabs>
          <w:tab w:val="num" w:pos="0"/>
        </w:tabs>
        <w:ind w:left="720"/>
        <w:rPr>
          <w:i/>
        </w:rPr>
      </w:pPr>
      <w:r>
        <w:rPr>
          <w:i/>
        </w:rPr>
        <w:t>CCOn</w:t>
      </w:r>
    </w:p>
    <w:p w:rsidR="009735B6" w:rsidRDefault="008F2B2C">
      <w:pPr>
        <w:tabs>
          <w:tab w:val="num" w:pos="0"/>
        </w:tabs>
        <w:ind w:left="720"/>
        <w:rPr>
          <w:i/>
        </w:rPr>
      </w:pPr>
      <w:r>
        <w:rPr>
          <w:i/>
        </w:rPr>
        <w:t>CCSet0</w:t>
      </w:r>
    </w:p>
    <w:p w:rsidR="009735B6" w:rsidRDefault="008F2B2C">
      <w:pPr>
        <w:tabs>
          <w:tab w:val="num" w:pos="0"/>
        </w:tabs>
        <w:ind w:left="720"/>
        <w:rPr>
          <w:i/>
        </w:rPr>
      </w:pPr>
      <w:r>
        <w:rPr>
          <w:i/>
        </w:rPr>
        <w:lastRenderedPageBreak/>
        <w:t>CCIf0</w:t>
      </w:r>
    </w:p>
    <w:p w:rsidR="009735B6" w:rsidRDefault="008F2B2C">
      <w:pPr>
        <w:tabs>
          <w:tab w:val="num" w:pos="0"/>
        </w:tabs>
        <w:ind w:left="720"/>
        <w:rPr>
          <w:i/>
        </w:rPr>
      </w:pPr>
      <w:r>
        <w:rPr>
          <w:i/>
        </w:rPr>
        <w:t>CCMultiLineComment0</w:t>
      </w:r>
    </w:p>
    <w:p w:rsidR="009735B6" w:rsidRDefault="008F2B2C">
      <w:pPr>
        <w:tabs>
          <w:tab w:val="num" w:pos="0"/>
        </w:tabs>
        <w:ind w:left="720"/>
        <w:rPr>
          <w:i/>
        </w:rPr>
      </w:pPr>
      <w:r>
        <w:rPr>
          <w:i/>
        </w:rPr>
        <w:t>CCSingleLinecomment0</w:t>
      </w:r>
    </w:p>
    <w:p w:rsidR="009735B6" w:rsidRDefault="008F2B2C">
      <w:pPr>
        <w:tabs>
          <w:tab w:val="num" w:pos="0"/>
        </w:tabs>
        <w:ind w:left="720"/>
        <w:rPr>
          <w:i/>
        </w:rPr>
      </w:pPr>
      <w:r>
        <w:rPr>
          <w:i/>
        </w:rPr>
        <w:t>SourceCharacter</w:t>
      </w:r>
    </w:p>
    <w:p w:rsidR="009735B6" w:rsidRDefault="008F2B2C">
      <w:pPr>
        <w:tabs>
          <w:tab w:val="num" w:pos="0"/>
        </w:tabs>
        <w:rPr>
          <w:i/>
        </w:rPr>
      </w:pPr>
      <w:r>
        <w:rPr>
          <w:i/>
        </w:rPr>
        <w:t>CCOn ::</w:t>
      </w:r>
    </w:p>
    <w:p w:rsidR="009735B6" w:rsidRDefault="008F2B2C">
      <w:pPr>
        <w:tabs>
          <w:tab w:val="num" w:pos="0"/>
        </w:tabs>
        <w:ind w:left="720"/>
        <w:rPr>
          <w:i/>
        </w:rPr>
      </w:pPr>
      <w:r>
        <w:rPr>
          <w:i/>
        </w:rPr>
        <w:t>@ CCOnId</w:t>
      </w:r>
    </w:p>
    <w:p w:rsidR="009735B6" w:rsidRDefault="008F2B2C">
      <w:pPr>
        <w:tabs>
          <w:tab w:val="num" w:pos="0"/>
        </w:tabs>
        <w:ind w:left="720"/>
        <w:rPr>
          <w:i/>
        </w:rPr>
      </w:pPr>
      <w:r>
        <w:rPr>
          <w:i/>
        </w:rPr>
        <w:t>/*@ CCOnId</w:t>
      </w:r>
    </w:p>
    <w:p w:rsidR="009735B6" w:rsidRDefault="008F2B2C">
      <w:pPr>
        <w:tabs>
          <w:tab w:val="num" w:pos="0"/>
        </w:tabs>
        <w:ind w:left="720"/>
        <w:rPr>
          <w:i/>
        </w:rPr>
      </w:pPr>
      <w:r>
        <w:rPr>
          <w:i/>
        </w:rPr>
        <w:t>//@ CCOnId</w:t>
      </w:r>
    </w:p>
    <w:p w:rsidR="009735B6" w:rsidRDefault="008F2B2C">
      <w:pPr>
        <w:rPr>
          <w:i/>
        </w:rPr>
      </w:pPr>
      <w:r>
        <w:rPr>
          <w:i/>
        </w:rPr>
        <w:t>CCOnId ::</w:t>
      </w:r>
    </w:p>
    <w:p w:rsidR="009735B6" w:rsidRDefault="008F2B2C">
      <w:pPr>
        <w:ind w:firstLine="720"/>
        <w:rPr>
          <w:i/>
        </w:rPr>
      </w:pPr>
      <w:r>
        <w:rPr>
          <w:i/>
        </w:rPr>
        <w:t xml:space="preserve">cc_on [lookahead </w:t>
      </w:r>
      <w:r>
        <w:rPr>
          <w:i/>
        </w:rPr>
        <w:sym w:font="Symbol" w:char="F0CF"/>
      </w:r>
      <w:r>
        <w:rPr>
          <w:i/>
        </w:rPr>
        <w:t xml:space="preserve"> IdentifierPart ]</w:t>
      </w:r>
    </w:p>
    <w:p w:rsidR="009735B6" w:rsidRDefault="008F2B2C">
      <w:pPr>
        <w:rPr>
          <w:i/>
        </w:rPr>
      </w:pPr>
      <w:r>
        <w:rPr>
          <w:i/>
        </w:rPr>
        <w:t>CCSet0 ::</w:t>
      </w:r>
    </w:p>
    <w:p w:rsidR="009735B6" w:rsidRDefault="008F2B2C">
      <w:pPr>
        <w:ind w:firstLine="720"/>
        <w:rPr>
          <w:i/>
        </w:rPr>
      </w:pPr>
      <w:r>
        <w:rPr>
          <w:i/>
        </w:rPr>
        <w:t xml:space="preserve">@set [lookahead </w:t>
      </w:r>
      <w:r>
        <w:rPr>
          <w:i/>
        </w:rPr>
        <w:sym w:font="Symbol" w:char="F0CF"/>
      </w:r>
      <w:r>
        <w:rPr>
          <w:i/>
        </w:rPr>
        <w:t xml:space="preserve"> IdentifierPart ]</w:t>
      </w:r>
    </w:p>
    <w:p w:rsidR="009735B6" w:rsidRDefault="008F2B2C">
      <w:pPr>
        <w:rPr>
          <w:i/>
        </w:rPr>
      </w:pPr>
      <w:r>
        <w:rPr>
          <w:i/>
        </w:rPr>
        <w:t>CCIf0 ::</w:t>
      </w:r>
      <w:r>
        <w:rPr>
          <w:i/>
        </w:rPr>
        <w:tab/>
      </w:r>
    </w:p>
    <w:p w:rsidR="009735B6" w:rsidRDefault="008F2B2C">
      <w:pPr>
        <w:ind w:firstLine="720"/>
        <w:rPr>
          <w:i/>
        </w:rPr>
      </w:pPr>
      <w:r>
        <w:rPr>
          <w:i/>
        </w:rPr>
        <w:t xml:space="preserve">@if [lookahead </w:t>
      </w:r>
      <w:r>
        <w:rPr>
          <w:i/>
        </w:rPr>
        <w:sym w:font="Symbol" w:char="F0CF"/>
      </w:r>
      <w:r>
        <w:rPr>
          <w:i/>
        </w:rPr>
        <w:t xml:space="preserve"> IdentifierPart ]</w:t>
      </w:r>
    </w:p>
    <w:p w:rsidR="009735B6" w:rsidRDefault="008F2B2C">
      <w:pPr>
        <w:rPr>
          <w:i/>
        </w:rPr>
      </w:pPr>
      <w:r>
        <w:rPr>
          <w:i/>
        </w:rPr>
        <w:t>CCMultiLineComment0 ::</w:t>
      </w:r>
    </w:p>
    <w:p w:rsidR="009735B6" w:rsidRDefault="008F2B2C">
      <w:pPr>
        <w:ind w:firstLine="720"/>
        <w:rPr>
          <w:i/>
        </w:rPr>
      </w:pPr>
      <w:r>
        <w:rPr>
          <w:i/>
        </w:rPr>
        <w:t>/* [lookahead ≠ CCOnId ] MultiLineCommentCharsopt */</w:t>
      </w:r>
    </w:p>
    <w:p w:rsidR="009735B6" w:rsidRDefault="008F2B2C">
      <w:pPr>
        <w:rPr>
          <w:i/>
        </w:rPr>
      </w:pPr>
      <w:r>
        <w:rPr>
          <w:i/>
        </w:rPr>
        <w:t>SingleLineComment0 ::</w:t>
      </w:r>
    </w:p>
    <w:p w:rsidR="009735B6" w:rsidRDefault="008F2B2C">
      <w:pPr>
        <w:ind w:firstLine="720"/>
        <w:rPr>
          <w:i/>
        </w:rPr>
      </w:pPr>
      <w:r>
        <w:rPr>
          <w:i/>
        </w:rPr>
        <w:t>// [lookahead ≠ CCOnId ] SingleLineCommentCharsopt</w:t>
      </w:r>
    </w:p>
    <w:p w:rsidR="009735B6" w:rsidRDefault="008F2B2C">
      <w:pPr>
        <w:rPr>
          <w:b/>
        </w:rPr>
      </w:pPr>
      <w:r>
        <w:rPr>
          <w:b/>
        </w:rPr>
        <w:t>Semantics</w:t>
      </w:r>
    </w:p>
    <w:p w:rsidR="009735B6" w:rsidRDefault="008F2B2C">
      <w:r>
        <w:t xml:space="preserve">If </w:t>
      </w:r>
      <w:r>
        <w:rPr>
          <w:i/>
        </w:rPr>
        <w:t>CCInputElementS</w:t>
      </w:r>
      <w:r>
        <w:rPr>
          <w:i/>
        </w:rPr>
        <w:t>tate0</w:t>
      </w:r>
      <w:r>
        <w:t xml:space="preserve"> cannot be recognized because there are no remaining characters in source, then Conditional Source processing is completed and the characters of the output supply the Unicode characters for subsequent input element processing. If </w:t>
      </w:r>
      <w:r>
        <w:rPr>
          <w:i/>
        </w:rPr>
        <w:t>CCInputElementState0</w:t>
      </w:r>
      <w:r>
        <w:t xml:space="preserve"> </w:t>
      </w:r>
      <w:r>
        <w:t>cannot be recognized and there are characters in source a SyntaxError exception is raised.</w:t>
      </w:r>
    </w:p>
    <w:p w:rsidR="009735B6" w:rsidRDefault="008F2B2C">
      <w:r>
        <w:t xml:space="preserve">The productions </w:t>
      </w:r>
      <w:r>
        <w:rPr>
          <w:i/>
        </w:rPr>
        <w:t>CCInputElementState0</w:t>
      </w:r>
      <w:r>
        <w:t xml:space="preserve"> :: </w:t>
      </w:r>
      <w:r>
        <w:rPr>
          <w:i/>
        </w:rPr>
        <w:t>RegularExpressionLiteral</w:t>
      </w:r>
      <w:r>
        <w:t xml:space="preserve">, </w:t>
      </w:r>
      <w:r>
        <w:rPr>
          <w:i/>
        </w:rPr>
        <w:t>CCInputElementState0</w:t>
      </w:r>
      <w:r>
        <w:t xml:space="preserve"> :: </w:t>
      </w:r>
      <w:r>
        <w:rPr>
          <w:i/>
        </w:rPr>
        <w:t>StringLiteral</w:t>
      </w:r>
      <w:r>
        <w:t xml:space="preserve">, </w:t>
      </w:r>
      <w:r>
        <w:rPr>
          <w:i/>
        </w:rPr>
        <w:t>CCInputElementState0</w:t>
      </w:r>
      <w:r>
        <w:t xml:space="preserve"> :: </w:t>
      </w:r>
      <w:r>
        <w:rPr>
          <w:i/>
        </w:rPr>
        <w:t>CCMultiLineComment0</w:t>
      </w:r>
      <w:r>
        <w:t xml:space="preserve">, </w:t>
      </w:r>
      <w:r>
        <w:rPr>
          <w:i/>
        </w:rPr>
        <w:t>CCInputElementS</w:t>
      </w:r>
      <w:r>
        <w:rPr>
          <w:i/>
        </w:rPr>
        <w:t>tate0</w:t>
      </w:r>
      <w:r>
        <w:t xml:space="preserve"> :: </w:t>
      </w:r>
      <w:r>
        <w:rPr>
          <w:i/>
        </w:rPr>
        <w:t>CCSingleLinecomment0</w:t>
      </w:r>
      <w:r>
        <w:t xml:space="preserve">, and </w:t>
      </w:r>
      <w:r>
        <w:rPr>
          <w:i/>
        </w:rPr>
        <w:t>CCInputElementState0</w:t>
      </w:r>
      <w:r>
        <w:t xml:space="preserve"> :: </w:t>
      </w:r>
      <w:r>
        <w:rPr>
          <w:i/>
        </w:rPr>
        <w:t>SourceCharacter</w:t>
      </w:r>
      <w:r>
        <w:t xml:space="preserve"> upon recognition perform the following actions:</w:t>
      </w:r>
    </w:p>
    <w:p w:rsidR="009735B6" w:rsidRDefault="008F2B2C">
      <w:pPr>
        <w:pStyle w:val="ListParagraph"/>
        <w:numPr>
          <w:ilvl w:val="0"/>
          <w:numId w:val="52"/>
        </w:numPr>
      </w:pPr>
      <w:r>
        <w:t xml:space="preserve">Append to the end of output, in left-to-right sequence, the Unicode characters from source that were recognized by the production. </w:t>
      </w:r>
      <w:r>
        <w:t>Remove the recognized characters from source.</w:t>
      </w:r>
    </w:p>
    <w:p w:rsidR="009735B6" w:rsidRDefault="008F2B2C">
      <w:pPr>
        <w:pStyle w:val="ListParagraph"/>
        <w:numPr>
          <w:ilvl w:val="0"/>
          <w:numId w:val="52"/>
        </w:numPr>
      </w:pPr>
      <w:r>
        <w:t>Use CCInputElementState0 to recognize the next input element from source.</w:t>
      </w:r>
    </w:p>
    <w:p w:rsidR="009735B6" w:rsidRDefault="008F2B2C">
      <w:r>
        <w:t xml:space="preserve">The production </w:t>
      </w:r>
      <w:r>
        <w:rPr>
          <w:i/>
        </w:rPr>
        <w:t>CCInputElementState0</w:t>
      </w:r>
      <w:r>
        <w:t xml:space="preserve"> :: </w:t>
      </w:r>
      <w:r>
        <w:rPr>
          <w:i/>
        </w:rPr>
        <w:t>CCOn</w:t>
      </w:r>
      <w:r>
        <w:t xml:space="preserve"> upon recognition performs the following actions:</w:t>
      </w:r>
    </w:p>
    <w:p w:rsidR="009735B6" w:rsidRDefault="008F2B2C">
      <w:pPr>
        <w:pStyle w:val="ListParagraph"/>
        <w:numPr>
          <w:ilvl w:val="0"/>
          <w:numId w:val="53"/>
        </w:numPr>
      </w:pPr>
      <w:r>
        <w:t>Set SubstitutionEnable to true.</w:t>
      </w:r>
    </w:p>
    <w:p w:rsidR="009735B6" w:rsidRDefault="008F2B2C">
      <w:pPr>
        <w:pStyle w:val="ListParagraph"/>
        <w:numPr>
          <w:ilvl w:val="0"/>
          <w:numId w:val="53"/>
        </w:numPr>
      </w:pPr>
      <w:r>
        <w:t>Append a &lt;S</w:t>
      </w:r>
      <w:r>
        <w:t>P&gt; character to the end of output. Remove the recognized characters from source.</w:t>
      </w:r>
    </w:p>
    <w:p w:rsidR="009735B6" w:rsidRDefault="008F2B2C">
      <w:pPr>
        <w:pStyle w:val="ListParagraph"/>
        <w:numPr>
          <w:ilvl w:val="0"/>
          <w:numId w:val="53"/>
        </w:numPr>
      </w:pPr>
      <w:r>
        <w:t>Use CCInputElementState1 to recognize the next input element from source.</w:t>
      </w:r>
    </w:p>
    <w:p w:rsidR="009735B6" w:rsidRDefault="008F2B2C">
      <w:r>
        <w:t xml:space="preserve">The production </w:t>
      </w:r>
      <w:r>
        <w:rPr>
          <w:i/>
        </w:rPr>
        <w:t>CCInputElementState0</w:t>
      </w:r>
      <w:r>
        <w:t xml:space="preserve"> :: </w:t>
      </w:r>
      <w:r>
        <w:rPr>
          <w:i/>
        </w:rPr>
        <w:t>CCSet0</w:t>
      </w:r>
      <w:r>
        <w:t xml:space="preserve"> upon recognition performs the following actions:</w:t>
      </w:r>
    </w:p>
    <w:p w:rsidR="009735B6" w:rsidRDefault="008F2B2C">
      <w:pPr>
        <w:pStyle w:val="ListParagraph"/>
        <w:numPr>
          <w:ilvl w:val="0"/>
          <w:numId w:val="54"/>
        </w:numPr>
      </w:pPr>
      <w:r>
        <w:lastRenderedPageBreak/>
        <w:t>Set Su</w:t>
      </w:r>
      <w:r>
        <w:t>bstitutionEnable to true.</w:t>
      </w:r>
    </w:p>
    <w:p w:rsidR="009735B6" w:rsidRDefault="008F2B2C">
      <w:pPr>
        <w:pStyle w:val="ListParagraph"/>
        <w:numPr>
          <w:ilvl w:val="0"/>
          <w:numId w:val="54"/>
        </w:numPr>
      </w:pPr>
      <w:r>
        <w:t>Append a &lt;SP&gt; character to the end of output. Remove the recognized characters from source.</w:t>
      </w:r>
    </w:p>
    <w:p w:rsidR="009735B6" w:rsidRDefault="008F2B2C">
      <w:pPr>
        <w:pStyle w:val="ListParagraph"/>
        <w:numPr>
          <w:ilvl w:val="0"/>
          <w:numId w:val="54"/>
        </w:numPr>
      </w:pPr>
      <w:r>
        <w:t>Use CCInputElementStateSetLHS to recognize the next input element from source.</w:t>
      </w:r>
    </w:p>
    <w:p w:rsidR="009735B6" w:rsidRDefault="008F2B2C">
      <w:r>
        <w:t xml:space="preserve">The production </w:t>
      </w:r>
      <w:r>
        <w:rPr>
          <w:i/>
        </w:rPr>
        <w:t>CCInputElementState0</w:t>
      </w:r>
      <w:r>
        <w:t xml:space="preserve"> :: </w:t>
      </w:r>
      <w:r>
        <w:rPr>
          <w:i/>
        </w:rPr>
        <w:t>CCIf0</w:t>
      </w:r>
      <w:r>
        <w:t xml:space="preserve"> upon recogniti</w:t>
      </w:r>
      <w:r>
        <w:t>on performs the following actions:</w:t>
      </w:r>
    </w:p>
    <w:p w:rsidR="009735B6" w:rsidRDefault="008F2B2C">
      <w:pPr>
        <w:pStyle w:val="ListParagraph"/>
        <w:numPr>
          <w:ilvl w:val="0"/>
          <w:numId w:val="55"/>
        </w:numPr>
      </w:pPr>
      <w:r>
        <w:t>Set SubstitutionEnable to true.</w:t>
      </w:r>
    </w:p>
    <w:p w:rsidR="009735B6" w:rsidRDefault="008F2B2C">
      <w:pPr>
        <w:pStyle w:val="ListParagraph"/>
        <w:numPr>
          <w:ilvl w:val="0"/>
          <w:numId w:val="55"/>
        </w:numPr>
      </w:pPr>
      <w:r>
        <w:t>Append a &lt;SP&gt; character to the end of output. Remove the recognized characters from source.</w:t>
      </w:r>
    </w:p>
    <w:p w:rsidR="009735B6" w:rsidRDefault="008F2B2C">
      <w:pPr>
        <w:pStyle w:val="ListParagraph"/>
        <w:numPr>
          <w:ilvl w:val="0"/>
          <w:numId w:val="55"/>
        </w:numPr>
      </w:pPr>
      <w:r>
        <w:t>Increment the value of IfNestingLevel by 1.</w:t>
      </w:r>
    </w:p>
    <w:p w:rsidR="009735B6" w:rsidRDefault="008F2B2C">
      <w:pPr>
        <w:pStyle w:val="ListParagraph"/>
        <w:numPr>
          <w:ilvl w:val="0"/>
          <w:numId w:val="55"/>
        </w:numPr>
      </w:pPr>
      <w:r>
        <w:t xml:space="preserve">Use CCInputElementStateIfPredicate to recognize the </w:t>
      </w:r>
      <w:r>
        <w:t>next input element from source.</w:t>
      </w:r>
    </w:p>
    <w:p w:rsidR="009735B6" w:rsidRDefault="008F2B2C">
      <w:pPr>
        <w:tabs>
          <w:tab w:val="num" w:pos="0"/>
        </w:tabs>
        <w:rPr>
          <w:b/>
        </w:rPr>
      </w:pPr>
      <w:r>
        <w:rPr>
          <w:b/>
        </w:rPr>
        <w:t>Syntax</w:t>
      </w:r>
    </w:p>
    <w:p w:rsidR="009735B6" w:rsidRDefault="008F2B2C">
      <w:pPr>
        <w:tabs>
          <w:tab w:val="num" w:pos="0"/>
        </w:tabs>
      </w:pPr>
      <w:r>
        <w:t>NOTE:</w:t>
      </w:r>
    </w:p>
    <w:p w:rsidR="009735B6" w:rsidRDefault="008F2B2C">
      <w:pPr>
        <w:tabs>
          <w:tab w:val="num" w:pos="0"/>
        </w:tabs>
      </w:pPr>
      <w:r>
        <w:rPr>
          <w:i/>
        </w:rPr>
        <w:t>CCInputElementState1</w:t>
      </w:r>
      <w:r>
        <w:t xml:space="preserve"> is recognized during active conditional processing when </w:t>
      </w:r>
      <w:r>
        <w:rPr>
          <w:i/>
        </w:rPr>
        <w:t>SubstitutionEnabled</w:t>
      </w:r>
      <w:r>
        <w:t xml:space="preserve"> is true. This may be at the top level or in the clause of an </w:t>
      </w:r>
      <w:r>
        <w:rPr>
          <w:b/>
        </w:rPr>
        <w:t>@if</w:t>
      </w:r>
      <w:r>
        <w:t xml:space="preserve"> statement that represents the "true" condition. W</w:t>
      </w:r>
      <w:r>
        <w:t xml:space="preserve">hen recognizing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[ECMA-262] section 7) must be respected.</w:t>
      </w:r>
    </w:p>
    <w:p w:rsidR="009735B6" w:rsidRDefault="008F2B2C">
      <w:r>
        <w:t>CCInputElementState1 ::</w:t>
      </w:r>
    </w:p>
    <w:p w:rsidR="009735B6" w:rsidRDefault="008F2B2C">
      <w:pPr>
        <w:ind w:left="720"/>
        <w:rPr>
          <w:i/>
        </w:rPr>
      </w:pPr>
      <w:r>
        <w:rPr>
          <w:i/>
        </w:rPr>
        <w:t>RegularExpressionLiteralStringLiteralCCOnCCSet1CCIf</w:t>
      </w:r>
      <w:r>
        <w:rPr>
          <w:i/>
        </w:rPr>
        <w:t>1CCElif1CCElse1CCEnd1CCSubstitution1CCStartMarkerCCEndMarkerCCMultiLineComment1CCSingleLinecomment1SourceCharacter</w:t>
      </w:r>
    </w:p>
    <w:p w:rsidR="009735B6" w:rsidRDefault="008F2B2C">
      <w:pPr>
        <w:rPr>
          <w:i/>
        </w:rPr>
      </w:pPr>
      <w:r>
        <w:rPr>
          <w:i/>
        </w:rPr>
        <w:t>CCSet1 ::</w:t>
      </w:r>
    </w:p>
    <w:p w:rsidR="009735B6" w:rsidRDefault="008F2B2C">
      <w:pPr>
        <w:ind w:left="720"/>
        <w:rPr>
          <w:i/>
        </w:rPr>
      </w:pPr>
      <w:r>
        <w:rPr>
          <w:i/>
        </w:rPr>
        <w:t xml:space="preserve">@set [lookahead </w:t>
      </w:r>
      <w:r>
        <w:rPr>
          <w:i/>
        </w:rPr>
        <w:sym w:font="Symbol" w:char="F0CF"/>
      </w:r>
      <w:r>
        <w:rPr>
          <w:i/>
        </w:rPr>
        <w:t xml:space="preserve"> IdentifierPart ]/*@set [lookahead </w:t>
      </w:r>
      <w:r>
        <w:rPr>
          <w:i/>
        </w:rPr>
        <w:sym w:font="Symbol" w:char="F0CF"/>
      </w:r>
      <w:r>
        <w:rPr>
          <w:i/>
        </w:rPr>
        <w:t xml:space="preserve"> IdentifierPart ]//@set [lookahead </w:t>
      </w:r>
      <w:r>
        <w:rPr>
          <w:i/>
        </w:rPr>
        <w:sym w:font="Symbol" w:char="F0CF"/>
      </w:r>
      <w:r>
        <w:rPr>
          <w:i/>
        </w:rPr>
        <w:t xml:space="preserve"> IdentifierPart ]</w:t>
      </w:r>
    </w:p>
    <w:p w:rsidR="009735B6" w:rsidRDefault="008F2B2C">
      <w:pPr>
        <w:rPr>
          <w:i/>
        </w:rPr>
      </w:pPr>
      <w:r>
        <w:rPr>
          <w:i/>
        </w:rPr>
        <w:t>CCIf1 ::</w:t>
      </w:r>
    </w:p>
    <w:p w:rsidR="009735B6" w:rsidRDefault="008F2B2C">
      <w:pPr>
        <w:ind w:left="720"/>
        <w:rPr>
          <w:i/>
        </w:rPr>
      </w:pPr>
      <w:r>
        <w:rPr>
          <w:i/>
        </w:rPr>
        <w:t xml:space="preserve">@if [lookahead </w:t>
      </w:r>
      <w:r>
        <w:rPr>
          <w:i/>
        </w:rPr>
        <w:sym w:font="Symbol" w:char="F0CF"/>
      </w:r>
      <w:r>
        <w:rPr>
          <w:i/>
        </w:rPr>
        <w:t xml:space="preserve"> IdentifierPart ]/*@if [lookahead </w:t>
      </w:r>
      <w:r>
        <w:rPr>
          <w:i/>
        </w:rPr>
        <w:sym w:font="Symbol" w:char="F0CF"/>
      </w:r>
      <w:r>
        <w:rPr>
          <w:i/>
        </w:rPr>
        <w:t xml:space="preserve"> IdentifierPart ]//@if [lookahead </w:t>
      </w:r>
      <w:r>
        <w:rPr>
          <w:i/>
        </w:rPr>
        <w:sym w:font="Symbol" w:char="F0CF"/>
      </w:r>
      <w:r>
        <w:rPr>
          <w:i/>
        </w:rPr>
        <w:t xml:space="preserve"> IdentifierPart ]</w:t>
      </w:r>
    </w:p>
    <w:p w:rsidR="009735B6" w:rsidRDefault="008F2B2C">
      <w:pPr>
        <w:rPr>
          <w:i/>
        </w:rPr>
      </w:pPr>
      <w:r>
        <w:rPr>
          <w:i/>
        </w:rPr>
        <w:t>CCElif1 ::</w:t>
      </w:r>
    </w:p>
    <w:p w:rsidR="009735B6" w:rsidRDefault="008F2B2C">
      <w:pPr>
        <w:ind w:left="720"/>
        <w:rPr>
          <w:i/>
        </w:rPr>
      </w:pPr>
      <w:r>
        <w:rPr>
          <w:i/>
        </w:rPr>
        <w:t xml:space="preserve">@elif [lookahead </w:t>
      </w:r>
      <w:r>
        <w:rPr>
          <w:i/>
        </w:rPr>
        <w:sym w:font="Symbol" w:char="F0CF"/>
      </w:r>
      <w:r>
        <w:rPr>
          <w:i/>
        </w:rPr>
        <w:t xml:space="preserve"> IdentifierPart ]/*@elif [lookahead </w:t>
      </w:r>
      <w:r>
        <w:rPr>
          <w:i/>
        </w:rPr>
        <w:sym w:font="Symbol" w:char="F0CF"/>
      </w:r>
      <w:r>
        <w:rPr>
          <w:i/>
        </w:rPr>
        <w:t xml:space="preserve"> IdentifierPart ]//@elif [lookahead </w:t>
      </w:r>
      <w:r>
        <w:rPr>
          <w:i/>
        </w:rPr>
        <w:sym w:font="Symbol" w:char="F0CF"/>
      </w:r>
      <w:r>
        <w:rPr>
          <w:i/>
        </w:rPr>
        <w:t xml:space="preserve"> IdentifierPart ]</w:t>
      </w:r>
    </w:p>
    <w:p w:rsidR="009735B6" w:rsidRDefault="008F2B2C">
      <w:pPr>
        <w:rPr>
          <w:i/>
        </w:rPr>
      </w:pPr>
      <w:r>
        <w:rPr>
          <w:i/>
        </w:rPr>
        <w:t>CCElse1 ::</w:t>
      </w:r>
    </w:p>
    <w:p w:rsidR="009735B6" w:rsidRDefault="008F2B2C">
      <w:pPr>
        <w:ind w:left="720"/>
        <w:rPr>
          <w:i/>
        </w:rPr>
      </w:pPr>
      <w:r>
        <w:rPr>
          <w:i/>
        </w:rPr>
        <w:t xml:space="preserve">@else [lookahead </w:t>
      </w:r>
      <w:r>
        <w:rPr>
          <w:i/>
        </w:rPr>
        <w:sym w:font="Symbol" w:char="F0CF"/>
      </w:r>
      <w:r>
        <w:rPr>
          <w:i/>
        </w:rPr>
        <w:t xml:space="preserve"> IdentifierPart ]/*@else [lookahead </w:t>
      </w:r>
      <w:r>
        <w:rPr>
          <w:i/>
        </w:rPr>
        <w:sym w:font="Symbol" w:char="F0CF"/>
      </w:r>
      <w:r>
        <w:rPr>
          <w:i/>
        </w:rPr>
        <w:t xml:space="preserve"> IdentifierPart ]//@else [lookahead </w:t>
      </w:r>
      <w:r>
        <w:rPr>
          <w:i/>
        </w:rPr>
        <w:sym w:font="Symbol" w:char="F0CF"/>
      </w:r>
      <w:r>
        <w:rPr>
          <w:i/>
        </w:rPr>
        <w:t xml:space="preserve"> IdentifierPart ]</w:t>
      </w:r>
    </w:p>
    <w:p w:rsidR="009735B6" w:rsidRDefault="008F2B2C">
      <w:pPr>
        <w:rPr>
          <w:i/>
        </w:rPr>
      </w:pPr>
      <w:r>
        <w:rPr>
          <w:i/>
        </w:rPr>
        <w:t>CCEnd1 ::</w:t>
      </w:r>
    </w:p>
    <w:p w:rsidR="009735B6" w:rsidRDefault="008F2B2C">
      <w:pPr>
        <w:ind w:left="720"/>
        <w:rPr>
          <w:i/>
        </w:rPr>
      </w:pPr>
      <w:r>
        <w:rPr>
          <w:i/>
        </w:rPr>
        <w:t xml:space="preserve">@end [lookahead </w:t>
      </w:r>
      <w:r>
        <w:rPr>
          <w:i/>
        </w:rPr>
        <w:sym w:font="Symbol" w:char="F0CF"/>
      </w:r>
      <w:r>
        <w:rPr>
          <w:i/>
        </w:rPr>
        <w:t xml:space="preserve"> IdentifierPart ]/*@end [lookahead </w:t>
      </w:r>
      <w:r>
        <w:rPr>
          <w:i/>
        </w:rPr>
        <w:sym w:font="Symbol" w:char="F0CF"/>
      </w:r>
      <w:r>
        <w:rPr>
          <w:i/>
        </w:rPr>
        <w:t xml:space="preserve"> IdentifierPart ]//@end [lookahead </w:t>
      </w:r>
      <w:r>
        <w:rPr>
          <w:i/>
        </w:rPr>
        <w:sym w:font="Symbol" w:char="F0CF"/>
      </w:r>
      <w:r>
        <w:rPr>
          <w:i/>
        </w:rPr>
        <w:t xml:space="preserve"> IdentifierPart ]</w:t>
      </w:r>
    </w:p>
    <w:p w:rsidR="009735B6" w:rsidRDefault="008F2B2C">
      <w:pPr>
        <w:rPr>
          <w:i/>
        </w:rPr>
      </w:pPr>
      <w:r>
        <w:rPr>
          <w:i/>
        </w:rPr>
        <w:t>CCSubstitution1 ::</w:t>
      </w:r>
    </w:p>
    <w:p w:rsidR="009735B6" w:rsidRDefault="008F2B2C">
      <w:pPr>
        <w:ind w:left="720"/>
        <w:rPr>
          <w:i/>
        </w:rPr>
      </w:pPr>
      <w:r>
        <w:rPr>
          <w:i/>
        </w:rPr>
        <w:t>@ CCSubIdentifier/*@ CCSubId</w:t>
      </w:r>
      <w:r>
        <w:rPr>
          <w:i/>
        </w:rPr>
        <w:t>entifier//@ CCSubIdentifier</w:t>
      </w:r>
    </w:p>
    <w:p w:rsidR="009735B6" w:rsidRDefault="008F2B2C">
      <w:pPr>
        <w:rPr>
          <w:i/>
        </w:rPr>
      </w:pPr>
      <w:r>
        <w:rPr>
          <w:i/>
        </w:rPr>
        <w:t>CCStartMarker ::</w:t>
      </w:r>
    </w:p>
    <w:p w:rsidR="009735B6" w:rsidRDefault="008F2B2C">
      <w:pPr>
        <w:ind w:left="720"/>
        <w:rPr>
          <w:i/>
        </w:rPr>
      </w:pPr>
      <w:r>
        <w:rPr>
          <w:i/>
        </w:rPr>
        <w:t xml:space="preserve">/*@ //@ </w:t>
      </w:r>
    </w:p>
    <w:p w:rsidR="009735B6" w:rsidRDefault="008F2B2C">
      <w:pPr>
        <w:rPr>
          <w:i/>
        </w:rPr>
      </w:pPr>
      <w:r>
        <w:rPr>
          <w:i/>
        </w:rPr>
        <w:lastRenderedPageBreak/>
        <w:t>CCEndMarker ::</w:t>
      </w:r>
    </w:p>
    <w:p w:rsidR="009735B6" w:rsidRDefault="008F2B2C">
      <w:pPr>
        <w:ind w:firstLine="720"/>
        <w:rPr>
          <w:i/>
        </w:rPr>
      </w:pPr>
      <w:r>
        <w:rPr>
          <w:i/>
        </w:rPr>
        <w:t xml:space="preserve">@*/ </w:t>
      </w:r>
    </w:p>
    <w:p w:rsidR="009735B6" w:rsidRDefault="008F2B2C">
      <w:pPr>
        <w:rPr>
          <w:i/>
        </w:rPr>
      </w:pPr>
      <w:r>
        <w:rPr>
          <w:i/>
        </w:rPr>
        <w:t>CCMultiLineComment1 ::</w:t>
      </w:r>
    </w:p>
    <w:p w:rsidR="009735B6" w:rsidRDefault="008F2B2C">
      <w:pPr>
        <w:ind w:firstLine="720"/>
        <w:rPr>
          <w:i/>
        </w:rPr>
      </w:pPr>
      <w:r>
        <w:rPr>
          <w:i/>
        </w:rPr>
        <w:t>/* [lookahead ≠ @ ] MultiLineCommentCharsopt */</w:t>
      </w:r>
    </w:p>
    <w:p w:rsidR="009735B6" w:rsidRDefault="008F2B2C">
      <w:pPr>
        <w:rPr>
          <w:i/>
        </w:rPr>
      </w:pPr>
      <w:r>
        <w:rPr>
          <w:i/>
        </w:rPr>
        <w:t>SingleLineComment1 ::</w:t>
      </w:r>
    </w:p>
    <w:p w:rsidR="009735B6" w:rsidRDefault="008F2B2C">
      <w:pPr>
        <w:ind w:firstLine="720"/>
        <w:rPr>
          <w:i/>
        </w:rPr>
      </w:pPr>
      <w:r>
        <w:rPr>
          <w:i/>
        </w:rPr>
        <w:t>// [lookahead ≠ @] SingleLineCommentCharsopt</w:t>
      </w:r>
    </w:p>
    <w:p w:rsidR="009735B6" w:rsidRDefault="008F2B2C">
      <w:pPr>
        <w:rPr>
          <w:i/>
        </w:rPr>
      </w:pPr>
      <w:r>
        <w:rPr>
          <w:i/>
        </w:rPr>
        <w:t>CCSubIdentifer ::</w:t>
      </w:r>
    </w:p>
    <w:p w:rsidR="009735B6" w:rsidRDefault="008F2B2C">
      <w:pPr>
        <w:rPr>
          <w:i/>
        </w:rPr>
      </w:pPr>
      <w:r>
        <w:rPr>
          <w:i/>
        </w:rPr>
        <w:tab/>
        <w:t xml:space="preserve">[lookahead </w:t>
      </w:r>
      <w:r>
        <w:rPr>
          <w:i/>
        </w:rPr>
        <w:sym w:font="Symbol" w:char="F0CF"/>
      </w:r>
      <w:r>
        <w:rPr>
          <w:i/>
        </w:rPr>
        <w:t xml:space="preserve"> CCKeyword ] IdentifierName</w:t>
      </w:r>
    </w:p>
    <w:p w:rsidR="009735B6" w:rsidRDefault="008F2B2C">
      <w:pPr>
        <w:rPr>
          <w:i/>
        </w:rPr>
      </w:pPr>
      <w:r>
        <w:rPr>
          <w:i/>
        </w:rPr>
        <w:t>CCKeyword ::</w:t>
      </w:r>
    </w:p>
    <w:p w:rsidR="009735B6" w:rsidRDefault="008F2B2C">
      <w:pPr>
        <w:ind w:left="720"/>
        <w:rPr>
          <w:i/>
        </w:rPr>
      </w:pPr>
      <w:r>
        <w:rPr>
          <w:i/>
        </w:rPr>
        <w:t>cc_on setifelif elseend</w:t>
      </w:r>
    </w:p>
    <w:p w:rsidR="009735B6" w:rsidRDefault="008F2B2C">
      <w:pPr>
        <w:spacing w:before="120"/>
        <w:rPr>
          <w:b/>
        </w:rPr>
      </w:pPr>
      <w:r>
        <w:rPr>
          <w:b/>
        </w:rPr>
        <w:t>Semantics</w:t>
      </w:r>
    </w:p>
    <w:p w:rsidR="009735B6" w:rsidRDefault="008F2B2C">
      <w:r>
        <w:t xml:space="preserve">If </w:t>
      </w:r>
      <w:r>
        <w:rPr>
          <w:i/>
        </w:rPr>
        <w:t>CCInputElementState1</w:t>
      </w:r>
      <w:r>
        <w:t xml:space="preserve"> cannot be recognized because there are no remaining characters in source then Conditional Source processing is completed and the characters of the output sup</w:t>
      </w:r>
      <w:r>
        <w:t xml:space="preserve">ply the Unicode characters for subsequent input element processing. If </w:t>
      </w:r>
      <w:r>
        <w:rPr>
          <w:i/>
        </w:rPr>
        <w:t>CCInputElementState1</w:t>
      </w:r>
      <w:r>
        <w:t xml:space="preserve"> cannot be recognized and there are characters in source a SyntaxError exception is raised.</w:t>
      </w:r>
    </w:p>
    <w:p w:rsidR="009735B6" w:rsidRDefault="008F2B2C">
      <w:r>
        <w:t xml:space="preserve">The productions </w:t>
      </w:r>
      <w:r>
        <w:rPr>
          <w:i/>
        </w:rPr>
        <w:t>CCInputElementState1</w:t>
      </w:r>
      <w:r>
        <w:t xml:space="preserve"> :: </w:t>
      </w:r>
      <w:r>
        <w:rPr>
          <w:i/>
        </w:rPr>
        <w:t>RegularExpressionLiteral</w:t>
      </w:r>
      <w:r>
        <w:t xml:space="preserve">, </w:t>
      </w:r>
      <w:r>
        <w:rPr>
          <w:i/>
        </w:rPr>
        <w:t>CCInput</w:t>
      </w:r>
      <w:r>
        <w:rPr>
          <w:i/>
        </w:rPr>
        <w:t>ElementState1</w:t>
      </w:r>
      <w:r>
        <w:t xml:space="preserve"> :: </w:t>
      </w:r>
      <w:r>
        <w:rPr>
          <w:i/>
        </w:rPr>
        <w:t>StringLiteral</w:t>
      </w:r>
      <w:r>
        <w:t xml:space="preserve">, </w:t>
      </w:r>
      <w:r>
        <w:rPr>
          <w:i/>
        </w:rPr>
        <w:t>CCInputElementState1</w:t>
      </w:r>
      <w:r>
        <w:t xml:space="preserve"> :: </w:t>
      </w:r>
      <w:r>
        <w:rPr>
          <w:i/>
        </w:rPr>
        <w:t>CCMultiLineComment1</w:t>
      </w:r>
      <w:r>
        <w:t xml:space="preserve">, </w:t>
      </w:r>
      <w:r>
        <w:rPr>
          <w:i/>
        </w:rPr>
        <w:t>CCInputElementState1</w:t>
      </w:r>
      <w:r>
        <w:t xml:space="preserve"> :: </w:t>
      </w:r>
      <w:r>
        <w:rPr>
          <w:i/>
        </w:rPr>
        <w:t>CCSingleLinecomment1</w:t>
      </w:r>
      <w:r>
        <w:t xml:space="preserve">, and </w:t>
      </w:r>
      <w:r>
        <w:rPr>
          <w:i/>
        </w:rPr>
        <w:t>CCInputElementState1</w:t>
      </w:r>
      <w:r>
        <w:t xml:space="preserve"> :: </w:t>
      </w:r>
      <w:r>
        <w:rPr>
          <w:i/>
        </w:rPr>
        <w:t>SourceCharacter</w:t>
      </w:r>
      <w:r>
        <w:t xml:space="preserve"> upon recognition perform the following actions:</w:t>
      </w:r>
    </w:p>
    <w:p w:rsidR="009735B6" w:rsidRDefault="008F2B2C">
      <w:pPr>
        <w:pStyle w:val="ListParagraph"/>
        <w:numPr>
          <w:ilvl w:val="0"/>
          <w:numId w:val="56"/>
        </w:numPr>
      </w:pPr>
      <w:r>
        <w:t>Append to the end of output, in left-to-r</w:t>
      </w:r>
      <w:r>
        <w:t>ight sequence, the Unicode characters from source that were recognized by the production. Remove the recognized characters from source.</w:t>
      </w:r>
    </w:p>
    <w:p w:rsidR="009735B6" w:rsidRDefault="008F2B2C">
      <w:pPr>
        <w:pStyle w:val="ListParagraph"/>
        <w:numPr>
          <w:ilvl w:val="0"/>
          <w:numId w:val="56"/>
        </w:numPr>
      </w:pPr>
      <w:r>
        <w:t xml:space="preserve">Use </w:t>
      </w:r>
      <w:r>
        <w:rPr>
          <w:i/>
        </w:rPr>
        <w:t xml:space="preserve">CCInputElementState1 </w:t>
      </w:r>
      <w:r>
        <w:t>to recognize the next input element from source.</w:t>
      </w:r>
    </w:p>
    <w:p w:rsidR="009735B6" w:rsidRDefault="008F2B2C">
      <w:r>
        <w:t xml:space="preserve">The productions </w:t>
      </w:r>
      <w:r>
        <w:rPr>
          <w:i/>
        </w:rPr>
        <w:t>CCInputElementState1</w:t>
      </w:r>
      <w:r>
        <w:t xml:space="preserve"> :: </w:t>
      </w:r>
      <w:r>
        <w:rPr>
          <w:i/>
        </w:rPr>
        <w:t>CCOn</w:t>
      </w:r>
      <w:r>
        <w:t xml:space="preserve">, </w:t>
      </w:r>
      <w:r>
        <w:rPr>
          <w:i/>
        </w:rPr>
        <w:t>CCInputElementState1</w:t>
      </w:r>
      <w:r>
        <w:t xml:space="preserve"> :: </w:t>
      </w:r>
      <w:r>
        <w:rPr>
          <w:i/>
        </w:rPr>
        <w:t>CCStartMarker</w:t>
      </w:r>
      <w:r>
        <w:t xml:space="preserve">, </w:t>
      </w:r>
      <w:r>
        <w:rPr>
          <w:i/>
        </w:rPr>
        <w:t>CCInputElementState1</w:t>
      </w:r>
      <w:r>
        <w:t xml:space="preserve"> :: </w:t>
      </w:r>
      <w:r>
        <w:rPr>
          <w:i/>
        </w:rPr>
        <w:t>CCEndMarker</w:t>
      </w:r>
      <w:r>
        <w:t xml:space="preserve"> upon recognition perform the following actions:</w:t>
      </w:r>
    </w:p>
    <w:p w:rsidR="009735B6" w:rsidRDefault="008F2B2C">
      <w:pPr>
        <w:pStyle w:val="ListParagraph"/>
        <w:numPr>
          <w:ilvl w:val="0"/>
          <w:numId w:val="57"/>
        </w:numPr>
      </w:pPr>
      <w:r>
        <w:t>Append a &lt;SP&gt; character to the end of output. Remove the recognized characters from source.</w:t>
      </w:r>
    </w:p>
    <w:p w:rsidR="009735B6" w:rsidRDefault="008F2B2C">
      <w:pPr>
        <w:pStyle w:val="ListParagraph"/>
        <w:numPr>
          <w:ilvl w:val="0"/>
          <w:numId w:val="57"/>
        </w:numPr>
      </w:pPr>
      <w:r>
        <w:t xml:space="preserve">Use </w:t>
      </w:r>
      <w:r>
        <w:rPr>
          <w:i/>
        </w:rPr>
        <w:t>CCInputElementState1</w:t>
      </w:r>
      <w:r>
        <w:t xml:space="preserve"> to recognize the next input element from source.</w:t>
      </w:r>
    </w:p>
    <w:p w:rsidR="009735B6" w:rsidRDefault="008F2B2C">
      <w:r>
        <w:t xml:space="preserve">The production </w:t>
      </w:r>
      <w:r>
        <w:rPr>
          <w:i/>
        </w:rPr>
        <w:t>CCInputElementState1</w:t>
      </w:r>
      <w:r>
        <w:t xml:space="preserve"> :: </w:t>
      </w:r>
      <w:r>
        <w:rPr>
          <w:i/>
        </w:rPr>
        <w:t>CCSet1</w:t>
      </w:r>
      <w:r>
        <w:t xml:space="preserve"> upon recognition performs the following actions:</w:t>
      </w:r>
    </w:p>
    <w:p w:rsidR="009735B6" w:rsidRDefault="008F2B2C">
      <w:pPr>
        <w:pStyle w:val="ListParagraph"/>
        <w:numPr>
          <w:ilvl w:val="0"/>
          <w:numId w:val="58"/>
        </w:numPr>
      </w:pPr>
      <w:r>
        <w:t>Append a &lt;SP&gt; character to the end of output. Remove the recognized characters from source.</w:t>
      </w:r>
    </w:p>
    <w:p w:rsidR="009735B6" w:rsidRDefault="008F2B2C">
      <w:pPr>
        <w:pStyle w:val="ListParagraph"/>
        <w:numPr>
          <w:ilvl w:val="0"/>
          <w:numId w:val="58"/>
        </w:numPr>
      </w:pPr>
      <w:r>
        <w:t xml:space="preserve">Use </w:t>
      </w:r>
      <w:r>
        <w:rPr>
          <w:i/>
        </w:rPr>
        <w:t>CCInputElementS</w:t>
      </w:r>
      <w:r>
        <w:rPr>
          <w:i/>
        </w:rPr>
        <w:t>tateSetLHS</w:t>
      </w:r>
      <w:r>
        <w:t xml:space="preserve"> to recognize the next input element from source.</w:t>
      </w:r>
    </w:p>
    <w:p w:rsidR="009735B6" w:rsidRDefault="008F2B2C">
      <w:r>
        <w:t xml:space="preserve">The production </w:t>
      </w:r>
      <w:r>
        <w:rPr>
          <w:i/>
        </w:rPr>
        <w:t>CCInputElementState1</w:t>
      </w:r>
      <w:r>
        <w:t xml:space="preserve"> :: </w:t>
      </w:r>
      <w:r>
        <w:rPr>
          <w:i/>
        </w:rPr>
        <w:t>CCIf1</w:t>
      </w:r>
      <w:r>
        <w:t xml:space="preserve"> upon recognition performs the following actions:</w:t>
      </w:r>
    </w:p>
    <w:p w:rsidR="009735B6" w:rsidRDefault="008F2B2C">
      <w:pPr>
        <w:pStyle w:val="ListParagraph"/>
        <w:numPr>
          <w:ilvl w:val="0"/>
          <w:numId w:val="59"/>
        </w:numPr>
      </w:pPr>
      <w:r>
        <w:t>Append a &lt;SP&gt; character to the end of output. Remove the recognized characters from source.</w:t>
      </w:r>
    </w:p>
    <w:p w:rsidR="009735B6" w:rsidRDefault="008F2B2C">
      <w:pPr>
        <w:pStyle w:val="ListParagraph"/>
        <w:numPr>
          <w:ilvl w:val="0"/>
          <w:numId w:val="59"/>
        </w:numPr>
      </w:pPr>
      <w:r>
        <w:t xml:space="preserve">Increment the value of </w:t>
      </w:r>
      <w:r>
        <w:rPr>
          <w:i/>
        </w:rPr>
        <w:t>IfNestingLevel</w:t>
      </w:r>
      <w:r>
        <w:t xml:space="preserve"> by 1.</w:t>
      </w:r>
    </w:p>
    <w:p w:rsidR="009735B6" w:rsidRDefault="008F2B2C">
      <w:pPr>
        <w:pStyle w:val="ListParagraph"/>
        <w:numPr>
          <w:ilvl w:val="0"/>
          <w:numId w:val="59"/>
        </w:numPr>
      </w:pPr>
      <w:r>
        <w:t xml:space="preserve">Use </w:t>
      </w:r>
      <w:r>
        <w:rPr>
          <w:i/>
        </w:rPr>
        <w:t>CCInputElementStateIfPredicate</w:t>
      </w:r>
      <w:r>
        <w:t xml:space="preserve"> to recognize the next input element from source.</w:t>
      </w:r>
    </w:p>
    <w:p w:rsidR="009735B6" w:rsidRDefault="008F2B2C">
      <w:r>
        <w:t xml:space="preserve">The production </w:t>
      </w:r>
      <w:r>
        <w:rPr>
          <w:i/>
        </w:rPr>
        <w:t>CCInputElementState1</w:t>
      </w:r>
      <w:r>
        <w:t xml:space="preserve"> :: </w:t>
      </w:r>
      <w:r>
        <w:rPr>
          <w:i/>
        </w:rPr>
        <w:t>CCElif1</w:t>
      </w:r>
      <w:r>
        <w:t xml:space="preserve"> upon recognition performs the following actions:</w:t>
      </w:r>
    </w:p>
    <w:p w:rsidR="009735B6" w:rsidRDefault="008F2B2C">
      <w:pPr>
        <w:pStyle w:val="ListParagraph"/>
        <w:numPr>
          <w:ilvl w:val="0"/>
          <w:numId w:val="60"/>
        </w:numPr>
      </w:pPr>
      <w:r>
        <w:t>Remove the recognized characters</w:t>
      </w:r>
      <w:r>
        <w:t xml:space="preserve"> from source.</w:t>
      </w:r>
    </w:p>
    <w:p w:rsidR="009735B6" w:rsidRDefault="008F2B2C">
      <w:pPr>
        <w:pStyle w:val="ListParagraph"/>
        <w:numPr>
          <w:ilvl w:val="0"/>
          <w:numId w:val="60"/>
        </w:numPr>
      </w:pPr>
      <w:r>
        <w:t xml:space="preserve">If </w:t>
      </w:r>
      <w:r>
        <w:rPr>
          <w:i/>
        </w:rPr>
        <w:t>IfNestingLevel</w:t>
      </w:r>
      <w:r>
        <w:t xml:space="preserve"> is 0, raise a SyntaxError exception.</w:t>
      </w:r>
    </w:p>
    <w:p w:rsidR="009735B6" w:rsidRDefault="008F2B2C">
      <w:pPr>
        <w:pStyle w:val="ListParagraph"/>
        <w:numPr>
          <w:ilvl w:val="0"/>
          <w:numId w:val="60"/>
        </w:numPr>
      </w:pPr>
      <w:r>
        <w:lastRenderedPageBreak/>
        <w:t xml:space="preserve">Use </w:t>
      </w:r>
      <w:r>
        <w:rPr>
          <w:i/>
        </w:rPr>
        <w:t>CCInputElementStateFalseIfTail</w:t>
      </w:r>
      <w:r>
        <w:t xml:space="preserve"> to recognize the next input element from source.</w:t>
      </w:r>
    </w:p>
    <w:p w:rsidR="009735B6" w:rsidRDefault="008F2B2C">
      <w:r>
        <w:t xml:space="preserve">The production </w:t>
      </w:r>
      <w:r>
        <w:rPr>
          <w:i/>
        </w:rPr>
        <w:t>CCInputElementState1</w:t>
      </w:r>
      <w:r>
        <w:t xml:space="preserve"> :: </w:t>
      </w:r>
      <w:r>
        <w:rPr>
          <w:i/>
        </w:rPr>
        <w:t>CCElse1</w:t>
      </w:r>
      <w:r>
        <w:t xml:space="preserve"> upon recognition performs the following actions:</w:t>
      </w:r>
    </w:p>
    <w:p w:rsidR="009735B6" w:rsidRDefault="008F2B2C">
      <w:pPr>
        <w:pStyle w:val="ListParagraph"/>
        <w:numPr>
          <w:ilvl w:val="0"/>
          <w:numId w:val="61"/>
        </w:numPr>
      </w:pPr>
      <w:r>
        <w:t xml:space="preserve">Remove </w:t>
      </w:r>
      <w:r>
        <w:t>the recognized characters from source.</w:t>
      </w:r>
    </w:p>
    <w:p w:rsidR="009735B6" w:rsidRDefault="008F2B2C">
      <w:pPr>
        <w:pStyle w:val="ListParagraph"/>
        <w:numPr>
          <w:ilvl w:val="0"/>
          <w:numId w:val="61"/>
        </w:numPr>
      </w:pPr>
      <w:r>
        <w:t xml:space="preserve">If </w:t>
      </w:r>
      <w:r>
        <w:rPr>
          <w:i/>
        </w:rPr>
        <w:t>IfNestingLevel</w:t>
      </w:r>
      <w:r>
        <w:t xml:space="preserve"> is 0, raise a SyntaxError exception.</w:t>
      </w:r>
    </w:p>
    <w:p w:rsidR="009735B6" w:rsidRDefault="008F2B2C">
      <w:pPr>
        <w:pStyle w:val="ListParagraph"/>
        <w:numPr>
          <w:ilvl w:val="0"/>
          <w:numId w:val="61"/>
        </w:numPr>
      </w:pPr>
      <w:r>
        <w:t xml:space="preserve">Use </w:t>
      </w:r>
      <w:r>
        <w:rPr>
          <w:i/>
        </w:rPr>
        <w:t>CCInputElementStateFalseIfTail</w:t>
      </w:r>
      <w:r>
        <w:t xml:space="preserve"> to recognize the next input element from source.</w:t>
      </w:r>
    </w:p>
    <w:p w:rsidR="009735B6" w:rsidRDefault="008F2B2C">
      <w:r>
        <w:t xml:space="preserve">The production </w:t>
      </w:r>
      <w:r>
        <w:rPr>
          <w:i/>
        </w:rPr>
        <w:t>CCInputElementState1</w:t>
      </w:r>
      <w:r>
        <w:t xml:space="preserve"> :: </w:t>
      </w:r>
      <w:r>
        <w:rPr>
          <w:i/>
        </w:rPr>
        <w:t>CCEnd</w:t>
      </w:r>
      <w:r>
        <w:t xml:space="preserve"> upon recognition performs the fol</w:t>
      </w:r>
      <w:r>
        <w:t>lowing actions:</w:t>
      </w:r>
    </w:p>
    <w:p w:rsidR="009735B6" w:rsidRDefault="008F2B2C">
      <w:pPr>
        <w:pStyle w:val="ListParagraph"/>
        <w:numPr>
          <w:ilvl w:val="0"/>
          <w:numId w:val="62"/>
        </w:numPr>
      </w:pPr>
      <w:r>
        <w:t>Append a &lt;SP&gt; character to the end of output. Remove the recognized characters from source.</w:t>
      </w:r>
    </w:p>
    <w:p w:rsidR="009735B6" w:rsidRDefault="008F2B2C">
      <w:pPr>
        <w:pStyle w:val="ListParagraph"/>
        <w:numPr>
          <w:ilvl w:val="0"/>
          <w:numId w:val="62"/>
        </w:numPr>
      </w:pPr>
      <w:r>
        <w:t xml:space="preserve">If </w:t>
      </w:r>
      <w:r>
        <w:rPr>
          <w:i/>
        </w:rPr>
        <w:t>IfNestingLevel</w:t>
      </w:r>
      <w:r>
        <w:t xml:space="preserve"> is 0, raise a SyntaxError exception.</w:t>
      </w:r>
    </w:p>
    <w:p w:rsidR="009735B6" w:rsidRDefault="008F2B2C">
      <w:pPr>
        <w:pStyle w:val="ListParagraph"/>
        <w:numPr>
          <w:ilvl w:val="0"/>
          <w:numId w:val="62"/>
        </w:numPr>
      </w:pPr>
      <w:r>
        <w:t xml:space="preserve">Decrement the value of </w:t>
      </w:r>
      <w:r>
        <w:rPr>
          <w:i/>
        </w:rPr>
        <w:t>IfNestingLevel</w:t>
      </w:r>
      <w:r>
        <w:t xml:space="preserve"> by 1.</w:t>
      </w:r>
    </w:p>
    <w:p w:rsidR="009735B6" w:rsidRDefault="008F2B2C">
      <w:pPr>
        <w:pStyle w:val="ListParagraph"/>
        <w:numPr>
          <w:ilvl w:val="0"/>
          <w:numId w:val="62"/>
        </w:numPr>
      </w:pPr>
      <w:r>
        <w:t xml:space="preserve">Use </w:t>
      </w:r>
      <w:r>
        <w:rPr>
          <w:i/>
        </w:rPr>
        <w:t xml:space="preserve">CCInputElementState1 </w:t>
      </w:r>
      <w:r>
        <w:t>to recognize the next in</w:t>
      </w:r>
      <w:r>
        <w:t>put element from source.</w:t>
      </w:r>
    </w:p>
    <w:p w:rsidR="009735B6" w:rsidRDefault="008F2B2C">
      <w:r>
        <w:t xml:space="preserve">The production </w:t>
      </w:r>
      <w:r>
        <w:rPr>
          <w:i/>
        </w:rPr>
        <w:t>CCInputElementState1</w:t>
      </w:r>
      <w:r>
        <w:t xml:space="preserve"> :: </w:t>
      </w:r>
      <w:r>
        <w:rPr>
          <w:i/>
        </w:rPr>
        <w:t>CCSubstitution1</w:t>
      </w:r>
      <w:r>
        <w:t xml:space="preserve"> upon recognition performs the following actions:</w:t>
      </w:r>
    </w:p>
    <w:p w:rsidR="009735B6" w:rsidRDefault="008F2B2C">
      <w:pPr>
        <w:pStyle w:val="ListParagraph"/>
        <w:numPr>
          <w:ilvl w:val="0"/>
          <w:numId w:val="63"/>
        </w:numPr>
      </w:pPr>
      <w:r>
        <w:t xml:space="preserve">Let var be the string of characters recognized as the </w:t>
      </w:r>
      <w:r>
        <w:rPr>
          <w:i/>
        </w:rPr>
        <w:t>CCSubIdentifier</w:t>
      </w:r>
      <w:r>
        <w:t xml:space="preserve"> element of </w:t>
      </w:r>
      <w:r>
        <w:rPr>
          <w:i/>
        </w:rPr>
        <w:t>CCSubstitution1</w:t>
      </w:r>
      <w:r>
        <w:t>.</w:t>
      </w:r>
    </w:p>
    <w:p w:rsidR="009735B6" w:rsidRDefault="008F2B2C">
      <w:pPr>
        <w:pStyle w:val="ListParagraph"/>
        <w:numPr>
          <w:ilvl w:val="0"/>
          <w:numId w:val="63"/>
        </w:numPr>
      </w:pPr>
      <w:r>
        <w:t xml:space="preserve">If the value of var is a key </w:t>
      </w:r>
      <w:r>
        <w:t xml:space="preserve">of </w:t>
      </w:r>
      <w:r>
        <w:rPr>
          <w:i/>
        </w:rPr>
        <w:t>CCVariables</w:t>
      </w:r>
      <w:r>
        <w:t>, then let the value be the associated value. Otherwise, let value be the string "NaN"</w:t>
      </w:r>
    </w:p>
    <w:p w:rsidR="009735B6" w:rsidRDefault="008F2B2C">
      <w:pPr>
        <w:pStyle w:val="ListParagraph"/>
        <w:numPr>
          <w:ilvl w:val="0"/>
          <w:numId w:val="63"/>
        </w:numPr>
      </w:pPr>
      <w:r>
        <w:t xml:space="preserve">Let value be </w:t>
      </w:r>
      <w:r>
        <w:rPr>
          <w:i/>
        </w:rPr>
        <w:t>ToString(value)</w:t>
      </w:r>
    </w:p>
    <w:p w:rsidR="009735B6" w:rsidRDefault="008F2B2C">
      <w:pPr>
        <w:pStyle w:val="ListParagraph"/>
        <w:numPr>
          <w:ilvl w:val="0"/>
          <w:numId w:val="63"/>
        </w:numPr>
      </w:pPr>
      <w:r>
        <w:t>Append the characters of the string value of value to the end of output.</w:t>
      </w:r>
    </w:p>
    <w:p w:rsidR="009735B6" w:rsidRDefault="008F2B2C">
      <w:pPr>
        <w:pStyle w:val="ListParagraph"/>
        <w:numPr>
          <w:ilvl w:val="0"/>
          <w:numId w:val="63"/>
        </w:numPr>
      </w:pPr>
      <w:r>
        <w:t>Remove the recognized characters from source.</w:t>
      </w:r>
    </w:p>
    <w:p w:rsidR="009735B6" w:rsidRDefault="008F2B2C">
      <w:pPr>
        <w:pStyle w:val="ListParagraph"/>
        <w:numPr>
          <w:ilvl w:val="0"/>
          <w:numId w:val="63"/>
        </w:numPr>
      </w:pPr>
      <w:r>
        <w:t xml:space="preserve">Use </w:t>
      </w:r>
      <w:r>
        <w:rPr>
          <w:i/>
        </w:rPr>
        <w:t>CCInputElementStateIfPredicate</w:t>
      </w:r>
      <w:r>
        <w:t xml:space="preserve"> to recognize the next input element from source.</w:t>
      </w:r>
    </w:p>
    <w:p w:rsidR="009735B6" w:rsidRDefault="008F2B2C">
      <w:pPr>
        <w:tabs>
          <w:tab w:val="num" w:pos="0"/>
        </w:tabs>
        <w:rPr>
          <w:b/>
        </w:rPr>
      </w:pPr>
      <w:r>
        <w:rPr>
          <w:b/>
        </w:rPr>
        <w:t>Syntax</w:t>
      </w:r>
    </w:p>
    <w:p w:rsidR="009735B6" w:rsidRDefault="008F2B2C">
      <w:pPr>
        <w:spacing w:after="0"/>
      </w:pPr>
      <w:r>
        <w:t>NOTE:</w:t>
      </w:r>
    </w:p>
    <w:p w:rsidR="009735B6" w:rsidRDefault="008F2B2C">
      <w:r>
        <w:rPr>
          <w:i/>
        </w:rPr>
        <w:t>CCInputElementStateSetLHS</w:t>
      </w:r>
      <w:r>
        <w:t xml:space="preserve"> is recognized during active conditional processing of the body of an </w:t>
      </w:r>
      <w:r>
        <w:rPr>
          <w:b/>
        </w:rPr>
        <w:t>@set</w:t>
      </w:r>
      <w:r>
        <w:t xml:space="preserve"> statement.</w:t>
      </w:r>
    </w:p>
    <w:p w:rsidR="009735B6" w:rsidRDefault="008F2B2C">
      <w:pPr>
        <w:spacing w:after="0"/>
        <w:rPr>
          <w:i/>
        </w:rPr>
      </w:pPr>
      <w:r>
        <w:rPr>
          <w:i/>
        </w:rPr>
        <w:t>CCInputElementStateSetLHS ::</w:t>
      </w:r>
    </w:p>
    <w:p w:rsidR="009735B6" w:rsidRDefault="008F2B2C">
      <w:pPr>
        <w:ind w:firstLine="720"/>
        <w:rPr>
          <w:i/>
        </w:rPr>
      </w:pPr>
      <w:r>
        <w:rPr>
          <w:i/>
        </w:rPr>
        <w:t xml:space="preserve">WhiteSpaceopt @ </w:t>
      </w:r>
      <w:r>
        <w:rPr>
          <w:i/>
        </w:rPr>
        <w:t>IdentifierName WhiteSpaceopt = CCExpression</w:t>
      </w:r>
    </w:p>
    <w:p w:rsidR="009735B6" w:rsidRDefault="008F2B2C">
      <w:pPr>
        <w:spacing w:before="120"/>
        <w:rPr>
          <w:b/>
        </w:rPr>
      </w:pPr>
      <w:r>
        <w:rPr>
          <w:b/>
        </w:rPr>
        <w:t>Semantics</w:t>
      </w:r>
    </w:p>
    <w:p w:rsidR="009735B6" w:rsidRDefault="008F2B2C">
      <w:r>
        <w:t xml:space="preserve">If </w:t>
      </w:r>
      <w:r>
        <w:rPr>
          <w:i/>
        </w:rPr>
        <w:t>CCInputElementStateSetLHS</w:t>
      </w:r>
      <w:r>
        <w:t xml:space="preserve"> cannot be recognized a SyntaxError exception is raised.</w:t>
      </w:r>
    </w:p>
    <w:p w:rsidR="009735B6" w:rsidRDefault="008F2B2C">
      <w:r>
        <w:t xml:space="preserve">The production </w:t>
      </w:r>
      <w:r>
        <w:rPr>
          <w:i/>
        </w:rPr>
        <w:t>CCInputElementStateSetLHS</w:t>
      </w:r>
      <w:r>
        <w:t xml:space="preserve"> :: </w:t>
      </w:r>
      <w:r>
        <w:rPr>
          <w:i/>
        </w:rPr>
        <w:t>WhiteSpaceopt</w:t>
      </w:r>
      <w:r>
        <w:t xml:space="preserve"> @ </w:t>
      </w:r>
      <w:r>
        <w:rPr>
          <w:i/>
        </w:rPr>
        <w:t>IdentifierName</w:t>
      </w:r>
      <w:r>
        <w:t xml:space="preserve"> </w:t>
      </w:r>
      <w:r>
        <w:rPr>
          <w:i/>
        </w:rPr>
        <w:t>WhiteSpaceopt</w:t>
      </w:r>
      <w:r>
        <w:t xml:space="preserve"> = </w:t>
      </w:r>
      <w:r>
        <w:rPr>
          <w:i/>
        </w:rPr>
        <w:t>CCExpression</w:t>
      </w:r>
      <w:r>
        <w:t xml:space="preserve"> upon recognit</w:t>
      </w:r>
      <w:r>
        <w:t>ion performs the following actions:</w:t>
      </w:r>
    </w:p>
    <w:p w:rsidR="009735B6" w:rsidRDefault="008F2B2C">
      <w:pPr>
        <w:pStyle w:val="ListParagraph"/>
        <w:numPr>
          <w:ilvl w:val="0"/>
          <w:numId w:val="64"/>
        </w:numPr>
      </w:pPr>
      <w:r>
        <w:t xml:space="preserve">Let </w:t>
      </w:r>
      <w:r>
        <w:rPr>
          <w:i/>
        </w:rPr>
        <w:t>setName</w:t>
      </w:r>
      <w:r>
        <w:t xml:space="preserve"> be the string of characters recognized as the </w:t>
      </w:r>
      <w:r>
        <w:rPr>
          <w:i/>
        </w:rPr>
        <w:t>IdentifierName</w:t>
      </w:r>
      <w:r>
        <w:t xml:space="preserve"> element of </w:t>
      </w:r>
      <w:r>
        <w:rPr>
          <w:i/>
        </w:rPr>
        <w:t>CCSubstitution1</w:t>
      </w:r>
      <w:r>
        <w:t>.</w:t>
      </w:r>
    </w:p>
    <w:p w:rsidR="009735B6" w:rsidRDefault="008F2B2C">
      <w:pPr>
        <w:pStyle w:val="ListParagraph"/>
        <w:numPr>
          <w:ilvl w:val="0"/>
          <w:numId w:val="64"/>
        </w:numPr>
      </w:pPr>
      <w:r>
        <w:t xml:space="preserve">Let </w:t>
      </w:r>
      <w:r>
        <w:rPr>
          <w:i/>
        </w:rPr>
        <w:t>value</w:t>
      </w:r>
      <w:r>
        <w:t xml:space="preserve"> be the result of evaluating </w:t>
      </w:r>
      <w:r>
        <w:rPr>
          <w:i/>
        </w:rPr>
        <w:t>CCExpression</w:t>
      </w:r>
      <w:r>
        <w:t>.</w:t>
      </w:r>
    </w:p>
    <w:p w:rsidR="009735B6" w:rsidRDefault="008F2B2C">
      <w:pPr>
        <w:pStyle w:val="ListParagraph"/>
        <w:numPr>
          <w:ilvl w:val="0"/>
          <w:numId w:val="64"/>
        </w:numPr>
      </w:pPr>
      <w:r>
        <w:t xml:space="preserve">Create an association within </w:t>
      </w:r>
      <w:r>
        <w:rPr>
          <w:i/>
        </w:rPr>
        <w:t>CCVariables</w:t>
      </w:r>
      <w:r>
        <w:t xml:space="preserve"> where the key is the strin</w:t>
      </w:r>
      <w:r>
        <w:t xml:space="preserve">g value of </w:t>
      </w:r>
      <w:r>
        <w:rPr>
          <w:i/>
        </w:rPr>
        <w:t>setName</w:t>
      </w:r>
      <w:r>
        <w:t xml:space="preserve"> and where the value is </w:t>
      </w:r>
      <w:r>
        <w:rPr>
          <w:i/>
        </w:rPr>
        <w:t>value</w:t>
      </w:r>
      <w:r>
        <w:t>. If an association with that key already exists, replace it.</w:t>
      </w:r>
    </w:p>
    <w:p w:rsidR="009735B6" w:rsidRDefault="008F2B2C">
      <w:pPr>
        <w:pStyle w:val="ListParagraph"/>
        <w:numPr>
          <w:ilvl w:val="0"/>
          <w:numId w:val="64"/>
        </w:numPr>
      </w:pPr>
      <w:r>
        <w:t>Remove the recognized characters from source.</w:t>
      </w:r>
    </w:p>
    <w:p w:rsidR="009735B6" w:rsidRDefault="008F2B2C">
      <w:pPr>
        <w:pStyle w:val="ListParagraph"/>
        <w:numPr>
          <w:ilvl w:val="0"/>
          <w:numId w:val="64"/>
        </w:numPr>
      </w:pPr>
      <w:r>
        <w:lastRenderedPageBreak/>
        <w:t xml:space="preserve">Use </w:t>
      </w:r>
      <w:r>
        <w:rPr>
          <w:i/>
        </w:rPr>
        <w:t>CCInputElementState1</w:t>
      </w:r>
      <w:r>
        <w:t xml:space="preserve"> to recognize the next input element from source.</w:t>
      </w:r>
    </w:p>
    <w:p w:rsidR="009735B6" w:rsidRDefault="008F2B2C">
      <w:pPr>
        <w:tabs>
          <w:tab w:val="num" w:pos="0"/>
        </w:tabs>
        <w:rPr>
          <w:b/>
        </w:rPr>
      </w:pPr>
      <w:r>
        <w:rPr>
          <w:b/>
        </w:rPr>
        <w:t>Syntax</w:t>
      </w:r>
    </w:p>
    <w:p w:rsidR="009735B6" w:rsidRDefault="008F2B2C">
      <w:r>
        <w:t>NOTE:</w:t>
      </w:r>
    </w:p>
    <w:p w:rsidR="009735B6" w:rsidRDefault="008F2B2C">
      <w:r>
        <w:rPr>
          <w:i/>
        </w:rPr>
        <w:t>CCInputElement</w:t>
      </w:r>
      <w:r>
        <w:rPr>
          <w:i/>
        </w:rPr>
        <w:t>StateIfPredicate</w:t>
      </w:r>
      <w:r>
        <w:t xml:space="preserve"> is recognized during active conditional processing of the predicate portion of an </w:t>
      </w:r>
      <w:r>
        <w:rPr>
          <w:b/>
        </w:rPr>
        <w:t>@if</w:t>
      </w:r>
      <w:r>
        <w:t xml:space="preserve"> or </w:t>
      </w:r>
      <w:r>
        <w:rPr>
          <w:b/>
        </w:rPr>
        <w:t>@elif</w:t>
      </w:r>
      <w:r>
        <w:t xml:space="preserve"> statement.</w:t>
      </w:r>
    </w:p>
    <w:p w:rsidR="009735B6" w:rsidRDefault="008F2B2C">
      <w:pPr>
        <w:rPr>
          <w:i/>
        </w:rPr>
      </w:pPr>
      <w:r>
        <w:rPr>
          <w:i/>
        </w:rPr>
        <w:t>CCInputElementStateIfPredicate ::</w:t>
      </w:r>
    </w:p>
    <w:p w:rsidR="009735B6" w:rsidRDefault="008F2B2C">
      <w:pPr>
        <w:ind w:firstLine="720"/>
        <w:rPr>
          <w:i/>
        </w:rPr>
      </w:pPr>
      <w:r>
        <w:rPr>
          <w:i/>
        </w:rPr>
        <w:t>WhiteSpaceopt ( CCExpression WhiteSpaceopt )</w:t>
      </w:r>
    </w:p>
    <w:p w:rsidR="009735B6" w:rsidRDefault="008F2B2C">
      <w:pPr>
        <w:spacing w:before="120"/>
        <w:rPr>
          <w:b/>
        </w:rPr>
      </w:pPr>
      <w:r>
        <w:rPr>
          <w:b/>
        </w:rPr>
        <w:t>Semantics</w:t>
      </w:r>
    </w:p>
    <w:p w:rsidR="009735B6" w:rsidRDefault="008F2B2C">
      <w:r>
        <w:t xml:space="preserve">If </w:t>
      </w:r>
      <w:r>
        <w:rPr>
          <w:i/>
        </w:rPr>
        <w:t>CCInputElementStateIfPredicate</w:t>
      </w:r>
      <w:r>
        <w:t xml:space="preserve"> cannot be </w:t>
      </w:r>
      <w:r>
        <w:t>recognized a SyntaxError exception is raised.</w:t>
      </w:r>
    </w:p>
    <w:p w:rsidR="009735B6" w:rsidRDefault="008F2B2C">
      <w:r>
        <w:t xml:space="preserve">The production </w:t>
      </w:r>
      <w:r>
        <w:rPr>
          <w:i/>
        </w:rPr>
        <w:t xml:space="preserve">CCInputElementStateSetIfPredicate </w:t>
      </w:r>
      <w:r>
        <w:t xml:space="preserve">:: </w:t>
      </w:r>
      <w:r>
        <w:rPr>
          <w:i/>
        </w:rPr>
        <w:t>WhiteSpaceopt</w:t>
      </w:r>
      <w:r>
        <w:t xml:space="preserve"> ( </w:t>
      </w:r>
      <w:r>
        <w:rPr>
          <w:i/>
        </w:rPr>
        <w:t>CCExpression WhiteSpaceopt</w:t>
      </w:r>
      <w:r>
        <w:t xml:space="preserve"> ) upon recognition performs the following actions:</w:t>
      </w:r>
    </w:p>
    <w:p w:rsidR="009735B6" w:rsidRDefault="008F2B2C">
      <w:pPr>
        <w:numPr>
          <w:ilvl w:val="2"/>
          <w:numId w:val="65"/>
        </w:numPr>
        <w:spacing w:after="0"/>
      </w:pPr>
      <w:r>
        <w:t xml:space="preserve">Let predicate be the result of evaluating </w:t>
      </w:r>
      <w:r>
        <w:rPr>
          <w:i/>
        </w:rPr>
        <w:t>CCExpression</w:t>
      </w:r>
      <w:r>
        <w:t>.</w:t>
      </w:r>
    </w:p>
    <w:p w:rsidR="009735B6" w:rsidRDefault="008F2B2C">
      <w:pPr>
        <w:numPr>
          <w:ilvl w:val="2"/>
          <w:numId w:val="65"/>
        </w:numPr>
        <w:spacing w:after="0"/>
      </w:pPr>
      <w:r>
        <w:t xml:space="preserve">Increment the value of </w:t>
      </w:r>
      <w:r>
        <w:rPr>
          <w:i/>
        </w:rPr>
        <w:t>IfNestingLevel</w:t>
      </w:r>
      <w:r>
        <w:t xml:space="preserve"> by 1.</w:t>
      </w:r>
    </w:p>
    <w:p w:rsidR="009735B6" w:rsidRDefault="008F2B2C">
      <w:pPr>
        <w:numPr>
          <w:ilvl w:val="2"/>
          <w:numId w:val="65"/>
        </w:numPr>
        <w:spacing w:after="0"/>
      </w:pPr>
      <w:r>
        <w:t xml:space="preserve">Set </w:t>
      </w:r>
      <w:r>
        <w:rPr>
          <w:i/>
        </w:rPr>
        <w:t>SkippedIfNestingLevel</w:t>
      </w:r>
      <w:r>
        <w:t xml:space="preserve"> to 0.</w:t>
      </w:r>
    </w:p>
    <w:p w:rsidR="009735B6" w:rsidRDefault="008F2B2C">
      <w:pPr>
        <w:numPr>
          <w:ilvl w:val="2"/>
          <w:numId w:val="65"/>
        </w:numPr>
        <w:spacing w:after="0"/>
      </w:pPr>
      <w:r>
        <w:t>Remove the recognized characters from source.</w:t>
      </w:r>
    </w:p>
    <w:p w:rsidR="009735B6" w:rsidRDefault="008F2B2C">
      <w:pPr>
        <w:numPr>
          <w:ilvl w:val="2"/>
          <w:numId w:val="65"/>
        </w:numPr>
        <w:spacing w:after="0"/>
      </w:pPr>
      <w:r>
        <w:t xml:space="preserve">If </w:t>
      </w:r>
      <w:r>
        <w:rPr>
          <w:i/>
        </w:rPr>
        <w:t>ToBoolean</w:t>
      </w:r>
      <w:r>
        <w:t xml:space="preserve">(predicate) is true, then use </w:t>
      </w:r>
      <w:r>
        <w:rPr>
          <w:i/>
        </w:rPr>
        <w:t>CCInputElementState1</w:t>
      </w:r>
      <w:r>
        <w:t xml:space="preserve"> to recognize the next input element from source.</w:t>
      </w:r>
    </w:p>
    <w:p w:rsidR="009735B6" w:rsidRDefault="008F2B2C">
      <w:pPr>
        <w:numPr>
          <w:ilvl w:val="2"/>
          <w:numId w:val="65"/>
        </w:numPr>
        <w:spacing w:after="0"/>
      </w:pPr>
      <w:r>
        <w:t xml:space="preserve">Otherwise, use </w:t>
      </w:r>
      <w:r>
        <w:rPr>
          <w:i/>
        </w:rPr>
        <w:t>CCInputElementStateFalseThen</w:t>
      </w:r>
      <w:r>
        <w:t xml:space="preserve"> to recognize the next input element from source.</w:t>
      </w:r>
    </w:p>
    <w:p w:rsidR="009735B6" w:rsidRDefault="008F2B2C">
      <w:pPr>
        <w:keepNext/>
      </w:pPr>
      <w:r>
        <w:t>Syntax</w:t>
      </w:r>
    </w:p>
    <w:p w:rsidR="009735B6" w:rsidRDefault="008F2B2C">
      <w:pPr>
        <w:keepNext/>
        <w:spacing w:after="0"/>
      </w:pPr>
      <w:r>
        <w:t>NOTE:</w:t>
      </w:r>
    </w:p>
    <w:p w:rsidR="009735B6" w:rsidRDefault="008F2B2C">
      <w:r>
        <w:rPr>
          <w:i/>
        </w:rPr>
        <w:t>CCInputElementStateFalseThen</w:t>
      </w:r>
      <w:r>
        <w:t xml:space="preserve"> is recognized during processing of false clauses of an </w:t>
      </w:r>
      <w:r>
        <w:rPr>
          <w:b/>
        </w:rPr>
        <w:t>@if</w:t>
      </w:r>
      <w:r>
        <w:t xml:space="preserve"> statement for which the true clause has not yet been processed. The current c</w:t>
      </w:r>
      <w:r>
        <w:t xml:space="preserve">lause may be a "then" clause, an </w:t>
      </w:r>
      <w:r>
        <w:rPr>
          <w:b/>
        </w:rPr>
        <w:t>@elif</w:t>
      </w:r>
      <w:r>
        <w:t xml:space="preserve"> clause, or an </w:t>
      </w:r>
      <w:r>
        <w:rPr>
          <w:b/>
        </w:rPr>
        <w:t>@else</w:t>
      </w:r>
      <w:r>
        <w:t xml:space="preserve"> clause.</w:t>
      </w:r>
    </w:p>
    <w:p w:rsidR="009735B6" w:rsidRDefault="008F2B2C">
      <w:pPr>
        <w:spacing w:after="0"/>
        <w:rPr>
          <w:i/>
        </w:rPr>
      </w:pPr>
      <w:r>
        <w:rPr>
          <w:i/>
        </w:rPr>
        <w:t>CCInputElementStateFalseThen ::</w:t>
      </w:r>
    </w:p>
    <w:p w:rsidR="009735B6" w:rsidRDefault="008F2B2C">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IdentifierPart ]SourceCharacter</w:t>
      </w:r>
    </w:p>
    <w:p w:rsidR="009735B6" w:rsidRDefault="008F2B2C">
      <w:pPr>
        <w:spacing w:before="120"/>
        <w:rPr>
          <w:b/>
        </w:rPr>
      </w:pPr>
      <w:r>
        <w:rPr>
          <w:b/>
        </w:rPr>
        <w:t>Sema</w:t>
      </w:r>
      <w:r>
        <w:rPr>
          <w:b/>
        </w:rPr>
        <w:t>ntics</w:t>
      </w:r>
    </w:p>
    <w:p w:rsidR="009735B6" w:rsidRDefault="008F2B2C">
      <w:r>
        <w:t xml:space="preserve">If </w:t>
      </w:r>
      <w:r>
        <w:rPr>
          <w:i/>
        </w:rPr>
        <w:t>CCInputElementStateFalseThen</w:t>
      </w:r>
      <w:r>
        <w:t xml:space="preserve"> cannot be recognized a SyntaxError exception is raised.</w:t>
      </w:r>
    </w:p>
    <w:p w:rsidR="009735B6" w:rsidRDefault="008F2B2C">
      <w:r>
        <w:t xml:space="preserve">The production </w:t>
      </w:r>
      <w:r>
        <w:rPr>
          <w:i/>
        </w:rPr>
        <w:t>CCInputElementStateFalseThen</w:t>
      </w:r>
      <w:r>
        <w:t xml:space="preserve"> :: </w:t>
      </w:r>
      <w:r>
        <w:rPr>
          <w:i/>
        </w:rPr>
        <w:t>@if</w:t>
      </w:r>
      <w:r>
        <w:t xml:space="preserve"> [lookahead </w:t>
      </w:r>
      <w:r>
        <w:sym w:font="Symbol" w:char="F0CF"/>
      </w:r>
      <w:r>
        <w:t xml:space="preserve"> IdentifierPart] upon recognition performs the following actions:</w:t>
      </w:r>
    </w:p>
    <w:p w:rsidR="009735B6" w:rsidRDefault="008F2B2C">
      <w:pPr>
        <w:pStyle w:val="ListParagraph"/>
        <w:numPr>
          <w:ilvl w:val="0"/>
          <w:numId w:val="66"/>
        </w:numPr>
      </w:pPr>
      <w:r>
        <w:t xml:space="preserve">Increment the value of </w:t>
      </w:r>
      <w:r>
        <w:rPr>
          <w:i/>
        </w:rPr>
        <w:t>SkippedIfN</w:t>
      </w:r>
      <w:r>
        <w:rPr>
          <w:i/>
        </w:rPr>
        <w:t>estingLevel</w:t>
      </w:r>
      <w:r>
        <w:t xml:space="preserve"> by 1.</w:t>
      </w:r>
    </w:p>
    <w:p w:rsidR="009735B6" w:rsidRDefault="008F2B2C">
      <w:pPr>
        <w:pStyle w:val="ListParagraph"/>
        <w:numPr>
          <w:ilvl w:val="0"/>
          <w:numId w:val="66"/>
        </w:numPr>
      </w:pPr>
      <w:r>
        <w:t>Remove the recognized characters from source.</w:t>
      </w:r>
    </w:p>
    <w:p w:rsidR="009735B6" w:rsidRDefault="008F2B2C">
      <w:pPr>
        <w:pStyle w:val="ListParagraph"/>
        <w:numPr>
          <w:ilvl w:val="0"/>
          <w:numId w:val="66"/>
        </w:numPr>
        <w:tabs>
          <w:tab w:val="num" w:pos="0"/>
        </w:tabs>
      </w:pPr>
      <w:r>
        <w:t xml:space="preserve">Use </w:t>
      </w:r>
      <w:r>
        <w:rPr>
          <w:i/>
        </w:rPr>
        <w:t>CCInputElementStateFalseThen</w:t>
      </w:r>
      <w:r>
        <w:t xml:space="preserve"> to recognize the next input element from source.</w:t>
      </w:r>
    </w:p>
    <w:p w:rsidR="009735B6" w:rsidRDefault="008F2B2C">
      <w:r>
        <w:t xml:space="preserve">The production </w:t>
      </w:r>
      <w:r>
        <w:rPr>
          <w:i/>
        </w:rPr>
        <w:t>CCInputElementStateFalseThen</w:t>
      </w:r>
      <w:r>
        <w:t xml:space="preserve"> :: </w:t>
      </w:r>
      <w:r>
        <w:rPr>
          <w:i/>
        </w:rPr>
        <w:t>@elif</w:t>
      </w:r>
      <w:r>
        <w:t xml:space="preserve"> [lookahead </w:t>
      </w:r>
      <w:r>
        <w:sym w:font="Symbol" w:char="F0CF"/>
      </w:r>
      <w:r>
        <w:t xml:space="preserve"> IdentifierPart] upon recognition performs th</w:t>
      </w:r>
      <w:r>
        <w:t>e following actions:</w:t>
      </w:r>
    </w:p>
    <w:p w:rsidR="009735B6" w:rsidRDefault="008F2B2C">
      <w:pPr>
        <w:pStyle w:val="ListParagraph"/>
        <w:numPr>
          <w:ilvl w:val="0"/>
          <w:numId w:val="67"/>
        </w:numPr>
      </w:pPr>
      <w:r>
        <w:lastRenderedPageBreak/>
        <w:t>Remove the recognized characters from source.</w:t>
      </w:r>
    </w:p>
    <w:p w:rsidR="009735B6" w:rsidRDefault="008F2B2C">
      <w:pPr>
        <w:pStyle w:val="ListParagraph"/>
        <w:numPr>
          <w:ilvl w:val="0"/>
          <w:numId w:val="67"/>
        </w:numPr>
      </w:pPr>
      <w:r>
        <w:t xml:space="preserve">If </w:t>
      </w:r>
      <w:r>
        <w:rPr>
          <w:i/>
        </w:rPr>
        <w:t>SkippedIfNestingLevel</w:t>
      </w:r>
      <w:r>
        <w:t xml:space="preserve"> &gt; 0, then use </w:t>
      </w:r>
      <w:r>
        <w:rPr>
          <w:i/>
        </w:rPr>
        <w:t>CCInputElementStateFalseThen</w:t>
      </w:r>
      <w:r>
        <w:t xml:space="preserve"> to recognize the next input element from source.</w:t>
      </w:r>
    </w:p>
    <w:p w:rsidR="009735B6" w:rsidRDefault="008F2B2C">
      <w:pPr>
        <w:pStyle w:val="ListParagraph"/>
        <w:numPr>
          <w:ilvl w:val="0"/>
          <w:numId w:val="67"/>
        </w:numPr>
      </w:pPr>
      <w:r>
        <w:t xml:space="preserve">Otherwise, use </w:t>
      </w:r>
      <w:r>
        <w:rPr>
          <w:i/>
        </w:rPr>
        <w:t>CCInputElementStateIfPredicate</w:t>
      </w:r>
      <w:r>
        <w:t xml:space="preserve"> to recognize the next inpu</w:t>
      </w:r>
      <w:r>
        <w:t>t element from source.</w:t>
      </w:r>
    </w:p>
    <w:p w:rsidR="009735B6" w:rsidRDefault="008F2B2C">
      <w:r>
        <w:t xml:space="preserve">The production </w:t>
      </w:r>
      <w:r>
        <w:rPr>
          <w:i/>
        </w:rPr>
        <w:t>CCInputElementStateFalseThen</w:t>
      </w:r>
      <w:r>
        <w:t xml:space="preserve"> :: </w:t>
      </w:r>
      <w:r>
        <w:rPr>
          <w:i/>
        </w:rPr>
        <w:t>@else</w:t>
      </w:r>
      <w:r>
        <w:t xml:space="preserve"> [lookahead </w:t>
      </w:r>
      <w:r>
        <w:sym w:font="Symbol" w:char="F0CF"/>
      </w:r>
      <w:r>
        <w:t xml:space="preserve"> IdentifierPart] upon recognition performs the following actions:</w:t>
      </w:r>
    </w:p>
    <w:p w:rsidR="009735B6" w:rsidRDefault="008F2B2C">
      <w:pPr>
        <w:pStyle w:val="ListParagraph"/>
        <w:numPr>
          <w:ilvl w:val="0"/>
          <w:numId w:val="68"/>
        </w:numPr>
      </w:pPr>
      <w:r>
        <w:t>Remove the recognized characters from source.</w:t>
      </w:r>
    </w:p>
    <w:p w:rsidR="009735B6" w:rsidRDefault="008F2B2C">
      <w:pPr>
        <w:pStyle w:val="ListParagraph"/>
        <w:numPr>
          <w:ilvl w:val="0"/>
          <w:numId w:val="68"/>
        </w:numPr>
      </w:pPr>
      <w:r>
        <w:t xml:space="preserve">If </w:t>
      </w:r>
      <w:r>
        <w:rPr>
          <w:i/>
        </w:rPr>
        <w:t>SkippedIfNestingLevel</w:t>
      </w:r>
      <w:r>
        <w:t xml:space="preserve"> &gt; 0, then use </w:t>
      </w:r>
      <w:r>
        <w:rPr>
          <w:i/>
        </w:rPr>
        <w:t>CCInputElementStateFalseThen</w:t>
      </w:r>
      <w:r>
        <w:t xml:space="preserve"> to recognize the next input element from source.</w:t>
      </w:r>
    </w:p>
    <w:p w:rsidR="009735B6" w:rsidRDefault="008F2B2C">
      <w:pPr>
        <w:pStyle w:val="ListParagraph"/>
        <w:numPr>
          <w:ilvl w:val="0"/>
          <w:numId w:val="68"/>
        </w:numPr>
      </w:pPr>
      <w:r>
        <w:t xml:space="preserve">Otherwise, use </w:t>
      </w:r>
      <w:r>
        <w:rPr>
          <w:i/>
        </w:rPr>
        <w:t>CCInputElementState1</w:t>
      </w:r>
      <w:r>
        <w:t xml:space="preserve"> to recognize the next input element from source.</w:t>
      </w:r>
    </w:p>
    <w:p w:rsidR="009735B6" w:rsidRDefault="008F2B2C">
      <w:r>
        <w:t xml:space="preserve">The production </w:t>
      </w:r>
      <w:r>
        <w:rPr>
          <w:i/>
        </w:rPr>
        <w:t>CCInputElementStateFalseThen</w:t>
      </w:r>
      <w:r>
        <w:t xml:space="preserve"> :: </w:t>
      </w:r>
      <w:r>
        <w:rPr>
          <w:i/>
        </w:rPr>
        <w:t>@end</w:t>
      </w:r>
      <w:r>
        <w:t xml:space="preserve"> [lookahead </w:t>
      </w:r>
      <w:r>
        <w:sym w:font="Symbol" w:char="F0CF"/>
      </w:r>
      <w:r>
        <w:t xml:space="preserve"> IdentifierPart] upon recognition performs the following actions:</w:t>
      </w:r>
    </w:p>
    <w:p w:rsidR="009735B6" w:rsidRDefault="008F2B2C">
      <w:pPr>
        <w:pStyle w:val="ListParagraph"/>
        <w:numPr>
          <w:ilvl w:val="0"/>
          <w:numId w:val="69"/>
        </w:numPr>
      </w:pPr>
      <w:r>
        <w:t>Remove the recognized characters from source.</w:t>
      </w:r>
    </w:p>
    <w:p w:rsidR="009735B6" w:rsidRDefault="008F2B2C">
      <w:pPr>
        <w:pStyle w:val="ListParagraph"/>
        <w:numPr>
          <w:ilvl w:val="0"/>
          <w:numId w:val="69"/>
        </w:numPr>
      </w:pPr>
      <w:r>
        <w:t xml:space="preserve">If </w:t>
      </w:r>
      <w:r>
        <w:rPr>
          <w:i/>
        </w:rPr>
        <w:t>SkippedIfNestingLevel</w:t>
      </w:r>
      <w:r>
        <w:t xml:space="preserve"> is 0, then go to step 6.</w:t>
      </w:r>
    </w:p>
    <w:p w:rsidR="009735B6" w:rsidRDefault="008F2B2C">
      <w:pPr>
        <w:pStyle w:val="ListParagraph"/>
        <w:numPr>
          <w:ilvl w:val="0"/>
          <w:numId w:val="69"/>
        </w:numPr>
      </w:pPr>
      <w:r>
        <w:t xml:space="preserve">Decrement the value of </w:t>
      </w:r>
      <w:r>
        <w:rPr>
          <w:i/>
        </w:rPr>
        <w:t>SkippedIfNestingLevel</w:t>
      </w:r>
      <w:r>
        <w:t xml:space="preserve"> by 1.</w:t>
      </w:r>
    </w:p>
    <w:p w:rsidR="009735B6" w:rsidRDefault="008F2B2C">
      <w:pPr>
        <w:pStyle w:val="ListParagraph"/>
        <w:numPr>
          <w:ilvl w:val="0"/>
          <w:numId w:val="69"/>
        </w:numPr>
      </w:pPr>
      <w:r>
        <w:t xml:space="preserve">Use </w:t>
      </w:r>
      <w:r>
        <w:rPr>
          <w:i/>
        </w:rPr>
        <w:t>CCInputElementStateFalseThen</w:t>
      </w:r>
      <w:r>
        <w:t xml:space="preserve"> to recogni</w:t>
      </w:r>
      <w:r>
        <w:t>ze the next input element from source.</w:t>
      </w:r>
    </w:p>
    <w:p w:rsidR="009735B6" w:rsidRDefault="008F2B2C">
      <w:pPr>
        <w:pStyle w:val="ListParagraph"/>
        <w:numPr>
          <w:ilvl w:val="0"/>
          <w:numId w:val="69"/>
        </w:numPr>
      </w:pPr>
      <w:r>
        <w:t>Return.</w:t>
      </w:r>
    </w:p>
    <w:p w:rsidR="009735B6" w:rsidRDefault="008F2B2C">
      <w:pPr>
        <w:pStyle w:val="ListParagraph"/>
        <w:numPr>
          <w:ilvl w:val="0"/>
          <w:numId w:val="69"/>
        </w:numPr>
      </w:pPr>
      <w:r>
        <w:t xml:space="preserve">Decrement the value of </w:t>
      </w:r>
      <w:r>
        <w:rPr>
          <w:i/>
        </w:rPr>
        <w:t>IfNestingLevel</w:t>
      </w:r>
      <w:r>
        <w:t xml:space="preserve"> by 1.</w:t>
      </w:r>
    </w:p>
    <w:p w:rsidR="009735B6" w:rsidRDefault="008F2B2C">
      <w:pPr>
        <w:pStyle w:val="ListParagraph"/>
        <w:numPr>
          <w:ilvl w:val="0"/>
          <w:numId w:val="69"/>
        </w:numPr>
      </w:pPr>
      <w:r>
        <w:t xml:space="preserve">Use </w:t>
      </w:r>
      <w:r>
        <w:rPr>
          <w:i/>
        </w:rPr>
        <w:t>CCInputElementState1</w:t>
      </w:r>
      <w:r>
        <w:t xml:space="preserve"> to recognize the next input element from source.</w:t>
      </w:r>
    </w:p>
    <w:p w:rsidR="009735B6" w:rsidRDefault="008F2B2C">
      <w:r>
        <w:t xml:space="preserve">The production </w:t>
      </w:r>
      <w:r>
        <w:rPr>
          <w:i/>
        </w:rPr>
        <w:t>CCInputElementStateFalseThen</w:t>
      </w:r>
      <w:r>
        <w:t xml:space="preserve"> :: </w:t>
      </w:r>
      <w:r>
        <w:rPr>
          <w:i/>
        </w:rPr>
        <w:t>SourceCharacter</w:t>
      </w:r>
      <w:r>
        <w:t xml:space="preserve"> upon recognition performs th</w:t>
      </w:r>
      <w:r>
        <w:t>e following actions:</w:t>
      </w:r>
    </w:p>
    <w:p w:rsidR="009735B6" w:rsidRDefault="008F2B2C">
      <w:pPr>
        <w:pStyle w:val="ListParagraph"/>
        <w:numPr>
          <w:ilvl w:val="0"/>
          <w:numId w:val="70"/>
        </w:numPr>
      </w:pPr>
      <w:r>
        <w:t>Remove the recognized characters from source.</w:t>
      </w:r>
    </w:p>
    <w:p w:rsidR="009735B6" w:rsidRDefault="008F2B2C">
      <w:pPr>
        <w:pStyle w:val="ListParagraph"/>
        <w:numPr>
          <w:ilvl w:val="0"/>
          <w:numId w:val="70"/>
        </w:numPr>
      </w:pPr>
      <w:r>
        <w:t xml:space="preserve">Use </w:t>
      </w:r>
      <w:r>
        <w:rPr>
          <w:i/>
        </w:rPr>
        <w:t>CCInputElementStateFalseThen</w:t>
      </w:r>
      <w:r>
        <w:t xml:space="preserve"> to recognize the next input element from source.</w:t>
      </w:r>
    </w:p>
    <w:p w:rsidR="009735B6" w:rsidRDefault="008F2B2C">
      <w:r>
        <w:t>Syntax</w:t>
      </w:r>
    </w:p>
    <w:p w:rsidR="009735B6" w:rsidRDefault="008F2B2C">
      <w:r>
        <w:t>NOTE:</w:t>
      </w:r>
    </w:p>
    <w:p w:rsidR="009735B6" w:rsidRDefault="008F2B2C">
      <w:r>
        <w:rPr>
          <w:i/>
        </w:rPr>
        <w:t>CCInputElementStateFalseThen</w:t>
      </w:r>
      <w:r>
        <w:t xml:space="preserve"> is recognized during processing of false clauses of an </w:t>
      </w:r>
      <w:r>
        <w:rPr>
          <w:b/>
        </w:rPr>
        <w:t>@if</w:t>
      </w:r>
      <w:r>
        <w:t xml:space="preserve"> statem</w:t>
      </w:r>
      <w:r>
        <w:t xml:space="preserve">ent for which the true clause has already been processed. It is also used during processing of all clauses of a @if statement that is nested within a false clause of an enclosing </w:t>
      </w:r>
      <w:r>
        <w:rPr>
          <w:b/>
        </w:rPr>
        <w:t>@if</w:t>
      </w:r>
      <w:r>
        <w:t xml:space="preserve"> statement. The current clause may be a "then" clause, an </w:t>
      </w:r>
      <w:r>
        <w:rPr>
          <w:b/>
        </w:rPr>
        <w:t>@elif</w:t>
      </w:r>
      <w:r>
        <w:t xml:space="preserve"> clause or </w:t>
      </w:r>
      <w:r>
        <w:t xml:space="preserve">an </w:t>
      </w:r>
      <w:r>
        <w:rPr>
          <w:b/>
        </w:rPr>
        <w:t>@else</w:t>
      </w:r>
      <w:r>
        <w:t xml:space="preserve"> clause.</w:t>
      </w:r>
    </w:p>
    <w:p w:rsidR="009735B6" w:rsidRDefault="008F2B2C">
      <w:pPr>
        <w:rPr>
          <w:i/>
        </w:rPr>
      </w:pPr>
      <w:r>
        <w:rPr>
          <w:i/>
        </w:rPr>
        <w:t>CCInputElementStateFalseIfTail ::</w:t>
      </w:r>
    </w:p>
    <w:p w:rsidR="009735B6" w:rsidRDefault="008F2B2C">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IdentifierPart ]SourceCharacter</w:t>
      </w:r>
    </w:p>
    <w:p w:rsidR="009735B6" w:rsidRDefault="008F2B2C">
      <w:pPr>
        <w:spacing w:before="120"/>
        <w:rPr>
          <w:b/>
        </w:rPr>
      </w:pPr>
      <w:r>
        <w:rPr>
          <w:b/>
        </w:rPr>
        <w:t>Semantics</w:t>
      </w:r>
    </w:p>
    <w:p w:rsidR="009735B6" w:rsidRDefault="008F2B2C">
      <w:r>
        <w:t xml:space="preserve">If </w:t>
      </w:r>
      <w:r>
        <w:rPr>
          <w:i/>
        </w:rPr>
        <w:t>CCInputElementStateFalseIfTail</w:t>
      </w:r>
      <w:r>
        <w:t xml:space="preserve"> cannot b</w:t>
      </w:r>
      <w:r>
        <w:t>e recognized a SyntaxError exception is raised.</w:t>
      </w:r>
    </w:p>
    <w:p w:rsidR="009735B6" w:rsidRDefault="008F2B2C">
      <w:r>
        <w:t xml:space="preserve">The production </w:t>
      </w:r>
      <w:r>
        <w:rPr>
          <w:i/>
        </w:rPr>
        <w:t xml:space="preserve">CCInputElementStateFalseIfTail </w:t>
      </w:r>
      <w:r>
        <w:t xml:space="preserve">:: </w:t>
      </w:r>
      <w:r>
        <w:rPr>
          <w:i/>
        </w:rPr>
        <w:t>@if</w:t>
      </w:r>
      <w:r>
        <w:t xml:space="preserve"> [lookahead </w:t>
      </w:r>
      <w:r>
        <w:sym w:font="Symbol" w:char="F0CF"/>
      </w:r>
      <w:r>
        <w:t xml:space="preserve"> IdentifierPart] upon recognition performs the following actions:</w:t>
      </w:r>
    </w:p>
    <w:p w:rsidR="009735B6" w:rsidRDefault="008F2B2C">
      <w:pPr>
        <w:pStyle w:val="ListParagraph"/>
        <w:numPr>
          <w:ilvl w:val="0"/>
          <w:numId w:val="71"/>
        </w:numPr>
      </w:pPr>
      <w:r>
        <w:lastRenderedPageBreak/>
        <w:t xml:space="preserve">Increment the value of </w:t>
      </w:r>
      <w:r>
        <w:rPr>
          <w:i/>
        </w:rPr>
        <w:t>SkippedIfNestingLevel</w:t>
      </w:r>
      <w:r>
        <w:t xml:space="preserve"> by 1.</w:t>
      </w:r>
    </w:p>
    <w:p w:rsidR="009735B6" w:rsidRDefault="008F2B2C">
      <w:pPr>
        <w:pStyle w:val="ListParagraph"/>
        <w:numPr>
          <w:ilvl w:val="0"/>
          <w:numId w:val="71"/>
        </w:numPr>
      </w:pPr>
      <w:r>
        <w:t xml:space="preserve">Remove the recognized </w:t>
      </w:r>
      <w:r>
        <w:t>characters from source.</w:t>
      </w:r>
    </w:p>
    <w:p w:rsidR="009735B6" w:rsidRDefault="008F2B2C">
      <w:pPr>
        <w:pStyle w:val="ListParagraph"/>
        <w:numPr>
          <w:ilvl w:val="0"/>
          <w:numId w:val="71"/>
        </w:numPr>
        <w:tabs>
          <w:tab w:val="num" w:pos="0"/>
        </w:tabs>
      </w:pPr>
      <w:r>
        <w:t xml:space="preserve">Use </w:t>
      </w:r>
      <w:r>
        <w:rPr>
          <w:i/>
        </w:rPr>
        <w:t>CCInputElementStateFalseIfTail</w:t>
      </w:r>
      <w:r>
        <w:t xml:space="preserve"> to recognize the next input element from source.</w:t>
      </w:r>
    </w:p>
    <w:p w:rsidR="009735B6" w:rsidRDefault="008F2B2C">
      <w:r>
        <w:t xml:space="preserve">The productions </w:t>
      </w:r>
      <w:r>
        <w:rPr>
          <w:i/>
        </w:rPr>
        <w:t>CCInputElementStateFalseIfTail</w:t>
      </w:r>
      <w:r>
        <w:t xml:space="preserve"> :: </w:t>
      </w:r>
      <w:r>
        <w:rPr>
          <w:i/>
        </w:rPr>
        <w:t>@elif</w:t>
      </w:r>
      <w:r>
        <w:t xml:space="preserve"> [lookahead </w:t>
      </w:r>
      <w:r>
        <w:sym w:font="Symbol" w:char="F0CF"/>
      </w:r>
      <w:r>
        <w:t xml:space="preserve"> IdentifierPart] and </w:t>
      </w:r>
      <w:r>
        <w:rPr>
          <w:i/>
        </w:rPr>
        <w:t>CCInputElementStateFalseIfTail</w:t>
      </w:r>
      <w:r>
        <w:t xml:space="preserve"> :: </w:t>
      </w:r>
      <w:r>
        <w:rPr>
          <w:i/>
        </w:rPr>
        <w:t>@else</w:t>
      </w:r>
      <w:r>
        <w:t xml:space="preserve"> [lookahead </w:t>
      </w:r>
      <w:r>
        <w:sym w:font="Symbol" w:char="F0CF"/>
      </w:r>
      <w:r>
        <w:t xml:space="preserve"> Identi</w:t>
      </w:r>
      <w:r>
        <w:t>fierPart] upon recognition perform the following actions:</w:t>
      </w:r>
    </w:p>
    <w:p w:rsidR="009735B6" w:rsidRDefault="008F2B2C">
      <w:pPr>
        <w:pStyle w:val="ListParagraph"/>
        <w:numPr>
          <w:ilvl w:val="0"/>
          <w:numId w:val="72"/>
        </w:numPr>
      </w:pPr>
      <w:r>
        <w:t>Remove the recognized characters from source.</w:t>
      </w:r>
    </w:p>
    <w:p w:rsidR="009735B6" w:rsidRDefault="008F2B2C">
      <w:pPr>
        <w:pStyle w:val="ListParagraph"/>
        <w:numPr>
          <w:ilvl w:val="0"/>
          <w:numId w:val="72"/>
        </w:numPr>
      </w:pPr>
      <w:r>
        <w:t xml:space="preserve">Use </w:t>
      </w:r>
      <w:r>
        <w:rPr>
          <w:i/>
        </w:rPr>
        <w:t>CCInputElementStateFalseIfTail</w:t>
      </w:r>
      <w:r>
        <w:t xml:space="preserve"> to recognize the next input element from source.</w:t>
      </w:r>
    </w:p>
    <w:p w:rsidR="009735B6" w:rsidRDefault="008F2B2C">
      <w:r>
        <w:t xml:space="preserve">The production </w:t>
      </w:r>
      <w:r>
        <w:rPr>
          <w:i/>
        </w:rPr>
        <w:t>CCInputElementStateFalseIfTail</w:t>
      </w:r>
      <w:r>
        <w:t xml:space="preserve"> :: </w:t>
      </w:r>
      <w:r>
        <w:rPr>
          <w:i/>
        </w:rPr>
        <w:t>@end</w:t>
      </w:r>
      <w:r>
        <w:t xml:space="preserve"> [lookahead </w:t>
      </w:r>
      <w:r>
        <w:sym w:font="Symbol" w:char="F0CF"/>
      </w:r>
      <w:r>
        <w:t xml:space="preserve"> IdentifierPart] upon recognition performs the following actions:</w:t>
      </w:r>
    </w:p>
    <w:p w:rsidR="009735B6" w:rsidRDefault="008F2B2C">
      <w:pPr>
        <w:pStyle w:val="ListParagraph"/>
        <w:numPr>
          <w:ilvl w:val="0"/>
          <w:numId w:val="73"/>
        </w:numPr>
      </w:pPr>
      <w:r>
        <w:t>Remove the recognized characters from source.</w:t>
      </w:r>
    </w:p>
    <w:p w:rsidR="009735B6" w:rsidRDefault="008F2B2C">
      <w:pPr>
        <w:pStyle w:val="ListParagraph"/>
        <w:numPr>
          <w:ilvl w:val="0"/>
          <w:numId w:val="73"/>
        </w:numPr>
      </w:pPr>
      <w:r>
        <w:t xml:space="preserve">If </w:t>
      </w:r>
      <w:r>
        <w:rPr>
          <w:i/>
        </w:rPr>
        <w:t>SkippedIfNestingLevel</w:t>
      </w:r>
      <w:r>
        <w:t xml:space="preserve"> is 0, then go to step 6.</w:t>
      </w:r>
    </w:p>
    <w:p w:rsidR="009735B6" w:rsidRDefault="008F2B2C">
      <w:pPr>
        <w:pStyle w:val="ListParagraph"/>
        <w:numPr>
          <w:ilvl w:val="0"/>
          <w:numId w:val="73"/>
        </w:numPr>
      </w:pPr>
      <w:r>
        <w:t xml:space="preserve">Decrement the value of </w:t>
      </w:r>
      <w:r>
        <w:rPr>
          <w:rStyle w:val="InlineCode"/>
        </w:rPr>
        <w:t>SkippedIfNestingLevel</w:t>
      </w:r>
      <w:r>
        <w:t xml:space="preserve"> by 1.</w:t>
      </w:r>
    </w:p>
    <w:p w:rsidR="009735B6" w:rsidRDefault="008F2B2C">
      <w:pPr>
        <w:pStyle w:val="ListParagraph"/>
        <w:numPr>
          <w:ilvl w:val="0"/>
          <w:numId w:val="73"/>
        </w:numPr>
      </w:pPr>
      <w:r>
        <w:t xml:space="preserve">Use </w:t>
      </w:r>
      <w:r>
        <w:rPr>
          <w:i/>
        </w:rPr>
        <w:t>CCInputElementStateFalseIfTail</w:t>
      </w:r>
      <w:r>
        <w:t xml:space="preserve"> to recog</w:t>
      </w:r>
      <w:r>
        <w:t>nize the next input element from source.</w:t>
      </w:r>
    </w:p>
    <w:p w:rsidR="009735B6" w:rsidRDefault="008F2B2C">
      <w:pPr>
        <w:pStyle w:val="ListParagraph"/>
        <w:numPr>
          <w:ilvl w:val="0"/>
          <w:numId w:val="73"/>
        </w:numPr>
      </w:pPr>
      <w:r>
        <w:t>Return.</w:t>
      </w:r>
    </w:p>
    <w:p w:rsidR="009735B6" w:rsidRDefault="008F2B2C">
      <w:pPr>
        <w:pStyle w:val="ListParagraph"/>
        <w:numPr>
          <w:ilvl w:val="0"/>
          <w:numId w:val="73"/>
        </w:numPr>
      </w:pPr>
      <w:r>
        <w:t xml:space="preserve">Decrement the value of </w:t>
      </w:r>
      <w:r>
        <w:rPr>
          <w:i/>
        </w:rPr>
        <w:t>IfNestingLevel</w:t>
      </w:r>
      <w:r>
        <w:t xml:space="preserve"> by 1.</w:t>
      </w:r>
    </w:p>
    <w:p w:rsidR="009735B6" w:rsidRDefault="008F2B2C">
      <w:pPr>
        <w:pStyle w:val="ListParagraph"/>
        <w:numPr>
          <w:ilvl w:val="0"/>
          <w:numId w:val="73"/>
        </w:numPr>
      </w:pPr>
      <w:r>
        <w:t xml:space="preserve">Use </w:t>
      </w:r>
      <w:r>
        <w:rPr>
          <w:i/>
        </w:rPr>
        <w:t>CCInputElementState1</w:t>
      </w:r>
      <w:r>
        <w:t xml:space="preserve"> to recognize the next input element from source.</w:t>
      </w:r>
    </w:p>
    <w:p w:rsidR="009735B6" w:rsidRDefault="008F2B2C">
      <w:r>
        <w:t xml:space="preserve">The production </w:t>
      </w:r>
      <w:r>
        <w:rPr>
          <w:i/>
        </w:rPr>
        <w:t>CCInputElementStateFalseIfTail</w:t>
      </w:r>
      <w:r>
        <w:t xml:space="preserve"> :: </w:t>
      </w:r>
      <w:r>
        <w:rPr>
          <w:i/>
        </w:rPr>
        <w:t>SourceCharacter</w:t>
      </w:r>
      <w:r>
        <w:t xml:space="preserve"> upon recognition perform</w:t>
      </w:r>
      <w:r>
        <w:t>s the following actions:</w:t>
      </w:r>
    </w:p>
    <w:p w:rsidR="009735B6" w:rsidRDefault="008F2B2C">
      <w:pPr>
        <w:pStyle w:val="ListParagraph"/>
        <w:numPr>
          <w:ilvl w:val="0"/>
          <w:numId w:val="74"/>
        </w:numPr>
      </w:pPr>
      <w:r>
        <w:t>Remove the recognized characters from source.</w:t>
      </w:r>
    </w:p>
    <w:p w:rsidR="009735B6" w:rsidRDefault="008F2B2C">
      <w:pPr>
        <w:pStyle w:val="ListParagraph"/>
        <w:numPr>
          <w:ilvl w:val="0"/>
          <w:numId w:val="74"/>
        </w:numPr>
      </w:pPr>
      <w:r>
        <w:t xml:space="preserve">Use </w:t>
      </w:r>
      <w:r>
        <w:rPr>
          <w:i/>
        </w:rPr>
        <w:t>CCInputElementStateFalseIfTail</w:t>
      </w:r>
      <w:r>
        <w:t xml:space="preserve"> to recognize the next input element from source.</w:t>
      </w:r>
    </w:p>
    <w:p w:rsidR="009735B6" w:rsidRDefault="008F2B2C">
      <w:r>
        <w:t>Syntax</w:t>
      </w:r>
    </w:p>
    <w:p w:rsidR="009735B6" w:rsidRDefault="008F2B2C">
      <w:pPr>
        <w:rPr>
          <w:i/>
        </w:rPr>
      </w:pPr>
      <w:r>
        <w:rPr>
          <w:i/>
        </w:rPr>
        <w:t xml:space="preserve">CCExpression :: </w:t>
      </w:r>
    </w:p>
    <w:p w:rsidR="009735B6" w:rsidRDefault="008F2B2C">
      <w:pPr>
        <w:ind w:firstLine="720"/>
        <w:rPr>
          <w:i/>
        </w:rPr>
      </w:pPr>
      <w:r>
        <w:rPr>
          <w:i/>
        </w:rPr>
        <w:t>CCLogicalANDExpression</w:t>
      </w:r>
    </w:p>
    <w:p w:rsidR="009735B6" w:rsidRDefault="008F2B2C">
      <w:pPr>
        <w:ind w:firstLine="720"/>
        <w:rPr>
          <w:i/>
        </w:rPr>
      </w:pPr>
      <w:r>
        <w:rPr>
          <w:i/>
        </w:rPr>
        <w:t>CExpression WhiteSpaceopt || CCLogicalANDExpression</w:t>
      </w:r>
    </w:p>
    <w:p w:rsidR="009735B6" w:rsidRDefault="008F2B2C">
      <w:pPr>
        <w:rPr>
          <w:i/>
        </w:rPr>
      </w:pPr>
      <w:r>
        <w:rPr>
          <w:i/>
        </w:rPr>
        <w:t>CC</w:t>
      </w:r>
      <w:r>
        <w:rPr>
          <w:i/>
        </w:rPr>
        <w:t>LogicalANDExpression ::</w:t>
      </w:r>
    </w:p>
    <w:p w:rsidR="009735B6" w:rsidRDefault="008F2B2C">
      <w:pPr>
        <w:ind w:left="720"/>
        <w:rPr>
          <w:i/>
        </w:rPr>
      </w:pPr>
      <w:r>
        <w:rPr>
          <w:i/>
        </w:rPr>
        <w:t xml:space="preserve">CCBitwiseORExpressionCCcLogicalANDExpression WhiteSpaceopt  &amp;&amp;  CCBitwiseORExpression </w:t>
      </w:r>
    </w:p>
    <w:p w:rsidR="009735B6" w:rsidRDefault="008F2B2C">
      <w:pPr>
        <w:rPr>
          <w:i/>
        </w:rPr>
      </w:pPr>
      <w:r>
        <w:rPr>
          <w:i/>
        </w:rPr>
        <w:t>CCBitwiseORExpression ::</w:t>
      </w:r>
    </w:p>
    <w:p w:rsidR="009735B6" w:rsidRDefault="008F2B2C">
      <w:pPr>
        <w:ind w:left="720"/>
        <w:rPr>
          <w:i/>
        </w:rPr>
      </w:pPr>
      <w:r>
        <w:rPr>
          <w:i/>
        </w:rPr>
        <w:t>CCBitwiseXORExpressionCCBitwiseORExpression  WhiteSpaceopt  | CCBitwiseXORExpression</w:t>
      </w:r>
    </w:p>
    <w:p w:rsidR="009735B6" w:rsidRDefault="008F2B2C">
      <w:pPr>
        <w:rPr>
          <w:i/>
        </w:rPr>
      </w:pPr>
      <w:r>
        <w:rPr>
          <w:i/>
        </w:rPr>
        <w:t>CCBitwiseXORExpression ::</w:t>
      </w:r>
    </w:p>
    <w:p w:rsidR="009735B6" w:rsidRDefault="008F2B2C">
      <w:pPr>
        <w:ind w:left="720"/>
        <w:rPr>
          <w:i/>
        </w:rPr>
      </w:pPr>
      <w:r>
        <w:rPr>
          <w:i/>
        </w:rPr>
        <w:t>CCBitwiseANDExpressionCCBitwiseXORExpression  WhiteSpaceopt ^ CCBitwiseANDExpression</w:t>
      </w:r>
    </w:p>
    <w:p w:rsidR="009735B6" w:rsidRDefault="008F2B2C">
      <w:pPr>
        <w:rPr>
          <w:i/>
        </w:rPr>
      </w:pPr>
      <w:r>
        <w:rPr>
          <w:i/>
        </w:rPr>
        <w:t>CCBitwiseANDExpression ::</w:t>
      </w:r>
    </w:p>
    <w:p w:rsidR="009735B6" w:rsidRDefault="008F2B2C">
      <w:pPr>
        <w:ind w:left="720"/>
        <w:rPr>
          <w:i/>
        </w:rPr>
      </w:pPr>
      <w:r>
        <w:rPr>
          <w:i/>
        </w:rPr>
        <w:t>CCEqualityExpressionCCBitwiseANDExpression  WhiteSpaceopt &amp; CCEqualityExpression</w:t>
      </w:r>
    </w:p>
    <w:p w:rsidR="009735B6" w:rsidRDefault="008F2B2C">
      <w:pPr>
        <w:rPr>
          <w:i/>
        </w:rPr>
      </w:pPr>
      <w:r>
        <w:rPr>
          <w:i/>
        </w:rPr>
        <w:t xml:space="preserve">CCEqualityExpression :: </w:t>
      </w:r>
    </w:p>
    <w:p w:rsidR="009735B6" w:rsidRDefault="008F2B2C">
      <w:pPr>
        <w:ind w:left="720"/>
        <w:rPr>
          <w:i/>
        </w:rPr>
      </w:pPr>
      <w:r>
        <w:rPr>
          <w:i/>
        </w:rPr>
        <w:lastRenderedPageBreak/>
        <w:t>CCRelationalExpressionCCEqualityExpression  WhiteSpaceopt == CCRelationalExpressionCCEqualityExpression  WhiteSpaceopt!= CCRelationalExpressionCCEqualityExpression WhiteSpaceopt === CCRelationalExpressionCCEqualityExpression  WhiteSpaceopt !== CCRelational</w:t>
      </w:r>
      <w:r>
        <w:rPr>
          <w:i/>
        </w:rPr>
        <w:t>Expression</w:t>
      </w:r>
    </w:p>
    <w:p w:rsidR="009735B6" w:rsidRDefault="008F2B2C">
      <w:pPr>
        <w:rPr>
          <w:i/>
        </w:rPr>
      </w:pPr>
      <w:r>
        <w:rPr>
          <w:i/>
        </w:rPr>
        <w:t xml:space="preserve">CCRelationalExpression :: </w:t>
      </w:r>
    </w:p>
    <w:p w:rsidR="009735B6" w:rsidRDefault="008F2B2C">
      <w:pPr>
        <w:ind w:left="720"/>
        <w:rPr>
          <w:i/>
        </w:rPr>
      </w:pPr>
      <w:r>
        <w:rPr>
          <w:i/>
        </w:rPr>
        <w:t>CCShiftExpressionCCRelationalExpression  WhiteSpaceopt &lt; CCShiftExpressionCCRelationalExpression  WhiteSpaceopt &gt; CCShiftExpressionCCRelationalExpression WhiteSpaceopt &lt;= CCShiftExpressionCCRelationalExpression  WhiteS</w:t>
      </w:r>
      <w:r>
        <w:rPr>
          <w:i/>
        </w:rPr>
        <w:t>paceopt &gt;= CCShiftExpression</w:t>
      </w:r>
    </w:p>
    <w:p w:rsidR="009735B6" w:rsidRDefault="008F2B2C">
      <w:pPr>
        <w:rPr>
          <w:i/>
        </w:rPr>
      </w:pPr>
      <w:r>
        <w:rPr>
          <w:i/>
        </w:rPr>
        <w:t xml:space="preserve">CCShiftExpression :: </w:t>
      </w:r>
    </w:p>
    <w:p w:rsidR="009735B6" w:rsidRDefault="008F2B2C">
      <w:pPr>
        <w:ind w:left="720"/>
        <w:rPr>
          <w:i/>
        </w:rPr>
      </w:pPr>
      <w:r>
        <w:rPr>
          <w:i/>
        </w:rPr>
        <w:t>CCAdditiveExpressionCCShiftExpression  WhiteSpaceopt &lt;&lt; CCAdditiveExpressionCCShiftExpression  WhiteSpaceopt &gt;&gt; CCAdditiveExpressionCCShiftExpression  WhiteSpaceopt &gt;&gt;&gt; CCAdditiveExpression</w:t>
      </w:r>
    </w:p>
    <w:p w:rsidR="009735B6" w:rsidRDefault="008F2B2C">
      <w:pPr>
        <w:rPr>
          <w:i/>
        </w:rPr>
      </w:pPr>
      <w:r>
        <w:rPr>
          <w:i/>
        </w:rPr>
        <w:t>CCAdditiveExpre</w:t>
      </w:r>
      <w:r>
        <w:rPr>
          <w:i/>
        </w:rPr>
        <w:t xml:space="preserve">ssion :: </w:t>
      </w:r>
    </w:p>
    <w:p w:rsidR="009735B6" w:rsidRDefault="008F2B2C">
      <w:pPr>
        <w:ind w:left="720"/>
        <w:rPr>
          <w:i/>
        </w:rPr>
      </w:pPr>
      <w:r>
        <w:rPr>
          <w:i/>
        </w:rPr>
        <w:t>CCMultiplicativeExpressionCCAdditiveExpression  WhiteSpaceopt + CCMultiplicativeExpressionCCAdditiveExpression  WhiteSpaceopt – CCMultiplicativeExpression</w:t>
      </w:r>
    </w:p>
    <w:p w:rsidR="009735B6" w:rsidRDefault="008F2B2C">
      <w:pPr>
        <w:rPr>
          <w:i/>
        </w:rPr>
      </w:pPr>
      <w:r>
        <w:rPr>
          <w:i/>
        </w:rPr>
        <w:t xml:space="preserve">CCMultiplicativeExpression :: </w:t>
      </w:r>
    </w:p>
    <w:p w:rsidR="009735B6" w:rsidRDefault="008F2B2C">
      <w:pPr>
        <w:ind w:left="720"/>
        <w:rPr>
          <w:i/>
        </w:rPr>
      </w:pPr>
      <w:r>
        <w:rPr>
          <w:i/>
        </w:rPr>
        <w:t>CCUnaryExpressionCCMultiplicativeExpression  WhiteSpaceopt *</w:t>
      </w:r>
      <w:r>
        <w:rPr>
          <w:i/>
        </w:rPr>
        <w:t xml:space="preserve"> CCUnaryExpressionCCMultiplicativeExpression  WhiteSpaceopt / CCUnaryExpressionCCMultiplicativeExpression  WhiteSpaceopt % CCUnaryExpression</w:t>
      </w:r>
    </w:p>
    <w:p w:rsidR="009735B6" w:rsidRDefault="008F2B2C">
      <w:pPr>
        <w:rPr>
          <w:i/>
        </w:rPr>
      </w:pPr>
      <w:r>
        <w:rPr>
          <w:i/>
        </w:rPr>
        <w:t>UnaryExpression ::</w:t>
      </w:r>
    </w:p>
    <w:p w:rsidR="009735B6" w:rsidRDefault="008F2B2C">
      <w:pPr>
        <w:ind w:left="720"/>
        <w:rPr>
          <w:i/>
        </w:rPr>
      </w:pPr>
      <w:r>
        <w:rPr>
          <w:i/>
        </w:rPr>
        <w:t>CCPrimaryExpressionWhiteSpaceopt + CCUnaryExpressionWhiteSpaceopt – CCUnaryExpressionWhiteSpaceo</w:t>
      </w:r>
      <w:r>
        <w:rPr>
          <w:i/>
        </w:rPr>
        <w:t>pt ~ CCUnaryExpressionWhiteSpaceopt! CCUnaryExpression</w:t>
      </w:r>
    </w:p>
    <w:p w:rsidR="009735B6" w:rsidRDefault="008F2B2C">
      <w:pPr>
        <w:rPr>
          <w:i/>
        </w:rPr>
      </w:pPr>
      <w:r>
        <w:rPr>
          <w:i/>
        </w:rPr>
        <w:t>CCPrimaryExpression ::</w:t>
      </w:r>
    </w:p>
    <w:p w:rsidR="009735B6" w:rsidRDefault="008F2B2C">
      <w:pPr>
        <w:ind w:left="720"/>
        <w:rPr>
          <w:i/>
        </w:rPr>
      </w:pPr>
      <w:r>
        <w:rPr>
          <w:i/>
        </w:rPr>
        <w:t>CCVariableCCLiteralWhiteSpaceopt ( Expression )</w:t>
      </w:r>
    </w:p>
    <w:p w:rsidR="009735B6" w:rsidRDefault="008F2B2C">
      <w:pPr>
        <w:rPr>
          <w:i/>
        </w:rPr>
      </w:pPr>
      <w:r>
        <w:rPr>
          <w:i/>
        </w:rPr>
        <w:t>CCLiteral ::</w:t>
      </w:r>
    </w:p>
    <w:p w:rsidR="009735B6" w:rsidRDefault="008F2B2C">
      <w:pPr>
        <w:ind w:left="720"/>
        <w:rPr>
          <w:i/>
        </w:rPr>
      </w:pPr>
      <w:r>
        <w:rPr>
          <w:i/>
        </w:rPr>
        <w:t xml:space="preserve">WhiteSpaceopt true [lookahead </w:t>
      </w:r>
      <w:r>
        <w:rPr>
          <w:i/>
        </w:rPr>
        <w:sym w:font="Symbol" w:char="F0CF"/>
      </w:r>
      <w:r>
        <w:rPr>
          <w:i/>
        </w:rPr>
        <w:t xml:space="preserve"> IdentifierPart ]WhiteSpaceopt false [lookahead </w:t>
      </w:r>
      <w:r>
        <w:rPr>
          <w:i/>
        </w:rPr>
        <w:sym w:font="Symbol" w:char="F0CF"/>
      </w:r>
      <w:r>
        <w:rPr>
          <w:i/>
        </w:rPr>
        <w:t xml:space="preserve"> IdentifierPart ]WhiteSpaceopt Infini</w:t>
      </w:r>
      <w:r>
        <w:rPr>
          <w:i/>
        </w:rPr>
        <w:t xml:space="preserve">ty [lookahead </w:t>
      </w:r>
      <w:r>
        <w:rPr>
          <w:i/>
        </w:rPr>
        <w:sym w:font="Symbol" w:char="F0CF"/>
      </w:r>
      <w:r>
        <w:rPr>
          <w:i/>
        </w:rPr>
        <w:t xml:space="preserve"> IdentifierPart ]WhiteSpaceopt NumericLiteral</w:t>
      </w:r>
    </w:p>
    <w:p w:rsidR="009735B6" w:rsidRDefault="008F2B2C">
      <w:pPr>
        <w:rPr>
          <w:i/>
        </w:rPr>
      </w:pPr>
      <w:r>
        <w:rPr>
          <w:i/>
        </w:rPr>
        <w:t>CCVariable ::</w:t>
      </w:r>
    </w:p>
    <w:p w:rsidR="009735B6" w:rsidRDefault="008F2B2C">
      <w:pPr>
        <w:ind w:firstLine="720"/>
        <w:rPr>
          <w:i/>
        </w:rPr>
      </w:pPr>
      <w:r>
        <w:rPr>
          <w:i/>
        </w:rPr>
        <w:t>WhiteSpaceopt @ IdentifierName</w:t>
      </w:r>
    </w:p>
    <w:p w:rsidR="009735B6" w:rsidRDefault="008F2B2C">
      <w:pPr>
        <w:spacing w:before="120"/>
        <w:rPr>
          <w:b/>
        </w:rPr>
      </w:pPr>
      <w:r>
        <w:rPr>
          <w:b/>
        </w:rPr>
        <w:t>Semantics</w:t>
      </w:r>
    </w:p>
    <w:p w:rsidR="009735B6" w:rsidRDefault="008F2B2C">
      <w:r>
        <w:t xml:space="preserve">Unless otherwise specified in this section, the productions of </w:t>
      </w:r>
      <w:r>
        <w:rPr>
          <w:i/>
        </w:rPr>
        <w:t>CCExpression</w:t>
      </w:r>
      <w:r>
        <w:t xml:space="preserve"> are evaluated using the same semantic rules as the analogous pro</w:t>
      </w:r>
      <w:r>
        <w:t xml:space="preserve">ductions of the ECMAScript syntactic grammar for Expression in [ECMA-262] section 11. However, only values of types Number and Boolean can occur during the evaluation of </w:t>
      </w:r>
      <w:r>
        <w:rPr>
          <w:i/>
        </w:rPr>
        <w:t>CCExpression</w:t>
      </w:r>
      <w:r>
        <w:t xml:space="preserve"> productions so any semantic steps that are relative to other types of val</w:t>
      </w:r>
      <w:r>
        <w:t xml:space="preserve">ues are not relevant. </w:t>
      </w:r>
    </w:p>
    <w:p w:rsidR="009735B6" w:rsidRDefault="008F2B2C">
      <w:r>
        <w:t xml:space="preserve">The production </w:t>
      </w:r>
      <w:r>
        <w:rPr>
          <w:i/>
        </w:rPr>
        <w:t>CCLitera</w:t>
      </w:r>
      <w:r>
        <w:t xml:space="preserve">l :: </w:t>
      </w:r>
      <w:r>
        <w:rPr>
          <w:i/>
        </w:rPr>
        <w:t>WhiteSpaceopt</w:t>
      </w:r>
      <w:r>
        <w:t xml:space="preserve"> true [lookahead </w:t>
      </w:r>
      <w:r>
        <w:sym w:font="Symbol" w:char="F0CF"/>
      </w:r>
      <w:r>
        <w:t xml:space="preserve"> IdentifierPart] is evaluated by returning the value true.</w:t>
      </w:r>
    </w:p>
    <w:p w:rsidR="009735B6" w:rsidRDefault="008F2B2C">
      <w:r>
        <w:t xml:space="preserve">The production </w:t>
      </w:r>
      <w:r>
        <w:rPr>
          <w:i/>
        </w:rPr>
        <w:t>CCLiteral</w:t>
      </w:r>
      <w:r>
        <w:t xml:space="preserve"> :: </w:t>
      </w:r>
      <w:r>
        <w:rPr>
          <w:i/>
        </w:rPr>
        <w:t>WhiteSpaceopt</w:t>
      </w:r>
      <w:r>
        <w:t xml:space="preserve"> false [lookahead </w:t>
      </w:r>
      <w:r>
        <w:sym w:font="Symbol" w:char="F0CF"/>
      </w:r>
      <w:r>
        <w:t xml:space="preserve"> IdentifierPart] is evaluated by returning the value fa</w:t>
      </w:r>
      <w:r>
        <w:t>lse.</w:t>
      </w:r>
    </w:p>
    <w:p w:rsidR="009735B6" w:rsidRDefault="008F2B2C">
      <w:r>
        <w:lastRenderedPageBreak/>
        <w:t xml:space="preserve">The production </w:t>
      </w:r>
      <w:r>
        <w:rPr>
          <w:i/>
        </w:rPr>
        <w:t>CCLiteral</w:t>
      </w:r>
      <w:r>
        <w:t xml:space="preserve"> :: </w:t>
      </w:r>
      <w:r>
        <w:rPr>
          <w:i/>
        </w:rPr>
        <w:t>WhiteSpaceopt</w:t>
      </w:r>
      <w:r>
        <w:t xml:space="preserve"> Infinity [lookahead </w:t>
      </w:r>
      <w:r>
        <w:sym w:font="Symbol" w:char="F0CF"/>
      </w:r>
      <w:r>
        <w:t xml:space="preserve"> IdentifierPart] is evaluated by returning the value +∞.</w:t>
      </w:r>
    </w:p>
    <w:p w:rsidR="009735B6" w:rsidRDefault="008F2B2C">
      <w:r>
        <w:t xml:space="preserve">The production </w:t>
      </w:r>
      <w:r>
        <w:rPr>
          <w:i/>
        </w:rPr>
        <w:t>CCVariable</w:t>
      </w:r>
      <w:r>
        <w:t xml:space="preserve"> :: WhiteSpaceopt  @ </w:t>
      </w:r>
      <w:r>
        <w:rPr>
          <w:i/>
        </w:rPr>
        <w:t>IdentifierName</w:t>
      </w:r>
      <w:r>
        <w:t xml:space="preserve"> is evaluated by performing the following steps:</w:t>
      </w:r>
    </w:p>
    <w:p w:rsidR="009735B6" w:rsidRDefault="008F2B2C">
      <w:pPr>
        <w:pStyle w:val="ListParagraph"/>
        <w:numPr>
          <w:ilvl w:val="0"/>
          <w:numId w:val="75"/>
        </w:numPr>
      </w:pPr>
      <w:r>
        <w:t xml:space="preserve">Let var be the string </w:t>
      </w:r>
      <w:r>
        <w:t xml:space="preserve">of characters recognized as the </w:t>
      </w:r>
      <w:r>
        <w:rPr>
          <w:i/>
        </w:rPr>
        <w:t>IdentifierName</w:t>
      </w:r>
      <w:r>
        <w:t xml:space="preserve"> element of </w:t>
      </w:r>
      <w:r>
        <w:rPr>
          <w:i/>
        </w:rPr>
        <w:t>CCVariable</w:t>
      </w:r>
      <w:r>
        <w:t>.</w:t>
      </w:r>
    </w:p>
    <w:p w:rsidR="009735B6" w:rsidRDefault="008F2B2C">
      <w:pPr>
        <w:pStyle w:val="ListParagraph"/>
        <w:numPr>
          <w:ilvl w:val="0"/>
          <w:numId w:val="75"/>
        </w:numPr>
      </w:pPr>
      <w:r>
        <w:t xml:space="preserve">If the value of var is a key of </w:t>
      </w:r>
      <w:r>
        <w:rPr>
          <w:i/>
        </w:rPr>
        <w:t>CCVariables</w:t>
      </w:r>
      <w:r>
        <w:t xml:space="preserve">, then let value be the associated value. Otherwise, let value be NaN. </w:t>
      </w:r>
    </w:p>
    <w:p w:rsidR="009735B6" w:rsidRDefault="008F2B2C">
      <w:pPr>
        <w:pStyle w:val="ListParagraph"/>
        <w:numPr>
          <w:ilvl w:val="0"/>
          <w:numId w:val="75"/>
        </w:numPr>
      </w:pPr>
      <w:r>
        <w:t>Return value.</w:t>
      </w:r>
    </w:p>
    <w:p w:rsidR="009735B6" w:rsidRDefault="008F2B2C">
      <w:pPr>
        <w:pStyle w:val="Heading2"/>
      </w:pPr>
      <w:bookmarkStart w:id="27" w:name="section_880a8d82a07c4565820e778853e7981c"/>
      <w:bookmarkStart w:id="28" w:name="_Toc465840722"/>
      <w:r>
        <w:t>Extensions to Types</w:t>
      </w:r>
      <w:bookmarkEnd w:id="27"/>
      <w:bookmarkEnd w:id="28"/>
    </w:p>
    <w:p w:rsidR="009735B6" w:rsidRDefault="008F2B2C">
      <w:r>
        <w:t xml:space="preserve">JScript 5.x defines extensions to types of </w:t>
      </w:r>
      <w:hyperlink r:id="rId38">
        <w:r>
          <w:rPr>
            <w:rStyle w:val="Hyperlink"/>
          </w:rPr>
          <w:t>[ECMA-262-1999]</w:t>
        </w:r>
      </w:hyperlink>
      <w:r>
        <w:t xml:space="preserve"> that are described in the following sections.</w:t>
      </w:r>
    </w:p>
    <w:p w:rsidR="009735B6" w:rsidRDefault="008F2B2C">
      <w:pPr>
        <w:pStyle w:val="Heading3"/>
      </w:pPr>
      <w:bookmarkStart w:id="29" w:name="section_daba172cba62416f99b46f2eb47ed624"/>
      <w:bookmarkStart w:id="30" w:name="_Toc465840723"/>
      <w:r>
        <w:t>SafeArray Type</w:t>
      </w:r>
      <w:bookmarkEnd w:id="29"/>
      <w:bookmarkEnd w:id="30"/>
      <w:r>
        <w:rPr>
          <w:rStyle w:val="PlaceholderText"/>
        </w:rPr>
        <w:fldChar w:fldCharType="begin"/>
      </w:r>
      <w:r>
        <w:instrText xml:space="preserve"> XE "Types:SafeArray" </w:instrText>
      </w:r>
      <w:r>
        <w:rPr>
          <w:rStyle w:val="PlaceholderText"/>
        </w:rPr>
        <w:fldChar w:fldCharType="end"/>
      </w:r>
    </w:p>
    <w:p w:rsidR="009735B6" w:rsidRDefault="008F2B2C">
      <w:r>
        <w:rPr>
          <w:rStyle w:val="PlaceholderText"/>
        </w:rPr>
        <w:t xml:space="preserve">The </w:t>
      </w:r>
      <w:r>
        <w:rPr>
          <w:rStyle w:val="InlineCode"/>
        </w:rPr>
        <w:t>SafeArray</w:t>
      </w:r>
      <w:r>
        <w:rPr>
          <w:rStyle w:val="PlaceholderText"/>
        </w:rPr>
        <w:t xml:space="preserve"> type is the set of all references</w:t>
      </w:r>
      <w:r>
        <w:rPr>
          <w:rStyle w:val="PlaceholderText"/>
        </w:rPr>
        <w:t xml:space="preserve"> to Microsoft COM SAFEARRAY data structures.</w:t>
      </w:r>
    </w:p>
    <w:p w:rsidR="009735B6" w:rsidRDefault="008F2B2C">
      <w:r>
        <w:t xml:space="preserve">SafeArray values can be created only by host objects and host functions. </w:t>
      </w:r>
      <w:r>
        <w:rPr>
          <w:rStyle w:val="InlineCode"/>
        </w:rPr>
        <w:t>SafeArray</w:t>
      </w:r>
      <w:r>
        <w:t xml:space="preserve"> values can be manipulated similarly to other ECMAScript data types.</w:t>
      </w:r>
    </w:p>
    <w:p w:rsidR="009735B6" w:rsidRDefault="008F2B2C">
      <w:pPr>
        <w:pStyle w:val="Heading3"/>
      </w:pPr>
      <w:bookmarkStart w:id="31" w:name="section_89abe0ece39b4fa58edebf5b255b48f0"/>
      <w:bookmarkStart w:id="32" w:name="_Toc465840724"/>
      <w:r>
        <w:t>VarDate Type</w:t>
      </w:r>
      <w:bookmarkEnd w:id="31"/>
      <w:bookmarkEnd w:id="32"/>
      <w:r>
        <w:rPr>
          <w:rStyle w:val="PlaceholderText"/>
        </w:rPr>
        <w:fldChar w:fldCharType="begin"/>
      </w:r>
      <w:r>
        <w:instrText xml:space="preserve"> XE "Types:VarDate" </w:instrText>
      </w:r>
      <w:r>
        <w:rPr>
          <w:rStyle w:val="PlaceholderText"/>
        </w:rPr>
        <w:fldChar w:fldCharType="end"/>
      </w:r>
    </w:p>
    <w:p w:rsidR="009735B6" w:rsidRDefault="008F2B2C">
      <w:r>
        <w:rPr>
          <w:rStyle w:val="PlaceholderText"/>
        </w:rPr>
        <w:t xml:space="preserve">The </w:t>
      </w:r>
      <w:r>
        <w:rPr>
          <w:rStyle w:val="InlineCode"/>
        </w:rPr>
        <w:t>VarDate</w:t>
      </w:r>
      <w:r>
        <w:rPr>
          <w:rStyle w:val="PlaceholderText"/>
        </w:rPr>
        <w:t xml:space="preserve"> type is the s</w:t>
      </w:r>
      <w:r>
        <w:rPr>
          <w:rStyle w:val="PlaceholderText"/>
        </w:rPr>
        <w:t>et of all references to Microsoft COM VARIANT data structures that have a VARTYPE enumeration value of VT_DATE.</w:t>
      </w:r>
    </w:p>
    <w:p w:rsidR="009735B6" w:rsidRDefault="008F2B2C">
      <w:r>
        <w:rPr>
          <w:rStyle w:val="InlineCode"/>
        </w:rPr>
        <w:t>VarDate</w:t>
      </w:r>
      <w:r>
        <w:rPr>
          <w:rStyle w:val="PlaceholderText"/>
        </w:rPr>
        <w:t xml:space="preserve"> </w:t>
      </w:r>
      <w:r>
        <w:t xml:space="preserve">values can be created only by host objects and host functions, or by calling the </w:t>
      </w:r>
      <w:r>
        <w:rPr>
          <w:b/>
        </w:rPr>
        <w:t>getVarDate</w:t>
      </w:r>
      <w:r>
        <w:t xml:space="preserve"> method by using the </w:t>
      </w:r>
      <w:r>
        <w:rPr>
          <w:b/>
        </w:rPr>
        <w:t>prototype</w:t>
      </w:r>
      <w:r>
        <w:t xml:space="preserve"> property of th</w:t>
      </w:r>
      <w:r>
        <w:t xml:space="preserve">e </w:t>
      </w:r>
      <w:r>
        <w:rPr>
          <w:b/>
        </w:rPr>
        <w:t>Date</w:t>
      </w:r>
      <w:r>
        <w:t xml:space="preserve"> object: </w:t>
      </w:r>
      <w:r>
        <w:rPr>
          <w:b/>
        </w:rPr>
        <w:t>Date</w:t>
      </w:r>
      <w:r>
        <w:t>.</w:t>
      </w:r>
      <w:r>
        <w:rPr>
          <w:b/>
        </w:rPr>
        <w:t>prototype</w:t>
      </w:r>
      <w:r>
        <w:t>.</w:t>
      </w:r>
      <w:r>
        <w:rPr>
          <w:b/>
        </w:rPr>
        <w:t>getVarDate</w:t>
      </w:r>
      <w:r>
        <w:t xml:space="preserve">. </w:t>
      </w:r>
      <w:r>
        <w:rPr>
          <w:rStyle w:val="InlineCode"/>
        </w:rPr>
        <w:t>VarDate</w:t>
      </w:r>
      <w:r>
        <w:rPr>
          <w:rStyle w:val="PlaceholderText"/>
        </w:rPr>
        <w:t xml:space="preserve"> </w:t>
      </w:r>
      <w:r>
        <w:t>values can be manipulated similarly to other ECMAScript data types.</w:t>
      </w:r>
    </w:p>
    <w:p w:rsidR="009735B6" w:rsidRDefault="008F2B2C">
      <w:pPr>
        <w:pStyle w:val="Heading2"/>
      </w:pPr>
      <w:bookmarkStart w:id="33" w:name="section_fa39b5c04d3949a08fc58ae540aa9269"/>
      <w:bookmarkStart w:id="34" w:name="_Toc465840725"/>
      <w:r>
        <w:t>Extensions to Statements</w:t>
      </w:r>
      <w:bookmarkEnd w:id="33"/>
      <w:bookmarkEnd w:id="34"/>
    </w:p>
    <w:p w:rsidR="009735B6" w:rsidRDefault="008F2B2C">
      <w:r>
        <w:t xml:space="preserve">JScript 5.x defines an extension to statements of </w:t>
      </w:r>
      <w:hyperlink r:id="rId39">
        <w:r>
          <w:rPr>
            <w:rStyle w:val="Hyperlink"/>
          </w:rPr>
          <w:t>[ECMA-262-1999]</w:t>
        </w:r>
      </w:hyperlink>
      <w:r>
        <w:t xml:space="preserve"> that is described in the following section.</w:t>
      </w:r>
    </w:p>
    <w:p w:rsidR="009735B6" w:rsidRDefault="008F2B2C">
      <w:pPr>
        <w:pStyle w:val="Heading3"/>
      </w:pPr>
      <w:bookmarkStart w:id="35" w:name="section_ccec0bae00524c18a675601b12ea5054"/>
      <w:bookmarkStart w:id="36" w:name="_Toc465840726"/>
      <w:r>
        <w:t>debugger Statement</w:t>
      </w:r>
      <w:bookmarkEnd w:id="35"/>
      <w:bookmarkEnd w:id="36"/>
      <w:r>
        <w:rPr>
          <w:rStyle w:val="PlaceholderText"/>
        </w:rPr>
        <w:fldChar w:fldCharType="begin"/>
      </w:r>
      <w:r>
        <w:instrText xml:space="preserve"> XE "Statements:debugger" </w:instrText>
      </w:r>
      <w:r>
        <w:rPr>
          <w:rStyle w:val="PlaceholderText"/>
        </w:rPr>
        <w:fldChar w:fldCharType="end"/>
      </w:r>
    </w:p>
    <w:p w:rsidR="009735B6" w:rsidRDefault="008F2B2C">
      <w:r>
        <w:rPr>
          <w:rStyle w:val="PlaceholderText"/>
        </w:rPr>
        <w:t xml:space="preserve">The </w:t>
      </w:r>
      <w:r>
        <w:rPr>
          <w:rStyle w:val="PlaceholderText"/>
          <w:b/>
        </w:rPr>
        <w:t>debugger</w:t>
      </w:r>
      <w:r>
        <w:rPr>
          <w:rStyle w:val="PlaceholderText"/>
        </w:rPr>
        <w:t xml:space="preserve"> </w:t>
      </w:r>
      <w:r>
        <w:t xml:space="preserve">statement causes a breakpoint to be entered if a debugger is available. If a debugger does not exist or is not active, this statement </w:t>
      </w:r>
      <w:r>
        <w:t>has no observable effect.</w:t>
      </w:r>
    </w:p>
    <w:p w:rsidR="009735B6" w:rsidRDefault="008F2B2C">
      <w:r>
        <w:t>Semantics</w:t>
      </w:r>
    </w:p>
    <w:p w:rsidR="009735B6" w:rsidRDefault="008F2B2C">
      <w:r>
        <w:t xml:space="preserve">In JScript 5.x implementations, the </w:t>
      </w:r>
      <w:r>
        <w:rPr>
          <w:rStyle w:val="PlaceholderText"/>
          <w:b/>
        </w:rPr>
        <w:t>debugger</w:t>
      </w:r>
      <w:r>
        <w:rPr>
          <w:rStyle w:val="PlaceholderText"/>
        </w:rPr>
        <w:t xml:space="preserve"> </w:t>
      </w:r>
      <w:r>
        <w:t>statement is evaluated as follows:</w:t>
      </w:r>
    </w:p>
    <w:p w:rsidR="009735B6" w:rsidRDefault="008F2B2C">
      <w:pPr>
        <w:pStyle w:val="ListParagraph"/>
        <w:numPr>
          <w:ilvl w:val="0"/>
          <w:numId w:val="76"/>
        </w:numPr>
      </w:pPr>
      <w:r>
        <w:t>If a debugger is not available or is not active for this statement, return (</w:t>
      </w:r>
      <w:r>
        <w:rPr>
          <w:b/>
        </w:rPr>
        <w:t>normal</w:t>
      </w:r>
      <w:r>
        <w:t xml:space="preserve">, </w:t>
      </w:r>
      <w:r>
        <w:rPr>
          <w:b/>
        </w:rPr>
        <w:t>empty</w:t>
      </w:r>
      <w:r>
        <w:t xml:space="preserve">, </w:t>
      </w:r>
      <w:r>
        <w:rPr>
          <w:b/>
        </w:rPr>
        <w:t>empty</w:t>
      </w:r>
      <w:r>
        <w:t>).</w:t>
      </w:r>
    </w:p>
    <w:p w:rsidR="009735B6" w:rsidRDefault="008F2B2C">
      <w:pPr>
        <w:pStyle w:val="ListParagraph"/>
        <w:numPr>
          <w:ilvl w:val="0"/>
          <w:numId w:val="76"/>
        </w:numPr>
      </w:pPr>
      <w:r>
        <w:t xml:space="preserve">Otherwise, suspend execution and enter </w:t>
      </w:r>
      <w:r>
        <w:t>the debugger.</w:t>
      </w:r>
    </w:p>
    <w:p w:rsidR="009735B6" w:rsidRDefault="008F2B2C">
      <w:pPr>
        <w:pStyle w:val="ListParagraph"/>
        <w:numPr>
          <w:ilvl w:val="0"/>
          <w:numId w:val="76"/>
        </w:numPr>
      </w:pPr>
      <w:r>
        <w:t>When the debugging action is complete, if the debugger supplies a completion result, return that result; otherwise, return (</w:t>
      </w:r>
      <w:r>
        <w:rPr>
          <w:b/>
        </w:rPr>
        <w:t>normal</w:t>
      </w:r>
      <w:r>
        <w:t xml:space="preserve">, </w:t>
      </w:r>
      <w:r>
        <w:rPr>
          <w:b/>
        </w:rPr>
        <w:t>empty</w:t>
      </w:r>
      <w:r>
        <w:t xml:space="preserve">, </w:t>
      </w:r>
      <w:r>
        <w:rPr>
          <w:b/>
        </w:rPr>
        <w:t>empty</w:t>
      </w:r>
      <w:r>
        <w:t>).</w:t>
      </w:r>
    </w:p>
    <w:p w:rsidR="009735B6" w:rsidRDefault="008F2B2C">
      <w:pPr>
        <w:pStyle w:val="Heading2"/>
      </w:pPr>
      <w:bookmarkStart w:id="37" w:name="section_0cef2585a4a94c48a642ae885eaaa372"/>
      <w:bookmarkStart w:id="38" w:name="_Toc465840727"/>
      <w:r>
        <w:lastRenderedPageBreak/>
        <w:t>Extensions to Native ECMAScript Objects</w:t>
      </w:r>
      <w:bookmarkEnd w:id="37"/>
      <w:bookmarkEnd w:id="38"/>
    </w:p>
    <w:p w:rsidR="009735B6" w:rsidRDefault="008F2B2C">
      <w:r>
        <w:t>JScript 5.x defines extensions to the native ECMAScript</w:t>
      </w:r>
      <w:r>
        <w:t xml:space="preserve"> objects of </w:t>
      </w:r>
      <w:hyperlink r:id="rId40">
        <w:r>
          <w:rPr>
            <w:rStyle w:val="Hyperlink"/>
          </w:rPr>
          <w:t>[ECMA-262-1999]</w:t>
        </w:r>
      </w:hyperlink>
      <w:r>
        <w:t>. These extensions are described in the following sections.</w:t>
      </w:r>
    </w:p>
    <w:p w:rsidR="009735B6" w:rsidRDefault="008F2B2C">
      <w:pPr>
        <w:pStyle w:val="Heading3"/>
      </w:pPr>
      <w:bookmarkStart w:id="39" w:name="section_5ceef724218e4231b8ea8ea81ba7dc4d"/>
      <w:bookmarkStart w:id="40" w:name="_Toc465840728"/>
      <w:r>
        <w:t>Function Properties of the Global Object</w:t>
      </w:r>
      <w:bookmarkEnd w:id="39"/>
      <w:bookmarkEnd w:id="40"/>
      <w:r>
        <w:fldChar w:fldCharType="begin"/>
      </w:r>
      <w:r>
        <w:instrText xml:space="preserve"> XE "Objects:Global" </w:instrText>
      </w:r>
      <w:r>
        <w:fldChar w:fldCharType="end"/>
      </w:r>
    </w:p>
    <w:p w:rsidR="009735B6" w:rsidRDefault="008F2B2C">
      <w:r>
        <w:t>JScript 5.x defines additional propertie</w:t>
      </w:r>
      <w:r>
        <w:t xml:space="preserve">s of the </w:t>
      </w:r>
      <w:r>
        <w:rPr>
          <w:b/>
        </w:rPr>
        <w:t>Global</w:t>
      </w:r>
      <w:r>
        <w:t xml:space="preserve"> object of </w:t>
      </w:r>
      <w:hyperlink r:id="rId41">
        <w:r>
          <w:rPr>
            <w:rStyle w:val="Hyperlink"/>
          </w:rPr>
          <w:t>[ECMA-262-1999]</w:t>
        </w:r>
      </w:hyperlink>
      <w:r>
        <w:t>. These properties are described in the following sections.</w:t>
      </w:r>
    </w:p>
    <w:p w:rsidR="009735B6" w:rsidRDefault="008F2B2C">
      <w:pPr>
        <w:pStyle w:val="Heading4"/>
      </w:pPr>
      <w:bookmarkStart w:id="41" w:name="section_ef37655a80a44d64832f55fdc40b4404"/>
      <w:bookmarkStart w:id="42" w:name="_Toc465840729"/>
      <w:r>
        <w:t>ScriptEngine</w:t>
      </w:r>
      <w:bookmarkEnd w:id="41"/>
      <w:bookmarkEnd w:id="42"/>
      <w:r>
        <w:fldChar w:fldCharType="begin"/>
      </w:r>
      <w:r>
        <w:instrText xml:space="preserve"> XE "Global Object Function Properties:ScriptEngine" </w:instrText>
      </w:r>
      <w:r>
        <w:fldChar w:fldCharType="end"/>
      </w:r>
    </w:p>
    <w:p w:rsidR="009735B6" w:rsidRDefault="008F2B2C">
      <w:r>
        <w:t xml:space="preserve">When the </w:t>
      </w:r>
      <w:r>
        <w:rPr>
          <w:b/>
        </w:rPr>
        <w:t>ScriptEngine</w:t>
      </w:r>
      <w:r>
        <w:t xml:space="preserve"> </w:t>
      </w:r>
      <w:r>
        <w:t>function is called, it returns a string value that specifies the implementation-defined name of the ECMAScript implementation that is executing the call. The JScript 5.x implementations within Internet Explorer 7 and Internet Explorer 8 always return the s</w:t>
      </w:r>
      <w:r>
        <w:t>tring 'JScript.'</w:t>
      </w:r>
    </w:p>
    <w:p w:rsidR="009735B6" w:rsidRDefault="008F2B2C">
      <w:pPr>
        <w:pStyle w:val="Heading4"/>
      </w:pPr>
      <w:bookmarkStart w:id="43" w:name="section_9ad8d66364724e158ea5f92bd23c0cef"/>
      <w:bookmarkStart w:id="44" w:name="_Toc465840730"/>
      <w:r>
        <w:t>ScriptEngineBuildVersion</w:t>
      </w:r>
      <w:bookmarkEnd w:id="43"/>
      <w:bookmarkEnd w:id="44"/>
      <w:r>
        <w:fldChar w:fldCharType="begin"/>
      </w:r>
      <w:r>
        <w:instrText xml:space="preserve"> XE "Global Object Function Properties:ScriptEngineBuildVersion" </w:instrText>
      </w:r>
      <w:r>
        <w:fldChar w:fldCharType="end"/>
      </w:r>
    </w:p>
    <w:p w:rsidR="009735B6" w:rsidRDefault="008F2B2C">
      <w:r>
        <w:t xml:space="preserve">When the </w:t>
      </w:r>
      <w:r>
        <w:rPr>
          <w:b/>
        </w:rPr>
        <w:t>ScriptEngineBuildVersion</w:t>
      </w:r>
      <w:r>
        <w:t xml:space="preserve"> function is called, it returns a value that uniquely identifies the specific build of the ECMAScript implementati</w:t>
      </w:r>
      <w:r>
        <w:t>on that is executing the call.</w:t>
      </w:r>
    </w:p>
    <w:p w:rsidR="009735B6" w:rsidRDefault="008F2B2C">
      <w:pPr>
        <w:pStyle w:val="Heading4"/>
      </w:pPr>
      <w:bookmarkStart w:id="45" w:name="section_7454bbc2415346eb827fdf1058816844"/>
      <w:bookmarkStart w:id="46" w:name="_Toc465840731"/>
      <w:r>
        <w:t>ScriptEngineMajorVersion</w:t>
      </w:r>
      <w:bookmarkEnd w:id="45"/>
      <w:bookmarkEnd w:id="46"/>
      <w:r>
        <w:fldChar w:fldCharType="begin"/>
      </w:r>
      <w:r>
        <w:instrText xml:space="preserve"> XE "Global Object Function Properties:ScriptEngineMajorVersion" </w:instrText>
      </w:r>
      <w:r>
        <w:fldChar w:fldCharType="end"/>
      </w:r>
    </w:p>
    <w:p w:rsidR="009735B6" w:rsidRDefault="008F2B2C">
      <w:r>
        <w:t xml:space="preserve">When the </w:t>
      </w:r>
      <w:r>
        <w:rPr>
          <w:b/>
        </w:rPr>
        <w:t>ScriptEngineMajorVersion</w:t>
      </w:r>
      <w:r>
        <w:t xml:space="preserve"> function is called, it returns a value that identifies the major revision level of the implementati</w:t>
      </w:r>
      <w:r>
        <w:t>on, not the revision level of the ECMAScript or JScript language specification that is currently supported by the implementation. This return value cannot be used as a reliable indicator of the availability or lack of availability of specific language feat</w:t>
      </w:r>
      <w:r>
        <w:t>ures.</w:t>
      </w:r>
    </w:p>
    <w:p w:rsidR="009735B6" w:rsidRDefault="008F2B2C">
      <w:r>
        <w:t>The JScript 5.x implementations within Internet Explorer 7 and Internet Explorer 8 always return a value of 5.</w:t>
      </w:r>
    </w:p>
    <w:p w:rsidR="009735B6" w:rsidRDefault="008F2B2C">
      <w:pPr>
        <w:pStyle w:val="Heading4"/>
      </w:pPr>
      <w:bookmarkStart w:id="47" w:name="section_75e16fa7faaf470bbc16dc1fc9028500"/>
      <w:bookmarkStart w:id="48" w:name="_Toc465840732"/>
      <w:r>
        <w:t>ScriptEngineMinorVersion</w:t>
      </w:r>
      <w:bookmarkEnd w:id="47"/>
      <w:bookmarkEnd w:id="48"/>
      <w:r>
        <w:fldChar w:fldCharType="begin"/>
      </w:r>
      <w:r>
        <w:instrText xml:space="preserve"> XE "Global Object Function Properties:ScriptEngineMinorVersion" </w:instrText>
      </w:r>
      <w:r>
        <w:fldChar w:fldCharType="end"/>
      </w:r>
    </w:p>
    <w:p w:rsidR="009735B6" w:rsidRDefault="008F2B2C">
      <w:r>
        <w:t xml:space="preserve">When the </w:t>
      </w:r>
      <w:r>
        <w:rPr>
          <w:b/>
        </w:rPr>
        <w:t>ScriptEngineMinorVersion</w:t>
      </w:r>
      <w:r>
        <w:t xml:space="preserve"> function is called, it returns a value that identifies the minor revision level of the implementation, not the revision level of the ECMAScript or JScript language specification that is currently supported by the implementation. An implementation of JScri</w:t>
      </w:r>
      <w:r>
        <w:t>pt 5.x that supports distinct modes that separately implement JScript 5.7 and JScript 5.8 functionality may return a single value that does not vary among modes and that does not reflect the language level implemented by the current mode. This return value</w:t>
      </w:r>
      <w:r>
        <w:t xml:space="preserve"> cannot be used as a reliable indicator of the availability or lack of availability of specific language features.</w:t>
      </w:r>
    </w:p>
    <w:p w:rsidR="009735B6" w:rsidRDefault="008F2B2C">
      <w:r>
        <w:t>The JScript 5.x implementation within Microsoft Internet Explorer 7 always returns a value of 7. The JScript 5.x implementation within Micros</w:t>
      </w:r>
      <w:r>
        <w:t>oft Internet Explorer 8 always returns a value of 8, even when Internet Explorer 8 is operating in IE7 compatibility mode.</w:t>
      </w:r>
    </w:p>
    <w:p w:rsidR="009735B6" w:rsidRDefault="008F2B2C">
      <w:pPr>
        <w:pStyle w:val="Heading4"/>
      </w:pPr>
      <w:bookmarkStart w:id="49" w:name="section_73a13f4c72b348f3b2f4933084ec8716"/>
      <w:bookmarkStart w:id="50" w:name="_Toc465840733"/>
      <w:r>
        <w:t>CollectGarbage</w:t>
      </w:r>
      <w:bookmarkEnd w:id="49"/>
      <w:bookmarkEnd w:id="50"/>
      <w:r>
        <w:fldChar w:fldCharType="begin"/>
      </w:r>
      <w:r>
        <w:instrText xml:space="preserve"> XE "Global Object Function Properties:CollectGarbage" </w:instrText>
      </w:r>
      <w:r>
        <w:fldChar w:fldCharType="end"/>
      </w:r>
    </w:p>
    <w:p w:rsidR="009735B6" w:rsidRDefault="008F2B2C">
      <w:r>
        <w:t xml:space="preserve">When the </w:t>
      </w:r>
      <w:r>
        <w:rPr>
          <w:b/>
        </w:rPr>
        <w:t>CollectGarbage</w:t>
      </w:r>
      <w:r>
        <w:t xml:space="preserve"> function is called, the JScript 5.x i</w:t>
      </w:r>
      <w:r>
        <w:t xml:space="preserve">mplementation may attempt to reclaim unused or unneeded resources that are associated with the currently running application. Whether or not any action is actually taken depends on the current state of the execution environment and the resource management </w:t>
      </w:r>
      <w:r>
        <w:t>strategies and heuristics used by the implementation. An application may call this function to request that any such pending reclamation activities be completed immediately. However, a JScript 5.x implementation is not required to honor such a request.</w:t>
      </w:r>
    </w:p>
    <w:p w:rsidR="009735B6" w:rsidRDefault="008F2B2C">
      <w:pPr>
        <w:pStyle w:val="Heading4"/>
      </w:pPr>
      <w:bookmarkStart w:id="51" w:name="section_a17cdcdbef3343e0b2699634e59b1a00"/>
      <w:bookmarkStart w:id="52" w:name="_Toc465840734"/>
      <w:r>
        <w:lastRenderedPageBreak/>
        <w:t>Run</w:t>
      </w:r>
      <w:r>
        <w:t>timeObject</w:t>
      </w:r>
      <w:bookmarkEnd w:id="51"/>
      <w:bookmarkEnd w:id="52"/>
      <w:r>
        <w:fldChar w:fldCharType="begin"/>
      </w:r>
      <w:r>
        <w:instrText xml:space="preserve"> XE "Global Object Function Properties:RuntimeObject" </w:instrText>
      </w:r>
      <w:r>
        <w:fldChar w:fldCharType="end"/>
      </w:r>
    </w:p>
    <w:p w:rsidR="009735B6" w:rsidRDefault="008F2B2C">
      <w:r>
        <w:t xml:space="preserve">The </w:t>
      </w:r>
      <w:r>
        <w:rPr>
          <w:b/>
        </w:rPr>
        <w:t>RuntimeObject</w:t>
      </w:r>
      <w:r>
        <w:t xml:space="preserve"> function is used to search a global object for properties with names that match a specified pattern. The function only locates properties of the global object that were ex</w:t>
      </w:r>
      <w:r>
        <w:t xml:space="preserve">plicitly created by </w:t>
      </w:r>
      <w:r>
        <w:rPr>
          <w:b/>
        </w:rPr>
        <w:t>VariableStatement</w:t>
      </w:r>
      <w:r>
        <w:t xml:space="preserve"> or </w:t>
      </w:r>
      <w:r>
        <w:rPr>
          <w:b/>
        </w:rPr>
        <w:t>FunctionDeclaration</w:t>
      </w:r>
      <w:r>
        <w:t xml:space="preserve"> functions, or that were implicitly created by appearing as an identifier on the left side of an assignment operator. The function does not locate properties that were created by means of explicit</w:t>
      </w:r>
      <w:r>
        <w:t xml:space="preserve"> property access on the global object.</w:t>
      </w:r>
    </w:p>
    <w:p w:rsidR="009735B6" w:rsidRDefault="008F2B2C">
      <w:r>
        <w:t xml:space="preserve">When the </w:t>
      </w:r>
      <w:r>
        <w:rPr>
          <w:b/>
        </w:rPr>
        <w:t>RuntimeObject</w:t>
      </w:r>
      <w:r>
        <w:t xml:space="preserve"> function is called, the following steps are taken:</w:t>
      </w:r>
    </w:p>
    <w:p w:rsidR="009735B6" w:rsidRDefault="008F2B2C">
      <w:pPr>
        <w:numPr>
          <w:ilvl w:val="0"/>
          <w:numId w:val="77"/>
        </w:numPr>
      </w:pPr>
      <w:r>
        <w:t xml:space="preserve">If </w:t>
      </w:r>
      <w:r>
        <w:rPr>
          <w:i/>
        </w:rPr>
        <w:t>pattern</w:t>
      </w:r>
      <w:r>
        <w:t xml:space="preserve"> is present, set </w:t>
      </w:r>
      <w:r>
        <w:rPr>
          <w:i/>
        </w:rPr>
        <w:t>name</w:t>
      </w:r>
      <w:r>
        <w:t xml:space="preserve"> to "*" and go to step 6.</w:t>
      </w:r>
    </w:p>
    <w:p w:rsidR="009735B6" w:rsidRDefault="008F2B2C">
      <w:pPr>
        <w:numPr>
          <w:ilvl w:val="0"/>
          <w:numId w:val="77"/>
        </w:numPr>
      </w:pPr>
      <w:r>
        <w:t xml:space="preserve">Call the function </w:t>
      </w:r>
      <w:r>
        <w:rPr>
          <w:b/>
        </w:rPr>
        <w:t>toPrimitive</w:t>
      </w:r>
      <w:r>
        <w:t>(pattern, hint Number).</w:t>
      </w:r>
    </w:p>
    <w:p w:rsidR="009735B6" w:rsidRDefault="008F2B2C">
      <w:pPr>
        <w:numPr>
          <w:ilvl w:val="0"/>
          <w:numId w:val="77"/>
        </w:numPr>
      </w:pPr>
      <w:r>
        <w:t xml:space="preserve">If the type of Result(2) is not </w:t>
      </w:r>
      <w:r>
        <w:rPr>
          <w:b/>
        </w:rPr>
        <w:t>String</w:t>
      </w:r>
      <w:r>
        <w:t xml:space="preserve">, raise a </w:t>
      </w:r>
      <w:r>
        <w:rPr>
          <w:b/>
        </w:rPr>
        <w:t>TypeError</w:t>
      </w:r>
      <w:r>
        <w:t xml:space="preserve"> exception.</w:t>
      </w:r>
    </w:p>
    <w:p w:rsidR="009735B6" w:rsidRDefault="008F2B2C">
      <w:pPr>
        <w:numPr>
          <w:ilvl w:val="0"/>
          <w:numId w:val="77"/>
        </w:numPr>
      </w:pPr>
      <w:r>
        <w:t xml:space="preserve">If Result(2) is the empty string, set </w:t>
      </w:r>
      <w:r>
        <w:rPr>
          <w:i/>
        </w:rPr>
        <w:t>name</w:t>
      </w:r>
      <w:r>
        <w:t xml:space="preserve"> to "*" and go to step 6.</w:t>
      </w:r>
    </w:p>
    <w:p w:rsidR="009735B6" w:rsidRDefault="008F2B2C">
      <w:pPr>
        <w:numPr>
          <w:ilvl w:val="0"/>
          <w:numId w:val="77"/>
        </w:numPr>
      </w:pPr>
      <w:r>
        <w:t xml:space="preserve">Set </w:t>
      </w:r>
      <w:r>
        <w:rPr>
          <w:i/>
        </w:rPr>
        <w:t>name</w:t>
      </w:r>
      <w:r>
        <w:t xml:space="preserve"> = </w:t>
      </w:r>
      <w:r>
        <w:rPr>
          <w:i/>
        </w:rPr>
        <w:t>pattern</w:t>
      </w:r>
      <w:r>
        <w:t>.</w:t>
      </w:r>
    </w:p>
    <w:p w:rsidR="009735B6" w:rsidRDefault="008F2B2C">
      <w:pPr>
        <w:numPr>
          <w:ilvl w:val="0"/>
          <w:numId w:val="77"/>
        </w:numPr>
      </w:pPr>
      <w:r>
        <w:t xml:space="preserve">Set the values of both </w:t>
      </w:r>
      <w:r>
        <w:rPr>
          <w:i/>
        </w:rPr>
        <w:t>leftWild</w:t>
      </w:r>
      <w:r>
        <w:t xml:space="preserve"> and </w:t>
      </w:r>
      <w:r>
        <w:rPr>
          <w:i/>
        </w:rPr>
        <w:t>rightWild</w:t>
      </w:r>
      <w:r>
        <w:t xml:space="preserve"> to </w:t>
      </w:r>
      <w:r>
        <w:rPr>
          <w:b/>
        </w:rPr>
        <w:t>false</w:t>
      </w:r>
      <w:r>
        <w:t>.</w:t>
      </w:r>
    </w:p>
    <w:p w:rsidR="009735B6" w:rsidRDefault="008F2B2C">
      <w:pPr>
        <w:numPr>
          <w:ilvl w:val="0"/>
          <w:numId w:val="77"/>
        </w:numPr>
      </w:pPr>
      <w:r>
        <w:t xml:space="preserve">If the first character of </w:t>
      </w:r>
      <w:r>
        <w:rPr>
          <w:i/>
        </w:rPr>
        <w:t>name</w:t>
      </w:r>
      <w:r>
        <w:t xml:space="preserve"> is "*", let </w:t>
      </w:r>
      <w:r>
        <w:rPr>
          <w:i/>
        </w:rPr>
        <w:t>leftWild</w:t>
      </w:r>
      <w:r>
        <w:t xml:space="preserve"> be </w:t>
      </w:r>
      <w:r>
        <w:rPr>
          <w:b/>
        </w:rPr>
        <w:t>true</w:t>
      </w:r>
      <w:r>
        <w:t>, and remove the</w:t>
      </w:r>
      <w:r>
        <w:t xml:space="preserve"> first character from </w:t>
      </w:r>
      <w:r>
        <w:rPr>
          <w:i/>
        </w:rPr>
        <w:t>name</w:t>
      </w:r>
      <w:r>
        <w:t>.</w:t>
      </w:r>
    </w:p>
    <w:p w:rsidR="009735B6" w:rsidRDefault="008F2B2C">
      <w:pPr>
        <w:numPr>
          <w:ilvl w:val="0"/>
          <w:numId w:val="77"/>
        </w:numPr>
      </w:pPr>
      <w:r>
        <w:t xml:space="preserve">If the last character of </w:t>
      </w:r>
      <w:r>
        <w:rPr>
          <w:i/>
        </w:rPr>
        <w:t>name</w:t>
      </w:r>
      <w:r>
        <w:t xml:space="preserve"> is "*", let </w:t>
      </w:r>
      <w:r>
        <w:rPr>
          <w:i/>
        </w:rPr>
        <w:t>rightWild</w:t>
      </w:r>
      <w:r>
        <w:t xml:space="preserve"> be </w:t>
      </w:r>
      <w:r>
        <w:rPr>
          <w:b/>
        </w:rPr>
        <w:t>true</w:t>
      </w:r>
      <w:r>
        <w:t xml:space="preserve">, and remove the last character from </w:t>
      </w:r>
      <w:r>
        <w:rPr>
          <w:i/>
        </w:rPr>
        <w:t>name</w:t>
      </w:r>
      <w:r>
        <w:t>.</w:t>
      </w:r>
    </w:p>
    <w:p w:rsidR="009735B6" w:rsidRDefault="008F2B2C">
      <w:pPr>
        <w:numPr>
          <w:ilvl w:val="0"/>
          <w:numId w:val="77"/>
        </w:numPr>
      </w:pPr>
      <w:r>
        <w:t xml:space="preserve">Let </w:t>
      </w:r>
      <w:r>
        <w:rPr>
          <w:i/>
        </w:rPr>
        <w:t>obj</w:t>
      </w:r>
      <w:r>
        <w:t xml:space="preserve"> be a new ECMAScript object created as if by the expression </w:t>
      </w:r>
      <w:r>
        <w:rPr>
          <w:rStyle w:val="InlineCode"/>
        </w:rPr>
        <w:t>new Object()</w:t>
      </w:r>
      <w:r>
        <w:t xml:space="preserve">, where </w:t>
      </w:r>
      <w:r>
        <w:rPr>
          <w:b/>
        </w:rPr>
        <w:t>Object</w:t>
      </w:r>
      <w:r>
        <w:t xml:space="preserve"> is the original built-in constru</w:t>
      </w:r>
      <w:r>
        <w:t>ctor with that name.</w:t>
      </w:r>
    </w:p>
    <w:p w:rsidR="009735B6" w:rsidRDefault="008F2B2C">
      <w:pPr>
        <w:numPr>
          <w:ilvl w:val="0"/>
          <w:numId w:val="77"/>
        </w:numPr>
      </w:pPr>
      <w:r>
        <w:t xml:space="preserve">Let </w:t>
      </w:r>
      <w:r>
        <w:rPr>
          <w:i/>
        </w:rPr>
        <w:t>enum</w:t>
      </w:r>
      <w:r>
        <w:t xml:space="preserve"> be an enumeration of the names of the properties of the global object.</w:t>
      </w:r>
    </w:p>
    <w:p w:rsidR="009735B6" w:rsidRDefault="008F2B2C">
      <w:pPr>
        <w:numPr>
          <w:ilvl w:val="0"/>
          <w:numId w:val="77"/>
        </w:numPr>
      </w:pPr>
      <w:r>
        <w:t xml:space="preserve">Let </w:t>
      </w:r>
      <w:r>
        <w:rPr>
          <w:i/>
        </w:rPr>
        <w:t>n</w:t>
      </w:r>
      <w:r>
        <w:t xml:space="preserve"> be the next element of enum. If there are no more elements, return </w:t>
      </w:r>
      <w:r>
        <w:rPr>
          <w:i/>
        </w:rPr>
        <w:t>obj</w:t>
      </w:r>
      <w:r>
        <w:t>.</w:t>
      </w:r>
    </w:p>
    <w:p w:rsidR="009735B6" w:rsidRDefault="008F2B2C">
      <w:pPr>
        <w:numPr>
          <w:ilvl w:val="0"/>
          <w:numId w:val="77"/>
        </w:numPr>
      </w:pPr>
      <w:r>
        <w:t xml:space="preserve">If </w:t>
      </w:r>
      <w:r>
        <w:rPr>
          <w:i/>
        </w:rPr>
        <w:t>n</w:t>
      </w:r>
      <w:r>
        <w:t xml:space="preserve"> is the name of a built-in property defined by </w:t>
      </w:r>
      <w:hyperlink r:id="rId42">
        <w:r>
          <w:rPr>
            <w:rStyle w:val="Hyperlink"/>
          </w:rPr>
          <w:t>[ECMA-262-1999]</w:t>
        </w:r>
      </w:hyperlink>
      <w:r>
        <w:t xml:space="preserve"> Section 15.1, or by the implementation or the host environment, go to step 11.</w:t>
      </w:r>
    </w:p>
    <w:p w:rsidR="009735B6" w:rsidRDefault="008F2B2C">
      <w:pPr>
        <w:numPr>
          <w:ilvl w:val="0"/>
          <w:numId w:val="77"/>
        </w:numPr>
      </w:pPr>
      <w:r>
        <w:t xml:space="preserve">If </w:t>
      </w:r>
      <w:r>
        <w:rPr>
          <w:i/>
        </w:rPr>
        <w:t>n</w:t>
      </w:r>
      <w:r>
        <w:t xml:space="preserve"> was not created by variable instantiation ([ECMA-262-1999] Section 10.1.3), or by an assignment operator in which the</w:t>
      </w:r>
      <w:r>
        <w:t xml:space="preserve"> left side was the identifier </w:t>
      </w:r>
      <w:r>
        <w:rPr>
          <w:i/>
        </w:rPr>
        <w:t>n</w:t>
      </w:r>
      <w:r>
        <w:t>, go to step 11.</w:t>
      </w:r>
    </w:p>
    <w:p w:rsidR="009735B6" w:rsidRDefault="008F2B2C">
      <w:pPr>
        <w:numPr>
          <w:ilvl w:val="0"/>
          <w:numId w:val="77"/>
        </w:numPr>
      </w:pPr>
      <w:r>
        <w:t xml:space="preserve">If </w:t>
      </w:r>
      <w:r>
        <w:rPr>
          <w:i/>
        </w:rPr>
        <w:t>name</w:t>
      </w:r>
      <w:r>
        <w:t xml:space="preserve"> is the empty string, go to step 19.</w:t>
      </w:r>
    </w:p>
    <w:p w:rsidR="009735B6" w:rsidRDefault="008F2B2C">
      <w:pPr>
        <w:numPr>
          <w:ilvl w:val="0"/>
          <w:numId w:val="77"/>
        </w:numPr>
      </w:pPr>
      <w:r>
        <w:t xml:space="preserve">Search for the first substring </w:t>
      </w:r>
      <w:r>
        <w:rPr>
          <w:i/>
        </w:rPr>
        <w:t>name</w:t>
      </w:r>
      <w:r>
        <w:t xml:space="preserve"> within </w:t>
      </w:r>
      <w:r>
        <w:rPr>
          <w:i/>
        </w:rPr>
        <w:t>n</w:t>
      </w:r>
      <w:r>
        <w:t xml:space="preserve">, and let </w:t>
      </w:r>
      <w:r>
        <w:rPr>
          <w:i/>
        </w:rPr>
        <w:t>left</w:t>
      </w:r>
      <w:r>
        <w:t xml:space="preserve"> be the position within </w:t>
      </w:r>
      <w:r>
        <w:rPr>
          <w:i/>
        </w:rPr>
        <w:t>n</w:t>
      </w:r>
      <w:r>
        <w:t xml:space="preserve"> of the first character of the matched substring, and let </w:t>
      </w:r>
      <w:r>
        <w:rPr>
          <w:i/>
        </w:rPr>
        <w:t>right</w:t>
      </w:r>
      <w:r>
        <w:t xml:space="preserve"> be the position w</w:t>
      </w:r>
      <w:r>
        <w:t xml:space="preserve">ithin </w:t>
      </w:r>
      <w:r>
        <w:rPr>
          <w:i/>
        </w:rPr>
        <w:t>n</w:t>
      </w:r>
      <w:r>
        <w:t xml:space="preserve"> of the last character of the matched substring.</w:t>
      </w:r>
    </w:p>
    <w:p w:rsidR="009735B6" w:rsidRDefault="008F2B2C">
      <w:pPr>
        <w:numPr>
          <w:ilvl w:val="0"/>
          <w:numId w:val="77"/>
        </w:numPr>
      </w:pPr>
      <w:r>
        <w:t>If a substring match was not found, go to step 11.</w:t>
      </w:r>
    </w:p>
    <w:p w:rsidR="009735B6" w:rsidRDefault="008F2B2C">
      <w:pPr>
        <w:numPr>
          <w:ilvl w:val="0"/>
          <w:numId w:val="77"/>
        </w:numPr>
      </w:pPr>
      <w:r>
        <w:t xml:space="preserve">If </w:t>
      </w:r>
      <w:r>
        <w:rPr>
          <w:i/>
        </w:rPr>
        <w:t>leftWild</w:t>
      </w:r>
      <w:r>
        <w:t xml:space="preserve"> is </w:t>
      </w:r>
      <w:r>
        <w:rPr>
          <w:b/>
        </w:rPr>
        <w:t>false</w:t>
      </w:r>
      <w:r>
        <w:t xml:space="preserve"> and left is not 1, go to step 11.</w:t>
      </w:r>
    </w:p>
    <w:p w:rsidR="009735B6" w:rsidRDefault="008F2B2C">
      <w:pPr>
        <w:numPr>
          <w:ilvl w:val="0"/>
          <w:numId w:val="77"/>
        </w:numPr>
      </w:pPr>
      <w:r>
        <w:t xml:space="preserve">If </w:t>
      </w:r>
      <w:r>
        <w:rPr>
          <w:i/>
        </w:rPr>
        <w:t>rightWild</w:t>
      </w:r>
      <w:r>
        <w:t xml:space="preserve"> is </w:t>
      </w:r>
      <w:r>
        <w:rPr>
          <w:b/>
        </w:rPr>
        <w:t>false</w:t>
      </w:r>
      <w:r>
        <w:t xml:space="preserve"> and right is not the last character position of </w:t>
      </w:r>
      <w:r>
        <w:rPr>
          <w:i/>
        </w:rPr>
        <w:t>n</w:t>
      </w:r>
      <w:r>
        <w:t xml:space="preserve">, go to step 11. </w:t>
      </w:r>
    </w:p>
    <w:p w:rsidR="009735B6" w:rsidRDefault="008F2B2C">
      <w:pPr>
        <w:numPr>
          <w:ilvl w:val="0"/>
          <w:numId w:val="77"/>
        </w:numPr>
      </w:pPr>
      <w:r>
        <w:t xml:space="preserve">Let </w:t>
      </w:r>
      <w:r>
        <w:t>value be the result of calling the [[Get]] property of the global object, passing n as the argument.</w:t>
      </w:r>
    </w:p>
    <w:p w:rsidR="009735B6" w:rsidRDefault="008F2B2C">
      <w:pPr>
        <w:numPr>
          <w:ilvl w:val="0"/>
          <w:numId w:val="77"/>
        </w:numPr>
      </w:pPr>
      <w:r>
        <w:t xml:space="preserve">If </w:t>
      </w:r>
      <w:r>
        <w:rPr>
          <w:i/>
        </w:rPr>
        <w:t>value</w:t>
      </w:r>
      <w:r>
        <w:t xml:space="preserve"> is </w:t>
      </w:r>
      <w:r>
        <w:rPr>
          <w:b/>
        </w:rPr>
        <w:t>undefined</w:t>
      </w:r>
      <w:r>
        <w:t>, go to step 11.</w:t>
      </w:r>
    </w:p>
    <w:p w:rsidR="009735B6" w:rsidRDefault="008F2B2C">
      <w:pPr>
        <w:numPr>
          <w:ilvl w:val="0"/>
          <w:numId w:val="77"/>
        </w:numPr>
      </w:pPr>
      <w:r>
        <w:t xml:space="preserve">Call the [[Put]] method of </w:t>
      </w:r>
      <w:r>
        <w:rPr>
          <w:i/>
        </w:rPr>
        <w:t>obj</w:t>
      </w:r>
      <w:r>
        <w:t xml:space="preserve">, passing </w:t>
      </w:r>
      <w:r>
        <w:rPr>
          <w:i/>
        </w:rPr>
        <w:t>n</w:t>
      </w:r>
      <w:r>
        <w:t xml:space="preserve"> and </w:t>
      </w:r>
      <w:r>
        <w:rPr>
          <w:i/>
        </w:rPr>
        <w:t>value</w:t>
      </w:r>
      <w:r>
        <w:t xml:space="preserve"> as arguments.</w:t>
      </w:r>
    </w:p>
    <w:p w:rsidR="009735B6" w:rsidRDefault="008F2B2C">
      <w:pPr>
        <w:numPr>
          <w:ilvl w:val="0"/>
          <w:numId w:val="77"/>
        </w:numPr>
      </w:pPr>
      <w:r>
        <w:t>Go to step 11.</w:t>
      </w:r>
    </w:p>
    <w:p w:rsidR="009735B6" w:rsidRDefault="008F2B2C">
      <w:r>
        <w:lastRenderedPageBreak/>
        <w:t xml:space="preserve">The </w:t>
      </w:r>
      <w:r>
        <w:rPr>
          <w:b/>
        </w:rPr>
        <w:t>length</w:t>
      </w:r>
      <w:r>
        <w:t xml:space="preserve"> property of the </w:t>
      </w:r>
      <w:r>
        <w:rPr>
          <w:b/>
        </w:rPr>
        <w:t>RuntimeObject</w:t>
      </w:r>
      <w:r>
        <w:t xml:space="preserve"> function has a value of 1.</w:t>
      </w:r>
    </w:p>
    <w:p w:rsidR="009735B6" w:rsidRDefault="008F2B2C">
      <w:pPr>
        <w:pStyle w:val="Heading4"/>
      </w:pPr>
      <w:bookmarkStart w:id="53" w:name="section_bc8f56076f2f4183a75d169052c79ed5"/>
      <w:bookmarkStart w:id="54" w:name="_Toc465840735"/>
      <w:r>
        <w:t>GetObject</w:t>
      </w:r>
      <w:bookmarkEnd w:id="53"/>
      <w:bookmarkEnd w:id="54"/>
      <w:r>
        <w:fldChar w:fldCharType="begin"/>
      </w:r>
      <w:r>
        <w:instrText xml:space="preserve"> XE "Global Object Function Properties:GetObject" </w:instrText>
      </w:r>
      <w:r>
        <w:fldChar w:fldCharType="end"/>
      </w:r>
    </w:p>
    <w:p w:rsidR="009735B6" w:rsidRDefault="008F2B2C">
      <w:r>
        <w:t xml:space="preserve">The </w:t>
      </w:r>
      <w:r>
        <w:rPr>
          <w:b/>
        </w:rPr>
        <w:t>GetObject</w:t>
      </w:r>
      <w:r>
        <w:t xml:space="preserve"> function is similar to the </w:t>
      </w:r>
      <w:r>
        <w:rPr>
          <w:b/>
        </w:rPr>
        <w:t>ActiveXObject</w:t>
      </w:r>
      <w:r>
        <w:t xml:space="preserve"> constructor in that it provides a mechanism for creating and interacting with host objects provide</w:t>
      </w:r>
      <w:r>
        <w:t xml:space="preserve">d by Microsoft Windows ActiveX automation servers. </w:t>
      </w:r>
      <w:r>
        <w:rPr>
          <w:b/>
        </w:rPr>
        <w:t>GetObject</w:t>
      </w:r>
      <w:r>
        <w:t xml:space="preserve"> is used when a current automation object is already active, or if an automation object is to be retrieved from a file. When the </w:t>
      </w:r>
      <w:r>
        <w:rPr>
          <w:b/>
        </w:rPr>
        <w:t>GetObject</w:t>
      </w:r>
      <w:r>
        <w:t xml:space="preserve"> constructor is called with one or more arguments, the fol</w:t>
      </w:r>
      <w:r>
        <w:t>lowing steps are taken:</w:t>
      </w:r>
    </w:p>
    <w:p w:rsidR="009735B6" w:rsidRDefault="008F2B2C">
      <w:pPr>
        <w:numPr>
          <w:ilvl w:val="0"/>
          <w:numId w:val="78"/>
        </w:numPr>
      </w:pPr>
      <w:r>
        <w:t xml:space="preserve">Call </w:t>
      </w:r>
      <w:r>
        <w:rPr>
          <w:b/>
        </w:rPr>
        <w:t>toPrimitive</w:t>
      </w:r>
      <w:r>
        <w:t>(nameOrPath, hint Number).</w:t>
      </w:r>
    </w:p>
    <w:p w:rsidR="009735B6" w:rsidRDefault="008F2B2C">
      <w:pPr>
        <w:numPr>
          <w:ilvl w:val="0"/>
          <w:numId w:val="78"/>
        </w:numPr>
      </w:pPr>
      <w:r>
        <w:t xml:space="preserve">If the type of Result(1) is not </w:t>
      </w:r>
      <w:r>
        <w:rPr>
          <w:b/>
        </w:rPr>
        <w:t>String</w:t>
      </w:r>
      <w:r>
        <w:t xml:space="preserve">, raise a </w:t>
      </w:r>
      <w:r>
        <w:rPr>
          <w:b/>
        </w:rPr>
        <w:t>TypeError</w:t>
      </w:r>
      <w:r>
        <w:t xml:space="preserve"> exception.</w:t>
      </w:r>
    </w:p>
    <w:p w:rsidR="009735B6" w:rsidRDefault="008F2B2C">
      <w:pPr>
        <w:numPr>
          <w:ilvl w:val="0"/>
          <w:numId w:val="78"/>
        </w:numPr>
      </w:pPr>
      <w:r>
        <w:t xml:space="preserve">If Result(1) is the empty string, raise a </w:t>
      </w:r>
      <w:r>
        <w:rPr>
          <w:b/>
        </w:rPr>
        <w:t>TypeError</w:t>
      </w:r>
      <w:r>
        <w:t xml:space="preserve"> exception.</w:t>
      </w:r>
    </w:p>
    <w:p w:rsidR="009735B6" w:rsidRDefault="008F2B2C">
      <w:pPr>
        <w:numPr>
          <w:ilvl w:val="0"/>
          <w:numId w:val="78"/>
        </w:numPr>
      </w:pPr>
      <w:r>
        <w:t>If name is not present, go to step 7.</w:t>
      </w:r>
    </w:p>
    <w:p w:rsidR="009735B6" w:rsidRDefault="008F2B2C">
      <w:pPr>
        <w:numPr>
          <w:ilvl w:val="0"/>
          <w:numId w:val="78"/>
        </w:numPr>
      </w:pPr>
      <w:r>
        <w:t xml:space="preserve">Call the function </w:t>
      </w:r>
      <w:r>
        <w:rPr>
          <w:b/>
        </w:rPr>
        <w:t>t</w:t>
      </w:r>
      <w:r>
        <w:rPr>
          <w:b/>
        </w:rPr>
        <w:t>oPrimitive</w:t>
      </w:r>
      <w:r>
        <w:t>(name, hint Number).</w:t>
      </w:r>
    </w:p>
    <w:p w:rsidR="009735B6" w:rsidRDefault="008F2B2C">
      <w:pPr>
        <w:numPr>
          <w:ilvl w:val="0"/>
          <w:numId w:val="78"/>
        </w:numPr>
      </w:pPr>
      <w:r>
        <w:t xml:space="preserve">If the type of Result(5) is not </w:t>
      </w:r>
      <w:r>
        <w:rPr>
          <w:b/>
        </w:rPr>
        <w:t>String</w:t>
      </w:r>
      <w:r>
        <w:t xml:space="preserve">, raise a </w:t>
      </w:r>
      <w:r>
        <w:rPr>
          <w:b/>
        </w:rPr>
        <w:t>TypeError</w:t>
      </w:r>
      <w:r>
        <w:t xml:space="preserve"> exception.</w:t>
      </w:r>
    </w:p>
    <w:p w:rsidR="009735B6" w:rsidRDefault="008F2B2C">
      <w:pPr>
        <w:numPr>
          <w:ilvl w:val="0"/>
          <w:numId w:val="78"/>
        </w:numPr>
      </w:pPr>
      <w:r>
        <w:t>If only one argument was passed to this function, the string value of Result(1) may be an implementation-dependent file locator or an implementation-depende</w:t>
      </w:r>
      <w:r>
        <w:t>nt automation object name. If two arguments were passed, Result(1) is a file locator, and Result(5) is the automation object name. If only one argument was passed, Step 8 first attempts to interpret Result(1) as a file path; if not successful, Step 8 attem</w:t>
      </w:r>
      <w:r>
        <w:t>pts to interpret Result(1) as an automation object name.</w:t>
      </w:r>
    </w:p>
    <w:p w:rsidR="009735B6" w:rsidRDefault="008F2B2C">
      <w:pPr>
        <w:numPr>
          <w:ilvl w:val="0"/>
          <w:numId w:val="78"/>
        </w:numPr>
      </w:pPr>
      <w:r>
        <w:t>Attempt to create or retrieve a host object that can be used to communicate with the application and application-specific object identified by Result(1) and Result(5).</w:t>
      </w:r>
    </w:p>
    <w:p w:rsidR="009735B6" w:rsidRDefault="008F2B2C">
      <w:pPr>
        <w:numPr>
          <w:ilvl w:val="0"/>
          <w:numId w:val="78"/>
        </w:numPr>
      </w:pPr>
      <w:r>
        <w:t>If any error occurs during Step</w:t>
      </w:r>
      <w:r>
        <w:t xml:space="preserve">(8) such that the host object cannot be created or retrieved, raise an </w:t>
      </w:r>
      <w:r>
        <w:rPr>
          <w:b/>
        </w:rPr>
        <w:t>Error</w:t>
      </w:r>
      <w:r>
        <w:t xml:space="preserve"> exception.</w:t>
      </w:r>
    </w:p>
    <w:p w:rsidR="009735B6" w:rsidRDefault="008F2B2C">
      <w:pPr>
        <w:numPr>
          <w:ilvl w:val="0"/>
          <w:numId w:val="78"/>
        </w:numPr>
      </w:pPr>
      <w:r>
        <w:t>Return Result(8).</w:t>
      </w:r>
    </w:p>
    <w:p w:rsidR="009735B6" w:rsidRDefault="008F2B2C">
      <w:r>
        <w:t>The format of the string values passed as arguments to this function are defined by the host operating system.</w:t>
      </w:r>
    </w:p>
    <w:p w:rsidR="009735B6" w:rsidRDefault="008F2B2C">
      <w:r>
        <w:t xml:space="preserve">The </w:t>
      </w:r>
      <w:r>
        <w:rPr>
          <w:b/>
        </w:rPr>
        <w:t>length</w:t>
      </w:r>
      <w:r>
        <w:t xml:space="preserve"> property of the </w:t>
      </w:r>
      <w:r>
        <w:rPr>
          <w:b/>
        </w:rPr>
        <w:t>GetObject</w:t>
      </w:r>
      <w:r>
        <w:t xml:space="preserve"> function has a value of 1.</w:t>
      </w:r>
    </w:p>
    <w:p w:rsidR="009735B6" w:rsidRDefault="008F2B2C">
      <w:pPr>
        <w:pStyle w:val="Heading3"/>
      </w:pPr>
      <w:bookmarkStart w:id="55" w:name="section_aa077ddfd14543589710066e6fa95032"/>
      <w:bookmarkStart w:id="56" w:name="_Toc465840736"/>
      <w:r>
        <w:t>Constructor Properties of the Global Object</w:t>
      </w:r>
      <w:bookmarkEnd w:id="55"/>
      <w:bookmarkEnd w:id="56"/>
    </w:p>
    <w:p w:rsidR="009735B6" w:rsidRDefault="008F2B2C">
      <w:r>
        <w:t xml:space="preserve">JScript 5.x defines the following additional constructor properties of the </w:t>
      </w:r>
      <w:r>
        <w:rPr>
          <w:b/>
        </w:rPr>
        <w:t>Global</w:t>
      </w:r>
      <w:r>
        <w:t xml:space="preserve"> object:</w:t>
      </w:r>
    </w:p>
    <w:p w:rsidR="009735B6" w:rsidRDefault="008F2B2C">
      <w:pPr>
        <w:pStyle w:val="ListParagraph"/>
        <w:numPr>
          <w:ilvl w:val="0"/>
          <w:numId w:val="79"/>
        </w:numPr>
      </w:pPr>
      <w:hyperlink w:anchor="Section_05a2de118c074b4e8237c4f2ba31cf6b" w:history="1">
        <w:r>
          <w:rPr>
            <w:rStyle w:val="Hyperlink"/>
          </w:rPr>
          <w:t>RegExpError</w:t>
        </w:r>
      </w:hyperlink>
    </w:p>
    <w:p w:rsidR="009735B6" w:rsidRDefault="008F2B2C">
      <w:pPr>
        <w:pStyle w:val="ListParagraph"/>
        <w:numPr>
          <w:ilvl w:val="0"/>
          <w:numId w:val="79"/>
        </w:numPr>
      </w:pPr>
      <w:hyperlink w:anchor="Section_08930df4756b4fba8c05ce5dfef5fed6" w:history="1">
        <w:r>
          <w:rPr>
            <w:rStyle w:val="Hyperlink"/>
          </w:rPr>
          <w:t>ConversionError</w:t>
        </w:r>
      </w:hyperlink>
    </w:p>
    <w:p w:rsidR="009735B6" w:rsidRDefault="008F2B2C">
      <w:pPr>
        <w:pStyle w:val="ListParagraph"/>
        <w:numPr>
          <w:ilvl w:val="0"/>
          <w:numId w:val="79"/>
        </w:numPr>
      </w:pPr>
      <w:hyperlink w:anchor="Section_55e92dada758443d91ebdae0a25f0573" w:history="1">
        <w:r>
          <w:rPr>
            <w:rStyle w:val="Hyperlink"/>
          </w:rPr>
          <w:t>JSON</w:t>
        </w:r>
      </w:hyperlink>
    </w:p>
    <w:p w:rsidR="009735B6" w:rsidRDefault="008F2B2C">
      <w:pPr>
        <w:pStyle w:val="ListParagraph"/>
        <w:numPr>
          <w:ilvl w:val="0"/>
          <w:numId w:val="79"/>
        </w:numPr>
      </w:pPr>
      <w:hyperlink w:anchor="Section_184fa2b3d84a46258ddb19692301a323" w:history="1">
        <w:r>
          <w:rPr>
            <w:rStyle w:val="Hyperlink"/>
          </w:rPr>
          <w:t>Debug</w:t>
        </w:r>
      </w:hyperlink>
    </w:p>
    <w:p w:rsidR="009735B6" w:rsidRDefault="008F2B2C">
      <w:pPr>
        <w:pStyle w:val="ListParagraph"/>
        <w:numPr>
          <w:ilvl w:val="0"/>
          <w:numId w:val="79"/>
        </w:numPr>
      </w:pPr>
      <w:hyperlink w:anchor="Section_f21ae14689074e78a3baad5be50bc38e" w:history="1">
        <w:r>
          <w:rPr>
            <w:rStyle w:val="Hyperlink"/>
          </w:rPr>
          <w:t>Enumerator</w:t>
        </w:r>
      </w:hyperlink>
    </w:p>
    <w:p w:rsidR="009735B6" w:rsidRDefault="008F2B2C">
      <w:pPr>
        <w:pStyle w:val="ListParagraph"/>
        <w:numPr>
          <w:ilvl w:val="0"/>
          <w:numId w:val="79"/>
        </w:numPr>
      </w:pPr>
      <w:hyperlink w:anchor="Section_cfcf1961c92c4680b442efd0a17e2e0c" w:history="1">
        <w:r>
          <w:rPr>
            <w:rStyle w:val="Hyperlink"/>
          </w:rPr>
          <w:t>VBArray</w:t>
        </w:r>
      </w:hyperlink>
    </w:p>
    <w:p w:rsidR="009735B6" w:rsidRDefault="008F2B2C">
      <w:pPr>
        <w:pStyle w:val="ListParagraph"/>
        <w:numPr>
          <w:ilvl w:val="0"/>
          <w:numId w:val="79"/>
        </w:numPr>
      </w:pPr>
      <w:hyperlink w:anchor="Section_e110d2ed81c745d0909b01a821922f89" w:history="1">
        <w:r>
          <w:rPr>
            <w:rStyle w:val="Hyperlink"/>
          </w:rPr>
          <w:t>ActiveXObject</w:t>
        </w:r>
      </w:hyperlink>
    </w:p>
    <w:p w:rsidR="009735B6" w:rsidRDefault="008F2B2C">
      <w:pPr>
        <w:pStyle w:val="Heading3"/>
      </w:pPr>
      <w:bookmarkStart w:id="57" w:name="section_276d8d048eae446095fab6869e92619d"/>
      <w:bookmarkStart w:id="58" w:name="_Toc465840737"/>
      <w:r>
        <w:lastRenderedPageBreak/>
        <w:t>Object Functions in JScript 5.8</w:t>
      </w:r>
      <w:bookmarkEnd w:id="57"/>
      <w:bookmarkEnd w:id="58"/>
      <w:r>
        <w:fldChar w:fldCharType="begin"/>
      </w:r>
      <w:r>
        <w:instrText xml:space="preserve"> XE "Object Functions" </w:instrText>
      </w:r>
      <w:r>
        <w:fldChar w:fldCharType="end"/>
      </w:r>
    </w:p>
    <w:p w:rsidR="009735B6" w:rsidRDefault="008F2B2C">
      <w:r>
        <w:t xml:space="preserve">The following two functions implement functionality </w:t>
      </w:r>
      <w:r>
        <w:t>similar to that of the like-named functions defined in the ECMAScript, 5</w:t>
      </w:r>
      <w:r>
        <w:rPr>
          <w:vertAlign w:val="superscript"/>
        </w:rPr>
        <w:t>th</w:t>
      </w:r>
      <w:r>
        <w:t xml:space="preserve"> Edition Specification (</w:t>
      </w:r>
      <w:hyperlink r:id="rId43">
        <w:r>
          <w:rPr>
            <w:rStyle w:val="Hyperlink"/>
          </w:rPr>
          <w:t>[ECMA-262/5]</w:t>
        </w:r>
      </w:hyperlink>
      <w:r>
        <w:t xml:space="preserve">). In the definition of these functions, the term "data property" means a normal </w:t>
      </w:r>
      <w:r>
        <w:t xml:space="preserve">ECMAScript 3rd Edition property as defined in </w:t>
      </w:r>
      <w:hyperlink r:id="rId44">
        <w:r>
          <w:rPr>
            <w:rStyle w:val="Hyperlink"/>
          </w:rPr>
          <w:t>[ECMA-262-1999]</w:t>
        </w:r>
      </w:hyperlink>
      <w:r>
        <w:t xml:space="preserve"> section 4.3.3. The term "accessor property" means a property that has two function objects associated with it, such that accessin</w:t>
      </w:r>
      <w:r>
        <w:t xml:space="preserve">g the property using its object's </w:t>
      </w:r>
      <w:r>
        <w:rPr>
          <w:b/>
        </w:rPr>
        <w:t>[[Get]]</w:t>
      </w:r>
      <w:r>
        <w:t xml:space="preserve"> and </w:t>
      </w:r>
      <w:r>
        <w:rPr>
          <w:b/>
        </w:rPr>
        <w:t>[[Put]]</w:t>
      </w:r>
      <w:r>
        <w:t xml:space="preserve"> internal methods cause one of the functions to be implicitly invoked. The associated function that is invoked when the </w:t>
      </w:r>
      <w:r>
        <w:rPr>
          <w:b/>
        </w:rPr>
        <w:t>[[Get]]</w:t>
      </w:r>
      <w:r>
        <w:t xml:space="preserve"> method is called is known as the "get" function of the accessor property. T</w:t>
      </w:r>
      <w:r>
        <w:t xml:space="preserve">he value that the get function returns is used as the return value of the [[Get]] method. The associated function that is invoked when the </w:t>
      </w:r>
      <w:r>
        <w:rPr>
          <w:b/>
        </w:rPr>
        <w:t>[[Put]]</w:t>
      </w:r>
      <w:r>
        <w:t xml:space="preserve"> method is called is known as the "set" function of the accessor property. The second argument of the </w:t>
      </w:r>
      <w:r>
        <w:rPr>
          <w:b/>
        </w:rPr>
        <w:t>[[Put]]</w:t>
      </w:r>
      <w:r>
        <w:t xml:space="preserve"> </w:t>
      </w:r>
      <w:r>
        <w:t>method is passed as the argument to the set function.</w:t>
      </w:r>
    </w:p>
    <w:p w:rsidR="009735B6" w:rsidRDefault="008F2B2C">
      <w:pPr>
        <w:pStyle w:val="Heading4"/>
      </w:pPr>
      <w:bookmarkStart w:id="59" w:name="section_2a946e154d2b42b3b65906dd140a5122"/>
      <w:bookmarkStart w:id="60" w:name="_Toc465840738"/>
      <w:r>
        <w:t>Object.getOwnPropertyDescriptor (O, P)</w:t>
      </w:r>
      <w:bookmarkEnd w:id="59"/>
      <w:bookmarkEnd w:id="60"/>
      <w:r>
        <w:fldChar w:fldCharType="begin"/>
      </w:r>
      <w:r>
        <w:instrText xml:space="preserve"> XE "Object Functions:getOwnPropertyDescriptor" </w:instrText>
      </w:r>
      <w:r>
        <w:fldChar w:fldCharType="end"/>
      </w:r>
    </w:p>
    <w:p w:rsidR="009735B6" w:rsidRDefault="008F2B2C">
      <w:r>
        <w:t>This function is not defined for JScript 5.7. It exists only in JScript 5.8.</w:t>
      </w:r>
    </w:p>
    <w:p w:rsidR="009735B6" w:rsidRDefault="008F2B2C">
      <w:pPr>
        <w:pStyle w:val="ListParagraph"/>
        <w:numPr>
          <w:ilvl w:val="0"/>
          <w:numId w:val="80"/>
        </w:numPr>
      </w:pPr>
      <w:r>
        <w:t xml:space="preserve">When the </w:t>
      </w:r>
      <w:r>
        <w:rPr>
          <w:b/>
        </w:rPr>
        <w:t>getOwnProperty</w:t>
      </w:r>
      <w:r>
        <w:t xml:space="preserve"> function is </w:t>
      </w:r>
      <w:r>
        <w:t>called, the following steps are taken:</w:t>
      </w:r>
    </w:p>
    <w:p w:rsidR="009735B6" w:rsidRDefault="008F2B2C">
      <w:pPr>
        <w:numPr>
          <w:ilvl w:val="0"/>
          <w:numId w:val="80"/>
        </w:numPr>
      </w:pPr>
      <w:r>
        <w:t>If the Type(</w:t>
      </w:r>
      <w:r>
        <w:rPr>
          <w:i/>
        </w:rPr>
        <w:t>O</w:t>
      </w:r>
      <w:r>
        <w:t xml:space="preserve">) is not Object, raise a </w:t>
      </w:r>
      <w:r>
        <w:rPr>
          <w:b/>
        </w:rPr>
        <w:t>TypeError</w:t>
      </w:r>
      <w:r>
        <w:t xml:space="preserve"> exception.</w:t>
      </w:r>
    </w:p>
    <w:p w:rsidR="009735B6" w:rsidRDefault="008F2B2C">
      <w:pPr>
        <w:numPr>
          <w:ilvl w:val="0"/>
          <w:numId w:val="80"/>
        </w:numPr>
      </w:pPr>
      <w:r>
        <w:t xml:space="preserve">If the </w:t>
      </w:r>
      <w:r>
        <w:rPr>
          <w:i/>
        </w:rPr>
        <w:t>O</w:t>
      </w:r>
      <w:r>
        <w:t xml:space="preserve"> is not a host object that supports property access using this function, raise a </w:t>
      </w:r>
      <w:r>
        <w:rPr>
          <w:b/>
        </w:rPr>
        <w:t>TypeError</w:t>
      </w:r>
      <w:r>
        <w:t xml:space="preserve"> exception.</w:t>
      </w:r>
    </w:p>
    <w:p w:rsidR="009735B6" w:rsidRDefault="008F2B2C">
      <w:pPr>
        <w:numPr>
          <w:ilvl w:val="0"/>
          <w:numId w:val="80"/>
        </w:numPr>
      </w:pPr>
      <w:r>
        <w:t xml:space="preserve">Let </w:t>
      </w:r>
      <w:r>
        <w:rPr>
          <w:i/>
        </w:rPr>
        <w:t>name</w:t>
      </w:r>
      <w:r>
        <w:t xml:space="preserve"> be ToString(</w:t>
      </w:r>
      <w:r>
        <w:rPr>
          <w:i/>
        </w:rPr>
        <w:t>P</w:t>
      </w:r>
      <w:r>
        <w:t>)</w:t>
      </w:r>
    </w:p>
    <w:p w:rsidR="009735B6" w:rsidRDefault="008F2B2C">
      <w:pPr>
        <w:numPr>
          <w:ilvl w:val="0"/>
          <w:numId w:val="80"/>
        </w:numPr>
      </w:pPr>
      <w:r>
        <w:t xml:space="preserve">If </w:t>
      </w:r>
      <w:r>
        <w:rPr>
          <w:i/>
        </w:rPr>
        <w:t>O</w:t>
      </w:r>
      <w:r>
        <w:t xml:space="preserve"> does not have an own property named </w:t>
      </w:r>
      <w:r>
        <w:rPr>
          <w:i/>
        </w:rPr>
        <w:t>name</w:t>
      </w:r>
      <w:r>
        <w:t xml:space="preserve">, return a new object created as if by evaluating the ECMAScript expressions: </w:t>
      </w:r>
      <w:r>
        <w:rPr>
          <w:b/>
        </w:rPr>
        <w:t>{configurable:true,enumerable: true,value: undefined, writable: true}</w:t>
      </w:r>
      <w:r>
        <w:t xml:space="preserve"> </w:t>
      </w:r>
    </w:p>
    <w:p w:rsidR="009735B6" w:rsidRDefault="008F2B2C">
      <w:pPr>
        <w:numPr>
          <w:ilvl w:val="0"/>
          <w:numId w:val="80"/>
        </w:numPr>
      </w:pPr>
      <w:r>
        <w:t xml:space="preserve">Let </w:t>
      </w:r>
      <w:r>
        <w:rPr>
          <w:i/>
        </w:rPr>
        <w:t>desc</w:t>
      </w:r>
      <w:r>
        <w:t xml:space="preserve"> be a new object created as by evaluating the expression </w:t>
      </w:r>
      <w:r>
        <w:rPr>
          <w:b/>
        </w:rPr>
        <w:t>{</w:t>
      </w:r>
      <w:r>
        <w:rPr>
          <w:b/>
        </w:rPr>
        <w:t xml:space="preserve"> }</w:t>
      </w:r>
      <w:r>
        <w:t>.</w:t>
      </w:r>
    </w:p>
    <w:p w:rsidR="009735B6" w:rsidRDefault="008F2B2C">
      <w:pPr>
        <w:numPr>
          <w:ilvl w:val="0"/>
          <w:numId w:val="80"/>
        </w:numPr>
      </w:pPr>
      <w:r>
        <w:t xml:space="preserve">If the own property named </w:t>
      </w:r>
      <w:r>
        <w:rPr>
          <w:i/>
        </w:rPr>
        <w:t>name</w:t>
      </w:r>
      <w:r>
        <w:t xml:space="preserve"> of </w:t>
      </w:r>
      <w:r>
        <w:rPr>
          <w:i/>
        </w:rPr>
        <w:t>O</w:t>
      </w:r>
      <w:r>
        <w:t xml:space="preserve"> has the DontEnum attribute, let </w:t>
      </w:r>
      <w:r>
        <w:rPr>
          <w:i/>
        </w:rPr>
        <w:t>flag</w:t>
      </w:r>
      <w:r>
        <w:t xml:space="preserve"> be </w:t>
      </w:r>
      <w:r>
        <w:rPr>
          <w:b/>
        </w:rPr>
        <w:t>true</w:t>
      </w:r>
      <w:r>
        <w:t xml:space="preserve">; if it does not have the DontEnum attribute, let </w:t>
      </w:r>
      <w:r>
        <w:rPr>
          <w:i/>
        </w:rPr>
        <w:t>flag</w:t>
      </w:r>
      <w:r>
        <w:t xml:space="preserve"> be </w:t>
      </w:r>
      <w:r>
        <w:rPr>
          <w:b/>
        </w:rPr>
        <w:t>false</w:t>
      </w:r>
      <w:r>
        <w:t>.</w:t>
      </w:r>
    </w:p>
    <w:p w:rsidR="009735B6" w:rsidRDefault="008F2B2C">
      <w:pPr>
        <w:numPr>
          <w:ilvl w:val="0"/>
          <w:numId w:val="80"/>
        </w:numPr>
      </w:pPr>
      <w:r>
        <w:t xml:space="preserve">Call the </w:t>
      </w:r>
      <w:r>
        <w:rPr>
          <w:b/>
        </w:rPr>
        <w:t>[[Put]]</w:t>
      </w:r>
      <w:r>
        <w:t xml:space="preserve"> method of </w:t>
      </w:r>
      <w:r>
        <w:rPr>
          <w:i/>
        </w:rPr>
        <w:t>desc</w:t>
      </w:r>
      <w:r>
        <w:t xml:space="preserve"> passing </w:t>
      </w:r>
      <w:r>
        <w:rPr>
          <w:b/>
        </w:rPr>
        <w:t>"enumerable"</w:t>
      </w:r>
      <w:r>
        <w:t xml:space="preserve"> and </w:t>
      </w:r>
      <w:r>
        <w:rPr>
          <w:i/>
        </w:rPr>
        <w:t>flag</w:t>
      </w:r>
      <w:r>
        <w:t xml:space="preserve"> as arguments.</w:t>
      </w:r>
    </w:p>
    <w:p w:rsidR="009735B6" w:rsidRDefault="008F2B2C">
      <w:pPr>
        <w:numPr>
          <w:ilvl w:val="0"/>
          <w:numId w:val="80"/>
        </w:numPr>
      </w:pPr>
      <w:r>
        <w:t xml:space="preserve">If the own property named </w:t>
      </w:r>
      <w:r>
        <w:rPr>
          <w:i/>
        </w:rPr>
        <w:t>name</w:t>
      </w:r>
      <w:r>
        <w:t xml:space="preserve"> </w:t>
      </w:r>
      <w:r>
        <w:t xml:space="preserve">of </w:t>
      </w:r>
      <w:r>
        <w:rPr>
          <w:i/>
        </w:rPr>
        <w:t>O</w:t>
      </w:r>
      <w:r>
        <w:t xml:space="preserve"> has the </w:t>
      </w:r>
      <w:r>
        <w:rPr>
          <w:b/>
        </w:rPr>
        <w:t>DontDelete</w:t>
      </w:r>
      <w:r>
        <w:t xml:space="preserve"> attribute, let </w:t>
      </w:r>
      <w:r>
        <w:rPr>
          <w:i/>
        </w:rPr>
        <w:t>flag</w:t>
      </w:r>
      <w:r>
        <w:t xml:space="preserve"> be </w:t>
      </w:r>
      <w:r>
        <w:rPr>
          <w:b/>
        </w:rPr>
        <w:t>false</w:t>
      </w:r>
      <w:r>
        <w:t xml:space="preserve">; if it does not, have the </w:t>
      </w:r>
      <w:r>
        <w:rPr>
          <w:b/>
        </w:rPr>
        <w:t>DontEnum</w:t>
      </w:r>
      <w:r>
        <w:t xml:space="preserve"> attribute let </w:t>
      </w:r>
      <w:r>
        <w:rPr>
          <w:i/>
        </w:rPr>
        <w:t>flag</w:t>
      </w:r>
      <w:r>
        <w:t xml:space="preserve"> be </w:t>
      </w:r>
      <w:r>
        <w:rPr>
          <w:b/>
        </w:rPr>
        <w:t>true</w:t>
      </w:r>
      <w:r>
        <w:t>.</w:t>
      </w:r>
    </w:p>
    <w:p w:rsidR="009735B6" w:rsidRDefault="008F2B2C">
      <w:pPr>
        <w:numPr>
          <w:ilvl w:val="0"/>
          <w:numId w:val="80"/>
        </w:numPr>
      </w:pPr>
      <w:r>
        <w:t xml:space="preserve">Call the </w:t>
      </w:r>
      <w:r>
        <w:rPr>
          <w:b/>
        </w:rPr>
        <w:t>[[Put]]</w:t>
      </w:r>
      <w:r>
        <w:t xml:space="preserve"> method of </w:t>
      </w:r>
      <w:r>
        <w:rPr>
          <w:i/>
        </w:rPr>
        <w:t>desc</w:t>
      </w:r>
      <w:r>
        <w:t xml:space="preserve"> passing </w:t>
      </w:r>
      <w:r>
        <w:rPr>
          <w:b/>
        </w:rPr>
        <w:t>"configurable"</w:t>
      </w:r>
      <w:r>
        <w:t xml:space="preserve"> and </w:t>
      </w:r>
      <w:r>
        <w:rPr>
          <w:i/>
        </w:rPr>
        <w:t>flag</w:t>
      </w:r>
      <w:r>
        <w:t xml:space="preserve"> as arguments.</w:t>
      </w:r>
    </w:p>
    <w:p w:rsidR="009735B6" w:rsidRDefault="008F2B2C">
      <w:pPr>
        <w:numPr>
          <w:ilvl w:val="0"/>
          <w:numId w:val="80"/>
        </w:numPr>
      </w:pPr>
      <w:r>
        <w:t xml:space="preserve">If the own property named </w:t>
      </w:r>
      <w:r>
        <w:rPr>
          <w:i/>
        </w:rPr>
        <w:t>name</w:t>
      </w:r>
      <w:r>
        <w:t xml:space="preserve"> of </w:t>
      </w:r>
      <w:r>
        <w:rPr>
          <w:i/>
        </w:rPr>
        <w:t>O</w:t>
      </w:r>
      <w:r>
        <w:t xml:space="preserve"> is an accessor property, g</w:t>
      </w:r>
      <w:r>
        <w:t>o to step 16.</w:t>
      </w:r>
    </w:p>
    <w:p w:rsidR="009735B6" w:rsidRDefault="008F2B2C">
      <w:pPr>
        <w:numPr>
          <w:ilvl w:val="0"/>
          <w:numId w:val="80"/>
        </w:numPr>
      </w:pPr>
      <w:r>
        <w:t xml:space="preserve">Let </w:t>
      </w:r>
      <w:r>
        <w:rPr>
          <w:i/>
        </w:rPr>
        <w:t>value</w:t>
      </w:r>
      <w:r>
        <w:t xml:space="preserve"> be the current value of the own property named </w:t>
      </w:r>
      <w:r>
        <w:rPr>
          <w:i/>
        </w:rPr>
        <w:t>name</w:t>
      </w:r>
      <w:r>
        <w:t xml:space="preserve"> of </w:t>
      </w:r>
      <w:r>
        <w:rPr>
          <w:i/>
        </w:rPr>
        <w:t>O.</w:t>
      </w:r>
    </w:p>
    <w:p w:rsidR="009735B6" w:rsidRDefault="008F2B2C">
      <w:pPr>
        <w:numPr>
          <w:ilvl w:val="0"/>
          <w:numId w:val="80"/>
        </w:numPr>
      </w:pPr>
      <w:r>
        <w:t xml:space="preserve">Call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9735B6" w:rsidRDefault="008F2B2C">
      <w:pPr>
        <w:numPr>
          <w:ilvl w:val="0"/>
          <w:numId w:val="80"/>
        </w:numPr>
      </w:pPr>
      <w:r>
        <w:t xml:space="preserve">If the own property named </w:t>
      </w:r>
      <w:r>
        <w:rPr>
          <w:i/>
        </w:rPr>
        <w:t>name</w:t>
      </w:r>
      <w:r>
        <w:t xml:space="preserve"> of </w:t>
      </w:r>
      <w:r>
        <w:rPr>
          <w:i/>
        </w:rPr>
        <w:t>O</w:t>
      </w:r>
      <w:r>
        <w:t xml:space="preserve"> has the ReadOnly attribute, let </w:t>
      </w:r>
      <w:r>
        <w:rPr>
          <w:i/>
        </w:rPr>
        <w:t>flag</w:t>
      </w:r>
      <w:r>
        <w:t xml:space="preserve"> be </w:t>
      </w:r>
      <w:r>
        <w:rPr>
          <w:b/>
        </w:rPr>
        <w:t>false</w:t>
      </w:r>
      <w:r>
        <w:t xml:space="preserve">; if it does not have the ReadOnly attribute, let </w:t>
      </w:r>
      <w:r>
        <w:rPr>
          <w:i/>
        </w:rPr>
        <w:t>flag</w:t>
      </w:r>
      <w:r>
        <w:t xml:space="preserve"> be </w:t>
      </w:r>
      <w:r>
        <w:rPr>
          <w:b/>
        </w:rPr>
        <w:t>true</w:t>
      </w:r>
      <w:r>
        <w:t>.</w:t>
      </w:r>
    </w:p>
    <w:p w:rsidR="009735B6" w:rsidRDefault="008F2B2C">
      <w:pPr>
        <w:numPr>
          <w:ilvl w:val="0"/>
          <w:numId w:val="80"/>
        </w:numPr>
      </w:pPr>
      <w:r>
        <w:t xml:space="preserve">Call the </w:t>
      </w:r>
      <w:r>
        <w:rPr>
          <w:b/>
        </w:rPr>
        <w:t>[[Put]]</w:t>
      </w:r>
      <w:r>
        <w:t xml:space="preserve"> method of </w:t>
      </w:r>
      <w:r>
        <w:rPr>
          <w:i/>
        </w:rPr>
        <w:t>desc</w:t>
      </w:r>
      <w:r>
        <w:t xml:space="preserve"> passing </w:t>
      </w:r>
      <w:r>
        <w:rPr>
          <w:b/>
        </w:rPr>
        <w:t>"writable"</w:t>
      </w:r>
      <w:r>
        <w:t xml:space="preserve"> and </w:t>
      </w:r>
      <w:r>
        <w:rPr>
          <w:i/>
        </w:rPr>
        <w:t>flag</w:t>
      </w:r>
      <w:r>
        <w:t xml:space="preserve"> as arguments.</w:t>
      </w:r>
    </w:p>
    <w:p w:rsidR="009735B6" w:rsidRDefault="008F2B2C">
      <w:pPr>
        <w:numPr>
          <w:ilvl w:val="0"/>
          <w:numId w:val="80"/>
        </w:numPr>
      </w:pPr>
      <w:r>
        <w:t xml:space="preserve">Return </w:t>
      </w:r>
      <w:r>
        <w:rPr>
          <w:i/>
        </w:rPr>
        <w:t>desc</w:t>
      </w:r>
      <w:r>
        <w:t>.</w:t>
      </w:r>
    </w:p>
    <w:p w:rsidR="009735B6" w:rsidRDefault="008F2B2C">
      <w:pPr>
        <w:numPr>
          <w:ilvl w:val="0"/>
          <w:numId w:val="80"/>
        </w:numPr>
      </w:pPr>
      <w:r>
        <w:t xml:space="preserve">If the own accessor property named </w:t>
      </w:r>
      <w:r>
        <w:rPr>
          <w:i/>
        </w:rPr>
        <w:t>name</w:t>
      </w:r>
      <w:r>
        <w:t xml:space="preserve"> of </w:t>
      </w:r>
      <w:r>
        <w:rPr>
          <w:i/>
        </w:rPr>
        <w:t>O</w:t>
      </w:r>
      <w:r>
        <w:t xml:space="preserve"> has a defined get function, let </w:t>
      </w:r>
      <w:r>
        <w:rPr>
          <w:i/>
        </w:rPr>
        <w:t>func</w:t>
      </w:r>
      <w:r>
        <w:t xml:space="preserve"> be that function object</w:t>
      </w:r>
      <w:r>
        <w:t xml:space="preserve">; otherwise, let </w:t>
      </w:r>
      <w:r>
        <w:rPr>
          <w:i/>
        </w:rPr>
        <w:t>func</w:t>
      </w:r>
      <w:r>
        <w:t xml:space="preserve"> be </w:t>
      </w:r>
      <w:r>
        <w:rPr>
          <w:b/>
        </w:rPr>
        <w:t>undefined</w:t>
      </w:r>
      <w:r>
        <w:t>.</w:t>
      </w:r>
    </w:p>
    <w:p w:rsidR="009735B6" w:rsidRDefault="008F2B2C">
      <w:pPr>
        <w:numPr>
          <w:ilvl w:val="0"/>
          <w:numId w:val="80"/>
        </w:numPr>
      </w:pPr>
      <w:r>
        <w:t xml:space="preserve">Call the </w:t>
      </w:r>
      <w:r>
        <w:rPr>
          <w:b/>
        </w:rPr>
        <w:t>[[Put]]</w:t>
      </w:r>
      <w:r>
        <w:t xml:space="preserve"> method of </w:t>
      </w:r>
      <w:r>
        <w:rPr>
          <w:i/>
        </w:rPr>
        <w:t>desc</w:t>
      </w:r>
      <w:r>
        <w:t xml:space="preserve"> passing </w:t>
      </w:r>
      <w:r>
        <w:rPr>
          <w:b/>
        </w:rPr>
        <w:t>"get"</w:t>
      </w:r>
      <w:r>
        <w:t xml:space="preserve"> and </w:t>
      </w:r>
      <w:r>
        <w:rPr>
          <w:i/>
        </w:rPr>
        <w:t>func</w:t>
      </w:r>
      <w:r>
        <w:t xml:space="preserve"> as arguments.</w:t>
      </w:r>
    </w:p>
    <w:p w:rsidR="009735B6" w:rsidRDefault="008F2B2C">
      <w:pPr>
        <w:numPr>
          <w:ilvl w:val="0"/>
          <w:numId w:val="80"/>
        </w:numPr>
      </w:pPr>
      <w:r>
        <w:lastRenderedPageBreak/>
        <w:t xml:space="preserve">If the own accessor property named </w:t>
      </w:r>
      <w:r>
        <w:rPr>
          <w:i/>
        </w:rPr>
        <w:t>name</w:t>
      </w:r>
      <w:r>
        <w:t xml:space="preserve"> of </w:t>
      </w:r>
      <w:r>
        <w:rPr>
          <w:i/>
        </w:rPr>
        <w:t>O</w:t>
      </w:r>
      <w:r>
        <w:t xml:space="preserve"> has a defined set function, let </w:t>
      </w:r>
      <w:r>
        <w:rPr>
          <w:i/>
        </w:rPr>
        <w:t>func</w:t>
      </w:r>
      <w:r>
        <w:t xml:space="preserve"> be that function object; otherwise, let </w:t>
      </w:r>
      <w:r>
        <w:rPr>
          <w:i/>
        </w:rPr>
        <w:t>func</w:t>
      </w:r>
      <w:r>
        <w:t xml:space="preserve"> be </w:t>
      </w:r>
      <w:r>
        <w:rPr>
          <w:b/>
        </w:rPr>
        <w:t>undefined</w:t>
      </w:r>
      <w:r>
        <w:t>.</w:t>
      </w:r>
    </w:p>
    <w:p w:rsidR="009735B6" w:rsidRDefault="008F2B2C">
      <w:pPr>
        <w:numPr>
          <w:ilvl w:val="0"/>
          <w:numId w:val="80"/>
        </w:numPr>
      </w:pPr>
      <w:r>
        <w:t xml:space="preserve">Call the </w:t>
      </w:r>
      <w:r>
        <w:rPr>
          <w:b/>
        </w:rPr>
        <w:t>[</w:t>
      </w:r>
      <w:r>
        <w:rPr>
          <w:b/>
        </w:rPr>
        <w:t>[Put]]</w:t>
      </w:r>
      <w:r>
        <w:t xml:space="preserve"> method of </w:t>
      </w:r>
      <w:r>
        <w:rPr>
          <w:i/>
        </w:rPr>
        <w:t>desc</w:t>
      </w:r>
      <w:r>
        <w:t xml:space="preserve"> passing </w:t>
      </w:r>
      <w:r>
        <w:rPr>
          <w:b/>
        </w:rPr>
        <w:t>"set"</w:t>
      </w:r>
      <w:r>
        <w:t xml:space="preserve"> and </w:t>
      </w:r>
      <w:r>
        <w:rPr>
          <w:i/>
        </w:rPr>
        <w:t>func</w:t>
      </w:r>
      <w:r>
        <w:t xml:space="preserve"> as arguments.</w:t>
      </w:r>
    </w:p>
    <w:p w:rsidR="009735B6" w:rsidRDefault="008F2B2C">
      <w:pPr>
        <w:numPr>
          <w:ilvl w:val="0"/>
          <w:numId w:val="80"/>
        </w:numPr>
      </w:pPr>
      <w:r>
        <w:t xml:space="preserve">Return </w:t>
      </w:r>
      <w:r>
        <w:rPr>
          <w:i/>
        </w:rPr>
        <w:t>desc</w:t>
      </w:r>
      <w:r>
        <w:t>.</w:t>
      </w:r>
    </w:p>
    <w:p w:rsidR="009735B6" w:rsidRDefault="008F2B2C">
      <w:pPr>
        <w:pStyle w:val="Heading4"/>
      </w:pPr>
      <w:bookmarkStart w:id="61" w:name="section_864108aa8bb048bbaa8258a49855e444"/>
      <w:bookmarkStart w:id="62" w:name="_Toc465840739"/>
      <w:r>
        <w:t>Object.defineProperty ( O, P, Attributes )</w:t>
      </w:r>
      <w:bookmarkEnd w:id="61"/>
      <w:bookmarkEnd w:id="62"/>
      <w:r>
        <w:fldChar w:fldCharType="begin"/>
      </w:r>
      <w:r>
        <w:instrText xml:space="preserve"> XE "Object Functions:defineProperty" </w:instrText>
      </w:r>
      <w:r>
        <w:fldChar w:fldCharType="end"/>
      </w:r>
    </w:p>
    <w:p w:rsidR="009735B6" w:rsidRDefault="008F2B2C">
      <w:r>
        <w:t>This function is not defined for JScript 5.7. It exists only in JScript 5.8.</w:t>
      </w:r>
    </w:p>
    <w:p w:rsidR="009735B6" w:rsidRDefault="008F2B2C">
      <w:r>
        <w:t xml:space="preserve">When the </w:t>
      </w:r>
      <w:r>
        <w:rPr>
          <w:b/>
        </w:rPr>
        <w:t>defineProperty</w:t>
      </w:r>
      <w:r>
        <w:t xml:space="preserve"> </w:t>
      </w:r>
      <w:r>
        <w:t>function is called, the following steps are taken:</w:t>
      </w:r>
    </w:p>
    <w:p w:rsidR="009735B6" w:rsidRDefault="008F2B2C">
      <w:pPr>
        <w:numPr>
          <w:ilvl w:val="0"/>
          <w:numId w:val="81"/>
        </w:numPr>
        <w:tabs>
          <w:tab w:val="clear" w:pos="360"/>
          <w:tab w:val="num" w:pos="1710"/>
        </w:tabs>
      </w:pPr>
      <w:r>
        <w:t>If the Type(</w:t>
      </w:r>
      <w:r>
        <w:rPr>
          <w:i/>
        </w:rPr>
        <w:t>O</w:t>
      </w:r>
      <w:r>
        <w:t xml:space="preserve">) is not Object, raise a </w:t>
      </w:r>
      <w:r>
        <w:rPr>
          <w:b/>
        </w:rPr>
        <w:t>TypeError</w:t>
      </w:r>
      <w:r>
        <w:t xml:space="preserve"> exception.</w:t>
      </w:r>
    </w:p>
    <w:p w:rsidR="009735B6" w:rsidRDefault="008F2B2C">
      <w:pPr>
        <w:numPr>
          <w:ilvl w:val="0"/>
          <w:numId w:val="81"/>
        </w:numPr>
      </w:pPr>
      <w:r>
        <w:t xml:space="preserve">If the </w:t>
      </w:r>
      <w:r>
        <w:rPr>
          <w:i/>
        </w:rPr>
        <w:t>O</w:t>
      </w:r>
      <w:r>
        <w:t xml:space="preserve"> is not a host object that supports property creation using this function, raise a </w:t>
      </w:r>
      <w:r>
        <w:rPr>
          <w:b/>
        </w:rPr>
        <w:t>TypeError</w:t>
      </w:r>
      <w:r>
        <w:t xml:space="preserve"> exception.</w:t>
      </w:r>
    </w:p>
    <w:p w:rsidR="009735B6" w:rsidRDefault="008F2B2C">
      <w:pPr>
        <w:numPr>
          <w:ilvl w:val="0"/>
          <w:numId w:val="81"/>
        </w:numPr>
      </w:pPr>
      <w:r>
        <w:t xml:space="preserve">Let </w:t>
      </w:r>
      <w:r>
        <w:rPr>
          <w:i/>
        </w:rPr>
        <w:t>name</w:t>
      </w:r>
      <w:r>
        <w:t xml:space="preserve"> be ToString(</w:t>
      </w:r>
      <w:r>
        <w:rPr>
          <w:i/>
        </w:rPr>
        <w:t>P</w:t>
      </w:r>
      <w:r>
        <w:t>).</w:t>
      </w:r>
    </w:p>
    <w:p w:rsidR="009735B6" w:rsidRDefault="008F2B2C">
      <w:pPr>
        <w:numPr>
          <w:ilvl w:val="0"/>
          <w:numId w:val="81"/>
        </w:numPr>
      </w:pPr>
      <w:r>
        <w:t xml:space="preserve">Let </w:t>
      </w:r>
      <w:r>
        <w:rPr>
          <w:i/>
        </w:rPr>
        <w:t>attrs</w:t>
      </w:r>
      <w:r>
        <w:t xml:space="preserve"> be ToObject(</w:t>
      </w:r>
      <w:r>
        <w:rPr>
          <w:i/>
        </w:rPr>
        <w:t>Attributes</w:t>
      </w:r>
      <w:r>
        <w:t>).</w:t>
      </w:r>
    </w:p>
    <w:p w:rsidR="009735B6" w:rsidRDefault="008F2B2C">
      <w:pPr>
        <w:numPr>
          <w:ilvl w:val="0"/>
          <w:numId w:val="81"/>
        </w:numPr>
      </w:pPr>
      <w:r>
        <w:t xml:space="preserve">Let </w:t>
      </w:r>
      <w:r>
        <w:rPr>
          <w:i/>
        </w:rPr>
        <w:t>enumerable</w:t>
      </w:r>
      <w:r>
        <w:t xml:space="preserve"> be </w:t>
      </w:r>
      <w:r>
        <w:rPr>
          <w:b/>
        </w:rPr>
        <w:t>undefined</w:t>
      </w:r>
      <w:r>
        <w:t>.</w:t>
      </w:r>
    </w:p>
    <w:p w:rsidR="009735B6" w:rsidRDefault="008F2B2C">
      <w:pPr>
        <w:numPr>
          <w:ilvl w:val="0"/>
          <w:numId w:val="81"/>
        </w:numPr>
      </w:pPr>
      <w:r>
        <w:t xml:space="preserve">If the result of calling the </w:t>
      </w:r>
      <w:r>
        <w:rPr>
          <w:b/>
        </w:rPr>
        <w:t>[[HasProperty]]</w:t>
      </w:r>
      <w:r>
        <w:t xml:space="preserve"> internal method of </w:t>
      </w:r>
      <w:r>
        <w:rPr>
          <w:i/>
        </w:rPr>
        <w:t>O</w:t>
      </w:r>
      <w:r>
        <w:t xml:space="preserve"> with argument </w:t>
      </w:r>
      <w:r>
        <w:rPr>
          <w:b/>
        </w:rPr>
        <w:t>"enumerable"</w:t>
      </w:r>
      <w:r>
        <w:t xml:space="preserve"> is </w:t>
      </w:r>
      <w:r>
        <w:rPr>
          <w:b/>
        </w:rPr>
        <w:t>false</w:t>
      </w:r>
      <w:r>
        <w:t>, go to step 9.</w:t>
      </w:r>
    </w:p>
    <w:p w:rsidR="009735B6" w:rsidRDefault="008F2B2C">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"enumerable"</w:t>
      </w:r>
      <w:r>
        <w:t>.</w:t>
      </w:r>
    </w:p>
    <w:p w:rsidR="009735B6" w:rsidRDefault="008F2B2C">
      <w:pPr>
        <w:numPr>
          <w:ilvl w:val="0"/>
          <w:numId w:val="81"/>
        </w:numPr>
      </w:pPr>
      <w:r>
        <w:t xml:space="preserve">Let </w:t>
      </w:r>
      <w:r>
        <w:rPr>
          <w:i/>
        </w:rPr>
        <w:t>enumerable</w:t>
      </w:r>
      <w:r>
        <w:t xml:space="preserve"> be ToBoolean(</w:t>
      </w:r>
      <w:r>
        <w:rPr>
          <w:i/>
        </w:rPr>
        <w:t>val</w:t>
      </w:r>
      <w:r>
        <w:t>).</w:t>
      </w:r>
    </w:p>
    <w:p w:rsidR="009735B6" w:rsidRDefault="008F2B2C">
      <w:pPr>
        <w:numPr>
          <w:ilvl w:val="0"/>
          <w:numId w:val="81"/>
        </w:numPr>
      </w:pPr>
      <w:r>
        <w:t xml:space="preserve">Let </w:t>
      </w:r>
      <w:r>
        <w:rPr>
          <w:i/>
        </w:rPr>
        <w:t>configurable</w:t>
      </w:r>
      <w:r>
        <w:t xml:space="preserve"> be </w:t>
      </w:r>
      <w:r>
        <w:rPr>
          <w:b/>
        </w:rPr>
        <w:t>undefined</w:t>
      </w:r>
      <w:r>
        <w:t>.</w:t>
      </w:r>
    </w:p>
    <w:p w:rsidR="009735B6" w:rsidRDefault="008F2B2C">
      <w:pPr>
        <w:numPr>
          <w:ilvl w:val="0"/>
          <w:numId w:val="81"/>
        </w:numPr>
      </w:pPr>
      <w:r>
        <w:t xml:space="preserve">If the result of calling the </w:t>
      </w:r>
      <w:r>
        <w:rPr>
          <w:b/>
        </w:rPr>
        <w:t>[[HasProperty]]</w:t>
      </w:r>
      <w:r>
        <w:t xml:space="preserve"> internal method of </w:t>
      </w:r>
      <w:r>
        <w:rPr>
          <w:i/>
        </w:rPr>
        <w:t>O</w:t>
      </w:r>
      <w:r>
        <w:t xml:space="preserve"> with argument </w:t>
      </w:r>
      <w:r>
        <w:rPr>
          <w:b/>
        </w:rPr>
        <w:t>"configurable"</w:t>
      </w:r>
      <w:r>
        <w:t xml:space="preserve"> is </w:t>
      </w:r>
      <w:r>
        <w:rPr>
          <w:b/>
        </w:rPr>
        <w:t>false</w:t>
      </w:r>
      <w:r>
        <w:t>, go to step 13.</w:t>
      </w:r>
    </w:p>
    <w:p w:rsidR="009735B6" w:rsidRDefault="008F2B2C">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w:t>
      </w:r>
      <w:r>
        <w:t xml:space="preserve"> </w:t>
      </w:r>
      <w:r>
        <w:rPr>
          <w:b/>
        </w:rPr>
        <w:t>"configurable"</w:t>
      </w:r>
      <w:r>
        <w:t>.</w:t>
      </w:r>
    </w:p>
    <w:p w:rsidR="009735B6" w:rsidRDefault="008F2B2C">
      <w:pPr>
        <w:numPr>
          <w:ilvl w:val="0"/>
          <w:numId w:val="81"/>
        </w:numPr>
      </w:pPr>
      <w:r>
        <w:t xml:space="preserve">Let </w:t>
      </w:r>
      <w:r>
        <w:rPr>
          <w:i/>
        </w:rPr>
        <w:t>configurable</w:t>
      </w:r>
      <w:r>
        <w:t xml:space="preserve"> be ToBoolean(</w:t>
      </w:r>
      <w:r>
        <w:rPr>
          <w:i/>
        </w:rPr>
        <w:t>val</w:t>
      </w:r>
      <w:r>
        <w:t>).</w:t>
      </w:r>
    </w:p>
    <w:p w:rsidR="009735B6" w:rsidRDefault="008F2B2C">
      <w:pPr>
        <w:numPr>
          <w:ilvl w:val="0"/>
          <w:numId w:val="81"/>
        </w:numPr>
      </w:pPr>
      <w:r>
        <w:t xml:space="preserve">Let </w:t>
      </w:r>
      <w:r>
        <w:rPr>
          <w:i/>
        </w:rPr>
        <w:t>valuePresent</w:t>
      </w:r>
      <w:r>
        <w:t xml:space="preserve"> be </w:t>
      </w:r>
      <w:r>
        <w:rPr>
          <w:b/>
        </w:rPr>
        <w:t>false</w:t>
      </w:r>
      <w:r>
        <w:t>.</w:t>
      </w:r>
    </w:p>
    <w:p w:rsidR="009735B6" w:rsidRDefault="008F2B2C">
      <w:pPr>
        <w:numPr>
          <w:ilvl w:val="0"/>
          <w:numId w:val="81"/>
        </w:numPr>
      </w:pPr>
      <w:r>
        <w:t xml:space="preserve">If the result of calling the </w:t>
      </w:r>
      <w:r>
        <w:rPr>
          <w:b/>
        </w:rPr>
        <w:t>[[HasProperty]]</w:t>
      </w:r>
      <w:r>
        <w:t xml:space="preserve"> internal method of </w:t>
      </w:r>
      <w:r>
        <w:rPr>
          <w:i/>
        </w:rPr>
        <w:t>O</w:t>
      </w:r>
      <w:r>
        <w:t xml:space="preserve"> with argument </w:t>
      </w:r>
      <w:r>
        <w:rPr>
          <w:b/>
        </w:rPr>
        <w:t>"value"</w:t>
      </w:r>
      <w:r>
        <w:t xml:space="preserve"> is </w:t>
      </w:r>
      <w:r>
        <w:rPr>
          <w:b/>
        </w:rPr>
        <w:t>false</w:t>
      </w:r>
      <w:r>
        <w:t>, go to step 17.</w:t>
      </w:r>
    </w:p>
    <w:p w:rsidR="009735B6" w:rsidRDefault="008F2B2C">
      <w:pPr>
        <w:numPr>
          <w:ilvl w:val="0"/>
          <w:numId w:val="81"/>
        </w:numPr>
      </w:pPr>
      <w:r>
        <w:t xml:space="preserve">Let </w:t>
      </w:r>
      <w:r>
        <w:rPr>
          <w:i/>
        </w:rPr>
        <w:t>value</w:t>
      </w:r>
      <w:r>
        <w:t xml:space="preserve"> be the result of calling the </w:t>
      </w:r>
      <w:r>
        <w:rPr>
          <w:b/>
        </w:rPr>
        <w:t>[[Get]]</w:t>
      </w:r>
      <w:r>
        <w:t xml:space="preserve"> internal method </w:t>
      </w:r>
      <w:r>
        <w:t xml:space="preserve">of </w:t>
      </w:r>
      <w:r>
        <w:rPr>
          <w:i/>
        </w:rPr>
        <w:t>O</w:t>
      </w:r>
      <w:r>
        <w:t xml:space="preserve"> with </w:t>
      </w:r>
      <w:r>
        <w:rPr>
          <w:b/>
        </w:rPr>
        <w:t>"value"</w:t>
      </w:r>
      <w:r>
        <w:t>.</w:t>
      </w:r>
    </w:p>
    <w:p w:rsidR="009735B6" w:rsidRDefault="008F2B2C">
      <w:pPr>
        <w:numPr>
          <w:ilvl w:val="0"/>
          <w:numId w:val="81"/>
        </w:numPr>
      </w:pPr>
      <w:r>
        <w:t xml:space="preserve">Let </w:t>
      </w:r>
      <w:r>
        <w:rPr>
          <w:i/>
        </w:rPr>
        <w:t>valuePresent</w:t>
      </w:r>
      <w:r>
        <w:t xml:space="preserve"> be </w:t>
      </w:r>
      <w:r>
        <w:rPr>
          <w:b/>
        </w:rPr>
        <w:t>true</w:t>
      </w:r>
      <w:r>
        <w:t>.</w:t>
      </w:r>
    </w:p>
    <w:p w:rsidR="009735B6" w:rsidRDefault="008F2B2C">
      <w:pPr>
        <w:numPr>
          <w:ilvl w:val="0"/>
          <w:numId w:val="81"/>
        </w:numPr>
      </w:pPr>
      <w:r>
        <w:t xml:space="preserve">Let </w:t>
      </w:r>
      <w:r>
        <w:rPr>
          <w:i/>
        </w:rPr>
        <w:t>writable</w:t>
      </w:r>
      <w:r>
        <w:t xml:space="preserve"> be </w:t>
      </w:r>
      <w:r>
        <w:rPr>
          <w:b/>
        </w:rPr>
        <w:t>undefined</w:t>
      </w:r>
      <w:r>
        <w:t>.</w:t>
      </w:r>
    </w:p>
    <w:p w:rsidR="009735B6" w:rsidRDefault="008F2B2C">
      <w:pPr>
        <w:numPr>
          <w:ilvl w:val="0"/>
          <w:numId w:val="81"/>
        </w:numPr>
      </w:pPr>
      <w:r>
        <w:t xml:space="preserve">If the result of calling the </w:t>
      </w:r>
      <w:r>
        <w:rPr>
          <w:b/>
        </w:rPr>
        <w:t>[[HasProperty]]</w:t>
      </w:r>
      <w:r>
        <w:t xml:space="preserve"> internal method of </w:t>
      </w:r>
      <w:r>
        <w:rPr>
          <w:i/>
        </w:rPr>
        <w:t>O</w:t>
      </w:r>
      <w:r>
        <w:t xml:space="preserve"> with argument </w:t>
      </w:r>
      <w:r>
        <w:rPr>
          <w:b/>
        </w:rPr>
        <w:t>"writable"</w:t>
      </w:r>
      <w:r>
        <w:t xml:space="preserve"> is </w:t>
      </w:r>
      <w:r>
        <w:rPr>
          <w:b/>
        </w:rPr>
        <w:t>false</w:t>
      </w:r>
      <w:r>
        <w:t>, go to step 21.</w:t>
      </w:r>
    </w:p>
    <w:p w:rsidR="009735B6" w:rsidRDefault="008F2B2C">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"writable"</w:t>
      </w:r>
      <w:r>
        <w:t>.</w:t>
      </w:r>
    </w:p>
    <w:p w:rsidR="009735B6" w:rsidRDefault="008F2B2C">
      <w:pPr>
        <w:numPr>
          <w:ilvl w:val="0"/>
          <w:numId w:val="81"/>
        </w:numPr>
      </w:pPr>
      <w:r>
        <w:t xml:space="preserve">Let </w:t>
      </w:r>
      <w:r>
        <w:rPr>
          <w:i/>
        </w:rPr>
        <w:t>writable</w:t>
      </w:r>
      <w:r>
        <w:t xml:space="preserve"> be ToBoolean(</w:t>
      </w:r>
      <w:r>
        <w:rPr>
          <w:i/>
        </w:rPr>
        <w:t>val</w:t>
      </w:r>
      <w:r>
        <w:t>).</w:t>
      </w:r>
    </w:p>
    <w:p w:rsidR="009735B6" w:rsidRDefault="008F2B2C">
      <w:pPr>
        <w:numPr>
          <w:ilvl w:val="0"/>
          <w:numId w:val="81"/>
        </w:numPr>
      </w:pPr>
      <w:r>
        <w:t xml:space="preserve">Let </w:t>
      </w:r>
      <w:r>
        <w:rPr>
          <w:i/>
        </w:rPr>
        <w:t>getPresent</w:t>
      </w:r>
      <w:r>
        <w:t xml:space="preserve"> be </w:t>
      </w:r>
      <w:r>
        <w:rPr>
          <w:b/>
        </w:rPr>
        <w:t>false</w:t>
      </w:r>
      <w:r>
        <w:t>.</w:t>
      </w:r>
    </w:p>
    <w:p w:rsidR="009735B6" w:rsidRDefault="008F2B2C">
      <w:pPr>
        <w:numPr>
          <w:ilvl w:val="0"/>
          <w:numId w:val="81"/>
        </w:numPr>
      </w:pPr>
      <w:r>
        <w:t xml:space="preserve">If the result of calling the </w:t>
      </w:r>
      <w:r>
        <w:rPr>
          <w:b/>
        </w:rPr>
        <w:t>[[HasProperty]]</w:t>
      </w:r>
      <w:r>
        <w:t xml:space="preserve"> internal method of </w:t>
      </w:r>
      <w:r>
        <w:rPr>
          <w:i/>
        </w:rPr>
        <w:t>O</w:t>
      </w:r>
      <w:r>
        <w:t xml:space="preserve"> with argument </w:t>
      </w:r>
      <w:r>
        <w:rPr>
          <w:b/>
        </w:rPr>
        <w:t>"get"</w:t>
      </w:r>
      <w:r>
        <w:t xml:space="preserve"> is </w:t>
      </w:r>
      <w:r>
        <w:rPr>
          <w:b/>
        </w:rPr>
        <w:t>false</w:t>
      </w:r>
      <w:r>
        <w:t>, go to step 27.</w:t>
      </w:r>
    </w:p>
    <w:p w:rsidR="009735B6" w:rsidRDefault="008F2B2C">
      <w:pPr>
        <w:numPr>
          <w:ilvl w:val="0"/>
          <w:numId w:val="81"/>
        </w:numPr>
      </w:pPr>
      <w:r>
        <w:lastRenderedPageBreak/>
        <w:t xml:space="preserve">Let </w:t>
      </w:r>
      <w:r>
        <w:rPr>
          <w:i/>
        </w:rPr>
        <w:t>getter</w:t>
      </w:r>
      <w:r>
        <w:t xml:space="preserve"> be the result of calling the </w:t>
      </w:r>
      <w:r>
        <w:rPr>
          <w:b/>
        </w:rPr>
        <w:t>[[Get]]</w:t>
      </w:r>
      <w:r>
        <w:t xml:space="preserve"> internal method of </w:t>
      </w:r>
      <w:r>
        <w:rPr>
          <w:i/>
        </w:rPr>
        <w:t>O</w:t>
      </w:r>
      <w:r>
        <w:t xml:space="preserve"> w</w:t>
      </w:r>
      <w:r>
        <w:t xml:space="preserve">ith </w:t>
      </w:r>
      <w:r>
        <w:rPr>
          <w:b/>
        </w:rPr>
        <w:t>"get"</w:t>
      </w:r>
      <w:r>
        <w:t>.</w:t>
      </w:r>
    </w:p>
    <w:p w:rsidR="009735B6" w:rsidRDefault="008F2B2C">
      <w:pPr>
        <w:numPr>
          <w:ilvl w:val="0"/>
          <w:numId w:val="81"/>
        </w:numPr>
      </w:pPr>
      <w:r>
        <w:t xml:space="preserve">Let </w:t>
      </w:r>
      <w:r>
        <w:rPr>
          <w:i/>
        </w:rPr>
        <w:t>getPresent</w:t>
      </w:r>
      <w:r>
        <w:t xml:space="preserve"> be </w:t>
      </w:r>
      <w:r>
        <w:rPr>
          <w:b/>
        </w:rPr>
        <w:t>true</w:t>
      </w:r>
      <w:r>
        <w:t>.</w:t>
      </w:r>
    </w:p>
    <w:p w:rsidR="009735B6" w:rsidRDefault="008F2B2C">
      <w:pPr>
        <w:numPr>
          <w:ilvl w:val="0"/>
          <w:numId w:val="81"/>
        </w:numPr>
      </w:pPr>
      <w:r>
        <w:t xml:space="preserve">If </w:t>
      </w:r>
      <w:r>
        <w:rPr>
          <w:i/>
        </w:rPr>
        <w:t>getter</w:t>
      </w:r>
      <w:r>
        <w:t xml:space="preserve"> is </w:t>
      </w:r>
      <w:r>
        <w:rPr>
          <w:b/>
        </w:rPr>
        <w:t>undefined</w:t>
      </w:r>
      <w:r>
        <w:t>, go to step 27.</w:t>
      </w:r>
    </w:p>
    <w:p w:rsidR="009735B6" w:rsidRDefault="008F2B2C">
      <w:pPr>
        <w:numPr>
          <w:ilvl w:val="0"/>
          <w:numId w:val="81"/>
        </w:numPr>
      </w:pPr>
      <w:r>
        <w:t xml:space="preserve">If </w:t>
      </w:r>
      <w:r>
        <w:rPr>
          <w:i/>
        </w:rPr>
        <w:t>getter</w:t>
      </w:r>
      <w:r>
        <w:t xml:space="preserve"> is not a function, raise a </w:t>
      </w:r>
      <w:r>
        <w:rPr>
          <w:b/>
        </w:rPr>
        <w:t>TypeError</w:t>
      </w:r>
      <w:r>
        <w:t xml:space="preserve"> exception.</w:t>
      </w:r>
    </w:p>
    <w:p w:rsidR="009735B6" w:rsidRDefault="008F2B2C">
      <w:pPr>
        <w:numPr>
          <w:ilvl w:val="0"/>
          <w:numId w:val="81"/>
        </w:numPr>
      </w:pPr>
      <w:r>
        <w:t xml:space="preserve">Let </w:t>
      </w:r>
      <w:r>
        <w:rPr>
          <w:i/>
        </w:rPr>
        <w:t>setPresent</w:t>
      </w:r>
      <w:r>
        <w:t xml:space="preserve"> be </w:t>
      </w:r>
      <w:r>
        <w:rPr>
          <w:b/>
        </w:rPr>
        <w:t>false</w:t>
      </w:r>
      <w:r>
        <w:t>.</w:t>
      </w:r>
    </w:p>
    <w:p w:rsidR="009735B6" w:rsidRDefault="008F2B2C">
      <w:pPr>
        <w:numPr>
          <w:ilvl w:val="0"/>
          <w:numId w:val="81"/>
        </w:numPr>
      </w:pPr>
      <w:r>
        <w:t xml:space="preserve">If the result of calling the </w:t>
      </w:r>
      <w:r>
        <w:rPr>
          <w:b/>
        </w:rPr>
        <w:t>[[HasProperty]]</w:t>
      </w:r>
      <w:r>
        <w:t xml:space="preserve"> internal method of </w:t>
      </w:r>
      <w:r>
        <w:rPr>
          <w:i/>
        </w:rPr>
        <w:t>O</w:t>
      </w:r>
      <w:r>
        <w:t xml:space="preserve"> with argument </w:t>
      </w:r>
      <w:r>
        <w:rPr>
          <w:b/>
        </w:rPr>
        <w:t>"set"</w:t>
      </w:r>
      <w:r>
        <w:t xml:space="preserve"> is </w:t>
      </w:r>
      <w:r>
        <w:rPr>
          <w:b/>
        </w:rPr>
        <w:t>false</w:t>
      </w:r>
      <w:r>
        <w:t xml:space="preserve">, go </w:t>
      </w:r>
      <w:r>
        <w:t>to step 33.</w:t>
      </w:r>
    </w:p>
    <w:p w:rsidR="009735B6" w:rsidRDefault="008F2B2C">
      <w:pPr>
        <w:numPr>
          <w:ilvl w:val="0"/>
          <w:numId w:val="81"/>
        </w:numPr>
      </w:pPr>
      <w:r>
        <w:t xml:space="preserve">Let </w:t>
      </w:r>
      <w:r>
        <w:rPr>
          <w:i/>
        </w:rPr>
        <w:t>setter</w:t>
      </w:r>
      <w:r>
        <w:t xml:space="preserve"> be the result of calling the </w:t>
      </w:r>
      <w:r>
        <w:rPr>
          <w:b/>
        </w:rPr>
        <w:t>[[Get]]</w:t>
      </w:r>
      <w:r>
        <w:t xml:space="preserve"> internal method of </w:t>
      </w:r>
      <w:r>
        <w:rPr>
          <w:i/>
        </w:rPr>
        <w:t>O</w:t>
      </w:r>
      <w:r>
        <w:t xml:space="preserve"> with </w:t>
      </w:r>
      <w:r>
        <w:rPr>
          <w:b/>
        </w:rPr>
        <w:t>"set"</w:t>
      </w:r>
      <w:r>
        <w:t>.</w:t>
      </w:r>
    </w:p>
    <w:p w:rsidR="009735B6" w:rsidRDefault="008F2B2C">
      <w:pPr>
        <w:numPr>
          <w:ilvl w:val="0"/>
          <w:numId w:val="81"/>
        </w:numPr>
      </w:pPr>
      <w:r>
        <w:t xml:space="preserve">Let </w:t>
      </w:r>
      <w:r>
        <w:rPr>
          <w:i/>
        </w:rPr>
        <w:t>setPresent</w:t>
      </w:r>
      <w:r>
        <w:t xml:space="preserve"> be </w:t>
      </w:r>
      <w:r>
        <w:rPr>
          <w:b/>
        </w:rPr>
        <w:t>true</w:t>
      </w:r>
      <w:r>
        <w:t>.</w:t>
      </w:r>
    </w:p>
    <w:p w:rsidR="009735B6" w:rsidRDefault="008F2B2C">
      <w:pPr>
        <w:numPr>
          <w:ilvl w:val="0"/>
          <w:numId w:val="81"/>
        </w:numPr>
      </w:pPr>
      <w:r>
        <w:t xml:space="preserve">If </w:t>
      </w:r>
      <w:r>
        <w:rPr>
          <w:i/>
        </w:rPr>
        <w:t>setter</w:t>
      </w:r>
      <w:r>
        <w:t xml:space="preserve"> is </w:t>
      </w:r>
      <w:r>
        <w:rPr>
          <w:b/>
        </w:rPr>
        <w:t>undefined</w:t>
      </w:r>
      <w:r>
        <w:t>, go to step 33.</w:t>
      </w:r>
    </w:p>
    <w:p w:rsidR="009735B6" w:rsidRDefault="008F2B2C">
      <w:pPr>
        <w:numPr>
          <w:ilvl w:val="0"/>
          <w:numId w:val="81"/>
        </w:numPr>
      </w:pPr>
      <w:r>
        <w:t xml:space="preserve">If </w:t>
      </w:r>
      <w:r>
        <w:rPr>
          <w:i/>
        </w:rPr>
        <w:t>setter</w:t>
      </w:r>
      <w:r>
        <w:t xml:space="preserve"> is not a function, raise a </w:t>
      </w:r>
      <w:r>
        <w:rPr>
          <w:b/>
        </w:rPr>
        <w:t>TypeError</w:t>
      </w:r>
      <w:r>
        <w:t xml:space="preserve"> exception.</w:t>
      </w:r>
    </w:p>
    <w:p w:rsidR="009735B6" w:rsidRDefault="008F2B2C">
      <w:pPr>
        <w:numPr>
          <w:ilvl w:val="0"/>
          <w:numId w:val="81"/>
        </w:numPr>
      </w:pPr>
      <w:r>
        <w:t xml:space="preserve">If </w:t>
      </w:r>
      <w:r>
        <w:rPr>
          <w:i/>
        </w:rPr>
        <w:t>getPresent</w:t>
      </w:r>
      <w:r>
        <w:t xml:space="preserve"> is </w:t>
      </w:r>
      <w:r>
        <w:rPr>
          <w:b/>
        </w:rPr>
        <w:t>false</w:t>
      </w:r>
      <w:r>
        <w:t xml:space="preserve">, let </w:t>
      </w:r>
      <w:r>
        <w:rPr>
          <w:i/>
        </w:rPr>
        <w:t>setter</w:t>
      </w:r>
      <w:r>
        <w:t xml:space="preserve"> be </w:t>
      </w:r>
      <w:r>
        <w:rPr>
          <w:b/>
        </w:rPr>
        <w:t>undefined</w:t>
      </w:r>
      <w:r>
        <w:t>.</w:t>
      </w:r>
    </w:p>
    <w:p w:rsidR="009735B6" w:rsidRDefault="008F2B2C">
      <w:pPr>
        <w:numPr>
          <w:ilvl w:val="0"/>
          <w:numId w:val="81"/>
        </w:numPr>
      </w:pPr>
      <w:r>
        <w:t xml:space="preserve">If </w:t>
      </w:r>
      <w:r>
        <w:rPr>
          <w:i/>
        </w:rPr>
        <w:t>setPresent</w:t>
      </w:r>
      <w:r>
        <w:t xml:space="preserve"> is </w:t>
      </w:r>
      <w:r>
        <w:rPr>
          <w:b/>
        </w:rPr>
        <w:t>false</w:t>
      </w:r>
      <w:r>
        <w:t xml:space="preserve">, let </w:t>
      </w:r>
      <w:r>
        <w:rPr>
          <w:i/>
        </w:rPr>
        <w:t>setter</w:t>
      </w:r>
      <w:r>
        <w:t xml:space="preserve"> be </w:t>
      </w:r>
      <w:r>
        <w:rPr>
          <w:b/>
        </w:rPr>
        <w:t>undefined</w:t>
      </w:r>
      <w:r>
        <w:t>.</w:t>
      </w:r>
    </w:p>
    <w:p w:rsidR="009735B6" w:rsidRDefault="008F2B2C">
      <w:pPr>
        <w:numPr>
          <w:ilvl w:val="0"/>
          <w:numId w:val="81"/>
        </w:numPr>
      </w:pPr>
      <w:r>
        <w:t xml:space="preserve">If </w:t>
      </w:r>
      <w:r>
        <w:rPr>
          <w:i/>
        </w:rPr>
        <w:t>O</w:t>
      </w:r>
      <w:r>
        <w:t xml:space="preserve"> does not have an own property named </w:t>
      </w:r>
      <w:r>
        <w:rPr>
          <w:i/>
        </w:rPr>
        <w:t>name</w:t>
      </w:r>
      <w:r>
        <w:t>, go to step 50.</w:t>
      </w:r>
    </w:p>
    <w:p w:rsidR="009735B6" w:rsidRDefault="008F2B2C">
      <w:pPr>
        <w:numPr>
          <w:ilvl w:val="0"/>
          <w:numId w:val="81"/>
        </w:numPr>
      </w:pPr>
      <w:r>
        <w:t xml:space="preserve">If either </w:t>
      </w:r>
      <w:r>
        <w:rPr>
          <w:i/>
        </w:rPr>
        <w:t>getPresent</w:t>
      </w:r>
      <w:r>
        <w:t xml:space="preserve"> or </w:t>
      </w:r>
      <w:r>
        <w:rPr>
          <w:i/>
        </w:rPr>
        <w:t>setPresent</w:t>
      </w:r>
      <w:r>
        <w:t xml:space="preserve"> is true, go to step 44.</w:t>
      </w:r>
    </w:p>
    <w:p w:rsidR="009735B6" w:rsidRDefault="008F2B2C">
      <w:pPr>
        <w:numPr>
          <w:ilvl w:val="0"/>
          <w:numId w:val="81"/>
        </w:numPr>
      </w:pPr>
      <w:r>
        <w:t xml:space="preserve">If </w:t>
      </w:r>
      <w:r>
        <w:rPr>
          <w:i/>
        </w:rPr>
        <w:t>valuePresent</w:t>
      </w:r>
      <w:r>
        <w:t xml:space="preserve"> is </w:t>
      </w:r>
      <w:r>
        <w:rPr>
          <w:b/>
        </w:rPr>
        <w:t>false</w:t>
      </w:r>
      <w:r>
        <w:t xml:space="preserve">, return </w:t>
      </w:r>
      <w:r>
        <w:rPr>
          <w:i/>
        </w:rPr>
        <w:t>O</w:t>
      </w:r>
      <w:r>
        <w:t>.</w:t>
      </w:r>
    </w:p>
    <w:p w:rsidR="009735B6" w:rsidRDefault="008F2B2C">
      <w:pPr>
        <w:numPr>
          <w:ilvl w:val="0"/>
          <w:numId w:val="81"/>
        </w:numPr>
      </w:pPr>
      <w:r>
        <w:t xml:space="preserve">If the own property named </w:t>
      </w:r>
      <w:r>
        <w:rPr>
          <w:i/>
        </w:rPr>
        <w:t>name</w:t>
      </w:r>
      <w:r>
        <w:t xml:space="preserve"> of </w:t>
      </w:r>
      <w:r>
        <w:rPr>
          <w:i/>
        </w:rPr>
        <w:t>O</w:t>
      </w:r>
      <w:r>
        <w:t xml:space="preserve"> is </w:t>
      </w:r>
      <w:r>
        <w:t>an accessor property, go to step 42.</w:t>
      </w:r>
    </w:p>
    <w:p w:rsidR="009735B6" w:rsidRDefault="008F2B2C">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Create a data property of </w:t>
      </w:r>
      <w:r>
        <w:rPr>
          <w:i/>
        </w:rPr>
        <w:t>O</w:t>
      </w:r>
      <w:r>
        <w:t xml:space="preserve"> named </w:t>
      </w:r>
      <w:r>
        <w:rPr>
          <w:i/>
        </w:rPr>
        <w:t>name</w:t>
      </w:r>
      <w:r>
        <w:t xml:space="preserve"> that has a value of </w:t>
      </w:r>
      <w:r>
        <w:rPr>
          <w:i/>
        </w:rPr>
        <w:t>value</w:t>
      </w:r>
      <w:r>
        <w:t xml:space="preserve"> and with no attributes.</w:t>
      </w:r>
    </w:p>
    <w:p w:rsidR="009735B6" w:rsidRDefault="008F2B2C">
      <w:pPr>
        <w:numPr>
          <w:ilvl w:val="0"/>
          <w:numId w:val="81"/>
        </w:numPr>
      </w:pPr>
      <w:r>
        <w:t xml:space="preserve">Return </w:t>
      </w:r>
      <w:r>
        <w:rPr>
          <w:i/>
        </w:rPr>
        <w:t>O</w:t>
      </w:r>
      <w:r>
        <w:t>.</w:t>
      </w:r>
    </w:p>
    <w:p w:rsidR="009735B6" w:rsidRDefault="008F2B2C">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9735B6" w:rsidRDefault="008F2B2C">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9735B6" w:rsidRDefault="008F2B2C">
      <w:pPr>
        <w:numPr>
          <w:ilvl w:val="0"/>
          <w:numId w:val="81"/>
        </w:numPr>
      </w:pPr>
      <w:r>
        <w:t xml:space="preserve">If </w:t>
      </w:r>
      <w:r>
        <w:rPr>
          <w:i/>
        </w:rPr>
        <w:t>valuePresent</w:t>
      </w:r>
      <w:r>
        <w:t xml:space="preserve"> is </w:t>
      </w:r>
      <w:r>
        <w:rPr>
          <w:b/>
        </w:rPr>
        <w:t>true</w:t>
      </w:r>
      <w:r>
        <w:t xml:space="preserve">, raise a </w:t>
      </w:r>
      <w:r>
        <w:rPr>
          <w:b/>
        </w:rPr>
        <w:t>TypeError</w:t>
      </w:r>
      <w:r>
        <w:t xml:space="preserve"> excepti</w:t>
      </w:r>
      <w:r>
        <w:t>on.</w:t>
      </w:r>
    </w:p>
    <w:p w:rsidR="009735B6" w:rsidRDefault="008F2B2C">
      <w:pPr>
        <w:numPr>
          <w:ilvl w:val="0"/>
          <w:numId w:val="81"/>
        </w:numPr>
      </w:pPr>
      <w:r>
        <w:t xml:space="preserve">Create an accessor property of </w:t>
      </w:r>
      <w:r>
        <w:rPr>
          <w:i/>
        </w:rPr>
        <w:t>O</w:t>
      </w:r>
      <w:r>
        <w:t xml:space="preserve"> named </w:t>
      </w:r>
      <w:r>
        <w:rPr>
          <w:i/>
        </w:rPr>
        <w:t>name</w:t>
      </w:r>
      <w:r>
        <w:t xml:space="preserve"> that has a set function of </w:t>
      </w:r>
      <w:r>
        <w:rPr>
          <w:i/>
        </w:rPr>
        <w:t>setter</w:t>
      </w:r>
      <w:r>
        <w:t xml:space="preserve">, a get function of </w:t>
      </w:r>
      <w:r>
        <w:rPr>
          <w:i/>
        </w:rPr>
        <w:t>getter</w:t>
      </w:r>
      <w:r>
        <w:t xml:space="preserve">, and that has the </w:t>
      </w:r>
      <w:r>
        <w:rPr>
          <w:b/>
        </w:rPr>
        <w:t>DontEnum</w:t>
      </w:r>
      <w:r>
        <w:t xml:space="preserve"> attribute.</w:t>
      </w:r>
    </w:p>
    <w:p w:rsidR="009735B6" w:rsidRDefault="008F2B2C">
      <w:pPr>
        <w:numPr>
          <w:ilvl w:val="0"/>
          <w:numId w:val="81"/>
        </w:numPr>
      </w:pPr>
      <w:r>
        <w:t xml:space="preserve">Return </w:t>
      </w:r>
      <w:r>
        <w:rPr>
          <w:i/>
        </w:rPr>
        <w:t>O</w:t>
      </w:r>
      <w:r>
        <w:t>.</w:t>
      </w:r>
    </w:p>
    <w:p w:rsidR="009735B6" w:rsidRDefault="008F2B2C">
      <w:pPr>
        <w:numPr>
          <w:ilvl w:val="0"/>
          <w:numId w:val="81"/>
        </w:numPr>
      </w:pPr>
      <w:r>
        <w:t xml:space="preserve">If the own property named </w:t>
      </w:r>
      <w:r>
        <w:rPr>
          <w:i/>
        </w:rPr>
        <w:t>name</w:t>
      </w:r>
      <w:r>
        <w:t xml:space="preserve"> of </w:t>
      </w:r>
      <w:r>
        <w:rPr>
          <w:i/>
        </w:rPr>
        <w:t>O</w:t>
      </w:r>
      <w:r>
        <w:t xml:space="preserve"> is an accessor property, go to step 65. </w:t>
      </w:r>
    </w:p>
    <w:p w:rsidR="009735B6" w:rsidRDefault="008F2B2C">
      <w:pPr>
        <w:numPr>
          <w:ilvl w:val="0"/>
          <w:numId w:val="81"/>
        </w:numPr>
      </w:pPr>
      <w:r>
        <w:t xml:space="preserve">If either </w:t>
      </w:r>
      <w:r>
        <w:rPr>
          <w:i/>
        </w:rPr>
        <w:t>getPresent</w:t>
      </w:r>
      <w:r>
        <w:t xml:space="preserve"> or</w:t>
      </w:r>
      <w:r>
        <w:t xml:space="preserve"> </w:t>
      </w:r>
      <w:r>
        <w:rPr>
          <w:i/>
        </w:rPr>
        <w:t>setPresent</w:t>
      </w:r>
      <w:r>
        <w:t xml:space="preserve"> is </w:t>
      </w:r>
      <w:r>
        <w:rPr>
          <w:b/>
        </w:rPr>
        <w:t>true</w:t>
      </w:r>
      <w:r>
        <w:t>, go to step 59.</w:t>
      </w:r>
    </w:p>
    <w:p w:rsidR="009735B6" w:rsidRDefault="008F2B2C">
      <w:pPr>
        <w:numPr>
          <w:ilvl w:val="0"/>
          <w:numId w:val="81"/>
        </w:numPr>
      </w:pPr>
      <w:r>
        <w:t xml:space="preserve">If </w:t>
      </w:r>
      <w:r>
        <w:rPr>
          <w:i/>
        </w:rPr>
        <w:t>valuePresent</w:t>
      </w:r>
      <w:r>
        <w:t xml:space="preserve"> is </w:t>
      </w:r>
      <w:r>
        <w:rPr>
          <w:b/>
        </w:rPr>
        <w:t>false</w:t>
      </w:r>
      <w:r>
        <w:t xml:space="preserve">, return </w:t>
      </w:r>
      <w:r>
        <w:rPr>
          <w:i/>
        </w:rPr>
        <w:t>O</w:t>
      </w:r>
      <w:r>
        <w:t xml:space="preserve">. </w:t>
      </w:r>
    </w:p>
    <w:p w:rsidR="009735B6" w:rsidRDefault="008F2B2C">
      <w:pPr>
        <w:numPr>
          <w:ilvl w:val="0"/>
          <w:numId w:val="81"/>
        </w:numPr>
      </w:pPr>
      <w:r>
        <w:t xml:space="preserve">Call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9735B6" w:rsidRDefault="008F2B2C">
      <w:pPr>
        <w:numPr>
          <w:ilvl w:val="0"/>
          <w:numId w:val="81"/>
        </w:numPr>
      </w:pPr>
      <w:r>
        <w:lastRenderedPageBreak/>
        <w:t xml:space="preserve">If </w:t>
      </w:r>
      <w:r>
        <w:rPr>
          <w:i/>
        </w:rPr>
        <w:t>configurable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Set the value of the data property of </w:t>
      </w:r>
      <w:r>
        <w:rPr>
          <w:i/>
        </w:rPr>
        <w:t>O</w:t>
      </w:r>
      <w:r>
        <w:t xml:space="preserve"> named </w:t>
      </w:r>
      <w:r>
        <w:rPr>
          <w:i/>
        </w:rPr>
        <w:t>name</w:t>
      </w:r>
      <w:r>
        <w:t xml:space="preserve"> to </w:t>
      </w:r>
      <w:r>
        <w:rPr>
          <w:i/>
        </w:rPr>
        <w:t>value</w:t>
      </w:r>
      <w:r>
        <w:t>.</w:t>
      </w:r>
    </w:p>
    <w:p w:rsidR="009735B6" w:rsidRDefault="008F2B2C">
      <w:pPr>
        <w:numPr>
          <w:ilvl w:val="0"/>
          <w:numId w:val="81"/>
        </w:numPr>
      </w:pPr>
      <w:r>
        <w:t xml:space="preserve">Return </w:t>
      </w:r>
      <w:r>
        <w:rPr>
          <w:i/>
        </w:rPr>
        <w:t>O</w:t>
      </w:r>
      <w:r>
        <w:t>.</w:t>
      </w:r>
    </w:p>
    <w:p w:rsidR="009735B6" w:rsidRDefault="008F2B2C">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9735B6" w:rsidRDefault="008F2B2C">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9735B6" w:rsidRDefault="008F2B2C">
      <w:pPr>
        <w:numPr>
          <w:ilvl w:val="0"/>
          <w:numId w:val="81"/>
        </w:numPr>
      </w:pPr>
      <w:r>
        <w:t xml:space="preserve">If </w:t>
      </w:r>
      <w:r>
        <w:rPr>
          <w:i/>
        </w:rPr>
        <w:t>valuePresent</w:t>
      </w:r>
      <w:r>
        <w:t xml:space="preserve"> is </w:t>
      </w:r>
      <w:r>
        <w:rPr>
          <w:b/>
        </w:rPr>
        <w:t>true</w:t>
      </w:r>
      <w:r>
        <w:t xml:space="preserve">, raise a </w:t>
      </w:r>
      <w:r>
        <w:rPr>
          <w:b/>
        </w:rPr>
        <w:t>TypeError</w:t>
      </w:r>
      <w:r>
        <w:t xml:space="preserve"> exception.</w:t>
      </w:r>
    </w:p>
    <w:p w:rsidR="009735B6" w:rsidRDefault="008F2B2C">
      <w:pPr>
        <w:numPr>
          <w:ilvl w:val="0"/>
          <w:numId w:val="81"/>
        </w:numPr>
      </w:pPr>
      <w:r>
        <w:t xml:space="preserve">Convert the own property of </w:t>
      </w:r>
      <w:r>
        <w:rPr>
          <w:i/>
        </w:rPr>
        <w:t>O</w:t>
      </w:r>
      <w:r>
        <w:t xml:space="preserve"> named </w:t>
      </w:r>
      <w:r>
        <w:rPr>
          <w:i/>
        </w:rPr>
        <w:t>name</w:t>
      </w:r>
      <w:r>
        <w:t xml:space="preserve"> into an accessor property that has a set function of </w:t>
      </w:r>
      <w:r>
        <w:rPr>
          <w:i/>
        </w:rPr>
        <w:t>setter</w:t>
      </w:r>
      <w:r>
        <w:t xml:space="preserve">, a get function of </w:t>
      </w:r>
      <w:r>
        <w:rPr>
          <w:i/>
        </w:rPr>
        <w:t>getter</w:t>
      </w:r>
      <w:r>
        <w:t>, and that has the DontEnum</w:t>
      </w:r>
      <w:r>
        <w:rPr>
          <w:b/>
        </w:rPr>
        <w:t xml:space="preserve"> </w:t>
      </w:r>
      <w:r>
        <w:t>attribute.</w:t>
      </w:r>
    </w:p>
    <w:p w:rsidR="009735B6" w:rsidRDefault="008F2B2C">
      <w:pPr>
        <w:numPr>
          <w:ilvl w:val="0"/>
          <w:numId w:val="81"/>
        </w:numPr>
      </w:pPr>
      <w:r>
        <w:t>Return</w:t>
      </w:r>
      <w:r>
        <w:t xml:space="preserve"> </w:t>
      </w:r>
      <w:r>
        <w:rPr>
          <w:i/>
        </w:rPr>
        <w:t>O</w:t>
      </w:r>
      <w:r>
        <w:t>.</w:t>
      </w:r>
    </w:p>
    <w:p w:rsidR="009735B6" w:rsidRDefault="008F2B2C">
      <w:pPr>
        <w:numPr>
          <w:ilvl w:val="0"/>
          <w:numId w:val="81"/>
        </w:numPr>
      </w:pPr>
      <w:r>
        <w:t xml:space="preserve">If </w:t>
      </w:r>
      <w:r>
        <w:rPr>
          <w:i/>
        </w:rPr>
        <w:t>valuePresent</w:t>
      </w:r>
      <w:r>
        <w:t xml:space="preserve"> is </w:t>
      </w:r>
      <w:r>
        <w:rPr>
          <w:b/>
        </w:rPr>
        <w:t>true</w:t>
      </w:r>
      <w:r>
        <w:t>, go to step 73.</w:t>
      </w:r>
    </w:p>
    <w:p w:rsidR="009735B6" w:rsidRDefault="008F2B2C">
      <w:pPr>
        <w:numPr>
          <w:ilvl w:val="0"/>
          <w:numId w:val="81"/>
        </w:numPr>
      </w:pPr>
      <w:r>
        <w:t xml:space="preserve">If neither </w:t>
      </w:r>
      <w:r>
        <w:rPr>
          <w:i/>
        </w:rPr>
        <w:t>getPresent</w:t>
      </w:r>
      <w:r>
        <w:t xml:space="preserve"> nor </w:t>
      </w:r>
      <w:r>
        <w:rPr>
          <w:i/>
        </w:rPr>
        <w:t>setPresent</w:t>
      </w:r>
      <w:r>
        <w:t xml:space="preserve"> is </w:t>
      </w:r>
      <w:r>
        <w:rPr>
          <w:b/>
        </w:rPr>
        <w:t>true</w:t>
      </w:r>
      <w:r>
        <w:t xml:space="preserve">, return </w:t>
      </w:r>
      <w:r>
        <w:rPr>
          <w:i/>
        </w:rPr>
        <w:t>O</w:t>
      </w:r>
      <w:r>
        <w:t>.</w:t>
      </w:r>
    </w:p>
    <w:p w:rsidR="009735B6" w:rsidRDefault="008F2B2C">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9735B6" w:rsidRDefault="008F2B2C">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9735B6" w:rsidRDefault="008F2B2C">
      <w:pPr>
        <w:numPr>
          <w:ilvl w:val="0"/>
          <w:numId w:val="81"/>
        </w:numPr>
      </w:pPr>
      <w:r>
        <w:t xml:space="preserve">If </w:t>
      </w:r>
      <w:r>
        <w:rPr>
          <w:i/>
        </w:rPr>
        <w:t>setPresent</w:t>
      </w:r>
      <w:r>
        <w:t xml:space="preserve"> is </w:t>
      </w:r>
      <w:r>
        <w:rPr>
          <w:b/>
        </w:rPr>
        <w:t>true</w:t>
      </w:r>
      <w:r>
        <w:t xml:space="preserve">, set the set function of the accessor property of </w:t>
      </w:r>
      <w:r>
        <w:rPr>
          <w:i/>
        </w:rPr>
        <w:t>O</w:t>
      </w:r>
      <w:r>
        <w:t xml:space="preserve"> named </w:t>
      </w:r>
      <w:r>
        <w:rPr>
          <w:i/>
        </w:rPr>
        <w:t>name</w:t>
      </w:r>
      <w:r>
        <w:t xml:space="preserve"> to </w:t>
      </w:r>
      <w:r>
        <w:rPr>
          <w:i/>
        </w:rPr>
        <w:t>setter</w:t>
      </w:r>
      <w:r>
        <w:t xml:space="preserve">. </w:t>
      </w:r>
    </w:p>
    <w:p w:rsidR="009735B6" w:rsidRDefault="008F2B2C">
      <w:pPr>
        <w:numPr>
          <w:ilvl w:val="0"/>
          <w:numId w:val="81"/>
        </w:numPr>
      </w:pPr>
      <w:r>
        <w:t xml:space="preserve">If </w:t>
      </w:r>
      <w:r>
        <w:rPr>
          <w:i/>
        </w:rPr>
        <w:t>getPresent</w:t>
      </w:r>
      <w:r>
        <w:t xml:space="preserve"> is </w:t>
      </w:r>
      <w:r>
        <w:rPr>
          <w:b/>
        </w:rPr>
        <w:t>true</w:t>
      </w:r>
      <w:r>
        <w:t xml:space="preserve">, set the get function of the accessor property of </w:t>
      </w:r>
      <w:r>
        <w:rPr>
          <w:i/>
        </w:rPr>
        <w:t>O</w:t>
      </w:r>
      <w:r>
        <w:t xml:space="preserve"> named </w:t>
      </w:r>
      <w:r>
        <w:rPr>
          <w:i/>
        </w:rPr>
        <w:t>name</w:t>
      </w:r>
      <w:r>
        <w:t xml:space="preserve"> to </w:t>
      </w:r>
      <w:r>
        <w:rPr>
          <w:i/>
        </w:rPr>
        <w:t>getter</w:t>
      </w:r>
      <w:r>
        <w:t>.</w:t>
      </w:r>
    </w:p>
    <w:p w:rsidR="009735B6" w:rsidRDefault="008F2B2C">
      <w:pPr>
        <w:numPr>
          <w:ilvl w:val="0"/>
          <w:numId w:val="81"/>
        </w:numPr>
      </w:pPr>
      <w:r>
        <w:t xml:space="preserve">Return </w:t>
      </w:r>
      <w:r>
        <w:rPr>
          <w:i/>
        </w:rPr>
        <w:t>O</w:t>
      </w:r>
      <w:r>
        <w:t>.</w:t>
      </w:r>
    </w:p>
    <w:p w:rsidR="009735B6" w:rsidRDefault="008F2B2C">
      <w:pPr>
        <w:numPr>
          <w:ilvl w:val="0"/>
          <w:numId w:val="81"/>
        </w:numPr>
      </w:pPr>
      <w:r>
        <w:t xml:space="preserve">If either </w:t>
      </w:r>
      <w:r>
        <w:rPr>
          <w:i/>
        </w:rPr>
        <w:t>getPresent</w:t>
      </w:r>
      <w:r>
        <w:t xml:space="preserve"> or </w:t>
      </w:r>
      <w:r>
        <w:rPr>
          <w:i/>
        </w:rPr>
        <w:t>setPresent</w:t>
      </w:r>
      <w:r>
        <w:t xml:space="preserve"> is </w:t>
      </w:r>
      <w:r>
        <w:rPr>
          <w:b/>
        </w:rPr>
        <w:t>tru</w:t>
      </w:r>
      <w:r>
        <w:rPr>
          <w:b/>
        </w:rPr>
        <w:t>e</w:t>
      </w:r>
      <w:r>
        <w:t>, go to step 79.</w:t>
      </w:r>
    </w:p>
    <w:p w:rsidR="009735B6" w:rsidRDefault="008F2B2C">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Call the </w:t>
      </w:r>
      <w:r>
        <w:rPr>
          <w:b/>
        </w:rPr>
        <w:t>[[Put]]</w:t>
      </w:r>
      <w:r>
        <w:t xml:space="preserve"> method of </w:t>
      </w:r>
      <w:r>
        <w:rPr>
          <w:i/>
        </w:rPr>
        <w:t>O</w:t>
      </w:r>
      <w:r>
        <w:t xml:space="preserve"> passing </w:t>
      </w:r>
      <w:r>
        <w:rPr>
          <w:i/>
        </w:rPr>
        <w:t>name</w:t>
      </w:r>
      <w:r>
        <w:t xml:space="preserve"> and </w:t>
      </w:r>
      <w:r>
        <w:rPr>
          <w:i/>
        </w:rPr>
        <w:t>value</w:t>
      </w:r>
      <w:r>
        <w:t xml:space="preserve"> as arguments.</w:t>
      </w:r>
    </w:p>
    <w:p w:rsidR="009735B6" w:rsidRDefault="008F2B2C">
      <w:pPr>
        <w:numPr>
          <w:ilvl w:val="0"/>
          <w:numId w:val="81"/>
        </w:numPr>
      </w:pPr>
      <w:r>
        <w:t xml:space="preserve">Return </w:t>
      </w:r>
      <w:r>
        <w:rPr>
          <w:i/>
        </w:rPr>
        <w:t>O</w:t>
      </w:r>
      <w:r>
        <w:t>.</w:t>
      </w:r>
    </w:p>
    <w:p w:rsidR="009735B6" w:rsidRDefault="008F2B2C">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9735B6" w:rsidRDefault="008F2B2C">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9735B6" w:rsidRDefault="008F2B2C">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9735B6" w:rsidRDefault="008F2B2C">
      <w:pPr>
        <w:numPr>
          <w:ilvl w:val="0"/>
          <w:numId w:val="81"/>
        </w:numPr>
      </w:pPr>
      <w:r>
        <w:t xml:space="preserve">Raise a </w:t>
      </w:r>
      <w:r>
        <w:rPr>
          <w:b/>
        </w:rPr>
        <w:t>TypeError</w:t>
      </w:r>
      <w:r>
        <w:t xml:space="preserve"> exception.</w:t>
      </w:r>
    </w:p>
    <w:p w:rsidR="009735B6" w:rsidRDefault="008F2B2C">
      <w:pPr>
        <w:pStyle w:val="Heading3"/>
      </w:pPr>
      <w:bookmarkStart w:id="63" w:name="section_41de4879856d4a358e16136073ed9d49"/>
      <w:bookmarkStart w:id="64" w:name="_Toc465840740"/>
      <w:r>
        <w:lastRenderedPageBreak/>
        <w:t>Properties of Function Instances</w:t>
      </w:r>
      <w:bookmarkEnd w:id="63"/>
      <w:bookmarkEnd w:id="64"/>
      <w:r>
        <w:fldChar w:fldCharType="begin"/>
      </w:r>
      <w:r>
        <w:instrText xml:space="preserve"> XE "Function Instances" </w:instrText>
      </w:r>
      <w:r>
        <w:fldChar w:fldCharType="end"/>
      </w:r>
    </w:p>
    <w:p w:rsidR="009735B6" w:rsidRDefault="008F2B2C">
      <w:r>
        <w:t xml:space="preserve">JScript 5.x defines additional properties of </w:t>
      </w:r>
      <w:r>
        <w:rPr>
          <w:b/>
        </w:rPr>
        <w:t>Function</w:t>
      </w:r>
      <w:r>
        <w:t xml:space="preserve"> instances of </w:t>
      </w:r>
      <w:hyperlink r:id="rId45">
        <w:r>
          <w:rPr>
            <w:rStyle w:val="Hyperlink"/>
          </w:rPr>
          <w:t>[ECMA-262-1999]</w:t>
        </w:r>
      </w:hyperlink>
      <w:r>
        <w:t>. These properties are described in the following sections.</w:t>
      </w:r>
    </w:p>
    <w:p w:rsidR="009735B6" w:rsidRDefault="008F2B2C">
      <w:pPr>
        <w:pStyle w:val="Heading4"/>
      </w:pPr>
      <w:bookmarkStart w:id="65" w:name="section_d394b16b0d6d414c99ffd1e35f24ce2e"/>
      <w:bookmarkStart w:id="66" w:name="_Toc465840741"/>
      <w:r>
        <w:t>The arguments Property</w:t>
      </w:r>
      <w:bookmarkEnd w:id="65"/>
      <w:bookmarkEnd w:id="66"/>
      <w:r>
        <w:fldChar w:fldCharType="begin"/>
      </w:r>
      <w:r>
        <w:instrText xml:space="preserve"> XE "Function Instance Prop</w:instrText>
      </w:r>
      <w:r>
        <w:instrText xml:space="preserve">erties:arguments" </w:instrText>
      </w:r>
      <w:r>
        <w:fldChar w:fldCharType="end"/>
      </w:r>
    </w:p>
    <w:p w:rsidR="009735B6" w:rsidRDefault="008F2B2C">
      <w:r>
        <w:t xml:space="preserve">The value of the </w:t>
      </w:r>
      <w:r>
        <w:rPr>
          <w:b/>
        </w:rPr>
        <w:t>arguments</w:t>
      </w:r>
      <w:r>
        <w:t xml:space="preserve"> property of a function instance is null. This property has the attributes { DontDelete, ReadOnly, DontEnum }. However, function instances also have a special </w:t>
      </w:r>
      <w:r>
        <w:rPr>
          <w:b/>
        </w:rPr>
        <w:t>[[Get]]</w:t>
      </w:r>
      <w:r>
        <w:t xml:space="preserve"> internal method which in certain circumstances will return a value other than null when accessing the </w:t>
      </w:r>
      <w:r>
        <w:rPr>
          <w:b/>
        </w:rPr>
        <w:t>arguments</w:t>
      </w:r>
      <w:r>
        <w:t xml:space="preserve"> property.</w:t>
      </w:r>
    </w:p>
    <w:p w:rsidR="009735B6" w:rsidRDefault="008F2B2C">
      <w:pPr>
        <w:pStyle w:val="Heading4"/>
      </w:pPr>
      <w:bookmarkStart w:id="67" w:name="section_c9ba9b36e1524a059195e7d1b4ab0a22"/>
      <w:bookmarkStart w:id="68" w:name="_Toc465840742"/>
      <w:r>
        <w:t>The caller Property</w:t>
      </w:r>
      <w:bookmarkEnd w:id="67"/>
      <w:bookmarkEnd w:id="68"/>
      <w:r>
        <w:fldChar w:fldCharType="begin"/>
      </w:r>
      <w:r>
        <w:instrText xml:space="preserve"> XE "Function Instance Properties:caller" </w:instrText>
      </w:r>
      <w:r>
        <w:fldChar w:fldCharType="end"/>
      </w:r>
    </w:p>
    <w:p w:rsidR="009735B6" w:rsidRDefault="008F2B2C">
      <w:r>
        <w:t xml:space="preserve">The value of the </w:t>
      </w:r>
      <w:r>
        <w:rPr>
          <w:b/>
        </w:rPr>
        <w:t>caller</w:t>
      </w:r>
      <w:r>
        <w:t xml:space="preserve"> property of a function instance is null. This</w:t>
      </w:r>
      <w:r>
        <w:t xml:space="preserve"> property has the attributes { DontDelete, ReadOnly, DontEnum }. However,function instances also have a special </w:t>
      </w:r>
      <w:r>
        <w:rPr>
          <w:b/>
        </w:rPr>
        <w:t>[[Get]]</w:t>
      </w:r>
      <w:r>
        <w:t xml:space="preserve"> internal method which in certain circumstances will return a value other than null when accessing the </w:t>
      </w:r>
      <w:r>
        <w:rPr>
          <w:b/>
        </w:rPr>
        <w:t>caller</w:t>
      </w:r>
      <w:r>
        <w:t xml:space="preserve"> property.</w:t>
      </w:r>
    </w:p>
    <w:p w:rsidR="009735B6" w:rsidRDefault="008F2B2C">
      <w:pPr>
        <w:pStyle w:val="Heading4"/>
      </w:pPr>
      <w:bookmarkStart w:id="69" w:name="section_b83b839660fb447d9810ae689d443d0c"/>
      <w:bookmarkStart w:id="70" w:name="_Toc465840743"/>
      <w:r>
        <w:t>The [[Get]] (P) M</w:t>
      </w:r>
      <w:r>
        <w:t>ethod of a Function Object</w:t>
      </w:r>
      <w:bookmarkEnd w:id="69"/>
      <w:bookmarkEnd w:id="70"/>
      <w:r>
        <w:fldChar w:fldCharType="begin"/>
      </w:r>
      <w:r>
        <w:instrText xml:space="preserve"> XE "Function Object Methods:[[Get]]" </w:instrText>
      </w:r>
      <w:r>
        <w:fldChar w:fldCharType="end"/>
      </w:r>
    </w:p>
    <w:p w:rsidR="009735B6" w:rsidRDefault="008F2B2C">
      <w:r>
        <w:t xml:space="preserve">Assume </w:t>
      </w:r>
      <w:r>
        <w:rPr>
          <w:i/>
        </w:rPr>
        <w:t>F</w:t>
      </w:r>
      <w:r>
        <w:t xml:space="preserve"> is a Function object.</w:t>
      </w:r>
    </w:p>
    <w:p w:rsidR="009735B6" w:rsidRDefault="008F2B2C">
      <w:r>
        <w:t xml:space="preserve">When the </w:t>
      </w:r>
      <w:r>
        <w:rPr>
          <w:b/>
        </w:rPr>
        <w:t>[[Get]]</w:t>
      </w:r>
      <w:r>
        <w:t xml:space="preserve"> method of </w:t>
      </w:r>
      <w:r>
        <w:rPr>
          <w:i/>
        </w:rPr>
        <w:t>F</w:t>
      </w:r>
      <w:r>
        <w:t xml:space="preserve"> is called with value </w:t>
      </w:r>
      <w:r>
        <w:rPr>
          <w:i/>
        </w:rPr>
        <w:t>P</w:t>
      </w:r>
      <w:r>
        <w:t>, the following steps are taken:</w:t>
      </w:r>
    </w:p>
    <w:p w:rsidR="009735B6" w:rsidRDefault="008F2B2C">
      <w:pPr>
        <w:numPr>
          <w:ilvl w:val="0"/>
          <w:numId w:val="82"/>
        </w:numPr>
      </w:pPr>
      <w:r>
        <w:t xml:space="preserve">If </w:t>
      </w:r>
      <w:r>
        <w:rPr>
          <w:i/>
        </w:rPr>
        <w:t>P</w:t>
      </w:r>
      <w:r>
        <w:t xml:space="preserve"> is not the string </w:t>
      </w:r>
      <w:r>
        <w:rPr>
          <w:b/>
        </w:rPr>
        <w:t>'arguments'</w:t>
      </w:r>
      <w:r>
        <w:t xml:space="preserve"> then go to step 6.</w:t>
      </w:r>
    </w:p>
    <w:p w:rsidR="009735B6" w:rsidRDefault="008F2B2C">
      <w:pPr>
        <w:numPr>
          <w:ilvl w:val="0"/>
          <w:numId w:val="82"/>
        </w:numPr>
      </w:pPr>
      <w:r>
        <w:t>If an active executi</w:t>
      </w:r>
      <w:r>
        <w:t xml:space="preserve">on context for </w:t>
      </w:r>
      <w:r>
        <w:rPr>
          <w:i/>
        </w:rPr>
        <w:t>F</w:t>
      </w:r>
      <w:r>
        <w:t xml:space="preserve"> does not exist, go to step 13.</w:t>
      </w:r>
    </w:p>
    <w:p w:rsidR="009735B6" w:rsidRDefault="008F2B2C">
      <w:pPr>
        <w:numPr>
          <w:ilvl w:val="0"/>
          <w:numId w:val="82"/>
        </w:numPr>
      </w:pPr>
      <w:r>
        <w:t xml:space="preserve">Let </w:t>
      </w:r>
      <w:r>
        <w:rPr>
          <w:i/>
        </w:rPr>
        <w:t>X</w:t>
      </w:r>
      <w:r>
        <w:t xml:space="preserve"> be the most recently created active execution context for </w:t>
      </w:r>
      <w:r>
        <w:rPr>
          <w:i/>
        </w:rPr>
        <w:t>F</w:t>
      </w:r>
      <w:r>
        <w:t>.</w:t>
      </w:r>
    </w:p>
    <w:p w:rsidR="009735B6" w:rsidRDefault="008F2B2C">
      <w:pPr>
        <w:numPr>
          <w:ilvl w:val="0"/>
          <w:numId w:val="82"/>
        </w:numPr>
        <w:tabs>
          <w:tab w:val="left" w:pos="360"/>
        </w:tabs>
        <w:spacing w:before="60" w:after="60" w:line="260" w:lineRule="exact"/>
      </w:pPr>
      <w:r>
        <w:t xml:space="preserve">If </w:t>
      </w:r>
      <w:r>
        <w:rPr>
          <w:i/>
        </w:rPr>
        <w:t>X</w:t>
      </w:r>
      <w:r>
        <w:t xml:space="preserve"> is marked as having a partially accessible arguments object, let </w:t>
      </w:r>
      <w:r>
        <w:rPr>
          <w:i/>
        </w:rPr>
        <w:t>A</w:t>
      </w:r>
      <w:r>
        <w:t xml:space="preserve"> be the original arguments object for </w:t>
      </w:r>
      <w:r>
        <w:rPr>
          <w:i/>
        </w:rPr>
        <w:t>X</w:t>
      </w:r>
      <w:r>
        <w:t xml:space="preserve">; otherwise, let </w:t>
      </w:r>
      <w:r>
        <w:rPr>
          <w:i/>
        </w:rPr>
        <w:t>A</w:t>
      </w:r>
      <w:r>
        <w:t xml:space="preserve"> be the value of the property named </w:t>
      </w:r>
      <w:r>
        <w:rPr>
          <w:b/>
        </w:rPr>
        <w:t>'arguments'</w:t>
      </w:r>
      <w:r>
        <w:t xml:space="preserve"> of </w:t>
      </w:r>
      <w:r>
        <w:rPr>
          <w:i/>
        </w:rPr>
        <w:t>X’s</w:t>
      </w:r>
      <w:r>
        <w:t xml:space="preserve"> variable object. </w:t>
      </w:r>
    </w:p>
    <w:p w:rsidR="009735B6" w:rsidRDefault="008F2B2C">
      <w:pPr>
        <w:numPr>
          <w:ilvl w:val="0"/>
          <w:numId w:val="82"/>
        </w:numPr>
        <w:tabs>
          <w:tab w:val="left" w:pos="360"/>
        </w:tabs>
        <w:spacing w:before="60" w:after="60" w:line="260" w:lineRule="exact"/>
      </w:pPr>
      <w:r>
        <w:t xml:space="preserve">Return </w:t>
      </w:r>
      <w:r>
        <w:rPr>
          <w:i/>
        </w:rPr>
        <w:t>A</w:t>
      </w:r>
      <w:r>
        <w:t>.</w:t>
      </w:r>
    </w:p>
    <w:p w:rsidR="009735B6" w:rsidRDefault="008F2B2C">
      <w:pPr>
        <w:numPr>
          <w:ilvl w:val="0"/>
          <w:numId w:val="82"/>
        </w:numPr>
        <w:tabs>
          <w:tab w:val="left" w:pos="360"/>
        </w:tabs>
        <w:spacing w:before="60" w:after="60" w:line="260" w:lineRule="exact"/>
      </w:pPr>
      <w:r>
        <w:t xml:space="preserve">If </w:t>
      </w:r>
      <w:r>
        <w:rPr>
          <w:i/>
        </w:rPr>
        <w:t>P</w:t>
      </w:r>
      <w:r>
        <w:t xml:space="preserve"> is not the string </w:t>
      </w:r>
      <w:r>
        <w:rPr>
          <w:b/>
        </w:rPr>
        <w:t>'caller'</w:t>
      </w:r>
      <w:r>
        <w:t>, go to step 13.</w:t>
      </w:r>
    </w:p>
    <w:p w:rsidR="009735B6" w:rsidRDefault="008F2B2C">
      <w:pPr>
        <w:numPr>
          <w:ilvl w:val="0"/>
          <w:numId w:val="82"/>
        </w:numPr>
        <w:tabs>
          <w:tab w:val="left" w:pos="360"/>
        </w:tabs>
        <w:spacing w:before="60" w:after="60" w:line="260" w:lineRule="exact"/>
      </w:pPr>
      <w:r>
        <w:t xml:space="preserve">Let </w:t>
      </w:r>
      <w:r>
        <w:rPr>
          <w:i/>
        </w:rPr>
        <w:t>X</w:t>
      </w:r>
      <w:r>
        <w:t xml:space="preserve"> be the most recently created active execution context for </w:t>
      </w:r>
      <w:r>
        <w:rPr>
          <w:i/>
        </w:rPr>
        <w:t>F</w:t>
      </w:r>
      <w:r>
        <w:t>.</w:t>
      </w:r>
    </w:p>
    <w:p w:rsidR="009735B6" w:rsidRDefault="008F2B2C">
      <w:pPr>
        <w:numPr>
          <w:ilvl w:val="0"/>
          <w:numId w:val="82"/>
        </w:numPr>
        <w:tabs>
          <w:tab w:val="left" w:pos="360"/>
        </w:tabs>
        <w:spacing w:before="60" w:after="60" w:line="260" w:lineRule="exact"/>
      </w:pPr>
      <w:r>
        <w:t xml:space="preserve">If </w:t>
      </w:r>
      <w:r>
        <w:rPr>
          <w:i/>
        </w:rPr>
        <w:t>X</w:t>
      </w:r>
      <w:r>
        <w:t xml:space="preserve"> does not have an execution context to which it could </w:t>
      </w:r>
      <w:r>
        <w:t>normally exit, return null.</w:t>
      </w:r>
    </w:p>
    <w:p w:rsidR="009735B6" w:rsidRDefault="008F2B2C">
      <w:pPr>
        <w:numPr>
          <w:ilvl w:val="0"/>
          <w:numId w:val="82"/>
        </w:numPr>
        <w:tabs>
          <w:tab w:val="left" w:pos="360"/>
        </w:tabs>
        <w:spacing w:before="60" w:after="60" w:line="260" w:lineRule="exact"/>
      </w:pPr>
      <w:r>
        <w:t xml:space="preserve">Let </w:t>
      </w:r>
      <w:r>
        <w:rPr>
          <w:i/>
        </w:rPr>
        <w:t>R</w:t>
      </w:r>
      <w:r>
        <w:t xml:space="preserve"> be the execution context which would become the current execution context if </w:t>
      </w:r>
      <w:r>
        <w:rPr>
          <w:i/>
        </w:rPr>
        <w:t xml:space="preserve">X </w:t>
      </w:r>
      <w:r>
        <w:t>exited normally (not via an exception).</w:t>
      </w:r>
    </w:p>
    <w:p w:rsidR="009735B6" w:rsidRDefault="008F2B2C">
      <w:pPr>
        <w:numPr>
          <w:ilvl w:val="0"/>
          <w:numId w:val="82"/>
        </w:numPr>
        <w:tabs>
          <w:tab w:val="left" w:pos="360"/>
        </w:tabs>
        <w:spacing w:before="60" w:after="60" w:line="260" w:lineRule="exact"/>
      </w:pPr>
      <w:r>
        <w:t xml:space="preserve">If </w:t>
      </w:r>
      <w:r>
        <w:rPr>
          <w:i/>
        </w:rPr>
        <w:t>R</w:t>
      </w:r>
      <w:r>
        <w:t xml:space="preserve"> is an execution context for a built-in function or a host object function, return null.</w:t>
      </w:r>
    </w:p>
    <w:p w:rsidR="009735B6" w:rsidRDefault="008F2B2C">
      <w:pPr>
        <w:numPr>
          <w:ilvl w:val="0"/>
          <w:numId w:val="82"/>
        </w:numPr>
        <w:tabs>
          <w:tab w:val="left" w:pos="360"/>
        </w:tabs>
        <w:spacing w:before="60" w:after="60" w:line="260" w:lineRule="exact"/>
      </w:pPr>
      <w:r>
        <w:t xml:space="preserve">If </w:t>
      </w:r>
      <w:r>
        <w:rPr>
          <w:i/>
        </w:rPr>
        <w:t>R</w:t>
      </w:r>
      <w:r>
        <w:t xml:space="preserve"> is an</w:t>
      </w:r>
      <w:r>
        <w:t xml:space="preserve"> execution context for global code or for eval code, return null.</w:t>
      </w:r>
    </w:p>
    <w:p w:rsidR="009735B6" w:rsidRDefault="008F2B2C">
      <w:pPr>
        <w:numPr>
          <w:ilvl w:val="0"/>
          <w:numId w:val="82"/>
        </w:numPr>
        <w:tabs>
          <w:tab w:val="left" w:pos="360"/>
        </w:tabs>
        <w:spacing w:before="60" w:after="60" w:line="260" w:lineRule="exact"/>
      </w:pPr>
      <w:r>
        <w:rPr>
          <w:i/>
        </w:rPr>
        <w:t>R</w:t>
      </w:r>
      <w:r>
        <w:t xml:space="preserve"> must be an execution context for function code, so return the function object with the call that caused </w:t>
      </w:r>
      <w:r>
        <w:rPr>
          <w:i/>
        </w:rPr>
        <w:t>R</w:t>
      </w:r>
      <w:r>
        <w:t xml:space="preserve"> to be created. </w:t>
      </w:r>
    </w:p>
    <w:p w:rsidR="009735B6" w:rsidRDefault="008F2B2C">
      <w:pPr>
        <w:numPr>
          <w:ilvl w:val="0"/>
          <w:numId w:val="82"/>
        </w:numPr>
        <w:tabs>
          <w:tab w:val="left" w:pos="360"/>
        </w:tabs>
        <w:spacing w:before="60" w:after="60" w:line="260" w:lineRule="exact"/>
      </w:pPr>
      <w:r>
        <w:t xml:space="preserve">Return the result of calling the default </w:t>
      </w:r>
      <w:r>
        <w:rPr>
          <w:b/>
        </w:rPr>
        <w:t>[[Get]]</w:t>
      </w:r>
      <w:r>
        <w:t xml:space="preserve"> method (</w:t>
      </w:r>
      <w:hyperlink r:id="rId46">
        <w:r>
          <w:rPr>
            <w:rStyle w:val="Hyperlink"/>
          </w:rPr>
          <w:t>[ECMA-262-1999]</w:t>
        </w:r>
      </w:hyperlink>
      <w:r>
        <w:t xml:space="preserve"> section 8.6.2.1) passing </w:t>
      </w:r>
      <w:r>
        <w:rPr>
          <w:i/>
        </w:rPr>
        <w:t>P</w:t>
      </w:r>
      <w:r>
        <w:t xml:space="preserve"> as the argument.</w:t>
      </w:r>
    </w:p>
    <w:p w:rsidR="009735B6" w:rsidRDefault="008F2B2C">
      <w:pPr>
        <w:spacing w:before="60" w:after="60" w:line="260" w:lineRule="exact"/>
      </w:pPr>
      <w:r>
        <w:rPr>
          <w:b/>
        </w:rPr>
        <w:t>Note:</w:t>
      </w:r>
      <w:r>
        <w:t xml:space="preserve"> JScript 5.x under Internet Explorer 9 marks the current execution context as having a partially accessible arguments object when the f</w:t>
      </w:r>
      <w:r>
        <w:t xml:space="preserve">unction’s </w:t>
      </w:r>
      <w:r>
        <w:rPr>
          <w:i/>
        </w:rPr>
        <w:t>FormalParameterList</w:t>
      </w:r>
      <w:r>
        <w:t xml:space="preserve"> contains the name 'arguments' or the function’s </w:t>
      </w:r>
      <w:r>
        <w:rPr>
          <w:i/>
        </w:rPr>
        <w:t>FunctionBody</w:t>
      </w:r>
      <w:r>
        <w:t xml:space="preserve"> contains a direct reference to the function’s original arguments object or the function’s </w:t>
      </w:r>
      <w:r>
        <w:rPr>
          <w:i/>
        </w:rPr>
        <w:t>FunctionBody</w:t>
      </w:r>
      <w:r>
        <w:t xml:space="preserve"> contains a direct call to </w:t>
      </w:r>
      <w:r>
        <w:rPr>
          <w:b/>
        </w:rPr>
        <w:t>eval</w:t>
      </w:r>
      <w:r>
        <w:t>.  </w:t>
      </w:r>
    </w:p>
    <w:p w:rsidR="009735B6" w:rsidRDefault="008F2B2C">
      <w:pPr>
        <w:spacing w:before="60" w:after="60" w:line="260" w:lineRule="exact"/>
      </w:pPr>
      <w:r>
        <w:lastRenderedPageBreak/>
        <w:t>JScript 5.x under Internet E</w:t>
      </w:r>
      <w:r>
        <w:t xml:space="preserve">xplorer 7 or 8 marks the current execution context as having a partially accessible arguments object when the function’s </w:t>
      </w:r>
      <w:r>
        <w:rPr>
          <w:i/>
        </w:rPr>
        <w:t>FormalParameterList</w:t>
      </w:r>
      <w:r>
        <w:t xml:space="preserve"> contains the name 'arguments'.</w:t>
      </w:r>
    </w:p>
    <w:p w:rsidR="009735B6" w:rsidRDefault="008F2B2C">
      <w:pPr>
        <w:pStyle w:val="Heading3"/>
      </w:pPr>
      <w:bookmarkStart w:id="71" w:name="section_640e96a157db43079ead941c9678c9fa"/>
      <w:bookmarkStart w:id="72" w:name="_Toc465840744"/>
      <w:r>
        <w:t>String.prototype HTML Wrapper Properties</w:t>
      </w:r>
      <w:bookmarkEnd w:id="71"/>
      <w:bookmarkEnd w:id="72"/>
      <w:r>
        <w:fldChar w:fldCharType="begin"/>
      </w:r>
      <w:r>
        <w:instrText xml:space="preserve"> XE "String.prototype functions" </w:instrText>
      </w:r>
      <w:r>
        <w:fldChar w:fldCharType="end"/>
      </w:r>
    </w:p>
    <w:p w:rsidR="009735B6" w:rsidRDefault="008F2B2C">
      <w:r>
        <w:t xml:space="preserve">JScript </w:t>
      </w:r>
      <w:r>
        <w:t xml:space="preserve">5.x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9735B6" w:rsidRDefault="008F2B2C">
      <w:r>
        <w:t xml:space="preserve">The abstract operation </w:t>
      </w:r>
      <w:r>
        <w:rPr>
          <w:i/>
        </w:rPr>
        <w:t>WrapWithHTML</w:t>
      </w:r>
      <w:r>
        <w:t xml:space="preserve"> is called with arguments </w:t>
      </w:r>
      <w:r>
        <w:rPr>
          <w:i/>
        </w:rPr>
        <w:t>body</w:t>
      </w:r>
      <w:r>
        <w:t xml:space="preserve">, </w:t>
      </w:r>
      <w:r>
        <w:rPr>
          <w:i/>
        </w:rPr>
        <w:t>tag</w:t>
      </w:r>
      <w:r>
        <w:t xml:space="preserve">, </w:t>
      </w:r>
      <w:r>
        <w:rPr>
          <w:i/>
        </w:rPr>
        <w:t>attrib</w:t>
      </w:r>
      <w:r>
        <w:rPr>
          <w:i/>
        </w:rPr>
        <w:t>ute</w:t>
      </w:r>
      <w:r>
        <w:t xml:space="preserve">, and </w:t>
      </w:r>
      <w:r>
        <w:rPr>
          <w:i/>
        </w:rPr>
        <w:t>data</w:t>
      </w:r>
      <w:r>
        <w:t xml:space="preserve">. The </w:t>
      </w:r>
      <w:r>
        <w:rPr>
          <w:i/>
        </w:rPr>
        <w:t>tag</w:t>
      </w:r>
      <w:r>
        <w:t xml:space="preserve"> and </w:t>
      </w:r>
      <w:r>
        <w:rPr>
          <w:i/>
        </w:rPr>
        <w:t>attribute</w:t>
      </w:r>
      <w:r>
        <w:t xml:space="preserve"> arguments must be strings; </w:t>
      </w:r>
      <w:r>
        <w:rPr>
          <w:i/>
        </w:rPr>
        <w:t>attribute</w:t>
      </w:r>
      <w:r>
        <w:t xml:space="preserve"> and </w:t>
      </w:r>
      <w:r>
        <w:rPr>
          <w:i/>
        </w:rPr>
        <w:t>data</w:t>
      </w:r>
      <w:r>
        <w:t xml:space="preserve"> may be obmitted. The following steps are performed:</w:t>
      </w:r>
    </w:p>
    <w:p w:rsidR="009735B6" w:rsidRDefault="008F2B2C">
      <w:pPr>
        <w:numPr>
          <w:ilvl w:val="0"/>
          <w:numId w:val="83"/>
        </w:numPr>
      </w:pPr>
      <w:r>
        <w:t>Append the character "&lt;" to the characters of tag.</w:t>
      </w:r>
    </w:p>
    <w:p w:rsidR="009735B6" w:rsidRDefault="008F2B2C">
      <w:pPr>
        <w:numPr>
          <w:ilvl w:val="0"/>
          <w:numId w:val="83"/>
        </w:numPr>
      </w:pPr>
      <w:r>
        <w:t>If attribute is not present, go to Step 7.</w:t>
      </w:r>
    </w:p>
    <w:p w:rsidR="009735B6" w:rsidRDefault="008F2B2C">
      <w:pPr>
        <w:numPr>
          <w:ilvl w:val="0"/>
          <w:numId w:val="83"/>
        </w:numPr>
      </w:pPr>
      <w:r>
        <w:t xml:space="preserve">Append to Result(1) a </w:t>
      </w:r>
      <w:r>
        <w:t>single-space character followed by the characters of attribute.</w:t>
      </w:r>
    </w:p>
    <w:p w:rsidR="009735B6" w:rsidRDefault="008F2B2C">
      <w:pPr>
        <w:numPr>
          <w:ilvl w:val="0"/>
          <w:numId w:val="83"/>
        </w:numPr>
      </w:pPr>
      <w:r>
        <w:t>Append to Result(3) the characters "=" and """.</w:t>
      </w:r>
    </w:p>
    <w:p w:rsidR="009735B6" w:rsidRDefault="008F2B2C">
      <w:pPr>
        <w:numPr>
          <w:ilvl w:val="0"/>
          <w:numId w:val="83"/>
        </w:numPr>
      </w:pPr>
      <w:r>
        <w:t>Append to Result(4) the characters of the string returned by ToString(data).</w:t>
      </w:r>
    </w:p>
    <w:p w:rsidR="009735B6" w:rsidRDefault="008F2B2C">
      <w:pPr>
        <w:numPr>
          <w:ilvl w:val="0"/>
          <w:numId w:val="83"/>
        </w:numPr>
      </w:pPr>
      <w:r>
        <w:t>Append to Result(5) the character """.</w:t>
      </w:r>
    </w:p>
    <w:p w:rsidR="009735B6" w:rsidRDefault="008F2B2C">
      <w:pPr>
        <w:numPr>
          <w:ilvl w:val="0"/>
          <w:numId w:val="83"/>
        </w:numPr>
      </w:pPr>
      <w:r>
        <w:t>If attribute is present, use</w:t>
      </w:r>
      <w:r>
        <w:t xml:space="preserve"> Result(6); otherwise, use Result(1).</w:t>
      </w:r>
    </w:p>
    <w:p w:rsidR="009735B6" w:rsidRDefault="008F2B2C">
      <w:pPr>
        <w:numPr>
          <w:ilvl w:val="0"/>
          <w:numId w:val="83"/>
        </w:numPr>
      </w:pPr>
      <w:r>
        <w:t>Append to Result(7) the character "&gt;".</w:t>
      </w:r>
    </w:p>
    <w:p w:rsidR="009735B6" w:rsidRDefault="008F2B2C">
      <w:pPr>
        <w:numPr>
          <w:ilvl w:val="0"/>
          <w:numId w:val="83"/>
        </w:numPr>
      </w:pPr>
      <w:r>
        <w:t>Append to Result(8) the characters of the string returned by ToString(body).</w:t>
      </w:r>
    </w:p>
    <w:p w:rsidR="009735B6" w:rsidRDefault="008F2B2C">
      <w:pPr>
        <w:numPr>
          <w:ilvl w:val="0"/>
          <w:numId w:val="83"/>
        </w:numPr>
      </w:pPr>
      <w:r>
        <w:t>Append to Result(9) the characters "&lt;" and "/".</w:t>
      </w:r>
    </w:p>
    <w:p w:rsidR="009735B6" w:rsidRDefault="008F2B2C">
      <w:pPr>
        <w:numPr>
          <w:ilvl w:val="0"/>
          <w:numId w:val="83"/>
        </w:numPr>
      </w:pPr>
      <w:r>
        <w:t>Append to Result(10) the characters of tag.</w:t>
      </w:r>
    </w:p>
    <w:p w:rsidR="009735B6" w:rsidRDefault="008F2B2C">
      <w:pPr>
        <w:numPr>
          <w:ilvl w:val="0"/>
          <w:numId w:val="83"/>
        </w:numPr>
      </w:pPr>
      <w:r>
        <w:t xml:space="preserve">Append to </w:t>
      </w:r>
      <w:r>
        <w:t>Result(11) the character "&gt;".</w:t>
      </w:r>
    </w:p>
    <w:p w:rsidR="009735B6" w:rsidRDefault="008F2B2C">
      <w:pPr>
        <w:numPr>
          <w:ilvl w:val="0"/>
          <w:numId w:val="83"/>
        </w:numPr>
      </w:pPr>
      <w:r>
        <w:t>Return the string value of the characters from Result(12).</w:t>
      </w:r>
    </w:p>
    <w:p w:rsidR="009735B6" w:rsidRDefault="008F2B2C">
      <w:pPr>
        <w:pStyle w:val="Heading4"/>
      </w:pPr>
      <w:bookmarkStart w:id="73" w:name="section_57c41f38c5914b12ac58ad5b58a9dfcf"/>
      <w:bookmarkStart w:id="74" w:name="_Toc465840745"/>
      <w:r>
        <w:t>String.prototype.anchor(name)</w:t>
      </w:r>
      <w:bookmarkEnd w:id="73"/>
      <w:bookmarkEnd w:id="74"/>
      <w:r>
        <w:fldChar w:fldCharType="begin"/>
      </w:r>
      <w:r>
        <w:instrText xml:space="preserve"> XE "String.prototype functions:anchor" </w:instrText>
      </w:r>
      <w:r>
        <w:fldChar w:fldCharType="end"/>
      </w:r>
    </w:p>
    <w:p w:rsidR="009735B6" w:rsidRDefault="008F2B2C">
      <w:r>
        <w:t xml:space="preserve">Return the result of </w:t>
      </w:r>
      <w:r>
        <w:rPr>
          <w:i/>
        </w:rPr>
        <w:t>WrapWithHTML</w:t>
      </w:r>
      <w:r>
        <w:t>(</w:t>
      </w:r>
      <w:r>
        <w:rPr>
          <w:b/>
        </w:rPr>
        <w:t>this</w:t>
      </w:r>
      <w:r>
        <w:t xml:space="preserve"> value, "A", "NAME", </w:t>
      </w:r>
      <w:r>
        <w:rPr>
          <w:i/>
        </w:rPr>
        <w:t>name</w:t>
      </w:r>
      <w:r>
        <w:t>).</w:t>
      </w:r>
    </w:p>
    <w:p w:rsidR="009735B6" w:rsidRDefault="008F2B2C">
      <w:pPr>
        <w:pStyle w:val="Heading4"/>
      </w:pPr>
      <w:bookmarkStart w:id="75" w:name="section_b10dcab7f53d48d794b0c0bbf28e9f96"/>
      <w:bookmarkStart w:id="76" w:name="_Toc465840746"/>
      <w:r>
        <w:t>String.prototype.big( )</w:t>
      </w:r>
      <w:bookmarkEnd w:id="75"/>
      <w:bookmarkEnd w:id="76"/>
      <w:r>
        <w:fldChar w:fldCharType="begin"/>
      </w:r>
      <w:r>
        <w:instrText xml:space="preserve"> XE "S</w:instrText>
      </w:r>
      <w:r>
        <w:instrText xml:space="preserve">tring.prototype functions:big" </w:instrText>
      </w:r>
      <w:r>
        <w:fldChar w:fldCharType="end"/>
      </w:r>
    </w:p>
    <w:p w:rsidR="009735B6" w:rsidRDefault="008F2B2C">
      <w:r>
        <w:t xml:space="preserve">Return the result of </w:t>
      </w:r>
      <w:r>
        <w:rPr>
          <w:i/>
        </w:rPr>
        <w:t>WrapWithHTML</w:t>
      </w:r>
      <w:r>
        <w:t>(</w:t>
      </w:r>
      <w:r>
        <w:rPr>
          <w:b/>
        </w:rPr>
        <w:t>this</w:t>
      </w:r>
      <w:r>
        <w:t xml:space="preserve"> value, "BIG").</w:t>
      </w:r>
    </w:p>
    <w:p w:rsidR="009735B6" w:rsidRDefault="008F2B2C">
      <w:pPr>
        <w:pStyle w:val="Heading4"/>
      </w:pPr>
      <w:bookmarkStart w:id="77" w:name="section_30d9a8aceb4948d188171a57ae231ec9"/>
      <w:bookmarkStart w:id="78" w:name="_Toc465840747"/>
      <w:r>
        <w:t>String.prototype.blink( )</w:t>
      </w:r>
      <w:bookmarkEnd w:id="77"/>
      <w:bookmarkEnd w:id="78"/>
      <w:r>
        <w:fldChar w:fldCharType="begin"/>
      </w:r>
      <w:r>
        <w:instrText xml:space="preserve"> XE "String.prototype functions:blink" </w:instrText>
      </w:r>
      <w:r>
        <w:fldChar w:fldCharType="end"/>
      </w:r>
    </w:p>
    <w:p w:rsidR="009735B6" w:rsidRDefault="008F2B2C">
      <w:r>
        <w:t xml:space="preserve">Return the result of </w:t>
      </w:r>
      <w:r>
        <w:rPr>
          <w:i/>
        </w:rPr>
        <w:t>WrapWithHTML</w:t>
      </w:r>
      <w:r>
        <w:t>(</w:t>
      </w:r>
      <w:r>
        <w:rPr>
          <w:b/>
        </w:rPr>
        <w:t>this</w:t>
      </w:r>
      <w:r>
        <w:t xml:space="preserve"> value, "BLINK").</w:t>
      </w:r>
    </w:p>
    <w:p w:rsidR="009735B6" w:rsidRDefault="008F2B2C">
      <w:pPr>
        <w:pStyle w:val="Heading4"/>
      </w:pPr>
      <w:bookmarkStart w:id="79" w:name="section_c548851fe511428a9efdcdf6388fb6d1"/>
      <w:bookmarkStart w:id="80" w:name="_Toc465840748"/>
      <w:r>
        <w:t>String.prototype.bold( )</w:t>
      </w:r>
      <w:bookmarkEnd w:id="79"/>
      <w:bookmarkEnd w:id="80"/>
      <w:r>
        <w:fldChar w:fldCharType="begin"/>
      </w:r>
      <w:r>
        <w:instrText xml:space="preserve"> XE "String.prototype</w:instrText>
      </w:r>
      <w:r>
        <w:instrText xml:space="preserve"> functions:bold" </w:instrText>
      </w:r>
      <w:r>
        <w:fldChar w:fldCharType="end"/>
      </w:r>
    </w:p>
    <w:p w:rsidR="009735B6" w:rsidRDefault="008F2B2C">
      <w:r>
        <w:t xml:space="preserve">Return the result of </w:t>
      </w:r>
      <w:r>
        <w:rPr>
          <w:i/>
        </w:rPr>
        <w:t>WrapWithHTML</w:t>
      </w:r>
      <w:r>
        <w:t>(</w:t>
      </w:r>
      <w:r>
        <w:rPr>
          <w:b/>
        </w:rPr>
        <w:t>this</w:t>
      </w:r>
      <w:r>
        <w:t xml:space="preserve"> value, "B").</w:t>
      </w:r>
    </w:p>
    <w:p w:rsidR="009735B6" w:rsidRDefault="008F2B2C">
      <w:pPr>
        <w:pStyle w:val="Heading4"/>
      </w:pPr>
      <w:bookmarkStart w:id="81" w:name="section_bf0b2f3d57174620934bf8b9db43ad1a"/>
      <w:bookmarkStart w:id="82" w:name="_Toc465840749"/>
      <w:r>
        <w:t>String.prototype.fixed( )</w:t>
      </w:r>
      <w:bookmarkEnd w:id="81"/>
      <w:bookmarkEnd w:id="82"/>
      <w:r>
        <w:fldChar w:fldCharType="begin"/>
      </w:r>
      <w:r>
        <w:instrText xml:space="preserve"> XE "String.prototype functions:fixed" </w:instrText>
      </w:r>
      <w:r>
        <w:fldChar w:fldCharType="end"/>
      </w:r>
    </w:p>
    <w:p w:rsidR="009735B6" w:rsidRDefault="008F2B2C">
      <w:r>
        <w:t xml:space="preserve">Return the result of </w:t>
      </w:r>
      <w:r>
        <w:rPr>
          <w:i/>
        </w:rPr>
        <w:t>WrapWithHTML</w:t>
      </w:r>
      <w:r>
        <w:t>(</w:t>
      </w:r>
      <w:r>
        <w:rPr>
          <w:b/>
        </w:rPr>
        <w:t>this</w:t>
      </w:r>
      <w:r>
        <w:t xml:space="preserve"> value, "TT").</w:t>
      </w:r>
    </w:p>
    <w:p w:rsidR="009735B6" w:rsidRDefault="008F2B2C">
      <w:pPr>
        <w:pStyle w:val="Heading4"/>
      </w:pPr>
      <w:bookmarkStart w:id="83" w:name="section_550a20ef9a1c4601a3287d3485cb3026"/>
      <w:bookmarkStart w:id="84" w:name="_Toc465840750"/>
      <w:r>
        <w:lastRenderedPageBreak/>
        <w:t>String.prototype.fontcolor(color)</w:t>
      </w:r>
      <w:bookmarkEnd w:id="83"/>
      <w:bookmarkEnd w:id="84"/>
      <w:r>
        <w:fldChar w:fldCharType="begin"/>
      </w:r>
      <w:r>
        <w:instrText xml:space="preserve"> XE "String.prototype functions</w:instrText>
      </w:r>
      <w:r>
        <w:instrText xml:space="preserve">:fontcolor" </w:instrText>
      </w:r>
      <w:r>
        <w:fldChar w:fldCharType="end"/>
      </w:r>
    </w:p>
    <w:p w:rsidR="009735B6" w:rsidRDefault="008F2B2C">
      <w:r>
        <w:t xml:space="preserve">Return the result of </w:t>
      </w:r>
      <w:r>
        <w:rPr>
          <w:i/>
        </w:rPr>
        <w:t>WrapWithHTML</w:t>
      </w:r>
      <w:r>
        <w:t>(</w:t>
      </w:r>
      <w:r>
        <w:rPr>
          <w:b/>
        </w:rPr>
        <w:t>this</w:t>
      </w:r>
      <w:r>
        <w:t xml:space="preserve"> value, "FONT", "COLOR", </w:t>
      </w:r>
      <w:r>
        <w:rPr>
          <w:i/>
        </w:rPr>
        <w:t>color</w:t>
      </w:r>
      <w:r>
        <w:t>).</w:t>
      </w:r>
    </w:p>
    <w:p w:rsidR="009735B6" w:rsidRDefault="008F2B2C">
      <w:pPr>
        <w:pStyle w:val="Heading4"/>
      </w:pPr>
      <w:bookmarkStart w:id="85" w:name="section_1fb2a3651e374b00968acd6f394c6b4d"/>
      <w:bookmarkStart w:id="86" w:name="_Toc465840751"/>
      <w:r>
        <w:t>String.prototype.fontsize(size)</w:t>
      </w:r>
      <w:bookmarkEnd w:id="85"/>
      <w:bookmarkEnd w:id="86"/>
      <w:r>
        <w:fldChar w:fldCharType="begin"/>
      </w:r>
      <w:r>
        <w:instrText xml:space="preserve"> XE "String.prototype functions:fontsize" </w:instrText>
      </w:r>
      <w:r>
        <w:fldChar w:fldCharType="end"/>
      </w:r>
    </w:p>
    <w:p w:rsidR="009735B6" w:rsidRDefault="008F2B2C">
      <w:r>
        <w:t xml:space="preserve">Return the result of </w:t>
      </w:r>
      <w:r>
        <w:rPr>
          <w:i/>
        </w:rPr>
        <w:t>WrapWithHTML</w:t>
      </w:r>
      <w:r>
        <w:t>(</w:t>
      </w:r>
      <w:r>
        <w:rPr>
          <w:b/>
        </w:rPr>
        <w:t>this</w:t>
      </w:r>
      <w:r>
        <w:t xml:space="preserve"> value, "FONT", "SIZE", </w:t>
      </w:r>
      <w:r>
        <w:rPr>
          <w:i/>
        </w:rPr>
        <w:t>size</w:t>
      </w:r>
      <w:r>
        <w:t>).</w:t>
      </w:r>
    </w:p>
    <w:p w:rsidR="009735B6" w:rsidRDefault="008F2B2C">
      <w:pPr>
        <w:pStyle w:val="Heading4"/>
      </w:pPr>
      <w:bookmarkStart w:id="87" w:name="section_7b23dda860cb4be2889481786c1e9d20"/>
      <w:bookmarkStart w:id="88" w:name="_Toc465840752"/>
      <w:r>
        <w:t>String.prototype.italics( )</w:t>
      </w:r>
      <w:bookmarkEnd w:id="87"/>
      <w:bookmarkEnd w:id="88"/>
      <w:r>
        <w:fldChar w:fldCharType="begin"/>
      </w:r>
      <w:r>
        <w:instrText xml:space="preserve"> XE "String.prototype functions:italics" </w:instrText>
      </w:r>
      <w:r>
        <w:fldChar w:fldCharType="end"/>
      </w:r>
    </w:p>
    <w:p w:rsidR="009735B6" w:rsidRDefault="008F2B2C">
      <w:r>
        <w:t xml:space="preserve">Return the result of </w:t>
      </w:r>
      <w:r>
        <w:rPr>
          <w:i/>
        </w:rPr>
        <w:t>WrapWithHTML</w:t>
      </w:r>
      <w:r>
        <w:t>(</w:t>
      </w:r>
      <w:r>
        <w:rPr>
          <w:b/>
        </w:rPr>
        <w:t>this</w:t>
      </w:r>
      <w:r>
        <w:t xml:space="preserve"> value, "I").</w:t>
      </w:r>
    </w:p>
    <w:p w:rsidR="009735B6" w:rsidRDefault="008F2B2C">
      <w:pPr>
        <w:pStyle w:val="Heading4"/>
      </w:pPr>
      <w:bookmarkStart w:id="89" w:name="section_c93e8147512d4e9b8f4cc83e49663dee"/>
      <w:bookmarkStart w:id="90" w:name="_Toc465840753"/>
      <w:r>
        <w:t>String.prototype.link(url)</w:t>
      </w:r>
      <w:bookmarkEnd w:id="89"/>
      <w:bookmarkEnd w:id="90"/>
      <w:r>
        <w:fldChar w:fldCharType="begin"/>
      </w:r>
      <w:r>
        <w:instrText xml:space="preserve"> XE "String.prototype functions:link" </w:instrText>
      </w:r>
      <w:r>
        <w:fldChar w:fldCharType="end"/>
      </w:r>
    </w:p>
    <w:p w:rsidR="009735B6" w:rsidRDefault="008F2B2C">
      <w:r>
        <w:t xml:space="preserve">Return the result of </w:t>
      </w:r>
      <w:r>
        <w:rPr>
          <w:i/>
        </w:rPr>
        <w:t>WrapWithHTML</w:t>
      </w:r>
      <w:r>
        <w:t>(</w:t>
      </w:r>
      <w:r>
        <w:rPr>
          <w:b/>
        </w:rPr>
        <w:t>this</w:t>
      </w:r>
      <w:r>
        <w:t xml:space="preserve"> value, "A", "HREF", </w:t>
      </w:r>
      <w:r>
        <w:rPr>
          <w:i/>
        </w:rPr>
        <w:t>url</w:t>
      </w:r>
      <w:r>
        <w:t>).</w:t>
      </w:r>
    </w:p>
    <w:p w:rsidR="009735B6" w:rsidRDefault="008F2B2C">
      <w:pPr>
        <w:pStyle w:val="Heading4"/>
      </w:pPr>
      <w:bookmarkStart w:id="91" w:name="section_ccd318a4bf744a10ae3f234473a4dd6c"/>
      <w:bookmarkStart w:id="92" w:name="_Toc465840754"/>
      <w:r>
        <w:t>String.prototype.small( )</w:t>
      </w:r>
      <w:bookmarkEnd w:id="91"/>
      <w:bookmarkEnd w:id="92"/>
      <w:r>
        <w:fldChar w:fldCharType="begin"/>
      </w:r>
      <w:r>
        <w:instrText xml:space="preserve"> XE "String.prototype functions:small" </w:instrText>
      </w:r>
      <w:r>
        <w:fldChar w:fldCharType="end"/>
      </w:r>
    </w:p>
    <w:p w:rsidR="009735B6" w:rsidRDefault="008F2B2C">
      <w:r>
        <w:t xml:space="preserve">Return the result of </w:t>
      </w:r>
      <w:r>
        <w:rPr>
          <w:i/>
        </w:rPr>
        <w:t>WrapWithHTML</w:t>
      </w:r>
      <w:r>
        <w:t>(</w:t>
      </w:r>
      <w:r>
        <w:rPr>
          <w:b/>
        </w:rPr>
        <w:t>this</w:t>
      </w:r>
      <w:r>
        <w:t xml:space="preserve"> value, "SMALL").</w:t>
      </w:r>
    </w:p>
    <w:p w:rsidR="009735B6" w:rsidRDefault="008F2B2C">
      <w:pPr>
        <w:pStyle w:val="Heading4"/>
      </w:pPr>
      <w:bookmarkStart w:id="93" w:name="section_15a26a56790e45d5923f8208eb31d63e"/>
      <w:bookmarkStart w:id="94" w:name="_Toc465840755"/>
      <w:r>
        <w:t>String.prototype.strike( )</w:t>
      </w:r>
      <w:bookmarkEnd w:id="93"/>
      <w:bookmarkEnd w:id="94"/>
      <w:r>
        <w:fldChar w:fldCharType="begin"/>
      </w:r>
      <w:r>
        <w:instrText xml:space="preserve"> XE "String.prototype functions:strike" </w:instrText>
      </w:r>
      <w:r>
        <w:fldChar w:fldCharType="end"/>
      </w:r>
    </w:p>
    <w:p w:rsidR="009735B6" w:rsidRDefault="008F2B2C">
      <w:r>
        <w:t xml:space="preserve">Return the result of </w:t>
      </w:r>
      <w:r>
        <w:rPr>
          <w:i/>
        </w:rPr>
        <w:t>WrapWithHTML</w:t>
      </w:r>
      <w:r>
        <w:t>(</w:t>
      </w:r>
      <w:r>
        <w:rPr>
          <w:b/>
        </w:rPr>
        <w:t>this</w:t>
      </w:r>
      <w:r>
        <w:t xml:space="preserve"> value, "STRIKE").</w:t>
      </w:r>
    </w:p>
    <w:p w:rsidR="009735B6" w:rsidRDefault="008F2B2C">
      <w:pPr>
        <w:pStyle w:val="Heading4"/>
      </w:pPr>
      <w:bookmarkStart w:id="95" w:name="section_fb3f35e8e9a34e16a6be647861513f23"/>
      <w:bookmarkStart w:id="96" w:name="_Toc465840756"/>
      <w:r>
        <w:t>String.</w:t>
      </w:r>
      <w:r>
        <w:t>prototype.sub( )</w:t>
      </w:r>
      <w:bookmarkEnd w:id="95"/>
      <w:bookmarkEnd w:id="96"/>
      <w:r>
        <w:fldChar w:fldCharType="begin"/>
      </w:r>
      <w:r>
        <w:instrText xml:space="preserve"> XE "String.prototype functions:sub" </w:instrText>
      </w:r>
      <w:r>
        <w:fldChar w:fldCharType="end"/>
      </w:r>
    </w:p>
    <w:p w:rsidR="009735B6" w:rsidRDefault="008F2B2C">
      <w:r>
        <w:t xml:space="preserve">Return the result of </w:t>
      </w:r>
      <w:r>
        <w:rPr>
          <w:i/>
        </w:rPr>
        <w:t>WrapWithHTML</w:t>
      </w:r>
      <w:r>
        <w:t>(</w:t>
      </w:r>
      <w:r>
        <w:rPr>
          <w:b/>
        </w:rPr>
        <w:t>this</w:t>
      </w:r>
      <w:r>
        <w:t xml:space="preserve"> value, "SUB").</w:t>
      </w:r>
    </w:p>
    <w:p w:rsidR="009735B6" w:rsidRDefault="008F2B2C">
      <w:pPr>
        <w:pStyle w:val="Heading4"/>
      </w:pPr>
      <w:bookmarkStart w:id="97" w:name="section_4d69adc6f9cb4db08d8b25382369d923"/>
      <w:bookmarkStart w:id="98" w:name="_Toc465840757"/>
      <w:r>
        <w:t>String.prototype.sup( )</w:t>
      </w:r>
      <w:bookmarkEnd w:id="97"/>
      <w:bookmarkEnd w:id="98"/>
      <w:r>
        <w:fldChar w:fldCharType="begin"/>
      </w:r>
      <w:r>
        <w:instrText xml:space="preserve"> XE "String.prototype functions:sup" </w:instrText>
      </w:r>
      <w:r>
        <w:fldChar w:fldCharType="end"/>
      </w:r>
    </w:p>
    <w:p w:rsidR="009735B6" w:rsidRDefault="008F2B2C">
      <w:r>
        <w:t xml:space="preserve">Return the result of </w:t>
      </w:r>
      <w:r>
        <w:rPr>
          <w:i/>
        </w:rPr>
        <w:t>WrapWithHTML</w:t>
      </w:r>
      <w:r>
        <w:t>(</w:t>
      </w:r>
      <w:r>
        <w:rPr>
          <w:b/>
        </w:rPr>
        <w:t>this</w:t>
      </w:r>
      <w:r>
        <w:t xml:space="preserve"> value, "SUP").</w:t>
      </w:r>
    </w:p>
    <w:p w:rsidR="009735B6" w:rsidRDefault="008F2B2C">
      <w:pPr>
        <w:pStyle w:val="Heading3"/>
      </w:pPr>
      <w:bookmarkStart w:id="99" w:name="section_e13c8110e94f49ef93160bef4dd05833"/>
      <w:bookmarkStart w:id="100" w:name="_Toc465840758"/>
      <w:r>
        <w:t>Date Time String Format for J</w:t>
      </w:r>
      <w:r>
        <w:t>SON</w:t>
      </w:r>
      <w:bookmarkEnd w:id="99"/>
      <w:bookmarkEnd w:id="100"/>
      <w:r>
        <w:fldChar w:fldCharType="begin"/>
      </w:r>
      <w:r>
        <w:instrText xml:space="preserve"> XE "JSON methods:date time string format" </w:instrText>
      </w:r>
      <w:r>
        <w:fldChar w:fldCharType="end"/>
      </w:r>
    </w:p>
    <w:p w:rsidR="009735B6" w:rsidRDefault="008F2B2C">
      <w:r>
        <w:t xml:space="preserve">This section is based upon the ECMAScript 5th Edition Specification, </w:t>
      </w:r>
      <w:hyperlink r:id="rId47">
        <w:r>
          <w:rPr>
            <w:rStyle w:val="Hyperlink"/>
          </w:rPr>
          <w:t>[ECMA-262/5]</w:t>
        </w:r>
      </w:hyperlink>
      <w:r>
        <w:t>. The format defined here is used only by JScript 5.8 for the</w:t>
      </w:r>
      <w:r>
        <w:t xml:space="preserve"> </w:t>
      </w:r>
      <w:r>
        <w:rPr>
          <w:b/>
        </w:rPr>
        <w:t>Date.prototype.toJSON</w:t>
      </w:r>
      <w:r>
        <w:t xml:space="preserve"> method.</w:t>
      </w:r>
    </w:p>
    <w:p w:rsidR="009735B6" w:rsidRDefault="008F2B2C">
      <w:r>
        <w:t xml:space="preserve">ECMAScript defines a string interchange format for date-times based upon a simplification of the </w:t>
      </w:r>
      <w:hyperlink r:id="rId48">
        <w:r>
          <w:rPr>
            <w:rStyle w:val="Hyperlink"/>
          </w:rPr>
          <w:t>[ISO-8601]</w:t>
        </w:r>
      </w:hyperlink>
      <w:r>
        <w:t xml:space="preserve"> Extended Format, which is YYYY-MM-DDTHH:mm:ss.sssZ</w:t>
      </w:r>
    </w:p>
    <w:p w:rsidR="009735B6" w:rsidRDefault="008F2B2C">
      <w:r>
        <w:t>Th</w:t>
      </w:r>
      <w:r>
        <w:t>ese fields are defined in the following table:</w:t>
      </w:r>
    </w:p>
    <w:tbl>
      <w:tblPr>
        <w:tblStyle w:val="Table-ShadedHeaderIndented"/>
        <w:tblW w:w="0" w:type="auto"/>
        <w:tblLook w:val="04A0" w:firstRow="1" w:lastRow="0" w:firstColumn="1" w:lastColumn="0" w:noHBand="0" w:noVBand="1"/>
      </w:tblPr>
      <w:tblGrid>
        <w:gridCol w:w="1440"/>
        <w:gridCol w:w="7200"/>
      </w:tblGrid>
      <w:tr w:rsidR="009735B6" w:rsidTr="009735B6">
        <w:trPr>
          <w:cnfStyle w:val="100000000000" w:firstRow="1" w:lastRow="0" w:firstColumn="0" w:lastColumn="0" w:oddVBand="0" w:evenVBand="0" w:oddHBand="0" w:evenHBand="0" w:firstRowFirstColumn="0" w:firstRowLastColumn="0" w:lastRowFirstColumn="0" w:lastRowLastColumn="0"/>
          <w:tblHeader/>
        </w:trPr>
        <w:tc>
          <w:tcPr>
            <w:tcW w:w="1440" w:type="dxa"/>
          </w:tcPr>
          <w:p w:rsidR="009735B6" w:rsidRDefault="008F2B2C">
            <w:pPr>
              <w:pStyle w:val="TableHeaderText"/>
            </w:pPr>
            <w:r>
              <w:t>Field</w:t>
            </w:r>
          </w:p>
        </w:tc>
        <w:tc>
          <w:tcPr>
            <w:tcW w:w="7200" w:type="dxa"/>
          </w:tcPr>
          <w:p w:rsidR="009735B6" w:rsidRDefault="008F2B2C">
            <w:pPr>
              <w:pStyle w:val="TableHeaderText"/>
            </w:pPr>
            <w:r>
              <w:t>Definition</w:t>
            </w:r>
          </w:p>
        </w:tc>
      </w:tr>
      <w:tr w:rsidR="009735B6" w:rsidTr="009735B6">
        <w:tc>
          <w:tcPr>
            <w:tcW w:w="1440" w:type="dxa"/>
          </w:tcPr>
          <w:p w:rsidR="009735B6" w:rsidRDefault="008F2B2C">
            <w:pPr>
              <w:pStyle w:val="TableBodyText"/>
            </w:pPr>
            <w:r>
              <w:t>YYYY</w:t>
            </w:r>
          </w:p>
        </w:tc>
        <w:tc>
          <w:tcPr>
            <w:tcW w:w="7200" w:type="dxa"/>
          </w:tcPr>
          <w:p w:rsidR="009735B6" w:rsidRDefault="008F2B2C">
            <w:pPr>
              <w:pStyle w:val="TableBodyText"/>
            </w:pPr>
            <w:r>
              <w:t>Decimal digits of the year in the Gregorian calendar.</w:t>
            </w:r>
          </w:p>
        </w:tc>
      </w:tr>
      <w:tr w:rsidR="009735B6" w:rsidTr="009735B6">
        <w:tc>
          <w:tcPr>
            <w:tcW w:w="1440" w:type="dxa"/>
          </w:tcPr>
          <w:p w:rsidR="009735B6" w:rsidRDefault="008F2B2C">
            <w:pPr>
              <w:pStyle w:val="TableBodyText"/>
            </w:pPr>
            <w:r>
              <w:t>-</w:t>
            </w:r>
          </w:p>
        </w:tc>
        <w:tc>
          <w:tcPr>
            <w:tcW w:w="7200" w:type="dxa"/>
          </w:tcPr>
          <w:p w:rsidR="009735B6" w:rsidRDefault="008F2B2C">
            <w:pPr>
              <w:pStyle w:val="TableBodyText"/>
            </w:pPr>
            <w:r>
              <w:t>The character "-" (hyphen) appears literally twice in the string.</w:t>
            </w:r>
          </w:p>
        </w:tc>
      </w:tr>
      <w:tr w:rsidR="009735B6" w:rsidTr="009735B6">
        <w:tc>
          <w:tcPr>
            <w:tcW w:w="1440" w:type="dxa"/>
          </w:tcPr>
          <w:p w:rsidR="009735B6" w:rsidRDefault="008F2B2C">
            <w:pPr>
              <w:pStyle w:val="TableBodyText"/>
            </w:pPr>
            <w:r>
              <w:t>MM</w:t>
            </w:r>
          </w:p>
        </w:tc>
        <w:tc>
          <w:tcPr>
            <w:tcW w:w="7200" w:type="dxa"/>
          </w:tcPr>
          <w:p w:rsidR="009735B6" w:rsidRDefault="008F2B2C">
            <w:pPr>
              <w:pStyle w:val="TableBodyText"/>
            </w:pPr>
            <w:r>
              <w:t>Month of the year from 01 (January) to 12 (December).</w:t>
            </w:r>
          </w:p>
          <w:p w:rsidR="009735B6" w:rsidRDefault="009735B6">
            <w:pPr>
              <w:pStyle w:val="TableBodyText"/>
            </w:pPr>
          </w:p>
        </w:tc>
      </w:tr>
      <w:tr w:rsidR="009735B6" w:rsidTr="009735B6">
        <w:tc>
          <w:tcPr>
            <w:tcW w:w="1440" w:type="dxa"/>
          </w:tcPr>
          <w:p w:rsidR="009735B6" w:rsidRDefault="008F2B2C">
            <w:pPr>
              <w:pStyle w:val="TableBodyText"/>
            </w:pPr>
            <w:r>
              <w:t>DD</w:t>
            </w:r>
          </w:p>
        </w:tc>
        <w:tc>
          <w:tcPr>
            <w:tcW w:w="7200" w:type="dxa"/>
          </w:tcPr>
          <w:p w:rsidR="009735B6" w:rsidRDefault="008F2B2C">
            <w:pPr>
              <w:pStyle w:val="TableBodyText"/>
            </w:pPr>
            <w:r>
              <w:t>Day of the month from 01 to 31.</w:t>
            </w:r>
          </w:p>
        </w:tc>
      </w:tr>
      <w:tr w:rsidR="009735B6" w:rsidTr="009735B6">
        <w:tc>
          <w:tcPr>
            <w:tcW w:w="1440" w:type="dxa"/>
          </w:tcPr>
          <w:p w:rsidR="009735B6" w:rsidRDefault="008F2B2C">
            <w:pPr>
              <w:pStyle w:val="TableBodyText"/>
            </w:pPr>
            <w:r>
              <w:t>T</w:t>
            </w:r>
          </w:p>
        </w:tc>
        <w:tc>
          <w:tcPr>
            <w:tcW w:w="7200" w:type="dxa"/>
          </w:tcPr>
          <w:p w:rsidR="009735B6" w:rsidRDefault="008F2B2C">
            <w:pPr>
              <w:pStyle w:val="TableBodyText"/>
            </w:pPr>
            <w:r>
              <w:t>The character "T" appears literally in the string, to indicate the beginning of the time element.</w:t>
            </w:r>
          </w:p>
        </w:tc>
      </w:tr>
      <w:tr w:rsidR="009735B6" w:rsidTr="009735B6">
        <w:tc>
          <w:tcPr>
            <w:tcW w:w="1440" w:type="dxa"/>
          </w:tcPr>
          <w:p w:rsidR="009735B6" w:rsidRDefault="008F2B2C">
            <w:pPr>
              <w:pStyle w:val="TableBodyText"/>
            </w:pPr>
            <w:r>
              <w:lastRenderedPageBreak/>
              <w:t>HH</w:t>
            </w:r>
          </w:p>
        </w:tc>
        <w:tc>
          <w:tcPr>
            <w:tcW w:w="7200" w:type="dxa"/>
          </w:tcPr>
          <w:p w:rsidR="009735B6" w:rsidRDefault="008F2B2C">
            <w:pPr>
              <w:pStyle w:val="TableBodyText"/>
            </w:pPr>
            <w:r>
              <w:t>Number of complete hours that have passed since midnight as two decimal digits.</w:t>
            </w:r>
          </w:p>
        </w:tc>
      </w:tr>
      <w:tr w:rsidR="009735B6" w:rsidTr="009735B6">
        <w:tc>
          <w:tcPr>
            <w:tcW w:w="1440" w:type="dxa"/>
          </w:tcPr>
          <w:p w:rsidR="009735B6" w:rsidRDefault="008F2B2C">
            <w:pPr>
              <w:pStyle w:val="TableBodyText"/>
            </w:pPr>
            <w:r>
              <w:t>:</w:t>
            </w:r>
          </w:p>
        </w:tc>
        <w:tc>
          <w:tcPr>
            <w:tcW w:w="7200" w:type="dxa"/>
          </w:tcPr>
          <w:p w:rsidR="009735B6" w:rsidRDefault="008F2B2C">
            <w:pPr>
              <w:pStyle w:val="TableBodyText"/>
            </w:pPr>
            <w:r>
              <w:t>The character ":" (colon) appears li</w:t>
            </w:r>
            <w:r>
              <w:t>terally twice in the string.</w:t>
            </w:r>
          </w:p>
        </w:tc>
      </w:tr>
      <w:tr w:rsidR="009735B6" w:rsidTr="009735B6">
        <w:tc>
          <w:tcPr>
            <w:tcW w:w="1440" w:type="dxa"/>
          </w:tcPr>
          <w:p w:rsidR="009735B6" w:rsidRDefault="008F2B2C">
            <w:pPr>
              <w:pStyle w:val="TableBodyText"/>
            </w:pPr>
            <w:r>
              <w:t>mm</w:t>
            </w:r>
          </w:p>
        </w:tc>
        <w:tc>
          <w:tcPr>
            <w:tcW w:w="7200" w:type="dxa"/>
          </w:tcPr>
          <w:p w:rsidR="009735B6" w:rsidRDefault="008F2B2C">
            <w:pPr>
              <w:pStyle w:val="TableBodyText"/>
            </w:pPr>
            <w:r>
              <w:t>Number of complete minutes since the start of the hour as two decimal digits.</w:t>
            </w:r>
          </w:p>
        </w:tc>
      </w:tr>
      <w:tr w:rsidR="009735B6" w:rsidTr="009735B6">
        <w:tc>
          <w:tcPr>
            <w:tcW w:w="1440" w:type="dxa"/>
          </w:tcPr>
          <w:p w:rsidR="009735B6" w:rsidRDefault="008F2B2C">
            <w:pPr>
              <w:pStyle w:val="TableBodyText"/>
            </w:pPr>
            <w:r>
              <w:t>Ss</w:t>
            </w:r>
          </w:p>
        </w:tc>
        <w:tc>
          <w:tcPr>
            <w:tcW w:w="7200" w:type="dxa"/>
          </w:tcPr>
          <w:p w:rsidR="009735B6" w:rsidRDefault="008F2B2C">
            <w:pPr>
              <w:pStyle w:val="TableBodyText"/>
            </w:pPr>
            <w:r>
              <w:t>Number of complete seconds since the start of the minute as two decimal digits.</w:t>
            </w:r>
          </w:p>
        </w:tc>
      </w:tr>
      <w:tr w:rsidR="009735B6" w:rsidTr="009735B6">
        <w:tc>
          <w:tcPr>
            <w:tcW w:w="1440" w:type="dxa"/>
          </w:tcPr>
          <w:p w:rsidR="009735B6" w:rsidRDefault="008F2B2C">
            <w:pPr>
              <w:pStyle w:val="TableBodyText"/>
            </w:pPr>
            <w:r>
              <w:t>.</w:t>
            </w:r>
          </w:p>
        </w:tc>
        <w:tc>
          <w:tcPr>
            <w:tcW w:w="7200" w:type="dxa"/>
          </w:tcPr>
          <w:p w:rsidR="009735B6" w:rsidRDefault="008F2B2C">
            <w:pPr>
              <w:pStyle w:val="TableBodyText"/>
            </w:pPr>
            <w:r>
              <w:t xml:space="preserve">The character "." (dot) appears literally in the string. </w:t>
            </w:r>
            <w:r>
              <w:t>The "." field may be omitted.</w:t>
            </w:r>
          </w:p>
        </w:tc>
      </w:tr>
      <w:tr w:rsidR="009735B6" w:rsidTr="009735B6">
        <w:tc>
          <w:tcPr>
            <w:tcW w:w="1440" w:type="dxa"/>
          </w:tcPr>
          <w:p w:rsidR="009735B6" w:rsidRDefault="008F2B2C">
            <w:pPr>
              <w:pStyle w:val="TableBodyText"/>
            </w:pPr>
            <w:r>
              <w:t>sss</w:t>
            </w:r>
          </w:p>
        </w:tc>
        <w:tc>
          <w:tcPr>
            <w:tcW w:w="7200" w:type="dxa"/>
          </w:tcPr>
          <w:p w:rsidR="009735B6" w:rsidRDefault="008F2B2C">
            <w:pPr>
              <w:pStyle w:val="TableBodyText"/>
            </w:pPr>
            <w:r>
              <w:t>Number of complete milliseconds since the start of the second as three decimal digits. The milliseconds field may be omitted.</w:t>
            </w:r>
          </w:p>
        </w:tc>
      </w:tr>
      <w:tr w:rsidR="009735B6" w:rsidTr="009735B6">
        <w:tc>
          <w:tcPr>
            <w:tcW w:w="1440" w:type="dxa"/>
          </w:tcPr>
          <w:p w:rsidR="009735B6" w:rsidRDefault="008F2B2C">
            <w:pPr>
              <w:pStyle w:val="TableBodyText"/>
            </w:pPr>
            <w:r>
              <w:t>Z</w:t>
            </w:r>
          </w:p>
        </w:tc>
        <w:tc>
          <w:tcPr>
            <w:tcW w:w="7200" w:type="dxa"/>
          </w:tcPr>
          <w:p w:rsidR="009735B6" w:rsidRDefault="008F2B2C">
            <w:pPr>
              <w:pStyle w:val="TableBodyText"/>
            </w:pPr>
            <w:r>
              <w:t>Time zone offset is specified as "Z" (for UTC), or either "+" or "-" followed by a time expr</w:t>
            </w:r>
            <w:r>
              <w:t>ession hh:mm</w:t>
            </w:r>
          </w:p>
        </w:tc>
      </w:tr>
    </w:tbl>
    <w:p w:rsidR="009735B6" w:rsidRDefault="009735B6"/>
    <w:p w:rsidR="009735B6" w:rsidRDefault="008F2B2C">
      <w:r>
        <w:t>This format includes date-only forms:</w:t>
      </w:r>
    </w:p>
    <w:p w:rsidR="009735B6" w:rsidRDefault="008F2B2C">
      <w:r>
        <w:t>YYYY</w:t>
      </w:r>
    </w:p>
    <w:p w:rsidR="009735B6" w:rsidRDefault="008F2B2C">
      <w:r>
        <w:t>YYYY-MM</w:t>
      </w:r>
    </w:p>
    <w:p w:rsidR="009735B6" w:rsidRDefault="008F2B2C">
      <w:r>
        <w:t>YYYY-MM-DD</w:t>
      </w:r>
    </w:p>
    <w:p w:rsidR="009735B6" w:rsidRDefault="008F2B2C">
      <w:r>
        <w:t xml:space="preserve">It also includes time-only forms with an optional time zone offset appended: </w:t>
      </w:r>
    </w:p>
    <w:p w:rsidR="009735B6" w:rsidRDefault="008F2B2C">
      <w:r>
        <w:t>THH:mm</w:t>
      </w:r>
    </w:p>
    <w:p w:rsidR="009735B6" w:rsidRDefault="008F2B2C">
      <w:r>
        <w:t>THH:mm:ss</w:t>
      </w:r>
    </w:p>
    <w:p w:rsidR="009735B6" w:rsidRDefault="008F2B2C">
      <w:r>
        <w:t>THH:mm:ss.sss</w:t>
      </w:r>
    </w:p>
    <w:p w:rsidR="009735B6" w:rsidRDefault="008F2B2C">
      <w:r>
        <w:t>Also included are "date-times," which may be any combination of the ab</w:t>
      </w:r>
      <w:r>
        <w:t>ove.</w:t>
      </w:r>
    </w:p>
    <w:p w:rsidR="009735B6" w:rsidRDefault="008F2B2C">
      <w:r>
        <w:t>All numbers must be decimal (base 10).</w:t>
      </w:r>
    </w:p>
    <w:p w:rsidR="009735B6" w:rsidRDefault="008F2B2C">
      <w:r>
        <w:t>Illegal values (out-of-bounds as well as syntax errors) in a format string means that the format string is not a valid instance of this format.</w:t>
      </w:r>
    </w:p>
    <w:p w:rsidR="009735B6" w:rsidRDefault="008F2B2C">
      <w:r>
        <w:t xml:space="preserve">Because each day both starts and ends with midnight, the two </w:t>
      </w:r>
      <w:r>
        <w:t>notations 00:00 and 24:00 are available to distinguish the two midnights that can be associated with one date. This means that the following two notations refer to exactly the same moment in time: 1995-02-04T24:00 and 1995-02-05T00:00</w:t>
      </w:r>
    </w:p>
    <w:p w:rsidR="009735B6" w:rsidRDefault="008F2B2C">
      <w:r>
        <w:t>There exists no inter</w:t>
      </w:r>
      <w:r>
        <w:t>national standard that specifies abbreviations for civil time zones such as CET, EST, PDT, and so on. Sometimes the same abbreviation is even used for two very different time zones. For this reason, [ISO-8601] and this format specify entirely numeric repre</w:t>
      </w:r>
      <w:r>
        <w:t>sentations of date and time.</w:t>
      </w:r>
    </w:p>
    <w:p w:rsidR="009735B6" w:rsidRDefault="008F2B2C">
      <w:pPr>
        <w:pStyle w:val="Heading4"/>
      </w:pPr>
      <w:bookmarkStart w:id="101" w:name="section_73ba2085ff484092bf0b0890720f9ab5"/>
      <w:bookmarkStart w:id="102" w:name="_Toc465840759"/>
      <w:r>
        <w:t>Extended Years</w:t>
      </w:r>
      <w:bookmarkEnd w:id="101"/>
      <w:bookmarkEnd w:id="102"/>
      <w:r>
        <w:fldChar w:fldCharType="begin"/>
      </w:r>
      <w:r>
        <w:instrText xml:space="preserve"> XE "JSON methods:date time string format" </w:instrText>
      </w:r>
      <w:r>
        <w:fldChar w:fldCharType="end"/>
      </w:r>
    </w:p>
    <w:p w:rsidR="009735B6" w:rsidRDefault="008F2B2C">
      <w:r>
        <w:t xml:space="preserve">The ECMAScript 3rd Edition Specification </w:t>
      </w:r>
      <w:hyperlink r:id="rId49">
        <w:r>
          <w:rPr>
            <w:rStyle w:val="Hyperlink"/>
          </w:rPr>
          <w:t>[ECMA-262-1999]</w:t>
        </w:r>
      </w:hyperlink>
      <w:r>
        <w:t xml:space="preserve"> requires the ability to specify 6-digit years</w:t>
      </w:r>
      <w:r>
        <w:t xml:space="preserve"> (extended years). This amounts to approximately 285,616 years, either forward or backward, from 01 January, 1970 UTC. To represent years before 0 or after 9999, </w:t>
      </w:r>
      <w:hyperlink r:id="rId50">
        <w:r>
          <w:rPr>
            <w:rStyle w:val="Hyperlink"/>
          </w:rPr>
          <w:t>[ISO-8601]</w:t>
        </w:r>
      </w:hyperlink>
      <w:r>
        <w:t xml:space="preserve"> permits the expansi</w:t>
      </w:r>
      <w:r>
        <w:t xml:space="preserve">on of the year representation, but only by prior agreement between the sender and the receiver. In the simplified ECMAScript format, such an expanded year representation shall have 2 extra year digits and </w:t>
      </w:r>
      <w:r>
        <w:lastRenderedPageBreak/>
        <w:t>is always prefixed with a plus (+) or minus (–) sig</w:t>
      </w:r>
      <w:r>
        <w:t>n. The year 0 is considered positive and therefore is prefixed with a plus (+) sign.</w:t>
      </w:r>
    </w:p>
    <w:p w:rsidR="009735B6" w:rsidRDefault="008F2B2C">
      <w:pPr>
        <w:pStyle w:val="Heading4"/>
      </w:pPr>
      <w:bookmarkStart w:id="103" w:name="section_af19a72e90e84050b43f8334ea77574a"/>
      <w:bookmarkStart w:id="104" w:name="_Toc465840760"/>
      <w:r>
        <w:t>Date.prototype.getVarDate ( )</w:t>
      </w:r>
      <w:bookmarkEnd w:id="103"/>
      <w:bookmarkEnd w:id="104"/>
      <w:r>
        <w:fldChar w:fldCharType="begin"/>
      </w:r>
      <w:r>
        <w:instrText xml:space="preserve"> XE "JSON methods:getVarDate" </w:instrText>
      </w:r>
      <w:r>
        <w:fldChar w:fldCharType="end"/>
      </w:r>
    </w:p>
    <w:p w:rsidR="009735B6" w:rsidRDefault="008F2B2C">
      <w:r>
        <w:t xml:space="preserve">The </w:t>
      </w:r>
      <w:r>
        <w:rPr>
          <w:b/>
        </w:rPr>
        <w:t>getVarDate</w:t>
      </w:r>
      <w:r>
        <w:t xml:space="preserve"> method is implemented as follows:</w:t>
      </w:r>
    </w:p>
    <w:p w:rsidR="009735B6" w:rsidRDefault="008F2B2C">
      <w:pPr>
        <w:numPr>
          <w:ilvl w:val="0"/>
          <w:numId w:val="84"/>
        </w:numPr>
      </w:pPr>
      <w:r>
        <w:t xml:space="preserve">Let </w:t>
      </w:r>
      <w:r>
        <w:rPr>
          <w:i/>
        </w:rPr>
        <w:t>t</w:t>
      </w:r>
      <w:r>
        <w:t xml:space="preserve"> be the time value.</w:t>
      </w:r>
    </w:p>
    <w:p w:rsidR="009735B6" w:rsidRDefault="008F2B2C">
      <w:pPr>
        <w:numPr>
          <w:ilvl w:val="0"/>
          <w:numId w:val="84"/>
        </w:numPr>
      </w:pPr>
      <w:r>
        <w:t xml:space="preserve">It </w:t>
      </w:r>
      <w:r>
        <w:rPr>
          <w:i/>
        </w:rPr>
        <w:t>t</w:t>
      </w:r>
      <w:r>
        <w:t xml:space="preserve"> is </w:t>
      </w:r>
      <w:r>
        <w:rPr>
          <w:b/>
        </w:rPr>
        <w:t>NaN</w:t>
      </w:r>
      <w:r>
        <w:t xml:space="preserve">, return a date value in VT_DATE format for which the value of </w:t>
      </w:r>
      <w:r>
        <w:rPr>
          <w:b/>
        </w:rPr>
        <w:t>ToNumber</w:t>
      </w:r>
      <w:r>
        <w:t xml:space="preserve"> is </w:t>
      </w:r>
      <w:r>
        <w:rPr>
          <w:b/>
        </w:rPr>
        <w:t>NaN</w:t>
      </w:r>
      <w:r>
        <w:t>.</w:t>
      </w:r>
    </w:p>
    <w:p w:rsidR="009735B6" w:rsidRDefault="008F2B2C">
      <w:pPr>
        <w:numPr>
          <w:ilvl w:val="0"/>
          <w:numId w:val="84"/>
        </w:numPr>
      </w:pPr>
      <w:r>
        <w:t xml:space="preserve">Otherwise, return a date value in VT_DATE format that corresponds to the time value </w:t>
      </w:r>
      <w:r>
        <w:rPr>
          <w:i/>
        </w:rPr>
        <w:t>t</w:t>
      </w:r>
      <w:r>
        <w:t>.</w:t>
      </w:r>
    </w:p>
    <w:p w:rsidR="009735B6" w:rsidRDefault="008F2B2C">
      <w:pPr>
        <w:pStyle w:val="Heading4"/>
      </w:pPr>
      <w:bookmarkStart w:id="105" w:name="section_963ce0ad39bf4971848ff2ea8476e142"/>
      <w:bookmarkStart w:id="106" w:name="_Toc465840761"/>
      <w:r>
        <w:t>Date.prototype.toJSON ( )</w:t>
      </w:r>
      <w:bookmarkEnd w:id="105"/>
      <w:bookmarkEnd w:id="106"/>
      <w:r>
        <w:fldChar w:fldCharType="begin"/>
      </w:r>
      <w:r>
        <w:instrText xml:space="preserve"> XE "JSON methods:toSJON" </w:instrText>
      </w:r>
      <w:r>
        <w:fldChar w:fldCharType="end"/>
      </w:r>
    </w:p>
    <w:p w:rsidR="009735B6" w:rsidRDefault="008F2B2C">
      <w:r>
        <w:t xml:space="preserve">The </w:t>
      </w:r>
      <w:r>
        <w:rPr>
          <w:b/>
        </w:rPr>
        <w:t>toJSON</w:t>
      </w:r>
      <w:r>
        <w:t xml:space="preserve"> method returns a </w:t>
      </w:r>
      <w:r>
        <w:rPr>
          <w:b/>
        </w:rPr>
        <w:t>String</w:t>
      </w:r>
      <w:r>
        <w:t xml:space="preserve"> </w:t>
      </w:r>
      <w:r>
        <w:t xml:space="preserve">value that represents the instance in time that corresponds to the current </w:t>
      </w:r>
      <w:r>
        <w:rPr>
          <w:b/>
        </w:rPr>
        <w:t>Date</w:t>
      </w:r>
      <w:r>
        <w:t xml:space="preserve"> object. All fields are present in the </w:t>
      </w:r>
      <w:r>
        <w:rPr>
          <w:b/>
        </w:rPr>
        <w:t>String</w:t>
      </w:r>
      <w:r>
        <w:t xml:space="preserve">. The time zone is always specified in UTC, denoted by the suffix </w:t>
      </w:r>
      <w:r>
        <w:rPr>
          <w:b/>
        </w:rPr>
        <w:t>Z</w:t>
      </w:r>
      <w:r>
        <w:t xml:space="preserve">. If this time value is not finite, </w:t>
      </w:r>
      <w:r>
        <w:rPr>
          <w:rStyle w:val="InlineCode"/>
        </w:rPr>
        <w:t>null</w:t>
      </w:r>
      <w:r>
        <w:t xml:space="preserve"> is returned.</w:t>
      </w:r>
    </w:p>
    <w:p w:rsidR="009735B6" w:rsidRDefault="008F2B2C">
      <w:r>
        <w:t>This method</w:t>
      </w:r>
      <w:r>
        <w:t xml:space="preserve"> is only defined for JScript 5.8.</w:t>
      </w:r>
    </w:p>
    <w:p w:rsidR="009735B6" w:rsidRDefault="008F2B2C">
      <w:pPr>
        <w:pStyle w:val="Heading3"/>
      </w:pPr>
      <w:bookmarkStart w:id="107" w:name="section_485eefb90cc84f159109faec4fb0c294"/>
      <w:bookmarkStart w:id="108" w:name="_Toc465840762"/>
      <w:r>
        <w:t>Properties of the RegExp Constructor</w:t>
      </w:r>
      <w:bookmarkEnd w:id="107"/>
      <w:bookmarkEnd w:id="108"/>
      <w:r>
        <w:fldChar w:fldCharType="begin"/>
      </w:r>
      <w:r>
        <w:instrText xml:space="preserve"> XE "RegExp constructor" </w:instrText>
      </w:r>
      <w:r>
        <w:fldChar w:fldCharType="end"/>
      </w:r>
    </w:p>
    <w:p w:rsidR="009735B6" w:rsidRDefault="008F2B2C">
      <w:r>
        <w:t xml:space="preserve">JScript 5.x defines additional properties of the </w:t>
      </w:r>
      <w:r>
        <w:rPr>
          <w:b/>
        </w:rPr>
        <w:t>RegExp</w:t>
      </w:r>
      <w:r>
        <w:t xml:space="preserve"> constructor of </w:t>
      </w:r>
      <w:hyperlink r:id="rId51">
        <w:r>
          <w:rPr>
            <w:rStyle w:val="Hyperlink"/>
          </w:rPr>
          <w:t>[ECMA-262-1999]</w:t>
        </w:r>
      </w:hyperlink>
      <w:r>
        <w:t>. These</w:t>
      </w:r>
      <w:r>
        <w:t xml:space="preserve"> properties are described in the following sections.</w:t>
      </w:r>
    </w:p>
    <w:p w:rsidR="009735B6" w:rsidRDefault="008F2B2C">
      <w:pPr>
        <w:pStyle w:val="Heading4"/>
      </w:pPr>
      <w:bookmarkStart w:id="109" w:name="section_5a7d58f0fed444eeb987ad5ade8da704"/>
      <w:bookmarkStart w:id="110" w:name="_Toc465840763"/>
      <w:r>
        <w:t>RegExp.index</w:t>
      </w:r>
      <w:bookmarkEnd w:id="109"/>
      <w:bookmarkEnd w:id="110"/>
      <w:r>
        <w:fldChar w:fldCharType="begin"/>
      </w:r>
      <w:r>
        <w:instrText xml:space="preserve"> XE " RegExp constructor properties:index" </w:instrText>
      </w:r>
      <w:r>
        <w:fldChar w:fldCharType="end"/>
      </w:r>
    </w:p>
    <w:p w:rsidR="009735B6" w:rsidRDefault="008F2B2C">
      <w:r>
        <w:t xml:space="preserve">The initial value of the </w:t>
      </w:r>
      <w:r>
        <w:rPr>
          <w:b/>
        </w:rPr>
        <w:t>RegExp.index</w:t>
      </w:r>
      <w:r>
        <w:t xml:space="preserve"> property is the number −1. This property shall have the attributes { </w:t>
      </w:r>
      <w:r>
        <w:rPr>
          <w:b/>
        </w:rPr>
        <w:t>DontEnum</w:t>
      </w:r>
      <w:r>
        <w:t xml:space="preserve">, </w:t>
      </w:r>
      <w:r>
        <w:rPr>
          <w:b/>
        </w:rPr>
        <w:t>DontDelete</w:t>
      </w:r>
      <w:r>
        <w:t xml:space="preserve">, </w:t>
      </w:r>
      <w:r>
        <w:rPr>
          <w:b/>
        </w:rPr>
        <w:t>ReadOnly</w:t>
      </w:r>
      <w:r>
        <w:t xml:space="preserve"> }. Even</w:t>
      </w:r>
      <w:r>
        <w:t xml:space="preserve"> though this is a ReadOnly property, its value may be modified by calls to </w:t>
      </w:r>
      <w:r>
        <w:rPr>
          <w:b/>
        </w:rPr>
        <w:t>RegExp.prototype.exec</w:t>
      </w:r>
      <w:r>
        <w:t>.</w:t>
      </w:r>
    </w:p>
    <w:p w:rsidR="009735B6" w:rsidRDefault="008F2B2C">
      <w:pPr>
        <w:pStyle w:val="Heading4"/>
      </w:pPr>
      <w:bookmarkStart w:id="111" w:name="section_381ba312d5e2428889215f1301ff5592"/>
      <w:bookmarkStart w:id="112" w:name="_Toc465840764"/>
      <w:r>
        <w:t>RegExp.input</w:t>
      </w:r>
      <w:bookmarkEnd w:id="111"/>
      <w:bookmarkEnd w:id="112"/>
      <w:r>
        <w:fldChar w:fldCharType="begin"/>
      </w:r>
      <w:r>
        <w:instrText xml:space="preserve"> XE " RegExp constructor properties:input" </w:instrText>
      </w:r>
      <w:r>
        <w:fldChar w:fldCharType="end"/>
      </w:r>
    </w:p>
    <w:p w:rsidR="009735B6" w:rsidRDefault="008F2B2C">
      <w:r>
        <w:t xml:space="preserve">The initial value of </w:t>
      </w:r>
      <w:r>
        <w:rPr>
          <w:b/>
        </w:rPr>
        <w:t>RegExp.input</w:t>
      </w:r>
      <w:r>
        <w:t xml:space="preserve"> is the empty string. This property shall have the attributes { </w:t>
      </w:r>
      <w:r>
        <w:rPr>
          <w:b/>
        </w:rPr>
        <w:t>Don</w:t>
      </w:r>
      <w:r>
        <w:rPr>
          <w:b/>
        </w:rPr>
        <w:t>tEnum</w:t>
      </w:r>
      <w:r>
        <w:t xml:space="preserve">, </w:t>
      </w:r>
      <w:r>
        <w:rPr>
          <w:b/>
        </w:rPr>
        <w:t>DontDelete</w:t>
      </w:r>
      <w:r>
        <w:t xml:space="preserve"> }. The value of this property may be modified by calls to </w:t>
      </w:r>
      <w:r>
        <w:rPr>
          <w:b/>
        </w:rPr>
        <w:t>RegExp.prototype.exec</w:t>
      </w:r>
      <w:r>
        <w:t xml:space="preserve">. The properties </w:t>
      </w:r>
      <w:r>
        <w:rPr>
          <w:b/>
        </w:rPr>
        <w:t>RegExp.input</w:t>
      </w:r>
      <w:r>
        <w:t xml:space="preserve"> and </w:t>
      </w:r>
      <w:r>
        <w:rPr>
          <w:b/>
        </w:rPr>
        <w:t>RegExp.$_</w:t>
      </w:r>
      <w:r>
        <w:t xml:space="preserve"> always have the same value. When one is set to some value, the other is automatically also set to that same value. </w:t>
      </w:r>
      <w:r>
        <w:t xml:space="preserve">Unlike most other </w:t>
      </w:r>
      <w:r>
        <w:rPr>
          <w:b/>
        </w:rPr>
        <w:t>RegExp</w:t>
      </w:r>
      <w:r>
        <w:t xml:space="preserve"> constructor properties, this property is does not have the ReadOnly attribute.</w:t>
      </w:r>
    </w:p>
    <w:p w:rsidR="009735B6" w:rsidRDefault="008F2B2C">
      <w:pPr>
        <w:pStyle w:val="Heading4"/>
      </w:pPr>
      <w:bookmarkStart w:id="113" w:name="section_176d6797c5e649c7a217974ee38a0578"/>
      <w:bookmarkStart w:id="114" w:name="_Toc465840765"/>
      <w:r>
        <w:t>RegExp.lastIndex</w:t>
      </w:r>
      <w:bookmarkEnd w:id="113"/>
      <w:bookmarkEnd w:id="114"/>
      <w:r>
        <w:fldChar w:fldCharType="begin"/>
      </w:r>
      <w:r>
        <w:instrText xml:space="preserve"> XE " RegExp constructor properties:lastIndex" </w:instrText>
      </w:r>
      <w:r>
        <w:fldChar w:fldCharType="end"/>
      </w:r>
    </w:p>
    <w:p w:rsidR="009735B6" w:rsidRDefault="008F2B2C">
      <w:r>
        <w:t xml:space="preserve">The initial value of </w:t>
      </w:r>
      <w:r>
        <w:rPr>
          <w:b/>
        </w:rPr>
        <w:t>RegExp.lastIndex</w:t>
      </w:r>
      <w:r>
        <w:t xml:space="preserve"> is the number −1. This property shall have the a</w:t>
      </w:r>
      <w:r>
        <w:t>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9735B6" w:rsidRDefault="008F2B2C">
      <w:pPr>
        <w:pStyle w:val="Heading4"/>
      </w:pPr>
      <w:bookmarkStart w:id="115" w:name="section_8f1d0ce7e3dc4edd8680ec2e9900f48e"/>
      <w:bookmarkStart w:id="116" w:name="_Toc465840766"/>
      <w:r>
        <w:t>RegExp.lastMatch</w:t>
      </w:r>
      <w:bookmarkEnd w:id="115"/>
      <w:bookmarkEnd w:id="116"/>
      <w:r>
        <w:fldChar w:fldCharType="begin"/>
      </w:r>
      <w:r>
        <w:instrText xml:space="preserve"> XE " RegExp constructor properties:lastMatch" </w:instrText>
      </w:r>
      <w:r>
        <w:fldChar w:fldCharType="end"/>
      </w:r>
    </w:p>
    <w:p w:rsidR="009735B6" w:rsidRDefault="008F2B2C">
      <w:r>
        <w:t xml:space="preserve">The initial value of </w:t>
      </w:r>
      <w:r>
        <w:rPr>
          <w:b/>
        </w:rPr>
        <w:t>RegExp.lastMatch</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9735B6" w:rsidRDefault="008F2B2C">
      <w:pPr>
        <w:pStyle w:val="Heading4"/>
      </w:pPr>
      <w:bookmarkStart w:id="117" w:name="section_58de65561b0b46668d7cf90d9b6cece9"/>
      <w:bookmarkStart w:id="118" w:name="_Toc465840767"/>
      <w:r>
        <w:lastRenderedPageBreak/>
        <w:t>RegExp.lastParen</w:t>
      </w:r>
      <w:bookmarkEnd w:id="117"/>
      <w:bookmarkEnd w:id="118"/>
      <w:r>
        <w:fldChar w:fldCharType="begin"/>
      </w:r>
      <w:r>
        <w:instrText xml:space="preserve"> XE " RegExp constructor properties:last</w:instrText>
      </w:r>
      <w:r>
        <w:instrText xml:space="preserve">Paren" </w:instrText>
      </w:r>
      <w:r>
        <w:fldChar w:fldCharType="end"/>
      </w:r>
    </w:p>
    <w:p w:rsidR="009735B6" w:rsidRDefault="008F2B2C">
      <w:r>
        <w:t xml:space="preserve">The initial value of </w:t>
      </w:r>
      <w:r>
        <w:rPr>
          <w:b/>
        </w:rPr>
        <w:t>RegExp.lastParen</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9735B6" w:rsidRDefault="008F2B2C">
      <w:pPr>
        <w:pStyle w:val="Heading4"/>
      </w:pPr>
      <w:bookmarkStart w:id="119" w:name="section_eda9d5ed09be45a1be3c8c1eec1721cd"/>
      <w:bookmarkStart w:id="120" w:name="_Toc465840768"/>
      <w:r>
        <w:t>RegExp.le</w:t>
      </w:r>
      <w:r>
        <w:t>ftContext</w:t>
      </w:r>
      <w:bookmarkEnd w:id="119"/>
      <w:bookmarkEnd w:id="120"/>
      <w:r>
        <w:fldChar w:fldCharType="begin"/>
      </w:r>
      <w:r>
        <w:instrText xml:space="preserve"> XE " RegExp constructor properties:leftContext" </w:instrText>
      </w:r>
      <w:r>
        <w:fldChar w:fldCharType="end"/>
      </w:r>
    </w:p>
    <w:p w:rsidR="009735B6" w:rsidRDefault="008F2B2C">
      <w:r>
        <w:t xml:space="preserve">The initial value of </w:t>
      </w:r>
      <w:r>
        <w:rPr>
          <w:b/>
        </w:rPr>
        <w:t>RegExp.leftContext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w:t>
      </w:r>
      <w:r>
        <w:t xml:space="preserve">modified by calls to </w:t>
      </w:r>
      <w:r>
        <w:rPr>
          <w:b/>
        </w:rPr>
        <w:t>RegExp.prototype.exec</w:t>
      </w:r>
      <w:r>
        <w:t>.</w:t>
      </w:r>
    </w:p>
    <w:p w:rsidR="009735B6" w:rsidRDefault="008F2B2C">
      <w:pPr>
        <w:pStyle w:val="Heading4"/>
      </w:pPr>
      <w:bookmarkStart w:id="121" w:name="section_bf4182595a5f4615831a7d1b9539ed73"/>
      <w:bookmarkStart w:id="122" w:name="_Toc465840769"/>
      <w:r>
        <w:t>RegExp.rightContext</w:t>
      </w:r>
      <w:bookmarkEnd w:id="121"/>
      <w:bookmarkEnd w:id="122"/>
      <w:r>
        <w:fldChar w:fldCharType="begin"/>
      </w:r>
      <w:r>
        <w:instrText xml:space="preserve"> XE " RegExp constructor properties:rightContext" </w:instrText>
      </w:r>
      <w:r>
        <w:fldChar w:fldCharType="end"/>
      </w:r>
    </w:p>
    <w:p w:rsidR="009735B6" w:rsidRDefault="008F2B2C">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w:t>
      </w:r>
      <w:r>
        <w:t xml:space="preserve">en though this is a ReadOnly property, its value may be modified by calls to </w:t>
      </w:r>
      <w:r>
        <w:rPr>
          <w:b/>
        </w:rPr>
        <w:t>RegExp.prototype.exec</w:t>
      </w:r>
      <w:r>
        <w:t>.</w:t>
      </w:r>
    </w:p>
    <w:p w:rsidR="009735B6" w:rsidRDefault="008F2B2C">
      <w:pPr>
        <w:pStyle w:val="Heading4"/>
      </w:pPr>
      <w:bookmarkStart w:id="123" w:name="section_bdd27d4115994cc288a649fee7fd9dd1"/>
      <w:bookmarkStart w:id="124" w:name="_Toc465840770"/>
      <w:r>
        <w:t>RegExp.$1 - RegExp.$9</w:t>
      </w:r>
      <w:bookmarkEnd w:id="123"/>
      <w:bookmarkEnd w:id="124"/>
      <w:r>
        <w:fldChar w:fldCharType="begin"/>
      </w:r>
      <w:r>
        <w:instrText xml:space="preserve"> XE " RegExp constructor properties:RegExp.$1 – RegExp.$9" </w:instrText>
      </w:r>
      <w:r>
        <w:fldChar w:fldCharType="end"/>
      </w:r>
    </w:p>
    <w:p w:rsidR="009735B6" w:rsidRDefault="008F2B2C">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these are ReadOnly properties, their values may be modified by calls to </w:t>
      </w:r>
      <w:r>
        <w:rPr>
          <w:b/>
        </w:rPr>
        <w:t>RegExp.prototype.exec</w:t>
      </w:r>
      <w:r>
        <w:t>.</w:t>
      </w:r>
    </w:p>
    <w:p w:rsidR="009735B6" w:rsidRDefault="008F2B2C">
      <w:pPr>
        <w:pStyle w:val="Heading4"/>
      </w:pPr>
      <w:bookmarkStart w:id="125" w:name="section_5b297a09be954d4c84cc6e8737aa55a3"/>
      <w:bookmarkStart w:id="126" w:name="_Toc465840771"/>
      <w:r>
        <w:t>RegExp.$_</w:t>
      </w:r>
      <w:bookmarkEnd w:id="125"/>
      <w:bookmarkEnd w:id="126"/>
      <w:r>
        <w:fldChar w:fldCharType="begin"/>
      </w:r>
      <w:r>
        <w:instrText xml:space="preserve"> XE " RegExp constructor properties:RegExp</w:instrText>
      </w:r>
      <w:r>
        <w:instrText xml:space="preserve">.$_" </w:instrText>
      </w:r>
      <w:r>
        <w:fldChar w:fldCharType="end"/>
      </w:r>
    </w:p>
    <w:p w:rsidR="009735B6" w:rsidRDefault="008F2B2C">
      <w:r>
        <w:t xml:space="preserve">The initial value of each of the properties  </w:t>
      </w:r>
      <w:r>
        <w:rPr>
          <w:b/>
        </w:rPr>
        <w:t>RegExp.$1</w:t>
      </w:r>
      <w:r>
        <w:t xml:space="preserve">, </w:t>
      </w:r>
      <w:r>
        <w:rPr>
          <w:b/>
        </w:rPr>
        <w:t>RegExp.$2</w:t>
      </w:r>
      <w:r>
        <w:t xml:space="preserve">, </w:t>
      </w:r>
      <w:r>
        <w:rPr>
          <w:b/>
        </w:rPr>
        <w:t>RegExp.$3</w:t>
      </w:r>
      <w:r>
        <w:t xml:space="preserve">, </w:t>
      </w:r>
      <w:r>
        <w:rPr>
          <w:b/>
        </w:rPr>
        <w:t>RegExp.$4</w:t>
      </w:r>
      <w:r>
        <w:t xml:space="preserve">, </w:t>
      </w:r>
      <w:r>
        <w:rPr>
          <w:b/>
        </w:rPr>
        <w:t>RegExp.$5</w:t>
      </w:r>
      <w:r>
        <w:t xml:space="preserve">, </w:t>
      </w:r>
      <w:r>
        <w:rPr>
          <w:b/>
        </w:rPr>
        <w:t>RegExp.$6</w:t>
      </w:r>
      <w:r>
        <w:t xml:space="preserve">, </w:t>
      </w:r>
      <w:r>
        <w:rPr>
          <w:b/>
        </w:rPr>
        <w:t>RegExp.$7</w:t>
      </w:r>
      <w:r>
        <w:t xml:space="preserve">, </w:t>
      </w:r>
      <w:r>
        <w:rPr>
          <w:b/>
        </w:rPr>
        <w:t>RegExp.$8</w:t>
      </w:r>
      <w:r>
        <w:t xml:space="preserve">, and </w:t>
      </w:r>
      <w:r>
        <w:rPr>
          <w:b/>
        </w:rPr>
        <w:t>RegExp.$9</w:t>
      </w:r>
      <w:r>
        <w:t xml:space="preserve"> is the empty string. These properties shall have the attributes { </w:t>
      </w:r>
      <w:r>
        <w:rPr>
          <w:b/>
        </w:rPr>
        <w:t>DontEnum</w:t>
      </w:r>
      <w:r>
        <w:t xml:space="preserve">, </w:t>
      </w:r>
      <w:r>
        <w:rPr>
          <w:b/>
        </w:rPr>
        <w:t>DontDelete</w:t>
      </w:r>
      <w:r>
        <w:t xml:space="preserve">, </w:t>
      </w:r>
      <w:r>
        <w:rPr>
          <w:b/>
        </w:rPr>
        <w:t>ReadOnly</w:t>
      </w:r>
      <w:r>
        <w:t xml:space="preserve">}. The value of this property may be modified by calls to </w:t>
      </w:r>
      <w:r>
        <w:rPr>
          <w:b/>
        </w:rPr>
        <w:t>RegExp.prototype.exec</w:t>
      </w:r>
      <w:r>
        <w:t xml:space="preserve">. The properties </w:t>
      </w:r>
      <w:r>
        <w:rPr>
          <w:b/>
        </w:rPr>
        <w:t>RegExp.input</w:t>
      </w:r>
      <w:r>
        <w:t xml:space="preserve"> and </w:t>
      </w:r>
      <w:r>
        <w:rPr>
          <w:b/>
        </w:rPr>
        <w:t>RegExp.$_</w:t>
      </w:r>
      <w:r>
        <w:t xml:space="preserve"> always have the same value. When one of these properties is set to some value, the other is automatically also set to that same value</w:t>
      </w:r>
      <w:r>
        <w:t xml:space="preserve">. Unlike most other </w:t>
      </w:r>
      <w:r>
        <w:rPr>
          <w:b/>
        </w:rPr>
        <w:t>RegExp</w:t>
      </w:r>
      <w:r>
        <w:t xml:space="preserve"> constructor properties, this property does not have the ReadOnly attribute.</w:t>
      </w:r>
    </w:p>
    <w:p w:rsidR="009735B6" w:rsidRDefault="008F2B2C">
      <w:pPr>
        <w:pStyle w:val="Heading4"/>
      </w:pPr>
      <w:bookmarkStart w:id="127" w:name="section_79475bc57696426999bd4d0fc5968b6a"/>
      <w:bookmarkStart w:id="128" w:name="_Toc465840772"/>
      <w:r>
        <w:t>RegExp['$&amp;']</w:t>
      </w:r>
      <w:bookmarkEnd w:id="127"/>
      <w:bookmarkEnd w:id="128"/>
      <w:r>
        <w:fldChar w:fldCharType="begin"/>
      </w:r>
      <w:r>
        <w:instrText xml:space="preserve"> XE " RegExp constructor properties:RegExp['$&amp;']" </w:instrText>
      </w:r>
      <w:r>
        <w:fldChar w:fldCharType="end"/>
      </w:r>
    </w:p>
    <w:p w:rsidR="009735B6" w:rsidRDefault="008F2B2C">
      <w:r>
        <w:t xml:space="preserve">The initial value of </w:t>
      </w:r>
      <w:r>
        <w:rPr>
          <w:b/>
        </w:rPr>
        <w:t>RegExp['$&amp;']</w:t>
      </w:r>
      <w:r>
        <w:t xml:space="preserve"> is the empty string. This property shall have the attr</w:t>
      </w:r>
      <w:r>
        <w:t>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9735B6" w:rsidRDefault="008F2B2C">
      <w:pPr>
        <w:pStyle w:val="Heading4"/>
      </w:pPr>
      <w:bookmarkStart w:id="129" w:name="section_6f3ca8b025f44ffbbaa0fed3a281e3dd"/>
      <w:bookmarkStart w:id="130" w:name="_Toc465840773"/>
      <w:r>
        <w:t>RegExp['$+']</w:t>
      </w:r>
      <w:bookmarkEnd w:id="129"/>
      <w:bookmarkEnd w:id="130"/>
      <w:r>
        <w:fldChar w:fldCharType="begin"/>
      </w:r>
      <w:r>
        <w:instrText xml:space="preserve"> XE " RegExp constructor properties:RegExp['$+']" </w:instrText>
      </w:r>
      <w:r>
        <w:fldChar w:fldCharType="end"/>
      </w:r>
    </w:p>
    <w:p w:rsidR="009735B6" w:rsidRDefault="008F2B2C">
      <w:r>
        <w:t xml:space="preserve">The initial value of </w:t>
      </w:r>
      <w:r>
        <w:rPr>
          <w:b/>
        </w:rPr>
        <w:t>RegExp['$+']</w:t>
      </w:r>
      <w:r>
        <w:t xml:space="preserve"> is the empty</w:t>
      </w:r>
      <w:r>
        <w:t xml:space="preserve">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9735B6" w:rsidRDefault="008F2B2C">
      <w:pPr>
        <w:pStyle w:val="Heading4"/>
      </w:pPr>
      <w:bookmarkStart w:id="131" w:name="section_4253826d026441b2aa3118ced7800071"/>
      <w:bookmarkStart w:id="132" w:name="_Toc465840774"/>
      <w:r>
        <w:t>RegExp["$`"]</w:t>
      </w:r>
      <w:bookmarkEnd w:id="131"/>
      <w:bookmarkEnd w:id="132"/>
      <w:r>
        <w:fldChar w:fldCharType="begin"/>
      </w:r>
      <w:r>
        <w:instrText xml:space="preserve"> XE " RegExp constructor properties:RegExp["$`"]" </w:instrText>
      </w:r>
      <w:r>
        <w:fldChar w:fldCharType="end"/>
      </w:r>
    </w:p>
    <w:p w:rsidR="009735B6" w:rsidRDefault="008F2B2C">
      <w:r>
        <w:t xml:space="preserve">The </w:t>
      </w:r>
      <w:r>
        <w:t xml:space="preserve">initial value of </w:t>
      </w:r>
      <w:r>
        <w:rPr>
          <w:b/>
        </w:rPr>
        <w:t>RegExp["$`"</w:t>
      </w:r>
      <w:r>
        <w:t>]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9735B6" w:rsidRDefault="008F2B2C">
      <w:pPr>
        <w:pStyle w:val="Heading4"/>
      </w:pPr>
      <w:bookmarkStart w:id="133" w:name="section_2e594e5f2bd44d52a9c5db81a304dd91"/>
      <w:bookmarkStart w:id="134" w:name="_Toc465840775"/>
      <w:r>
        <w:lastRenderedPageBreak/>
        <w:t>RegExp["$'"]</w:t>
      </w:r>
      <w:bookmarkEnd w:id="133"/>
      <w:bookmarkEnd w:id="134"/>
      <w:r>
        <w:fldChar w:fldCharType="begin"/>
      </w:r>
      <w:r>
        <w:instrText xml:space="preserve"> XE " RegExp co</w:instrText>
      </w:r>
      <w:r>
        <w:instrText xml:space="preserve">nstructor properties:RegExp["$'"]" </w:instrText>
      </w:r>
      <w:r>
        <w:fldChar w:fldCharType="end"/>
      </w:r>
    </w:p>
    <w:p w:rsidR="009735B6" w:rsidRDefault="008F2B2C">
      <w:r>
        <w:t xml:space="preserve">The initial value of </w:t>
      </w:r>
      <w:r>
        <w:rPr>
          <w:b/>
        </w:rPr>
        <w:t>RegExp["$'"]</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w:t>
      </w:r>
      <w:r>
        <w:rPr>
          <w:b/>
        </w:rPr>
        <w:t>rototype.exec</w:t>
      </w:r>
      <w:r>
        <w:t>.</w:t>
      </w:r>
    </w:p>
    <w:p w:rsidR="009735B6" w:rsidRDefault="008F2B2C">
      <w:pPr>
        <w:pStyle w:val="Heading3"/>
      </w:pPr>
      <w:bookmarkStart w:id="135" w:name="section_c308c38ff8664610ad57b90c6b085b3d"/>
      <w:bookmarkStart w:id="136" w:name="_Toc465840776"/>
      <w:r>
        <w:t>Properties of the RegExp Prototype Object</w:t>
      </w:r>
      <w:bookmarkEnd w:id="135"/>
      <w:bookmarkEnd w:id="136"/>
      <w:r>
        <w:fldChar w:fldCharType="begin"/>
      </w:r>
      <w:r>
        <w:instrText xml:space="preserve"> XE " RegExp Prototype Object Properties" </w:instrText>
      </w:r>
      <w:r>
        <w:fldChar w:fldCharType="end"/>
      </w:r>
    </w:p>
    <w:p w:rsidR="009735B6" w:rsidRDefault="008F2B2C">
      <w:r>
        <w:t xml:space="preserve">JScript 5.x defines additional properties of the </w:t>
      </w:r>
      <w:r>
        <w:rPr>
          <w:b/>
        </w:rPr>
        <w:t>RegExp</w:t>
      </w:r>
      <w:r>
        <w:t xml:space="preserve"> Prototype Object of </w:t>
      </w:r>
      <w:hyperlink r:id="rId52">
        <w:r>
          <w:rPr>
            <w:rStyle w:val="Hyperlink"/>
          </w:rPr>
          <w:t>[ECMA-262-1999</w:t>
        </w:r>
        <w:r>
          <w:rPr>
            <w:rStyle w:val="Hyperlink"/>
          </w:rPr>
          <w:t>]</w:t>
        </w:r>
      </w:hyperlink>
      <w:r>
        <w:t xml:space="preserve">. These properties are described in the following sections. </w:t>
      </w:r>
    </w:p>
    <w:p w:rsidR="009735B6" w:rsidRDefault="008F2B2C">
      <w:pPr>
        <w:pStyle w:val="Heading4"/>
      </w:pPr>
      <w:bookmarkStart w:id="137" w:name="section_7dd639c830cd4f619725aa6d70dc5003"/>
      <w:bookmarkStart w:id="138" w:name="_Toc465840777"/>
      <w:r>
        <w:t>RegExp.prototype.compile(pattern, flags)</w:t>
      </w:r>
      <w:bookmarkEnd w:id="137"/>
      <w:bookmarkEnd w:id="138"/>
      <w:r>
        <w:fldChar w:fldCharType="begin"/>
      </w:r>
      <w:r>
        <w:instrText xml:space="preserve"> XE " RegExp Prototype Object Properties " </w:instrText>
      </w:r>
      <w:r>
        <w:fldChar w:fldCharType="end"/>
      </w:r>
    </w:p>
    <w:p w:rsidR="009735B6" w:rsidRDefault="008F2B2C">
      <w:r>
        <w:t xml:space="preserve">If </w:t>
      </w:r>
      <w:r>
        <w:rPr>
          <w:i/>
        </w:rPr>
        <w:t>pattern</w:t>
      </w:r>
      <w:r>
        <w:t xml:space="preserve"> is an object </w:t>
      </w:r>
      <w:r>
        <w:rPr>
          <w:i/>
        </w:rPr>
        <w:t>R</w:t>
      </w:r>
      <w:r>
        <w:t xml:space="preserve"> that has a</w:t>
      </w:r>
      <w:r>
        <w:rPr>
          <w:b/>
        </w:rPr>
        <w:t xml:space="preserve"> [[Class]]</w:t>
      </w:r>
      <w:r>
        <w:t xml:space="preserve"> property </w:t>
      </w:r>
      <w:r>
        <w:rPr>
          <w:b/>
        </w:rPr>
        <w:t>"RegExp"</w:t>
      </w:r>
      <w:r>
        <w:t xml:space="preserve"> and </w:t>
      </w:r>
      <w:r>
        <w:rPr>
          <w:i/>
        </w:rPr>
        <w:t>flags</w:t>
      </w:r>
      <w:r>
        <w:t xml:space="preserve"> is </w:t>
      </w:r>
      <w:r>
        <w:rPr>
          <w:b/>
        </w:rPr>
        <w:t>undefined</w:t>
      </w:r>
      <w:r>
        <w:t xml:space="preserve">, let </w:t>
      </w:r>
      <w:r>
        <w:rPr>
          <w:i/>
        </w:rPr>
        <w:t>P</w:t>
      </w:r>
      <w:r>
        <w:t xml:space="preserve"> be the </w:t>
      </w:r>
      <w:r>
        <w:rPr>
          <w:i/>
        </w:rPr>
        <w:t>pattern</w:t>
      </w:r>
      <w:r>
        <w:t xml:space="preserve">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that has a </w:t>
      </w:r>
      <w:r>
        <w:rPr>
          <w:b/>
        </w:rPr>
        <w:t>[[Class]]</w:t>
      </w:r>
      <w:r>
        <w:t xml:space="preserve"> property </w:t>
      </w:r>
      <w:r>
        <w:rPr>
          <w:b/>
        </w:rPr>
        <w:t>"RegExp"</w:t>
      </w:r>
      <w:r>
        <w:t xml:space="preserve"> and </w:t>
      </w:r>
      <w:r>
        <w:rPr>
          <w:i/>
        </w:rPr>
        <w:t>flags</w:t>
      </w:r>
      <w:r>
        <w:t xml:space="preserve"> is not </w:t>
      </w:r>
      <w:r>
        <w:rPr>
          <w:b/>
        </w:rPr>
        <w:t>undefined</w:t>
      </w:r>
      <w:r>
        <w:t xml:space="preserve">, raise a </w:t>
      </w:r>
      <w:r>
        <w:rPr>
          <w:b/>
        </w:rPr>
        <w:t xml:space="preserve">RegExpError </w:t>
      </w:r>
      <w:r>
        <w:t xml:space="preserve">exception. Otherwise, let </w:t>
      </w:r>
      <w:r>
        <w:rPr>
          <w:i/>
        </w:rPr>
        <w:t>P</w:t>
      </w:r>
      <w:r>
        <w:t xml:space="preserve"> be the empty string if </w:t>
      </w:r>
      <w:r>
        <w:rPr>
          <w:i/>
        </w:rPr>
        <w:t>pattern</w:t>
      </w:r>
      <w:r>
        <w:t xml:space="preserve"> is </w:t>
      </w:r>
      <w:r>
        <w:rPr>
          <w:b/>
        </w:rPr>
        <w:t>undefined</w:t>
      </w:r>
      <w:r>
        <w:t xml:space="preserve"> and ToString(</w:t>
      </w:r>
      <w:r>
        <w:rPr>
          <w:i/>
        </w:rPr>
        <w:t>pattern</w:t>
      </w:r>
      <w:r>
        <w:t xml:space="preserve">) otherwise,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9735B6" w:rsidRDefault="008F2B2C">
      <w:r>
        <w:t xml:space="preserve">The </w:t>
      </w:r>
      <w:r>
        <w:rPr>
          <w:b/>
        </w:rPr>
        <w:t>global</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"g"</w:t>
      </w:r>
      <w:r>
        <w:t xml:space="preserve"> and that is </w:t>
      </w:r>
      <w:r>
        <w:rPr>
          <w:b/>
        </w:rPr>
        <w:t>false</w:t>
      </w:r>
      <w:r>
        <w:t xml:space="preserve"> otherwis</w:t>
      </w:r>
      <w:r>
        <w:t>e.</w:t>
      </w:r>
    </w:p>
    <w:p w:rsidR="009735B6" w:rsidRDefault="008F2B2C">
      <w:r>
        <w:t xml:space="preserve">The </w:t>
      </w:r>
      <w:r>
        <w:rPr>
          <w:b/>
        </w:rPr>
        <w:t>ignoreCase</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"i"</w:t>
      </w:r>
      <w:r>
        <w:t xml:space="preserve"> and that is </w:t>
      </w:r>
      <w:r>
        <w:rPr>
          <w:b/>
        </w:rPr>
        <w:t>false</w:t>
      </w:r>
      <w:r>
        <w:t xml:space="preserve"> otherwise.</w:t>
      </w:r>
    </w:p>
    <w:p w:rsidR="009735B6" w:rsidRDefault="008F2B2C">
      <w:r>
        <w:t xml:space="preserve">The </w:t>
      </w:r>
      <w:r>
        <w:rPr>
          <w:b/>
        </w:rPr>
        <w:t>multiline</w:t>
      </w:r>
      <w:r>
        <w:t xml:space="preserve"> property of this </w:t>
      </w:r>
      <w:r>
        <w:rPr>
          <w:b/>
        </w:rPr>
        <w:t>RegExp</w:t>
      </w:r>
      <w:r>
        <w:t xml:space="preserve"> object is set to a Boolean value that is </w:t>
      </w:r>
      <w:r>
        <w:rPr>
          <w:b/>
        </w:rPr>
        <w:t>true</w:t>
      </w:r>
      <w:r>
        <w:t xml:space="preserve"> if </w:t>
      </w:r>
      <w:r>
        <w:rPr>
          <w:i/>
        </w:rPr>
        <w:t>F</w:t>
      </w:r>
      <w:r>
        <w:t xml:space="preserve"> contains the chara</w:t>
      </w:r>
      <w:r>
        <w:t xml:space="preserve">cter </w:t>
      </w:r>
      <w:r>
        <w:rPr>
          <w:b/>
        </w:rPr>
        <w:t>"m"</w:t>
      </w:r>
      <w:r>
        <w:t xml:space="preserve"> and that is </w:t>
      </w:r>
      <w:r>
        <w:rPr>
          <w:b/>
        </w:rPr>
        <w:t>false</w:t>
      </w:r>
      <w:r>
        <w:t xml:space="preserve"> otherwise.</w:t>
      </w:r>
    </w:p>
    <w:p w:rsidR="009735B6" w:rsidRDefault="008F2B2C">
      <w:r>
        <w:t xml:space="preserve">If </w:t>
      </w:r>
      <w:r>
        <w:rPr>
          <w:i/>
        </w:rPr>
        <w:t>F</w:t>
      </w:r>
      <w:r>
        <w:t xml:space="preserve"> contains any character other than </w:t>
      </w:r>
      <w:r>
        <w:rPr>
          <w:b/>
        </w:rPr>
        <w:t>"g"</w:t>
      </w:r>
      <w:r>
        <w:t xml:space="preserve">, </w:t>
      </w:r>
      <w:r>
        <w:rPr>
          <w:b/>
        </w:rPr>
        <w:t>"i"</w:t>
      </w:r>
      <w:r>
        <w:t xml:space="preserve">, or </w:t>
      </w:r>
      <w:r>
        <w:rPr>
          <w:b/>
        </w:rPr>
        <w:t>"m"</w:t>
      </w:r>
      <w:r>
        <w:t xml:space="preserve">, raise a </w:t>
      </w:r>
      <w:r>
        <w:rPr>
          <w:b/>
        </w:rPr>
        <w:t xml:space="preserve">RegExpError </w:t>
      </w:r>
      <w:r>
        <w:t>exception.</w:t>
      </w:r>
    </w:p>
    <w:p w:rsidR="009735B6" w:rsidRDefault="008F2B2C">
      <w:r>
        <w:t xml:space="preserve">If </w:t>
      </w:r>
      <w:r>
        <w:rPr>
          <w:i/>
        </w:rPr>
        <w:t>P</w:t>
      </w:r>
      <w:r>
        <w:t xml:space="preserve">'s characters do not have the form </w:t>
      </w:r>
      <w:r>
        <w:rPr>
          <w:i/>
        </w:rPr>
        <w:t xml:space="preserve">Pattern, </w:t>
      </w:r>
      <w:r>
        <w:t xml:space="preserve">raise a </w:t>
      </w:r>
      <w:r>
        <w:rPr>
          <w:b/>
        </w:rPr>
        <w:t xml:space="preserve">RegExpError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raise a </w:t>
      </w:r>
      <w:r>
        <w:rPr>
          <w:b/>
        </w:rPr>
        <w:t xml:space="preserve">RegExpError </w:t>
      </w:r>
      <w:r>
        <w:t xml:space="preserve">exception. (Note: if </w:t>
      </w:r>
      <w:r>
        <w:rPr>
          <w:i/>
        </w:rPr>
        <w:t>pattern</w:t>
      </w:r>
      <w:r>
        <w:t xml:space="preserve"> is a </w:t>
      </w:r>
      <w:r>
        <w:rPr>
          <w:i/>
        </w:rPr>
        <w:t>StringLiteral</w:t>
      </w:r>
      <w:r>
        <w:t xml:space="preserve">, the usual escape sequence substitutions are performed before the string is processed by </w:t>
      </w:r>
      <w:r>
        <w:rPr>
          <w:b/>
        </w:rPr>
        <w:t>R</w:t>
      </w:r>
      <w:r>
        <w:rPr>
          <w:b/>
        </w:rPr>
        <w:t>egExp</w:t>
      </w:r>
      <w:r>
        <w:t xml:space="preserve">. If </w:t>
      </w:r>
      <w:r>
        <w:rPr>
          <w:i/>
        </w:rPr>
        <w:t>pattern</w:t>
      </w:r>
      <w:r>
        <w:t xml:space="preserve"> must contain an escape sequence to be recognized by </w:t>
      </w:r>
      <w:r>
        <w:rPr>
          <w:b/>
        </w:rPr>
        <w:t>RegExp</w:t>
      </w:r>
      <w:r>
        <w:t>, the "</w:t>
      </w:r>
      <w:r>
        <w:rPr>
          <w:b/>
        </w:rPr>
        <w:t>\</w:t>
      </w:r>
      <w:r>
        <w:t xml:space="preserve">" character must be escaped within the </w:t>
      </w:r>
      <w:r>
        <w:rPr>
          <w:i/>
        </w:rPr>
        <w:t>StringLiteral</w:t>
      </w:r>
      <w:r>
        <w:t xml:space="preserve"> to prevent its being removed when the contents of the </w:t>
      </w:r>
      <w:r>
        <w:rPr>
          <w:i/>
        </w:rPr>
        <w:t>StringLiteral</w:t>
      </w:r>
      <w:r>
        <w:t xml:space="preserve"> are formed.)</w:t>
      </w:r>
    </w:p>
    <w:p w:rsidR="009735B6" w:rsidRDefault="008F2B2C">
      <w:r>
        <w:t xml:space="preserve">The </w:t>
      </w:r>
      <w:r>
        <w:rPr>
          <w:b/>
        </w:rPr>
        <w:t>source</w:t>
      </w:r>
      <w:r>
        <w:t xml:space="preserve"> property of this </w:t>
      </w:r>
      <w:r>
        <w:rPr>
          <w:b/>
        </w:rPr>
        <w:t>RegExp</w:t>
      </w:r>
      <w:r>
        <w:t xml:space="preserve"> obj</w:t>
      </w:r>
      <w:r>
        <w:t>ect is set as follows:</w:t>
      </w:r>
    </w:p>
    <w:p w:rsidR="009735B6" w:rsidRDefault="008F2B2C">
      <w:r>
        <w:t xml:space="preserve">When </w:t>
      </w:r>
      <w:r>
        <w:rPr>
          <w:i/>
        </w:rPr>
        <w:t>pattern</w:t>
      </w:r>
      <w:r>
        <w:t xml:space="preserve"> is an object </w:t>
      </w:r>
      <w:r>
        <w:rPr>
          <w:i/>
        </w:rPr>
        <w:t>R</w:t>
      </w:r>
      <w:r>
        <w:t xml:space="preserve"> that has a </w:t>
      </w:r>
      <w:r>
        <w:rPr>
          <w:b/>
        </w:rPr>
        <w:t>[[Class]]</w:t>
      </w:r>
      <w:r>
        <w:t xml:space="preserve"> property of </w:t>
      </w:r>
      <w:r>
        <w:rPr>
          <w:b/>
        </w:rPr>
        <w:t>"RegExp"</w:t>
      </w:r>
      <w:r>
        <w:t xml:space="preserve">, this </w:t>
      </w:r>
      <w:r>
        <w:rPr>
          <w:b/>
        </w:rPr>
        <w:t>RegExp</w:t>
      </w:r>
      <w:r>
        <w:t xml:space="preserve"> object is set to the same string value as the value of the </w:t>
      </w:r>
      <w:r>
        <w:rPr>
          <w:b/>
        </w:rPr>
        <w:t>source</w:t>
      </w:r>
      <w:r>
        <w:t xml:space="preserve"> property of </w:t>
      </w:r>
      <w:r>
        <w:rPr>
          <w:i/>
        </w:rPr>
        <w:t>pattern</w:t>
      </w:r>
      <w:r>
        <w:t xml:space="preserve">. Otherwise, the </w:t>
      </w:r>
      <w:r>
        <w:rPr>
          <w:b/>
        </w:rPr>
        <w:t>source</w:t>
      </w:r>
      <w:r>
        <w:t xml:space="preserve"> property of this </w:t>
      </w:r>
      <w:r>
        <w:rPr>
          <w:b/>
        </w:rPr>
        <w:t>RegExp</w:t>
      </w:r>
      <w:r>
        <w:t xml:space="preserve"> object is set to </w:t>
      </w:r>
      <w:r>
        <w:rPr>
          <w:i/>
        </w:rPr>
        <w:t>P</w:t>
      </w:r>
      <w:r>
        <w:t>.</w:t>
      </w:r>
    </w:p>
    <w:p w:rsidR="009735B6" w:rsidRDefault="008F2B2C">
      <w:r>
        <w:t xml:space="preserve">The </w:t>
      </w:r>
      <w:r>
        <w:rPr>
          <w:b/>
        </w:rPr>
        <w:t>lastIndex</w:t>
      </w:r>
      <w:r>
        <w:t xml:space="preserve"> property of this </w:t>
      </w:r>
      <w:r>
        <w:rPr>
          <w:b/>
        </w:rPr>
        <w:t>RegExp</w:t>
      </w:r>
      <w:r>
        <w:t xml:space="preserve"> object is set to </w:t>
      </w:r>
      <w:r>
        <w:rPr>
          <w:b/>
        </w:rPr>
        <w:t>0</w:t>
      </w:r>
      <w:r>
        <w:t>.</w:t>
      </w:r>
    </w:p>
    <w:p w:rsidR="009735B6" w:rsidRDefault="008F2B2C">
      <w:r>
        <w:t xml:space="preserve">The </w:t>
      </w:r>
      <w:r>
        <w:rPr>
          <w:b/>
        </w:rPr>
        <w:t>options</w:t>
      </w:r>
      <w:r>
        <w:t xml:space="preserve"> property of this </w:t>
      </w:r>
      <w:r>
        <w:rPr>
          <w:b/>
        </w:rPr>
        <w:t>RegExp</w:t>
      </w:r>
      <w:r>
        <w:t xml:space="preserve"> object is set as described in section </w:t>
      </w:r>
      <w:hyperlink w:anchor="Section_e5fb0b4ac8404fbcbeeddfe51cee1d76" w:history="1">
        <w:r>
          <w:rPr>
            <w:rStyle w:val="Hyperlink"/>
          </w:rPr>
          <w:t>2.4.9.1</w:t>
        </w:r>
      </w:hyperlink>
      <w:r>
        <w:t>.</w:t>
      </w:r>
    </w:p>
    <w:p w:rsidR="009735B6" w:rsidRDefault="008F2B2C">
      <w:r>
        <w:t xml:space="preserve">This </w:t>
      </w:r>
      <w:r>
        <w:rPr>
          <w:b/>
        </w:rPr>
        <w:t>RegExp</w:t>
      </w:r>
      <w:r>
        <w:t xml:space="preserve"> object is optimized using the assumption</w:t>
      </w:r>
      <w:r>
        <w:t xml:space="preserve"> that it will be executed multiple times.</w:t>
      </w:r>
    </w:p>
    <w:p w:rsidR="009735B6" w:rsidRDefault="008F2B2C">
      <w:pPr>
        <w:pStyle w:val="Heading3"/>
      </w:pPr>
      <w:bookmarkStart w:id="139" w:name="section_68729600b7ce4ba3a027fb2dec58824d"/>
      <w:bookmarkStart w:id="140" w:name="_Toc465840778"/>
      <w:r>
        <w:t>Properties of the RegExp Instances</w:t>
      </w:r>
      <w:bookmarkEnd w:id="139"/>
      <w:bookmarkEnd w:id="140"/>
      <w:r>
        <w:fldChar w:fldCharType="begin"/>
      </w:r>
      <w:r>
        <w:instrText xml:space="preserve"> XE " RegExp Instances Properties " </w:instrText>
      </w:r>
      <w:r>
        <w:fldChar w:fldCharType="end"/>
      </w:r>
    </w:p>
    <w:p w:rsidR="009735B6" w:rsidRDefault="008F2B2C">
      <w:r>
        <w:t xml:space="preserve">JScript 5.x defines an additional property of the </w:t>
      </w:r>
      <w:r>
        <w:rPr>
          <w:b/>
        </w:rPr>
        <w:t>RegExp</w:t>
      </w:r>
      <w:r>
        <w:t xml:space="preserve"> instances of </w:t>
      </w:r>
      <w:hyperlink r:id="rId53">
        <w:r>
          <w:rPr>
            <w:rStyle w:val="Hyperlink"/>
          </w:rPr>
          <w:t>[ECMA-262-1999]</w:t>
        </w:r>
      </w:hyperlink>
      <w:r>
        <w:t xml:space="preserve">. This property is described in the following section. </w:t>
      </w:r>
    </w:p>
    <w:p w:rsidR="009735B6" w:rsidRDefault="008F2B2C">
      <w:pPr>
        <w:pStyle w:val="Heading4"/>
      </w:pPr>
      <w:bookmarkStart w:id="141" w:name="section_e5fb0b4ac8404fbcbeeddfe51cee1d76"/>
      <w:bookmarkStart w:id="142" w:name="_Toc465840779"/>
      <w:r>
        <w:lastRenderedPageBreak/>
        <w:t>options</w:t>
      </w:r>
      <w:bookmarkEnd w:id="141"/>
      <w:bookmarkEnd w:id="142"/>
      <w:r>
        <w:fldChar w:fldCharType="begin"/>
      </w:r>
      <w:r>
        <w:instrText xml:space="preserve"> XE " RegExp Instances Properties:options " </w:instrText>
      </w:r>
      <w:r>
        <w:fldChar w:fldCharType="end"/>
      </w:r>
    </w:p>
    <w:p w:rsidR="009735B6" w:rsidRDefault="008F2B2C">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property is </w:t>
      </w:r>
      <w:r>
        <w:rPr>
          <w:b/>
        </w:rPr>
        <w:t>true</w:t>
      </w:r>
      <w:r>
        <w:t>, the string contains the character "</w:t>
      </w:r>
      <w:r>
        <w:rPr>
          <w:b/>
        </w:rPr>
        <w:t>i</w:t>
      </w:r>
      <w:r>
        <w:t xml:space="preserve">". If the value of the </w:t>
      </w:r>
      <w:r>
        <w:rPr>
          <w:b/>
        </w:rPr>
        <w:t>global</w:t>
      </w:r>
      <w:r>
        <w:t xml:space="preserve"> property is </w:t>
      </w:r>
      <w:r>
        <w:rPr>
          <w:b/>
        </w:rPr>
        <w:t>true</w:t>
      </w:r>
      <w:r>
        <w:t>, the string contains the character "</w:t>
      </w:r>
      <w:r>
        <w:rPr>
          <w:b/>
        </w:rPr>
        <w:t>g</w:t>
      </w:r>
      <w:r>
        <w:t xml:space="preserve">". If the value of the </w:t>
      </w:r>
      <w:r>
        <w:rPr>
          <w:b/>
        </w:rPr>
        <w:t>multiline</w:t>
      </w:r>
      <w:r>
        <w:t xml:space="preserve"> property is </w:t>
      </w:r>
      <w:r>
        <w:rPr>
          <w:b/>
        </w:rPr>
        <w:t>true</w:t>
      </w:r>
      <w:r>
        <w:t>,</w:t>
      </w:r>
      <w:r>
        <w:t xml:space="preserve"> the string contains the character "</w:t>
      </w:r>
      <w:r>
        <w:rPr>
          <w:b/>
        </w:rPr>
        <w:t>i</w:t>
      </w:r>
      <w:r>
        <w:t>". When present, the characters appear in the order "</w:t>
      </w:r>
      <w:r>
        <w:rPr>
          <w:b/>
        </w:rPr>
        <w:t>igm</w:t>
      </w:r>
      <w:r>
        <w:t xml:space="preserve">". If all of the </w:t>
      </w:r>
      <w:r>
        <w:rPr>
          <w:b/>
        </w:rPr>
        <w:t>global,</w:t>
      </w:r>
      <w:r>
        <w:t xml:space="preserve"> </w:t>
      </w:r>
      <w:r>
        <w:rPr>
          <w:b/>
        </w:rPr>
        <w:t>ignoreCase</w:t>
      </w:r>
      <w:r>
        <w:t xml:space="preserve">, and </w:t>
      </w:r>
      <w:r>
        <w:rPr>
          <w:b/>
        </w:rPr>
        <w:t>multiline</w:t>
      </w:r>
      <w:r>
        <w:t xml:space="preserve"> properties have the value </w:t>
      </w:r>
      <w:r>
        <w:rPr>
          <w:b/>
        </w:rPr>
        <w:t>false</w:t>
      </w:r>
      <w:r>
        <w:t>, the value of this property is the empty string. This property shall have the at</w:t>
      </w:r>
      <w:r>
        <w:t>tributes { DontDelete, ReadOnly, DontEnum }.</w:t>
      </w:r>
    </w:p>
    <w:p w:rsidR="009735B6" w:rsidRDefault="008F2B2C">
      <w:pPr>
        <w:pStyle w:val="Heading3"/>
      </w:pPr>
      <w:bookmarkStart w:id="143" w:name="section_c87dbd55db5c4688a076fdc316bdee71"/>
      <w:bookmarkStart w:id="144" w:name="_Toc465840780"/>
      <w:r>
        <w:t>The Error Constructor</w:t>
      </w:r>
      <w:bookmarkEnd w:id="143"/>
      <w:bookmarkEnd w:id="144"/>
      <w:r>
        <w:fldChar w:fldCharType="begin"/>
      </w:r>
      <w:r>
        <w:instrText xml:space="preserve"> XE "Error Constructor" </w:instrText>
      </w:r>
      <w:r>
        <w:fldChar w:fldCharType="end"/>
      </w:r>
    </w:p>
    <w:p w:rsidR="009735B6" w:rsidRDefault="008F2B2C">
      <w:r>
        <w:t xml:space="preserve">JScript 5.x defines additional behaviors of the </w:t>
      </w:r>
      <w:r>
        <w:rPr>
          <w:b/>
        </w:rPr>
        <w:t>Error</w:t>
      </w:r>
      <w:r>
        <w:t xml:space="preserve"> constructor of </w:t>
      </w:r>
      <w:hyperlink r:id="rId54">
        <w:r>
          <w:rPr>
            <w:rStyle w:val="Hyperlink"/>
          </w:rPr>
          <w:t>[ECMA-262-1999]</w:t>
        </w:r>
      </w:hyperlink>
      <w:r>
        <w:t>. These behavi</w:t>
      </w:r>
      <w:r>
        <w:t>ors are described in the following sections.</w:t>
      </w:r>
    </w:p>
    <w:p w:rsidR="009735B6" w:rsidRDefault="008F2B2C">
      <w:pPr>
        <w:pStyle w:val="Heading4"/>
      </w:pPr>
      <w:bookmarkStart w:id="145" w:name="section_8532bb34ef19447a85f86f42e5ff91d2"/>
      <w:bookmarkStart w:id="146" w:name="_Toc465840781"/>
      <w:r>
        <w:t>new Error ()</w:t>
      </w:r>
      <w:bookmarkEnd w:id="145"/>
      <w:bookmarkEnd w:id="146"/>
      <w:r>
        <w:fldChar w:fldCharType="begin"/>
      </w:r>
      <w:r>
        <w:instrText xml:space="preserve"> XE "Error Constructor:newError ()" </w:instrText>
      </w:r>
      <w:r>
        <w:fldChar w:fldCharType="end"/>
      </w:r>
    </w:p>
    <w:p w:rsidR="009735B6" w:rsidRDefault="008F2B2C">
      <w:r>
        <w:t xml:space="preserve">When the </w:t>
      </w:r>
      <w:r>
        <w:rPr>
          <w:b/>
        </w:rPr>
        <w:t>Error</w:t>
      </w:r>
      <w:r>
        <w:t xml:space="preserve"> constructor is called with no arguments, the call is equivalent to calling the </w:t>
      </w:r>
      <w:r>
        <w:rPr>
          <w:b/>
        </w:rPr>
        <w:t>Error</w:t>
      </w:r>
      <w:r>
        <w:t xml:space="preserve"> constructor and passing the number 0 as the only argument.</w:t>
      </w:r>
    </w:p>
    <w:p w:rsidR="009735B6" w:rsidRDefault="008F2B2C">
      <w:pPr>
        <w:pStyle w:val="Heading4"/>
      </w:pPr>
      <w:bookmarkStart w:id="147" w:name="section_a72f4cc72e4e4316abed6694a19496a2"/>
      <w:bookmarkStart w:id="148" w:name="_Toc465840782"/>
      <w:r>
        <w:t>n</w:t>
      </w:r>
      <w:r>
        <w:t>ew Error(number, message)</w:t>
      </w:r>
      <w:bookmarkEnd w:id="147"/>
      <w:bookmarkEnd w:id="148"/>
      <w:r>
        <w:fldChar w:fldCharType="begin"/>
      </w:r>
      <w:r>
        <w:instrText xml:space="preserve"> XE "Error Constructor:newError(number, message)" </w:instrText>
      </w:r>
      <w:r>
        <w:fldChar w:fldCharType="end"/>
      </w:r>
    </w:p>
    <w:p w:rsidR="009735B6" w:rsidRDefault="008F2B2C">
      <w:r>
        <w:t xml:space="preserve">When the </w:t>
      </w:r>
      <w:r>
        <w:rPr>
          <w:b/>
        </w:rPr>
        <w:t>Error</w:t>
      </w:r>
      <w:r>
        <w:t xml:space="preserve"> constructor is called with two or more arguments, the following steps are taken:</w:t>
      </w:r>
    </w:p>
    <w:p w:rsidR="009735B6" w:rsidRDefault="008F2B2C">
      <w:pPr>
        <w:numPr>
          <w:ilvl w:val="0"/>
          <w:numId w:val="85"/>
        </w:numPr>
      </w:pPr>
      <w:r>
        <w:t xml:space="preserve">The </w:t>
      </w:r>
      <w:r>
        <w:rPr>
          <w:b/>
        </w:rPr>
        <w:t>[[Prototype]]</w:t>
      </w:r>
      <w:r>
        <w:t xml:space="preserve"> property of the newly constructed object is set to the original </w:t>
      </w:r>
      <w:r>
        <w:t xml:space="preserve">Error prototype object, the one that is the initial value of </w:t>
      </w:r>
      <w:r>
        <w:rPr>
          <w:b/>
        </w:rPr>
        <w:t>Error.prototype</w:t>
      </w:r>
      <w:r>
        <w:t xml:space="preserve"> (</w:t>
      </w:r>
      <w:hyperlink r:id="rId55">
        <w:r>
          <w:rPr>
            <w:rStyle w:val="Hyperlink"/>
          </w:rPr>
          <w:t>[ECMA-262-1999]</w:t>
        </w:r>
      </w:hyperlink>
      <w:r>
        <w:t xml:space="preserve"> Section 15.11.3.1).</w:t>
      </w:r>
    </w:p>
    <w:p w:rsidR="009735B6" w:rsidRDefault="008F2B2C">
      <w:pPr>
        <w:numPr>
          <w:ilvl w:val="0"/>
          <w:numId w:val="85"/>
        </w:numPr>
      </w:pPr>
      <w:r>
        <w:t xml:space="preserve">The </w:t>
      </w:r>
      <w:r>
        <w:rPr>
          <w:b/>
        </w:rPr>
        <w:t>[[Class]]</w:t>
      </w:r>
      <w:r>
        <w:t xml:space="preserve"> property of the newly constructed </w:t>
      </w:r>
      <w:r>
        <w:rPr>
          <w:b/>
        </w:rPr>
        <w:t>Error</w:t>
      </w:r>
      <w:r>
        <w:t xml:space="preserve"> object is set to </w:t>
      </w:r>
      <w:r>
        <w:rPr>
          <w:b/>
        </w:rPr>
        <w:t>"Error"</w:t>
      </w:r>
      <w:r>
        <w:t>.</w:t>
      </w:r>
    </w:p>
    <w:p w:rsidR="009735B6" w:rsidRDefault="008F2B2C">
      <w:pPr>
        <w:numPr>
          <w:ilvl w:val="0"/>
          <w:numId w:val="85"/>
        </w:numPr>
      </w:pPr>
      <w:r>
        <w:t xml:space="preserve">Let </w:t>
      </w:r>
      <w:r>
        <w:rPr>
          <w:i/>
        </w:rPr>
        <w:t>num</w:t>
      </w:r>
      <w:r>
        <w:t xml:space="preserve"> be </w:t>
      </w:r>
      <w:r>
        <w:rPr>
          <w:b/>
        </w:rPr>
        <w:t>ToNumber</w:t>
      </w:r>
      <w:r>
        <w:t>(</w:t>
      </w:r>
      <w:r>
        <w:rPr>
          <w:i/>
        </w:rPr>
        <w:t>number</w:t>
      </w:r>
      <w:r>
        <w:t>).</w:t>
      </w:r>
    </w:p>
    <w:p w:rsidR="009735B6" w:rsidRDefault="008F2B2C">
      <w:pPr>
        <w:numPr>
          <w:ilvl w:val="0"/>
          <w:numId w:val="85"/>
        </w:numPr>
      </w:pPr>
      <w:r>
        <w:t>Let</w:t>
      </w:r>
      <w:r>
        <w:rPr>
          <w:i/>
        </w:rPr>
        <w:t xml:space="preserve"> msg</w:t>
      </w:r>
      <w:r>
        <w:t xml:space="preserve"> be </w:t>
      </w:r>
      <w:r>
        <w:rPr>
          <w:b/>
        </w:rPr>
        <w:t>ToString</w:t>
      </w:r>
      <w:r>
        <w:t>(</w:t>
      </w:r>
      <w:r>
        <w:rPr>
          <w:i/>
        </w:rPr>
        <w:t>message</w:t>
      </w:r>
      <w:r>
        <w:t>).</w:t>
      </w:r>
    </w:p>
    <w:p w:rsidR="009735B6" w:rsidRDefault="008F2B2C">
      <w:pPr>
        <w:numPr>
          <w:ilvl w:val="0"/>
          <w:numId w:val="85"/>
        </w:numPr>
      </w:pPr>
      <w:r>
        <w:t>The</w:t>
      </w:r>
      <w:r>
        <w:rPr>
          <w:i/>
        </w:rPr>
        <w:t xml:space="preserve"> </w:t>
      </w:r>
      <w:r>
        <w:rPr>
          <w:b/>
        </w:rPr>
        <w:t>description</w:t>
      </w:r>
      <w:r>
        <w:t xml:space="preserve"> propert</w:t>
      </w:r>
      <w:r>
        <w:rPr>
          <w:i/>
        </w:rPr>
        <w:t xml:space="preserve">y </w:t>
      </w:r>
      <w:r>
        <w:t xml:space="preserve">of the newly constructed object is set to </w:t>
      </w:r>
      <w:r>
        <w:rPr>
          <w:i/>
        </w:rPr>
        <w:t>msg</w:t>
      </w:r>
      <w:r>
        <w:t>.</w:t>
      </w:r>
    </w:p>
    <w:p w:rsidR="009735B6" w:rsidRDefault="008F2B2C">
      <w:pPr>
        <w:numPr>
          <w:ilvl w:val="0"/>
          <w:numId w:val="85"/>
        </w:numPr>
      </w:pPr>
      <w:r>
        <w:t xml:space="preserve">The </w:t>
      </w:r>
      <w:r>
        <w:rPr>
          <w:b/>
        </w:rPr>
        <w:t>message</w:t>
      </w:r>
      <w:r>
        <w:t xml:space="preserve"> property of the newly constructed object is set to </w:t>
      </w:r>
      <w:r>
        <w:rPr>
          <w:i/>
        </w:rPr>
        <w:t>msg</w:t>
      </w:r>
      <w:r>
        <w:t>.</w:t>
      </w:r>
    </w:p>
    <w:p w:rsidR="009735B6" w:rsidRDefault="008F2B2C">
      <w:pPr>
        <w:numPr>
          <w:ilvl w:val="0"/>
          <w:numId w:val="85"/>
        </w:numPr>
      </w:pPr>
      <w:r>
        <w:t xml:space="preserve">The </w:t>
      </w:r>
      <w:r>
        <w:rPr>
          <w:b/>
        </w:rPr>
        <w:t>name</w:t>
      </w:r>
      <w:r>
        <w:t xml:space="preserve"> property of the newly constructed objec</w:t>
      </w:r>
      <w:r>
        <w:t>t is set to "</w:t>
      </w:r>
      <w:r>
        <w:rPr>
          <w:b/>
        </w:rPr>
        <w:t>Error</w:t>
      </w:r>
      <w:r>
        <w:t>".</w:t>
      </w:r>
    </w:p>
    <w:p w:rsidR="009735B6" w:rsidRDefault="008F2B2C">
      <w:pPr>
        <w:numPr>
          <w:ilvl w:val="0"/>
          <w:numId w:val="85"/>
        </w:numPr>
      </w:pPr>
      <w:r>
        <w:t xml:space="preserve">The </w:t>
      </w:r>
      <w:r>
        <w:rPr>
          <w:b/>
        </w:rPr>
        <w:t>number</w:t>
      </w:r>
      <w:r>
        <w:t xml:space="preserve"> property of the newly constructed object is set to </w:t>
      </w:r>
      <w:r>
        <w:rPr>
          <w:i/>
        </w:rPr>
        <w:t>num</w:t>
      </w:r>
      <w:r>
        <w:t>.</w:t>
      </w:r>
    </w:p>
    <w:p w:rsidR="009735B6" w:rsidRDefault="008F2B2C">
      <w:pPr>
        <w:numPr>
          <w:ilvl w:val="0"/>
          <w:numId w:val="85"/>
        </w:numPr>
      </w:pPr>
      <w:r>
        <w:t>Return the newly constructed object.</w:t>
      </w:r>
    </w:p>
    <w:p w:rsidR="009735B6" w:rsidRDefault="008F2B2C">
      <w:pPr>
        <w:pStyle w:val="Heading3"/>
      </w:pPr>
      <w:bookmarkStart w:id="149" w:name="section_04aabde14ea847c49a8b61c85c6f7d2e"/>
      <w:bookmarkStart w:id="150" w:name="_Toc465840783"/>
      <w:r>
        <w:t>Properties of Error Instances</w:t>
      </w:r>
      <w:bookmarkEnd w:id="149"/>
      <w:bookmarkEnd w:id="150"/>
      <w:r>
        <w:fldChar w:fldCharType="begin"/>
      </w:r>
      <w:r>
        <w:instrText xml:space="preserve"> XE "Error Instances Properties" </w:instrText>
      </w:r>
      <w:r>
        <w:fldChar w:fldCharType="end"/>
      </w:r>
    </w:p>
    <w:p w:rsidR="009735B6" w:rsidRDefault="008F2B2C">
      <w:r>
        <w:t xml:space="preserve">JScript 5.x defines additional error instances inherited from the </w:t>
      </w:r>
      <w:r>
        <w:rPr>
          <w:b/>
        </w:rPr>
        <w:t>[[Prototype]]</w:t>
      </w:r>
      <w:r>
        <w:t xml:space="preserve"> object of </w:t>
      </w:r>
      <w:hyperlink r:id="rId56">
        <w:r>
          <w:rPr>
            <w:rStyle w:val="Hyperlink"/>
          </w:rPr>
          <w:t>[ECMA-262-1999]</w:t>
        </w:r>
      </w:hyperlink>
      <w:r>
        <w:t>. These error instances are described in the following sections.</w:t>
      </w:r>
    </w:p>
    <w:p w:rsidR="009735B6" w:rsidRDefault="008F2B2C">
      <w:pPr>
        <w:pStyle w:val="Heading4"/>
      </w:pPr>
      <w:bookmarkStart w:id="151" w:name="section_a4f75a6bdda540e185d09f95afb24fba"/>
      <w:bookmarkStart w:id="152" w:name="_Toc465840784"/>
      <w:r>
        <w:t>description</w:t>
      </w:r>
      <w:bookmarkEnd w:id="151"/>
      <w:bookmarkEnd w:id="152"/>
    </w:p>
    <w:p w:rsidR="009735B6" w:rsidRDefault="008F2B2C">
      <w:r>
        <w:t xml:space="preserve">The initial value of </w:t>
      </w:r>
      <w:r>
        <w:rPr>
          <w:b/>
        </w:rPr>
        <w:t>description</w:t>
      </w:r>
      <w:r>
        <w:t xml:space="preserve"> is the same as the initial value of </w:t>
      </w:r>
      <w:r>
        <w:rPr>
          <w:b/>
        </w:rPr>
        <w:t>messag</w:t>
      </w:r>
      <w:r>
        <w:rPr>
          <w:b/>
        </w:rPr>
        <w:t>e</w:t>
      </w:r>
      <w:r>
        <w:t>.</w:t>
      </w:r>
    </w:p>
    <w:p w:rsidR="009735B6" w:rsidRDefault="008F2B2C">
      <w:pPr>
        <w:pStyle w:val="Heading4"/>
      </w:pPr>
      <w:bookmarkStart w:id="153" w:name="section_3a52fb95a03e471caf8b9b6b5567242f"/>
      <w:bookmarkStart w:id="154" w:name="_Toc465840785"/>
      <w:r>
        <w:t>number</w:t>
      </w:r>
      <w:bookmarkEnd w:id="153"/>
      <w:bookmarkEnd w:id="154"/>
      <w:r>
        <w:fldChar w:fldCharType="begin"/>
      </w:r>
      <w:r>
        <w:instrText xml:space="preserve"> XE "Error Instances Properties:number" </w:instrText>
      </w:r>
      <w:r>
        <w:fldChar w:fldCharType="end"/>
      </w:r>
    </w:p>
    <w:p w:rsidR="009735B6" w:rsidRDefault="008F2B2C">
      <w:r>
        <w:t xml:space="preserve">An Error instance only initially has a </w:t>
      </w:r>
      <w:r>
        <w:rPr>
          <w:b/>
        </w:rPr>
        <w:t>number</w:t>
      </w:r>
      <w:r>
        <w:t xml:space="preserve"> property if the first argument passed to the Error constructor was a number or could be converted to a number. The initial value of </w:t>
      </w:r>
      <w:r>
        <w:rPr>
          <w:b/>
        </w:rPr>
        <w:t>number</w:t>
      </w:r>
      <w:r>
        <w:t xml:space="preserve"> is the number value</w:t>
      </w:r>
      <w:r>
        <w:t xml:space="preserve"> passed to the constructor.</w:t>
      </w:r>
    </w:p>
    <w:p w:rsidR="009735B6" w:rsidRDefault="008F2B2C">
      <w:pPr>
        <w:pStyle w:val="Heading3"/>
      </w:pPr>
      <w:bookmarkStart w:id="155" w:name="section_7e254016bf9741f79ff47a329b2f44f5"/>
      <w:bookmarkStart w:id="156" w:name="_Toc465840786"/>
      <w:r>
        <w:lastRenderedPageBreak/>
        <w:t>Native Error Types Used in This Standard</w:t>
      </w:r>
      <w:bookmarkEnd w:id="155"/>
      <w:bookmarkEnd w:id="156"/>
      <w:r>
        <w:fldChar w:fldCharType="begin"/>
      </w:r>
      <w:r>
        <w:instrText xml:space="preserve"> XE "Native Error Types" </w:instrText>
      </w:r>
      <w:r>
        <w:fldChar w:fldCharType="end"/>
      </w:r>
    </w:p>
    <w:p w:rsidR="009735B6" w:rsidRDefault="008F2B2C">
      <w:r>
        <w:t xml:space="preserve">JScript 5.x defines additional native error types of </w:t>
      </w:r>
      <w:hyperlink r:id="rId57">
        <w:r>
          <w:rPr>
            <w:rStyle w:val="Hyperlink"/>
          </w:rPr>
          <w:t>[ECMA-262-1999]</w:t>
        </w:r>
      </w:hyperlink>
      <w:r>
        <w:t>. These error instances are</w:t>
      </w:r>
      <w:r>
        <w:t xml:space="preserve"> described in the following sections.</w:t>
      </w:r>
    </w:p>
    <w:p w:rsidR="009735B6" w:rsidRDefault="008F2B2C">
      <w:pPr>
        <w:pStyle w:val="Heading4"/>
      </w:pPr>
      <w:bookmarkStart w:id="157" w:name="section_05a2de118c074b4e8237c4f2ba31cf6b"/>
      <w:bookmarkStart w:id="158" w:name="_Toc465840787"/>
      <w:r>
        <w:t>RegExpError</w:t>
      </w:r>
      <w:bookmarkEnd w:id="157"/>
      <w:bookmarkEnd w:id="158"/>
      <w:r>
        <w:fldChar w:fldCharType="begin"/>
      </w:r>
      <w:r>
        <w:instrText xml:space="preserve"> XE "Native Error Types:RegExpError" </w:instrText>
      </w:r>
      <w:r>
        <w:fldChar w:fldCharType="end"/>
      </w:r>
    </w:p>
    <w:p w:rsidR="009735B6" w:rsidRDefault="008F2B2C">
      <w:r>
        <w:t xml:space="preserve">Indicates that a regular expression could not be parsed or that an error occurred while matching a regular expression. See </w:t>
      </w:r>
      <w:hyperlink r:id="rId58">
        <w:r>
          <w:rPr>
            <w:rStyle w:val="Hyperlink"/>
          </w:rPr>
          <w:t>[ECMA-262-1999]</w:t>
        </w:r>
      </w:hyperlink>
      <w:r>
        <w:t xml:space="preserve"> Sections 7.8.5, 15.10.2.2, 15.10.2.5, 15.10.2.15, 15.10.4.1, and 15.10.6.4.</w:t>
      </w:r>
    </w:p>
    <w:p w:rsidR="009735B6" w:rsidRDefault="008F2B2C">
      <w:pPr>
        <w:pStyle w:val="Heading4"/>
      </w:pPr>
      <w:bookmarkStart w:id="159" w:name="section_08930df4756b4fba8c05ce5dfef5fed6"/>
      <w:bookmarkStart w:id="160" w:name="_Toc465840788"/>
      <w:r>
        <w:t>ConversionError</w:t>
      </w:r>
      <w:bookmarkEnd w:id="159"/>
      <w:bookmarkEnd w:id="160"/>
      <w:r>
        <w:fldChar w:fldCharType="begin"/>
      </w:r>
      <w:r>
        <w:instrText xml:space="preserve"> XE "Native Error Types:ConversionError" </w:instrText>
      </w:r>
      <w:r>
        <w:fldChar w:fldCharType="end"/>
      </w:r>
    </w:p>
    <w:p w:rsidR="009735B6" w:rsidRDefault="008F2B2C">
      <w:r>
        <w:t xml:space="preserve">This </w:t>
      </w:r>
      <w:r>
        <w:rPr>
          <w:b/>
        </w:rPr>
        <w:t>NativeError</w:t>
      </w:r>
      <w:r>
        <w:t xml:space="preserve"> object is defined by JScript 5.x, but it is not raised by the JScript 5.x implementation or by any built-in objects.</w:t>
      </w:r>
    </w:p>
    <w:p w:rsidR="009735B6" w:rsidRDefault="008F2B2C">
      <w:pPr>
        <w:pStyle w:val="Heading3"/>
      </w:pPr>
      <w:bookmarkStart w:id="161" w:name="section_9828e0188b594bf5bdbbd2abfa676c5a"/>
      <w:bookmarkStart w:id="162" w:name="_Toc465840789"/>
      <w:r>
        <w:t>Properties of NativeError Instances</w:t>
      </w:r>
      <w:bookmarkEnd w:id="161"/>
      <w:bookmarkEnd w:id="162"/>
      <w:r>
        <w:fldChar w:fldCharType="begin"/>
      </w:r>
      <w:r>
        <w:instrText xml:space="preserve"> XE "Native Error Instances Properties" </w:instrText>
      </w:r>
      <w:r>
        <w:fldChar w:fldCharType="end"/>
      </w:r>
    </w:p>
    <w:p w:rsidR="009735B6" w:rsidRDefault="008F2B2C">
      <w:r>
        <w:t xml:space="preserve">Error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runtime error that is detected by the JScript 5.x implementation have the following properties:</w:t>
      </w:r>
    </w:p>
    <w:p w:rsidR="009735B6" w:rsidRDefault="008F2B2C">
      <w:pPr>
        <w:pStyle w:val="Heading4"/>
      </w:pPr>
      <w:bookmarkStart w:id="163" w:name="section_9b0ff4fe141c474dbb64253b2addf96e"/>
      <w:bookmarkStart w:id="164" w:name="_Toc465840790"/>
      <w:r>
        <w:t>description</w:t>
      </w:r>
      <w:bookmarkEnd w:id="163"/>
      <w:bookmarkEnd w:id="164"/>
      <w:r>
        <w:fldChar w:fldCharType="begin"/>
      </w:r>
      <w:r>
        <w:instrText xml:space="preserve"> XE "Native Error Insta</w:instrText>
      </w:r>
      <w:r>
        <w:instrText xml:space="preserve">nces Properties:description" </w:instrText>
      </w:r>
      <w:r>
        <w:fldChar w:fldCharType="end"/>
      </w:r>
    </w:p>
    <w:p w:rsidR="009735B6" w:rsidRDefault="008F2B2C">
      <w:r>
        <w:t xml:space="preserve">An </w:t>
      </w:r>
      <w:r>
        <w:rPr>
          <w:b/>
        </w:rPr>
        <w:t>Error</w:t>
      </w:r>
      <w:r>
        <w:t xml:space="preserve"> instance only initially has a </w:t>
      </w:r>
      <w:r>
        <w:rPr>
          <w:b/>
        </w:rPr>
        <w:t>description</w:t>
      </w:r>
      <w:r>
        <w:t xml:space="preserve"> property if it is created by the JScript 5.x implementation in response to the occurrence of a runtime error. The initial value of </w:t>
      </w:r>
      <w:r>
        <w:rPr>
          <w:b/>
        </w:rPr>
        <w:t>description</w:t>
      </w:r>
      <w:r>
        <w:t xml:space="preserve"> is the same as the initial val</w:t>
      </w:r>
      <w:r>
        <w:t xml:space="preserve">ue of </w:t>
      </w:r>
      <w:r>
        <w:rPr>
          <w:b/>
        </w:rPr>
        <w:t>message</w:t>
      </w:r>
      <w:r>
        <w:t>.</w:t>
      </w:r>
    </w:p>
    <w:p w:rsidR="009735B6" w:rsidRDefault="008F2B2C">
      <w:pPr>
        <w:pStyle w:val="Heading4"/>
      </w:pPr>
      <w:bookmarkStart w:id="165" w:name="section_b387f9d4cb0647f0b8168d6036b66c7c"/>
      <w:bookmarkStart w:id="166" w:name="_Toc465840791"/>
      <w:r>
        <w:t>number</w:t>
      </w:r>
      <w:bookmarkEnd w:id="165"/>
      <w:bookmarkEnd w:id="166"/>
      <w:r>
        <w:fldChar w:fldCharType="begin"/>
      </w:r>
      <w:r>
        <w:instrText xml:space="preserve"> XE "Native Error Instances Properties:number" </w:instrText>
      </w:r>
      <w:r>
        <w:fldChar w:fldCharType="end"/>
      </w:r>
    </w:p>
    <w:p w:rsidR="009735B6" w:rsidRDefault="008F2B2C">
      <w:r>
        <w:t xml:space="preserve">An </w:t>
      </w:r>
      <w:r>
        <w:rPr>
          <w:b/>
        </w:rPr>
        <w:t>Error</w:t>
      </w:r>
      <w:r>
        <w:t xml:space="preserve"> instance only initially has a </w:t>
      </w:r>
      <w:r>
        <w:rPr>
          <w:b/>
        </w:rPr>
        <w:t>number</w:t>
      </w:r>
      <w:r>
        <w:t xml:space="preserve"> property if it is created by the JScript 5.x implementation in response to the occurrence of a runtime error. The initial value of </w:t>
      </w:r>
      <w:r>
        <w:rPr>
          <w:b/>
        </w:rPr>
        <w:t>number</w:t>
      </w:r>
      <w:r>
        <w:t xml:space="preserve"> i</w:t>
      </w:r>
      <w:r>
        <w:t>s the number value passed to the constructor.</w:t>
      </w:r>
    </w:p>
    <w:p w:rsidR="009735B6" w:rsidRDefault="008F2B2C">
      <w:pPr>
        <w:pStyle w:val="Heading3"/>
      </w:pPr>
      <w:bookmarkStart w:id="167" w:name="section_55e92dada758443d91ebdae0a25f0573"/>
      <w:bookmarkStart w:id="168" w:name="_Toc465840792"/>
      <w:r>
        <w:t>The JSON Object</w:t>
      </w:r>
      <w:bookmarkEnd w:id="167"/>
      <w:bookmarkEnd w:id="168"/>
      <w:r>
        <w:fldChar w:fldCharType="begin"/>
      </w:r>
      <w:r>
        <w:instrText xml:space="preserve"> XE "JSON Object, The" </w:instrText>
      </w:r>
      <w:r>
        <w:fldChar w:fldCharType="end"/>
      </w:r>
    </w:p>
    <w:p w:rsidR="009735B6" w:rsidRDefault="008F2B2C">
      <w:r>
        <w:t xml:space="preserve">JScript 5.8 provides support for processing objects represented using the JSON Data Interchange Format. The JSON support in JScript 5.8 is an implementation of the JSON </w:t>
      </w:r>
      <w:r>
        <w:t>APIs defined in the ECMAScript 5</w:t>
      </w:r>
      <w:r>
        <w:rPr>
          <w:vertAlign w:val="superscript"/>
        </w:rPr>
        <w:t>th</w:t>
      </w:r>
      <w:r>
        <w:t xml:space="preserve"> Edition Language Specification </w:t>
      </w:r>
      <w:hyperlink r:id="rId59">
        <w:r>
          <w:rPr>
            <w:rStyle w:val="Hyperlink"/>
          </w:rPr>
          <w:t>[ECMA-262/5]</w:t>
        </w:r>
      </w:hyperlink>
      <w:r>
        <w:t>. The text in the sections that follow is a copy of the JSON specification text from clause 15.12 of [ECMA-262/5]</w:t>
      </w:r>
      <w:r>
        <w:t>. Additions or deletions to this text reflect variances between the JScript 5.8 JSON support and the original [ECMA-262/5] specification, and the differences between specification techniques used by the two base specifications.</w:t>
      </w:r>
    </w:p>
    <w:p w:rsidR="009735B6" w:rsidRDefault="008F2B2C">
      <w:r>
        <w:t>The JSON object and its prop</w:t>
      </w:r>
      <w:r>
        <w:t>erties are not defined for JScript 5.7. They exist only in JScript 5.8.</w:t>
      </w:r>
    </w:p>
    <w:p w:rsidR="009735B6" w:rsidRDefault="008F2B2C">
      <w:r>
        <w:t xml:space="preserve">The </w:t>
      </w:r>
      <w:r>
        <w:rPr>
          <w:b/>
        </w:rPr>
        <w:t>JSON</w:t>
      </w:r>
      <w:r>
        <w:t xml:space="preserve"> object is a single object that contains two functions, </w:t>
      </w:r>
      <w:r>
        <w:rPr>
          <w:b/>
        </w:rPr>
        <w:t xml:space="preserve">parse </w:t>
      </w:r>
      <w:r>
        <w:t xml:space="preserve">and </w:t>
      </w:r>
      <w:r>
        <w:rPr>
          <w:b/>
        </w:rPr>
        <w:t>stringify</w:t>
      </w:r>
      <w:r>
        <w:t>, that are used to parse and construct JSON texts. The JSON Data Interchange Format is described in</w:t>
      </w:r>
      <w:hyperlink r:id="rId60">
        <w:r>
          <w:rPr>
            <w:rStyle w:val="Hyperlink"/>
          </w:rPr>
          <w:t>[RFC4627]</w:t>
        </w:r>
      </w:hyperlink>
      <w:r>
        <w:t>. The JSON interchange format used in this specification is exactly that described by [RFC4627] with two exceptions:</w:t>
      </w:r>
    </w:p>
    <w:p w:rsidR="009735B6" w:rsidRDefault="008F2B2C">
      <w:pPr>
        <w:numPr>
          <w:ilvl w:val="0"/>
          <w:numId w:val="86"/>
        </w:numPr>
      </w:pPr>
      <w:r>
        <w:t xml:space="preserve">The top level </w:t>
      </w:r>
      <w:r>
        <w:rPr>
          <w:i/>
        </w:rPr>
        <w:t>JSONText</w:t>
      </w:r>
      <w:r>
        <w:t xml:space="preserve"> production of the ECMAScript JSON grammar ma</w:t>
      </w:r>
      <w:r>
        <w:t xml:space="preserve">y consist of any </w:t>
      </w:r>
      <w:r>
        <w:rPr>
          <w:i/>
        </w:rPr>
        <w:t>JSONValue,</w:t>
      </w:r>
      <w:r>
        <w:t xml:space="preserve"> rather than being restricted to either a </w:t>
      </w:r>
      <w:r>
        <w:rPr>
          <w:i/>
        </w:rPr>
        <w:t>JSONObject</w:t>
      </w:r>
      <w:r>
        <w:t xml:space="preserve"> or a </w:t>
      </w:r>
      <w:r>
        <w:rPr>
          <w:i/>
        </w:rPr>
        <w:t>JSONArray</w:t>
      </w:r>
      <w:r>
        <w:t xml:space="preserve"> as specified by [RFC4627]. </w:t>
      </w:r>
    </w:p>
    <w:p w:rsidR="009735B6" w:rsidRDefault="008F2B2C">
      <w:pPr>
        <w:numPr>
          <w:ilvl w:val="0"/>
          <w:numId w:val="86"/>
        </w:numPr>
      </w:pPr>
      <w:r>
        <w:lastRenderedPageBreak/>
        <w:t xml:space="preserve">Conforming implementations of </w:t>
      </w:r>
      <w:r>
        <w:rPr>
          <w:b/>
        </w:rPr>
        <w:t>JSON.parse</w:t>
      </w:r>
      <w:r>
        <w:t xml:space="preserve"> and </w:t>
      </w:r>
      <w:r>
        <w:rPr>
          <w:b/>
        </w:rPr>
        <w:t>JSON.stringify</w:t>
      </w:r>
      <w:r>
        <w:t xml:space="preserve"> must support the exact interchange format described in this specification</w:t>
      </w:r>
      <w:r>
        <w:t xml:space="preserve"> without any deletions or extensions to the format. This differs from [RFC4627], which permits a JSON parser to accept non-JSON forms and extensions.</w:t>
      </w:r>
    </w:p>
    <w:p w:rsidR="009735B6" w:rsidRDefault="008F2B2C">
      <w:r>
        <w:t xml:space="preserve">The value of the </w:t>
      </w:r>
      <w:r>
        <w:rPr>
          <w:b/>
        </w:rPr>
        <w:t>[[Prototype]]</w:t>
      </w:r>
      <w:r>
        <w:t xml:space="preserve"> internal property of the JSON object is the standard built-in Object protot</w:t>
      </w:r>
      <w:r>
        <w:t>ype object (</w:t>
      </w:r>
      <w:hyperlink r:id="rId61">
        <w:r>
          <w:rPr>
            <w:rStyle w:val="Hyperlink"/>
          </w:rPr>
          <w:t>[ECMA-262-1999]</w:t>
        </w:r>
      </w:hyperlink>
      <w:r>
        <w:t xml:space="preserve"> Section 15.2.4). The value of the </w:t>
      </w:r>
      <w:r>
        <w:rPr>
          <w:b/>
        </w:rPr>
        <w:t>[[Class]]</w:t>
      </w:r>
      <w:r>
        <w:t xml:space="preserve"> internal property of the JSON object is </w:t>
      </w:r>
      <w:r>
        <w:rPr>
          <w:b/>
        </w:rPr>
        <w:t>"JSON"</w:t>
      </w:r>
      <w:r>
        <w:t xml:space="preserve">. The value of the </w:t>
      </w:r>
      <w:r>
        <w:rPr>
          <w:b/>
        </w:rPr>
        <w:t>[[Extensible]]</w:t>
      </w:r>
      <w:r>
        <w:t xml:space="preserve"> internal property of the JSON object is set to </w:t>
      </w:r>
      <w:r>
        <w:rPr>
          <w:b/>
        </w:rPr>
        <w:t>true</w:t>
      </w:r>
      <w:r>
        <w:t>.</w:t>
      </w:r>
    </w:p>
    <w:p w:rsidR="009735B6" w:rsidRDefault="008F2B2C">
      <w:r>
        <w:t xml:space="preserve">The JSON object does not have a </w:t>
      </w:r>
      <w:r>
        <w:rPr>
          <w:b/>
        </w:rPr>
        <w:t>[[Construct]]</w:t>
      </w:r>
      <w:r>
        <w:t xml:space="preserve"> internal property; it is not possible to use the JSON object as a constructor with the </w:t>
      </w:r>
      <w:r>
        <w:rPr>
          <w:b/>
        </w:rPr>
        <w:t>new</w:t>
      </w:r>
      <w:r>
        <w:t xml:space="preserve"> operator.</w:t>
      </w:r>
    </w:p>
    <w:p w:rsidR="009735B6" w:rsidRDefault="008F2B2C">
      <w:r>
        <w:t xml:space="preserve">The JSON object does not have a </w:t>
      </w:r>
      <w:r>
        <w:rPr>
          <w:b/>
        </w:rPr>
        <w:t>[[Call]]</w:t>
      </w:r>
      <w:r>
        <w:t xml:space="preserve"> internal prope</w:t>
      </w:r>
      <w:r>
        <w:t>rty; it is not possible to invoke the JSON object as a function.</w:t>
      </w:r>
    </w:p>
    <w:p w:rsidR="009735B6" w:rsidRDefault="008F2B2C">
      <w:pPr>
        <w:pStyle w:val="Heading4"/>
      </w:pPr>
      <w:bookmarkStart w:id="169" w:name="section_9375586ca1c9455f9121bcfa2845ac27"/>
      <w:bookmarkStart w:id="170" w:name="_Toc465840793"/>
      <w:r>
        <w:t>The JSON Grammar</w:t>
      </w:r>
      <w:bookmarkEnd w:id="169"/>
      <w:bookmarkEnd w:id="170"/>
      <w:r>
        <w:fldChar w:fldCharType="begin"/>
      </w:r>
      <w:r>
        <w:instrText xml:space="preserve"> XE "JSON Grammar, The" </w:instrText>
      </w:r>
      <w:r>
        <w:fldChar w:fldCharType="end"/>
      </w:r>
    </w:p>
    <w:p w:rsidR="009735B6" w:rsidRDefault="008F2B2C">
      <w:r>
        <w:rPr>
          <w:b/>
        </w:rPr>
        <w:t>JSON.stringify</w:t>
      </w:r>
      <w:r>
        <w:t xml:space="preserve"> produces a String that conforms to the following JSON grammar. </w:t>
      </w:r>
      <w:r>
        <w:rPr>
          <w:b/>
        </w:rPr>
        <w:t>JSON.parse</w:t>
      </w:r>
      <w:r>
        <w:t xml:space="preserve"> accepts a String that conforms to the JSON grammar.</w:t>
      </w:r>
    </w:p>
    <w:p w:rsidR="009735B6" w:rsidRDefault="008F2B2C">
      <w:pPr>
        <w:pStyle w:val="Heading5"/>
      </w:pPr>
      <w:bookmarkStart w:id="171" w:name="section_5a9f9eb4482245e7b79e9f106bd2bc21"/>
      <w:bookmarkStart w:id="172" w:name="_Toc465840794"/>
      <w:r>
        <w:t>The JSO</w:t>
      </w:r>
      <w:r>
        <w:t>N Lexical Grammar</w:t>
      </w:r>
      <w:bookmarkEnd w:id="171"/>
      <w:bookmarkEnd w:id="172"/>
      <w:r>
        <w:fldChar w:fldCharType="begin"/>
      </w:r>
      <w:r>
        <w:instrText xml:space="preserve"> XE "JSON Lexical Grammar, The" </w:instrText>
      </w:r>
      <w:r>
        <w:fldChar w:fldCharType="end"/>
      </w:r>
    </w:p>
    <w:p w:rsidR="009735B6" w:rsidRDefault="008F2B2C">
      <w:r>
        <w:t xml:space="preserve">JSON is similar to ECMAScript source text in that it consists of a sequence of characters conforming to the rules of </w:t>
      </w:r>
      <w:r>
        <w:rPr>
          <w:i/>
        </w:rPr>
        <w:t>SourceCharacter</w:t>
      </w:r>
      <w:r>
        <w:t>. The JSON Lexical Grammar defines the tokens that make up a JSON text s</w:t>
      </w:r>
      <w:r>
        <w:t xml:space="preserve">imilar to the manner that the ECMAScript lexical grammar defines the tokens of an ECMAScript source test. The JSON Lexical grammar recognizes only the white space character specified by the production </w:t>
      </w:r>
      <w:r>
        <w:rPr>
          <w:i/>
        </w:rPr>
        <w:t>JSONWhiteSpace</w:t>
      </w:r>
      <w:r>
        <w:t>. The JSON lexical grammar shares some pr</w:t>
      </w:r>
      <w:r>
        <w:t>oductions with the ECMAScript lexical grammar. All nonterminal symbols of the grammar that do not begin with the characters "JSON" are defined by productions of the ECMAScript lexical grammar.</w:t>
      </w:r>
    </w:p>
    <w:p w:rsidR="009735B6" w:rsidRDefault="008F2B2C">
      <w:pPr>
        <w:rPr>
          <w:b/>
        </w:rPr>
      </w:pPr>
      <w:r>
        <w:rPr>
          <w:b/>
        </w:rPr>
        <w:t>Syntax</w:t>
      </w:r>
    </w:p>
    <w:p w:rsidR="009735B6" w:rsidRDefault="008F2B2C">
      <w:pPr>
        <w:rPr>
          <w:b/>
        </w:rPr>
      </w:pPr>
      <w:r>
        <w:rPr>
          <w:i/>
        </w:rPr>
        <w:t xml:space="preserve">JSONWhiteSpace </w:t>
      </w:r>
      <w:r>
        <w:rPr>
          <w:b/>
        </w:rPr>
        <w:t>::</w:t>
      </w:r>
    </w:p>
    <w:p w:rsidR="009735B6" w:rsidRDefault="008F2B2C">
      <w:r>
        <w:t>&lt;TAB&gt;&lt;CR&gt;&lt;LF&gt;&lt;SP&gt;</w:t>
      </w:r>
    </w:p>
    <w:p w:rsidR="009735B6" w:rsidRDefault="008F2B2C">
      <w:pPr>
        <w:rPr>
          <w:i/>
        </w:rPr>
      </w:pPr>
      <w:r>
        <w:rPr>
          <w:i/>
        </w:rPr>
        <w:t xml:space="preserve">JSONString </w:t>
      </w:r>
      <w:r>
        <w:rPr>
          <w:b/>
        </w:rPr>
        <w:t>::</w:t>
      </w:r>
    </w:p>
    <w:p w:rsidR="009735B6" w:rsidRDefault="008F2B2C">
      <w:pPr>
        <w:rPr>
          <w:i/>
        </w:rPr>
      </w:pPr>
      <w:r>
        <w:rPr>
          <w:b/>
        </w:rPr>
        <w:t>"</w:t>
      </w:r>
      <w:r>
        <w:rPr>
          <w:i/>
        </w:rPr>
        <w:t>JSONS</w:t>
      </w:r>
      <w:r>
        <w:rPr>
          <w:i/>
        </w:rPr>
        <w:t>tringCharacters</w:t>
      </w:r>
      <w:r>
        <w:rPr>
          <w:vertAlign w:val="subscript"/>
        </w:rPr>
        <w:t>opt</w:t>
      </w:r>
      <w:r>
        <w:rPr>
          <w:i/>
        </w:rPr>
        <w:t xml:space="preserve"> </w:t>
      </w:r>
      <w:r>
        <w:rPr>
          <w:b/>
        </w:rPr>
        <w:t>"</w:t>
      </w:r>
    </w:p>
    <w:p w:rsidR="009735B6" w:rsidRDefault="008F2B2C">
      <w:pPr>
        <w:rPr>
          <w:i/>
        </w:rPr>
      </w:pPr>
      <w:r>
        <w:rPr>
          <w:i/>
        </w:rPr>
        <w:t xml:space="preserve">JSONStringCharacters </w:t>
      </w:r>
      <w:r>
        <w:rPr>
          <w:b/>
        </w:rPr>
        <w:t>::</w:t>
      </w:r>
    </w:p>
    <w:p w:rsidR="009735B6" w:rsidRDefault="008F2B2C">
      <w:pPr>
        <w:rPr>
          <w:i/>
        </w:rPr>
      </w:pPr>
      <w:r>
        <w:rPr>
          <w:i/>
        </w:rPr>
        <w:t>JSONStringCharacter JSONStringCharacters</w:t>
      </w:r>
      <w:r>
        <w:rPr>
          <w:vertAlign w:val="subscript"/>
        </w:rPr>
        <w:t>opt</w:t>
      </w:r>
      <w:r>
        <w:rPr>
          <w:i/>
        </w:rPr>
        <w:t xml:space="preserve"> </w:t>
      </w:r>
    </w:p>
    <w:p w:rsidR="009735B6" w:rsidRDefault="008F2B2C">
      <w:pPr>
        <w:rPr>
          <w:i/>
        </w:rPr>
      </w:pPr>
      <w:r>
        <w:rPr>
          <w:i/>
        </w:rPr>
        <w:t xml:space="preserve">JSONStringCharacter </w:t>
      </w:r>
      <w:r>
        <w:rPr>
          <w:b/>
        </w:rPr>
        <w:t>::</w:t>
      </w:r>
    </w:p>
    <w:p w:rsidR="009735B6" w:rsidRDefault="008F2B2C">
      <w:pPr>
        <w:rPr>
          <w:i/>
        </w:rPr>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 or</w:t>
      </w:r>
      <w:r>
        <w:rPr>
          <w:i/>
        </w:rPr>
        <w:t xml:space="preserve"> U+0000 thru U+001F</w:t>
      </w:r>
    </w:p>
    <w:p w:rsidR="009735B6" w:rsidRDefault="008F2B2C">
      <w:pPr>
        <w:rPr>
          <w:i/>
        </w:rPr>
      </w:pPr>
      <w:r>
        <w:rPr>
          <w:b/>
        </w:rPr>
        <w:t>\</w:t>
      </w:r>
      <w:r>
        <w:rPr>
          <w:i/>
        </w:rPr>
        <w:t xml:space="preserve"> JSONEscapeSequence</w:t>
      </w:r>
    </w:p>
    <w:p w:rsidR="009735B6" w:rsidRDefault="008F2B2C">
      <w:pPr>
        <w:rPr>
          <w:i/>
        </w:rPr>
      </w:pPr>
      <w:r>
        <w:rPr>
          <w:i/>
        </w:rPr>
        <w:t xml:space="preserve">JSONEscapeSequence </w:t>
      </w:r>
      <w:r>
        <w:rPr>
          <w:b/>
        </w:rPr>
        <w:t>::</w:t>
      </w:r>
    </w:p>
    <w:p w:rsidR="009735B6" w:rsidRDefault="008F2B2C">
      <w:pPr>
        <w:rPr>
          <w:i/>
        </w:rPr>
      </w:pPr>
      <w:r>
        <w:rPr>
          <w:i/>
        </w:rPr>
        <w:t>JSONEscapeCharacter</w:t>
      </w:r>
    </w:p>
    <w:p w:rsidR="009735B6" w:rsidRDefault="008F2B2C">
      <w:pPr>
        <w:rPr>
          <w:i/>
        </w:rPr>
      </w:pPr>
      <w:r>
        <w:rPr>
          <w:i/>
        </w:rPr>
        <w:t xml:space="preserve">UnicodeEscapeSequence </w:t>
      </w:r>
    </w:p>
    <w:p w:rsidR="009735B6" w:rsidRDefault="008F2B2C">
      <w:pPr>
        <w:rPr>
          <w:i/>
        </w:rPr>
      </w:pPr>
      <w:r>
        <w:rPr>
          <w:i/>
        </w:rPr>
        <w:t xml:space="preserve">JSONEscapeCharacter </w:t>
      </w:r>
      <w:r>
        <w:rPr>
          <w:b/>
        </w:rPr>
        <w:t>::</w:t>
      </w:r>
      <w:r>
        <w:rPr>
          <w:i/>
        </w:rPr>
        <w:t xml:space="preserve"> </w:t>
      </w:r>
      <w:r>
        <w:rPr>
          <w:b/>
        </w:rPr>
        <w:t>one of</w:t>
      </w:r>
    </w:p>
    <w:p w:rsidR="009735B6" w:rsidRDefault="008F2B2C">
      <w:pPr>
        <w:rPr>
          <w:b/>
        </w:rPr>
      </w:pPr>
      <w:r>
        <w:rPr>
          <w:b/>
        </w:rPr>
        <w:t>" / \ b f n r t</w:t>
      </w:r>
    </w:p>
    <w:p w:rsidR="009735B6" w:rsidRDefault="008F2B2C">
      <w:pPr>
        <w:rPr>
          <w:i/>
        </w:rPr>
      </w:pPr>
      <w:r>
        <w:rPr>
          <w:i/>
        </w:rPr>
        <w:lastRenderedPageBreak/>
        <w:t xml:space="preserve">JSONNumber </w:t>
      </w:r>
      <w:r>
        <w:rPr>
          <w:b/>
        </w:rPr>
        <w:t>::</w:t>
      </w:r>
    </w:p>
    <w:p w:rsidR="009735B6" w:rsidRDefault="008F2B2C">
      <w:pPr>
        <w:rPr>
          <w:i/>
        </w:rPr>
      </w:pPr>
      <w:r>
        <w:rPr>
          <w:b/>
        </w:rPr>
        <w:t>-</w:t>
      </w:r>
      <w:r>
        <w:rPr>
          <w:vertAlign w:val="subscript"/>
        </w:rPr>
        <w:t>opt</w:t>
      </w:r>
      <w:r>
        <w:rPr>
          <w:i/>
        </w:rPr>
        <w:t xml:space="preserve">  DecimalIntegerLiteral JSONFraction</w:t>
      </w:r>
      <w:r>
        <w:rPr>
          <w:vertAlign w:val="subscript"/>
        </w:rPr>
        <w:t>opt</w:t>
      </w:r>
      <w:r>
        <w:rPr>
          <w:i/>
        </w:rPr>
        <w:t xml:space="preserve">  ExponentPart</w:t>
      </w:r>
      <w:r>
        <w:rPr>
          <w:vertAlign w:val="subscript"/>
        </w:rPr>
        <w:t>opt</w:t>
      </w:r>
    </w:p>
    <w:p w:rsidR="009735B6" w:rsidRDefault="008F2B2C">
      <w:pPr>
        <w:rPr>
          <w:i/>
        </w:rPr>
      </w:pPr>
      <w:r>
        <w:rPr>
          <w:i/>
        </w:rPr>
        <w:t xml:space="preserve">JSONFraction </w:t>
      </w:r>
      <w:r>
        <w:rPr>
          <w:b/>
        </w:rPr>
        <w:t>::</w:t>
      </w:r>
    </w:p>
    <w:p w:rsidR="009735B6" w:rsidRDefault="008F2B2C">
      <w:pPr>
        <w:rPr>
          <w:b/>
        </w:rPr>
      </w:pPr>
      <w:r>
        <w:rPr>
          <w:b/>
        </w:rPr>
        <w:t xml:space="preserve">. </w:t>
      </w:r>
      <w:r>
        <w:t xml:space="preserve">[lookahead </w:t>
      </w:r>
      <w:r>
        <w:sym w:font="Symbol" w:char="F0CF"/>
      </w:r>
      <w:r>
        <w:rPr>
          <w:i/>
        </w:rPr>
        <w:t xml:space="preserve"> DecimalDigit</w:t>
      </w:r>
      <w:r>
        <w:t>]</w:t>
      </w:r>
      <w:r>
        <w:rPr>
          <w:b/>
        </w:rPr>
        <w:t xml:space="preserve"> </w:t>
      </w:r>
    </w:p>
    <w:p w:rsidR="009735B6" w:rsidRDefault="008F2B2C">
      <w:pPr>
        <w:rPr>
          <w:i/>
        </w:rPr>
      </w:pPr>
      <w:r>
        <w:rPr>
          <w:b/>
        </w:rPr>
        <w:t>.</w:t>
      </w:r>
      <w:r>
        <w:rPr>
          <w:i/>
        </w:rPr>
        <w:t xml:space="preserve"> DecimalDigits</w:t>
      </w:r>
    </w:p>
    <w:p w:rsidR="009735B6" w:rsidRDefault="008F2B2C">
      <w:pPr>
        <w:rPr>
          <w:i/>
        </w:rPr>
      </w:pPr>
      <w:r>
        <w:rPr>
          <w:i/>
        </w:rPr>
        <w:t xml:space="preserve">JSONNullLiteral </w:t>
      </w:r>
      <w:r>
        <w:rPr>
          <w:b/>
        </w:rPr>
        <w:t>::</w:t>
      </w:r>
    </w:p>
    <w:p w:rsidR="009735B6" w:rsidRDefault="008F2B2C">
      <w:pPr>
        <w:rPr>
          <w:i/>
        </w:rPr>
      </w:pPr>
      <w:r>
        <w:rPr>
          <w:i/>
        </w:rPr>
        <w:t>NullLiteral</w:t>
      </w:r>
    </w:p>
    <w:p w:rsidR="009735B6" w:rsidRDefault="008F2B2C">
      <w:pPr>
        <w:rPr>
          <w:i/>
        </w:rPr>
      </w:pPr>
      <w:r>
        <w:rPr>
          <w:i/>
        </w:rPr>
        <w:t xml:space="preserve">JSONBooleanLiteral </w:t>
      </w:r>
      <w:r>
        <w:rPr>
          <w:b/>
        </w:rPr>
        <w:t>::</w:t>
      </w:r>
    </w:p>
    <w:p w:rsidR="009735B6" w:rsidRDefault="008F2B2C">
      <w:r>
        <w:t>BooleanLiteral</w:t>
      </w:r>
    </w:p>
    <w:p w:rsidR="009735B6" w:rsidRDefault="008F2B2C">
      <w:pPr>
        <w:pStyle w:val="Heading5"/>
      </w:pPr>
      <w:bookmarkStart w:id="173" w:name="section_aba789b710694e508d5ca7305e9d92fe"/>
      <w:bookmarkStart w:id="174" w:name="_Toc465840795"/>
      <w:r>
        <w:t>The JSON Syntactic Grammar</w:t>
      </w:r>
      <w:bookmarkEnd w:id="173"/>
      <w:bookmarkEnd w:id="174"/>
      <w:r>
        <w:fldChar w:fldCharType="begin"/>
      </w:r>
      <w:r>
        <w:instrText xml:space="preserve"> XE "JSON Syntactic Grammar, The" </w:instrText>
      </w:r>
      <w:r>
        <w:fldChar w:fldCharType="end"/>
      </w:r>
    </w:p>
    <w:p w:rsidR="009735B6" w:rsidRDefault="008F2B2C">
      <w:r>
        <w:t xml:space="preserve">The JSON Syntactic Grammar defines a valid JSON text in terms of tokens defined by the JSON lexical grammar. The goal symbol of the grammar is </w:t>
      </w:r>
      <w:r>
        <w:rPr>
          <w:i/>
        </w:rPr>
        <w:t>JSONText</w:t>
      </w:r>
      <w:r>
        <w:t xml:space="preserve">. </w:t>
      </w:r>
    </w:p>
    <w:p w:rsidR="009735B6" w:rsidRDefault="008F2B2C">
      <w:pPr>
        <w:rPr>
          <w:b/>
        </w:rPr>
      </w:pPr>
      <w:r>
        <w:rPr>
          <w:b/>
        </w:rPr>
        <w:t>Syntax</w:t>
      </w:r>
    </w:p>
    <w:p w:rsidR="009735B6" w:rsidRDefault="008F2B2C">
      <w:pPr>
        <w:rPr>
          <w:i/>
        </w:rPr>
      </w:pPr>
      <w:r>
        <w:rPr>
          <w:i/>
        </w:rPr>
        <w:t xml:space="preserve">JSONText </w:t>
      </w:r>
      <w:r>
        <w:rPr>
          <w:b/>
        </w:rPr>
        <w:t>:</w:t>
      </w:r>
      <w:r>
        <w:rPr>
          <w:i/>
        </w:rPr>
        <w:tab/>
        <w:t xml:space="preserve"> </w:t>
      </w:r>
    </w:p>
    <w:p w:rsidR="009735B6" w:rsidRDefault="008F2B2C">
      <w:pPr>
        <w:rPr>
          <w:i/>
        </w:rPr>
      </w:pPr>
      <w:r>
        <w:rPr>
          <w:i/>
        </w:rPr>
        <w:t>J</w:t>
      </w:r>
      <w:r>
        <w:rPr>
          <w:i/>
        </w:rPr>
        <w:t>SONValue</w:t>
      </w:r>
    </w:p>
    <w:p w:rsidR="009735B6" w:rsidRDefault="008F2B2C">
      <w:pPr>
        <w:rPr>
          <w:i/>
        </w:rPr>
      </w:pPr>
      <w:r>
        <w:rPr>
          <w:i/>
        </w:rPr>
        <w:t xml:space="preserve">JSONValue </w:t>
      </w:r>
      <w:r>
        <w:rPr>
          <w:b/>
        </w:rPr>
        <w:t>:</w:t>
      </w:r>
      <w:r>
        <w:rPr>
          <w:i/>
        </w:rPr>
        <w:tab/>
        <w:t xml:space="preserve"> </w:t>
      </w:r>
    </w:p>
    <w:p w:rsidR="009735B6" w:rsidRDefault="008F2B2C">
      <w:pPr>
        <w:rPr>
          <w:i/>
        </w:rPr>
      </w:pPr>
      <w:r>
        <w:rPr>
          <w:i/>
        </w:rPr>
        <w:t>JSONNullLiteralJSONBooleanLiteralJSONObjectJSONArrayJSONStringJSONNumber</w:t>
      </w:r>
    </w:p>
    <w:p w:rsidR="009735B6" w:rsidRDefault="008F2B2C">
      <w:pPr>
        <w:rPr>
          <w:i/>
        </w:rPr>
      </w:pPr>
      <w:r>
        <w:rPr>
          <w:i/>
        </w:rPr>
        <w:t xml:space="preserve">JSONObject </w:t>
      </w:r>
      <w:r>
        <w:rPr>
          <w:b/>
        </w:rPr>
        <w:t>:</w:t>
      </w:r>
    </w:p>
    <w:p w:rsidR="009735B6" w:rsidRDefault="008F2B2C">
      <w:pPr>
        <w:rPr>
          <w:i/>
        </w:rPr>
      </w:pPr>
      <w:r>
        <w:rPr>
          <w:b/>
        </w:rPr>
        <w:t>{ }</w:t>
      </w:r>
      <w:r>
        <w:rPr>
          <w:i/>
        </w:rPr>
        <w:br/>
      </w:r>
      <w:r>
        <w:rPr>
          <w:b/>
        </w:rPr>
        <w:t>{</w:t>
      </w:r>
      <w:r>
        <w:rPr>
          <w:i/>
        </w:rPr>
        <w:t xml:space="preserve"> JSONMemberList </w:t>
      </w:r>
      <w:r>
        <w:rPr>
          <w:b/>
        </w:rPr>
        <w:t>}</w:t>
      </w:r>
    </w:p>
    <w:p w:rsidR="009735B6" w:rsidRDefault="008F2B2C">
      <w:pPr>
        <w:rPr>
          <w:i/>
        </w:rPr>
      </w:pPr>
      <w:r>
        <w:rPr>
          <w:i/>
        </w:rPr>
        <w:t xml:space="preserve">JSONMember </w:t>
      </w:r>
      <w:r>
        <w:rPr>
          <w:b/>
        </w:rPr>
        <w:t>:</w:t>
      </w:r>
    </w:p>
    <w:p w:rsidR="009735B6" w:rsidRDefault="008F2B2C">
      <w:pPr>
        <w:rPr>
          <w:i/>
        </w:rPr>
      </w:pPr>
      <w:r>
        <w:rPr>
          <w:i/>
        </w:rPr>
        <w:t xml:space="preserve">JSONString </w:t>
      </w:r>
      <w:r>
        <w:rPr>
          <w:b/>
        </w:rPr>
        <w:t>:</w:t>
      </w:r>
      <w:r>
        <w:rPr>
          <w:i/>
        </w:rPr>
        <w:t xml:space="preserve"> JSONValue</w:t>
      </w:r>
    </w:p>
    <w:p w:rsidR="009735B6" w:rsidRDefault="008F2B2C">
      <w:pPr>
        <w:rPr>
          <w:i/>
        </w:rPr>
      </w:pPr>
      <w:r>
        <w:rPr>
          <w:i/>
        </w:rPr>
        <w:t xml:space="preserve">JSONMemberList </w:t>
      </w:r>
      <w:r>
        <w:rPr>
          <w:b/>
        </w:rPr>
        <w:t>:</w:t>
      </w:r>
    </w:p>
    <w:p w:rsidR="009735B6" w:rsidRDefault="008F2B2C">
      <w:pPr>
        <w:rPr>
          <w:i/>
        </w:rPr>
      </w:pPr>
      <w:r>
        <w:rPr>
          <w:i/>
        </w:rPr>
        <w:t xml:space="preserve">JSONMember JSONMemberList </w:t>
      </w:r>
      <w:r>
        <w:rPr>
          <w:b/>
        </w:rPr>
        <w:t>,</w:t>
      </w:r>
      <w:r>
        <w:rPr>
          <w:b/>
          <w:i/>
        </w:rPr>
        <w:t xml:space="preserve"> </w:t>
      </w:r>
      <w:r>
        <w:rPr>
          <w:i/>
        </w:rPr>
        <w:t xml:space="preserve">JSONMember </w:t>
      </w:r>
    </w:p>
    <w:p w:rsidR="009735B6" w:rsidRDefault="008F2B2C">
      <w:pPr>
        <w:rPr>
          <w:i/>
        </w:rPr>
      </w:pPr>
      <w:r>
        <w:rPr>
          <w:i/>
        </w:rPr>
        <w:t xml:space="preserve">JSONArray </w:t>
      </w:r>
      <w:r>
        <w:rPr>
          <w:b/>
        </w:rPr>
        <w:t>:</w:t>
      </w:r>
    </w:p>
    <w:p w:rsidR="009735B6" w:rsidRDefault="008F2B2C">
      <w:pPr>
        <w:rPr>
          <w:i/>
        </w:rPr>
      </w:pPr>
      <w:r>
        <w:rPr>
          <w:b/>
        </w:rPr>
        <w:t>[ ]</w:t>
      </w:r>
      <w:r>
        <w:rPr>
          <w:i/>
        </w:rPr>
        <w:br/>
      </w:r>
      <w:r>
        <w:rPr>
          <w:b/>
        </w:rPr>
        <w:t>[</w:t>
      </w:r>
      <w:r>
        <w:rPr>
          <w:i/>
        </w:rPr>
        <w:t xml:space="preserve"> JSONElementList</w:t>
      </w:r>
      <w:r>
        <w:rPr>
          <w:b/>
        </w:rPr>
        <w:t xml:space="preserve"> ]</w:t>
      </w:r>
    </w:p>
    <w:p w:rsidR="009735B6" w:rsidRDefault="008F2B2C">
      <w:pPr>
        <w:rPr>
          <w:i/>
        </w:rPr>
      </w:pPr>
      <w:r>
        <w:rPr>
          <w:i/>
        </w:rPr>
        <w:t xml:space="preserve">JSONElementList </w:t>
      </w:r>
      <w:r>
        <w:rPr>
          <w:b/>
        </w:rPr>
        <w:t>:</w:t>
      </w:r>
    </w:p>
    <w:p w:rsidR="009735B6" w:rsidRDefault="008F2B2C">
      <w:r>
        <w:t>JSONValueJSONElementList</w:t>
      </w:r>
      <w:r>
        <w:rPr>
          <w:b/>
          <w:i/>
        </w:rPr>
        <w:t xml:space="preserve"> ,</w:t>
      </w:r>
      <w:r>
        <w:t xml:space="preserve"> JSONValue</w:t>
      </w:r>
    </w:p>
    <w:p w:rsidR="009735B6" w:rsidRDefault="008F2B2C">
      <w:pPr>
        <w:pStyle w:val="Heading4"/>
      </w:pPr>
      <w:bookmarkStart w:id="175" w:name="section_020e9e542a0241c788b65ce93e9b48dc"/>
      <w:bookmarkStart w:id="176" w:name="_Toc465840796"/>
      <w:r>
        <w:t>parse ( text [ , reviver ] )</w:t>
      </w:r>
      <w:bookmarkEnd w:id="175"/>
      <w:bookmarkEnd w:id="176"/>
      <w:r>
        <w:fldChar w:fldCharType="begin"/>
      </w:r>
      <w:r>
        <w:instrText xml:space="preserve"> XE "JSON Object Functions:parse" </w:instrText>
      </w:r>
      <w:r>
        <w:fldChar w:fldCharType="end"/>
      </w:r>
    </w:p>
    <w:p w:rsidR="009735B6" w:rsidRDefault="008F2B2C">
      <w:r>
        <w:t xml:space="preserve">The </w:t>
      </w:r>
      <w:r>
        <w:rPr>
          <w:b/>
        </w:rPr>
        <w:t>parse</w:t>
      </w:r>
      <w:r>
        <w:t xml:space="preserve"> function parses a JSON text (a JSON-formatted String) and produces an ECMAScript value. The JSON format is a restricted form of ECMAScript literal. JSON objects are realized as ECMAScript objects. JSON arrays are realized as ECMAScript arrays. JSON string</w:t>
      </w:r>
      <w:r>
        <w:t xml:space="preserve">s, numbers, booleans, and null are realized as ECMAScript Strings, Numbers, Booleans, and </w:t>
      </w:r>
      <w:r>
        <w:rPr>
          <w:b/>
        </w:rPr>
        <w:t>null</w:t>
      </w:r>
      <w:r>
        <w:t xml:space="preserve">. JSON uses a more limited set of </w:t>
      </w:r>
      <w:r>
        <w:lastRenderedPageBreak/>
        <w:t xml:space="preserve">white space characters than </w:t>
      </w:r>
      <w:r>
        <w:rPr>
          <w:i/>
        </w:rPr>
        <w:t>WhiteSpace,</w:t>
      </w:r>
      <w:r>
        <w:t xml:space="preserve"> and allows Unicode code points U+2028 and U+2029 to directly appear in </w:t>
      </w:r>
      <w:r>
        <w:rPr>
          <w:i/>
        </w:rPr>
        <w:t>JSONString</w:t>
      </w:r>
      <w:r>
        <w:t xml:space="preserve"> litera</w:t>
      </w:r>
      <w:r>
        <w:t xml:space="preserve">ls without using an escape sequence. The process of parsing is similar to </w:t>
      </w:r>
      <w:hyperlink r:id="rId62">
        <w:r>
          <w:rPr>
            <w:rStyle w:val="Hyperlink"/>
          </w:rPr>
          <w:t>[ECMA-262/5]</w:t>
        </w:r>
      </w:hyperlink>
      <w:r>
        <w:t xml:space="preserve"> sections 11.1.4 and 11.1.5 as constrained by the JSON grammar.</w:t>
      </w:r>
    </w:p>
    <w:p w:rsidR="009735B6" w:rsidRDefault="008F2B2C">
      <w:r>
        <w:t xml:space="preserve">The optional </w:t>
      </w:r>
      <w:r>
        <w:rPr>
          <w:i/>
        </w:rPr>
        <w:t>reviver</w:t>
      </w:r>
      <w:r>
        <w:t xml:space="preserve"> parameter is a funct</w:t>
      </w:r>
      <w:r>
        <w:t>ion that takes two parameters, (</w:t>
      </w:r>
      <w:r>
        <w:rPr>
          <w:i/>
        </w:rPr>
        <w:t>key</w:t>
      </w:r>
      <w:r>
        <w:t xml:space="preserve"> and </w:t>
      </w:r>
      <w:r>
        <w:rPr>
          <w:i/>
        </w:rPr>
        <w:t>value</w:t>
      </w:r>
      <w:r>
        <w:t xml:space="preserve">). It can filter and transform the results. It is called with each of the </w:t>
      </w:r>
      <w:r>
        <w:rPr>
          <w:i/>
        </w:rPr>
        <w:t>key</w:t>
      </w:r>
      <w:r>
        <w:t>/</w:t>
      </w:r>
      <w:r>
        <w:rPr>
          <w:i/>
        </w:rPr>
        <w:t>value</w:t>
      </w:r>
      <w:r>
        <w:t xml:space="preserve"> pairs produced by the parse, and its return value is used instead of the original value. If it returns what it received, the st</w:t>
      </w:r>
      <w:r>
        <w:t xml:space="preserve">ructure is not modified. If it returns </w:t>
      </w:r>
      <w:r>
        <w:rPr>
          <w:b/>
        </w:rPr>
        <w:t>undefined</w:t>
      </w:r>
      <w:r>
        <w:t>, the property is deleted from the result.</w:t>
      </w:r>
    </w:p>
    <w:p w:rsidR="009735B6" w:rsidRDefault="008F2B2C">
      <w:pPr>
        <w:pStyle w:val="ListParagraph"/>
        <w:numPr>
          <w:ilvl w:val="0"/>
          <w:numId w:val="87"/>
        </w:numPr>
      </w:pPr>
      <w:r>
        <w:t xml:space="preserve">Let </w:t>
      </w:r>
      <w:r>
        <w:rPr>
          <w:i/>
        </w:rPr>
        <w:t>JText</w:t>
      </w:r>
      <w:r>
        <w:t xml:space="preserve"> be ToString(</w:t>
      </w:r>
      <w:r>
        <w:rPr>
          <w:i/>
        </w:rPr>
        <w:t>text</w:t>
      </w:r>
      <w:r>
        <w:t>).</w:t>
      </w:r>
    </w:p>
    <w:p w:rsidR="009735B6" w:rsidRDefault="008F2B2C">
      <w:pPr>
        <w:pStyle w:val="ListParagraph"/>
        <w:numPr>
          <w:ilvl w:val="0"/>
          <w:numId w:val="87"/>
        </w:numPr>
      </w:pPr>
      <w:r>
        <w:t xml:space="preserve">Parse </w:t>
      </w:r>
      <w:r>
        <w:rPr>
          <w:i/>
        </w:rPr>
        <w:t>JText</w:t>
      </w:r>
      <w:r>
        <w:t xml:space="preserve"> using the grammars in [ECMA-262/5] section 15.12.1. Raise a </w:t>
      </w:r>
      <w:r>
        <w:rPr>
          <w:b/>
        </w:rPr>
        <w:t>SyntaxError</w:t>
      </w:r>
      <w:r>
        <w:t xml:space="preserve"> exception if </w:t>
      </w:r>
      <w:r>
        <w:rPr>
          <w:i/>
        </w:rPr>
        <w:t>JText</w:t>
      </w:r>
      <w:r>
        <w:t xml:space="preserve"> did not conform to the JSON gramm</w:t>
      </w:r>
      <w:r>
        <w:t xml:space="preserve">ar for the goal symbol </w:t>
      </w:r>
      <w:r>
        <w:rPr>
          <w:i/>
        </w:rPr>
        <w:t>JSONText</w:t>
      </w:r>
      <w:r>
        <w:t xml:space="preserve">. </w:t>
      </w:r>
    </w:p>
    <w:p w:rsidR="009735B6" w:rsidRDefault="008F2B2C">
      <w:pPr>
        <w:pStyle w:val="ListParagraph"/>
        <w:numPr>
          <w:ilvl w:val="0"/>
          <w:numId w:val="87"/>
        </w:numPr>
      </w:pPr>
      <w:r>
        <w:t xml:space="preserve">Let </w:t>
      </w:r>
      <w:r>
        <w:rPr>
          <w:i/>
        </w:rPr>
        <w:t>unfiltered</w:t>
      </w:r>
      <w:r>
        <w:t xml:space="preserve"> be the result of parsing and evaluating </w:t>
      </w:r>
      <w:r>
        <w:rPr>
          <w:i/>
        </w:rPr>
        <w:t>JText</w:t>
      </w:r>
      <w:r>
        <w:t xml:space="preserve"> as if it was the source text of an ECMAScript </w:t>
      </w:r>
      <w:r>
        <w:rPr>
          <w:i/>
        </w:rPr>
        <w:t>program</w:t>
      </w:r>
      <w:r>
        <w:t xml:space="preserve"> (see </w:t>
      </w:r>
      <w:hyperlink r:id="rId63">
        <w:r>
          <w:rPr>
            <w:rStyle w:val="Hyperlink"/>
          </w:rPr>
          <w:t>[ECMA-262-1999]</w:t>
        </w:r>
      </w:hyperlink>
      <w:r>
        <w:t xml:space="preserve"> section 14) but using</w:t>
      </w:r>
      <w:r>
        <w:rPr>
          <w:i/>
        </w:rPr>
        <w:t xml:space="preserve"> JSONString </w:t>
      </w:r>
      <w:r>
        <w:t>in place</w:t>
      </w:r>
      <w:r>
        <w:rPr>
          <w:i/>
        </w:rPr>
        <w:t xml:space="preserve"> </w:t>
      </w:r>
      <w:r>
        <w:t>of</w:t>
      </w:r>
      <w:r>
        <w:rPr>
          <w:i/>
        </w:rPr>
        <w:t xml:space="preserve"> StringLiteral</w:t>
      </w:r>
      <w:r>
        <w:t xml:space="preserve">. Note that since </w:t>
      </w:r>
      <w:r>
        <w:rPr>
          <w:i/>
        </w:rPr>
        <w:t>JText</w:t>
      </w:r>
      <w:r>
        <w:t xml:space="preserve"> conforms to the JSON grammar, this result will be either a primitive value or an object that is defined by either an </w:t>
      </w:r>
      <w:r>
        <w:rPr>
          <w:i/>
        </w:rPr>
        <w:t>ArrayLiteral</w:t>
      </w:r>
      <w:r>
        <w:t xml:space="preserve"> or an </w:t>
      </w:r>
      <w:r>
        <w:rPr>
          <w:i/>
        </w:rPr>
        <w:t>ObjectLiteral</w:t>
      </w:r>
      <w:r>
        <w:t>.</w:t>
      </w:r>
    </w:p>
    <w:p w:rsidR="009735B6" w:rsidRDefault="008F2B2C">
      <w:pPr>
        <w:pStyle w:val="ListParagraph"/>
        <w:numPr>
          <w:ilvl w:val="0"/>
          <w:numId w:val="87"/>
        </w:numPr>
      </w:pPr>
      <w:r>
        <w:t>If (</w:t>
      </w:r>
      <w:r>
        <w:rPr>
          <w:i/>
        </w:rPr>
        <w:t>reviver</w:t>
      </w:r>
      <w:r>
        <w:t xml:space="preserve">) has a </w:t>
      </w:r>
      <w:r>
        <w:rPr>
          <w:b/>
        </w:rPr>
        <w:t>[[Call]]</w:t>
      </w:r>
      <w:r>
        <w:t xml:space="preserve"> internal propert</w:t>
      </w:r>
      <w:r>
        <w:t>y, then</w:t>
      </w:r>
    </w:p>
    <w:p w:rsidR="009735B6" w:rsidRDefault="008F2B2C">
      <w:pPr>
        <w:pStyle w:val="ListParagraph"/>
        <w:numPr>
          <w:ilvl w:val="1"/>
          <w:numId w:val="87"/>
        </w:numPr>
      </w:pPr>
      <w:r>
        <w:t xml:space="preserve">Let </w:t>
      </w:r>
      <w:r>
        <w:rPr>
          <w:i/>
        </w:rPr>
        <w:t>root</w:t>
      </w:r>
      <w:r>
        <w:t xml:space="preserve"> be a new object created as if by the expression </w:t>
      </w:r>
      <w:r>
        <w:rPr>
          <w:b/>
        </w:rPr>
        <w:t>new Object()</w:t>
      </w:r>
      <w:r>
        <w:t xml:space="preserve">, where </w:t>
      </w:r>
      <w:r>
        <w:rPr>
          <w:b/>
        </w:rPr>
        <w:t>Object</w:t>
      </w:r>
      <w:r>
        <w:t xml:space="preserve"> is the standard built-in constructor with that name.</w:t>
      </w:r>
    </w:p>
    <w:p w:rsidR="009735B6" w:rsidRDefault="008F2B2C">
      <w:pPr>
        <w:pStyle w:val="ListParagraph"/>
        <w:numPr>
          <w:ilvl w:val="1"/>
          <w:numId w:val="87"/>
        </w:numPr>
      </w:pPr>
      <w:r>
        <w:t xml:space="preserve">Call the </w:t>
      </w:r>
      <w:r>
        <w:rPr>
          <w:b/>
        </w:rPr>
        <w:t>[[Put]]</w:t>
      </w:r>
      <w:r>
        <w:t xml:space="preserve"> internal method of </w:t>
      </w:r>
      <w:r>
        <w:rPr>
          <w:i/>
        </w:rPr>
        <w:t>root</w:t>
      </w:r>
      <w:r>
        <w:t xml:space="preserve"> with the empty String and </w:t>
      </w:r>
      <w:r>
        <w:rPr>
          <w:i/>
        </w:rPr>
        <w:t>unfiltered</w:t>
      </w:r>
      <w:r>
        <w:t xml:space="preserve"> as arguments.</w:t>
      </w:r>
    </w:p>
    <w:p w:rsidR="009735B6" w:rsidRDefault="008F2B2C">
      <w:pPr>
        <w:pStyle w:val="ListParagraph"/>
        <w:numPr>
          <w:ilvl w:val="1"/>
          <w:numId w:val="87"/>
        </w:numPr>
      </w:pPr>
      <w:r>
        <w:t xml:space="preserve">Return the result of calling the abstract operation Walk, passing </w:t>
      </w:r>
      <w:r>
        <w:rPr>
          <w:i/>
        </w:rPr>
        <w:t>root</w:t>
      </w:r>
      <w:r>
        <w:t xml:space="preserve"> and the empty String. The abstract operation Walk is described later in this section.</w:t>
      </w:r>
    </w:p>
    <w:p w:rsidR="009735B6" w:rsidRDefault="008F2B2C">
      <w:pPr>
        <w:pStyle w:val="ListParagraph"/>
        <w:numPr>
          <w:ilvl w:val="0"/>
          <w:numId w:val="87"/>
        </w:numPr>
      </w:pPr>
      <w:r>
        <w:t>Else</w:t>
      </w:r>
    </w:p>
    <w:p w:rsidR="009735B6" w:rsidRDefault="008F2B2C">
      <w:pPr>
        <w:pStyle w:val="ListParagraph"/>
        <w:numPr>
          <w:ilvl w:val="1"/>
          <w:numId w:val="87"/>
        </w:numPr>
      </w:pPr>
      <w:r>
        <w:t xml:space="preserve">Return </w:t>
      </w:r>
      <w:r>
        <w:rPr>
          <w:i/>
        </w:rPr>
        <w:t>unfiltered</w:t>
      </w:r>
      <w:r>
        <w:t>.</w:t>
      </w:r>
    </w:p>
    <w:p w:rsidR="009735B6" w:rsidRDefault="008F2B2C">
      <w:r>
        <w:t>The abstract operation Walk is a recursive abstract operation that takes tw</w:t>
      </w:r>
      <w:r>
        <w:t xml:space="preserve">o parameters: a </w:t>
      </w:r>
      <w:r>
        <w:rPr>
          <w:i/>
        </w:rPr>
        <w:t>holder</w:t>
      </w:r>
      <w:r>
        <w:t xml:space="preserve"> object and the String </w:t>
      </w:r>
      <w:r>
        <w:rPr>
          <w:i/>
        </w:rPr>
        <w:t>name</w:t>
      </w:r>
      <w:r>
        <w:t xml:space="preserve"> of a property in that object. Walk uses the value of </w:t>
      </w:r>
      <w:r>
        <w:rPr>
          <w:i/>
        </w:rPr>
        <w:t>reviver</w:t>
      </w:r>
      <w:r>
        <w:t xml:space="preserve"> that was originally passed to the previous parse function.</w:t>
      </w:r>
    </w:p>
    <w:p w:rsidR="009735B6" w:rsidRDefault="008F2B2C">
      <w:pPr>
        <w:pStyle w:val="ListParagraph"/>
        <w:numPr>
          <w:ilvl w:val="0"/>
          <w:numId w:val="88"/>
        </w:numPr>
      </w:pPr>
      <w:r>
        <w:t xml:space="preserve">Let </w:t>
      </w:r>
      <w:r>
        <w:rPr>
          <w:i/>
        </w:rPr>
        <w:t>val</w:t>
      </w:r>
      <w:r>
        <w:t xml:space="preserve"> be the result of calling the </w:t>
      </w:r>
      <w:r>
        <w:rPr>
          <w:b/>
        </w:rPr>
        <w:t>[[Get]]</w:t>
      </w:r>
      <w:r>
        <w:t xml:space="preserve"> internal method of </w:t>
      </w:r>
      <w:r>
        <w:rPr>
          <w:i/>
        </w:rPr>
        <w:t>holder</w:t>
      </w:r>
      <w:r>
        <w:t xml:space="preserve"> with argument </w:t>
      </w:r>
      <w:r>
        <w:rPr>
          <w:i/>
        </w:rPr>
        <w:t>n</w:t>
      </w:r>
      <w:r>
        <w:rPr>
          <w:i/>
        </w:rPr>
        <w:t>ame</w:t>
      </w:r>
      <w:r>
        <w:t>.</w:t>
      </w:r>
    </w:p>
    <w:p w:rsidR="009735B6" w:rsidRDefault="008F2B2C">
      <w:pPr>
        <w:pStyle w:val="ListParagraph"/>
        <w:numPr>
          <w:ilvl w:val="0"/>
          <w:numId w:val="88"/>
        </w:numPr>
      </w:pPr>
      <w:r>
        <w:t xml:space="preserve">If </w:t>
      </w:r>
      <w:r>
        <w:rPr>
          <w:i/>
        </w:rPr>
        <w:t>val</w:t>
      </w:r>
      <w:r>
        <w:t xml:space="preserve"> is an object, then</w:t>
      </w:r>
    </w:p>
    <w:p w:rsidR="009735B6" w:rsidRDefault="008F2B2C">
      <w:pPr>
        <w:pStyle w:val="ListParagraph"/>
        <w:numPr>
          <w:ilvl w:val="1"/>
          <w:numId w:val="88"/>
        </w:numPr>
      </w:pPr>
      <w:r>
        <w:t xml:space="preserve">If the </w:t>
      </w:r>
      <w:r>
        <w:rPr>
          <w:b/>
        </w:rPr>
        <w:t>[[Class]]</w:t>
      </w:r>
      <w:r>
        <w:t xml:space="preserve"> internal property of </w:t>
      </w:r>
      <w:r>
        <w:rPr>
          <w:i/>
        </w:rPr>
        <w:t>val</w:t>
      </w:r>
      <w:r>
        <w:t xml:space="preserve"> is </w:t>
      </w:r>
      <w:r>
        <w:rPr>
          <w:b/>
        </w:rPr>
        <w:t>"Array"</w:t>
      </w:r>
    </w:p>
    <w:p w:rsidR="009735B6" w:rsidRDefault="008F2B2C">
      <w:pPr>
        <w:pStyle w:val="ListParagraph"/>
        <w:numPr>
          <w:ilvl w:val="2"/>
          <w:numId w:val="88"/>
        </w:numPr>
      </w:pPr>
      <w:r>
        <w:t xml:space="preserve">Set </w:t>
      </w:r>
      <w:r>
        <w:rPr>
          <w:i/>
        </w:rPr>
        <w:t>I</w:t>
      </w:r>
      <w:r>
        <w:t xml:space="preserve"> to 0.</w:t>
      </w:r>
    </w:p>
    <w:p w:rsidR="009735B6" w:rsidRDefault="008F2B2C">
      <w:pPr>
        <w:pStyle w:val="ListParagraph"/>
        <w:numPr>
          <w:ilvl w:val="2"/>
          <w:numId w:val="88"/>
        </w:numPr>
      </w:pPr>
      <w:r>
        <w:t xml:space="preserve">Let </w:t>
      </w:r>
      <w:r>
        <w:rPr>
          <w:i/>
        </w:rPr>
        <w:t>len</w:t>
      </w:r>
      <w:r>
        <w:t xml:space="preserve"> be the result of calling the </w:t>
      </w:r>
      <w:r>
        <w:rPr>
          <w:b/>
        </w:rPr>
        <w:t>[[Get]]</w:t>
      </w:r>
      <w:r>
        <w:t xml:space="preserve"> internal method of </w:t>
      </w:r>
      <w:r>
        <w:rPr>
          <w:i/>
        </w:rPr>
        <w:t>val</w:t>
      </w:r>
      <w:r>
        <w:t xml:space="preserve"> with argument </w:t>
      </w:r>
      <w:r>
        <w:rPr>
          <w:b/>
        </w:rPr>
        <w:t>"length"</w:t>
      </w:r>
      <w:r>
        <w:t>.</w:t>
      </w:r>
    </w:p>
    <w:p w:rsidR="009735B6" w:rsidRDefault="008F2B2C">
      <w:pPr>
        <w:pStyle w:val="ListParagraph"/>
        <w:numPr>
          <w:ilvl w:val="2"/>
          <w:numId w:val="88"/>
        </w:numPr>
      </w:pPr>
      <w:r>
        <w:t xml:space="preserve">Repeat while </w:t>
      </w:r>
      <w:r>
        <w:rPr>
          <w:i/>
        </w:rPr>
        <w:t xml:space="preserve">I </w:t>
      </w:r>
      <w:r>
        <w:t xml:space="preserve">&lt; </w:t>
      </w:r>
      <w:r>
        <w:rPr>
          <w:i/>
        </w:rPr>
        <w:t>len</w:t>
      </w:r>
      <w:r>
        <w:t xml:space="preserve">, </w:t>
      </w:r>
    </w:p>
    <w:p w:rsidR="009735B6" w:rsidRDefault="008F2B2C">
      <w:pPr>
        <w:pStyle w:val="ListParagraph"/>
        <w:numPr>
          <w:ilvl w:val="3"/>
          <w:numId w:val="88"/>
        </w:numPr>
      </w:pPr>
      <w:r>
        <w:t xml:space="preserve">Let </w:t>
      </w:r>
      <w:r>
        <w:rPr>
          <w:i/>
        </w:rPr>
        <w:t>newElement</w:t>
      </w:r>
      <w:r>
        <w:t xml:space="preserve"> be the result of calling the a</w:t>
      </w:r>
      <w:r>
        <w:t xml:space="preserve">bstract operation Walk, passing </w:t>
      </w:r>
      <w:r>
        <w:rPr>
          <w:i/>
        </w:rPr>
        <w:t>val</w:t>
      </w:r>
      <w:r>
        <w:t xml:space="preserve"> and ToString(</w:t>
      </w:r>
      <w:r>
        <w:rPr>
          <w:i/>
        </w:rPr>
        <w:t>I</w:t>
      </w:r>
      <w:r>
        <w:t>).</w:t>
      </w:r>
    </w:p>
    <w:p w:rsidR="009735B6" w:rsidRDefault="008F2B2C">
      <w:pPr>
        <w:pStyle w:val="ListParagraph"/>
        <w:numPr>
          <w:ilvl w:val="3"/>
          <w:numId w:val="88"/>
        </w:numPr>
      </w:pPr>
      <w:r>
        <w:t xml:space="preserve">If </w:t>
      </w:r>
      <w:r>
        <w:rPr>
          <w:i/>
        </w:rPr>
        <w:t>newElement</w:t>
      </w:r>
      <w:r>
        <w:t xml:space="preserve"> is </w:t>
      </w:r>
      <w:r>
        <w:rPr>
          <w:b/>
        </w:rPr>
        <w:t>undefined</w:t>
      </w:r>
      <w:r>
        <w:t>, then</w:t>
      </w:r>
    </w:p>
    <w:p w:rsidR="009735B6" w:rsidRDefault="008F2B2C">
      <w:pPr>
        <w:pStyle w:val="ListParagraph"/>
        <w:numPr>
          <w:ilvl w:val="4"/>
          <w:numId w:val="88"/>
        </w:numPr>
      </w:pPr>
      <w:r>
        <w:t xml:space="preserve">Call the </w:t>
      </w:r>
      <w:r>
        <w:rPr>
          <w:b/>
        </w:rPr>
        <w:t>[[Delete]]</w:t>
      </w:r>
      <w:r>
        <w:t xml:space="preserve"> internal method of </w:t>
      </w:r>
      <w:r>
        <w:rPr>
          <w:i/>
        </w:rPr>
        <w:t>val</w:t>
      </w:r>
      <w:r>
        <w:t xml:space="preserve"> with ToString(</w:t>
      </w:r>
      <w:r>
        <w:rPr>
          <w:i/>
        </w:rPr>
        <w:t>I</w:t>
      </w:r>
      <w:r>
        <w:t>).</w:t>
      </w:r>
    </w:p>
    <w:p w:rsidR="009735B6" w:rsidRDefault="008F2B2C">
      <w:pPr>
        <w:pStyle w:val="ListParagraph"/>
        <w:numPr>
          <w:ilvl w:val="3"/>
          <w:numId w:val="88"/>
        </w:numPr>
      </w:pPr>
      <w:r>
        <w:t>Else</w:t>
      </w:r>
    </w:p>
    <w:p w:rsidR="009735B6" w:rsidRDefault="008F2B2C">
      <w:pPr>
        <w:pStyle w:val="ListParagraph"/>
        <w:numPr>
          <w:ilvl w:val="4"/>
          <w:numId w:val="88"/>
        </w:numPr>
      </w:pPr>
      <w:r>
        <w:t xml:space="preserve">Call the </w:t>
      </w:r>
      <w:r>
        <w:rPr>
          <w:b/>
        </w:rPr>
        <w:t>[[Put]]</w:t>
      </w:r>
      <w:r>
        <w:t xml:space="preserve"> internal method of </w:t>
      </w:r>
      <w:r>
        <w:rPr>
          <w:i/>
        </w:rPr>
        <w:t>val</w:t>
      </w:r>
      <w:r>
        <w:t xml:space="preserve"> with arguments ToString(</w:t>
      </w:r>
      <w:r>
        <w:rPr>
          <w:i/>
        </w:rPr>
        <w:t>I</w:t>
      </w:r>
      <w:r>
        <w:t xml:space="preserve">) and </w:t>
      </w:r>
      <w:r>
        <w:rPr>
          <w:i/>
        </w:rPr>
        <w:t>newElement</w:t>
      </w:r>
      <w:r>
        <w:t>.</w:t>
      </w:r>
    </w:p>
    <w:p w:rsidR="009735B6" w:rsidRDefault="008F2B2C">
      <w:pPr>
        <w:pStyle w:val="ListParagraph"/>
        <w:numPr>
          <w:ilvl w:val="3"/>
          <w:numId w:val="88"/>
        </w:numPr>
      </w:pPr>
      <w:r>
        <w:lastRenderedPageBreak/>
        <w:t xml:space="preserve">Add 1 to </w:t>
      </w:r>
      <w:r>
        <w:rPr>
          <w:i/>
        </w:rPr>
        <w:t>I</w:t>
      </w:r>
      <w:r>
        <w:t>.</w:t>
      </w:r>
    </w:p>
    <w:p w:rsidR="009735B6" w:rsidRDefault="008F2B2C">
      <w:pPr>
        <w:pStyle w:val="ListParagraph"/>
        <w:numPr>
          <w:ilvl w:val="1"/>
          <w:numId w:val="88"/>
        </w:numPr>
      </w:pPr>
      <w:r>
        <w:t>Else</w:t>
      </w:r>
    </w:p>
    <w:p w:rsidR="009735B6" w:rsidRDefault="008F2B2C">
      <w:pPr>
        <w:pStyle w:val="ListParagraph"/>
        <w:numPr>
          <w:ilvl w:val="2"/>
          <w:numId w:val="88"/>
        </w:numPr>
      </w:pPr>
      <w:r>
        <w:t xml:space="preserve">Let </w:t>
      </w:r>
      <w:r>
        <w:rPr>
          <w:i/>
        </w:rPr>
        <w:t>keys</w:t>
      </w:r>
      <w:r>
        <w:t xml:space="preserve"> be an internal list of String values consisting of the names of all the own properties of </w:t>
      </w:r>
      <w:r>
        <w:rPr>
          <w:i/>
        </w:rPr>
        <w:t>val</w:t>
      </w:r>
      <w:r>
        <w:t xml:space="preserve"> that do not have the DontEnum attribute. The ordering of the Strings should be the same as that used by the for-in statement.</w:t>
      </w:r>
    </w:p>
    <w:p w:rsidR="009735B6" w:rsidRDefault="008F2B2C">
      <w:pPr>
        <w:pStyle w:val="ListParagraph"/>
        <w:ind w:left="1080"/>
      </w:pPr>
      <w:r>
        <w:t>Note that JScript 5.x defines p</w:t>
      </w:r>
      <w:r>
        <w:t xml:space="preserve">roperties (see [ECMA-262-1999] 8.6.2.2) such that their DontEnum attribute is inherited from prototype properties with the same name. As a result of this, any own properties of </w:t>
      </w:r>
      <w:r>
        <w:rPr>
          <w:i/>
        </w:rPr>
        <w:t>value</w:t>
      </w:r>
      <w:r>
        <w:t xml:space="preserve"> that have the same name as built-in properties that have the DontEnum att</w:t>
      </w:r>
      <w:r>
        <w:t xml:space="preserve">ribute are not included in </w:t>
      </w:r>
      <w:r>
        <w:rPr>
          <w:i/>
        </w:rPr>
        <w:t>keys</w:t>
      </w:r>
      <w:r>
        <w:t>.</w:t>
      </w:r>
    </w:p>
    <w:p w:rsidR="009735B6" w:rsidRDefault="008F2B2C">
      <w:pPr>
        <w:pStyle w:val="ListParagraph"/>
        <w:numPr>
          <w:ilvl w:val="2"/>
          <w:numId w:val="88"/>
        </w:numPr>
        <w:rPr>
          <w:i/>
        </w:rPr>
      </w:pPr>
      <w:r>
        <w:t xml:space="preserve">For </w:t>
      </w:r>
      <w:r>
        <w:rPr>
          <w:i/>
        </w:rPr>
        <w:t>each</w:t>
      </w:r>
      <w:r>
        <w:t xml:space="preserve"> String </w:t>
      </w:r>
      <w:r>
        <w:rPr>
          <w:i/>
        </w:rPr>
        <w:t>P</w:t>
      </w:r>
      <w:r>
        <w:t xml:space="preserve"> in </w:t>
      </w:r>
      <w:r>
        <w:rPr>
          <w:i/>
        </w:rPr>
        <w:t>keys</w:t>
      </w:r>
      <w:r>
        <w:t xml:space="preserve"> do,</w:t>
      </w:r>
    </w:p>
    <w:p w:rsidR="009735B6" w:rsidRDefault="008F2B2C">
      <w:pPr>
        <w:pStyle w:val="ListParagraph"/>
        <w:numPr>
          <w:ilvl w:val="3"/>
          <w:numId w:val="88"/>
        </w:numPr>
      </w:pPr>
      <w:r>
        <w:t xml:space="preserve">Let </w:t>
      </w:r>
      <w:r>
        <w:rPr>
          <w:i/>
        </w:rPr>
        <w:t>newElement</w:t>
      </w:r>
      <w:r>
        <w:t xml:space="preserve"> be the result of calling the abstract operation Walk,</w:t>
      </w:r>
      <w:r>
        <w:rPr>
          <w:i/>
        </w:rPr>
        <w:t xml:space="preserve"> pa</w:t>
      </w:r>
      <w:r>
        <w:t xml:space="preserve">ssing </w:t>
      </w:r>
      <w:r>
        <w:rPr>
          <w:i/>
        </w:rPr>
        <w:t>val</w:t>
      </w:r>
      <w:r>
        <w:t xml:space="preserve"> and </w:t>
      </w:r>
      <w:r>
        <w:rPr>
          <w:i/>
        </w:rPr>
        <w:t>P</w:t>
      </w:r>
      <w:r>
        <w:t>.</w:t>
      </w:r>
    </w:p>
    <w:p w:rsidR="009735B6" w:rsidRDefault="008F2B2C">
      <w:pPr>
        <w:pStyle w:val="ListParagraph"/>
        <w:numPr>
          <w:ilvl w:val="3"/>
          <w:numId w:val="88"/>
        </w:numPr>
      </w:pPr>
      <w:r>
        <w:t xml:space="preserve">If </w:t>
      </w:r>
      <w:r>
        <w:rPr>
          <w:i/>
        </w:rPr>
        <w:t>newElement</w:t>
      </w:r>
      <w:r>
        <w:t xml:space="preserve"> is </w:t>
      </w:r>
      <w:r>
        <w:rPr>
          <w:b/>
        </w:rPr>
        <w:t>undefined</w:t>
      </w:r>
      <w:r>
        <w:t>, then</w:t>
      </w:r>
    </w:p>
    <w:p w:rsidR="009735B6" w:rsidRDefault="008F2B2C">
      <w:pPr>
        <w:pStyle w:val="ListParagraph"/>
        <w:numPr>
          <w:ilvl w:val="4"/>
          <w:numId w:val="88"/>
        </w:numPr>
      </w:pPr>
      <w:r>
        <w:t xml:space="preserve">Call the </w:t>
      </w:r>
      <w:r>
        <w:rPr>
          <w:b/>
        </w:rPr>
        <w:t>[[Delete]]</w:t>
      </w:r>
      <w:r>
        <w:t xml:space="preserve"> internal method of </w:t>
      </w:r>
      <w:r>
        <w:rPr>
          <w:i/>
        </w:rPr>
        <w:t>val</w:t>
      </w:r>
      <w:r>
        <w:t xml:space="preserve"> with argument </w:t>
      </w:r>
      <w:r>
        <w:rPr>
          <w:i/>
        </w:rPr>
        <w:t>P</w:t>
      </w:r>
      <w:r>
        <w:t xml:space="preserve">. </w:t>
      </w:r>
    </w:p>
    <w:p w:rsidR="009735B6" w:rsidRDefault="008F2B2C">
      <w:pPr>
        <w:pStyle w:val="ListParagraph"/>
        <w:numPr>
          <w:ilvl w:val="3"/>
          <w:numId w:val="88"/>
        </w:numPr>
      </w:pPr>
      <w:r>
        <w:t>Else</w:t>
      </w:r>
    </w:p>
    <w:p w:rsidR="009735B6" w:rsidRDefault="008F2B2C">
      <w:pPr>
        <w:pStyle w:val="ListParagraph"/>
        <w:numPr>
          <w:ilvl w:val="4"/>
          <w:numId w:val="88"/>
        </w:numPr>
      </w:pPr>
      <w:r>
        <w:t>Call t</w:t>
      </w:r>
      <w:r>
        <w:t xml:space="preserve">he </w:t>
      </w:r>
      <w:r>
        <w:rPr>
          <w:b/>
        </w:rPr>
        <w:t>[[Put]]</w:t>
      </w:r>
      <w:r>
        <w:t xml:space="preserve"> internal method of </w:t>
      </w:r>
      <w:r>
        <w:rPr>
          <w:i/>
        </w:rPr>
        <w:t>val</w:t>
      </w:r>
      <w:r>
        <w:t xml:space="preserve"> with arguments </w:t>
      </w:r>
      <w:r>
        <w:rPr>
          <w:i/>
        </w:rPr>
        <w:t>P</w:t>
      </w:r>
      <w:r>
        <w:t xml:space="preserve"> and </w:t>
      </w:r>
      <w:r>
        <w:rPr>
          <w:i/>
        </w:rPr>
        <w:t>newElement</w:t>
      </w:r>
      <w:r>
        <w:t>.</w:t>
      </w:r>
    </w:p>
    <w:p w:rsidR="009735B6" w:rsidRDefault="008F2B2C">
      <w:pPr>
        <w:pStyle w:val="ListParagraph"/>
        <w:numPr>
          <w:ilvl w:val="2"/>
          <w:numId w:val="88"/>
        </w:numPr>
      </w:pPr>
      <w:r>
        <w:t xml:space="preserve">Return the result of calling the </w:t>
      </w:r>
      <w:r>
        <w:rPr>
          <w:b/>
        </w:rPr>
        <w:t>[[Call]]</w:t>
      </w:r>
      <w:r>
        <w:t xml:space="preserve"> internal method of </w:t>
      </w:r>
      <w:r>
        <w:rPr>
          <w:i/>
        </w:rPr>
        <w:t>reviver</w:t>
      </w:r>
      <w:r>
        <w:t xml:space="preserve"> passing </w:t>
      </w:r>
      <w:r>
        <w:rPr>
          <w:i/>
        </w:rPr>
        <w:t>holder</w:t>
      </w:r>
      <w:r>
        <w:t xml:space="preserve"> as the </w:t>
      </w:r>
      <w:r>
        <w:rPr>
          <w:b/>
        </w:rPr>
        <w:t>this</w:t>
      </w:r>
      <w:r>
        <w:t xml:space="preserve"> value and with an argument list consisting of </w:t>
      </w:r>
      <w:r>
        <w:rPr>
          <w:i/>
        </w:rPr>
        <w:t xml:space="preserve">name </w:t>
      </w:r>
      <w:r>
        <w:t xml:space="preserve">and </w:t>
      </w:r>
      <w:r>
        <w:rPr>
          <w:i/>
        </w:rPr>
        <w:t>val</w:t>
      </w:r>
      <w:r>
        <w:t>.</w:t>
      </w:r>
    </w:p>
    <w:p w:rsidR="009735B6" w:rsidRDefault="008F2B2C">
      <w:r>
        <w:t>It is not permitted for a conform</w:t>
      </w:r>
      <w:r>
        <w:t xml:space="preserve">ing implementation of </w:t>
      </w:r>
      <w:r>
        <w:rPr>
          <w:b/>
        </w:rPr>
        <w:t>JSON.parse</w:t>
      </w:r>
      <w:r>
        <w:t xml:space="preserve"> to extend the JSON grammars. If an implementation wants to support a modified or extended JSON interchange format, it must do so by defining a different parse function. </w:t>
      </w:r>
    </w:p>
    <w:p w:rsidR="009735B6" w:rsidRDefault="008F2B2C">
      <w:r>
        <w:t>NOTE:  In the case where there are duplicate name Str</w:t>
      </w:r>
      <w:r>
        <w:t>ings within an object, lexically preceding values for the same key shall be overwritten.</w:t>
      </w:r>
    </w:p>
    <w:p w:rsidR="009735B6" w:rsidRDefault="008F2B2C">
      <w:pPr>
        <w:pStyle w:val="Heading4"/>
      </w:pPr>
      <w:bookmarkStart w:id="177" w:name="section_36ee9c217157466e94309e26c9db1163"/>
      <w:bookmarkStart w:id="178" w:name="_Toc465840797"/>
      <w:r>
        <w:t>stringify ( value [ , replacer [ , space ] ] )</w:t>
      </w:r>
      <w:bookmarkEnd w:id="177"/>
      <w:bookmarkEnd w:id="178"/>
      <w:r>
        <w:fldChar w:fldCharType="begin"/>
      </w:r>
      <w:r>
        <w:instrText xml:space="preserve"> XE "JSON Object Functions:stringify" </w:instrText>
      </w:r>
      <w:r>
        <w:fldChar w:fldCharType="end"/>
      </w:r>
    </w:p>
    <w:p w:rsidR="009735B6" w:rsidRDefault="008F2B2C">
      <w:r>
        <w:t xml:space="preserve">The </w:t>
      </w:r>
      <w:r>
        <w:rPr>
          <w:b/>
        </w:rPr>
        <w:t>stringify</w:t>
      </w:r>
      <w:r>
        <w:t xml:space="preserve"> function returns a String in JSON format representing an ECMAScrip</w:t>
      </w:r>
      <w:r>
        <w:t xml:space="preserve">t value. It can take three parameters. The first parameter is required. The </w:t>
      </w:r>
      <w:r>
        <w:rPr>
          <w:i/>
        </w:rPr>
        <w:t>value</w:t>
      </w:r>
      <w:r>
        <w:t xml:space="preserve"> parameter is an ECMAScript value, which is usually an object or array, although it can also be a String, Boolean, Number, or null. The optional </w:t>
      </w:r>
      <w:r>
        <w:rPr>
          <w:i/>
        </w:rPr>
        <w:t>replacer</w:t>
      </w:r>
      <w:r>
        <w:t xml:space="preserve"> parameter is either a function that alters the way objects and arrays are stringified, or an array of Strings and Numbers that acts as a white list for selecting the object properties that will be stringified. The optional </w:t>
      </w:r>
      <w:r>
        <w:rPr>
          <w:i/>
        </w:rPr>
        <w:t>space</w:t>
      </w:r>
      <w:r>
        <w:t xml:space="preserve"> parameter is a String or N</w:t>
      </w:r>
      <w:r>
        <w:t>umber that allows the result to have white space injected into it to improve human readability.</w:t>
      </w:r>
    </w:p>
    <w:p w:rsidR="009735B6" w:rsidRDefault="008F2B2C">
      <w:r>
        <w:t>These are the steps in stringifying an object:</w:t>
      </w:r>
    </w:p>
    <w:p w:rsidR="009735B6" w:rsidRDefault="008F2B2C">
      <w:pPr>
        <w:pStyle w:val="ListParagraph"/>
        <w:numPr>
          <w:ilvl w:val="0"/>
          <w:numId w:val="89"/>
        </w:numPr>
      </w:pPr>
      <w:r>
        <w:t xml:space="preserve">Let </w:t>
      </w:r>
      <w:r>
        <w:rPr>
          <w:i/>
        </w:rPr>
        <w:t>stack</w:t>
      </w:r>
      <w:r>
        <w:t xml:space="preserve"> be an empty List.</w:t>
      </w:r>
    </w:p>
    <w:p w:rsidR="009735B6" w:rsidRDefault="008F2B2C">
      <w:pPr>
        <w:pStyle w:val="ListParagraph"/>
        <w:numPr>
          <w:ilvl w:val="0"/>
          <w:numId w:val="89"/>
        </w:numPr>
      </w:pPr>
      <w:r>
        <w:t xml:space="preserve">Let </w:t>
      </w:r>
      <w:r>
        <w:rPr>
          <w:i/>
        </w:rPr>
        <w:t>indent</w:t>
      </w:r>
      <w:r>
        <w:t xml:space="preserve"> be the empty String.</w:t>
      </w:r>
    </w:p>
    <w:p w:rsidR="009735B6" w:rsidRDefault="008F2B2C">
      <w:pPr>
        <w:pStyle w:val="ListParagraph"/>
        <w:numPr>
          <w:ilvl w:val="0"/>
          <w:numId w:val="89"/>
        </w:numPr>
      </w:pPr>
      <w:r>
        <w:t xml:space="preserve">Let </w:t>
      </w:r>
      <w:r>
        <w:rPr>
          <w:i/>
        </w:rPr>
        <w:t>PropertyList</w:t>
      </w:r>
      <w:r>
        <w:t xml:space="preserve"> and </w:t>
      </w:r>
      <w:r>
        <w:rPr>
          <w:i/>
        </w:rPr>
        <w:t>ReplacerFunction</w:t>
      </w:r>
      <w:r>
        <w:t xml:space="preserve"> be </w:t>
      </w:r>
      <w:r>
        <w:rPr>
          <w:b/>
        </w:rPr>
        <w:t>undefined</w:t>
      </w:r>
      <w:r>
        <w:t>.</w:t>
      </w:r>
    </w:p>
    <w:p w:rsidR="009735B6" w:rsidRDefault="008F2B2C">
      <w:pPr>
        <w:pStyle w:val="ListParagraph"/>
        <w:numPr>
          <w:ilvl w:val="0"/>
          <w:numId w:val="89"/>
        </w:numPr>
      </w:pPr>
      <w:r>
        <w:t>I</w:t>
      </w:r>
      <w:r>
        <w:t>f Type(</w:t>
      </w:r>
      <w:r>
        <w:rPr>
          <w:i/>
        </w:rPr>
        <w:t>replacer</w:t>
      </w:r>
      <w:r>
        <w:t>) is Object, then</w:t>
      </w:r>
    </w:p>
    <w:p w:rsidR="009735B6" w:rsidRDefault="008F2B2C">
      <w:pPr>
        <w:pStyle w:val="ListParagraph"/>
        <w:numPr>
          <w:ilvl w:val="1"/>
          <w:numId w:val="89"/>
        </w:numPr>
      </w:pPr>
      <w:r>
        <w:t xml:space="preserve">If </w:t>
      </w:r>
      <w:r>
        <w:rPr>
          <w:i/>
        </w:rPr>
        <w:t>replacer</w:t>
      </w:r>
      <w:r>
        <w:t xml:space="preserve"> has a </w:t>
      </w:r>
      <w:r>
        <w:rPr>
          <w:b/>
        </w:rPr>
        <w:t>[[Call]]</w:t>
      </w:r>
      <w:r>
        <w:t xml:space="preserve"> internal property, then</w:t>
      </w:r>
    </w:p>
    <w:p w:rsidR="009735B6" w:rsidRDefault="008F2B2C">
      <w:pPr>
        <w:pStyle w:val="ListParagraph"/>
        <w:numPr>
          <w:ilvl w:val="2"/>
          <w:numId w:val="89"/>
        </w:numPr>
      </w:pPr>
      <w:r>
        <w:t xml:space="preserve">Let </w:t>
      </w:r>
      <w:r>
        <w:rPr>
          <w:i/>
        </w:rPr>
        <w:t xml:space="preserve">ReplacerFunction </w:t>
      </w:r>
      <w:r>
        <w:t>be</w:t>
      </w:r>
      <w:r>
        <w:rPr>
          <w:i/>
        </w:rPr>
        <w:t xml:space="preserve"> replacer</w:t>
      </w:r>
      <w:r>
        <w:t>.</w:t>
      </w:r>
    </w:p>
    <w:p w:rsidR="009735B6" w:rsidRDefault="008F2B2C">
      <w:pPr>
        <w:pStyle w:val="ListParagraph"/>
        <w:numPr>
          <w:ilvl w:val="1"/>
          <w:numId w:val="89"/>
        </w:numPr>
      </w:pPr>
      <w:r>
        <w:t xml:space="preserve">Else if the </w:t>
      </w:r>
      <w:r>
        <w:rPr>
          <w:b/>
        </w:rPr>
        <w:t>[[Class]]</w:t>
      </w:r>
      <w:r>
        <w:t xml:space="preserve"> internal property of </w:t>
      </w:r>
      <w:r>
        <w:rPr>
          <w:i/>
        </w:rPr>
        <w:t>replacer</w:t>
      </w:r>
      <w:r>
        <w:t xml:space="preserve"> is </w:t>
      </w:r>
      <w:r>
        <w:rPr>
          <w:b/>
        </w:rPr>
        <w:t>"Array"</w:t>
      </w:r>
      <w:r>
        <w:t>, then</w:t>
      </w:r>
    </w:p>
    <w:p w:rsidR="009735B6" w:rsidRDefault="008F2B2C">
      <w:pPr>
        <w:pStyle w:val="ListParagraph"/>
        <w:numPr>
          <w:ilvl w:val="2"/>
          <w:numId w:val="89"/>
        </w:numPr>
      </w:pPr>
      <w:r>
        <w:lastRenderedPageBreak/>
        <w:t xml:space="preserve">Let </w:t>
      </w:r>
      <w:r>
        <w:rPr>
          <w:i/>
        </w:rPr>
        <w:t xml:space="preserve">PropertyList </w:t>
      </w:r>
      <w:r>
        <w:t>be an empty internal List.</w:t>
      </w:r>
    </w:p>
    <w:p w:rsidR="009735B6" w:rsidRDefault="008F2B2C">
      <w:pPr>
        <w:pStyle w:val="ListParagraph"/>
        <w:numPr>
          <w:ilvl w:val="2"/>
          <w:numId w:val="89"/>
        </w:numPr>
      </w:pPr>
      <w:r>
        <w:t xml:space="preserve">For each value </w:t>
      </w:r>
      <w:r>
        <w:rPr>
          <w:i/>
        </w:rPr>
        <w:t>v</w:t>
      </w:r>
      <w:r>
        <w:t xml:space="preserve"> of a property of </w:t>
      </w:r>
      <w:r>
        <w:rPr>
          <w:i/>
        </w:rPr>
        <w:t>replacer</w:t>
      </w:r>
      <w:r>
        <w:t xml:space="preserve"> that has an array index property name. The properties are enumerated in the ascending array index order of their names.</w:t>
      </w:r>
    </w:p>
    <w:p w:rsidR="009735B6" w:rsidRDefault="008F2B2C">
      <w:pPr>
        <w:pStyle w:val="ListParagraph"/>
        <w:numPr>
          <w:ilvl w:val="3"/>
          <w:numId w:val="89"/>
        </w:numPr>
      </w:pPr>
      <w:r>
        <w:t xml:space="preserve">Let </w:t>
      </w:r>
      <w:r>
        <w:rPr>
          <w:i/>
        </w:rPr>
        <w:t>item</w:t>
      </w:r>
      <w:r>
        <w:t xml:space="preserve"> be </w:t>
      </w:r>
      <w:r>
        <w:rPr>
          <w:b/>
        </w:rPr>
        <w:t>undefined</w:t>
      </w:r>
      <w:r>
        <w:t>.</w:t>
      </w:r>
    </w:p>
    <w:p w:rsidR="009735B6" w:rsidRDefault="008F2B2C">
      <w:pPr>
        <w:pStyle w:val="ListParagraph"/>
        <w:numPr>
          <w:ilvl w:val="3"/>
          <w:numId w:val="89"/>
        </w:numPr>
      </w:pPr>
      <w:r>
        <w:t>If Type(</w:t>
      </w:r>
      <w:r>
        <w:rPr>
          <w:i/>
        </w:rPr>
        <w:t>v</w:t>
      </w:r>
      <w:r>
        <w:t xml:space="preserve">) is String then let </w:t>
      </w:r>
      <w:r>
        <w:rPr>
          <w:i/>
        </w:rPr>
        <w:t>item</w:t>
      </w:r>
      <w:r>
        <w:t xml:space="preserve"> be </w:t>
      </w:r>
      <w:r>
        <w:rPr>
          <w:i/>
        </w:rPr>
        <w:t>v.</w:t>
      </w:r>
    </w:p>
    <w:p w:rsidR="009735B6" w:rsidRDefault="008F2B2C">
      <w:pPr>
        <w:pStyle w:val="ListParagraph"/>
        <w:numPr>
          <w:ilvl w:val="3"/>
          <w:numId w:val="89"/>
        </w:numPr>
      </w:pPr>
      <w:r>
        <w:t>Else if Type(</w:t>
      </w:r>
      <w:r>
        <w:rPr>
          <w:i/>
        </w:rPr>
        <w:t>v</w:t>
      </w:r>
      <w:r>
        <w:t>) is Object then,</w:t>
      </w:r>
    </w:p>
    <w:p w:rsidR="009735B6" w:rsidRDefault="008F2B2C">
      <w:pPr>
        <w:pStyle w:val="ListParagraph"/>
        <w:numPr>
          <w:ilvl w:val="4"/>
          <w:numId w:val="89"/>
        </w:numPr>
      </w:pPr>
      <w:r>
        <w:t xml:space="preserve">If the </w:t>
      </w:r>
      <w:r>
        <w:rPr>
          <w:b/>
        </w:rPr>
        <w:t>[[Clas</w:t>
      </w:r>
      <w:r>
        <w:rPr>
          <w:b/>
        </w:rPr>
        <w:t>s]]</w:t>
      </w:r>
      <w:r>
        <w:t xml:space="preserve"> internal property of </w:t>
      </w:r>
      <w:r>
        <w:rPr>
          <w:i/>
        </w:rPr>
        <w:t>v</w:t>
      </w:r>
      <w:r>
        <w:t xml:space="preserve"> is </w:t>
      </w:r>
      <w:r>
        <w:rPr>
          <w:b/>
        </w:rPr>
        <w:t>"String"</w:t>
      </w:r>
      <w:r>
        <w:t xml:space="preserve"> or </w:t>
      </w:r>
      <w:r>
        <w:rPr>
          <w:b/>
        </w:rPr>
        <w:t>"Number"</w:t>
      </w:r>
      <w:r>
        <w:t>,</w:t>
      </w:r>
      <w:r>
        <w:rPr>
          <w:b/>
        </w:rPr>
        <w:t xml:space="preserve"> </w:t>
      </w:r>
      <w:r>
        <w:t xml:space="preserve">let </w:t>
      </w:r>
      <w:r>
        <w:rPr>
          <w:i/>
        </w:rPr>
        <w:t>item</w:t>
      </w:r>
      <w:r>
        <w:t xml:space="preserve"> be ToString(</w:t>
      </w:r>
      <w:r>
        <w:rPr>
          <w:i/>
        </w:rPr>
        <w:t>v</w:t>
      </w:r>
      <w:r>
        <w:t>).</w:t>
      </w:r>
    </w:p>
    <w:p w:rsidR="009735B6" w:rsidRDefault="008F2B2C">
      <w:pPr>
        <w:pStyle w:val="ListParagraph"/>
        <w:numPr>
          <w:ilvl w:val="3"/>
          <w:numId w:val="89"/>
        </w:numPr>
      </w:pPr>
      <w:r>
        <w:t xml:space="preserve">If </w:t>
      </w:r>
      <w:r>
        <w:rPr>
          <w:i/>
        </w:rPr>
        <w:t>item</w:t>
      </w:r>
      <w:r>
        <w:t xml:space="preserve"> is not undefined and </w:t>
      </w:r>
      <w:r>
        <w:rPr>
          <w:i/>
        </w:rPr>
        <w:t>item</w:t>
      </w:r>
      <w:r>
        <w:t xml:space="preserve"> is not currently an element of </w:t>
      </w:r>
      <w:r>
        <w:rPr>
          <w:i/>
        </w:rPr>
        <w:t>PropertyList</w:t>
      </w:r>
      <w:r>
        <w:t xml:space="preserve"> then,</w:t>
      </w:r>
    </w:p>
    <w:p w:rsidR="009735B6" w:rsidRDefault="008F2B2C">
      <w:pPr>
        <w:pStyle w:val="ListParagraph"/>
        <w:numPr>
          <w:ilvl w:val="4"/>
          <w:numId w:val="89"/>
        </w:numPr>
      </w:pPr>
      <w:r>
        <w:t xml:space="preserve">Append </w:t>
      </w:r>
      <w:r>
        <w:rPr>
          <w:i/>
        </w:rPr>
        <w:t>item</w:t>
      </w:r>
      <w:r>
        <w:t xml:space="preserve"> to the end of </w:t>
      </w:r>
      <w:r>
        <w:rPr>
          <w:i/>
        </w:rPr>
        <w:t>PropertyList</w:t>
      </w:r>
      <w:r>
        <w:t>.</w:t>
      </w:r>
    </w:p>
    <w:p w:rsidR="009735B6" w:rsidRDefault="008F2B2C">
      <w:pPr>
        <w:pStyle w:val="ListParagraph"/>
        <w:numPr>
          <w:ilvl w:val="0"/>
          <w:numId w:val="89"/>
        </w:numPr>
      </w:pPr>
      <w:r>
        <w:t>If Type(</w:t>
      </w:r>
      <w:r>
        <w:rPr>
          <w:i/>
        </w:rPr>
        <w:t>space</w:t>
      </w:r>
      <w:r>
        <w:t>) is Object then,</w:t>
      </w:r>
    </w:p>
    <w:p w:rsidR="009735B6" w:rsidRDefault="008F2B2C">
      <w:pPr>
        <w:pStyle w:val="ListParagraph"/>
        <w:numPr>
          <w:ilvl w:val="1"/>
          <w:numId w:val="89"/>
        </w:numPr>
      </w:pPr>
      <w:r>
        <w:t xml:space="preserve">If the </w:t>
      </w:r>
      <w:r>
        <w:rPr>
          <w:b/>
        </w:rPr>
        <w:t>[[Class]]</w:t>
      </w:r>
      <w:r>
        <w:t xml:space="preserve"> internal property of </w:t>
      </w:r>
      <w:r>
        <w:rPr>
          <w:i/>
        </w:rPr>
        <w:t>space</w:t>
      </w:r>
      <w:r>
        <w:t xml:space="preserve"> is </w:t>
      </w:r>
      <w:r>
        <w:rPr>
          <w:b/>
        </w:rPr>
        <w:t>"Number"</w:t>
      </w:r>
      <w:r>
        <w:t xml:space="preserve"> then,</w:t>
      </w:r>
    </w:p>
    <w:p w:rsidR="009735B6" w:rsidRDefault="008F2B2C">
      <w:pPr>
        <w:pStyle w:val="ListParagraph"/>
        <w:numPr>
          <w:ilvl w:val="2"/>
          <w:numId w:val="89"/>
        </w:numPr>
      </w:pPr>
      <w:r>
        <w:t xml:space="preserve">Let </w:t>
      </w:r>
      <w:r>
        <w:rPr>
          <w:i/>
        </w:rPr>
        <w:t>space</w:t>
      </w:r>
      <w:r>
        <w:t xml:space="preserve"> be ToNumber(</w:t>
      </w:r>
      <w:r>
        <w:rPr>
          <w:i/>
        </w:rPr>
        <w:t>space</w:t>
      </w:r>
      <w:r>
        <w:t>).</w:t>
      </w:r>
    </w:p>
    <w:p w:rsidR="009735B6" w:rsidRDefault="008F2B2C">
      <w:pPr>
        <w:pStyle w:val="ListParagraph"/>
        <w:numPr>
          <w:ilvl w:val="1"/>
          <w:numId w:val="89"/>
        </w:numPr>
      </w:pPr>
      <w:r>
        <w:t xml:space="preserve">Else if the </w:t>
      </w:r>
      <w:r>
        <w:rPr>
          <w:b/>
        </w:rPr>
        <w:t>[[Class]]</w:t>
      </w:r>
      <w:r>
        <w:t xml:space="preserve"> internal property of </w:t>
      </w:r>
      <w:r>
        <w:rPr>
          <w:i/>
        </w:rPr>
        <w:t>space</w:t>
      </w:r>
      <w:r>
        <w:t xml:space="preserve"> is </w:t>
      </w:r>
      <w:r>
        <w:rPr>
          <w:b/>
        </w:rPr>
        <w:t>"String"</w:t>
      </w:r>
      <w:r>
        <w:t xml:space="preserve"> then,</w:t>
      </w:r>
    </w:p>
    <w:p w:rsidR="009735B6" w:rsidRDefault="008F2B2C">
      <w:pPr>
        <w:pStyle w:val="ListParagraph"/>
        <w:numPr>
          <w:ilvl w:val="2"/>
          <w:numId w:val="89"/>
        </w:numPr>
      </w:pPr>
      <w:r>
        <w:t xml:space="preserve">Let </w:t>
      </w:r>
      <w:r>
        <w:rPr>
          <w:i/>
        </w:rPr>
        <w:t>space</w:t>
      </w:r>
      <w:r>
        <w:t xml:space="preserve"> be ToString(</w:t>
      </w:r>
      <w:r>
        <w:rPr>
          <w:i/>
        </w:rPr>
        <w:t>space</w:t>
      </w:r>
      <w:r>
        <w:t>).</w:t>
      </w:r>
    </w:p>
    <w:p w:rsidR="009735B6" w:rsidRDefault="008F2B2C">
      <w:pPr>
        <w:pStyle w:val="ListParagraph"/>
        <w:numPr>
          <w:ilvl w:val="0"/>
          <w:numId w:val="89"/>
        </w:numPr>
      </w:pPr>
      <w:r>
        <w:t>If Type(</w:t>
      </w:r>
      <w:r>
        <w:rPr>
          <w:i/>
        </w:rPr>
        <w:t>space</w:t>
      </w:r>
      <w:r>
        <w:t>) is Number</w:t>
      </w:r>
    </w:p>
    <w:p w:rsidR="009735B6" w:rsidRDefault="008F2B2C">
      <w:pPr>
        <w:pStyle w:val="ListParagraph"/>
        <w:numPr>
          <w:ilvl w:val="1"/>
          <w:numId w:val="89"/>
        </w:numPr>
      </w:pPr>
      <w:r>
        <w:t xml:space="preserve">Let </w:t>
      </w:r>
      <w:r>
        <w:rPr>
          <w:i/>
        </w:rPr>
        <w:t>space</w:t>
      </w:r>
      <w:r>
        <w:t xml:space="preserve"> be min(10, ToInteger(</w:t>
      </w:r>
      <w:r>
        <w:rPr>
          <w:i/>
        </w:rPr>
        <w:t>space</w:t>
      </w:r>
      <w:r>
        <w:t>)).</w:t>
      </w:r>
    </w:p>
    <w:p w:rsidR="009735B6" w:rsidRDefault="008F2B2C">
      <w:pPr>
        <w:pStyle w:val="ListParagraph"/>
        <w:numPr>
          <w:ilvl w:val="1"/>
          <w:numId w:val="89"/>
        </w:numPr>
      </w:pPr>
      <w:r>
        <w:t xml:space="preserve">Set </w:t>
      </w:r>
      <w:r>
        <w:rPr>
          <w:i/>
        </w:rPr>
        <w:t>gap</w:t>
      </w:r>
      <w:r>
        <w:t xml:space="preserve"> to a Strin</w:t>
      </w:r>
      <w:r>
        <w:t xml:space="preserve">g containing </w:t>
      </w:r>
      <w:r>
        <w:rPr>
          <w:i/>
        </w:rPr>
        <w:t>space</w:t>
      </w:r>
      <w:r>
        <w:t xml:space="preserve"> space characters. This will be the empty String if </w:t>
      </w:r>
      <w:r>
        <w:rPr>
          <w:i/>
        </w:rPr>
        <w:t>space</w:t>
      </w:r>
      <w:r>
        <w:t xml:space="preserve"> is less than 1.</w:t>
      </w:r>
    </w:p>
    <w:p w:rsidR="009735B6" w:rsidRDefault="008F2B2C">
      <w:pPr>
        <w:pStyle w:val="ListParagraph"/>
        <w:numPr>
          <w:ilvl w:val="0"/>
          <w:numId w:val="89"/>
        </w:numPr>
      </w:pPr>
      <w:r>
        <w:t>Else if Type(</w:t>
      </w:r>
      <w:r>
        <w:rPr>
          <w:i/>
        </w:rPr>
        <w:t>space)</w:t>
      </w:r>
      <w:r>
        <w:t xml:space="preserve"> is String</w:t>
      </w:r>
    </w:p>
    <w:p w:rsidR="009735B6" w:rsidRDefault="008F2B2C">
      <w:pPr>
        <w:pStyle w:val="ListParagraph"/>
        <w:numPr>
          <w:ilvl w:val="1"/>
          <w:numId w:val="89"/>
        </w:numPr>
      </w:pPr>
      <w:r>
        <w:t xml:space="preserve">If the number of characters in </w:t>
      </w:r>
      <w:r>
        <w:rPr>
          <w:i/>
        </w:rPr>
        <w:t>space</w:t>
      </w:r>
      <w:r>
        <w:t xml:space="preserve"> is 10 or less, set </w:t>
      </w:r>
      <w:r>
        <w:rPr>
          <w:i/>
        </w:rPr>
        <w:t>gap</w:t>
      </w:r>
      <w:r>
        <w:t xml:space="preserve"> to </w:t>
      </w:r>
      <w:r>
        <w:rPr>
          <w:i/>
        </w:rPr>
        <w:t>space</w:t>
      </w:r>
      <w:r>
        <w:t xml:space="preserve">; otherwise, set </w:t>
      </w:r>
      <w:r>
        <w:rPr>
          <w:i/>
        </w:rPr>
        <w:t>gap</w:t>
      </w:r>
      <w:r>
        <w:t xml:space="preserve"> to a String consisting of the first 10 charac</w:t>
      </w:r>
      <w:r>
        <w:t xml:space="preserve">ters of </w:t>
      </w:r>
      <w:r>
        <w:rPr>
          <w:i/>
        </w:rPr>
        <w:t>space</w:t>
      </w:r>
      <w:r>
        <w:t>.</w:t>
      </w:r>
    </w:p>
    <w:p w:rsidR="009735B6" w:rsidRDefault="008F2B2C">
      <w:pPr>
        <w:pStyle w:val="ListParagraph"/>
        <w:numPr>
          <w:ilvl w:val="0"/>
          <w:numId w:val="89"/>
        </w:numPr>
      </w:pPr>
      <w:r>
        <w:t>Else</w:t>
      </w:r>
    </w:p>
    <w:p w:rsidR="009735B6" w:rsidRDefault="008F2B2C">
      <w:pPr>
        <w:pStyle w:val="ListParagraph"/>
        <w:numPr>
          <w:ilvl w:val="1"/>
          <w:numId w:val="89"/>
        </w:numPr>
      </w:pPr>
      <w:r>
        <w:t xml:space="preserve">Set </w:t>
      </w:r>
      <w:r>
        <w:rPr>
          <w:i/>
        </w:rPr>
        <w:t>gap</w:t>
      </w:r>
      <w:r>
        <w:t xml:space="preserve"> to the empty String.</w:t>
      </w:r>
    </w:p>
    <w:p w:rsidR="009735B6" w:rsidRDefault="008F2B2C">
      <w:pPr>
        <w:pStyle w:val="ListParagraph"/>
        <w:numPr>
          <w:ilvl w:val="0"/>
          <w:numId w:val="89"/>
        </w:numPr>
      </w:pPr>
      <w:r>
        <w:t xml:space="preserve">Let </w:t>
      </w:r>
      <w:r>
        <w:rPr>
          <w:i/>
        </w:rPr>
        <w:t>wrapper</w:t>
      </w:r>
      <w:r>
        <w:t xml:space="preserve"> be a new object created as if by the expression </w:t>
      </w:r>
      <w:r>
        <w:rPr>
          <w:b/>
        </w:rPr>
        <w:t>new Object()</w:t>
      </w:r>
      <w:r>
        <w:t xml:space="preserve">, where </w:t>
      </w:r>
      <w:r>
        <w:rPr>
          <w:b/>
        </w:rPr>
        <w:t>Object</w:t>
      </w:r>
      <w:r>
        <w:t xml:space="preserve"> is the standard built-in constructor with that name.</w:t>
      </w:r>
    </w:p>
    <w:p w:rsidR="009735B6" w:rsidRDefault="008F2B2C">
      <w:pPr>
        <w:pStyle w:val="ListParagraph"/>
        <w:numPr>
          <w:ilvl w:val="0"/>
          <w:numId w:val="89"/>
        </w:numPr>
      </w:pPr>
      <w:r>
        <w:t xml:space="preserve">Call the </w:t>
      </w:r>
      <w:r>
        <w:rPr>
          <w:b/>
        </w:rPr>
        <w:t>[[Put]]</w:t>
      </w:r>
      <w:r>
        <w:t xml:space="preserve"> internal method of </w:t>
      </w:r>
      <w:r>
        <w:rPr>
          <w:i/>
        </w:rPr>
        <w:t>wrapper</w:t>
      </w:r>
      <w:r>
        <w:t xml:space="preserve"> with arguments the empt</w:t>
      </w:r>
      <w:r>
        <w:t xml:space="preserve">y String and </w:t>
      </w:r>
      <w:r>
        <w:rPr>
          <w:i/>
        </w:rPr>
        <w:t>value</w:t>
      </w:r>
      <w:r>
        <w:t>.</w:t>
      </w:r>
    </w:p>
    <w:p w:rsidR="009735B6" w:rsidRDefault="008F2B2C">
      <w:pPr>
        <w:pStyle w:val="ListParagraph"/>
        <w:numPr>
          <w:ilvl w:val="0"/>
          <w:numId w:val="89"/>
        </w:numPr>
      </w:pPr>
      <w:r>
        <w:t xml:space="preserve">Return the result of calling the abstract operation </w:t>
      </w:r>
      <w:r>
        <w:rPr>
          <w:i/>
        </w:rPr>
        <w:t>Str</w:t>
      </w:r>
      <w:r>
        <w:t xml:space="preserve"> with the empty String and </w:t>
      </w:r>
      <w:r>
        <w:rPr>
          <w:i/>
        </w:rPr>
        <w:t>wrapper</w:t>
      </w:r>
      <w:r>
        <w:t>.</w:t>
      </w:r>
    </w:p>
    <w:p w:rsidR="009735B6" w:rsidRDefault="008F2B2C">
      <w:r>
        <w:t xml:space="preserve">The abstract operation </w:t>
      </w:r>
      <w:r>
        <w:rPr>
          <w:i/>
        </w:rPr>
        <w:t>Str</w:t>
      </w:r>
      <w:r>
        <w:t>(</w:t>
      </w:r>
      <w:r>
        <w:rPr>
          <w:i/>
        </w:rPr>
        <w:t>key</w:t>
      </w:r>
      <w:r>
        <w:t xml:space="preserve">, </w:t>
      </w:r>
      <w:r>
        <w:rPr>
          <w:i/>
        </w:rPr>
        <w:t>holder</w:t>
      </w:r>
      <w:r>
        <w:t xml:space="preserve">) has access to </w:t>
      </w:r>
      <w:r>
        <w:rPr>
          <w:i/>
        </w:rPr>
        <w:t xml:space="preserve">ReplacerFunction </w:t>
      </w:r>
      <w:r>
        <w:t xml:space="preserve">from the invocation of the </w:t>
      </w:r>
      <w:r>
        <w:rPr>
          <w:b/>
        </w:rPr>
        <w:t>stringify</w:t>
      </w:r>
      <w:r>
        <w:t xml:space="preserve"> method. Its algorithm is as follows:</w:t>
      </w:r>
    </w:p>
    <w:p w:rsidR="009735B6" w:rsidRDefault="008F2B2C">
      <w:pPr>
        <w:pStyle w:val="ListParagraph"/>
        <w:numPr>
          <w:ilvl w:val="0"/>
          <w:numId w:val="90"/>
        </w:numPr>
      </w:pPr>
      <w:r>
        <w:t xml:space="preserve">Let </w:t>
      </w:r>
      <w:r>
        <w:rPr>
          <w:i/>
        </w:rPr>
        <w:t>value</w:t>
      </w:r>
      <w:r>
        <w:t xml:space="preserve"> be the result of calling the </w:t>
      </w:r>
      <w:r>
        <w:rPr>
          <w:b/>
        </w:rPr>
        <w:t>[[Get]]</w:t>
      </w:r>
      <w:r>
        <w:t xml:space="preserve"> internal method of </w:t>
      </w:r>
      <w:r>
        <w:rPr>
          <w:i/>
        </w:rPr>
        <w:t>holder</w:t>
      </w:r>
      <w:r>
        <w:t xml:space="preserve"> with argument </w:t>
      </w:r>
      <w:r>
        <w:rPr>
          <w:i/>
        </w:rPr>
        <w:t>key</w:t>
      </w:r>
      <w:r>
        <w:t>.</w:t>
      </w:r>
    </w:p>
    <w:p w:rsidR="009735B6" w:rsidRDefault="008F2B2C">
      <w:pPr>
        <w:pStyle w:val="ListParagraph"/>
        <w:numPr>
          <w:ilvl w:val="0"/>
          <w:numId w:val="90"/>
        </w:numPr>
      </w:pPr>
      <w:r>
        <w:t>If Type(</w:t>
      </w:r>
      <w:r>
        <w:rPr>
          <w:i/>
        </w:rPr>
        <w:t>value</w:t>
      </w:r>
      <w:r>
        <w:t>) is Object, then</w:t>
      </w:r>
    </w:p>
    <w:p w:rsidR="009735B6" w:rsidRDefault="008F2B2C">
      <w:pPr>
        <w:pStyle w:val="ListParagraph"/>
        <w:numPr>
          <w:ilvl w:val="1"/>
          <w:numId w:val="74"/>
        </w:numPr>
      </w:pPr>
      <w:r>
        <w:t xml:space="preserve">If value is a host object, return </w:t>
      </w:r>
      <w:r>
        <w:rPr>
          <w:b/>
        </w:rPr>
        <w:t>undefined</w:t>
      </w:r>
      <w:r>
        <w:t>.</w:t>
      </w:r>
    </w:p>
    <w:p w:rsidR="009735B6" w:rsidRDefault="008F2B2C">
      <w:pPr>
        <w:pStyle w:val="ListParagraph"/>
        <w:numPr>
          <w:ilvl w:val="1"/>
          <w:numId w:val="74"/>
        </w:numPr>
      </w:pPr>
      <w:r>
        <w:t xml:space="preserve">Let </w:t>
      </w:r>
      <w:r>
        <w:rPr>
          <w:i/>
        </w:rPr>
        <w:t>toJSON</w:t>
      </w:r>
      <w:r>
        <w:t xml:space="preserve"> be the result of calling the </w:t>
      </w:r>
      <w:r>
        <w:rPr>
          <w:b/>
        </w:rPr>
        <w:t>[[Get]]</w:t>
      </w:r>
      <w:r>
        <w:t xml:space="preserve"> internal method of </w:t>
      </w:r>
      <w:r>
        <w:rPr>
          <w:i/>
        </w:rPr>
        <w:t>value</w:t>
      </w:r>
      <w:r>
        <w:t xml:space="preserve"> with argument </w:t>
      </w:r>
      <w:r>
        <w:rPr>
          <w:b/>
        </w:rPr>
        <w:t>"toJSON"</w:t>
      </w:r>
      <w:r>
        <w:t>.</w:t>
      </w:r>
    </w:p>
    <w:p w:rsidR="009735B6" w:rsidRDefault="008F2B2C">
      <w:pPr>
        <w:pStyle w:val="ListParagraph"/>
        <w:numPr>
          <w:ilvl w:val="1"/>
          <w:numId w:val="74"/>
        </w:numPr>
      </w:pPr>
      <w:r>
        <w:lastRenderedPageBreak/>
        <w:t xml:space="preserve">If </w:t>
      </w:r>
      <w:r>
        <w:rPr>
          <w:i/>
        </w:rPr>
        <w:t>toJSON</w:t>
      </w:r>
      <w:r>
        <w:t xml:space="preserve"> has a </w:t>
      </w:r>
      <w:r>
        <w:rPr>
          <w:b/>
        </w:rPr>
        <w:t>[[Call]]</w:t>
      </w:r>
      <w:r>
        <w:t xml:space="preserve"> internal property</w:t>
      </w:r>
    </w:p>
    <w:p w:rsidR="009735B6" w:rsidRDefault="008F2B2C">
      <w:pPr>
        <w:pStyle w:val="ListParagraph"/>
        <w:numPr>
          <w:ilvl w:val="2"/>
          <w:numId w:val="75"/>
        </w:numPr>
      </w:pPr>
      <w:r>
        <w:t xml:space="preserve">Let </w:t>
      </w:r>
      <w:r>
        <w:rPr>
          <w:i/>
        </w:rPr>
        <w:t>value</w:t>
      </w:r>
      <w:r>
        <w:t xml:space="preserve"> be the result of calling the </w:t>
      </w:r>
      <w:r>
        <w:rPr>
          <w:b/>
        </w:rPr>
        <w:t>[[Call]]</w:t>
      </w:r>
      <w:r>
        <w:t xml:space="preserve"> internal method of </w:t>
      </w:r>
      <w:r>
        <w:rPr>
          <w:i/>
        </w:rPr>
        <w:t>toJSON</w:t>
      </w:r>
      <w:r>
        <w:t>,</w:t>
      </w:r>
      <w:r>
        <w:rPr>
          <w:i/>
        </w:rPr>
        <w:t xml:space="preserve"> </w:t>
      </w:r>
      <w:r>
        <w:t xml:space="preserve">passing </w:t>
      </w:r>
      <w:r>
        <w:rPr>
          <w:i/>
        </w:rPr>
        <w:t>value</w:t>
      </w:r>
      <w:r>
        <w:t xml:space="preserve"> as the </w:t>
      </w:r>
      <w:r>
        <w:rPr>
          <w:b/>
        </w:rPr>
        <w:t>this</w:t>
      </w:r>
      <w:r>
        <w:t xml:space="preserve"> value and with an argument list consisting of </w:t>
      </w:r>
      <w:r>
        <w:rPr>
          <w:i/>
        </w:rPr>
        <w:t>key</w:t>
      </w:r>
      <w:r>
        <w:t>.</w:t>
      </w:r>
    </w:p>
    <w:p w:rsidR="009735B6" w:rsidRDefault="008F2B2C">
      <w:pPr>
        <w:pStyle w:val="ListParagraph"/>
        <w:numPr>
          <w:ilvl w:val="0"/>
          <w:numId w:val="58"/>
        </w:numPr>
      </w:pPr>
      <w:r>
        <w:t xml:space="preserve">If </w:t>
      </w:r>
      <w:r>
        <w:rPr>
          <w:i/>
        </w:rPr>
        <w:t>ReplacerFunction</w:t>
      </w:r>
      <w:r>
        <w:t xml:space="preserve"> is not </w:t>
      </w:r>
      <w:r>
        <w:rPr>
          <w:b/>
        </w:rPr>
        <w:t>undefined</w:t>
      </w:r>
      <w:r>
        <w:t>, then</w:t>
      </w:r>
    </w:p>
    <w:p w:rsidR="009735B6" w:rsidRDefault="008F2B2C">
      <w:pPr>
        <w:pStyle w:val="ListParagraph"/>
        <w:numPr>
          <w:ilvl w:val="1"/>
          <w:numId w:val="58"/>
        </w:numPr>
      </w:pPr>
      <w:r>
        <w:t xml:space="preserve">Let </w:t>
      </w:r>
      <w:r>
        <w:rPr>
          <w:i/>
        </w:rPr>
        <w:t>valu</w:t>
      </w:r>
      <w:r>
        <w:rPr>
          <w:i/>
        </w:rPr>
        <w:t>e</w:t>
      </w:r>
      <w:r>
        <w:t xml:space="preserve"> be the result of calling the </w:t>
      </w:r>
      <w:r>
        <w:rPr>
          <w:b/>
        </w:rPr>
        <w:t>[[Call]]</w:t>
      </w:r>
      <w:r>
        <w:t xml:space="preserve"> internal method of </w:t>
      </w:r>
      <w:r>
        <w:rPr>
          <w:i/>
        </w:rPr>
        <w:t>ReplacerFunction</w:t>
      </w:r>
      <w:r>
        <w:t>,</w:t>
      </w:r>
      <w:r>
        <w:rPr>
          <w:i/>
        </w:rPr>
        <w:t xml:space="preserve"> </w:t>
      </w:r>
      <w:r>
        <w:t xml:space="preserve">passing </w:t>
      </w:r>
      <w:r>
        <w:rPr>
          <w:i/>
        </w:rPr>
        <w:t>holder</w:t>
      </w:r>
      <w:r>
        <w:t xml:space="preserve"> as the </w:t>
      </w:r>
      <w:r>
        <w:rPr>
          <w:b/>
        </w:rPr>
        <w:t>this</w:t>
      </w:r>
      <w:r>
        <w:t xml:space="preserve"> value and with an argument list consisting of </w:t>
      </w:r>
      <w:r>
        <w:rPr>
          <w:i/>
        </w:rPr>
        <w:t>key</w:t>
      </w:r>
      <w:r>
        <w:t xml:space="preserve"> and </w:t>
      </w:r>
      <w:r>
        <w:rPr>
          <w:i/>
        </w:rPr>
        <w:t>value</w:t>
      </w:r>
      <w:r>
        <w:t>.</w:t>
      </w:r>
    </w:p>
    <w:p w:rsidR="009735B6" w:rsidRDefault="008F2B2C">
      <w:pPr>
        <w:pStyle w:val="ListParagraph"/>
        <w:numPr>
          <w:ilvl w:val="0"/>
          <w:numId w:val="58"/>
        </w:numPr>
      </w:pPr>
      <w:r>
        <w:t>If Type(</w:t>
      </w:r>
      <w:r>
        <w:rPr>
          <w:i/>
        </w:rPr>
        <w:t>value</w:t>
      </w:r>
      <w:r>
        <w:t>) is Object, then</w:t>
      </w:r>
    </w:p>
    <w:p w:rsidR="009735B6" w:rsidRDefault="008F2B2C">
      <w:pPr>
        <w:pStyle w:val="ListParagraph"/>
        <w:numPr>
          <w:ilvl w:val="1"/>
          <w:numId w:val="58"/>
        </w:numPr>
      </w:pPr>
      <w:r>
        <w:t xml:space="preserve">If the </w:t>
      </w:r>
      <w:r>
        <w:rPr>
          <w:b/>
        </w:rPr>
        <w:t>[[Class]]</w:t>
      </w:r>
      <w:r>
        <w:t xml:space="preserve"> internal property of </w:t>
      </w:r>
      <w:r>
        <w:rPr>
          <w:i/>
        </w:rPr>
        <w:t>value</w:t>
      </w:r>
      <w:r>
        <w:t xml:space="preserve"> is </w:t>
      </w:r>
      <w:r>
        <w:rPr>
          <w:b/>
        </w:rPr>
        <w:t>"Number"</w:t>
      </w:r>
      <w:r>
        <w:t xml:space="preserve">, </w:t>
      </w:r>
      <w:r>
        <w:t>then</w:t>
      </w:r>
    </w:p>
    <w:p w:rsidR="009735B6" w:rsidRDefault="008F2B2C">
      <w:pPr>
        <w:pStyle w:val="ListParagraph"/>
        <w:numPr>
          <w:ilvl w:val="2"/>
          <w:numId w:val="58"/>
        </w:numPr>
      </w:pPr>
      <w:r>
        <w:t xml:space="preserve">Let </w:t>
      </w:r>
      <w:r>
        <w:rPr>
          <w:i/>
        </w:rPr>
        <w:t>value</w:t>
      </w:r>
      <w:r>
        <w:t xml:space="preserve"> be ToNumber(</w:t>
      </w:r>
      <w:r>
        <w:rPr>
          <w:i/>
        </w:rPr>
        <w:t>value</w:t>
      </w:r>
      <w:r>
        <w:t>).</w:t>
      </w:r>
    </w:p>
    <w:p w:rsidR="009735B6" w:rsidRDefault="008F2B2C">
      <w:pPr>
        <w:pStyle w:val="ListParagraph"/>
        <w:numPr>
          <w:ilvl w:val="1"/>
          <w:numId w:val="58"/>
        </w:numPr>
      </w:pPr>
      <w:r>
        <w:t xml:space="preserve">Else if the </w:t>
      </w:r>
      <w:r>
        <w:rPr>
          <w:b/>
        </w:rPr>
        <w:t>[[Class]]</w:t>
      </w:r>
      <w:r>
        <w:t xml:space="preserve"> internal property of </w:t>
      </w:r>
      <w:r>
        <w:rPr>
          <w:i/>
        </w:rPr>
        <w:t>value</w:t>
      </w:r>
      <w:r>
        <w:t xml:space="preserve"> is </w:t>
      </w:r>
      <w:r>
        <w:rPr>
          <w:b/>
        </w:rPr>
        <w:t>"String"</w:t>
      </w:r>
      <w:r>
        <w:t>, then</w:t>
      </w:r>
    </w:p>
    <w:p w:rsidR="009735B6" w:rsidRDefault="008F2B2C">
      <w:pPr>
        <w:pStyle w:val="ListParagraph"/>
        <w:numPr>
          <w:ilvl w:val="2"/>
          <w:numId w:val="58"/>
        </w:numPr>
      </w:pPr>
      <w:r>
        <w:t xml:space="preserve">Let </w:t>
      </w:r>
      <w:r>
        <w:rPr>
          <w:i/>
        </w:rPr>
        <w:t>value</w:t>
      </w:r>
      <w:r>
        <w:t xml:space="preserve"> be ToString(</w:t>
      </w:r>
      <w:r>
        <w:rPr>
          <w:i/>
        </w:rPr>
        <w:t>value</w:t>
      </w:r>
      <w:r>
        <w:t>).</w:t>
      </w:r>
    </w:p>
    <w:p w:rsidR="009735B6" w:rsidRDefault="008F2B2C">
      <w:pPr>
        <w:pStyle w:val="ListParagraph"/>
        <w:numPr>
          <w:ilvl w:val="1"/>
          <w:numId w:val="58"/>
        </w:numPr>
      </w:pPr>
      <w:r>
        <w:t xml:space="preserve">Else if the </w:t>
      </w:r>
      <w:r>
        <w:rPr>
          <w:b/>
        </w:rPr>
        <w:t>Class]]</w:t>
      </w:r>
      <w:r>
        <w:t xml:space="preserve"> internal property of </w:t>
      </w:r>
      <w:r>
        <w:rPr>
          <w:i/>
        </w:rPr>
        <w:t>value</w:t>
      </w:r>
      <w:r>
        <w:t xml:space="preserve"> is </w:t>
      </w:r>
      <w:r>
        <w:rPr>
          <w:b/>
        </w:rPr>
        <w:t>"Boolean"</w:t>
      </w:r>
      <w:r>
        <w:t>, then</w:t>
      </w:r>
    </w:p>
    <w:p w:rsidR="009735B6" w:rsidRDefault="008F2B2C">
      <w:pPr>
        <w:pStyle w:val="ListParagraph"/>
        <w:numPr>
          <w:ilvl w:val="2"/>
          <w:numId w:val="58"/>
        </w:numPr>
      </w:pPr>
      <w:r>
        <w:t xml:space="preserve">Let </w:t>
      </w:r>
      <w:r>
        <w:rPr>
          <w:i/>
        </w:rPr>
        <w:t>value</w:t>
      </w:r>
      <w:r>
        <w:t xml:space="preserve"> be the value of the </w:t>
      </w:r>
      <w:r>
        <w:rPr>
          <w:b/>
        </w:rPr>
        <w:t>[[Value]]</w:t>
      </w:r>
      <w:r>
        <w:t xml:space="preserve"> internal property </w:t>
      </w:r>
      <w:r>
        <w:t xml:space="preserve">of </w:t>
      </w:r>
      <w:r>
        <w:rPr>
          <w:i/>
        </w:rPr>
        <w:t>value</w:t>
      </w:r>
      <w:r>
        <w:t>.</w:t>
      </w:r>
    </w:p>
    <w:p w:rsidR="009735B6" w:rsidRDefault="008F2B2C">
      <w:pPr>
        <w:pStyle w:val="ListParagraph"/>
        <w:numPr>
          <w:ilvl w:val="0"/>
          <w:numId w:val="58"/>
        </w:numPr>
      </w:pPr>
      <w:r>
        <w:t xml:space="preserve">If </w:t>
      </w:r>
      <w:r>
        <w:rPr>
          <w:i/>
        </w:rPr>
        <w:t>value</w:t>
      </w:r>
      <w:r>
        <w:t xml:space="preserve"> is </w:t>
      </w:r>
      <w:r>
        <w:rPr>
          <w:b/>
        </w:rPr>
        <w:t>null</w:t>
      </w:r>
      <w:r>
        <w:t xml:space="preserve"> then return </w:t>
      </w:r>
      <w:r>
        <w:rPr>
          <w:b/>
        </w:rPr>
        <w:t>"null"</w:t>
      </w:r>
      <w:r>
        <w:t>.</w:t>
      </w:r>
    </w:p>
    <w:p w:rsidR="009735B6" w:rsidRDefault="008F2B2C">
      <w:pPr>
        <w:pStyle w:val="ListParagraph"/>
        <w:numPr>
          <w:ilvl w:val="0"/>
          <w:numId w:val="58"/>
        </w:numPr>
      </w:pPr>
      <w:r>
        <w:t>If</w:t>
      </w:r>
      <w:r>
        <w:rPr>
          <w:i/>
        </w:rPr>
        <w:t xml:space="preserve"> value</w:t>
      </w:r>
      <w:r>
        <w:t xml:space="preserve"> is </w:t>
      </w:r>
      <w:r>
        <w:rPr>
          <w:b/>
        </w:rPr>
        <w:t>true</w:t>
      </w:r>
      <w:r>
        <w:t xml:space="preserve"> then return </w:t>
      </w:r>
      <w:r>
        <w:rPr>
          <w:b/>
        </w:rPr>
        <w:t>"true"</w:t>
      </w:r>
      <w:r>
        <w:t>.</w:t>
      </w:r>
    </w:p>
    <w:p w:rsidR="009735B6" w:rsidRDefault="008F2B2C">
      <w:pPr>
        <w:pStyle w:val="ListParagraph"/>
        <w:numPr>
          <w:ilvl w:val="0"/>
          <w:numId w:val="58"/>
        </w:numPr>
      </w:pPr>
      <w:r>
        <w:t>If</w:t>
      </w:r>
      <w:r>
        <w:rPr>
          <w:i/>
        </w:rPr>
        <w:t xml:space="preserve"> value</w:t>
      </w:r>
      <w:r>
        <w:t xml:space="preserve"> is </w:t>
      </w:r>
      <w:r>
        <w:rPr>
          <w:b/>
        </w:rPr>
        <w:t>false</w:t>
      </w:r>
      <w:r>
        <w:t xml:space="preserve"> then return </w:t>
      </w:r>
      <w:r>
        <w:rPr>
          <w:b/>
        </w:rPr>
        <w:t>"false"</w:t>
      </w:r>
      <w:r>
        <w:t>.</w:t>
      </w:r>
    </w:p>
    <w:p w:rsidR="009735B6" w:rsidRDefault="008F2B2C">
      <w:pPr>
        <w:pStyle w:val="ListParagraph"/>
        <w:numPr>
          <w:ilvl w:val="0"/>
          <w:numId w:val="58"/>
        </w:numPr>
      </w:pPr>
      <w:r>
        <w:t>If Type(</w:t>
      </w:r>
      <w:r>
        <w:rPr>
          <w:i/>
        </w:rPr>
        <w:t>value</w:t>
      </w:r>
      <w:r>
        <w:t xml:space="preserve">) is String, then return the result of calling the abstract operation </w:t>
      </w:r>
      <w:r>
        <w:rPr>
          <w:i/>
        </w:rPr>
        <w:t>Quote</w:t>
      </w:r>
      <w:r>
        <w:t xml:space="preserve"> with argument </w:t>
      </w:r>
      <w:r>
        <w:rPr>
          <w:i/>
        </w:rPr>
        <w:t>value</w:t>
      </w:r>
      <w:r>
        <w:t>.</w:t>
      </w:r>
    </w:p>
    <w:p w:rsidR="009735B6" w:rsidRDefault="008F2B2C">
      <w:pPr>
        <w:pStyle w:val="ListParagraph"/>
        <w:numPr>
          <w:ilvl w:val="0"/>
          <w:numId w:val="58"/>
        </w:numPr>
      </w:pPr>
      <w:r>
        <w:t>If Type(</w:t>
      </w:r>
      <w:r>
        <w:rPr>
          <w:i/>
        </w:rPr>
        <w:t>value</w:t>
      </w:r>
      <w:r>
        <w:t>) is Numbe</w:t>
      </w:r>
      <w:r>
        <w:t>r</w:t>
      </w:r>
    </w:p>
    <w:p w:rsidR="009735B6" w:rsidRDefault="008F2B2C">
      <w:pPr>
        <w:pStyle w:val="ListParagraph"/>
        <w:numPr>
          <w:ilvl w:val="1"/>
          <w:numId w:val="58"/>
        </w:numPr>
      </w:pPr>
      <w:r>
        <w:t xml:space="preserve">If </w:t>
      </w:r>
      <w:r>
        <w:rPr>
          <w:i/>
        </w:rPr>
        <w:t xml:space="preserve">value </w:t>
      </w:r>
      <w:r>
        <w:t>is finite, return ToString(</w:t>
      </w:r>
      <w:r>
        <w:rPr>
          <w:i/>
        </w:rPr>
        <w:t>value</w:t>
      </w:r>
      <w:r>
        <w:t>).</w:t>
      </w:r>
    </w:p>
    <w:p w:rsidR="009735B6" w:rsidRDefault="008F2B2C">
      <w:pPr>
        <w:pStyle w:val="ListParagraph"/>
        <w:numPr>
          <w:ilvl w:val="1"/>
          <w:numId w:val="58"/>
        </w:numPr>
      </w:pPr>
      <w:r>
        <w:t xml:space="preserve">Else return </w:t>
      </w:r>
      <w:r>
        <w:rPr>
          <w:b/>
        </w:rPr>
        <w:t>"null"</w:t>
      </w:r>
      <w:r>
        <w:t>.</w:t>
      </w:r>
    </w:p>
    <w:p w:rsidR="009735B6" w:rsidRDefault="008F2B2C">
      <w:pPr>
        <w:pStyle w:val="ListParagraph"/>
        <w:numPr>
          <w:ilvl w:val="0"/>
          <w:numId w:val="58"/>
        </w:numPr>
      </w:pPr>
      <w:r>
        <w:t>If Type(</w:t>
      </w:r>
      <w:r>
        <w:rPr>
          <w:i/>
        </w:rPr>
        <w:t>value</w:t>
      </w:r>
      <w:r>
        <w:t xml:space="preserve">) is Object, and </w:t>
      </w:r>
      <w:r>
        <w:rPr>
          <w:i/>
        </w:rPr>
        <w:t>value</w:t>
      </w:r>
      <w:r>
        <w:t xml:space="preserve"> does not have a </w:t>
      </w:r>
      <w:r>
        <w:rPr>
          <w:b/>
        </w:rPr>
        <w:t>[[Call]]</w:t>
      </w:r>
      <w:r>
        <w:t xml:space="preserve"> internal property</w:t>
      </w:r>
    </w:p>
    <w:p w:rsidR="009735B6" w:rsidRDefault="008F2B2C">
      <w:pPr>
        <w:pStyle w:val="ListParagraph"/>
        <w:numPr>
          <w:ilvl w:val="1"/>
          <w:numId w:val="58"/>
        </w:numPr>
      </w:pPr>
      <w:r>
        <w:t xml:space="preserve">If the </w:t>
      </w:r>
      <w:r>
        <w:rPr>
          <w:b/>
        </w:rPr>
        <w:t>[[Class]]</w:t>
      </w:r>
      <w:r>
        <w:t xml:space="preserve"> internal property of </w:t>
      </w:r>
      <w:r>
        <w:rPr>
          <w:i/>
        </w:rPr>
        <w:t>value</w:t>
      </w:r>
      <w:r>
        <w:t xml:space="preserve"> is </w:t>
      </w:r>
      <w:r>
        <w:rPr>
          <w:b/>
        </w:rPr>
        <w:t>"Array"</w:t>
      </w:r>
      <w:r>
        <w:t>,</w:t>
      </w:r>
      <w:r>
        <w:rPr>
          <w:b/>
        </w:rPr>
        <w:t xml:space="preserve"> </w:t>
      </w:r>
      <w:r>
        <w:t>then</w:t>
      </w:r>
    </w:p>
    <w:p w:rsidR="009735B6" w:rsidRDefault="008F2B2C">
      <w:pPr>
        <w:pStyle w:val="ListParagraph"/>
        <w:numPr>
          <w:ilvl w:val="2"/>
          <w:numId w:val="58"/>
        </w:numPr>
      </w:pPr>
      <w:r>
        <w:t xml:space="preserve">Return the result of calling the abstract operation </w:t>
      </w:r>
      <w:r>
        <w:rPr>
          <w:i/>
        </w:rPr>
        <w:t>JA</w:t>
      </w:r>
      <w:r>
        <w:t xml:space="preserve"> with argument </w:t>
      </w:r>
      <w:r>
        <w:rPr>
          <w:i/>
        </w:rPr>
        <w:t>value</w:t>
      </w:r>
      <w:r>
        <w:t>.</w:t>
      </w:r>
    </w:p>
    <w:p w:rsidR="009735B6" w:rsidRDefault="008F2B2C">
      <w:pPr>
        <w:pStyle w:val="ListParagraph"/>
        <w:numPr>
          <w:ilvl w:val="1"/>
          <w:numId w:val="58"/>
        </w:numPr>
      </w:pPr>
      <w:r>
        <w:t xml:space="preserve">Else, return the result of calling the abstract operation </w:t>
      </w:r>
      <w:r>
        <w:rPr>
          <w:i/>
        </w:rPr>
        <w:t>JO</w:t>
      </w:r>
      <w:r>
        <w:t xml:space="preserve"> with argument </w:t>
      </w:r>
      <w:r>
        <w:rPr>
          <w:i/>
        </w:rPr>
        <w:t>value</w:t>
      </w:r>
      <w:r>
        <w:t>.</w:t>
      </w:r>
    </w:p>
    <w:p w:rsidR="009735B6" w:rsidRDefault="008F2B2C">
      <w:pPr>
        <w:pStyle w:val="ListParagraph"/>
        <w:numPr>
          <w:ilvl w:val="0"/>
          <w:numId w:val="58"/>
        </w:numPr>
      </w:pPr>
      <w:r>
        <w:t xml:space="preserve">Return </w:t>
      </w:r>
      <w:r>
        <w:rPr>
          <w:b/>
        </w:rPr>
        <w:t>undefined</w:t>
      </w:r>
      <w:r>
        <w:t>.</w:t>
      </w:r>
    </w:p>
    <w:p w:rsidR="009735B6" w:rsidRDefault="008F2B2C">
      <w:r>
        <w:t xml:space="preserve">The abstract operation </w:t>
      </w:r>
      <w:r>
        <w:rPr>
          <w:i/>
        </w:rPr>
        <w:t>Quote</w:t>
      </w:r>
      <w:r>
        <w:t>(</w:t>
      </w:r>
      <w:r>
        <w:rPr>
          <w:i/>
        </w:rPr>
        <w:t>value</w:t>
      </w:r>
      <w:r>
        <w:t xml:space="preserve">) wraps a String value in double quotation marks and escapes characters within it. </w:t>
      </w:r>
    </w:p>
    <w:p w:rsidR="009735B6" w:rsidRDefault="008F2B2C">
      <w:pPr>
        <w:pStyle w:val="ListParagraph"/>
        <w:numPr>
          <w:ilvl w:val="0"/>
          <w:numId w:val="91"/>
        </w:numPr>
      </w:pPr>
      <w:r>
        <w:t xml:space="preserve">Let </w:t>
      </w:r>
      <w:r>
        <w:rPr>
          <w:i/>
        </w:rPr>
        <w:t>product</w:t>
      </w:r>
      <w:r>
        <w:t xml:space="preserve"> be the double quotation mark character.</w:t>
      </w:r>
    </w:p>
    <w:p w:rsidR="009735B6" w:rsidRDefault="008F2B2C">
      <w:pPr>
        <w:pStyle w:val="ListParagraph"/>
        <w:numPr>
          <w:ilvl w:val="0"/>
          <w:numId w:val="91"/>
        </w:numPr>
      </w:pPr>
      <w:r>
        <w:t xml:space="preserve">For each character </w:t>
      </w:r>
      <w:r>
        <w:rPr>
          <w:i/>
        </w:rPr>
        <w:t>C</w:t>
      </w:r>
      <w:r>
        <w:t xml:space="preserve"> in </w:t>
      </w:r>
      <w:r>
        <w:rPr>
          <w:i/>
        </w:rPr>
        <w:t>value</w:t>
      </w:r>
    </w:p>
    <w:p w:rsidR="009735B6" w:rsidRDefault="008F2B2C">
      <w:pPr>
        <w:pStyle w:val="ListParagraph"/>
        <w:numPr>
          <w:ilvl w:val="1"/>
          <w:numId w:val="91"/>
        </w:numPr>
      </w:pPr>
      <w:r>
        <w:t xml:space="preserve">If </w:t>
      </w:r>
      <w:r>
        <w:rPr>
          <w:i/>
        </w:rPr>
        <w:t>C</w:t>
      </w:r>
      <w:r>
        <w:t xml:space="preserve"> is the double quotation mark character or the backslash character</w:t>
      </w:r>
    </w:p>
    <w:p w:rsidR="009735B6" w:rsidRDefault="008F2B2C">
      <w:pPr>
        <w:pStyle w:val="ListParagraph"/>
        <w:numPr>
          <w:ilvl w:val="2"/>
          <w:numId w:val="91"/>
        </w:numPr>
      </w:pPr>
      <w:r>
        <w:t xml:space="preserve">Let </w:t>
      </w:r>
      <w:r>
        <w:rPr>
          <w:i/>
        </w:rPr>
        <w:t>product</w:t>
      </w:r>
      <w:r>
        <w:t xml:space="preserve"> be the </w:t>
      </w:r>
      <w:r>
        <w:t xml:space="preserve">concatenation of </w:t>
      </w:r>
      <w:r>
        <w:rPr>
          <w:i/>
        </w:rPr>
        <w:t>product</w:t>
      </w:r>
      <w:r>
        <w:t xml:space="preserve"> and the backslash character.</w:t>
      </w:r>
    </w:p>
    <w:p w:rsidR="009735B6" w:rsidRDefault="008F2B2C">
      <w:pPr>
        <w:pStyle w:val="ListParagraph"/>
        <w:numPr>
          <w:ilvl w:val="2"/>
          <w:numId w:val="91"/>
        </w:numPr>
      </w:pPr>
      <w:r>
        <w:t xml:space="preserve">Let </w:t>
      </w:r>
      <w:r>
        <w:rPr>
          <w:i/>
        </w:rPr>
        <w:t>product</w:t>
      </w:r>
      <w:r>
        <w:t xml:space="preserve"> be the concatenation of </w:t>
      </w:r>
      <w:r>
        <w:rPr>
          <w:i/>
        </w:rPr>
        <w:t>product</w:t>
      </w:r>
      <w:r>
        <w:t xml:space="preserve"> and </w:t>
      </w:r>
      <w:r>
        <w:rPr>
          <w:i/>
        </w:rPr>
        <w:t>C</w:t>
      </w:r>
      <w:r>
        <w:t>.</w:t>
      </w:r>
    </w:p>
    <w:p w:rsidR="009735B6" w:rsidRDefault="008F2B2C">
      <w:pPr>
        <w:pStyle w:val="ListParagraph"/>
        <w:numPr>
          <w:ilvl w:val="1"/>
          <w:numId w:val="91"/>
        </w:numPr>
      </w:pPr>
      <w:r>
        <w:t xml:space="preserve">Else if </w:t>
      </w:r>
      <w:r>
        <w:rPr>
          <w:i/>
        </w:rPr>
        <w:t>C</w:t>
      </w:r>
      <w:r>
        <w:t xml:space="preserve"> is backspace, formfeed, newline, carriage return, or tab</w:t>
      </w:r>
    </w:p>
    <w:p w:rsidR="009735B6" w:rsidRDefault="008F2B2C">
      <w:pPr>
        <w:pStyle w:val="ListParagraph"/>
        <w:numPr>
          <w:ilvl w:val="2"/>
          <w:numId w:val="91"/>
        </w:numPr>
      </w:pPr>
      <w:r>
        <w:lastRenderedPageBreak/>
        <w:t xml:space="preserve">Let </w:t>
      </w:r>
      <w:r>
        <w:rPr>
          <w:i/>
        </w:rPr>
        <w:t>product</w:t>
      </w:r>
      <w:r>
        <w:t xml:space="preserve"> be the concatenation of </w:t>
      </w:r>
      <w:r>
        <w:rPr>
          <w:i/>
        </w:rPr>
        <w:t>product</w:t>
      </w:r>
      <w:r>
        <w:t xml:space="preserve"> and the backslash character.</w:t>
      </w:r>
    </w:p>
    <w:p w:rsidR="009735B6" w:rsidRDefault="008F2B2C">
      <w:pPr>
        <w:pStyle w:val="ListParagraph"/>
        <w:numPr>
          <w:ilvl w:val="2"/>
          <w:numId w:val="91"/>
        </w:numPr>
      </w:pPr>
      <w:r>
        <w:t xml:space="preserve">Let </w:t>
      </w:r>
      <w:r>
        <w:rPr>
          <w:i/>
        </w:rPr>
        <w:t>abbrev</w:t>
      </w:r>
      <w:r>
        <w:t xml:space="preserve"> </w:t>
      </w:r>
      <w:r>
        <w:t xml:space="preserve">be the character corresponding to the value of </w:t>
      </w:r>
      <w:r>
        <w:rPr>
          <w:i/>
        </w:rPr>
        <w:t>C</w:t>
      </w:r>
      <w:r>
        <w:t xml:space="preserve"> as follows:</w:t>
      </w:r>
    </w:p>
    <w:p w:rsidR="009735B6" w:rsidRDefault="008F2B2C">
      <w:pPr>
        <w:pStyle w:val="ListParagraph"/>
        <w:numPr>
          <w:ilvl w:val="3"/>
          <w:numId w:val="91"/>
        </w:numPr>
      </w:pPr>
      <w:r>
        <w:t>backspace</w:t>
      </w:r>
      <w:r>
        <w:tab/>
      </w:r>
      <w:r>
        <w:rPr>
          <w:b/>
        </w:rPr>
        <w:t>"b"</w:t>
      </w:r>
    </w:p>
    <w:p w:rsidR="009735B6" w:rsidRDefault="008F2B2C">
      <w:pPr>
        <w:pStyle w:val="ListParagraph"/>
        <w:numPr>
          <w:ilvl w:val="3"/>
          <w:numId w:val="91"/>
        </w:numPr>
      </w:pPr>
      <w:r>
        <w:t>formfeed</w:t>
      </w:r>
      <w:r>
        <w:tab/>
      </w:r>
      <w:r>
        <w:rPr>
          <w:b/>
        </w:rPr>
        <w:t>"f"</w:t>
      </w:r>
    </w:p>
    <w:p w:rsidR="009735B6" w:rsidRDefault="008F2B2C">
      <w:pPr>
        <w:pStyle w:val="ListParagraph"/>
        <w:numPr>
          <w:ilvl w:val="3"/>
          <w:numId w:val="91"/>
        </w:numPr>
      </w:pPr>
      <w:r>
        <w:t>newline</w:t>
      </w:r>
      <w:r>
        <w:tab/>
      </w:r>
      <w:r>
        <w:rPr>
          <w:b/>
        </w:rPr>
        <w:t>"n"</w:t>
      </w:r>
    </w:p>
    <w:p w:rsidR="009735B6" w:rsidRDefault="008F2B2C">
      <w:pPr>
        <w:pStyle w:val="ListParagraph"/>
        <w:numPr>
          <w:ilvl w:val="3"/>
          <w:numId w:val="91"/>
        </w:numPr>
      </w:pPr>
      <w:r>
        <w:t>carriage return</w:t>
      </w:r>
      <w:r>
        <w:tab/>
      </w:r>
      <w:r>
        <w:rPr>
          <w:b/>
        </w:rPr>
        <w:t>"r"</w:t>
      </w:r>
    </w:p>
    <w:p w:rsidR="009735B6" w:rsidRDefault="008F2B2C">
      <w:pPr>
        <w:pStyle w:val="ListParagraph"/>
        <w:numPr>
          <w:ilvl w:val="3"/>
          <w:numId w:val="91"/>
        </w:numPr>
      </w:pPr>
      <w:r>
        <w:t>tab</w:t>
      </w:r>
      <w:r>
        <w:tab/>
      </w:r>
      <w:r>
        <w:rPr>
          <w:b/>
        </w:rPr>
        <w:t>"t"</w:t>
      </w:r>
    </w:p>
    <w:p w:rsidR="009735B6" w:rsidRDefault="008F2B2C">
      <w:pPr>
        <w:pStyle w:val="ListParagraph"/>
        <w:numPr>
          <w:ilvl w:val="2"/>
          <w:numId w:val="91"/>
        </w:numPr>
      </w:pPr>
      <w:r>
        <w:t xml:space="preserve">Let </w:t>
      </w:r>
      <w:r>
        <w:rPr>
          <w:i/>
        </w:rPr>
        <w:t>product</w:t>
      </w:r>
      <w:r>
        <w:t xml:space="preserve"> be the concatenation of </w:t>
      </w:r>
      <w:r>
        <w:rPr>
          <w:i/>
        </w:rPr>
        <w:t>product</w:t>
      </w:r>
      <w:r>
        <w:t xml:space="preserve"> and </w:t>
      </w:r>
      <w:r>
        <w:rPr>
          <w:i/>
        </w:rPr>
        <w:t>abbrev</w:t>
      </w:r>
      <w:r>
        <w:t>.</w:t>
      </w:r>
    </w:p>
    <w:p w:rsidR="009735B6" w:rsidRDefault="008F2B2C">
      <w:pPr>
        <w:pStyle w:val="ListParagraph"/>
        <w:numPr>
          <w:ilvl w:val="1"/>
          <w:numId w:val="91"/>
        </w:numPr>
      </w:pPr>
      <w:r>
        <w:t xml:space="preserve">Else if </w:t>
      </w:r>
      <w:r>
        <w:rPr>
          <w:i/>
        </w:rPr>
        <w:t>C</w:t>
      </w:r>
      <w:r>
        <w:t xml:space="preserve"> is a control character having a code unit value less than the </w:t>
      </w:r>
      <w:r>
        <w:t>space character</w:t>
      </w:r>
    </w:p>
    <w:p w:rsidR="009735B6" w:rsidRDefault="008F2B2C">
      <w:pPr>
        <w:pStyle w:val="ListParagraph"/>
        <w:numPr>
          <w:ilvl w:val="2"/>
          <w:numId w:val="91"/>
        </w:numPr>
      </w:pPr>
      <w:r>
        <w:t xml:space="preserve">Let </w:t>
      </w:r>
      <w:r>
        <w:rPr>
          <w:i/>
        </w:rPr>
        <w:t>product</w:t>
      </w:r>
      <w:r>
        <w:t xml:space="preserve"> be the concatenation of </w:t>
      </w:r>
      <w:r>
        <w:rPr>
          <w:i/>
        </w:rPr>
        <w:t>product</w:t>
      </w:r>
      <w:r>
        <w:t xml:space="preserve"> and the backslash character.</w:t>
      </w:r>
    </w:p>
    <w:p w:rsidR="009735B6" w:rsidRDefault="008F2B2C">
      <w:pPr>
        <w:pStyle w:val="ListParagraph"/>
        <w:numPr>
          <w:ilvl w:val="2"/>
          <w:numId w:val="91"/>
        </w:numPr>
      </w:pPr>
      <w:r>
        <w:t xml:space="preserve">Let </w:t>
      </w:r>
      <w:r>
        <w:rPr>
          <w:i/>
        </w:rPr>
        <w:t>product</w:t>
      </w:r>
      <w:r>
        <w:t xml:space="preserve"> be the concatenation of </w:t>
      </w:r>
      <w:r>
        <w:rPr>
          <w:i/>
        </w:rPr>
        <w:t>product</w:t>
      </w:r>
      <w:r>
        <w:t xml:space="preserve"> and </w:t>
      </w:r>
      <w:r>
        <w:rPr>
          <w:b/>
        </w:rPr>
        <w:t>"u"</w:t>
      </w:r>
      <w:r>
        <w:t>.</w:t>
      </w:r>
    </w:p>
    <w:p w:rsidR="009735B6" w:rsidRDefault="008F2B2C">
      <w:pPr>
        <w:pStyle w:val="ListParagraph"/>
        <w:numPr>
          <w:ilvl w:val="2"/>
          <w:numId w:val="91"/>
        </w:numPr>
      </w:pPr>
      <w:r>
        <w:t xml:space="preserve">Let </w:t>
      </w:r>
      <w:r>
        <w:rPr>
          <w:i/>
        </w:rPr>
        <w:t>hex</w:t>
      </w:r>
      <w:r>
        <w:t xml:space="preserve"> be the result of converting the numeric code unit value of </w:t>
      </w:r>
      <w:r>
        <w:rPr>
          <w:i/>
        </w:rPr>
        <w:t>C</w:t>
      </w:r>
      <w:r>
        <w:t xml:space="preserve"> to a String of four hexadecimal digits.</w:t>
      </w:r>
    </w:p>
    <w:p w:rsidR="009735B6" w:rsidRDefault="008F2B2C">
      <w:pPr>
        <w:pStyle w:val="ListParagraph"/>
        <w:numPr>
          <w:ilvl w:val="2"/>
          <w:numId w:val="91"/>
        </w:numPr>
      </w:pPr>
      <w:r>
        <w:t xml:space="preserve">Let </w:t>
      </w:r>
      <w:r>
        <w:rPr>
          <w:i/>
        </w:rPr>
        <w:t>product</w:t>
      </w:r>
      <w:r>
        <w:t xml:space="preserve"> be the concatenation of </w:t>
      </w:r>
      <w:r>
        <w:rPr>
          <w:i/>
        </w:rPr>
        <w:t>product</w:t>
      </w:r>
      <w:r>
        <w:t xml:space="preserve"> and </w:t>
      </w:r>
      <w:r>
        <w:rPr>
          <w:i/>
        </w:rPr>
        <w:t>hex</w:t>
      </w:r>
      <w:r>
        <w:t>.</w:t>
      </w:r>
    </w:p>
    <w:p w:rsidR="009735B6" w:rsidRDefault="008F2B2C">
      <w:pPr>
        <w:pStyle w:val="ListParagraph"/>
        <w:numPr>
          <w:ilvl w:val="1"/>
          <w:numId w:val="91"/>
        </w:numPr>
      </w:pPr>
      <w:r>
        <w:t>Else</w:t>
      </w:r>
    </w:p>
    <w:p w:rsidR="009735B6" w:rsidRDefault="008F2B2C">
      <w:pPr>
        <w:pStyle w:val="ListParagraph"/>
        <w:numPr>
          <w:ilvl w:val="2"/>
          <w:numId w:val="91"/>
        </w:numPr>
      </w:pPr>
      <w:r>
        <w:t xml:space="preserve">Let </w:t>
      </w:r>
      <w:r>
        <w:rPr>
          <w:i/>
        </w:rPr>
        <w:t>product</w:t>
      </w:r>
      <w:r>
        <w:t xml:space="preserve"> be the concatenation of </w:t>
      </w:r>
      <w:r>
        <w:rPr>
          <w:i/>
        </w:rPr>
        <w:t>product</w:t>
      </w:r>
      <w:r>
        <w:t xml:space="preserve"> and </w:t>
      </w:r>
      <w:r>
        <w:rPr>
          <w:i/>
        </w:rPr>
        <w:t>C</w:t>
      </w:r>
      <w:r>
        <w:t>.</w:t>
      </w:r>
    </w:p>
    <w:p w:rsidR="009735B6" w:rsidRDefault="008F2B2C">
      <w:pPr>
        <w:pStyle w:val="ListParagraph"/>
        <w:numPr>
          <w:ilvl w:val="0"/>
          <w:numId w:val="91"/>
        </w:numPr>
      </w:pPr>
      <w:r>
        <w:t xml:space="preserve">Let </w:t>
      </w:r>
      <w:r>
        <w:rPr>
          <w:i/>
        </w:rPr>
        <w:t>product</w:t>
      </w:r>
      <w:r>
        <w:t xml:space="preserve"> be the concatenation of </w:t>
      </w:r>
      <w:r>
        <w:rPr>
          <w:i/>
        </w:rPr>
        <w:t>product</w:t>
      </w:r>
      <w:r>
        <w:t xml:space="preserve"> and the double quotation mark character.</w:t>
      </w:r>
    </w:p>
    <w:p w:rsidR="009735B6" w:rsidRDefault="008F2B2C">
      <w:pPr>
        <w:pStyle w:val="ListParagraph"/>
        <w:numPr>
          <w:ilvl w:val="0"/>
          <w:numId w:val="91"/>
        </w:numPr>
      </w:pPr>
      <w:r>
        <w:t xml:space="preserve">Return </w:t>
      </w:r>
      <w:r>
        <w:rPr>
          <w:i/>
        </w:rPr>
        <w:t>product</w:t>
      </w:r>
      <w:r>
        <w:t>.</w:t>
      </w:r>
    </w:p>
    <w:p w:rsidR="009735B6" w:rsidRDefault="008F2B2C">
      <w:r>
        <w:t xml:space="preserve">The abstract operation </w:t>
      </w:r>
      <w:r>
        <w:rPr>
          <w:i/>
        </w:rPr>
        <w:t>JO</w:t>
      </w:r>
      <w:r>
        <w:t>(</w:t>
      </w:r>
      <w:r>
        <w:rPr>
          <w:i/>
        </w:rPr>
        <w:t>value</w:t>
      </w:r>
      <w:r>
        <w:t>) serializes an obj</w:t>
      </w:r>
      <w:r>
        <w:t xml:space="preserve">ect. It has access to the </w:t>
      </w:r>
      <w:r>
        <w:rPr>
          <w:i/>
        </w:rPr>
        <w:t>stack</w:t>
      </w:r>
      <w:r>
        <w:t xml:space="preserve">, </w:t>
      </w:r>
      <w:r>
        <w:rPr>
          <w:i/>
        </w:rPr>
        <w:t>indent</w:t>
      </w:r>
      <w:r>
        <w:t xml:space="preserve">, </w:t>
      </w:r>
      <w:r>
        <w:rPr>
          <w:i/>
        </w:rPr>
        <w:t>gap</w:t>
      </w:r>
      <w:r>
        <w:t xml:space="preserve">, </w:t>
      </w:r>
      <w:r>
        <w:rPr>
          <w:i/>
        </w:rPr>
        <w:t>PropertyList</w:t>
      </w:r>
      <w:r>
        <w:t xml:space="preserve">, </w:t>
      </w:r>
      <w:r>
        <w:rPr>
          <w:i/>
        </w:rPr>
        <w:t>ReplacerFunction</w:t>
      </w:r>
      <w:r>
        <w:t xml:space="preserve">, and </w:t>
      </w:r>
      <w:r>
        <w:rPr>
          <w:i/>
        </w:rPr>
        <w:t>space</w:t>
      </w:r>
      <w:r>
        <w:t xml:space="preserve"> of the invocation of the </w:t>
      </w:r>
      <w:r>
        <w:rPr>
          <w:b/>
        </w:rPr>
        <w:t>stringify</w:t>
      </w:r>
      <w:r>
        <w:t xml:space="preserve"> method.</w:t>
      </w:r>
    </w:p>
    <w:p w:rsidR="009735B6" w:rsidRDefault="008F2B2C">
      <w:pPr>
        <w:pStyle w:val="ListParagraph"/>
        <w:numPr>
          <w:ilvl w:val="0"/>
          <w:numId w:val="92"/>
        </w:numPr>
      </w:pPr>
      <w:r>
        <w:t xml:space="preserve">If </w:t>
      </w:r>
      <w:r>
        <w:rPr>
          <w:i/>
        </w:rPr>
        <w:t>stack</w:t>
      </w:r>
      <w:r>
        <w:t xml:space="preserve"> contains </w:t>
      </w:r>
      <w:r>
        <w:rPr>
          <w:i/>
        </w:rPr>
        <w:t>value</w:t>
      </w:r>
      <w:r>
        <w:t xml:space="preserve">, raise a </w:t>
      </w:r>
      <w:r>
        <w:rPr>
          <w:b/>
        </w:rPr>
        <w:t>TypeError</w:t>
      </w:r>
      <w:r>
        <w:t xml:space="preserve"> exception because the structure is cyclical.</w:t>
      </w:r>
    </w:p>
    <w:p w:rsidR="009735B6" w:rsidRDefault="008F2B2C">
      <w:pPr>
        <w:pStyle w:val="ListParagraph"/>
        <w:numPr>
          <w:ilvl w:val="0"/>
          <w:numId w:val="92"/>
        </w:numPr>
      </w:pPr>
      <w:r>
        <w:t xml:space="preserve">Append </w:t>
      </w:r>
      <w:r>
        <w:rPr>
          <w:i/>
        </w:rPr>
        <w:t>value</w:t>
      </w:r>
      <w:r>
        <w:t xml:space="preserve"> to </w:t>
      </w:r>
      <w:r>
        <w:rPr>
          <w:i/>
        </w:rPr>
        <w:t>stack</w:t>
      </w:r>
      <w:r>
        <w:t>.</w:t>
      </w:r>
    </w:p>
    <w:p w:rsidR="009735B6" w:rsidRDefault="008F2B2C">
      <w:pPr>
        <w:pStyle w:val="ListParagraph"/>
        <w:numPr>
          <w:ilvl w:val="0"/>
          <w:numId w:val="92"/>
        </w:numPr>
      </w:pPr>
      <w:r>
        <w:t xml:space="preserve">Let </w:t>
      </w:r>
      <w:r>
        <w:rPr>
          <w:i/>
        </w:rPr>
        <w:t>stepback</w:t>
      </w:r>
      <w:r>
        <w:t xml:space="preserve"> be </w:t>
      </w:r>
      <w:r>
        <w:rPr>
          <w:i/>
        </w:rPr>
        <w:t>indent</w:t>
      </w:r>
      <w:r>
        <w:t>.</w:t>
      </w:r>
    </w:p>
    <w:p w:rsidR="009735B6" w:rsidRDefault="008F2B2C">
      <w:pPr>
        <w:pStyle w:val="ListParagraph"/>
        <w:numPr>
          <w:ilvl w:val="0"/>
          <w:numId w:val="92"/>
        </w:numPr>
      </w:pPr>
      <w:r>
        <w:t xml:space="preserve">Let </w:t>
      </w:r>
      <w:r>
        <w:rPr>
          <w:i/>
        </w:rPr>
        <w:t>indent</w:t>
      </w:r>
      <w:r>
        <w:t xml:space="preserve"> be the concatenation of </w:t>
      </w:r>
      <w:r>
        <w:rPr>
          <w:i/>
        </w:rPr>
        <w:t>indent</w:t>
      </w:r>
      <w:r>
        <w:t xml:space="preserve"> and </w:t>
      </w:r>
      <w:r>
        <w:rPr>
          <w:i/>
        </w:rPr>
        <w:t>gap</w:t>
      </w:r>
      <w:r>
        <w:t>.</w:t>
      </w:r>
    </w:p>
    <w:p w:rsidR="009735B6" w:rsidRDefault="008F2B2C">
      <w:pPr>
        <w:pStyle w:val="ListParagraph"/>
        <w:numPr>
          <w:ilvl w:val="0"/>
          <w:numId w:val="92"/>
        </w:numPr>
      </w:pPr>
      <w:r>
        <w:t xml:space="preserve">If </w:t>
      </w:r>
      <w:r>
        <w:rPr>
          <w:i/>
        </w:rPr>
        <w:t>PropertyList</w:t>
      </w:r>
      <w:r>
        <w:t xml:space="preserve"> is not </w:t>
      </w:r>
      <w:r>
        <w:rPr>
          <w:b/>
        </w:rPr>
        <w:t>undefined</w:t>
      </w:r>
      <w:r>
        <w:t>, then</w:t>
      </w:r>
    </w:p>
    <w:p w:rsidR="009735B6" w:rsidRDefault="008F2B2C">
      <w:pPr>
        <w:pStyle w:val="ListParagraph"/>
        <w:numPr>
          <w:ilvl w:val="2"/>
          <w:numId w:val="92"/>
        </w:numPr>
      </w:pPr>
      <w:r>
        <w:t xml:space="preserve">Let </w:t>
      </w:r>
      <w:r>
        <w:rPr>
          <w:i/>
        </w:rPr>
        <w:t>K</w:t>
      </w:r>
      <w:r>
        <w:t xml:space="preserve"> be </w:t>
      </w:r>
      <w:r>
        <w:rPr>
          <w:i/>
        </w:rPr>
        <w:t>PropertyList</w:t>
      </w:r>
      <w:r>
        <w:t>.</w:t>
      </w:r>
    </w:p>
    <w:p w:rsidR="009735B6" w:rsidRDefault="008F2B2C">
      <w:pPr>
        <w:pStyle w:val="ListParagraph"/>
        <w:numPr>
          <w:ilvl w:val="0"/>
          <w:numId w:val="92"/>
        </w:numPr>
      </w:pPr>
      <w:r>
        <w:t>Else</w:t>
      </w:r>
    </w:p>
    <w:p w:rsidR="009735B6" w:rsidRDefault="008F2B2C">
      <w:pPr>
        <w:pStyle w:val="ListParagraph"/>
        <w:numPr>
          <w:ilvl w:val="2"/>
          <w:numId w:val="92"/>
        </w:numPr>
      </w:pPr>
      <w:r>
        <w:t xml:space="preserve">Let </w:t>
      </w:r>
      <w:r>
        <w:rPr>
          <w:i/>
        </w:rPr>
        <w:t>K</w:t>
      </w:r>
      <w:r>
        <w:t xml:space="preserve"> be an internal List of Strings consisting of the names of all the own properties of </w:t>
      </w:r>
      <w:r>
        <w:rPr>
          <w:i/>
        </w:rPr>
        <w:t>value</w:t>
      </w:r>
      <w:r>
        <w:t xml:space="preserve"> that do not have the DontEnum attribute. The ordering of the Strings should be the same as that used by the for-in statement.</w:t>
      </w:r>
    </w:p>
    <w:p w:rsidR="009735B6" w:rsidRDefault="008F2B2C">
      <w:pPr>
        <w:pStyle w:val="ListParagraph"/>
        <w:ind w:left="1080"/>
      </w:pPr>
      <w:r>
        <w:t xml:space="preserve">Note that JScript 5.x defines properties such that their DontEnum attribute is inherited from prototype properties with the same </w:t>
      </w:r>
      <w:r>
        <w:t>name. As a result of this, any own properties of value that have the same name as built-in properties that have the DontEnum attribute are not included in K.</w:t>
      </w:r>
    </w:p>
    <w:p w:rsidR="009735B6" w:rsidRDefault="008F2B2C">
      <w:pPr>
        <w:pStyle w:val="ListParagraph"/>
        <w:numPr>
          <w:ilvl w:val="0"/>
          <w:numId w:val="92"/>
        </w:numPr>
      </w:pPr>
      <w:r>
        <w:t xml:space="preserve">Let </w:t>
      </w:r>
      <w:r>
        <w:rPr>
          <w:i/>
        </w:rPr>
        <w:t>partial</w:t>
      </w:r>
      <w:r>
        <w:t xml:space="preserve"> be an empty List.</w:t>
      </w:r>
    </w:p>
    <w:p w:rsidR="009735B6" w:rsidRDefault="008F2B2C">
      <w:pPr>
        <w:pStyle w:val="ListParagraph"/>
        <w:numPr>
          <w:ilvl w:val="0"/>
          <w:numId w:val="92"/>
        </w:numPr>
      </w:pPr>
      <w:r>
        <w:lastRenderedPageBreak/>
        <w:t xml:space="preserve">For each element </w:t>
      </w:r>
      <w:r>
        <w:rPr>
          <w:i/>
        </w:rPr>
        <w:t>P</w:t>
      </w:r>
      <w:r>
        <w:t xml:space="preserve"> of </w:t>
      </w:r>
      <w:r>
        <w:rPr>
          <w:i/>
        </w:rPr>
        <w:t>K</w:t>
      </w:r>
      <w:r>
        <w:t>.</w:t>
      </w:r>
    </w:p>
    <w:p w:rsidR="009735B6" w:rsidRDefault="008F2B2C">
      <w:pPr>
        <w:pStyle w:val="ListParagraph"/>
        <w:numPr>
          <w:ilvl w:val="2"/>
          <w:numId w:val="92"/>
        </w:numPr>
      </w:pPr>
      <w:r>
        <w:t xml:space="preserve">Let </w:t>
      </w:r>
      <w:r>
        <w:rPr>
          <w:i/>
        </w:rPr>
        <w:t>strP</w:t>
      </w:r>
      <w:r>
        <w:t xml:space="preserve"> be the result of calling the abstr</w:t>
      </w:r>
      <w:r>
        <w:t xml:space="preserve">act operation </w:t>
      </w:r>
      <w:r>
        <w:rPr>
          <w:i/>
        </w:rPr>
        <w:t>Str</w:t>
      </w:r>
      <w:r>
        <w:t xml:space="preserve"> with arguments </w:t>
      </w:r>
      <w:r>
        <w:rPr>
          <w:i/>
        </w:rPr>
        <w:t>P</w:t>
      </w:r>
      <w:r>
        <w:t xml:space="preserve"> and </w:t>
      </w:r>
      <w:r>
        <w:rPr>
          <w:i/>
        </w:rPr>
        <w:t>value</w:t>
      </w:r>
      <w:r>
        <w:t>.</w:t>
      </w:r>
    </w:p>
    <w:p w:rsidR="009735B6" w:rsidRDefault="008F2B2C">
      <w:pPr>
        <w:pStyle w:val="ListParagraph"/>
        <w:numPr>
          <w:ilvl w:val="4"/>
          <w:numId w:val="92"/>
        </w:numPr>
      </w:pPr>
      <w:r>
        <w:t xml:space="preserve">If </w:t>
      </w:r>
      <w:r>
        <w:rPr>
          <w:i/>
        </w:rPr>
        <w:t>PropertyList</w:t>
      </w:r>
      <w:r>
        <w:t xml:space="preserve"> is </w:t>
      </w:r>
      <w:r>
        <w:rPr>
          <w:b/>
        </w:rPr>
        <w:t>undefined</w:t>
      </w:r>
      <w:r>
        <w:t xml:space="preserve"> and the call to </w:t>
      </w:r>
      <w:r>
        <w:rPr>
          <w:i/>
        </w:rPr>
        <w:t>Str</w:t>
      </w:r>
      <w:r>
        <w:t xml:space="preserve"> caused new properties to be added to </w:t>
      </w:r>
      <w:r>
        <w:rPr>
          <w:i/>
        </w:rPr>
        <w:t>value</w:t>
      </w:r>
      <w:r>
        <w:t xml:space="preserve">, add the names of those properties to the end of </w:t>
      </w:r>
      <w:r>
        <w:rPr>
          <w:i/>
        </w:rPr>
        <w:t>K</w:t>
      </w:r>
      <w:r>
        <w:t>.</w:t>
      </w:r>
    </w:p>
    <w:p w:rsidR="009735B6" w:rsidRDefault="008F2B2C">
      <w:pPr>
        <w:pStyle w:val="ListParagraph"/>
        <w:numPr>
          <w:ilvl w:val="2"/>
          <w:numId w:val="92"/>
        </w:numPr>
      </w:pPr>
      <w:r>
        <w:t xml:space="preserve">If </w:t>
      </w:r>
      <w:r>
        <w:rPr>
          <w:i/>
        </w:rPr>
        <w:t>strP</w:t>
      </w:r>
      <w:r>
        <w:t xml:space="preserve"> is not </w:t>
      </w:r>
      <w:r>
        <w:rPr>
          <w:b/>
        </w:rPr>
        <w:t>undefined</w:t>
      </w:r>
    </w:p>
    <w:p w:rsidR="009735B6" w:rsidRDefault="008F2B2C">
      <w:pPr>
        <w:pStyle w:val="ListParagraph"/>
        <w:numPr>
          <w:ilvl w:val="4"/>
          <w:numId w:val="92"/>
        </w:numPr>
      </w:pPr>
      <w:r>
        <w:t xml:space="preserve">Let </w:t>
      </w:r>
      <w:r>
        <w:rPr>
          <w:i/>
        </w:rPr>
        <w:t>member</w:t>
      </w:r>
      <w:r>
        <w:t xml:space="preserve"> be the result of calling the a</w:t>
      </w:r>
      <w:r>
        <w:t xml:space="preserve">bstract operation </w:t>
      </w:r>
      <w:r>
        <w:rPr>
          <w:i/>
        </w:rPr>
        <w:t>Quote</w:t>
      </w:r>
      <w:r>
        <w:t xml:space="preserve"> with argument </w:t>
      </w:r>
      <w:r>
        <w:rPr>
          <w:i/>
        </w:rPr>
        <w:t>P</w:t>
      </w:r>
      <w:r>
        <w:t>.</w:t>
      </w:r>
    </w:p>
    <w:p w:rsidR="009735B6" w:rsidRDefault="008F2B2C">
      <w:pPr>
        <w:pStyle w:val="ListParagraph"/>
        <w:numPr>
          <w:ilvl w:val="4"/>
          <w:numId w:val="92"/>
        </w:numPr>
      </w:pPr>
      <w:r>
        <w:t xml:space="preserve">Let </w:t>
      </w:r>
      <w:r>
        <w:rPr>
          <w:i/>
        </w:rPr>
        <w:t>member</w:t>
      </w:r>
      <w:r>
        <w:t xml:space="preserve"> be the concatenation of </w:t>
      </w:r>
      <w:r>
        <w:rPr>
          <w:i/>
        </w:rPr>
        <w:t>member</w:t>
      </w:r>
      <w:r>
        <w:t xml:space="preserve"> and the colon character.</w:t>
      </w:r>
    </w:p>
    <w:p w:rsidR="009735B6" w:rsidRDefault="008F2B2C">
      <w:pPr>
        <w:pStyle w:val="ListParagraph"/>
        <w:numPr>
          <w:ilvl w:val="4"/>
          <w:numId w:val="92"/>
        </w:numPr>
      </w:pPr>
      <w:r>
        <w:t xml:space="preserve">If </w:t>
      </w:r>
      <w:r>
        <w:rPr>
          <w:i/>
        </w:rPr>
        <w:t>gap</w:t>
      </w:r>
      <w:r>
        <w:t xml:space="preserve"> is not the empty String</w:t>
      </w:r>
    </w:p>
    <w:p w:rsidR="009735B6" w:rsidRDefault="008F2B2C">
      <w:pPr>
        <w:pStyle w:val="ListParagraph"/>
        <w:numPr>
          <w:ilvl w:val="6"/>
          <w:numId w:val="92"/>
        </w:numPr>
      </w:pPr>
      <w:r>
        <w:t xml:space="preserve">Let </w:t>
      </w:r>
      <w:r>
        <w:rPr>
          <w:i/>
        </w:rPr>
        <w:t>member</w:t>
      </w:r>
      <w:r>
        <w:t xml:space="preserve"> be the concatenation of </w:t>
      </w:r>
      <w:r>
        <w:rPr>
          <w:i/>
        </w:rPr>
        <w:t>member</w:t>
      </w:r>
      <w:r>
        <w:t xml:space="preserve"> and the </w:t>
      </w:r>
      <w:r>
        <w:rPr>
          <w:i/>
        </w:rPr>
        <w:t>space</w:t>
      </w:r>
      <w:r>
        <w:t xml:space="preserve"> character.</w:t>
      </w:r>
    </w:p>
    <w:p w:rsidR="009735B6" w:rsidRDefault="008F2B2C">
      <w:pPr>
        <w:pStyle w:val="ListParagraph"/>
        <w:numPr>
          <w:ilvl w:val="4"/>
          <w:numId w:val="92"/>
        </w:numPr>
      </w:pPr>
      <w:r>
        <w:t xml:space="preserve">Let </w:t>
      </w:r>
      <w:r>
        <w:rPr>
          <w:i/>
        </w:rPr>
        <w:t>member</w:t>
      </w:r>
      <w:r>
        <w:t xml:space="preserve"> be the concatenation of </w:t>
      </w:r>
      <w:r>
        <w:rPr>
          <w:i/>
        </w:rPr>
        <w:t>member</w:t>
      </w:r>
      <w:r>
        <w:t xml:space="preserve"> and </w:t>
      </w:r>
      <w:r>
        <w:rPr>
          <w:i/>
        </w:rPr>
        <w:t>strP</w:t>
      </w:r>
      <w:r>
        <w:t>.</w:t>
      </w:r>
    </w:p>
    <w:p w:rsidR="009735B6" w:rsidRDefault="008F2B2C">
      <w:pPr>
        <w:pStyle w:val="ListParagraph"/>
        <w:numPr>
          <w:ilvl w:val="4"/>
          <w:numId w:val="92"/>
        </w:numPr>
      </w:pPr>
      <w:r>
        <w:t xml:space="preserve">Append </w:t>
      </w:r>
      <w:r>
        <w:rPr>
          <w:i/>
        </w:rPr>
        <w:t>member</w:t>
      </w:r>
      <w:r>
        <w:t xml:space="preserve"> to </w:t>
      </w:r>
      <w:r>
        <w:rPr>
          <w:i/>
        </w:rPr>
        <w:t>partial</w:t>
      </w:r>
      <w:r>
        <w:t>.</w:t>
      </w:r>
    </w:p>
    <w:p w:rsidR="009735B6" w:rsidRDefault="008F2B2C">
      <w:pPr>
        <w:pStyle w:val="ListParagraph"/>
        <w:numPr>
          <w:ilvl w:val="0"/>
          <w:numId w:val="92"/>
        </w:numPr>
      </w:pPr>
      <w:r>
        <w:t xml:space="preserve">If </w:t>
      </w:r>
      <w:r>
        <w:rPr>
          <w:i/>
        </w:rPr>
        <w:t>partial</w:t>
      </w:r>
      <w:r>
        <w:t xml:space="preserve"> is empty, then</w:t>
      </w:r>
    </w:p>
    <w:p w:rsidR="009735B6" w:rsidRDefault="008F2B2C">
      <w:pPr>
        <w:pStyle w:val="ListParagraph"/>
        <w:numPr>
          <w:ilvl w:val="2"/>
          <w:numId w:val="92"/>
        </w:numPr>
      </w:pPr>
      <w:r>
        <w:t xml:space="preserve">Let </w:t>
      </w:r>
      <w:r>
        <w:rPr>
          <w:i/>
        </w:rPr>
        <w:t>final</w:t>
      </w:r>
      <w:r>
        <w:t xml:space="preserve"> be "</w:t>
      </w:r>
      <w:r>
        <w:rPr>
          <w:b/>
        </w:rPr>
        <w:t>{}</w:t>
      </w:r>
      <w:r>
        <w:t>".</w:t>
      </w:r>
    </w:p>
    <w:p w:rsidR="009735B6" w:rsidRDefault="008F2B2C">
      <w:pPr>
        <w:pStyle w:val="ListParagraph"/>
        <w:numPr>
          <w:ilvl w:val="0"/>
          <w:numId w:val="92"/>
        </w:numPr>
      </w:pPr>
      <w:r>
        <w:t>Else</w:t>
      </w:r>
    </w:p>
    <w:p w:rsidR="009735B6" w:rsidRDefault="008F2B2C">
      <w:pPr>
        <w:pStyle w:val="ListParagraph"/>
        <w:numPr>
          <w:ilvl w:val="2"/>
          <w:numId w:val="92"/>
        </w:numPr>
      </w:pPr>
      <w:r>
        <w:t xml:space="preserve">If </w:t>
      </w:r>
      <w:r>
        <w:rPr>
          <w:i/>
        </w:rPr>
        <w:t>gap</w:t>
      </w:r>
      <w:r>
        <w:t xml:space="preserve"> is the empty String</w:t>
      </w:r>
    </w:p>
    <w:p w:rsidR="009735B6" w:rsidRDefault="008F2B2C">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the comma character. A comma is not inserted either before the first String or after the last String.</w:t>
      </w:r>
    </w:p>
    <w:p w:rsidR="009735B6" w:rsidRDefault="008F2B2C">
      <w:pPr>
        <w:pStyle w:val="ListParagraph"/>
        <w:numPr>
          <w:ilvl w:val="4"/>
          <w:numId w:val="92"/>
        </w:numPr>
      </w:pPr>
      <w:r>
        <w:t xml:space="preserve">Let </w:t>
      </w:r>
      <w:r>
        <w:rPr>
          <w:i/>
        </w:rPr>
        <w:t>final</w:t>
      </w:r>
      <w:r>
        <w:t xml:space="preserve"> be the result of concatenating "</w:t>
      </w:r>
      <w:r>
        <w:rPr>
          <w:b/>
        </w:rPr>
        <w:t>{</w:t>
      </w:r>
      <w:r>
        <w:t xml:space="preserve">", </w:t>
      </w:r>
      <w:r>
        <w:rPr>
          <w:i/>
        </w:rPr>
        <w:t>properties</w:t>
      </w:r>
      <w:r>
        <w:t>, and "</w:t>
      </w:r>
      <w:r>
        <w:rPr>
          <w:b/>
        </w:rPr>
        <w:t>}</w:t>
      </w:r>
      <w:r>
        <w:t>".</w:t>
      </w:r>
    </w:p>
    <w:p w:rsidR="009735B6" w:rsidRDefault="008F2B2C">
      <w:pPr>
        <w:pStyle w:val="ListParagraph"/>
        <w:numPr>
          <w:ilvl w:val="2"/>
          <w:numId w:val="92"/>
        </w:numPr>
      </w:pPr>
      <w:r>
        <w:t xml:space="preserve">Else if </w:t>
      </w:r>
      <w:r>
        <w:rPr>
          <w:i/>
        </w:rPr>
        <w:t>gap</w:t>
      </w:r>
      <w:r>
        <w:t xml:space="preserve"> is not the empty String</w:t>
      </w:r>
    </w:p>
    <w:p w:rsidR="009735B6" w:rsidRDefault="008F2B2C">
      <w:pPr>
        <w:pStyle w:val="ListParagraph"/>
        <w:numPr>
          <w:ilvl w:val="4"/>
          <w:numId w:val="92"/>
        </w:numPr>
      </w:pPr>
      <w:r>
        <w:t xml:space="preserve">Let </w:t>
      </w:r>
      <w:r>
        <w:rPr>
          <w:i/>
        </w:rPr>
        <w:t>separator</w:t>
      </w:r>
      <w:r>
        <w:t xml:space="preserve"> be the result of concatenating the comma character, the line feed character, and </w:t>
      </w:r>
      <w:r>
        <w:rPr>
          <w:i/>
        </w:rPr>
        <w:t>indent</w:t>
      </w:r>
      <w:r>
        <w:t>.</w:t>
      </w:r>
    </w:p>
    <w:p w:rsidR="009735B6" w:rsidRDefault="008F2B2C">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w:t>
      </w:r>
      <w:r>
        <w:rPr>
          <w:i/>
        </w:rPr>
        <w:t>parator</w:t>
      </w:r>
      <w:r>
        <w:t xml:space="preserve"> String is not inserted either before the first String or after the last String.</w:t>
      </w:r>
    </w:p>
    <w:p w:rsidR="009735B6" w:rsidRDefault="008F2B2C">
      <w:pPr>
        <w:pStyle w:val="ListParagraph"/>
        <w:numPr>
          <w:ilvl w:val="4"/>
          <w:numId w:val="92"/>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xml:space="preserve">, the line feed character, </w:t>
      </w:r>
      <w:r>
        <w:rPr>
          <w:i/>
        </w:rPr>
        <w:t>stepback</w:t>
      </w:r>
      <w:r>
        <w:t>, and "</w:t>
      </w:r>
      <w:r>
        <w:rPr>
          <w:b/>
        </w:rPr>
        <w:t>}</w:t>
      </w:r>
      <w:r>
        <w:t>".</w:t>
      </w:r>
    </w:p>
    <w:p w:rsidR="009735B6" w:rsidRDefault="008F2B2C">
      <w:pPr>
        <w:pStyle w:val="ListParagraph"/>
        <w:numPr>
          <w:ilvl w:val="0"/>
          <w:numId w:val="92"/>
        </w:numPr>
      </w:pPr>
      <w:r>
        <w:t xml:space="preserve">Remove the last element of </w:t>
      </w:r>
      <w:r>
        <w:rPr>
          <w:i/>
        </w:rPr>
        <w:t>stack</w:t>
      </w:r>
      <w:r>
        <w:t>.</w:t>
      </w:r>
    </w:p>
    <w:p w:rsidR="009735B6" w:rsidRDefault="008F2B2C">
      <w:pPr>
        <w:pStyle w:val="ListParagraph"/>
        <w:numPr>
          <w:ilvl w:val="0"/>
          <w:numId w:val="92"/>
        </w:numPr>
      </w:pPr>
      <w:r>
        <w:t xml:space="preserve">Let </w:t>
      </w:r>
      <w:r>
        <w:rPr>
          <w:i/>
        </w:rPr>
        <w:t>indent</w:t>
      </w:r>
      <w:r>
        <w:t xml:space="preserve"> be </w:t>
      </w:r>
      <w:r>
        <w:rPr>
          <w:i/>
        </w:rPr>
        <w:t>stepback</w:t>
      </w:r>
      <w:r>
        <w:t>.</w:t>
      </w:r>
    </w:p>
    <w:p w:rsidR="009735B6" w:rsidRDefault="008F2B2C">
      <w:pPr>
        <w:pStyle w:val="ListParagraph"/>
        <w:numPr>
          <w:ilvl w:val="0"/>
          <w:numId w:val="92"/>
        </w:numPr>
      </w:pPr>
      <w:r>
        <w:t xml:space="preserve">Return </w:t>
      </w:r>
      <w:r>
        <w:rPr>
          <w:i/>
        </w:rPr>
        <w:t>final</w:t>
      </w:r>
      <w:r>
        <w:t>.</w:t>
      </w:r>
    </w:p>
    <w:p w:rsidR="009735B6" w:rsidRDefault="008F2B2C">
      <w:r>
        <w:t xml:space="preserve">The abstract operation </w:t>
      </w:r>
      <w:r>
        <w:rPr>
          <w:i/>
        </w:rPr>
        <w:t>JA</w:t>
      </w:r>
      <w:r>
        <w:t>(</w:t>
      </w:r>
      <w:r>
        <w:rPr>
          <w:i/>
        </w:rPr>
        <w:t>value</w:t>
      </w:r>
      <w:r>
        <w:t xml:space="preserve">) serializes an array. It has access to the </w:t>
      </w:r>
      <w:r>
        <w:rPr>
          <w:i/>
        </w:rPr>
        <w:t>stack</w:t>
      </w:r>
      <w:r>
        <w:t xml:space="preserve">, </w:t>
      </w:r>
      <w:r>
        <w:rPr>
          <w:i/>
        </w:rPr>
        <w:t>indent</w:t>
      </w:r>
      <w:r>
        <w:t xml:space="preserve">, </w:t>
      </w:r>
      <w:r>
        <w:rPr>
          <w:i/>
        </w:rPr>
        <w:t>gap</w:t>
      </w:r>
      <w:r>
        <w:t xml:space="preserve">, and </w:t>
      </w:r>
      <w:r>
        <w:rPr>
          <w:i/>
        </w:rPr>
        <w:t>space</w:t>
      </w:r>
      <w:r>
        <w:t xml:space="preserve"> of the invocation of the stringify method. The representation of arrays includes only the elements between zero </w:t>
      </w:r>
      <w:r>
        <w:t xml:space="preserve">and </w:t>
      </w:r>
      <w:r>
        <w:rPr>
          <w:b/>
        </w:rPr>
        <w:t>array.length</w:t>
      </w:r>
      <w:r>
        <w:t xml:space="preserve"> – 1 inclusive. Named properties are excluded from the stringification. An array is stringified as an open left bracket, elements separated by commas, and a closing right bracket.</w:t>
      </w:r>
    </w:p>
    <w:p w:rsidR="009735B6" w:rsidRDefault="008F2B2C">
      <w:pPr>
        <w:pStyle w:val="ListParagraph"/>
        <w:numPr>
          <w:ilvl w:val="0"/>
          <w:numId w:val="93"/>
        </w:numPr>
      </w:pPr>
      <w:r>
        <w:t xml:space="preserve">If </w:t>
      </w:r>
      <w:r>
        <w:rPr>
          <w:i/>
        </w:rPr>
        <w:t>stack</w:t>
      </w:r>
      <w:r>
        <w:t xml:space="preserve"> contains </w:t>
      </w:r>
      <w:r>
        <w:rPr>
          <w:i/>
        </w:rPr>
        <w:t>value</w:t>
      </w:r>
      <w:r>
        <w:t xml:space="preserve">, raise a </w:t>
      </w:r>
      <w:r>
        <w:rPr>
          <w:b/>
        </w:rPr>
        <w:t>TypeError</w:t>
      </w:r>
      <w:r>
        <w:t xml:space="preserve"> exception because the structure is cyclical.</w:t>
      </w:r>
    </w:p>
    <w:p w:rsidR="009735B6" w:rsidRDefault="008F2B2C">
      <w:pPr>
        <w:pStyle w:val="ListParagraph"/>
        <w:numPr>
          <w:ilvl w:val="0"/>
          <w:numId w:val="93"/>
        </w:numPr>
      </w:pPr>
      <w:r>
        <w:t xml:space="preserve">Append </w:t>
      </w:r>
      <w:r>
        <w:rPr>
          <w:i/>
        </w:rPr>
        <w:t>value</w:t>
      </w:r>
      <w:r>
        <w:t xml:space="preserve"> to </w:t>
      </w:r>
      <w:r>
        <w:rPr>
          <w:i/>
        </w:rPr>
        <w:t>stack</w:t>
      </w:r>
      <w:r>
        <w:t>.</w:t>
      </w:r>
    </w:p>
    <w:p w:rsidR="009735B6" w:rsidRDefault="008F2B2C">
      <w:pPr>
        <w:pStyle w:val="ListParagraph"/>
        <w:numPr>
          <w:ilvl w:val="0"/>
          <w:numId w:val="93"/>
        </w:numPr>
      </w:pPr>
      <w:r>
        <w:lastRenderedPageBreak/>
        <w:t xml:space="preserve">Let </w:t>
      </w:r>
      <w:r>
        <w:rPr>
          <w:i/>
        </w:rPr>
        <w:t>stepback</w:t>
      </w:r>
      <w:r>
        <w:t xml:space="preserve"> be </w:t>
      </w:r>
      <w:r>
        <w:rPr>
          <w:i/>
        </w:rPr>
        <w:t>indent</w:t>
      </w:r>
      <w:r>
        <w:t>.</w:t>
      </w:r>
    </w:p>
    <w:p w:rsidR="009735B6" w:rsidRDefault="008F2B2C">
      <w:pPr>
        <w:pStyle w:val="ListParagraph"/>
        <w:numPr>
          <w:ilvl w:val="0"/>
          <w:numId w:val="93"/>
        </w:numPr>
      </w:pPr>
      <w:r>
        <w:t xml:space="preserve">Let </w:t>
      </w:r>
      <w:r>
        <w:rPr>
          <w:i/>
        </w:rPr>
        <w:t>indent</w:t>
      </w:r>
      <w:r>
        <w:t xml:space="preserve"> be the concatenation of </w:t>
      </w:r>
      <w:r>
        <w:rPr>
          <w:i/>
        </w:rPr>
        <w:t>indent</w:t>
      </w:r>
      <w:r>
        <w:t xml:space="preserve"> and </w:t>
      </w:r>
      <w:r>
        <w:rPr>
          <w:i/>
        </w:rPr>
        <w:t>gap</w:t>
      </w:r>
      <w:r>
        <w:t>.</w:t>
      </w:r>
    </w:p>
    <w:p w:rsidR="009735B6" w:rsidRDefault="008F2B2C">
      <w:pPr>
        <w:pStyle w:val="ListParagraph"/>
        <w:numPr>
          <w:ilvl w:val="0"/>
          <w:numId w:val="93"/>
        </w:numPr>
      </w:pPr>
      <w:r>
        <w:t xml:space="preserve">Let </w:t>
      </w:r>
      <w:r>
        <w:rPr>
          <w:i/>
        </w:rPr>
        <w:t>partial</w:t>
      </w:r>
      <w:r>
        <w:t xml:space="preserve"> be an empty List.</w:t>
      </w:r>
    </w:p>
    <w:p w:rsidR="009735B6" w:rsidRDefault="008F2B2C">
      <w:pPr>
        <w:pStyle w:val="ListParagraph"/>
        <w:numPr>
          <w:ilvl w:val="0"/>
          <w:numId w:val="93"/>
        </w:numPr>
      </w:pPr>
      <w:r>
        <w:t xml:space="preserve">Let </w:t>
      </w:r>
      <w:r>
        <w:rPr>
          <w:i/>
        </w:rPr>
        <w:t>len</w:t>
      </w:r>
      <w:r>
        <w:t xml:space="preserve"> be the result of calling the </w:t>
      </w:r>
      <w:r>
        <w:rPr>
          <w:b/>
        </w:rPr>
        <w:t>[[Get]]</w:t>
      </w:r>
      <w:r>
        <w:t xml:space="preserve"> internal method of value with argumen</w:t>
      </w:r>
      <w:r>
        <w:t xml:space="preserve">t </w:t>
      </w:r>
      <w:r>
        <w:rPr>
          <w:b/>
        </w:rPr>
        <w:t>"length"</w:t>
      </w:r>
      <w:r>
        <w:t>.</w:t>
      </w:r>
    </w:p>
    <w:p w:rsidR="009735B6" w:rsidRDefault="008F2B2C">
      <w:pPr>
        <w:pStyle w:val="ListParagraph"/>
        <w:numPr>
          <w:ilvl w:val="0"/>
          <w:numId w:val="93"/>
        </w:numPr>
      </w:pPr>
      <w:r>
        <w:t xml:space="preserve">Let </w:t>
      </w:r>
      <w:r>
        <w:rPr>
          <w:i/>
        </w:rPr>
        <w:t>index</w:t>
      </w:r>
      <w:r>
        <w:t xml:space="preserve"> be 0.</w:t>
      </w:r>
    </w:p>
    <w:p w:rsidR="009735B6" w:rsidRDefault="008F2B2C">
      <w:pPr>
        <w:pStyle w:val="ListParagraph"/>
        <w:numPr>
          <w:ilvl w:val="0"/>
          <w:numId w:val="93"/>
        </w:numPr>
      </w:pPr>
      <w:r>
        <w:t xml:space="preserve">Repeat while </w:t>
      </w:r>
      <w:r>
        <w:rPr>
          <w:i/>
        </w:rPr>
        <w:t>index</w:t>
      </w:r>
      <w:r>
        <w:t xml:space="preserve"> &lt; </w:t>
      </w:r>
      <w:r>
        <w:rPr>
          <w:i/>
        </w:rPr>
        <w:t>len</w:t>
      </w:r>
    </w:p>
    <w:p w:rsidR="009735B6" w:rsidRDefault="008F2B2C">
      <w:pPr>
        <w:pStyle w:val="ListParagraph"/>
        <w:numPr>
          <w:ilvl w:val="1"/>
          <w:numId w:val="93"/>
        </w:numPr>
      </w:pPr>
      <w:r>
        <w:t xml:space="preserve">Let </w:t>
      </w:r>
      <w:r>
        <w:rPr>
          <w:i/>
        </w:rPr>
        <w:t>strP</w:t>
      </w:r>
      <w:r>
        <w:t xml:space="preserve"> be the result of calling the abstract operation </w:t>
      </w:r>
      <w:r>
        <w:rPr>
          <w:i/>
        </w:rPr>
        <w:t>Str</w:t>
      </w:r>
      <w:r>
        <w:t xml:space="preserve"> with arguments ToString(</w:t>
      </w:r>
      <w:r>
        <w:rPr>
          <w:i/>
        </w:rPr>
        <w:t>index</w:t>
      </w:r>
      <w:r>
        <w:t xml:space="preserve">) and </w:t>
      </w:r>
      <w:r>
        <w:rPr>
          <w:i/>
        </w:rPr>
        <w:t>value</w:t>
      </w:r>
      <w:r>
        <w:t>.</w:t>
      </w:r>
    </w:p>
    <w:p w:rsidR="009735B6" w:rsidRDefault="008F2B2C">
      <w:pPr>
        <w:pStyle w:val="ListParagraph"/>
        <w:numPr>
          <w:ilvl w:val="1"/>
          <w:numId w:val="93"/>
        </w:numPr>
      </w:pPr>
      <w:r>
        <w:t xml:space="preserve">If </w:t>
      </w:r>
      <w:r>
        <w:rPr>
          <w:i/>
        </w:rPr>
        <w:t>strP</w:t>
      </w:r>
      <w:r>
        <w:t xml:space="preserve"> is </w:t>
      </w:r>
      <w:r>
        <w:rPr>
          <w:b/>
        </w:rPr>
        <w:t>undefined</w:t>
      </w:r>
    </w:p>
    <w:p w:rsidR="009735B6" w:rsidRDefault="008F2B2C">
      <w:pPr>
        <w:pStyle w:val="ListParagraph"/>
        <w:numPr>
          <w:ilvl w:val="2"/>
          <w:numId w:val="93"/>
        </w:numPr>
      </w:pPr>
      <w:r>
        <w:t xml:space="preserve">Append </w:t>
      </w:r>
      <w:r>
        <w:rPr>
          <w:b/>
        </w:rPr>
        <w:t>"null"</w:t>
      </w:r>
      <w:r>
        <w:t xml:space="preserve"> to </w:t>
      </w:r>
      <w:r>
        <w:rPr>
          <w:i/>
        </w:rPr>
        <w:t>partial</w:t>
      </w:r>
      <w:r>
        <w:t>.</w:t>
      </w:r>
    </w:p>
    <w:p w:rsidR="009735B6" w:rsidRDefault="008F2B2C">
      <w:pPr>
        <w:pStyle w:val="ListParagraph"/>
        <w:numPr>
          <w:ilvl w:val="1"/>
          <w:numId w:val="93"/>
        </w:numPr>
      </w:pPr>
      <w:r>
        <w:t>Else</w:t>
      </w:r>
    </w:p>
    <w:p w:rsidR="009735B6" w:rsidRDefault="008F2B2C">
      <w:pPr>
        <w:pStyle w:val="ListParagraph"/>
        <w:numPr>
          <w:ilvl w:val="2"/>
          <w:numId w:val="93"/>
        </w:numPr>
      </w:pPr>
      <w:r>
        <w:t xml:space="preserve">Append </w:t>
      </w:r>
      <w:r>
        <w:rPr>
          <w:i/>
        </w:rPr>
        <w:t>strP</w:t>
      </w:r>
      <w:r>
        <w:t xml:space="preserve"> to </w:t>
      </w:r>
      <w:r>
        <w:rPr>
          <w:i/>
        </w:rPr>
        <w:t>partial</w:t>
      </w:r>
      <w:r>
        <w:t>.</w:t>
      </w:r>
    </w:p>
    <w:p w:rsidR="009735B6" w:rsidRDefault="008F2B2C">
      <w:pPr>
        <w:pStyle w:val="ListParagraph"/>
        <w:numPr>
          <w:ilvl w:val="1"/>
          <w:numId w:val="93"/>
        </w:numPr>
      </w:pPr>
      <w:r>
        <w:t xml:space="preserve">Increment </w:t>
      </w:r>
      <w:r>
        <w:rPr>
          <w:i/>
        </w:rPr>
        <w:t>index</w:t>
      </w:r>
      <w:r>
        <w:t xml:space="preserve"> by 1.</w:t>
      </w:r>
    </w:p>
    <w:p w:rsidR="009735B6" w:rsidRDefault="008F2B2C">
      <w:pPr>
        <w:pStyle w:val="ListParagraph"/>
        <w:numPr>
          <w:ilvl w:val="0"/>
          <w:numId w:val="93"/>
        </w:numPr>
      </w:pPr>
      <w:r>
        <w:t>If</w:t>
      </w:r>
      <w:r>
        <w:t xml:space="preserve"> </w:t>
      </w:r>
      <w:r>
        <w:rPr>
          <w:i/>
        </w:rPr>
        <w:t>partial</w:t>
      </w:r>
      <w:r>
        <w:t xml:space="preserve"> is empty, then</w:t>
      </w:r>
    </w:p>
    <w:p w:rsidR="009735B6" w:rsidRDefault="008F2B2C">
      <w:pPr>
        <w:pStyle w:val="ListParagraph"/>
        <w:numPr>
          <w:ilvl w:val="1"/>
          <w:numId w:val="93"/>
        </w:numPr>
      </w:pPr>
      <w:r>
        <w:t xml:space="preserve">Let </w:t>
      </w:r>
      <w:r>
        <w:rPr>
          <w:i/>
        </w:rPr>
        <w:t>final</w:t>
      </w:r>
      <w:r>
        <w:t xml:space="preserve"> be </w:t>
      </w:r>
      <w:r>
        <w:rPr>
          <w:b/>
        </w:rPr>
        <w:t>"[]"</w:t>
      </w:r>
      <w:r>
        <w:t>.</w:t>
      </w:r>
    </w:p>
    <w:p w:rsidR="009735B6" w:rsidRDefault="008F2B2C">
      <w:pPr>
        <w:pStyle w:val="ListParagraph"/>
        <w:numPr>
          <w:ilvl w:val="0"/>
          <w:numId w:val="93"/>
        </w:numPr>
      </w:pPr>
      <w:r>
        <w:t>Else</w:t>
      </w:r>
    </w:p>
    <w:p w:rsidR="009735B6" w:rsidRDefault="008F2B2C">
      <w:pPr>
        <w:pStyle w:val="ListParagraph"/>
        <w:numPr>
          <w:ilvl w:val="1"/>
          <w:numId w:val="93"/>
        </w:numPr>
      </w:pPr>
      <w:r>
        <w:t xml:space="preserve">If </w:t>
      </w:r>
      <w:r>
        <w:rPr>
          <w:i/>
        </w:rPr>
        <w:t>gap</w:t>
      </w:r>
      <w:r>
        <w:t xml:space="preserve"> is the empty String</w:t>
      </w:r>
    </w:p>
    <w:p w:rsidR="009735B6" w:rsidRDefault="008F2B2C">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the comma character. A comma is not inserted either before the first String or after the last String.</w:t>
      </w:r>
    </w:p>
    <w:p w:rsidR="009735B6" w:rsidRDefault="008F2B2C">
      <w:pPr>
        <w:pStyle w:val="ListParagraph"/>
        <w:numPr>
          <w:ilvl w:val="2"/>
          <w:numId w:val="93"/>
        </w:numPr>
      </w:pPr>
      <w:r>
        <w:t xml:space="preserve">Let </w:t>
      </w:r>
      <w:r>
        <w:rPr>
          <w:i/>
        </w:rPr>
        <w:t>final</w:t>
      </w:r>
      <w:r>
        <w:t xml:space="preserve"> be the result of concatenating </w:t>
      </w:r>
      <w:r>
        <w:rPr>
          <w:b/>
        </w:rPr>
        <w:t>"[",</w:t>
      </w:r>
      <w:r>
        <w:t xml:space="preserve"> </w:t>
      </w:r>
      <w:r>
        <w:rPr>
          <w:i/>
        </w:rPr>
        <w:t>properties</w:t>
      </w:r>
      <w:r>
        <w:t xml:space="preserve">, and </w:t>
      </w:r>
      <w:r>
        <w:rPr>
          <w:b/>
        </w:rPr>
        <w:t>"]".</w:t>
      </w:r>
    </w:p>
    <w:p w:rsidR="009735B6" w:rsidRDefault="008F2B2C">
      <w:pPr>
        <w:pStyle w:val="ListParagraph"/>
        <w:numPr>
          <w:ilvl w:val="1"/>
          <w:numId w:val="93"/>
        </w:numPr>
      </w:pPr>
      <w:r>
        <w:t>Else</w:t>
      </w:r>
    </w:p>
    <w:p w:rsidR="009735B6" w:rsidRDefault="008F2B2C">
      <w:pPr>
        <w:pStyle w:val="ListParagraph"/>
        <w:numPr>
          <w:ilvl w:val="2"/>
          <w:numId w:val="93"/>
        </w:numPr>
      </w:pPr>
      <w:r>
        <w:t xml:space="preserve">Let </w:t>
      </w:r>
      <w:r>
        <w:rPr>
          <w:i/>
        </w:rPr>
        <w:t>separator</w:t>
      </w:r>
      <w:r>
        <w:t xml:space="preserve"> be the result of concatenating the comma character, the line feed character, and </w:t>
      </w:r>
      <w:r>
        <w:rPr>
          <w:i/>
        </w:rPr>
        <w:t>indent</w:t>
      </w:r>
      <w:r>
        <w:t>.</w:t>
      </w:r>
    </w:p>
    <w:p w:rsidR="009735B6" w:rsidRDefault="008F2B2C">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separator</w:t>
      </w:r>
      <w:r>
        <w:t xml:space="preserve"> Strin</w:t>
      </w:r>
      <w:r>
        <w:t>g is not inserted either before the first String or after the last String.</w:t>
      </w:r>
    </w:p>
    <w:p w:rsidR="009735B6" w:rsidRDefault="008F2B2C">
      <w:pPr>
        <w:pStyle w:val="ListParagraph"/>
        <w:numPr>
          <w:ilvl w:val="2"/>
          <w:numId w:val="93"/>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xml:space="preserve">, the line feed character, </w:t>
      </w:r>
      <w:r>
        <w:rPr>
          <w:i/>
        </w:rPr>
        <w:t>stepback</w:t>
      </w:r>
      <w:r>
        <w:t xml:space="preserve">, and </w:t>
      </w:r>
      <w:r>
        <w:rPr>
          <w:b/>
        </w:rPr>
        <w:t>"[</w:t>
      </w:r>
      <w:r>
        <w:t>".</w:t>
      </w:r>
    </w:p>
    <w:p w:rsidR="009735B6" w:rsidRDefault="008F2B2C">
      <w:pPr>
        <w:pStyle w:val="ListParagraph"/>
        <w:numPr>
          <w:ilvl w:val="0"/>
          <w:numId w:val="93"/>
        </w:numPr>
      </w:pPr>
      <w:r>
        <w:t xml:space="preserve">Remove the last element of </w:t>
      </w:r>
      <w:r>
        <w:rPr>
          <w:i/>
        </w:rPr>
        <w:t>stack</w:t>
      </w:r>
      <w:r>
        <w:t>.</w:t>
      </w:r>
    </w:p>
    <w:p w:rsidR="009735B6" w:rsidRDefault="008F2B2C">
      <w:pPr>
        <w:pStyle w:val="ListParagraph"/>
        <w:numPr>
          <w:ilvl w:val="0"/>
          <w:numId w:val="93"/>
        </w:numPr>
      </w:pPr>
      <w:r>
        <w:t xml:space="preserve">Let </w:t>
      </w:r>
      <w:r>
        <w:rPr>
          <w:i/>
        </w:rPr>
        <w:t>indent</w:t>
      </w:r>
      <w:r>
        <w:t xml:space="preserve"> b</w:t>
      </w:r>
      <w:r>
        <w:t xml:space="preserve">e </w:t>
      </w:r>
      <w:r>
        <w:rPr>
          <w:i/>
        </w:rPr>
        <w:t>stepback.</w:t>
      </w:r>
    </w:p>
    <w:p w:rsidR="009735B6" w:rsidRDefault="008F2B2C">
      <w:pPr>
        <w:pStyle w:val="ListParagraph"/>
        <w:numPr>
          <w:ilvl w:val="0"/>
          <w:numId w:val="93"/>
        </w:numPr>
      </w:pPr>
      <w:r>
        <w:t>Return</w:t>
      </w:r>
      <w:r>
        <w:rPr>
          <w:i/>
        </w:rPr>
        <w:t xml:space="preserve"> final.</w:t>
      </w:r>
    </w:p>
    <w:p w:rsidR="009735B6" w:rsidRDefault="008F2B2C">
      <w:r>
        <w:rPr>
          <w:b/>
        </w:rPr>
        <w:t>NOTE 1</w:t>
      </w:r>
      <w:r>
        <w:t xml:space="preserve">: </w:t>
      </w:r>
    </w:p>
    <w:p w:rsidR="009735B6" w:rsidRDefault="008F2B2C">
      <w:r>
        <w:t xml:space="preserve">JSON structures are allowed to be nested to any depth, but they must be acyclic. If </w:t>
      </w:r>
      <w:r>
        <w:rPr>
          <w:i/>
        </w:rPr>
        <w:t>value</w:t>
      </w:r>
      <w:r>
        <w:t xml:space="preserve"> is or contains a cyclic structure, the </w:t>
      </w:r>
      <w:r>
        <w:rPr>
          <w:b/>
        </w:rPr>
        <w:t>stringify</w:t>
      </w:r>
      <w:r>
        <w:t xml:space="preserve"> function must raise a </w:t>
      </w:r>
      <w:r>
        <w:rPr>
          <w:b/>
        </w:rPr>
        <w:t>TypeError</w:t>
      </w:r>
      <w:r>
        <w:t xml:space="preserve"> exception. This is an example of a value that cann</w:t>
      </w:r>
      <w:r>
        <w:t>ot be stringified:</w:t>
      </w:r>
    </w:p>
    <w:p w:rsidR="009735B6" w:rsidRDefault="008F2B2C">
      <w:pPr>
        <w:pStyle w:val="ListParagraph"/>
        <w:rPr>
          <w:b/>
        </w:rPr>
      </w:pPr>
      <w:r>
        <w:rPr>
          <w:b/>
        </w:rPr>
        <w:lastRenderedPageBreak/>
        <w:t>a = [];</w:t>
      </w:r>
    </w:p>
    <w:p w:rsidR="009735B6" w:rsidRDefault="008F2B2C">
      <w:pPr>
        <w:pStyle w:val="ListParagraph"/>
        <w:rPr>
          <w:b/>
        </w:rPr>
      </w:pPr>
      <w:r>
        <w:rPr>
          <w:b/>
        </w:rPr>
        <w:t>a[0] = a;</w:t>
      </w:r>
    </w:p>
    <w:p w:rsidR="009735B6" w:rsidRDefault="008F2B2C">
      <w:pPr>
        <w:pStyle w:val="ListParagraph"/>
        <w:rPr>
          <w:b/>
        </w:rPr>
      </w:pPr>
      <w:r>
        <w:rPr>
          <w:b/>
        </w:rPr>
        <w:t>my_text = JSON.stringify(a); // This must raise a TypeError.</w:t>
      </w:r>
    </w:p>
    <w:p w:rsidR="009735B6" w:rsidRDefault="008F2B2C">
      <w:r>
        <w:rPr>
          <w:b/>
        </w:rPr>
        <w:t>NOTE 2</w:t>
      </w:r>
      <w:r>
        <w:t>:</w:t>
      </w:r>
    </w:p>
    <w:p w:rsidR="009735B6" w:rsidRDefault="008F2B2C">
      <w:r>
        <w:t>Symbolic primitive values are rendered as follows:</w:t>
      </w:r>
    </w:p>
    <w:p w:rsidR="009735B6" w:rsidRDefault="008F2B2C">
      <w:pPr>
        <w:numPr>
          <w:ilvl w:val="0"/>
          <w:numId w:val="94"/>
        </w:numPr>
      </w:pPr>
      <w:r>
        <w:t xml:space="preserve">The </w:t>
      </w:r>
      <w:r>
        <w:rPr>
          <w:b/>
        </w:rPr>
        <w:t>null</w:t>
      </w:r>
      <w:r>
        <w:t xml:space="preserve"> value is rendered in JSON text as the String </w:t>
      </w:r>
      <w:r>
        <w:rPr>
          <w:rStyle w:val="InlineCode"/>
        </w:rPr>
        <w:t>null</w:t>
      </w:r>
      <w:r>
        <w:t>.</w:t>
      </w:r>
    </w:p>
    <w:p w:rsidR="009735B6" w:rsidRDefault="008F2B2C">
      <w:pPr>
        <w:numPr>
          <w:ilvl w:val="0"/>
          <w:numId w:val="94"/>
        </w:numPr>
      </w:pPr>
      <w:r>
        <w:t xml:space="preserve">The </w:t>
      </w:r>
      <w:r>
        <w:rPr>
          <w:b/>
        </w:rPr>
        <w:t>undefined</w:t>
      </w:r>
      <w:r>
        <w:t xml:space="preserve"> value is not rendered.</w:t>
      </w:r>
    </w:p>
    <w:p w:rsidR="009735B6" w:rsidRDefault="008F2B2C">
      <w:pPr>
        <w:numPr>
          <w:ilvl w:val="0"/>
          <w:numId w:val="94"/>
        </w:numPr>
      </w:pPr>
      <w:r>
        <w:t>Th</w:t>
      </w:r>
      <w:r>
        <w:t xml:space="preserve">e </w:t>
      </w:r>
      <w:r>
        <w:rPr>
          <w:b/>
        </w:rPr>
        <w:t>true</w:t>
      </w:r>
      <w:r>
        <w:t xml:space="preserve"> value is rendered in JSON text as the String </w:t>
      </w:r>
      <w:r>
        <w:rPr>
          <w:rStyle w:val="InlineCode"/>
        </w:rPr>
        <w:t>true</w:t>
      </w:r>
      <w:r>
        <w:t>.</w:t>
      </w:r>
    </w:p>
    <w:p w:rsidR="009735B6" w:rsidRDefault="008F2B2C">
      <w:pPr>
        <w:numPr>
          <w:ilvl w:val="0"/>
          <w:numId w:val="94"/>
        </w:numPr>
      </w:pPr>
      <w:r>
        <w:t xml:space="preserve">The value is rendered in JSON text as the String </w:t>
      </w:r>
      <w:r>
        <w:rPr>
          <w:rStyle w:val="InlineCode"/>
        </w:rPr>
        <w:t>false</w:t>
      </w:r>
      <w:r>
        <w:t>.</w:t>
      </w:r>
    </w:p>
    <w:p w:rsidR="009735B6" w:rsidRDefault="008F2B2C">
      <w:r>
        <w:rPr>
          <w:b/>
        </w:rPr>
        <w:t>NOTE 3</w:t>
      </w:r>
      <w:r>
        <w:t xml:space="preserve">: </w:t>
      </w:r>
    </w:p>
    <w:p w:rsidR="009735B6" w:rsidRDefault="008F2B2C">
      <w:r>
        <w:t xml:space="preserve">String values are wrapped in double quotes. The characters </w:t>
      </w:r>
      <w:r>
        <w:rPr>
          <w:b/>
        </w:rPr>
        <w:t>"</w:t>
      </w:r>
      <w:r>
        <w:t xml:space="preserve"> and </w:t>
      </w:r>
      <w:r>
        <w:rPr>
          <w:b/>
        </w:rPr>
        <w:t>\</w:t>
      </w:r>
      <w:r>
        <w:t xml:space="preserve"> are escaped with </w:t>
      </w:r>
      <w:r>
        <w:rPr>
          <w:b/>
        </w:rPr>
        <w:t>\</w:t>
      </w:r>
      <w:r>
        <w:t xml:space="preserve"> prefixes. The characters </w:t>
      </w:r>
      <w:r>
        <w:rPr>
          <w:b/>
        </w:rPr>
        <w:t>"</w:t>
      </w:r>
      <w:r>
        <w:t xml:space="preserve"> and </w:t>
      </w:r>
      <w:r>
        <w:rPr>
          <w:b/>
        </w:rPr>
        <w:t>\</w:t>
      </w:r>
      <w:r>
        <w:t xml:space="preserve"> are escaped with </w:t>
      </w:r>
      <w:r>
        <w:rPr>
          <w:b/>
        </w:rPr>
        <w:t>\</w:t>
      </w:r>
      <w:r>
        <w:t xml:space="preserve"> prefixes. Control characters are replaced with escape sequences </w:t>
      </w:r>
      <w:r>
        <w:rPr>
          <w:b/>
        </w:rPr>
        <w:t>\uHHHH</w:t>
      </w:r>
      <w:r>
        <w:t xml:space="preserve">, or with the shorter forms, </w:t>
      </w:r>
      <w:r>
        <w:rPr>
          <w:b/>
        </w:rPr>
        <w:t>\b</w:t>
      </w:r>
      <w:r>
        <w:t xml:space="preserve"> (backspace), </w:t>
      </w:r>
      <w:r>
        <w:rPr>
          <w:b/>
        </w:rPr>
        <w:t>\f</w:t>
      </w:r>
      <w:r>
        <w:t xml:space="preserve"> (formfeed), </w:t>
      </w:r>
      <w:r>
        <w:rPr>
          <w:b/>
        </w:rPr>
        <w:t>\n</w:t>
      </w:r>
      <w:r>
        <w:t xml:space="preserve"> (newline), </w:t>
      </w:r>
      <w:r>
        <w:rPr>
          <w:b/>
        </w:rPr>
        <w:t>\r</w:t>
      </w:r>
      <w:r>
        <w:t xml:space="preserve"> (carriage return), </w:t>
      </w:r>
      <w:r>
        <w:rPr>
          <w:b/>
        </w:rPr>
        <w:t>\t</w:t>
      </w:r>
      <w:r>
        <w:t xml:space="preserve"> (tab).</w:t>
      </w:r>
    </w:p>
    <w:p w:rsidR="009735B6" w:rsidRDefault="008F2B2C">
      <w:r>
        <w:rPr>
          <w:b/>
        </w:rPr>
        <w:t>NOTE 4</w:t>
      </w:r>
      <w:r>
        <w:t>:</w:t>
      </w:r>
    </w:p>
    <w:p w:rsidR="009735B6" w:rsidRDefault="008F2B2C">
      <w:r>
        <w:t>Finite numbers are stringified as if by calling ToSt</w:t>
      </w:r>
      <w:r>
        <w:t>ring</w:t>
      </w:r>
      <w:r>
        <w:rPr>
          <w:b/>
        </w:rPr>
        <w:t>(</w:t>
      </w:r>
      <w:r>
        <w:rPr>
          <w:i/>
        </w:rPr>
        <w:t>number</w:t>
      </w:r>
      <w:r>
        <w:rPr>
          <w:b/>
        </w:rPr>
        <w:t>)</w:t>
      </w:r>
      <w:r>
        <w:t xml:space="preserve">. </w:t>
      </w:r>
      <w:r>
        <w:rPr>
          <w:b/>
        </w:rPr>
        <w:t>NaN</w:t>
      </w:r>
      <w:r>
        <w:t xml:space="preserve"> and Infinity regardless of sign are represented as the String </w:t>
      </w:r>
      <w:r>
        <w:rPr>
          <w:b/>
        </w:rPr>
        <w:t>null</w:t>
      </w:r>
      <w:r>
        <w:t>.</w:t>
      </w:r>
    </w:p>
    <w:p w:rsidR="009735B6" w:rsidRDefault="008F2B2C">
      <w:r>
        <w:rPr>
          <w:b/>
        </w:rPr>
        <w:t>NOTE 5</w:t>
      </w:r>
      <w:r>
        <w:t>:</w:t>
      </w:r>
    </w:p>
    <w:p w:rsidR="009735B6" w:rsidRDefault="008F2B2C">
      <w:r>
        <w:t xml:space="preserve">Values that do not have a JSON representation (such as </w:t>
      </w:r>
      <w:r>
        <w:rPr>
          <w:b/>
        </w:rPr>
        <w:t>undefined</w:t>
      </w:r>
      <w:r>
        <w:t xml:space="preserve"> and functions) do not produce a String. Instead they produce the undefined value. In arrays, thes</w:t>
      </w:r>
      <w:r>
        <w:t xml:space="preserve">e values are represented as the String </w:t>
      </w:r>
      <w:r>
        <w:rPr>
          <w:b/>
        </w:rPr>
        <w:t>null</w:t>
      </w:r>
      <w:r>
        <w:t>. In objects, an unrepresentable value causes the property to be excluded from stringification.</w:t>
      </w:r>
    </w:p>
    <w:p w:rsidR="009735B6" w:rsidRDefault="008F2B2C">
      <w:r>
        <w:rPr>
          <w:b/>
        </w:rPr>
        <w:t>NOTE 6</w:t>
      </w:r>
      <w:r>
        <w:t>:</w:t>
      </w:r>
    </w:p>
    <w:p w:rsidR="009735B6" w:rsidRDefault="008F2B2C">
      <w:r>
        <w:t xml:space="preserve">An object is rendered as an opening left brace followed by zero or more properties, separated with commas, </w:t>
      </w:r>
      <w:r>
        <w:t>closed with a right brace. A property is a quoted String representing the key or property name, a colon, and the stringified property value. An array is rendered as an opening left bracket followed by zero or more values, separated with commas, closed with</w:t>
      </w:r>
      <w:r>
        <w:t xml:space="preserve"> a right bracket.</w:t>
      </w:r>
    </w:p>
    <w:p w:rsidR="009735B6" w:rsidRDefault="008F2B2C">
      <w:r>
        <w:t xml:space="preserve">This is the end of the JSON specification text from the </w:t>
      </w:r>
      <w:hyperlink r:id="rId64">
        <w:r>
          <w:rPr>
            <w:rStyle w:val="Hyperlink"/>
          </w:rPr>
          <w:t>[ECMA-262/5]</w:t>
        </w:r>
      </w:hyperlink>
      <w:r>
        <w:t xml:space="preserve"> standard.</w:t>
      </w:r>
    </w:p>
    <w:p w:rsidR="009735B6" w:rsidRDefault="008F2B2C">
      <w:pPr>
        <w:pStyle w:val="Heading3"/>
      </w:pPr>
      <w:bookmarkStart w:id="179" w:name="section_184fa2b3d84a46258ddb19692301a323"/>
      <w:bookmarkStart w:id="180" w:name="_Toc465840798"/>
      <w:r>
        <w:t>The Debug Object</w:t>
      </w:r>
      <w:bookmarkEnd w:id="179"/>
      <w:bookmarkEnd w:id="180"/>
      <w:r>
        <w:fldChar w:fldCharType="begin"/>
      </w:r>
      <w:r>
        <w:instrText xml:space="preserve"> XE "Debug Object" </w:instrText>
      </w:r>
      <w:r>
        <w:fldChar w:fldCharType="end"/>
      </w:r>
    </w:p>
    <w:p w:rsidR="009735B6" w:rsidRDefault="008F2B2C">
      <w:r>
        <w:t xml:space="preserve">The </w:t>
      </w:r>
      <w:r>
        <w:rPr>
          <w:b/>
        </w:rPr>
        <w:t>Debug</w:t>
      </w:r>
      <w:r>
        <w:t xml:space="preserve"> object is a single object that has some named </w:t>
      </w:r>
      <w:r>
        <w:t>properties, all of which are functions.</w:t>
      </w:r>
    </w:p>
    <w:p w:rsidR="009735B6" w:rsidRDefault="008F2B2C">
      <w:r>
        <w:t xml:space="preserve">The value of the internal </w:t>
      </w:r>
      <w:r>
        <w:rPr>
          <w:b/>
        </w:rPr>
        <w:t>[[Prototype]]</w:t>
      </w:r>
      <w:r>
        <w:t xml:space="preserve"> property of the </w:t>
      </w:r>
      <w:r>
        <w:rPr>
          <w:b/>
        </w:rPr>
        <w:t>Debug</w:t>
      </w:r>
      <w:r>
        <w:t xml:space="preserve"> object is the </w:t>
      </w:r>
      <w:r>
        <w:rPr>
          <w:b/>
        </w:rPr>
        <w:t>Object</w:t>
      </w:r>
      <w:r>
        <w:t xml:space="preserve"> prototype object (15.2.3.1). The value of the internal </w:t>
      </w:r>
      <w:r>
        <w:rPr>
          <w:b/>
        </w:rPr>
        <w:t>[[Class]]</w:t>
      </w:r>
      <w:r>
        <w:t xml:space="preserve"> property of the </w:t>
      </w:r>
      <w:r>
        <w:rPr>
          <w:b/>
        </w:rPr>
        <w:t>Debug</w:t>
      </w:r>
      <w:r>
        <w:t xml:space="preserve"> object is </w:t>
      </w:r>
      <w:r>
        <w:rPr>
          <w:b/>
        </w:rPr>
        <w:t>"Object"</w:t>
      </w:r>
      <w:r>
        <w:t>.</w:t>
      </w:r>
    </w:p>
    <w:p w:rsidR="009735B6" w:rsidRDefault="008F2B2C">
      <w:r>
        <w:t xml:space="preserve">The </w:t>
      </w:r>
      <w:r>
        <w:rPr>
          <w:b/>
        </w:rPr>
        <w:t>Debug</w:t>
      </w:r>
      <w:r>
        <w:t xml:space="preserve"> object does not </w:t>
      </w:r>
      <w:r>
        <w:t xml:space="preserve">have a </w:t>
      </w:r>
      <w:r>
        <w:rPr>
          <w:b/>
        </w:rPr>
        <w:t>[[Construct]]</w:t>
      </w:r>
      <w:r>
        <w:t xml:space="preserve"> property; it is not possible to use the </w:t>
      </w:r>
      <w:r>
        <w:rPr>
          <w:b/>
        </w:rPr>
        <w:t>Debug</w:t>
      </w:r>
      <w:r>
        <w:t xml:space="preserve"> object as a constructor with the </w:t>
      </w:r>
      <w:r>
        <w:rPr>
          <w:b/>
        </w:rPr>
        <w:t>new</w:t>
      </w:r>
      <w:r>
        <w:t xml:space="preserve"> operator.</w:t>
      </w:r>
    </w:p>
    <w:p w:rsidR="009735B6" w:rsidRDefault="008F2B2C">
      <w:r>
        <w:t xml:space="preserve">The </w:t>
      </w:r>
      <w:r>
        <w:rPr>
          <w:b/>
        </w:rPr>
        <w:t>Debug</w:t>
      </w:r>
      <w:r>
        <w:t xml:space="preserve"> object does not have a </w:t>
      </w:r>
      <w:r>
        <w:rPr>
          <w:b/>
        </w:rPr>
        <w:t>[[Call]]</w:t>
      </w:r>
      <w:r>
        <w:t xml:space="preserve"> property; it is not possible to invoke the </w:t>
      </w:r>
      <w:r>
        <w:rPr>
          <w:b/>
        </w:rPr>
        <w:t>Debug</w:t>
      </w:r>
      <w:r>
        <w:t xml:space="preserve"> object as a function.</w:t>
      </w:r>
    </w:p>
    <w:p w:rsidR="009735B6" w:rsidRDefault="008F2B2C">
      <w:pPr>
        <w:pStyle w:val="Heading4"/>
      </w:pPr>
      <w:bookmarkStart w:id="181" w:name="section_604a5827da554579bc531ed27451e181"/>
      <w:bookmarkStart w:id="182" w:name="_Toc465840799"/>
      <w:r>
        <w:lastRenderedPageBreak/>
        <w:t>Function Properties of the Debug Object</w:t>
      </w:r>
      <w:bookmarkEnd w:id="181"/>
      <w:bookmarkEnd w:id="182"/>
      <w:r>
        <w:fldChar w:fldCharType="begin"/>
      </w:r>
      <w:r>
        <w:instrText xml:space="preserve"> XE "Debug Object Function Properties" </w:instrText>
      </w:r>
      <w:r>
        <w:fldChar w:fldCharType="end"/>
      </w:r>
    </w:p>
    <w:p w:rsidR="009735B6" w:rsidRDefault="008F2B2C">
      <w:r>
        <w:t>The Debug object inherits properties from the Object prototype object as specified previously, and also has the following properties.</w:t>
      </w:r>
    </w:p>
    <w:p w:rsidR="009735B6" w:rsidRDefault="008F2B2C">
      <w:pPr>
        <w:pStyle w:val="Heading5"/>
      </w:pPr>
      <w:bookmarkStart w:id="183" w:name="section_7484c25e07174ae7914ebdd8525056e2"/>
      <w:bookmarkStart w:id="184" w:name="_Toc465840800"/>
      <w:r>
        <w:t>write ([ item1 [, item2 [, …]]])</w:t>
      </w:r>
      <w:bookmarkEnd w:id="183"/>
      <w:bookmarkEnd w:id="184"/>
      <w:r>
        <w:fldChar w:fldCharType="begin"/>
      </w:r>
      <w:r>
        <w:instrText xml:space="preserve"> XE "Debu</w:instrText>
      </w:r>
      <w:r>
        <w:instrText xml:space="preserve">g Object Function Properties:write" </w:instrText>
      </w:r>
      <w:r>
        <w:fldChar w:fldCharType="end"/>
      </w:r>
    </w:p>
    <w:p w:rsidR="009735B6" w:rsidRDefault="008F2B2C">
      <w:r>
        <w:t xml:space="preserve">If a host-dependent debugging facility is available, </w:t>
      </w:r>
      <w:r>
        <w:rPr>
          <w:b/>
        </w:rPr>
        <w:t>ToString</w:t>
      </w:r>
      <w:r>
        <w:t xml:space="preserve"> is called once, in order, on each </w:t>
      </w:r>
      <w:r>
        <w:rPr>
          <w:i/>
        </w:rPr>
        <w:t>item</w:t>
      </w:r>
      <w:r>
        <w:t xml:space="preserve"> argument. The result of the call is passed to the debugging facility with the intent that the result be output to th</w:t>
      </w:r>
      <w:r>
        <w:t xml:space="preserve">e user without the addition of any line terminator characters. The function returns </w:t>
      </w:r>
      <w:r>
        <w:rPr>
          <w:i/>
        </w:rPr>
        <w:t>undefined</w:t>
      </w:r>
      <w:r>
        <w:t xml:space="preserve"> regardless of whether or not a debugging facility is present.</w:t>
      </w:r>
    </w:p>
    <w:p w:rsidR="009735B6" w:rsidRDefault="008F2B2C">
      <w:pPr>
        <w:pStyle w:val="Heading5"/>
      </w:pPr>
      <w:bookmarkStart w:id="185" w:name="section_c62e56421ab9442da1b6d45c0640ce3c"/>
      <w:bookmarkStart w:id="186" w:name="_Toc465840801"/>
      <w:r>
        <w:t>writeln ([ item1 [, item2 [, …]]]))</w:t>
      </w:r>
      <w:bookmarkEnd w:id="185"/>
      <w:bookmarkEnd w:id="186"/>
      <w:r>
        <w:fldChar w:fldCharType="begin"/>
      </w:r>
      <w:r>
        <w:instrText xml:space="preserve"> XE "Debug Object Function Properties:writeIn" </w:instrText>
      </w:r>
      <w:r>
        <w:fldChar w:fldCharType="end"/>
      </w:r>
    </w:p>
    <w:p w:rsidR="009735B6" w:rsidRDefault="008F2B2C">
      <w:r>
        <w:t>If a host-depen</w:t>
      </w:r>
      <w:r>
        <w:t xml:space="preserve">dent debugging facility is available, </w:t>
      </w:r>
      <w:r>
        <w:rPr>
          <w:b/>
        </w:rPr>
        <w:t>ToString</w:t>
      </w:r>
      <w:r>
        <w:t xml:space="preserve"> is called once, in order, on each </w:t>
      </w:r>
      <w:r>
        <w:rPr>
          <w:i/>
        </w:rPr>
        <w:t>item</w:t>
      </w:r>
      <w:r>
        <w:t xml:space="preserve"> argument. The result of the call is passed to the debugging facility with the intent that the result be output to the user without the insertion of any line terminator ch</w:t>
      </w:r>
      <w:r>
        <w:t xml:space="preserve">aracters between item results. A line terminator should be output after the last </w:t>
      </w:r>
      <w:r>
        <w:rPr>
          <w:i/>
        </w:rPr>
        <w:t>item</w:t>
      </w:r>
      <w:r>
        <w:t xml:space="preserve"> or if there are no </w:t>
      </w:r>
      <w:r>
        <w:rPr>
          <w:i/>
        </w:rPr>
        <w:t>item</w:t>
      </w:r>
      <w:r>
        <w:t xml:space="preserve"> arguments. The function returns </w:t>
      </w:r>
      <w:r>
        <w:rPr>
          <w:i/>
        </w:rPr>
        <w:t>undefined</w:t>
      </w:r>
      <w:r>
        <w:t xml:space="preserve"> regardless of whether a debugging facility is present.</w:t>
      </w:r>
    </w:p>
    <w:p w:rsidR="009735B6" w:rsidRDefault="008F2B2C">
      <w:pPr>
        <w:spacing w:before="240"/>
      </w:pPr>
      <w:r>
        <w:t xml:space="preserve">The </w:t>
      </w:r>
      <w:r>
        <w:rPr>
          <w:b/>
        </w:rPr>
        <w:t>length</w:t>
      </w:r>
      <w:r>
        <w:t xml:space="preserve"> property of the </w:t>
      </w:r>
      <w:r>
        <w:rPr>
          <w:b/>
        </w:rPr>
        <w:t>write</w:t>
      </w:r>
      <w:r>
        <w:t xml:space="preserve"> function is </w:t>
      </w:r>
      <w:r>
        <w:rPr>
          <w:i/>
        </w:rPr>
        <w:t>0</w:t>
      </w:r>
      <w:r>
        <w:t>.</w:t>
      </w:r>
    </w:p>
    <w:p w:rsidR="009735B6" w:rsidRDefault="008F2B2C">
      <w:pPr>
        <w:pStyle w:val="Heading3"/>
      </w:pPr>
      <w:bookmarkStart w:id="187" w:name="section_f21ae14689074e78a3baad5be50bc38e"/>
      <w:bookmarkStart w:id="188" w:name="_Toc465840802"/>
      <w:r>
        <w:t>E</w:t>
      </w:r>
      <w:r>
        <w:t>numerator Objects</w:t>
      </w:r>
      <w:bookmarkEnd w:id="187"/>
      <w:bookmarkEnd w:id="188"/>
      <w:r>
        <w:fldChar w:fldCharType="begin"/>
      </w:r>
      <w:r>
        <w:instrText xml:space="preserve"> XE "Enumerator Objects" </w:instrText>
      </w:r>
      <w:r>
        <w:fldChar w:fldCharType="end"/>
      </w:r>
    </w:p>
    <w:p w:rsidR="009735B6" w:rsidRDefault="008F2B2C">
      <w:r>
        <w:t xml:space="preserve">Enumerator objects provide an alternative mechanism for iterating over the elements of </w:t>
      </w:r>
      <w:r>
        <w:rPr>
          <w:b/>
        </w:rPr>
        <w:t>Array</w:t>
      </w:r>
      <w:r>
        <w:t xml:space="preserve"> instances and certain host objects. </w:t>
      </w:r>
    </w:p>
    <w:p w:rsidR="009735B6" w:rsidRDefault="008F2B2C">
      <w:r>
        <w:t>For such objects, the order of enumeration is the same as occurs for the for-in s</w:t>
      </w:r>
      <w:r>
        <w:t>tatement (</w:t>
      </w:r>
      <w:hyperlink r:id="rId65">
        <w:r>
          <w:rPr>
            <w:rStyle w:val="Hyperlink"/>
          </w:rPr>
          <w:t>[ECMA-262-1999]</w:t>
        </w:r>
      </w:hyperlink>
      <w:r>
        <w:t xml:space="preserve"> Section 12.6.4)</w:t>
      </w:r>
    </w:p>
    <w:p w:rsidR="009735B6" w:rsidRDefault="008F2B2C">
      <w:pPr>
        <w:pStyle w:val="Heading4"/>
      </w:pPr>
      <w:bookmarkStart w:id="189" w:name="section_7e53b968daad46b1be59ed2d3af23bd5"/>
      <w:bookmarkStart w:id="190" w:name="_Toc465840803"/>
      <w:r>
        <w:t>The Enumerator Constructor Called as a Function</w:t>
      </w:r>
      <w:bookmarkEnd w:id="189"/>
      <w:bookmarkEnd w:id="190"/>
    </w:p>
    <w:p w:rsidR="009735B6" w:rsidRDefault="008F2B2C">
      <w:r>
        <w:t xml:space="preserve">When </w:t>
      </w:r>
      <w:r>
        <w:rPr>
          <w:b/>
        </w:rPr>
        <w:t>Enumerator</w:t>
      </w:r>
      <w:r>
        <w:t xml:space="preserve"> is called as a function rather than as a constructor, it returns </w:t>
      </w:r>
      <w:r>
        <w:rPr>
          <w:b/>
        </w:rPr>
        <w:t>undefined</w:t>
      </w:r>
      <w:r>
        <w:t>.</w:t>
      </w:r>
    </w:p>
    <w:p w:rsidR="009735B6" w:rsidRDefault="008F2B2C">
      <w:pPr>
        <w:pStyle w:val="Heading4"/>
      </w:pPr>
      <w:bookmarkStart w:id="191" w:name="section_081b9e3e4a9a4d66ae933e01593ce6c6"/>
      <w:bookmarkStart w:id="192" w:name="_Toc465840804"/>
      <w:r>
        <w:t>The Enume</w:t>
      </w:r>
      <w:r>
        <w:t>rator Constructor</w:t>
      </w:r>
      <w:bookmarkEnd w:id="191"/>
      <w:bookmarkEnd w:id="192"/>
      <w:r>
        <w:fldChar w:fldCharType="begin"/>
      </w:r>
      <w:r>
        <w:instrText xml:space="preserve"> XE "Enumerator Constructor, The" </w:instrText>
      </w:r>
      <w:r>
        <w:fldChar w:fldCharType="end"/>
      </w:r>
    </w:p>
    <w:p w:rsidR="009735B6" w:rsidRDefault="008F2B2C">
      <w:r>
        <w:t xml:space="preserve">When </w:t>
      </w:r>
      <w:r>
        <w:rPr>
          <w:b/>
        </w:rPr>
        <w:t>Enumerator</w:t>
      </w:r>
      <w:r>
        <w:t xml:space="preserve"> is called as part of a </w:t>
      </w:r>
      <w:r>
        <w:rPr>
          <w:b/>
        </w:rPr>
        <w:t>new</w:t>
      </w:r>
      <w:r>
        <w:t xml:space="preserve"> expression, it is a constructor: it initializes the newly created object.</w:t>
      </w:r>
    </w:p>
    <w:p w:rsidR="009735B6" w:rsidRDefault="008F2B2C">
      <w:pPr>
        <w:pStyle w:val="Heading5"/>
      </w:pPr>
      <w:bookmarkStart w:id="193" w:name="section_1d133f319f1845a28c287b2ca4e0dad7"/>
      <w:bookmarkStart w:id="194" w:name="_Toc465840805"/>
      <w:r>
        <w:t>new Enumerator ([collection])</w:t>
      </w:r>
      <w:bookmarkEnd w:id="193"/>
      <w:bookmarkEnd w:id="194"/>
      <w:r>
        <w:fldChar w:fldCharType="begin"/>
      </w:r>
      <w:r>
        <w:instrText xml:space="preserve"> XE "newEnumerator" </w:instrText>
      </w:r>
      <w:r>
        <w:fldChar w:fldCharType="end"/>
      </w:r>
    </w:p>
    <w:p w:rsidR="009735B6" w:rsidRDefault="008F2B2C">
      <w:r>
        <w:t xml:space="preserve">When the </w:t>
      </w:r>
      <w:r>
        <w:rPr>
          <w:b/>
        </w:rPr>
        <w:t>Enumerator</w:t>
      </w:r>
      <w:r>
        <w:t xml:space="preserve"> constructor i</w:t>
      </w:r>
      <w:r>
        <w:t>s called with zero or one argument the following steps are taken:</w:t>
      </w:r>
    </w:p>
    <w:p w:rsidR="009735B6" w:rsidRDefault="008F2B2C">
      <w:pPr>
        <w:numPr>
          <w:ilvl w:val="0"/>
          <w:numId w:val="95"/>
        </w:numPr>
      </w:pPr>
      <w:r>
        <w:t xml:space="preserve">If </w:t>
      </w:r>
      <w:r>
        <w:rPr>
          <w:i/>
        </w:rPr>
        <w:t>collection</w:t>
      </w:r>
      <w:r>
        <w:t xml:space="preserve"> is not present, let </w:t>
      </w:r>
      <w:r>
        <w:rPr>
          <w:i/>
        </w:rPr>
        <w:t>collection</w:t>
      </w:r>
      <w:r>
        <w:t xml:space="preserve"> be </w:t>
      </w:r>
      <w:r>
        <w:rPr>
          <w:b/>
        </w:rPr>
        <w:t>undefined</w:t>
      </w:r>
      <w:r>
        <w:t xml:space="preserve"> and then go to step 6.</w:t>
      </w:r>
    </w:p>
    <w:p w:rsidR="009735B6" w:rsidRDefault="008F2B2C">
      <w:pPr>
        <w:numPr>
          <w:ilvl w:val="0"/>
          <w:numId w:val="95"/>
        </w:numPr>
      </w:pPr>
      <w:r>
        <w:t xml:space="preserve">If </w:t>
      </w:r>
      <w:r>
        <w:rPr>
          <w:i/>
        </w:rPr>
        <w:t>collection</w:t>
      </w:r>
      <w:r>
        <w:t xml:space="preserve"> is an Array instance, go to step 5.</w:t>
      </w:r>
    </w:p>
    <w:p w:rsidR="009735B6" w:rsidRDefault="008F2B2C">
      <w:pPr>
        <w:numPr>
          <w:ilvl w:val="0"/>
          <w:numId w:val="95"/>
        </w:numPr>
      </w:pPr>
      <w:r>
        <w:t xml:space="preserve">If </w:t>
      </w:r>
      <w:r>
        <w:rPr>
          <w:i/>
        </w:rPr>
        <w:t>collection</w:t>
      </w:r>
      <w:r>
        <w:t xml:space="preserve"> is a host object that supports an implementation-dependent enumeration protocol, go to step 5.</w:t>
      </w:r>
    </w:p>
    <w:p w:rsidR="009735B6" w:rsidRDefault="008F2B2C">
      <w:pPr>
        <w:numPr>
          <w:ilvl w:val="0"/>
          <w:numId w:val="95"/>
        </w:numPr>
      </w:pPr>
      <w:r>
        <w:t xml:space="preserve">Raise a </w:t>
      </w:r>
      <w:r>
        <w:rPr>
          <w:b/>
        </w:rPr>
        <w:t>TypeError</w:t>
      </w:r>
      <w:r>
        <w:t xml:space="preserve"> exception.</w:t>
      </w:r>
    </w:p>
    <w:p w:rsidR="009735B6" w:rsidRDefault="008F2B2C">
      <w:pPr>
        <w:numPr>
          <w:ilvl w:val="0"/>
          <w:numId w:val="95"/>
        </w:numPr>
      </w:pPr>
      <w:r>
        <w:t xml:space="preserve">The </w:t>
      </w:r>
      <w:r>
        <w:rPr>
          <w:b/>
        </w:rPr>
        <w:t>[[EnumerationState]]</w:t>
      </w:r>
      <w:r>
        <w:t xml:space="preserve"> property of the newly created object is set to a state indicating that the enumeration is at the first item of the enumeration of </w:t>
      </w:r>
      <w:r>
        <w:rPr>
          <w:i/>
        </w:rPr>
        <w:t>collection</w:t>
      </w:r>
      <w:r>
        <w:t xml:space="preserve">. If </w:t>
      </w:r>
      <w:r>
        <w:rPr>
          <w:i/>
        </w:rPr>
        <w:t>collection</w:t>
      </w:r>
      <w:r>
        <w:t xml:space="preserve"> has no enumerable items, the state will indicate that the end of the enumeration has been reached.</w:t>
      </w:r>
    </w:p>
    <w:p w:rsidR="009735B6" w:rsidRDefault="008F2B2C">
      <w:pPr>
        <w:numPr>
          <w:ilvl w:val="0"/>
          <w:numId w:val="95"/>
        </w:numPr>
      </w:pPr>
      <w:r>
        <w:t xml:space="preserve">The </w:t>
      </w:r>
      <w:r>
        <w:rPr>
          <w:b/>
        </w:rPr>
        <w:t>[[Collection]]</w:t>
      </w:r>
      <w:r>
        <w:t xml:space="preserve"> property of the newly created object is set to </w:t>
      </w:r>
      <w:r>
        <w:rPr>
          <w:i/>
        </w:rPr>
        <w:t>collection</w:t>
      </w:r>
      <w:r>
        <w:t>.</w:t>
      </w:r>
    </w:p>
    <w:p w:rsidR="009735B6" w:rsidRDefault="008F2B2C">
      <w:pPr>
        <w:numPr>
          <w:ilvl w:val="0"/>
          <w:numId w:val="95"/>
        </w:numPr>
      </w:pPr>
      <w:r>
        <w:lastRenderedPageBreak/>
        <w:t xml:space="preserve">The </w:t>
      </w:r>
      <w:r>
        <w:rPr>
          <w:b/>
        </w:rPr>
        <w:t>[[Prototype]]</w:t>
      </w:r>
      <w:r>
        <w:t xml:space="preserve"> property of the newly constructed object is set to the original Error prototype object, the one that is the initial value of </w:t>
      </w:r>
      <w:r>
        <w:rPr>
          <w:b/>
        </w:rPr>
        <w:t>Enumerator.prototype</w:t>
      </w:r>
      <w:r>
        <w:t xml:space="preserve"> (15.12+2.3.1).</w:t>
      </w:r>
    </w:p>
    <w:p w:rsidR="009735B6" w:rsidRDefault="008F2B2C">
      <w:pPr>
        <w:numPr>
          <w:ilvl w:val="0"/>
          <w:numId w:val="95"/>
        </w:numPr>
      </w:pPr>
      <w:r>
        <w:t xml:space="preserve">The </w:t>
      </w:r>
      <w:r>
        <w:rPr>
          <w:b/>
        </w:rPr>
        <w:t>[[Class]]</w:t>
      </w:r>
      <w:r>
        <w:t xml:space="preserve"> property of the newly constructed Error object is set to </w:t>
      </w:r>
      <w:r>
        <w:rPr>
          <w:b/>
        </w:rPr>
        <w:t>"Object"</w:t>
      </w:r>
      <w:r>
        <w:t>.</w:t>
      </w:r>
    </w:p>
    <w:p w:rsidR="009735B6" w:rsidRDefault="008F2B2C">
      <w:pPr>
        <w:numPr>
          <w:ilvl w:val="0"/>
          <w:numId w:val="95"/>
        </w:numPr>
      </w:pPr>
      <w:r>
        <w:t>Return the newly constructed object.</w:t>
      </w:r>
    </w:p>
    <w:p w:rsidR="009735B6" w:rsidRDefault="008F2B2C">
      <w:pPr>
        <w:pStyle w:val="Heading4"/>
      </w:pPr>
      <w:bookmarkStart w:id="195" w:name="section_e726ae58b4a94a788de6859f77b1411d"/>
      <w:bookmarkStart w:id="196" w:name="_Toc465840806"/>
      <w:r>
        <w:t>Properties of the Enumerator Constructor</w:t>
      </w:r>
      <w:bookmarkEnd w:id="195"/>
      <w:bookmarkEnd w:id="196"/>
      <w:r>
        <w:fldChar w:fldCharType="begin"/>
      </w:r>
      <w:r>
        <w:instrText xml:space="preserve"> XE "Enumerator Constructor Properties" </w:instrText>
      </w:r>
      <w:r>
        <w:fldChar w:fldCharType="end"/>
      </w:r>
    </w:p>
    <w:p w:rsidR="009735B6" w:rsidRDefault="008F2B2C">
      <w:r>
        <w:t xml:space="preserve">The value of the internal </w:t>
      </w:r>
      <w:r>
        <w:rPr>
          <w:b/>
        </w:rPr>
        <w:t>[[Prototype]]</w:t>
      </w:r>
      <w:r>
        <w:t xml:space="preserve"> property of th</w:t>
      </w:r>
      <w:r>
        <w:t xml:space="preserve">e </w:t>
      </w:r>
      <w:r>
        <w:rPr>
          <w:b/>
        </w:rPr>
        <w:t>Enumerator</w:t>
      </w:r>
      <w:r>
        <w:t xml:space="preserve"> constructor is the </w:t>
      </w:r>
      <w:r>
        <w:rPr>
          <w:b/>
        </w:rPr>
        <w:t>Function</w:t>
      </w:r>
      <w:r>
        <w:t xml:space="preserve"> prototype object (</w:t>
      </w:r>
      <w:hyperlink r:id="rId66">
        <w:r>
          <w:rPr>
            <w:rStyle w:val="Hyperlink"/>
          </w:rPr>
          <w:t>[ECMA-262-1999]</w:t>
        </w:r>
      </w:hyperlink>
      <w:r>
        <w:t xml:space="preserve"> Section 15.3.4).</w:t>
      </w:r>
    </w:p>
    <w:p w:rsidR="009735B6" w:rsidRDefault="008F2B2C">
      <w:r>
        <w:t xml:space="preserve">The value of the </w:t>
      </w:r>
      <w:r>
        <w:rPr>
          <w:b/>
        </w:rPr>
        <w:t>length</w:t>
      </w:r>
      <w:r>
        <w:t xml:space="preserve"> property is </w:t>
      </w:r>
      <w:r>
        <w:rPr>
          <w:b/>
        </w:rPr>
        <w:t>7</w:t>
      </w:r>
      <w:r>
        <w:t xml:space="preserve"> (seven). In addition, the </w:t>
      </w:r>
      <w:r>
        <w:rPr>
          <w:b/>
        </w:rPr>
        <w:t>Enumerator</w:t>
      </w:r>
      <w:r>
        <w:t xml:space="preserve"> constructor has the foll</w:t>
      </w:r>
      <w:r>
        <w:t>owing property:</w:t>
      </w:r>
    </w:p>
    <w:p w:rsidR="009735B6" w:rsidRDefault="008F2B2C">
      <w:pPr>
        <w:pStyle w:val="Heading5"/>
      </w:pPr>
      <w:bookmarkStart w:id="197" w:name="section_905bb486c75e44209c4547e00d2367dc"/>
      <w:bookmarkStart w:id="198" w:name="_Toc465840807"/>
      <w:r>
        <w:t>Enumerator.prototype</w:t>
      </w:r>
      <w:bookmarkEnd w:id="197"/>
      <w:bookmarkEnd w:id="198"/>
      <w:r>
        <w:fldChar w:fldCharType="begin"/>
      </w:r>
      <w:r>
        <w:instrText xml:space="preserve"> XE "Enumerator Constructor Properties:prototype" </w:instrText>
      </w:r>
      <w:r>
        <w:fldChar w:fldCharType="end"/>
      </w:r>
    </w:p>
    <w:p w:rsidR="009735B6" w:rsidRDefault="008F2B2C">
      <w:r>
        <w:t xml:space="preserve">The initial value of </w:t>
      </w:r>
      <w:r>
        <w:rPr>
          <w:b/>
        </w:rPr>
        <w:t>Enumerator.prototype</w:t>
      </w:r>
      <w:r>
        <w:t xml:space="preserve"> is the </w:t>
      </w:r>
      <w:r>
        <w:rPr>
          <w:b/>
        </w:rPr>
        <w:t>Enumerator</w:t>
      </w:r>
      <w:r>
        <w:t xml:space="preserve"> prototype object (section </w:t>
      </w:r>
      <w:hyperlink w:anchor="Section_295c385a11794a4ca969cdcf84d4a31f" w:history="1">
        <w:r>
          <w:rPr>
            <w:rStyle w:val="Hyperlink"/>
          </w:rPr>
          <w:t>2.4.16.4</w:t>
        </w:r>
      </w:hyperlink>
      <w:r>
        <w:t>).</w:t>
      </w:r>
    </w:p>
    <w:p w:rsidR="009735B6" w:rsidRDefault="008F2B2C">
      <w:r>
        <w:t>This prope</w:t>
      </w:r>
      <w:r>
        <w:t>rty has the attributes { DontEnum, DontDelete, ReadOnly }.</w:t>
      </w:r>
    </w:p>
    <w:p w:rsidR="009735B6" w:rsidRDefault="008F2B2C">
      <w:pPr>
        <w:pStyle w:val="Heading4"/>
      </w:pPr>
      <w:bookmarkStart w:id="199" w:name="section_295c385a11794a4ca969cdcf84d4a31f"/>
      <w:bookmarkStart w:id="200" w:name="_Toc465840808"/>
      <w:r>
        <w:t>Properties of the Enumerator Prototype Object</w:t>
      </w:r>
      <w:bookmarkEnd w:id="199"/>
      <w:bookmarkEnd w:id="200"/>
      <w:r>
        <w:fldChar w:fldCharType="begin"/>
      </w:r>
      <w:r>
        <w:instrText xml:space="preserve"> XE "Enumerator Prototype Object Properties" </w:instrText>
      </w:r>
      <w:r>
        <w:fldChar w:fldCharType="end"/>
      </w:r>
    </w:p>
    <w:p w:rsidR="009735B6" w:rsidRDefault="008F2B2C">
      <w:r>
        <w:t xml:space="preserve">The </w:t>
      </w:r>
      <w:r>
        <w:rPr>
          <w:b/>
        </w:rPr>
        <w:t>Enumerator</w:t>
      </w:r>
      <w:r>
        <w:t xml:space="preserve"> prototype object is itself an </w:t>
      </w:r>
      <w:r>
        <w:rPr>
          <w:b/>
        </w:rPr>
        <w:t>Enumerator</w:t>
      </w:r>
      <w:r>
        <w:t xml:space="preserve"> object with a </w:t>
      </w:r>
      <w:r>
        <w:rPr>
          <w:b/>
        </w:rPr>
        <w:t>[[Collection]]</w:t>
      </w:r>
      <w:r>
        <w:t xml:space="preserve"> property of </w:t>
      </w:r>
      <w:r>
        <w:rPr>
          <w:b/>
        </w:rPr>
        <w:t>undefin</w:t>
      </w:r>
      <w:r>
        <w:rPr>
          <w:b/>
        </w:rPr>
        <w:t>ed</w:t>
      </w:r>
      <w:r>
        <w:t xml:space="preserve">, and which does not have an </w:t>
      </w:r>
      <w:r>
        <w:rPr>
          <w:b/>
        </w:rPr>
        <w:t>[[EnumerationState]]</w:t>
      </w:r>
      <w:r>
        <w:t xml:space="preserve"> property.</w:t>
      </w:r>
    </w:p>
    <w:p w:rsidR="009735B6" w:rsidRDefault="008F2B2C">
      <w:r>
        <w:t xml:space="preserve">The value of the internal </w:t>
      </w:r>
      <w:r>
        <w:rPr>
          <w:b/>
        </w:rPr>
        <w:t>[[Prototype]]</w:t>
      </w:r>
      <w:r>
        <w:t xml:space="preserve"> internal property of the </w:t>
      </w:r>
      <w:r>
        <w:rPr>
          <w:b/>
        </w:rPr>
        <w:t>Enumerator</w:t>
      </w:r>
      <w:r>
        <w:t xml:space="preserve"> prototype object is the </w:t>
      </w:r>
      <w:r>
        <w:rPr>
          <w:b/>
        </w:rPr>
        <w:t>Object</w:t>
      </w:r>
      <w:r>
        <w:t xml:space="preserve"> prototype object (</w:t>
      </w:r>
      <w:hyperlink r:id="rId67">
        <w:r>
          <w:rPr>
            <w:rStyle w:val="Hyperlink"/>
          </w:rPr>
          <w:t>[ECMA-262/5]</w:t>
        </w:r>
      </w:hyperlink>
      <w:r>
        <w:t xml:space="preserve"> Section 15.2.3.1).</w:t>
      </w:r>
    </w:p>
    <w:p w:rsidR="009735B6" w:rsidRDefault="008F2B2C">
      <w:pPr>
        <w:pStyle w:val="Heading5"/>
      </w:pPr>
      <w:bookmarkStart w:id="201" w:name="section_658c19ade3794fa4ada81158c8f00f90"/>
      <w:bookmarkStart w:id="202" w:name="_Toc465840809"/>
      <w:r>
        <w:t>Enumerator.prototype.constructor</w:t>
      </w:r>
      <w:bookmarkEnd w:id="201"/>
      <w:bookmarkEnd w:id="202"/>
      <w:r>
        <w:fldChar w:fldCharType="begin"/>
      </w:r>
      <w:r>
        <w:instrText xml:space="preserve"> XE "Enumerator Prototype Object Properties:constructor" </w:instrText>
      </w:r>
      <w:r>
        <w:fldChar w:fldCharType="end"/>
      </w:r>
    </w:p>
    <w:p w:rsidR="009735B6" w:rsidRDefault="008F2B2C">
      <w:r>
        <w:t xml:space="preserve">The initial value of </w:t>
      </w:r>
      <w:r>
        <w:rPr>
          <w:b/>
        </w:rPr>
        <w:t>Enumerator.prototype.constructor</w:t>
      </w:r>
      <w:r>
        <w:t xml:space="preserve"> is the built-in </w:t>
      </w:r>
      <w:r>
        <w:rPr>
          <w:b/>
        </w:rPr>
        <w:t xml:space="preserve">Enumerator </w:t>
      </w:r>
      <w:r>
        <w:t>constructor.</w:t>
      </w:r>
    </w:p>
    <w:p w:rsidR="009735B6" w:rsidRDefault="008F2B2C">
      <w:pPr>
        <w:pStyle w:val="Heading5"/>
      </w:pPr>
      <w:bookmarkStart w:id="203" w:name="section_8f0c97db7b714c0db15cd692a83e6d4d"/>
      <w:bookmarkStart w:id="204" w:name="_Toc465840810"/>
      <w:r>
        <w:t>Enumerator.prototype.atEnd ( )</w:t>
      </w:r>
      <w:bookmarkEnd w:id="203"/>
      <w:bookmarkEnd w:id="204"/>
      <w:r>
        <w:fldChar w:fldCharType="begin"/>
      </w:r>
      <w:r>
        <w:instrText xml:space="preserve"> XE "Enu</w:instrText>
      </w:r>
      <w:r>
        <w:instrText xml:space="preserve">merator Prototype Object Properties:atEnd" </w:instrText>
      </w:r>
      <w:r>
        <w:fldChar w:fldCharType="end"/>
      </w:r>
    </w:p>
    <w:p w:rsidR="009735B6" w:rsidRDefault="008F2B2C">
      <w:r>
        <w:t xml:space="preserve">If the </w:t>
      </w:r>
      <w:r>
        <w:rPr>
          <w:b/>
        </w:rPr>
        <w:t>this</w:t>
      </w:r>
      <w:r>
        <w:t xml:space="preserve"> object is not an </w:t>
      </w:r>
      <w:r>
        <w:rPr>
          <w:b/>
        </w:rPr>
        <w:t>Enumerator</w:t>
      </w:r>
      <w:r>
        <w:t xml:space="preserve"> object, raise a </w:t>
      </w:r>
      <w:r>
        <w:rPr>
          <w:b/>
        </w:rPr>
        <w:t>TypeError</w:t>
      </w:r>
      <w:r>
        <w:t xml:space="preserve"> exception.</w:t>
      </w:r>
    </w:p>
    <w:p w:rsidR="009735B6" w:rsidRDefault="008F2B2C">
      <w:pPr>
        <w:numPr>
          <w:ilvl w:val="0"/>
          <w:numId w:val="96"/>
        </w:numPr>
      </w:pPr>
      <w:r>
        <w:t xml:space="preserve">Let </w:t>
      </w:r>
      <w:r>
        <w:rPr>
          <w:i/>
        </w:rPr>
        <w:t>collection</w:t>
      </w:r>
      <w:r>
        <w:t xml:space="preserve"> be the value of the </w:t>
      </w:r>
      <w:r>
        <w:rPr>
          <w:b/>
        </w:rPr>
        <w:t>this</w:t>
      </w:r>
      <w:r>
        <w:t xml:space="preserve"> object’s </w:t>
      </w:r>
      <w:r>
        <w:rPr>
          <w:b/>
        </w:rPr>
        <w:t>[[Collection]]</w:t>
      </w:r>
      <w:r>
        <w:t xml:space="preserve"> property.</w:t>
      </w:r>
    </w:p>
    <w:p w:rsidR="009735B6" w:rsidRDefault="008F2B2C">
      <w:pPr>
        <w:numPr>
          <w:ilvl w:val="0"/>
          <w:numId w:val="96"/>
        </w:numPr>
      </w:pPr>
      <w:r>
        <w:t xml:space="preserve">If </w:t>
      </w:r>
      <w:r>
        <w:rPr>
          <w:i/>
        </w:rPr>
        <w:t>collection</w:t>
      </w:r>
      <w:r>
        <w:t xml:space="preserve"> is </w:t>
      </w:r>
      <w:r>
        <w:rPr>
          <w:b/>
        </w:rPr>
        <w:t>undefined</w:t>
      </w:r>
      <w:r>
        <w:t xml:space="preserve">, return </w:t>
      </w:r>
      <w:r>
        <w:rPr>
          <w:b/>
        </w:rPr>
        <w:t>true</w:t>
      </w:r>
      <w:r>
        <w:t>.</w:t>
      </w:r>
    </w:p>
    <w:p w:rsidR="009735B6" w:rsidRDefault="008F2B2C">
      <w:pPr>
        <w:numPr>
          <w:ilvl w:val="0"/>
          <w:numId w:val="96"/>
        </w:numPr>
      </w:pPr>
      <w:r>
        <w:t xml:space="preserve">Let </w:t>
      </w:r>
      <w:r>
        <w:rPr>
          <w:i/>
        </w:rPr>
        <w:t>state</w:t>
      </w:r>
      <w:r>
        <w:t xml:space="preserve"> be the v</w:t>
      </w:r>
      <w:r>
        <w:t xml:space="preserve">alue of the </w:t>
      </w:r>
      <w:r>
        <w:rPr>
          <w:b/>
        </w:rPr>
        <w:t>this</w:t>
      </w:r>
      <w:r>
        <w:t xml:space="preserve"> object’s </w:t>
      </w:r>
      <w:r>
        <w:rPr>
          <w:b/>
        </w:rPr>
        <w:t>[[EnumerationState]]</w:t>
      </w:r>
      <w:r>
        <w:t xml:space="preserve"> property.</w:t>
      </w:r>
    </w:p>
    <w:p w:rsidR="009735B6" w:rsidRDefault="008F2B2C">
      <w:pPr>
        <w:numPr>
          <w:ilvl w:val="0"/>
          <w:numId w:val="96"/>
        </w:numPr>
      </w:pPr>
      <w:r>
        <w:t xml:space="preserve">If </w:t>
      </w:r>
      <w:r>
        <w:rPr>
          <w:i/>
        </w:rPr>
        <w:t>state</w:t>
      </w:r>
      <w:r>
        <w:t xml:space="preserve"> indicates that the end of the enumeration has been reached, return </w:t>
      </w:r>
      <w:r>
        <w:rPr>
          <w:b/>
        </w:rPr>
        <w:t>true</w:t>
      </w:r>
      <w:r>
        <w:t>.</w:t>
      </w:r>
    </w:p>
    <w:p w:rsidR="009735B6" w:rsidRDefault="008F2B2C">
      <w:pPr>
        <w:numPr>
          <w:ilvl w:val="0"/>
          <w:numId w:val="96"/>
        </w:numPr>
      </w:pPr>
      <w:r>
        <w:t xml:space="preserve">Return </w:t>
      </w:r>
      <w:r>
        <w:rPr>
          <w:b/>
        </w:rPr>
        <w:t>false</w:t>
      </w:r>
      <w:r>
        <w:t>.</w:t>
      </w:r>
    </w:p>
    <w:p w:rsidR="009735B6" w:rsidRDefault="008F2B2C">
      <w:pPr>
        <w:pStyle w:val="Heading5"/>
      </w:pPr>
      <w:bookmarkStart w:id="205" w:name="section_408d6d8e01004064b6f6b32f23467f4e"/>
      <w:bookmarkStart w:id="206" w:name="_Toc465840811"/>
      <w:r>
        <w:t>Enumerator.prototype.item ( )</w:t>
      </w:r>
      <w:bookmarkEnd w:id="205"/>
      <w:bookmarkEnd w:id="206"/>
      <w:r>
        <w:fldChar w:fldCharType="begin"/>
      </w:r>
      <w:r>
        <w:instrText xml:space="preserve"> XE "Enumerator Prototype Object Properties:item" </w:instrText>
      </w:r>
      <w:r>
        <w:fldChar w:fldCharType="end"/>
      </w:r>
    </w:p>
    <w:p w:rsidR="009735B6" w:rsidRDefault="008F2B2C">
      <w:r>
        <w:t xml:space="preserve">If the </w:t>
      </w:r>
      <w:r>
        <w:rPr>
          <w:b/>
        </w:rPr>
        <w:t>this</w:t>
      </w:r>
      <w:r>
        <w:t xml:space="preserve"> object is</w:t>
      </w:r>
      <w:r>
        <w:t xml:space="preserve"> not an Enumerator object, raise a </w:t>
      </w:r>
      <w:r>
        <w:rPr>
          <w:b/>
        </w:rPr>
        <w:t>TypeError</w:t>
      </w:r>
      <w:r>
        <w:t xml:space="preserve"> exception.</w:t>
      </w:r>
    </w:p>
    <w:p w:rsidR="009735B6" w:rsidRDefault="008F2B2C">
      <w:pPr>
        <w:numPr>
          <w:ilvl w:val="0"/>
          <w:numId w:val="97"/>
        </w:numPr>
      </w:pPr>
      <w:r>
        <w:t xml:space="preserve">Let </w:t>
      </w:r>
      <w:r>
        <w:rPr>
          <w:i/>
        </w:rPr>
        <w:t>collection</w:t>
      </w:r>
      <w:r>
        <w:t xml:space="preserve"> be the value of the </w:t>
      </w:r>
      <w:r>
        <w:rPr>
          <w:b/>
        </w:rPr>
        <w:t>this</w:t>
      </w:r>
      <w:r>
        <w:t xml:space="preserve"> object’s </w:t>
      </w:r>
      <w:r>
        <w:rPr>
          <w:b/>
        </w:rPr>
        <w:t>[[Collection]]</w:t>
      </w:r>
      <w:r>
        <w:t xml:space="preserve"> property.</w:t>
      </w:r>
    </w:p>
    <w:p w:rsidR="009735B6" w:rsidRDefault="008F2B2C">
      <w:pPr>
        <w:numPr>
          <w:ilvl w:val="0"/>
          <w:numId w:val="97"/>
        </w:numPr>
      </w:pPr>
      <w:r>
        <w:t xml:space="preserve">If </w:t>
      </w:r>
      <w:r>
        <w:rPr>
          <w:i/>
        </w:rPr>
        <w:t>collection</w:t>
      </w:r>
      <w:r>
        <w:t xml:space="preserve"> is </w:t>
      </w:r>
      <w:r>
        <w:rPr>
          <w:b/>
        </w:rPr>
        <w:t>undefined</w:t>
      </w:r>
      <w:r>
        <w:t xml:space="preserve">, return </w:t>
      </w:r>
      <w:r>
        <w:rPr>
          <w:b/>
        </w:rPr>
        <w:t>undefined</w:t>
      </w:r>
      <w:r>
        <w:t>.</w:t>
      </w:r>
    </w:p>
    <w:p w:rsidR="009735B6" w:rsidRDefault="008F2B2C">
      <w:pPr>
        <w:numPr>
          <w:ilvl w:val="0"/>
          <w:numId w:val="97"/>
        </w:numPr>
      </w:pPr>
      <w:r>
        <w:t xml:space="preserve">Let </w:t>
      </w:r>
      <w:r>
        <w:rPr>
          <w:i/>
        </w:rPr>
        <w:t>state</w:t>
      </w:r>
      <w:r>
        <w:t xml:space="preserve"> be the value of the </w:t>
      </w:r>
      <w:r>
        <w:rPr>
          <w:b/>
        </w:rPr>
        <w:t>this</w:t>
      </w:r>
      <w:r>
        <w:t xml:space="preserve"> object’s </w:t>
      </w:r>
      <w:r>
        <w:rPr>
          <w:b/>
        </w:rPr>
        <w:t>[[EnumerationState]]</w:t>
      </w:r>
      <w:r>
        <w:t xml:space="preserve"> property.</w:t>
      </w:r>
    </w:p>
    <w:p w:rsidR="009735B6" w:rsidRDefault="008F2B2C">
      <w:pPr>
        <w:numPr>
          <w:ilvl w:val="0"/>
          <w:numId w:val="97"/>
        </w:numPr>
      </w:pPr>
      <w:r>
        <w:t xml:space="preserve">If </w:t>
      </w:r>
      <w:r>
        <w:rPr>
          <w:i/>
        </w:rPr>
        <w:t>state</w:t>
      </w:r>
      <w:r>
        <w:t xml:space="preserve"> indicates that the end of the enumeration has been reached, return </w:t>
      </w:r>
      <w:r>
        <w:rPr>
          <w:b/>
        </w:rPr>
        <w:t>undefined</w:t>
      </w:r>
      <w:r>
        <w:t>.</w:t>
      </w:r>
    </w:p>
    <w:p w:rsidR="009735B6" w:rsidRDefault="008F2B2C">
      <w:pPr>
        <w:numPr>
          <w:ilvl w:val="0"/>
          <w:numId w:val="97"/>
        </w:numPr>
      </w:pPr>
      <w:r>
        <w:lastRenderedPageBreak/>
        <w:t xml:space="preserve">Return the current enumeration item as indicated by </w:t>
      </w:r>
      <w:r>
        <w:rPr>
          <w:i/>
        </w:rPr>
        <w:t>state</w:t>
      </w:r>
      <w:r>
        <w:t xml:space="preserve">.  </w:t>
      </w:r>
    </w:p>
    <w:p w:rsidR="009735B6" w:rsidRDefault="008F2B2C">
      <w:pPr>
        <w:pStyle w:val="Heading5"/>
      </w:pPr>
      <w:bookmarkStart w:id="207" w:name="section_420401d55c384a5cad0b5a40cd4c0277"/>
      <w:bookmarkStart w:id="208" w:name="_Toc465840812"/>
      <w:r>
        <w:t>Enumerator.prototype.moveFirst ( )</w:t>
      </w:r>
      <w:bookmarkEnd w:id="207"/>
      <w:bookmarkEnd w:id="208"/>
      <w:r>
        <w:fldChar w:fldCharType="begin"/>
      </w:r>
      <w:r>
        <w:instrText xml:space="preserve"> XE "Enumerator Prototype Object Properties:moveFirst" </w:instrText>
      </w:r>
      <w:r>
        <w:fldChar w:fldCharType="end"/>
      </w:r>
    </w:p>
    <w:p w:rsidR="009735B6" w:rsidRDefault="008F2B2C">
      <w:r>
        <w:t xml:space="preserve">If the </w:t>
      </w:r>
      <w:r>
        <w:rPr>
          <w:b/>
        </w:rPr>
        <w:t>this</w:t>
      </w:r>
      <w:r>
        <w:t xml:space="preserve"> object </w:t>
      </w:r>
      <w:r>
        <w:t xml:space="preserve">is not an Enumerator object raise a </w:t>
      </w:r>
      <w:r>
        <w:rPr>
          <w:b/>
        </w:rPr>
        <w:t>TypeError</w:t>
      </w:r>
      <w:r>
        <w:t xml:space="preserve"> exception.</w:t>
      </w:r>
    </w:p>
    <w:p w:rsidR="009735B6" w:rsidRDefault="008F2B2C">
      <w:pPr>
        <w:numPr>
          <w:ilvl w:val="0"/>
          <w:numId w:val="98"/>
        </w:numPr>
      </w:pPr>
      <w:r>
        <w:t xml:space="preserve">Let </w:t>
      </w:r>
      <w:r>
        <w:rPr>
          <w:i/>
        </w:rPr>
        <w:t>collection</w:t>
      </w:r>
      <w:r>
        <w:t xml:space="preserve"> be the value of the </w:t>
      </w:r>
      <w:r>
        <w:rPr>
          <w:b/>
        </w:rPr>
        <w:t>this</w:t>
      </w:r>
      <w:r>
        <w:t xml:space="preserve"> object’s </w:t>
      </w:r>
      <w:r>
        <w:rPr>
          <w:b/>
        </w:rPr>
        <w:t>[[Collection]]</w:t>
      </w:r>
      <w:r>
        <w:t xml:space="preserve"> property.</w:t>
      </w:r>
    </w:p>
    <w:p w:rsidR="009735B6" w:rsidRDefault="008F2B2C">
      <w:pPr>
        <w:numPr>
          <w:ilvl w:val="0"/>
          <w:numId w:val="98"/>
        </w:numPr>
      </w:pPr>
      <w:r>
        <w:t xml:space="preserve">If </w:t>
      </w:r>
      <w:r>
        <w:rPr>
          <w:i/>
        </w:rPr>
        <w:t>collection</w:t>
      </w:r>
      <w:r>
        <w:t xml:space="preserve"> is </w:t>
      </w:r>
      <w:r>
        <w:rPr>
          <w:b/>
        </w:rPr>
        <w:t>undefined</w:t>
      </w:r>
      <w:r>
        <w:t xml:space="preserve">, return </w:t>
      </w:r>
      <w:r>
        <w:rPr>
          <w:b/>
        </w:rPr>
        <w:t>undefined</w:t>
      </w:r>
      <w:r>
        <w:t>.</w:t>
      </w:r>
    </w:p>
    <w:p w:rsidR="009735B6" w:rsidRDefault="008F2B2C">
      <w:pPr>
        <w:numPr>
          <w:ilvl w:val="0"/>
          <w:numId w:val="98"/>
        </w:numPr>
      </w:pPr>
      <w:r>
        <w:t xml:space="preserve">Modify the </w:t>
      </w:r>
      <w:r>
        <w:rPr>
          <w:b/>
        </w:rPr>
        <w:t>[[EnumerationState]]</w:t>
      </w:r>
      <w:r>
        <w:t xml:space="preserve"> property of the </w:t>
      </w:r>
      <w:r>
        <w:rPr>
          <w:b/>
        </w:rPr>
        <w:t>this</w:t>
      </w:r>
      <w:r>
        <w:t xml:space="preserve"> object to a state indicati</w:t>
      </w:r>
      <w:r>
        <w:t xml:space="preserve">ng that the current enumeration of </w:t>
      </w:r>
      <w:r>
        <w:rPr>
          <w:i/>
        </w:rPr>
        <w:t>collection</w:t>
      </w:r>
      <w:r>
        <w:t xml:space="preserve"> is now positioned at the original first item of the enumeration. If the current </w:t>
      </w:r>
      <w:r>
        <w:rPr>
          <w:b/>
        </w:rPr>
        <w:t>[[EnumerationState]]</w:t>
      </w:r>
      <w:r>
        <w:t xml:space="preserve"> property indicates that the collection has no enumerable items, the new state will indicate that the end of t</w:t>
      </w:r>
      <w:r>
        <w:t>he enumeration has been reached.</w:t>
      </w:r>
    </w:p>
    <w:p w:rsidR="009735B6" w:rsidRDefault="008F2B2C">
      <w:pPr>
        <w:numPr>
          <w:ilvl w:val="0"/>
          <w:numId w:val="98"/>
        </w:numPr>
      </w:pPr>
      <w:r>
        <w:t xml:space="preserve">Return </w:t>
      </w:r>
      <w:r>
        <w:rPr>
          <w:b/>
        </w:rPr>
        <w:t>undefined</w:t>
      </w:r>
      <w:r>
        <w:t xml:space="preserve">. </w:t>
      </w:r>
    </w:p>
    <w:p w:rsidR="009735B6" w:rsidRDefault="008F2B2C">
      <w:pPr>
        <w:pStyle w:val="Heading5"/>
      </w:pPr>
      <w:bookmarkStart w:id="209" w:name="section_2bbe181744cd47cf8eeb0cb22b867b9c"/>
      <w:bookmarkStart w:id="210" w:name="_Toc465840813"/>
      <w:r>
        <w:t>Enumerator.prototype.moveNext ( )</w:t>
      </w:r>
      <w:bookmarkEnd w:id="209"/>
      <w:bookmarkEnd w:id="210"/>
      <w:r>
        <w:fldChar w:fldCharType="begin"/>
      </w:r>
      <w:r>
        <w:instrText xml:space="preserve"> XE "Enumerator Prototype Object Properties:moveNext" </w:instrText>
      </w:r>
      <w:r>
        <w:fldChar w:fldCharType="end"/>
      </w:r>
    </w:p>
    <w:p w:rsidR="009735B6" w:rsidRDefault="008F2B2C">
      <w:r>
        <w:t xml:space="preserve">If the </w:t>
      </w:r>
      <w:r>
        <w:rPr>
          <w:b/>
        </w:rPr>
        <w:t>this</w:t>
      </w:r>
      <w:r>
        <w:t xml:space="preserve"> object is not an Enumerator object raise a </w:t>
      </w:r>
      <w:r>
        <w:rPr>
          <w:b/>
        </w:rPr>
        <w:t>TypeError</w:t>
      </w:r>
      <w:r>
        <w:t xml:space="preserve"> exception.</w:t>
      </w:r>
    </w:p>
    <w:p w:rsidR="009735B6" w:rsidRDefault="008F2B2C">
      <w:pPr>
        <w:numPr>
          <w:ilvl w:val="0"/>
          <w:numId w:val="99"/>
        </w:numPr>
      </w:pPr>
      <w:r>
        <w:t xml:space="preserve">Let </w:t>
      </w:r>
      <w:r>
        <w:rPr>
          <w:i/>
        </w:rPr>
        <w:t>collection</w:t>
      </w:r>
      <w:r>
        <w:t xml:space="preserve"> be the value of the </w:t>
      </w:r>
      <w:r>
        <w:rPr>
          <w:b/>
        </w:rPr>
        <w:t>thi</w:t>
      </w:r>
      <w:r>
        <w:rPr>
          <w:b/>
        </w:rPr>
        <w:t>s</w:t>
      </w:r>
      <w:r>
        <w:t xml:space="preserve"> object’s </w:t>
      </w:r>
      <w:r>
        <w:rPr>
          <w:b/>
        </w:rPr>
        <w:t>[[Collection]]</w:t>
      </w:r>
      <w:r>
        <w:t xml:space="preserve"> property.</w:t>
      </w:r>
    </w:p>
    <w:p w:rsidR="009735B6" w:rsidRDefault="008F2B2C">
      <w:pPr>
        <w:numPr>
          <w:ilvl w:val="0"/>
          <w:numId w:val="99"/>
        </w:numPr>
      </w:pPr>
      <w:r>
        <w:t xml:space="preserve">If </w:t>
      </w:r>
      <w:r>
        <w:rPr>
          <w:i/>
        </w:rPr>
        <w:t>collection</w:t>
      </w:r>
      <w:r>
        <w:t xml:space="preserve"> is </w:t>
      </w:r>
      <w:r>
        <w:rPr>
          <w:b/>
        </w:rPr>
        <w:t>undefined</w:t>
      </w:r>
      <w:r>
        <w:t xml:space="preserve">, return </w:t>
      </w:r>
      <w:r>
        <w:rPr>
          <w:b/>
        </w:rPr>
        <w:t>undefined</w:t>
      </w:r>
      <w:r>
        <w:t>.</w:t>
      </w:r>
    </w:p>
    <w:p w:rsidR="009735B6" w:rsidRDefault="008F2B2C">
      <w:pPr>
        <w:numPr>
          <w:ilvl w:val="0"/>
          <w:numId w:val="99"/>
        </w:numPr>
      </w:pPr>
      <w:r>
        <w:t xml:space="preserve">Let </w:t>
      </w:r>
      <w:r>
        <w:rPr>
          <w:i/>
        </w:rPr>
        <w:t>state</w:t>
      </w:r>
      <w:r>
        <w:t xml:space="preserve"> be the value of the </w:t>
      </w:r>
      <w:r>
        <w:rPr>
          <w:b/>
        </w:rPr>
        <w:t>this</w:t>
      </w:r>
      <w:r>
        <w:t xml:space="preserve"> object’s </w:t>
      </w:r>
      <w:r>
        <w:rPr>
          <w:b/>
        </w:rPr>
        <w:t>[[EnumerationState]]</w:t>
      </w:r>
      <w:r>
        <w:t xml:space="preserve"> property.</w:t>
      </w:r>
    </w:p>
    <w:p w:rsidR="009735B6" w:rsidRDefault="008F2B2C">
      <w:pPr>
        <w:numPr>
          <w:ilvl w:val="0"/>
          <w:numId w:val="99"/>
        </w:numPr>
      </w:pPr>
      <w:r>
        <w:t xml:space="preserve">If </w:t>
      </w:r>
      <w:r>
        <w:rPr>
          <w:i/>
        </w:rPr>
        <w:t>state</w:t>
      </w:r>
      <w:r>
        <w:t xml:space="preserve"> indicates that the end of the enumeration has been reached, return </w:t>
      </w:r>
      <w:r>
        <w:rPr>
          <w:b/>
        </w:rPr>
        <w:t>undefined</w:t>
      </w:r>
      <w:r>
        <w:t>.</w:t>
      </w:r>
    </w:p>
    <w:p w:rsidR="009735B6" w:rsidRDefault="008F2B2C">
      <w:pPr>
        <w:numPr>
          <w:ilvl w:val="0"/>
          <w:numId w:val="99"/>
        </w:numPr>
      </w:pPr>
      <w:r>
        <w:t xml:space="preserve">Modify </w:t>
      </w:r>
      <w:r>
        <w:rPr>
          <w:i/>
        </w:rPr>
        <w:t>state</w:t>
      </w:r>
      <w:r>
        <w:t xml:space="preserve"> to a state indicating that the current enumeration of </w:t>
      </w:r>
      <w:r>
        <w:rPr>
          <w:i/>
        </w:rPr>
        <w:t>collection</w:t>
      </w:r>
      <w:r>
        <w:t xml:space="preserve"> is now positioned at the next item beyond the current item of the enumeration. The new state may indicate that the end of the enumeration has been reached.</w:t>
      </w:r>
    </w:p>
    <w:p w:rsidR="009735B6" w:rsidRDefault="008F2B2C">
      <w:pPr>
        <w:numPr>
          <w:ilvl w:val="0"/>
          <w:numId w:val="99"/>
        </w:numPr>
      </w:pPr>
      <w:r>
        <w:t xml:space="preserve">Update the </w:t>
      </w:r>
      <w:r>
        <w:rPr>
          <w:b/>
        </w:rPr>
        <w:t>[[EnumerationState]]</w:t>
      </w:r>
      <w:r>
        <w:t xml:space="preserve"> pr</w:t>
      </w:r>
      <w:r>
        <w:t xml:space="preserve">operty of the </w:t>
      </w:r>
      <w:r>
        <w:rPr>
          <w:b/>
        </w:rPr>
        <w:t>this</w:t>
      </w:r>
      <w:r>
        <w:t xml:space="preserve"> object to </w:t>
      </w:r>
      <w:r>
        <w:rPr>
          <w:i/>
        </w:rPr>
        <w:t>state</w:t>
      </w:r>
      <w:r>
        <w:t>.</w:t>
      </w:r>
    </w:p>
    <w:p w:rsidR="009735B6" w:rsidRDefault="008F2B2C">
      <w:pPr>
        <w:numPr>
          <w:ilvl w:val="0"/>
          <w:numId w:val="99"/>
        </w:numPr>
      </w:pPr>
      <w:r>
        <w:t xml:space="preserve">Return </w:t>
      </w:r>
      <w:r>
        <w:rPr>
          <w:b/>
        </w:rPr>
        <w:t>undefined</w:t>
      </w:r>
      <w:r>
        <w:t xml:space="preserve">. </w:t>
      </w:r>
    </w:p>
    <w:p w:rsidR="009735B6" w:rsidRDefault="008F2B2C">
      <w:pPr>
        <w:pStyle w:val="Heading4"/>
      </w:pPr>
      <w:bookmarkStart w:id="211" w:name="section_7b7727217f26499abefd7a98a30b3cb8"/>
      <w:bookmarkStart w:id="212" w:name="_Toc465840814"/>
      <w:r>
        <w:t>Properties of Enumerator Instances</w:t>
      </w:r>
      <w:bookmarkEnd w:id="211"/>
      <w:bookmarkEnd w:id="212"/>
      <w:r>
        <w:fldChar w:fldCharType="begin"/>
      </w:r>
      <w:r>
        <w:instrText xml:space="preserve"> XE "Enumerator Instances Properties" </w:instrText>
      </w:r>
      <w:r>
        <w:fldChar w:fldCharType="end"/>
      </w:r>
    </w:p>
    <w:p w:rsidR="009735B6" w:rsidRDefault="008F2B2C">
      <w:r>
        <w:rPr>
          <w:b/>
        </w:rPr>
        <w:t>Enumerator</w:t>
      </w:r>
      <w:r>
        <w:t xml:space="preserve"> instances inherit properties from their </w:t>
      </w:r>
      <w:r>
        <w:rPr>
          <w:b/>
        </w:rPr>
        <w:t>[[Prototype]]</w:t>
      </w:r>
      <w:r>
        <w:t xml:space="preserve"> object as specified previously. In addition, </w:t>
      </w:r>
      <w:r>
        <w:rPr>
          <w:b/>
        </w:rPr>
        <w:t>Enumerator</w:t>
      </w:r>
      <w:r>
        <w:t xml:space="preserve"> insta</w:t>
      </w:r>
      <w:r>
        <w:t xml:space="preserve">nces have an internal </w:t>
      </w:r>
      <w:r>
        <w:rPr>
          <w:b/>
        </w:rPr>
        <w:t>[[Collection]]</w:t>
      </w:r>
      <w:r>
        <w:t xml:space="preserve"> property, and may have an internal </w:t>
      </w:r>
      <w:r>
        <w:rPr>
          <w:b/>
        </w:rPr>
        <w:t>[[EnumeratorState]]</w:t>
      </w:r>
      <w:r>
        <w:t xml:space="preserve"> property.</w:t>
      </w:r>
    </w:p>
    <w:p w:rsidR="009735B6" w:rsidRDefault="008F2B2C">
      <w:pPr>
        <w:pStyle w:val="Heading3"/>
      </w:pPr>
      <w:bookmarkStart w:id="213" w:name="section_cfcf1961c92c4680b442efd0a17e2e0c"/>
      <w:bookmarkStart w:id="214" w:name="_Toc465840815"/>
      <w:r>
        <w:t>VBArray Objects</w:t>
      </w:r>
      <w:bookmarkEnd w:id="213"/>
      <w:bookmarkEnd w:id="214"/>
      <w:r>
        <w:fldChar w:fldCharType="begin"/>
      </w:r>
      <w:r>
        <w:instrText xml:space="preserve"> XE "VBArray Objects" </w:instrText>
      </w:r>
      <w:r>
        <w:fldChar w:fldCharType="end"/>
      </w:r>
    </w:p>
    <w:p w:rsidR="009735B6" w:rsidRDefault="008F2B2C">
      <w:r>
        <w:t xml:space="preserve">Enumerator objects provide an alternative mechanism for iterating over the elements of </w:t>
      </w:r>
      <w:r>
        <w:rPr>
          <w:b/>
        </w:rPr>
        <w:t>Array</w:t>
      </w:r>
      <w:r>
        <w:t xml:space="preserve"> instances and certain</w:t>
      </w:r>
      <w:r>
        <w:t xml:space="preserve"> host objects. </w:t>
      </w:r>
    </w:p>
    <w:p w:rsidR="009735B6" w:rsidRDefault="008F2B2C">
      <w:r>
        <w:t xml:space="preserve">For such objects, the order of enumeration is the same as the </w:t>
      </w:r>
      <w:r>
        <w:rPr>
          <w:b/>
        </w:rPr>
        <w:t>for-in</w:t>
      </w:r>
      <w:r>
        <w:t xml:space="preserve"> statement (</w:t>
      </w:r>
      <w:hyperlink r:id="rId68">
        <w:r>
          <w:rPr>
            <w:rStyle w:val="Hyperlink"/>
          </w:rPr>
          <w:t>[ECMA-262-1999]</w:t>
        </w:r>
      </w:hyperlink>
      <w:r>
        <w:t xml:space="preserve"> section 12.6.4).</w:t>
      </w:r>
    </w:p>
    <w:p w:rsidR="009735B6" w:rsidRDefault="008F2B2C">
      <w:pPr>
        <w:pStyle w:val="Heading4"/>
      </w:pPr>
      <w:bookmarkStart w:id="215" w:name="section_a2e35fa8b5174962b29f6e7b82295dc0"/>
      <w:bookmarkStart w:id="216" w:name="_Toc465840816"/>
      <w:r>
        <w:t>The VBArray Constructor Called as a Function</w:t>
      </w:r>
      <w:bookmarkEnd w:id="215"/>
      <w:bookmarkEnd w:id="216"/>
    </w:p>
    <w:p w:rsidR="009735B6" w:rsidRDefault="008F2B2C">
      <w:r>
        <w:t xml:space="preserve">When </w:t>
      </w:r>
      <w:r>
        <w:rPr>
          <w:b/>
        </w:rPr>
        <w:t>VBArray</w:t>
      </w:r>
      <w:r>
        <w:t xml:space="preserve"> is c</w:t>
      </w:r>
      <w:r>
        <w:t xml:space="preserve">alled as a function, it raises an exception if the argument is not a </w:t>
      </w:r>
      <w:r>
        <w:rPr>
          <w:b/>
        </w:rPr>
        <w:t>SafeArray</w:t>
      </w:r>
      <w:r>
        <w:t xml:space="preserve"> value.</w:t>
      </w:r>
    </w:p>
    <w:p w:rsidR="009735B6" w:rsidRDefault="008F2B2C">
      <w:pPr>
        <w:pStyle w:val="Heading5"/>
      </w:pPr>
      <w:bookmarkStart w:id="217" w:name="section_4ea41b266938423c94566306b9401491"/>
      <w:bookmarkStart w:id="218" w:name="_Toc465840817"/>
      <w:r>
        <w:t>VBArray ( value)</w:t>
      </w:r>
      <w:bookmarkEnd w:id="217"/>
      <w:bookmarkEnd w:id="218"/>
      <w:r>
        <w:fldChar w:fldCharType="begin"/>
      </w:r>
      <w:r>
        <w:instrText xml:space="preserve"> XE "VBArray (value)" </w:instrText>
      </w:r>
      <w:r>
        <w:fldChar w:fldCharType="end"/>
      </w:r>
    </w:p>
    <w:p w:rsidR="009735B6" w:rsidRDefault="008F2B2C">
      <w:r>
        <w:t xml:space="preserve">When the </w:t>
      </w:r>
      <w:r>
        <w:rPr>
          <w:b/>
        </w:rPr>
        <w:t>VBArray</w:t>
      </w:r>
      <w:r>
        <w:t xml:space="preserve"> function is called, the following steps are taken:</w:t>
      </w:r>
    </w:p>
    <w:p w:rsidR="009735B6" w:rsidRDefault="008F2B2C">
      <w:r>
        <w:lastRenderedPageBreak/>
        <w:t xml:space="preserve">1. If </w:t>
      </w:r>
      <w:r>
        <w:rPr>
          <w:i/>
        </w:rPr>
        <w:t>Type(value)</w:t>
      </w:r>
      <w:r>
        <w:t xml:space="preserve"> is </w:t>
      </w:r>
      <w:r>
        <w:rPr>
          <w:b/>
        </w:rPr>
        <w:t>SafeArray</w:t>
      </w:r>
      <w:r>
        <w:t xml:space="preserve">, return </w:t>
      </w:r>
      <w:r>
        <w:rPr>
          <w:i/>
        </w:rPr>
        <w:t>value</w:t>
      </w:r>
      <w:r>
        <w:t>.</w:t>
      </w:r>
    </w:p>
    <w:p w:rsidR="009735B6" w:rsidRDefault="008F2B2C">
      <w:r>
        <w:t xml:space="preserve">2. Raise a </w:t>
      </w:r>
      <w:r>
        <w:rPr>
          <w:b/>
        </w:rPr>
        <w:t>TypeError</w:t>
      </w:r>
      <w:r>
        <w:t xml:space="preserve"> exception.</w:t>
      </w:r>
    </w:p>
    <w:p w:rsidR="009735B6" w:rsidRDefault="008F2B2C">
      <w:pPr>
        <w:pStyle w:val="Heading4"/>
      </w:pPr>
      <w:bookmarkStart w:id="219" w:name="section_50970325be4d4d8e93f1d9b91d605dc1"/>
      <w:bookmarkStart w:id="220" w:name="_Toc465840818"/>
      <w:r>
        <w:t>The VBArray Constructor</w:t>
      </w:r>
      <w:bookmarkEnd w:id="219"/>
      <w:bookmarkEnd w:id="220"/>
      <w:r>
        <w:fldChar w:fldCharType="begin"/>
      </w:r>
      <w:r>
        <w:instrText xml:space="preserve"> XE "VBArray Constructor, The" </w:instrText>
      </w:r>
      <w:r>
        <w:fldChar w:fldCharType="end"/>
      </w:r>
    </w:p>
    <w:p w:rsidR="009735B6" w:rsidRDefault="008F2B2C">
      <w:r>
        <w:t xml:space="preserve">When </w:t>
      </w:r>
      <w:r>
        <w:rPr>
          <w:b/>
        </w:rPr>
        <w:t>VBArray</w:t>
      </w:r>
      <w:r>
        <w:t xml:space="preserve"> is called as part of a new expression, it is a constructor: it initializes the newly created object.</w:t>
      </w:r>
    </w:p>
    <w:p w:rsidR="009735B6" w:rsidRDefault="008F2B2C">
      <w:pPr>
        <w:pStyle w:val="Heading5"/>
      </w:pPr>
      <w:bookmarkStart w:id="221" w:name="section_d58fadb25bad4e65968ae1f495b1a62e"/>
      <w:bookmarkStart w:id="222" w:name="_Toc465840819"/>
      <w:r>
        <w:t>new VBArray ( value )</w:t>
      </w:r>
      <w:bookmarkEnd w:id="221"/>
      <w:bookmarkEnd w:id="222"/>
      <w:r>
        <w:fldChar w:fldCharType="begin"/>
      </w:r>
      <w:r>
        <w:instrText xml:space="preserve"> XE "VBArray Constructor:newArray (value)" </w:instrText>
      </w:r>
      <w:r>
        <w:fldChar w:fldCharType="end"/>
      </w:r>
    </w:p>
    <w:p w:rsidR="009735B6" w:rsidRDefault="008F2B2C">
      <w:r>
        <w:t xml:space="preserve">When the </w:t>
      </w:r>
      <w:r>
        <w:rPr>
          <w:b/>
        </w:rPr>
        <w:t>VBArray</w:t>
      </w:r>
      <w:r>
        <w:t xml:space="preserve"> constructor is called with an argument value of zero or one, the following steps are taken:</w:t>
      </w:r>
    </w:p>
    <w:p w:rsidR="009735B6" w:rsidRDefault="008F2B2C">
      <w:r>
        <w:t xml:space="preserve">1. If </w:t>
      </w:r>
      <w:r>
        <w:rPr>
          <w:i/>
        </w:rPr>
        <w:t>Type(value)</w:t>
      </w:r>
      <w:r>
        <w:t xml:space="preserve"> is not </w:t>
      </w:r>
      <w:r>
        <w:rPr>
          <w:b/>
        </w:rPr>
        <w:t>SafeArray</w:t>
      </w:r>
      <w:r>
        <w:t xml:space="preserve">, raise a </w:t>
      </w:r>
      <w:r>
        <w:rPr>
          <w:b/>
        </w:rPr>
        <w:t>TypeError</w:t>
      </w:r>
      <w:r>
        <w:t xml:space="preserve"> exception.</w:t>
      </w:r>
    </w:p>
    <w:p w:rsidR="009735B6" w:rsidRDefault="008F2B2C">
      <w:r>
        <w:t xml:space="preserve">2. The </w:t>
      </w:r>
      <w:r>
        <w:rPr>
          <w:b/>
        </w:rPr>
        <w:t>[[SArray]]</w:t>
      </w:r>
      <w:r>
        <w:t xml:space="preserve"> property of the newly created object is set to </w:t>
      </w:r>
      <w:r>
        <w:rPr>
          <w:i/>
        </w:rPr>
        <w:t>value</w:t>
      </w:r>
      <w:r>
        <w:t>.</w:t>
      </w:r>
    </w:p>
    <w:p w:rsidR="009735B6" w:rsidRDefault="008F2B2C">
      <w:r>
        <w:t xml:space="preserve">3. The </w:t>
      </w:r>
      <w:r>
        <w:rPr>
          <w:b/>
        </w:rPr>
        <w:t>[[Prototype]]</w:t>
      </w:r>
      <w:r>
        <w:t xml:space="preserve"> property of the newly constructed object is set to the initial value of the </w:t>
      </w:r>
      <w:r>
        <w:rPr>
          <w:b/>
        </w:rPr>
        <w:t>VBArray prototype</w:t>
      </w:r>
      <w:r>
        <w:t xml:space="preserve"> object (section </w:t>
      </w:r>
      <w:hyperlink w:anchor="Section_136bf786a2104911bf1b56682e3032a7" w:history="1">
        <w:r>
          <w:rPr>
            <w:rStyle w:val="Hyperlink"/>
          </w:rPr>
          <w:t>2.4.17.3.1</w:t>
        </w:r>
      </w:hyperlink>
      <w:r>
        <w:rPr>
          <w:rStyle w:val="Hyperlink"/>
        </w:rPr>
        <w:t>)</w:t>
      </w:r>
      <w:r>
        <w:t>.</w:t>
      </w:r>
    </w:p>
    <w:p w:rsidR="009735B6" w:rsidRDefault="008F2B2C">
      <w:r>
        <w:t xml:space="preserve">4. The </w:t>
      </w:r>
      <w:r>
        <w:rPr>
          <w:b/>
        </w:rPr>
        <w:t>[[Class]]</w:t>
      </w:r>
      <w:r>
        <w:t xml:space="preserve"> property of the newly constructed </w:t>
      </w:r>
      <w:r>
        <w:rPr>
          <w:b/>
        </w:rPr>
        <w:t>Error</w:t>
      </w:r>
      <w:r>
        <w:t xml:space="preserve"> ob</w:t>
      </w:r>
      <w:r>
        <w:t>ject is set to Object.</w:t>
      </w:r>
    </w:p>
    <w:p w:rsidR="009735B6" w:rsidRDefault="008F2B2C">
      <w:r>
        <w:t>5. Return the newly constructed object.</w:t>
      </w:r>
    </w:p>
    <w:p w:rsidR="009735B6" w:rsidRDefault="008F2B2C">
      <w:pPr>
        <w:pStyle w:val="Heading4"/>
      </w:pPr>
      <w:bookmarkStart w:id="223" w:name="section_179b574a5a9e475481c57a267305a3fb"/>
      <w:bookmarkStart w:id="224" w:name="_Toc465840820"/>
      <w:r>
        <w:t>Properties of the VBArray Constructor</w:t>
      </w:r>
      <w:bookmarkEnd w:id="223"/>
      <w:bookmarkEnd w:id="224"/>
      <w:r>
        <w:fldChar w:fldCharType="begin"/>
      </w:r>
      <w:r>
        <w:instrText xml:space="preserve"> XE "VBArray Constructor Properties" </w:instrText>
      </w:r>
      <w:r>
        <w:fldChar w:fldCharType="end"/>
      </w:r>
    </w:p>
    <w:p w:rsidR="009735B6" w:rsidRDefault="008F2B2C">
      <w:r>
        <w:t xml:space="preserve">The value of the internal </w:t>
      </w:r>
      <w:r>
        <w:rPr>
          <w:b/>
        </w:rPr>
        <w:t>[[Prototype]]</w:t>
      </w:r>
      <w:r>
        <w:t xml:space="preserve"> property of the </w:t>
      </w:r>
      <w:r>
        <w:rPr>
          <w:b/>
        </w:rPr>
        <w:t>VBArray constructo</w:t>
      </w:r>
      <w:r>
        <w:t xml:space="preserve">r is the </w:t>
      </w:r>
      <w:r>
        <w:rPr>
          <w:b/>
        </w:rPr>
        <w:t xml:space="preserve">Function prototype </w:t>
      </w:r>
      <w:r>
        <w:t>object (sectio</w:t>
      </w:r>
      <w:r>
        <w:t xml:space="preserve">n </w:t>
      </w:r>
      <w:hyperlink w:anchor="Section_90e98cd5fd734522b89d46258eb5226a" w:history="1">
        <w:r>
          <w:rPr>
            <w:rStyle w:val="Hyperlink"/>
          </w:rPr>
          <w:t>2.4.17.4</w:t>
        </w:r>
      </w:hyperlink>
      <w:r>
        <w:rPr>
          <w:rStyle w:val="Hyperlink"/>
        </w:rPr>
        <w:t>)</w:t>
      </w:r>
      <w:r>
        <w:t>.</w:t>
      </w:r>
    </w:p>
    <w:p w:rsidR="009735B6" w:rsidRDefault="008F2B2C">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property (section </w:t>
      </w:r>
      <w:hyperlink w:anchor="Section_136bf786a2104911bf1b56682e3032a7" w:history="1">
        <w:r>
          <w:rPr>
            <w:rStyle w:val="Hyperlink"/>
          </w:rPr>
          <w:t>2.4</w:t>
        </w:r>
        <w:r>
          <w:rPr>
            <w:rStyle w:val="Hyperlink"/>
          </w:rPr>
          <w:t>.17.3.1</w:t>
        </w:r>
      </w:hyperlink>
      <w:r>
        <w:t>).</w:t>
      </w:r>
    </w:p>
    <w:p w:rsidR="009735B6" w:rsidRDefault="008F2B2C">
      <w:pPr>
        <w:pStyle w:val="Heading5"/>
      </w:pPr>
      <w:bookmarkStart w:id="225" w:name="section_136bf786a2104911bf1b56682e3032a7"/>
      <w:bookmarkStart w:id="226" w:name="_Toc465840821"/>
      <w:r>
        <w:t>VBArray.prototype</w:t>
      </w:r>
      <w:bookmarkEnd w:id="225"/>
      <w:bookmarkEnd w:id="226"/>
      <w:r>
        <w:fldChar w:fldCharType="begin"/>
      </w:r>
      <w:r>
        <w:instrText xml:space="preserve"> XE "VBArray Constructor Properties:VBArray.prototype" </w:instrText>
      </w:r>
      <w:r>
        <w:fldChar w:fldCharType="end"/>
      </w:r>
    </w:p>
    <w:p w:rsidR="009735B6" w:rsidRDefault="008F2B2C">
      <w:r>
        <w:t xml:space="preserve">The initial value of </w:t>
      </w:r>
      <w:r>
        <w:rPr>
          <w:b/>
        </w:rPr>
        <w:t>VBArray.prototype</w:t>
      </w:r>
      <w:r>
        <w:t xml:space="preserve"> is the </w:t>
      </w:r>
      <w:r>
        <w:rPr>
          <w:b/>
        </w:rPr>
        <w:t xml:space="preserve">VBArray prototype object </w:t>
      </w:r>
      <w:r>
        <w:t xml:space="preserve">section </w:t>
      </w:r>
      <w:hyperlink w:anchor="Section_90e98cd5fd734522b89d46258eb5226a" w:history="1">
        <w:r>
          <w:rPr>
            <w:rStyle w:val="Hyperlink"/>
          </w:rPr>
          <w:t>2.4.17.4</w:t>
        </w:r>
      </w:hyperlink>
      <w:r>
        <w:t>.</w:t>
      </w:r>
    </w:p>
    <w:p w:rsidR="009735B6" w:rsidRDefault="008F2B2C">
      <w:r>
        <w:t xml:space="preserve">This property has the </w:t>
      </w:r>
      <w:r>
        <w:t xml:space="preserve">attributes </w:t>
      </w:r>
      <w:r>
        <w:rPr>
          <w:rStyle w:val="InlineCode"/>
        </w:rPr>
        <w:t>DontEnum, DontDelete, ReadOnly</w:t>
      </w:r>
      <w:r>
        <w:t>.</w:t>
      </w:r>
    </w:p>
    <w:p w:rsidR="009735B6" w:rsidRDefault="008F2B2C">
      <w:pPr>
        <w:pStyle w:val="Heading4"/>
      </w:pPr>
      <w:bookmarkStart w:id="227" w:name="section_90e98cd5fd734522b89d46258eb5226a"/>
      <w:bookmarkStart w:id="228" w:name="_Toc465840822"/>
      <w:r>
        <w:t>Properties of the VBArray Prototype Object</w:t>
      </w:r>
      <w:bookmarkEnd w:id="227"/>
      <w:bookmarkEnd w:id="228"/>
      <w:r>
        <w:fldChar w:fldCharType="begin"/>
      </w:r>
      <w:r>
        <w:instrText xml:space="preserve"> XE "VBArray Prototype Object Properties" </w:instrText>
      </w:r>
      <w:r>
        <w:fldChar w:fldCharType="end"/>
      </w:r>
    </w:p>
    <w:p w:rsidR="009735B6" w:rsidRDefault="008F2B2C">
      <w:r>
        <w:t xml:space="preserve">The VBArray prototype object is </w:t>
      </w:r>
      <w:r>
        <w:rPr>
          <w:b/>
        </w:rPr>
        <w:t>VBArray</w:t>
      </w:r>
      <w:r>
        <w:t xml:space="preserve"> object with a  </w:t>
      </w:r>
      <w:r>
        <w:rPr>
          <w:b/>
        </w:rPr>
        <w:t>[[SArray]]</w:t>
      </w:r>
      <w:r>
        <w:t xml:space="preserve"> property that is a </w:t>
      </w:r>
      <w:r>
        <w:rPr>
          <w:b/>
        </w:rPr>
        <w:t>SafeArray</w:t>
      </w:r>
      <w:r>
        <w:t xml:space="preserve"> that references a </w:t>
      </w:r>
      <w:r>
        <w:rPr>
          <w:b/>
        </w:rPr>
        <w:t>COM SAFEARRAY</w:t>
      </w:r>
      <w:r>
        <w:t xml:space="preserve"> with </w:t>
      </w:r>
      <w:r>
        <w:rPr>
          <w:i/>
        </w:rPr>
        <w:t>0</w:t>
      </w:r>
      <w:r>
        <w:t xml:space="preserve"> dimensions. </w:t>
      </w:r>
    </w:p>
    <w:p w:rsidR="009735B6" w:rsidRDefault="008F2B2C">
      <w:r>
        <w:t xml:space="preserve">The value of the internal </w:t>
      </w:r>
      <w:r>
        <w:rPr>
          <w:b/>
        </w:rPr>
        <w:t>[[Prototype]]</w:t>
      </w:r>
      <w:r>
        <w:t xml:space="preserve"> property of the </w:t>
      </w:r>
      <w:r>
        <w:rPr>
          <w:b/>
        </w:rPr>
        <w:t>VBArray</w:t>
      </w:r>
      <w:r>
        <w:t xml:space="preserve"> prototype object is the </w:t>
      </w:r>
      <w:r>
        <w:rPr>
          <w:b/>
        </w:rPr>
        <w:t>Object</w:t>
      </w:r>
      <w:r>
        <w:t xml:space="preserve"> prototype object (</w:t>
      </w:r>
      <w:hyperlink r:id="rId69">
        <w:r>
          <w:rPr>
            <w:rStyle w:val="Hyperlink"/>
          </w:rPr>
          <w:t>[ECMA-262-1999]</w:t>
        </w:r>
      </w:hyperlink>
      <w:r>
        <w:t xml:space="preserve"> section 15.2.3.1). </w:t>
      </w:r>
    </w:p>
    <w:p w:rsidR="009735B6" w:rsidRDefault="008F2B2C">
      <w:pPr>
        <w:pStyle w:val="Heading5"/>
      </w:pPr>
      <w:bookmarkStart w:id="229" w:name="section_2adb6194f8034b0baaeb47d9343d2655"/>
      <w:bookmarkStart w:id="230" w:name="_Toc465840823"/>
      <w:r>
        <w:t>VBArray.prototype.constructor</w:t>
      </w:r>
      <w:bookmarkEnd w:id="229"/>
      <w:bookmarkEnd w:id="230"/>
      <w:r>
        <w:fldChar w:fldCharType="begin"/>
      </w:r>
      <w:r>
        <w:instrText xml:space="preserve"> XE "VBArray Prototype Object Properties:constructor" </w:instrText>
      </w:r>
      <w:r>
        <w:fldChar w:fldCharType="end"/>
      </w:r>
    </w:p>
    <w:p w:rsidR="009735B6" w:rsidRDefault="008F2B2C">
      <w:r>
        <w:t xml:space="preserve">The initial value of </w:t>
      </w:r>
      <w:r>
        <w:rPr>
          <w:b/>
        </w:rPr>
        <w:t>VBArray.prototype.constructor</w:t>
      </w:r>
      <w:r>
        <w:t xml:space="preserve"> is the built-in </w:t>
      </w:r>
      <w:r>
        <w:rPr>
          <w:b/>
        </w:rPr>
        <w:t>VBArray</w:t>
      </w:r>
      <w:r>
        <w:t xml:space="preserve"> constructor.</w:t>
      </w:r>
    </w:p>
    <w:p w:rsidR="009735B6" w:rsidRDefault="008F2B2C">
      <w:pPr>
        <w:pStyle w:val="Heading5"/>
      </w:pPr>
      <w:bookmarkStart w:id="231" w:name="section_527c87b3101f4297932a9d5d6451a9ca"/>
      <w:bookmarkStart w:id="232" w:name="_Toc465840824"/>
      <w:r>
        <w:t>VBArray.prototype.dimensions ( )</w:t>
      </w:r>
      <w:bookmarkEnd w:id="231"/>
      <w:bookmarkEnd w:id="232"/>
      <w:r>
        <w:fldChar w:fldCharType="begin"/>
      </w:r>
      <w:r>
        <w:instrText xml:space="preserve"> XE "VBArray Prototype Object Properties:construct</w:instrText>
      </w:r>
      <w:r>
        <w:instrText xml:space="preserve">or" </w:instrText>
      </w:r>
      <w:r>
        <w:fldChar w:fldCharType="end"/>
      </w:r>
    </w:p>
    <w:p w:rsidR="009735B6" w:rsidRDefault="008F2B2C">
      <w:r>
        <w:t xml:space="preserve">1. Call </w:t>
      </w:r>
      <w:r>
        <w:rPr>
          <w:b/>
        </w:rPr>
        <w:t>ToObject</w:t>
      </w:r>
      <w:r>
        <w:t xml:space="preserve"> passing the </w:t>
      </w:r>
      <w:r>
        <w:rPr>
          <w:b/>
        </w:rPr>
        <w:t>this</w:t>
      </w:r>
      <w:r>
        <w:t xml:space="preserve"> value as the argument.</w:t>
      </w:r>
    </w:p>
    <w:p w:rsidR="009735B6" w:rsidRDefault="008F2B2C">
      <w:r>
        <w:t xml:space="preserve">2. If </w:t>
      </w:r>
      <w:r>
        <w:rPr>
          <w:i/>
        </w:rPr>
        <w:t>Result(1)</w:t>
      </w:r>
      <w:r>
        <w:t xml:space="preserve"> is not a </w:t>
      </w:r>
      <w:r>
        <w:rPr>
          <w:b/>
        </w:rPr>
        <w:t>VBArray</w:t>
      </w:r>
      <w:r>
        <w:t xml:space="preserve"> instance, raise a </w:t>
      </w:r>
      <w:r>
        <w:rPr>
          <w:b/>
        </w:rPr>
        <w:t>TypeError</w:t>
      </w:r>
      <w:r>
        <w:t xml:space="preserve"> exception.</w:t>
      </w:r>
    </w:p>
    <w:p w:rsidR="009735B6" w:rsidRDefault="008F2B2C">
      <w:r>
        <w:t xml:space="preserve">3. Get the value of the </w:t>
      </w:r>
      <w:r>
        <w:rPr>
          <w:b/>
        </w:rPr>
        <w:t>[[SArray]]</w:t>
      </w:r>
      <w:r>
        <w:t xml:space="preserve"> property of </w:t>
      </w:r>
      <w:r>
        <w:rPr>
          <w:i/>
        </w:rPr>
        <w:t>Result(1)</w:t>
      </w:r>
      <w:r>
        <w:t>.</w:t>
      </w:r>
    </w:p>
    <w:p w:rsidR="009735B6" w:rsidRDefault="008F2B2C">
      <w:r>
        <w:lastRenderedPageBreak/>
        <w:t xml:space="preserve">4. Return the </w:t>
      </w:r>
      <w:r>
        <w:rPr>
          <w:b/>
        </w:rPr>
        <w:t>Number</w:t>
      </w:r>
      <w:r>
        <w:t xml:space="preserve"> that is the number of dimensions of the </w:t>
      </w:r>
      <w:r>
        <w:rPr>
          <w:b/>
        </w:rPr>
        <w:t>C</w:t>
      </w:r>
      <w:r>
        <w:rPr>
          <w:b/>
        </w:rPr>
        <w:t>OM SAFEARRAY</w:t>
      </w:r>
      <w:r>
        <w:t xml:space="preserve"> referenced by Result(3).</w:t>
      </w:r>
    </w:p>
    <w:p w:rsidR="009735B6" w:rsidRDefault="008F2B2C">
      <w:pPr>
        <w:pStyle w:val="Heading5"/>
      </w:pPr>
      <w:bookmarkStart w:id="233" w:name="section_2acadb9db6bd4fd584ef77d3ef0e099a"/>
      <w:bookmarkStart w:id="234" w:name="_Toc465840825"/>
      <w:r>
        <w:t>VBArray.prototype.getItem ( dim1 [, dim2, [dim3, …]])</w:t>
      </w:r>
      <w:bookmarkEnd w:id="233"/>
      <w:bookmarkEnd w:id="234"/>
      <w:r>
        <w:fldChar w:fldCharType="begin"/>
      </w:r>
      <w:r>
        <w:instrText xml:space="preserve"> XE "VBArray Prototype Object Properties:getItem" </w:instrText>
      </w:r>
      <w:r>
        <w:fldChar w:fldCharType="end"/>
      </w:r>
    </w:p>
    <w:p w:rsidR="009735B6" w:rsidRDefault="008F2B2C">
      <w:r>
        <w:t xml:space="preserve">1. Call </w:t>
      </w:r>
      <w:r>
        <w:rPr>
          <w:b/>
        </w:rPr>
        <w:t>ToObject</w:t>
      </w:r>
      <w:r>
        <w:t xml:space="preserve"> passing the </w:t>
      </w:r>
      <w:r>
        <w:rPr>
          <w:b/>
        </w:rPr>
        <w:t>this</w:t>
      </w:r>
      <w:r>
        <w:t xml:space="preserve"> value as the argument.</w:t>
      </w:r>
    </w:p>
    <w:p w:rsidR="009735B6" w:rsidRDefault="008F2B2C">
      <w:r>
        <w:t xml:space="preserve">2. If </w:t>
      </w:r>
      <w:r>
        <w:rPr>
          <w:i/>
        </w:rPr>
        <w:t>Result(1)</w:t>
      </w:r>
      <w:r>
        <w:t xml:space="preserve"> is not a </w:t>
      </w:r>
      <w:r>
        <w:rPr>
          <w:b/>
        </w:rPr>
        <w:t>VBArray</w:t>
      </w:r>
      <w:r>
        <w:t xml:space="preserve"> instance, raise a </w:t>
      </w:r>
      <w:r>
        <w:rPr>
          <w:b/>
        </w:rPr>
        <w:t>TypeError</w:t>
      </w:r>
      <w:r>
        <w:t xml:space="preserve"> exception.</w:t>
      </w:r>
    </w:p>
    <w:p w:rsidR="009735B6" w:rsidRDefault="008F2B2C">
      <w:r>
        <w:t xml:space="preserve">3. Get the value of the </w:t>
      </w:r>
      <w:r>
        <w:rPr>
          <w:b/>
        </w:rPr>
        <w:t>[[SArray]]</w:t>
      </w:r>
      <w:r>
        <w:t xml:space="preserve"> property of </w:t>
      </w:r>
      <w:r>
        <w:rPr>
          <w:i/>
        </w:rPr>
        <w:t>Result(1)</w:t>
      </w:r>
      <w:r>
        <w:t>.</w:t>
      </w:r>
    </w:p>
    <w:p w:rsidR="009735B6" w:rsidRDefault="008F2B2C">
      <w:r>
        <w:t xml:space="preserve">4. If no arguments were passed to this call, or if the number of arguments passed is greater than </w:t>
      </w:r>
      <w:r>
        <w:rPr>
          <w:i/>
        </w:rPr>
        <w:t>Result(3)</w:t>
      </w:r>
      <w:r>
        <w:t xml:space="preserve">, raise a </w:t>
      </w:r>
      <w:r>
        <w:rPr>
          <w:b/>
        </w:rPr>
        <w:t>RangeError</w:t>
      </w:r>
      <w:r>
        <w:t xml:space="preserve"> exception.</w:t>
      </w:r>
    </w:p>
    <w:p w:rsidR="009735B6" w:rsidRDefault="008F2B2C">
      <w:r>
        <w:t xml:space="preserve">5. 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name.</w:t>
      </w:r>
    </w:p>
    <w:p w:rsidR="009735B6" w:rsidRDefault="008F2B2C">
      <w:r>
        <w:t xml:space="preserve">6. For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raise a </w:t>
      </w:r>
      <w:r>
        <w:rPr>
          <w:b/>
        </w:rPr>
        <w:t>RangeError</w:t>
      </w:r>
      <w:r>
        <w:t xml:space="preserve"> exception.</w:t>
      </w:r>
    </w:p>
    <w:p w:rsidR="009735B6" w:rsidRDefault="008F2B2C">
      <w:r>
        <w:t xml:space="preserve">7. Return the value of the element identified by array indices </w:t>
      </w:r>
      <w:r>
        <w:rPr>
          <w:i/>
        </w:rPr>
        <w:t>Idim1</w:t>
      </w:r>
      <w:r>
        <w:t xml:space="preserve"> through </w:t>
      </w:r>
      <w:r>
        <w:rPr>
          <w:i/>
        </w:rPr>
        <w:t>IdimN</w:t>
      </w:r>
      <w:r>
        <w:t xml:space="preserve"> in the </w:t>
      </w:r>
      <w:r>
        <w:rPr>
          <w:b/>
        </w:rPr>
        <w:t>COM SAFEARRAY</w:t>
      </w:r>
      <w:r>
        <w:t xml:space="preserve"> referenced by </w:t>
      </w:r>
      <w:r>
        <w:rPr>
          <w:i/>
        </w:rPr>
        <w:t>Result(3)</w:t>
      </w:r>
      <w:r>
        <w:t xml:space="preserve">.  </w:t>
      </w:r>
    </w:p>
    <w:p w:rsidR="009735B6" w:rsidRDefault="008F2B2C">
      <w:r>
        <w:t xml:space="preserve">The </w:t>
      </w:r>
      <w:r>
        <w:rPr>
          <w:b/>
        </w:rPr>
        <w:t>length</w:t>
      </w:r>
      <w:r>
        <w:t xml:space="preserve"> property of the </w:t>
      </w:r>
      <w:r>
        <w:rPr>
          <w:b/>
        </w:rPr>
        <w:t>getItem</w:t>
      </w:r>
      <w:r>
        <w:t xml:space="preserve"> function is 1.</w:t>
      </w:r>
    </w:p>
    <w:p w:rsidR="009735B6" w:rsidRDefault="008F2B2C">
      <w:pPr>
        <w:pStyle w:val="Heading5"/>
      </w:pPr>
      <w:bookmarkStart w:id="235" w:name="section_093094a994164b8e87d90c57badd9818"/>
      <w:bookmarkStart w:id="236" w:name="_Toc465840826"/>
      <w:r>
        <w:t>VBArray.prototype.lbou</w:t>
      </w:r>
      <w:r>
        <w:t>nd ( [dimension] )</w:t>
      </w:r>
      <w:bookmarkEnd w:id="235"/>
      <w:bookmarkEnd w:id="236"/>
      <w:r>
        <w:fldChar w:fldCharType="begin"/>
      </w:r>
      <w:r>
        <w:instrText xml:space="preserve"> XE "VBArray Prototype Object Properties:lbound" </w:instrText>
      </w:r>
      <w:r>
        <w:fldChar w:fldCharType="end"/>
      </w:r>
    </w:p>
    <w:p w:rsidR="009735B6" w:rsidRDefault="008F2B2C">
      <w:r>
        <w:t xml:space="preserve">1. Call </w:t>
      </w:r>
      <w:r>
        <w:rPr>
          <w:b/>
        </w:rPr>
        <w:t>ToObject</w:t>
      </w:r>
      <w:r>
        <w:t xml:space="preserve"> passing the </w:t>
      </w:r>
      <w:r>
        <w:rPr>
          <w:b/>
        </w:rPr>
        <w:t>this</w:t>
      </w:r>
      <w:r>
        <w:t xml:space="preserve"> value as the argument.</w:t>
      </w:r>
    </w:p>
    <w:p w:rsidR="009735B6" w:rsidRDefault="008F2B2C">
      <w:r>
        <w:t xml:space="preserve">2. If </w:t>
      </w:r>
      <w:r>
        <w:rPr>
          <w:i/>
        </w:rPr>
        <w:t>Result(1)</w:t>
      </w:r>
      <w:r>
        <w:t xml:space="preserve"> is not a </w:t>
      </w:r>
      <w:r>
        <w:rPr>
          <w:b/>
        </w:rPr>
        <w:t>VBArray</w:t>
      </w:r>
      <w:r>
        <w:t xml:space="preserve"> instance, raise a </w:t>
      </w:r>
      <w:r>
        <w:rPr>
          <w:b/>
        </w:rPr>
        <w:t>TypeError</w:t>
      </w:r>
      <w:r>
        <w:t xml:space="preserve"> exception.</w:t>
      </w:r>
    </w:p>
    <w:p w:rsidR="009735B6" w:rsidRDefault="008F2B2C">
      <w:r>
        <w:t xml:space="preserve">3. Get the value of the </w:t>
      </w:r>
      <w:r>
        <w:rPr>
          <w:b/>
        </w:rPr>
        <w:t>[[SArray]]</w:t>
      </w:r>
      <w:r>
        <w:t xml:space="preserve"> property of </w:t>
      </w:r>
      <w:r>
        <w:rPr>
          <w:i/>
        </w:rPr>
        <w:t>Result(1)</w:t>
      </w:r>
      <w:r>
        <w:t>.</w:t>
      </w:r>
    </w:p>
    <w:p w:rsidR="009735B6" w:rsidRDefault="008F2B2C">
      <w:r>
        <w:t xml:space="preserve">4. If </w:t>
      </w:r>
      <w:r>
        <w:rPr>
          <w:i/>
        </w:rPr>
        <w:t>dimension</w:t>
      </w:r>
      <w:r>
        <w:t xml:space="preserve"> is not defined, use 1; otherwise, use </w:t>
      </w:r>
      <w:r>
        <w:rPr>
          <w:b/>
        </w:rPr>
        <w:t>ToInteger</w:t>
      </w:r>
      <w:r>
        <w:t>(</w:t>
      </w:r>
      <w:r>
        <w:rPr>
          <w:i/>
        </w:rPr>
        <w:t>dimension</w:t>
      </w:r>
      <w:r>
        <w:t>).</w:t>
      </w:r>
    </w:p>
    <w:p w:rsidR="009735B6" w:rsidRDefault="008F2B2C">
      <w:r>
        <w:t xml:space="preserve">5. Get the Number that is the number of dimensions of the </w:t>
      </w:r>
      <w:r>
        <w:rPr>
          <w:b/>
        </w:rPr>
        <w:t>COM SAFEARRAY</w:t>
      </w:r>
      <w:r>
        <w:t xml:space="preserve"> referenced by </w:t>
      </w:r>
      <w:r>
        <w:rPr>
          <w:i/>
        </w:rPr>
        <w:t>Result(3)</w:t>
      </w:r>
      <w:r>
        <w:t>.</w:t>
      </w:r>
    </w:p>
    <w:p w:rsidR="009735B6" w:rsidRDefault="008F2B2C">
      <w:r>
        <w:t xml:space="preserve">6. If </w:t>
      </w:r>
      <w:r>
        <w:rPr>
          <w:i/>
        </w:rPr>
        <w:t>Result(4)</w:t>
      </w:r>
      <w:r>
        <w:t xml:space="preserve"> is less than 1 or greater than </w:t>
      </w:r>
      <w:r>
        <w:rPr>
          <w:i/>
        </w:rPr>
        <w:t>Result(5)</w:t>
      </w:r>
      <w:r>
        <w:t xml:space="preserve">, raise a </w:t>
      </w:r>
      <w:r>
        <w:rPr>
          <w:b/>
        </w:rPr>
        <w:t>RangeError</w:t>
      </w:r>
      <w:r>
        <w:t xml:space="preserve"> excep</w:t>
      </w:r>
      <w:r>
        <w:t>tion.</w:t>
      </w:r>
    </w:p>
    <w:p w:rsidR="009735B6" w:rsidRDefault="008F2B2C">
      <w:r>
        <w:t xml:space="preserve">7. Return the Number that is the lower bound of dimension number </w:t>
      </w:r>
      <w:r>
        <w:rPr>
          <w:i/>
        </w:rPr>
        <w:t>Result(4)</w:t>
      </w:r>
      <w:r>
        <w:t xml:space="preserve"> of the </w:t>
      </w:r>
      <w:r>
        <w:rPr>
          <w:b/>
        </w:rPr>
        <w:t>COM SAFEARRAY</w:t>
      </w:r>
      <w:r>
        <w:t xml:space="preserve"> referenced by </w:t>
      </w:r>
      <w:r>
        <w:rPr>
          <w:i/>
        </w:rPr>
        <w:t>Result(3</w:t>
      </w:r>
      <w:r>
        <w:t>).</w:t>
      </w:r>
    </w:p>
    <w:p w:rsidR="009735B6" w:rsidRDefault="008F2B2C">
      <w:r>
        <w:t xml:space="preserve">The </w:t>
      </w:r>
      <w:r>
        <w:rPr>
          <w:b/>
        </w:rPr>
        <w:t>length</w:t>
      </w:r>
      <w:r>
        <w:t xml:space="preserve"> property of the </w:t>
      </w:r>
      <w:r>
        <w:rPr>
          <w:b/>
        </w:rPr>
        <w:t>lbound</w:t>
      </w:r>
      <w:r>
        <w:t xml:space="preserve"> function is 0.</w:t>
      </w:r>
    </w:p>
    <w:p w:rsidR="009735B6" w:rsidRDefault="008F2B2C">
      <w:pPr>
        <w:pStyle w:val="Heading5"/>
      </w:pPr>
      <w:bookmarkStart w:id="237" w:name="section_95dfc12bdd1b4df095e26fcd5b86dce2"/>
      <w:bookmarkStart w:id="238" w:name="_Toc465840827"/>
      <w:r>
        <w:t>VBArray.prototype.toArray ( )</w:t>
      </w:r>
      <w:bookmarkEnd w:id="237"/>
      <w:bookmarkEnd w:id="238"/>
      <w:r>
        <w:fldChar w:fldCharType="begin"/>
      </w:r>
      <w:r>
        <w:instrText xml:space="preserve"> XE "VBArray Prototype Object Properties:toArray" </w:instrText>
      </w:r>
      <w:r>
        <w:fldChar w:fldCharType="end"/>
      </w:r>
    </w:p>
    <w:p w:rsidR="009735B6" w:rsidRDefault="008F2B2C">
      <w:r>
        <w:t xml:space="preserve">The method copies all the elements of a multi-dimensional </w:t>
      </w:r>
      <w:r>
        <w:rPr>
          <w:b/>
        </w:rPr>
        <w:t>COM SAFEARRAY</w:t>
      </w:r>
      <w:r>
        <w:t xml:space="preserve"> into a one-dimensional </w:t>
      </w:r>
      <w:r>
        <w:rPr>
          <w:b/>
        </w:rPr>
        <w:t xml:space="preserve">ECMAScript </w:t>
      </w:r>
      <w:r>
        <w:t xml:space="preserve">Array instance. When called with no arguments, </w:t>
      </w:r>
      <w:r>
        <w:rPr>
          <w:b/>
        </w:rPr>
        <w:t>toArray</w:t>
      </w:r>
      <w:r>
        <w:t xml:space="preserve"> performs the following steps:</w:t>
      </w:r>
    </w:p>
    <w:p w:rsidR="009735B6" w:rsidRDefault="008F2B2C">
      <w:r>
        <w:t xml:space="preserve">1. Call </w:t>
      </w:r>
      <w:r>
        <w:rPr>
          <w:b/>
        </w:rPr>
        <w:t>ToObject</w:t>
      </w:r>
      <w:r>
        <w:t xml:space="preserve"> passing the </w:t>
      </w:r>
      <w:r>
        <w:rPr>
          <w:b/>
        </w:rPr>
        <w:t>this</w:t>
      </w:r>
      <w:r>
        <w:t xml:space="preserve"> value as the argument.</w:t>
      </w:r>
    </w:p>
    <w:p w:rsidR="009735B6" w:rsidRDefault="008F2B2C">
      <w:r>
        <w:t xml:space="preserve">2. If </w:t>
      </w:r>
      <w:r>
        <w:t xml:space="preserve">Result(1) is not a </w:t>
      </w:r>
      <w:r>
        <w:rPr>
          <w:b/>
        </w:rPr>
        <w:t>VBArray</w:t>
      </w:r>
      <w:r>
        <w:t xml:space="preserve"> instance, raise a </w:t>
      </w:r>
      <w:r>
        <w:rPr>
          <w:b/>
        </w:rPr>
        <w:t>TypeError</w:t>
      </w:r>
      <w:r>
        <w:t xml:space="preserve"> exception.</w:t>
      </w:r>
    </w:p>
    <w:p w:rsidR="009735B6" w:rsidRDefault="008F2B2C">
      <w:r>
        <w:t xml:space="preserve">3. Get the value of the </w:t>
      </w:r>
      <w:r>
        <w:rPr>
          <w:b/>
        </w:rPr>
        <w:t>[[SArray]]</w:t>
      </w:r>
      <w:r>
        <w:t xml:space="preserve"> property of Result(1).</w:t>
      </w:r>
    </w:p>
    <w:p w:rsidR="009735B6" w:rsidRDefault="008F2B2C">
      <w:r>
        <w:t xml:space="preserve">4. Let </w:t>
      </w:r>
      <w:r>
        <w:rPr>
          <w:i/>
        </w:rPr>
        <w:t>SA</w:t>
      </w:r>
      <w:r>
        <w:t xml:space="preserve"> be the </w:t>
      </w:r>
      <w:r>
        <w:rPr>
          <w:b/>
        </w:rPr>
        <w:t>COM SAFEARRAY</w:t>
      </w:r>
      <w:r>
        <w:t xml:space="preserve"> referenced by Result(3).</w:t>
      </w:r>
    </w:p>
    <w:p w:rsidR="009735B6" w:rsidRDefault="008F2B2C">
      <w:r>
        <w:t xml:space="preserve">5. Let </w:t>
      </w:r>
      <w:r>
        <w:rPr>
          <w:i/>
        </w:rPr>
        <w:t>dim</w:t>
      </w:r>
      <w:r>
        <w:t xml:space="preserve"> be the number of dimensions of the </w:t>
      </w:r>
      <w:r>
        <w:rPr>
          <w:i/>
        </w:rPr>
        <w:t>SA</w:t>
      </w:r>
      <w:r>
        <w:t>.</w:t>
      </w:r>
    </w:p>
    <w:p w:rsidR="009735B6" w:rsidRDefault="008F2B2C">
      <w:r>
        <w:lastRenderedPageBreak/>
        <w:t xml:space="preserve">6. If </w:t>
      </w:r>
      <w:r>
        <w:rPr>
          <w:i/>
        </w:rPr>
        <w:t>dim</w:t>
      </w:r>
      <w:r>
        <w:t xml:space="preserve"> is zero, return </w:t>
      </w:r>
      <w:r>
        <w:t xml:space="preserve">a new </w:t>
      </w:r>
      <w:r>
        <w:rPr>
          <w:b/>
        </w:rPr>
        <w:t>Array</w:t>
      </w:r>
      <w:r>
        <w:t xml:space="preserve"> object that is created as if by evaluating the expression new Array(0) using the original </w:t>
      </w:r>
      <w:r>
        <w:rPr>
          <w:b/>
        </w:rPr>
        <w:t>Array</w:t>
      </w:r>
      <w:r>
        <w:t xml:space="preserve"> constructor object.</w:t>
      </w:r>
    </w:p>
    <w:p w:rsidR="009735B6" w:rsidRDefault="008F2B2C">
      <w:r>
        <w:t xml:space="preserve">7. Let </w:t>
      </w:r>
      <w:r>
        <w:rPr>
          <w:i/>
        </w:rPr>
        <w:t>size</w:t>
      </w:r>
      <w:r>
        <w:t xml:space="preserve"> be the total number of array elements of </w:t>
      </w:r>
      <w:r>
        <w:rPr>
          <w:i/>
        </w:rPr>
        <w:t>SA</w:t>
      </w:r>
      <w:r>
        <w:t>.</w:t>
      </w:r>
    </w:p>
    <w:p w:rsidR="009735B6" w:rsidRDefault="008F2B2C">
      <w:r>
        <w:t xml:space="preserve">8. Let </w:t>
      </w:r>
      <w:r>
        <w:rPr>
          <w:i/>
        </w:rPr>
        <w:t>A</w:t>
      </w:r>
      <w:r>
        <w:t xml:space="preserve"> be a new </w:t>
      </w:r>
      <w:r>
        <w:rPr>
          <w:b/>
        </w:rPr>
        <w:t>Array</w:t>
      </w:r>
      <w:r>
        <w:t xml:space="preserve"> object that is created as if by evaluating the </w:t>
      </w:r>
      <w:r>
        <w:t xml:space="preserve">expression new </w:t>
      </w:r>
      <w:r>
        <w:rPr>
          <w:b/>
        </w:rPr>
        <w:t>Array</w:t>
      </w:r>
      <w:r>
        <w:t>(</w:t>
      </w:r>
      <w:r>
        <w:rPr>
          <w:i/>
        </w:rPr>
        <w:t>size</w:t>
      </w:r>
      <w:r>
        <w:t xml:space="preserve">) using the original </w:t>
      </w:r>
      <w:r>
        <w:rPr>
          <w:b/>
        </w:rPr>
        <w:t>Array</w:t>
      </w:r>
      <w:r>
        <w:t xml:space="preserve"> constructor object.</w:t>
      </w:r>
    </w:p>
    <w:p w:rsidR="009735B6" w:rsidRDefault="008F2B2C">
      <w:r>
        <w:t xml:space="preserve">9. Access the elements of </w:t>
      </w:r>
      <w:r>
        <w:rPr>
          <w:i/>
        </w:rPr>
        <w:t>SA</w:t>
      </w:r>
      <w:r>
        <w:t xml:space="preserve"> in row-major order and store the elements into the array indexed properties for </w:t>
      </w:r>
      <w:r>
        <w:rPr>
          <w:i/>
        </w:rPr>
        <w:t>A</w:t>
      </w:r>
      <w:r>
        <w:t xml:space="preserve"> starting with property 0.</w:t>
      </w:r>
    </w:p>
    <w:p w:rsidR="009735B6" w:rsidRDefault="008F2B2C">
      <w:r>
        <w:t xml:space="preserve">10. Return </w:t>
      </w:r>
      <w:r>
        <w:rPr>
          <w:i/>
        </w:rPr>
        <w:t>A</w:t>
      </w:r>
      <w:r>
        <w:t xml:space="preserve">.  </w:t>
      </w:r>
    </w:p>
    <w:p w:rsidR="009735B6" w:rsidRDefault="008F2B2C">
      <w:pPr>
        <w:pStyle w:val="Heading5"/>
      </w:pPr>
      <w:bookmarkStart w:id="239" w:name="section_c2117755cc1248adb39ec88d7b5972a3"/>
      <w:bookmarkStart w:id="240" w:name="_Toc465840828"/>
      <w:r>
        <w:t>VBArray.prototype.ubound ( [dim</w:t>
      </w:r>
      <w:r>
        <w:t>ension] )</w:t>
      </w:r>
      <w:bookmarkEnd w:id="239"/>
      <w:bookmarkEnd w:id="240"/>
      <w:r>
        <w:fldChar w:fldCharType="begin"/>
      </w:r>
      <w:r>
        <w:instrText xml:space="preserve"> XE "VBArray Prototype Object Properties:ubound" </w:instrText>
      </w:r>
      <w:r>
        <w:fldChar w:fldCharType="end"/>
      </w:r>
    </w:p>
    <w:p w:rsidR="009735B6" w:rsidRDefault="008F2B2C">
      <w:r>
        <w:t xml:space="preserve">1.  Call </w:t>
      </w:r>
      <w:r>
        <w:rPr>
          <w:b/>
        </w:rPr>
        <w:t>ToObject</w:t>
      </w:r>
      <w:r>
        <w:t xml:space="preserve"> passing the </w:t>
      </w:r>
      <w:r>
        <w:rPr>
          <w:b/>
        </w:rPr>
        <w:t>this</w:t>
      </w:r>
      <w:r>
        <w:t xml:space="preserve"> value as the argument.</w:t>
      </w:r>
    </w:p>
    <w:p w:rsidR="009735B6" w:rsidRDefault="008F2B2C">
      <w:r>
        <w:t xml:space="preserve">2. If </w:t>
      </w:r>
      <w:r>
        <w:rPr>
          <w:i/>
        </w:rPr>
        <w:t>Result(1)</w:t>
      </w:r>
      <w:r>
        <w:t xml:space="preserve"> is not a </w:t>
      </w:r>
      <w:r>
        <w:rPr>
          <w:b/>
        </w:rPr>
        <w:t>VBArray</w:t>
      </w:r>
      <w:r>
        <w:t xml:space="preserve"> instance, raise a </w:t>
      </w:r>
      <w:r>
        <w:rPr>
          <w:b/>
        </w:rPr>
        <w:t xml:space="preserve">TypeError </w:t>
      </w:r>
      <w:r>
        <w:t>exception.</w:t>
      </w:r>
    </w:p>
    <w:p w:rsidR="009735B6" w:rsidRDefault="008F2B2C">
      <w:r>
        <w:t xml:space="preserve">3. Get the value of the </w:t>
      </w:r>
      <w:r>
        <w:rPr>
          <w:b/>
        </w:rPr>
        <w:t>[[SArray]]</w:t>
      </w:r>
      <w:r>
        <w:t xml:space="preserve"> property of </w:t>
      </w:r>
      <w:r>
        <w:rPr>
          <w:i/>
        </w:rPr>
        <w:t>Result(1)</w:t>
      </w:r>
      <w:r>
        <w:t>.</w:t>
      </w:r>
    </w:p>
    <w:p w:rsidR="009735B6" w:rsidRDefault="008F2B2C">
      <w:r>
        <w:t xml:space="preserve">4. If </w:t>
      </w:r>
      <w:r>
        <w:rPr>
          <w:i/>
        </w:rPr>
        <w:t>dimension</w:t>
      </w:r>
      <w:r>
        <w:t xml:space="preserve"> is not defined, use 1; otherwise, use </w:t>
      </w:r>
      <w:r>
        <w:rPr>
          <w:b/>
        </w:rPr>
        <w:t>ToInteger</w:t>
      </w:r>
      <w:r>
        <w:t>(</w:t>
      </w:r>
      <w:r>
        <w:rPr>
          <w:i/>
        </w:rPr>
        <w:t>dimension</w:t>
      </w:r>
      <w:r>
        <w:t>).</w:t>
      </w:r>
    </w:p>
    <w:p w:rsidR="009735B6" w:rsidRDefault="008F2B2C">
      <w:r>
        <w:t xml:space="preserve">5. Get the Number that is the number of dimensions of the </w:t>
      </w:r>
      <w:r>
        <w:rPr>
          <w:b/>
        </w:rPr>
        <w:t>COM SAFEARRAY</w:t>
      </w:r>
      <w:r>
        <w:t xml:space="preserve"> referenced by </w:t>
      </w:r>
      <w:r>
        <w:rPr>
          <w:i/>
        </w:rPr>
        <w:t>Result(3)</w:t>
      </w:r>
      <w:r>
        <w:t>.</w:t>
      </w:r>
    </w:p>
    <w:p w:rsidR="009735B6" w:rsidRDefault="008F2B2C">
      <w:r>
        <w:t xml:space="preserve">6. If Result(4) is less than 1 or greater than Result(5), raise a </w:t>
      </w:r>
      <w:r>
        <w:rPr>
          <w:b/>
        </w:rPr>
        <w:t>RangeError</w:t>
      </w:r>
      <w:r>
        <w:t xml:space="preserve"> exception.</w:t>
      </w:r>
    </w:p>
    <w:p w:rsidR="009735B6" w:rsidRDefault="008F2B2C">
      <w:r>
        <w:t>7</w:t>
      </w:r>
      <w:r>
        <w:t xml:space="preserve">. Return the Number that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 xml:space="preserve">.  </w:t>
      </w:r>
    </w:p>
    <w:p w:rsidR="009735B6" w:rsidRDefault="008F2B2C">
      <w:r>
        <w:t xml:space="preserve">The </w:t>
      </w:r>
      <w:r>
        <w:rPr>
          <w:b/>
        </w:rPr>
        <w:t>length</w:t>
      </w:r>
      <w:r>
        <w:t xml:space="preserve"> property of the </w:t>
      </w:r>
      <w:r>
        <w:rPr>
          <w:b/>
        </w:rPr>
        <w:t>ubound</w:t>
      </w:r>
      <w:r>
        <w:t xml:space="preserve"> function is 0.</w:t>
      </w:r>
    </w:p>
    <w:p w:rsidR="009735B6" w:rsidRDefault="008F2B2C">
      <w:pPr>
        <w:pStyle w:val="Heading5"/>
      </w:pPr>
      <w:bookmarkStart w:id="241" w:name="section_f0fb487e54c94e908ae38bc520268050"/>
      <w:bookmarkStart w:id="242" w:name="_Toc465840829"/>
      <w:r>
        <w:t>VBArray.prototype.valueOf ( )</w:t>
      </w:r>
      <w:bookmarkEnd w:id="241"/>
      <w:bookmarkEnd w:id="242"/>
      <w:r>
        <w:fldChar w:fldCharType="begin"/>
      </w:r>
      <w:r>
        <w:instrText xml:space="preserve"> XE "VBArray Prototype Object Properties:valueOf" </w:instrText>
      </w:r>
      <w:r>
        <w:fldChar w:fldCharType="end"/>
      </w:r>
    </w:p>
    <w:p w:rsidR="009735B6" w:rsidRDefault="008F2B2C">
      <w:r>
        <w:t xml:space="preserve">1. </w:t>
      </w:r>
      <w:r>
        <w:t xml:space="preserve">Call </w:t>
      </w:r>
      <w:r>
        <w:rPr>
          <w:b/>
        </w:rPr>
        <w:t>ToObject</w:t>
      </w:r>
      <w:r>
        <w:t xml:space="preserve">, passing the </w:t>
      </w:r>
      <w:r>
        <w:rPr>
          <w:b/>
        </w:rPr>
        <w:t>this</w:t>
      </w:r>
      <w:r>
        <w:t xml:space="preserve"> value as the argument.</w:t>
      </w:r>
    </w:p>
    <w:p w:rsidR="009735B6" w:rsidRDefault="008F2B2C">
      <w:r>
        <w:t>2. If</w:t>
      </w:r>
      <w:r>
        <w:rPr>
          <w:i/>
        </w:rPr>
        <w:t xml:space="preserve"> Result(1)</w:t>
      </w:r>
      <w:r>
        <w:t xml:space="preserve"> is not a </w:t>
      </w:r>
      <w:r>
        <w:rPr>
          <w:b/>
        </w:rPr>
        <w:t>VBArray</w:t>
      </w:r>
      <w:r>
        <w:t xml:space="preserve"> instance, raise a </w:t>
      </w:r>
      <w:r>
        <w:rPr>
          <w:b/>
        </w:rPr>
        <w:t>TypeError</w:t>
      </w:r>
      <w:r>
        <w:t xml:space="preserve"> exception.</w:t>
      </w:r>
    </w:p>
    <w:p w:rsidR="009735B6" w:rsidRDefault="008F2B2C">
      <w:r>
        <w:t xml:space="preserve">3. Get the value of the </w:t>
      </w:r>
      <w:r>
        <w:rPr>
          <w:b/>
        </w:rPr>
        <w:t>[[SArray]]</w:t>
      </w:r>
      <w:r>
        <w:t xml:space="preserve"> property of </w:t>
      </w:r>
      <w:r>
        <w:rPr>
          <w:i/>
        </w:rPr>
        <w:t>Result(1)</w:t>
      </w:r>
      <w:r>
        <w:t>.</w:t>
      </w:r>
    </w:p>
    <w:p w:rsidR="009735B6" w:rsidRDefault="008F2B2C">
      <w:r>
        <w:t xml:space="preserve">4. Return </w:t>
      </w:r>
      <w:r>
        <w:rPr>
          <w:i/>
        </w:rPr>
        <w:t>Result(3)</w:t>
      </w:r>
      <w:r>
        <w:t xml:space="preserve">.  </w:t>
      </w:r>
    </w:p>
    <w:p w:rsidR="009735B6" w:rsidRDefault="008F2B2C">
      <w:pPr>
        <w:pStyle w:val="Heading4"/>
      </w:pPr>
      <w:bookmarkStart w:id="243" w:name="section_aa41ae258a9c46a189ba6f653985cd8f"/>
      <w:bookmarkStart w:id="244" w:name="_Toc465840830"/>
      <w:r>
        <w:t>Properties of VBArray Instances</w:t>
      </w:r>
      <w:bookmarkEnd w:id="243"/>
      <w:bookmarkEnd w:id="244"/>
      <w:r>
        <w:fldChar w:fldCharType="begin"/>
      </w:r>
      <w:r>
        <w:instrText xml:space="preserve"> XE "VBArray Inst</w:instrText>
      </w:r>
      <w:r>
        <w:instrText xml:space="preserve">ances Properties" </w:instrText>
      </w:r>
      <w:r>
        <w:fldChar w:fldCharType="end"/>
      </w:r>
    </w:p>
    <w:p w:rsidR="009735B6" w:rsidRDefault="008F2B2C">
      <w:r>
        <w:rPr>
          <w:b/>
        </w:rPr>
        <w:t>VBArray</w:t>
      </w:r>
      <w:r>
        <w:t xml:space="preserve"> instance inherits properties from the </w:t>
      </w:r>
      <w:r>
        <w:rPr>
          <w:b/>
        </w:rPr>
        <w:t>[[Prototype]]</w:t>
      </w:r>
      <w:r>
        <w:t xml:space="preserve"> object as specified in </w:t>
      </w:r>
      <w:r>
        <w:rPr>
          <w:b/>
        </w:rPr>
        <w:t xml:space="preserve">VBArray.prototype.valueOf ( ) </w:t>
      </w:r>
      <w:r>
        <w:t xml:space="preserve">section </w:t>
      </w:r>
      <w:hyperlink w:anchor="Section_f0fb487e54c94e908ae38bc520268050" w:history="1">
        <w:r>
          <w:rPr>
            <w:rStyle w:val="Hyperlink"/>
          </w:rPr>
          <w:t>2.4.17.4.7</w:t>
        </w:r>
      </w:hyperlink>
      <w:r>
        <w:t xml:space="preserve">. In addition, </w:t>
      </w:r>
      <w:r>
        <w:rPr>
          <w:b/>
        </w:rPr>
        <w:t>VBArray</w:t>
      </w:r>
      <w:r>
        <w:t xml:space="preserve"> instances have an int</w:t>
      </w:r>
      <w:r>
        <w:t xml:space="preserve">ernal </w:t>
      </w:r>
      <w:r>
        <w:rPr>
          <w:b/>
        </w:rPr>
        <w:t>[[SArray]]</w:t>
      </w:r>
      <w:r>
        <w:t xml:space="preserve"> property with a value that is the </w:t>
      </w:r>
      <w:r>
        <w:rPr>
          <w:b/>
        </w:rPr>
        <w:t>SafeArray</w:t>
      </w:r>
      <w:r>
        <w:t xml:space="preserve"> from which the instance was constructed.</w:t>
      </w:r>
    </w:p>
    <w:p w:rsidR="009735B6" w:rsidRDefault="008F2B2C">
      <w:pPr>
        <w:pStyle w:val="Heading3"/>
      </w:pPr>
      <w:bookmarkStart w:id="245" w:name="section_e110d2ed81c745d0909b01a821922f89"/>
      <w:bookmarkStart w:id="246" w:name="_Toc465840831"/>
      <w:r>
        <w:t>ActiveXObject Objects</w:t>
      </w:r>
      <w:bookmarkEnd w:id="245"/>
      <w:bookmarkEnd w:id="246"/>
      <w:r>
        <w:fldChar w:fldCharType="begin"/>
      </w:r>
      <w:r>
        <w:instrText xml:space="preserve"> XE "ActiveXObject Objects" </w:instrText>
      </w:r>
      <w:r>
        <w:fldChar w:fldCharType="end"/>
      </w:r>
    </w:p>
    <w:p w:rsidR="009735B6" w:rsidRDefault="008F2B2C">
      <w:r>
        <w:rPr>
          <w:b/>
        </w:rPr>
        <w:t>ActiveXObject</w:t>
      </w:r>
      <w:r>
        <w:t xml:space="preserve"> objects provide a mechanism for creating and interacting with host objects provided by M</w:t>
      </w:r>
      <w:r>
        <w:t>icrosoft Windows ActiveX automation servers.</w:t>
      </w:r>
    </w:p>
    <w:p w:rsidR="009735B6" w:rsidRDefault="008F2B2C">
      <w:pPr>
        <w:pStyle w:val="Heading4"/>
      </w:pPr>
      <w:bookmarkStart w:id="247" w:name="section_829d7199196142ecb710e323e0d00a80"/>
      <w:bookmarkStart w:id="248" w:name="_Toc465840832"/>
      <w:r>
        <w:t>The ActiveXObject Constructor Called as a Function</w:t>
      </w:r>
      <w:bookmarkEnd w:id="247"/>
      <w:bookmarkEnd w:id="248"/>
    </w:p>
    <w:p w:rsidR="009735B6" w:rsidRDefault="008F2B2C">
      <w:r>
        <w:t xml:space="preserve">When </w:t>
      </w:r>
      <w:r>
        <w:rPr>
          <w:b/>
        </w:rPr>
        <w:t>ActiveXObject</w:t>
      </w:r>
      <w:r>
        <w:t xml:space="preserve"> is called as a function, it performs the same argument validation that it performs when it is called as part of a new expression. After successfully completing validation, it always raises an </w:t>
      </w:r>
      <w:r>
        <w:rPr>
          <w:b/>
        </w:rPr>
        <w:t>Error</w:t>
      </w:r>
      <w:r>
        <w:t xml:space="preserve"> exception.</w:t>
      </w:r>
    </w:p>
    <w:p w:rsidR="009735B6" w:rsidRDefault="008F2B2C">
      <w:pPr>
        <w:pStyle w:val="Heading5"/>
      </w:pPr>
      <w:bookmarkStart w:id="249" w:name="section_9445a4caf07f4269b4750d01a5b32c0f"/>
      <w:bookmarkStart w:id="250" w:name="_Toc465840833"/>
      <w:r>
        <w:lastRenderedPageBreak/>
        <w:t>ActiveXObject ( name [, location]))</w:t>
      </w:r>
      <w:bookmarkEnd w:id="249"/>
      <w:bookmarkEnd w:id="250"/>
      <w:r>
        <w:fldChar w:fldCharType="begin"/>
      </w:r>
      <w:r>
        <w:instrText xml:space="preserve"> XE "Active</w:instrText>
      </w:r>
      <w:r>
        <w:instrText xml:space="preserve">XObject function" </w:instrText>
      </w:r>
      <w:r>
        <w:fldChar w:fldCharType="end"/>
      </w:r>
    </w:p>
    <w:p w:rsidR="009735B6" w:rsidRDefault="008F2B2C">
      <w:r>
        <w:t xml:space="preserve">When the </w:t>
      </w:r>
      <w:r>
        <w:rPr>
          <w:b/>
        </w:rPr>
        <w:t>ActiveXObject</w:t>
      </w:r>
      <w:r>
        <w:t xml:space="preserve"> function is called with one or more arguments, the following steps are taken:</w:t>
      </w:r>
    </w:p>
    <w:p w:rsidR="009735B6" w:rsidRDefault="008F2B2C">
      <w:pPr>
        <w:numPr>
          <w:ilvl w:val="0"/>
          <w:numId w:val="100"/>
        </w:numPr>
      </w:pPr>
      <w:r>
        <w:t xml:space="preserve">Call </w:t>
      </w:r>
      <w:r>
        <w:rPr>
          <w:b/>
        </w:rPr>
        <w:t>toPrimitive</w:t>
      </w:r>
      <w:r>
        <w:t>(</w:t>
      </w:r>
      <w:r>
        <w:rPr>
          <w:i/>
        </w:rPr>
        <w:t>name</w:t>
      </w:r>
      <w:r>
        <w:t xml:space="preserve">, </w:t>
      </w:r>
      <w:r>
        <w:rPr>
          <w:i/>
        </w:rPr>
        <w:t>hint</w:t>
      </w:r>
      <w:r>
        <w:t xml:space="preserve"> </w:t>
      </w:r>
      <w:r>
        <w:rPr>
          <w:i/>
        </w:rPr>
        <w:t>Number</w:t>
      </w:r>
      <w:r>
        <w:t>).</w:t>
      </w:r>
    </w:p>
    <w:p w:rsidR="009735B6" w:rsidRDefault="008F2B2C">
      <w:pPr>
        <w:numPr>
          <w:ilvl w:val="0"/>
          <w:numId w:val="100"/>
        </w:numPr>
      </w:pPr>
      <w:r>
        <w:t xml:space="preserve">If the type </w:t>
      </w:r>
      <w:r>
        <w:rPr>
          <w:i/>
        </w:rPr>
        <w:t>of Result(1)</w:t>
      </w:r>
      <w:r>
        <w:t xml:space="preserve"> is not </w:t>
      </w:r>
      <w:r>
        <w:rPr>
          <w:b/>
        </w:rPr>
        <w:t>String</w:t>
      </w:r>
      <w:r>
        <w:t xml:space="preserve">, raise a </w:t>
      </w:r>
      <w:r>
        <w:rPr>
          <w:b/>
        </w:rPr>
        <w:t>TypeError</w:t>
      </w:r>
      <w:r>
        <w:t xml:space="preserve"> exception.</w:t>
      </w:r>
    </w:p>
    <w:p w:rsidR="009735B6" w:rsidRDefault="008F2B2C">
      <w:pPr>
        <w:numPr>
          <w:ilvl w:val="0"/>
          <w:numId w:val="100"/>
        </w:numPr>
      </w:pPr>
      <w:r>
        <w:t xml:space="preserve">If </w:t>
      </w:r>
      <w:r>
        <w:rPr>
          <w:i/>
        </w:rPr>
        <w:t>Result(1)</w:t>
      </w:r>
      <w:r>
        <w:t xml:space="preserve"> is an empty str</w:t>
      </w:r>
      <w:r>
        <w:t xml:space="preserve">ing, raise a </w:t>
      </w:r>
      <w:r>
        <w:rPr>
          <w:b/>
        </w:rPr>
        <w:t>TypeError</w:t>
      </w:r>
      <w:r>
        <w:t xml:space="preserve"> exception.</w:t>
      </w:r>
    </w:p>
    <w:p w:rsidR="009735B6" w:rsidRDefault="008F2B2C">
      <w:pPr>
        <w:numPr>
          <w:ilvl w:val="0"/>
          <w:numId w:val="100"/>
        </w:numPr>
      </w:pPr>
      <w:r>
        <w:t xml:space="preserve">If </w:t>
      </w:r>
      <w:r>
        <w:rPr>
          <w:i/>
        </w:rPr>
        <w:t>location</w:t>
      </w:r>
      <w:r>
        <w:t xml:space="preserve"> is not present go to step 7.</w:t>
      </w:r>
    </w:p>
    <w:p w:rsidR="009735B6" w:rsidRDefault="008F2B2C">
      <w:pPr>
        <w:numPr>
          <w:ilvl w:val="0"/>
          <w:numId w:val="100"/>
        </w:numPr>
      </w:pPr>
      <w:r>
        <w:t xml:space="preserve">Call </w:t>
      </w:r>
      <w:r>
        <w:rPr>
          <w:b/>
        </w:rPr>
        <w:t>toPrimitive</w:t>
      </w:r>
      <w:r>
        <w:t>(</w:t>
      </w:r>
      <w:r>
        <w:rPr>
          <w:i/>
        </w:rPr>
        <w:t>location</w:t>
      </w:r>
      <w:r>
        <w:t xml:space="preserve">, </w:t>
      </w:r>
      <w:r>
        <w:rPr>
          <w:i/>
        </w:rPr>
        <w:t>hint Number</w:t>
      </w:r>
      <w:r>
        <w:t>).</w:t>
      </w:r>
    </w:p>
    <w:p w:rsidR="009735B6" w:rsidRDefault="008F2B2C">
      <w:pPr>
        <w:numPr>
          <w:ilvl w:val="0"/>
          <w:numId w:val="100"/>
        </w:numPr>
      </w:pPr>
      <w:r>
        <w:t xml:space="preserve">If the type of </w:t>
      </w:r>
      <w:r>
        <w:rPr>
          <w:i/>
        </w:rPr>
        <w:t>Result(5)</w:t>
      </w:r>
      <w:r>
        <w:t xml:space="preserve"> is not </w:t>
      </w:r>
      <w:r>
        <w:rPr>
          <w:b/>
        </w:rPr>
        <w:t>String</w:t>
      </w:r>
      <w:r>
        <w:t xml:space="preserve">, raise a </w:t>
      </w:r>
      <w:r>
        <w:rPr>
          <w:b/>
        </w:rPr>
        <w:t>TypeError</w:t>
      </w:r>
      <w:r>
        <w:t xml:space="preserve"> exception.</w:t>
      </w:r>
    </w:p>
    <w:p w:rsidR="009735B6" w:rsidRDefault="008F2B2C">
      <w:pPr>
        <w:numPr>
          <w:ilvl w:val="0"/>
          <w:numId w:val="100"/>
        </w:numPr>
      </w:pPr>
      <w:r>
        <w:t xml:space="preserve">Raise an </w:t>
      </w:r>
      <w:r>
        <w:rPr>
          <w:b/>
        </w:rPr>
        <w:t>Error</w:t>
      </w:r>
      <w:r>
        <w:t xml:space="preserve"> exception. </w:t>
      </w:r>
    </w:p>
    <w:p w:rsidR="009735B6" w:rsidRDefault="008F2B2C">
      <w:pPr>
        <w:pStyle w:val="Heading4"/>
      </w:pPr>
      <w:bookmarkStart w:id="251" w:name="section_e947bd0f393e4d7fb4491962aa58e4a2"/>
      <w:bookmarkStart w:id="252" w:name="_Toc465840834"/>
      <w:r>
        <w:t>The ActiveXObject Constructor</w:t>
      </w:r>
      <w:bookmarkEnd w:id="251"/>
      <w:bookmarkEnd w:id="252"/>
      <w:r>
        <w:fldChar w:fldCharType="begin"/>
      </w:r>
      <w:r>
        <w:instrText xml:space="preserve"> XE "ActiveXObject Constructor, The" </w:instrText>
      </w:r>
      <w:r>
        <w:fldChar w:fldCharType="end"/>
      </w:r>
    </w:p>
    <w:p w:rsidR="009735B6" w:rsidRDefault="008F2B2C">
      <w:r>
        <w:t xml:space="preserve">When </w:t>
      </w:r>
      <w:r>
        <w:rPr>
          <w:b/>
        </w:rPr>
        <w:t>ActiveXObject</w:t>
      </w:r>
      <w:r>
        <w:t xml:space="preserve"> is called as part of a new expression, it attempts to create a host object that corresponds to a Microsoft Windows ActiveX automation object.</w:t>
      </w:r>
    </w:p>
    <w:p w:rsidR="009735B6" w:rsidRDefault="008F2B2C">
      <w:pPr>
        <w:pStyle w:val="Heading5"/>
      </w:pPr>
      <w:bookmarkStart w:id="253" w:name="section_f46a4ca507034b388935571a9b6a3ea6"/>
      <w:bookmarkStart w:id="254" w:name="_Toc465840835"/>
      <w:r>
        <w:t>new ActiveXObject (( name [, location]) )</w:t>
      </w:r>
      <w:bookmarkEnd w:id="253"/>
      <w:bookmarkEnd w:id="254"/>
      <w:r>
        <w:fldChar w:fldCharType="begin"/>
      </w:r>
      <w:r>
        <w:instrText xml:space="preserve"> XE "ActiveXOb</w:instrText>
      </w:r>
      <w:r>
        <w:instrText xml:space="preserve">ject Constructor:newActiveXObject" </w:instrText>
      </w:r>
      <w:r>
        <w:fldChar w:fldCharType="end"/>
      </w:r>
    </w:p>
    <w:p w:rsidR="009735B6" w:rsidRDefault="008F2B2C">
      <w:r>
        <w:t xml:space="preserve">When the </w:t>
      </w:r>
      <w:r>
        <w:rPr>
          <w:b/>
        </w:rPr>
        <w:t>ActiveXObject</w:t>
      </w:r>
      <w:r>
        <w:t xml:space="preserve"> constructor is called with one or more arguments, the following steps are taken:</w:t>
      </w:r>
    </w:p>
    <w:p w:rsidR="009735B6" w:rsidRDefault="008F2B2C">
      <w:pPr>
        <w:numPr>
          <w:ilvl w:val="0"/>
          <w:numId w:val="101"/>
        </w:numPr>
      </w:pPr>
      <w:r>
        <w:t xml:space="preserve">Call </w:t>
      </w:r>
      <w:r>
        <w:rPr>
          <w:b/>
        </w:rPr>
        <w:t>toPrimitive</w:t>
      </w:r>
      <w:r>
        <w:t>(</w:t>
      </w:r>
      <w:r>
        <w:rPr>
          <w:i/>
        </w:rPr>
        <w:t>name</w:t>
      </w:r>
      <w:r>
        <w:t xml:space="preserve">, </w:t>
      </w:r>
      <w:r>
        <w:rPr>
          <w:i/>
        </w:rPr>
        <w:t>hint</w:t>
      </w:r>
      <w:r>
        <w:t xml:space="preserve"> </w:t>
      </w:r>
      <w:r>
        <w:rPr>
          <w:i/>
        </w:rPr>
        <w:t>Number</w:t>
      </w:r>
      <w:r>
        <w:t>).</w:t>
      </w:r>
    </w:p>
    <w:p w:rsidR="009735B6" w:rsidRDefault="008F2B2C">
      <w:pPr>
        <w:numPr>
          <w:ilvl w:val="0"/>
          <w:numId w:val="101"/>
        </w:numPr>
      </w:pPr>
      <w:r>
        <w:t xml:space="preserve">If the type of </w:t>
      </w:r>
      <w:r>
        <w:rPr>
          <w:i/>
        </w:rPr>
        <w:t>Result(1)</w:t>
      </w:r>
      <w:r>
        <w:t xml:space="preserve"> is not </w:t>
      </w:r>
      <w:r>
        <w:rPr>
          <w:b/>
        </w:rPr>
        <w:t>String</w:t>
      </w:r>
      <w:r>
        <w:t xml:space="preserve">, raise a </w:t>
      </w:r>
      <w:r>
        <w:rPr>
          <w:b/>
        </w:rPr>
        <w:t>TypeError</w:t>
      </w:r>
      <w:r>
        <w:t xml:space="preserve"> exception.</w:t>
      </w:r>
    </w:p>
    <w:p w:rsidR="009735B6" w:rsidRDefault="008F2B2C">
      <w:pPr>
        <w:numPr>
          <w:ilvl w:val="0"/>
          <w:numId w:val="101"/>
        </w:numPr>
      </w:pPr>
      <w:r>
        <w:t xml:space="preserve">If </w:t>
      </w:r>
      <w:r>
        <w:rPr>
          <w:i/>
        </w:rPr>
        <w:t>Resul</w:t>
      </w:r>
      <w:r>
        <w:rPr>
          <w:i/>
        </w:rPr>
        <w:t>t(1)</w:t>
      </w:r>
      <w:r>
        <w:t xml:space="preserve"> is an empty string, raise a </w:t>
      </w:r>
      <w:r>
        <w:rPr>
          <w:b/>
        </w:rPr>
        <w:t>TypeError</w:t>
      </w:r>
      <w:r>
        <w:t xml:space="preserve"> exception.</w:t>
      </w:r>
    </w:p>
    <w:p w:rsidR="009735B6" w:rsidRDefault="008F2B2C">
      <w:pPr>
        <w:numPr>
          <w:ilvl w:val="0"/>
          <w:numId w:val="101"/>
        </w:numPr>
      </w:pPr>
      <w:r>
        <w:t xml:space="preserve">If </w:t>
      </w:r>
      <w:r>
        <w:rPr>
          <w:i/>
        </w:rPr>
        <w:t>location</w:t>
      </w:r>
      <w:r>
        <w:t xml:space="preserve"> is not present, go to step 7.</w:t>
      </w:r>
    </w:p>
    <w:p w:rsidR="009735B6" w:rsidRDefault="008F2B2C">
      <w:pPr>
        <w:numPr>
          <w:ilvl w:val="0"/>
          <w:numId w:val="101"/>
        </w:numPr>
      </w:pPr>
      <w:r>
        <w:t xml:space="preserve">Call </w:t>
      </w:r>
      <w:r>
        <w:rPr>
          <w:b/>
        </w:rPr>
        <w:t>toPrimitive</w:t>
      </w:r>
      <w:r>
        <w:t>(</w:t>
      </w:r>
      <w:r>
        <w:rPr>
          <w:i/>
        </w:rPr>
        <w:t>location</w:t>
      </w:r>
      <w:r>
        <w:t xml:space="preserve">, </w:t>
      </w:r>
      <w:r>
        <w:rPr>
          <w:i/>
        </w:rPr>
        <w:t>hint</w:t>
      </w:r>
      <w:r>
        <w:t xml:space="preserve"> </w:t>
      </w:r>
      <w:r>
        <w:rPr>
          <w:i/>
        </w:rPr>
        <w:t>Number</w:t>
      </w:r>
      <w:r>
        <w:t xml:space="preserve">). </w:t>
      </w:r>
    </w:p>
    <w:p w:rsidR="009735B6" w:rsidRDefault="008F2B2C">
      <w:pPr>
        <w:numPr>
          <w:ilvl w:val="0"/>
          <w:numId w:val="101"/>
        </w:numPr>
      </w:pPr>
      <w:r>
        <w:t xml:space="preserve">If the type of </w:t>
      </w:r>
      <w:r>
        <w:rPr>
          <w:i/>
        </w:rPr>
        <w:t>Result(5)</w:t>
      </w:r>
      <w:r>
        <w:t xml:space="preserve"> is not </w:t>
      </w:r>
      <w:r>
        <w:rPr>
          <w:b/>
        </w:rPr>
        <w:t>String</w:t>
      </w:r>
      <w:r>
        <w:t xml:space="preserve">, raise a </w:t>
      </w:r>
      <w:r>
        <w:rPr>
          <w:b/>
        </w:rPr>
        <w:t>TypeError</w:t>
      </w:r>
      <w:r>
        <w:t xml:space="preserve"> exception.</w:t>
      </w:r>
    </w:p>
    <w:p w:rsidR="009735B6" w:rsidRDefault="008F2B2C">
      <w:pPr>
        <w:numPr>
          <w:ilvl w:val="0"/>
          <w:numId w:val="101"/>
        </w:numPr>
      </w:pPr>
      <w:r>
        <w:t xml:space="preserve">Attempt to create a host object than can be used to communicate with the application and application-specific object identified by the </w:t>
      </w:r>
      <w:r>
        <w:rPr>
          <w:b/>
        </w:rPr>
        <w:t>String</w:t>
      </w:r>
      <w:r>
        <w:t xml:space="preserve"> Result(1). If </w:t>
      </w:r>
      <w:r>
        <w:rPr>
          <w:i/>
        </w:rPr>
        <w:t>location</w:t>
      </w:r>
      <w:r>
        <w:t xml:space="preserve"> was present, </w:t>
      </w:r>
      <w:r>
        <w:rPr>
          <w:i/>
        </w:rPr>
        <w:t>Result(5)</w:t>
      </w:r>
      <w:r>
        <w:t xml:space="preserve"> identifies the server where the application resides; otherwise, the </w:t>
      </w:r>
      <w:r>
        <w:t xml:space="preserve">default server (the current machine) is used as the </w:t>
      </w:r>
      <w:r>
        <w:rPr>
          <w:i/>
        </w:rPr>
        <w:t>location</w:t>
      </w:r>
      <w:r>
        <w:t xml:space="preserve"> of the application.</w:t>
      </w:r>
    </w:p>
    <w:p w:rsidR="009735B6" w:rsidRDefault="008F2B2C">
      <w:pPr>
        <w:numPr>
          <w:ilvl w:val="0"/>
          <w:numId w:val="101"/>
        </w:numPr>
      </w:pPr>
      <w:r>
        <w:t xml:space="preserve">If any error occurs during Step 7, such that the host object cannot be created, raise an </w:t>
      </w:r>
      <w:r>
        <w:rPr>
          <w:b/>
        </w:rPr>
        <w:t>Error</w:t>
      </w:r>
      <w:r>
        <w:t xml:space="preserve"> exception.</w:t>
      </w:r>
    </w:p>
    <w:p w:rsidR="009735B6" w:rsidRDefault="008F2B2C">
      <w:pPr>
        <w:numPr>
          <w:ilvl w:val="0"/>
          <w:numId w:val="101"/>
        </w:numPr>
      </w:pPr>
      <w:r>
        <w:t xml:space="preserve">Return </w:t>
      </w:r>
      <w:r>
        <w:rPr>
          <w:i/>
        </w:rPr>
        <w:t>Result(7)</w:t>
      </w:r>
      <w:r>
        <w:t xml:space="preserve">.  </w:t>
      </w:r>
    </w:p>
    <w:p w:rsidR="009735B6" w:rsidRDefault="008F2B2C">
      <w:r>
        <w:t>The format of the string values passed as argumen</w:t>
      </w:r>
      <w:r>
        <w:t>ts to this constructor are defined by the host operating system.</w:t>
      </w:r>
    </w:p>
    <w:p w:rsidR="009735B6" w:rsidRDefault="008F2B2C">
      <w:r>
        <w:t xml:space="preserve">The object returned by this constructor is a host object. It is not an instance of </w:t>
      </w:r>
      <w:r>
        <w:rPr>
          <w:b/>
        </w:rPr>
        <w:t>ActiveXObject</w:t>
      </w:r>
      <w:r>
        <w:t xml:space="preserve"> and does not inherit properties from the </w:t>
      </w:r>
      <w:r>
        <w:rPr>
          <w:b/>
        </w:rPr>
        <w:t>ActiveXObject</w:t>
      </w:r>
      <w:r>
        <w:t xml:space="preserve"> prototype object or from </w:t>
      </w:r>
      <w:r>
        <w:rPr>
          <w:b/>
        </w:rPr>
        <w:t>Object.prototy</w:t>
      </w:r>
      <w:r>
        <w:rPr>
          <w:b/>
        </w:rPr>
        <w:t>pe</w:t>
      </w:r>
      <w:r>
        <w:t>. The specific properties of such objects will vary and are dependent upon the specific argument values passed to this constructor.</w:t>
      </w:r>
    </w:p>
    <w:p w:rsidR="009735B6" w:rsidRDefault="008F2B2C">
      <w:pPr>
        <w:pStyle w:val="Heading4"/>
      </w:pPr>
      <w:bookmarkStart w:id="255" w:name="section_f037d1318f9d49f7b520f97e25c9c245"/>
      <w:bookmarkStart w:id="256" w:name="_Toc465840836"/>
      <w:r>
        <w:lastRenderedPageBreak/>
        <w:t>Properties of the ActiveXObject Constructor</w:t>
      </w:r>
      <w:bookmarkEnd w:id="255"/>
      <w:bookmarkEnd w:id="256"/>
      <w:r>
        <w:fldChar w:fldCharType="begin"/>
      </w:r>
      <w:r>
        <w:instrText xml:space="preserve"> XE "ActiveXObject Constructor Properties" </w:instrText>
      </w:r>
      <w:r>
        <w:fldChar w:fldCharType="end"/>
      </w:r>
    </w:p>
    <w:p w:rsidR="009735B6" w:rsidRDefault="008F2B2C">
      <w:r>
        <w:t xml:space="preserve">The value of the internal </w:t>
      </w:r>
      <w:r>
        <w:rPr>
          <w:b/>
        </w:rPr>
        <w:t>[[Proto</w:t>
      </w:r>
      <w:r>
        <w:rPr>
          <w:b/>
        </w:rPr>
        <w:t>type]]</w:t>
      </w:r>
      <w:r>
        <w:t xml:space="preserve"> property of the </w:t>
      </w:r>
      <w:r>
        <w:rPr>
          <w:b/>
        </w:rPr>
        <w:t>ActiveXObject</w:t>
      </w:r>
      <w:r>
        <w:t xml:space="preserve"> constructor is the Function prototype object (</w:t>
      </w:r>
      <w:hyperlink r:id="rId70">
        <w:r>
          <w:rPr>
            <w:rStyle w:val="Hyperlink"/>
          </w:rPr>
          <w:t>[ECMA-262-1999]</w:t>
        </w:r>
      </w:hyperlink>
      <w:r>
        <w:t xml:space="preserve"> section 15.3.4).</w:t>
      </w:r>
    </w:p>
    <w:p w:rsidR="009735B6" w:rsidRDefault="008F2B2C">
      <w:r>
        <w:t xml:space="preserve">The value of the </w:t>
      </w:r>
      <w:r>
        <w:rPr>
          <w:b/>
        </w:rPr>
        <w:t>length</w:t>
      </w:r>
      <w:r>
        <w:t xml:space="preserve"> property is </w:t>
      </w:r>
      <w:r>
        <w:rPr>
          <w:b/>
        </w:rPr>
        <w:t>1</w:t>
      </w:r>
      <w:r>
        <w:t xml:space="preserve">. In addition, the </w:t>
      </w:r>
      <w:r>
        <w:rPr>
          <w:b/>
        </w:rPr>
        <w:t>ActiveXObject</w:t>
      </w:r>
      <w:r>
        <w:t xml:space="preserve"> const</w:t>
      </w:r>
      <w:r>
        <w:t xml:space="preserve">ructor has the </w:t>
      </w:r>
      <w:r>
        <w:rPr>
          <w:b/>
        </w:rPr>
        <w:t>ActiveXObject.prototype</w:t>
      </w:r>
      <w:r>
        <w:t xml:space="preserve"> property (section </w:t>
      </w:r>
      <w:hyperlink w:anchor="Section_a8253df359014d8c837002bb08c9ee7f" w:history="1">
        <w:r>
          <w:rPr>
            <w:rStyle w:val="Hyperlink"/>
          </w:rPr>
          <w:t>2.4.18.3.1</w:t>
        </w:r>
      </w:hyperlink>
      <w:r>
        <w:t>).</w:t>
      </w:r>
    </w:p>
    <w:p w:rsidR="009735B6" w:rsidRDefault="008F2B2C">
      <w:pPr>
        <w:pStyle w:val="Heading5"/>
      </w:pPr>
      <w:bookmarkStart w:id="257" w:name="section_a8253df359014d8c837002bb08c9ee7f"/>
      <w:bookmarkStart w:id="258" w:name="_Toc465840837"/>
      <w:r>
        <w:t>ActiveXObject.prototype</w:t>
      </w:r>
      <w:bookmarkEnd w:id="257"/>
      <w:bookmarkEnd w:id="258"/>
      <w:r>
        <w:fldChar w:fldCharType="begin"/>
      </w:r>
      <w:r>
        <w:instrText xml:space="preserve"> XE "ActiveXObject Constructor Properties:prototype" </w:instrText>
      </w:r>
      <w:r>
        <w:fldChar w:fldCharType="end"/>
      </w:r>
    </w:p>
    <w:p w:rsidR="009735B6" w:rsidRDefault="008F2B2C">
      <w:r>
        <w:t xml:space="preserve">The initial value of </w:t>
      </w:r>
      <w:r>
        <w:rPr>
          <w:b/>
        </w:rPr>
        <w:t>ActiveXObject.prototype</w:t>
      </w:r>
      <w:r>
        <w:t xml:space="preserve"> is</w:t>
      </w:r>
      <w:r>
        <w:t xml:space="preserve"> the ActiveXObject prototype object (</w:t>
      </w:r>
      <w:hyperlink r:id="rId71">
        <w:r>
          <w:rPr>
            <w:rStyle w:val="Hyperlink"/>
          </w:rPr>
          <w:t>[ECMA-262-1999]</w:t>
        </w:r>
      </w:hyperlink>
      <w:r>
        <w:t xml:space="preserve"> section 15.12+3.4).</w:t>
      </w:r>
    </w:p>
    <w:p w:rsidR="009735B6" w:rsidRDefault="008F2B2C">
      <w:r>
        <w:t xml:space="preserve">This property has the attributes </w:t>
      </w:r>
      <w:r>
        <w:rPr>
          <w:i/>
        </w:rPr>
        <w:t>DontEnum, DontDelete, ReadOnly</w:t>
      </w:r>
      <w:r>
        <w:t>.</w:t>
      </w:r>
    </w:p>
    <w:p w:rsidR="009735B6" w:rsidRDefault="008F2B2C">
      <w:r>
        <w:t xml:space="preserve">The value of this property is not used by the </w:t>
      </w:r>
      <w:r>
        <w:rPr>
          <w:b/>
        </w:rPr>
        <w:t>ActiveXObject</w:t>
      </w:r>
      <w:r>
        <w:t xml:space="preserve"> constructor. The value is not used as the </w:t>
      </w:r>
      <w:r>
        <w:rPr>
          <w:b/>
        </w:rPr>
        <w:t>[[Prototype]]</w:t>
      </w:r>
      <w:r>
        <w:t xml:space="preserve"> value of host objects returned by the </w:t>
      </w:r>
      <w:r>
        <w:rPr>
          <w:b/>
        </w:rPr>
        <w:t>ActiveXConstructor</w:t>
      </w:r>
      <w:r>
        <w:t>.</w:t>
      </w:r>
    </w:p>
    <w:p w:rsidR="009735B6" w:rsidRDefault="008F2B2C">
      <w:pPr>
        <w:pStyle w:val="Heading4"/>
      </w:pPr>
      <w:bookmarkStart w:id="259" w:name="section_18ca103dad7745c19743816f2a35b01d"/>
      <w:bookmarkStart w:id="260" w:name="_Toc465840838"/>
      <w:r>
        <w:t>Properties of the ActiveXObject Prototype Object</w:t>
      </w:r>
      <w:bookmarkEnd w:id="259"/>
      <w:bookmarkEnd w:id="260"/>
      <w:r>
        <w:fldChar w:fldCharType="begin"/>
      </w:r>
      <w:r>
        <w:instrText xml:space="preserve"> XE "ActiveXObject Prototype Object Properties" </w:instrText>
      </w:r>
      <w:r>
        <w:fldChar w:fldCharType="end"/>
      </w:r>
    </w:p>
    <w:p w:rsidR="009735B6" w:rsidRDefault="008F2B2C">
      <w:r>
        <w:t xml:space="preserve">The </w:t>
      </w:r>
      <w:r>
        <w:rPr>
          <w:b/>
        </w:rPr>
        <w:t>ActiveXObject prototype</w:t>
      </w:r>
      <w:r>
        <w:t xml:space="preserve"> o</w:t>
      </w:r>
      <w:r>
        <w:t xml:space="preserve">bject is an </w:t>
      </w:r>
      <w:r>
        <w:rPr>
          <w:b/>
        </w:rPr>
        <w:t>Object</w:t>
      </w:r>
      <w:r>
        <w:t xml:space="preserve"> instance, not an </w:t>
      </w:r>
      <w:r>
        <w:rPr>
          <w:b/>
        </w:rPr>
        <w:t>ActiveXObject</w:t>
      </w:r>
      <w:r>
        <w:t xml:space="preserve"> instance. </w:t>
      </w:r>
    </w:p>
    <w:p w:rsidR="009735B6" w:rsidRDefault="008F2B2C">
      <w:r>
        <w:t xml:space="preserve">The value of the internal </w:t>
      </w:r>
      <w:r>
        <w:rPr>
          <w:b/>
        </w:rPr>
        <w:t>[[Prototype]]</w:t>
      </w:r>
      <w:r>
        <w:t xml:space="preserve"> property of the </w:t>
      </w:r>
      <w:r>
        <w:rPr>
          <w:b/>
        </w:rPr>
        <w:t>ActiveXObject prototype</w:t>
      </w:r>
      <w:r>
        <w:t xml:space="preserve"> object is the </w:t>
      </w:r>
      <w:r>
        <w:rPr>
          <w:b/>
        </w:rPr>
        <w:t>Object prototype</w:t>
      </w:r>
      <w:r>
        <w:t xml:space="preserve"> object (</w:t>
      </w:r>
      <w:hyperlink r:id="rId72">
        <w:r>
          <w:rPr>
            <w:rStyle w:val="Hyperlink"/>
          </w:rPr>
          <w:t>[ECMA-262-1</w:t>
        </w:r>
        <w:r>
          <w:rPr>
            <w:rStyle w:val="Hyperlink"/>
          </w:rPr>
          <w:t>999]</w:t>
        </w:r>
      </w:hyperlink>
      <w:r>
        <w:t xml:space="preserve"> section 15.2.3.1).</w:t>
      </w:r>
    </w:p>
    <w:p w:rsidR="009735B6" w:rsidRDefault="008F2B2C">
      <w:pPr>
        <w:pStyle w:val="Heading5"/>
      </w:pPr>
      <w:bookmarkStart w:id="261" w:name="section_331d9429be324ef28cb1aa8e8b6d4990"/>
      <w:bookmarkStart w:id="262" w:name="_Toc465840839"/>
      <w:r>
        <w:t>ActiveXObject.prototype.constructor</w:t>
      </w:r>
      <w:bookmarkEnd w:id="261"/>
      <w:bookmarkEnd w:id="262"/>
      <w:r>
        <w:fldChar w:fldCharType="begin"/>
      </w:r>
      <w:r>
        <w:instrText xml:space="preserve"> XE "ActiveXObject Prototype Object Properties:constructor" </w:instrText>
      </w:r>
      <w:r>
        <w:fldChar w:fldCharType="end"/>
      </w:r>
    </w:p>
    <w:p w:rsidR="009735B6" w:rsidRDefault="008F2B2C">
      <w:r>
        <w:t xml:space="preserve">The initial value of </w:t>
      </w:r>
      <w:r>
        <w:rPr>
          <w:b/>
        </w:rPr>
        <w:t>ActiveXObject.prototype.constructor</w:t>
      </w:r>
      <w:r>
        <w:t xml:space="preserve"> is the built-in </w:t>
      </w:r>
      <w:r>
        <w:rPr>
          <w:b/>
        </w:rPr>
        <w:t>ActiveXObject</w:t>
      </w:r>
      <w:r>
        <w:t xml:space="preserve"> constructor.</w:t>
      </w:r>
    </w:p>
    <w:p w:rsidR="009735B6" w:rsidRDefault="008F2B2C">
      <w:pPr>
        <w:pStyle w:val="Heading4"/>
      </w:pPr>
      <w:bookmarkStart w:id="263" w:name="section_695a6cf5ee004ad5b44f9c512c452e5b"/>
      <w:bookmarkStart w:id="264" w:name="_Toc465840840"/>
      <w:r>
        <w:t>Properties of ActiveXObject Instan</w:t>
      </w:r>
      <w:r>
        <w:t>ces</w:t>
      </w:r>
      <w:bookmarkEnd w:id="263"/>
      <w:bookmarkEnd w:id="264"/>
      <w:r>
        <w:fldChar w:fldCharType="begin"/>
      </w:r>
      <w:r>
        <w:instrText xml:space="preserve"> XE "ActiveXObject Instances Properties" </w:instrText>
      </w:r>
      <w:r>
        <w:fldChar w:fldCharType="end"/>
      </w:r>
    </w:p>
    <w:p w:rsidR="009735B6" w:rsidRDefault="008F2B2C">
      <w:r>
        <w:rPr>
          <w:b/>
        </w:rPr>
        <w:t>ActiveXObject</w:t>
      </w:r>
      <w:r>
        <w:t xml:space="preserve"> has no instances. Objects created by the </w:t>
      </w:r>
      <w:r>
        <w:rPr>
          <w:b/>
        </w:rPr>
        <w:t>ActiveXObject</w:t>
      </w:r>
      <w:r>
        <w:t xml:space="preserve"> constructor are host objects that have properties which are determined by the external application associated with the specific host object.</w:t>
      </w:r>
    </w:p>
    <w:p w:rsidR="009735B6" w:rsidRDefault="008F2B2C">
      <w:pPr>
        <w:pStyle w:val="Heading1"/>
      </w:pPr>
      <w:bookmarkStart w:id="265" w:name="section_bd5577122e2b4bd5a15faebdf3fc8f28"/>
      <w:bookmarkStart w:id="266" w:name="_Toc465840841"/>
      <w:r>
        <w:lastRenderedPageBreak/>
        <w:t>Security Considerations</w:t>
      </w:r>
      <w:bookmarkEnd w:id="265"/>
      <w:bookmarkEnd w:id="26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9735B6" w:rsidRDefault="008F2B2C">
      <w:r>
        <w:t xml:space="preserve">There are no additional security considerations. </w:t>
      </w:r>
    </w:p>
    <w:p w:rsidR="009735B6" w:rsidRDefault="008F2B2C">
      <w:pPr>
        <w:pStyle w:val="Heading1"/>
      </w:pPr>
      <w:bookmarkStart w:id="267" w:name="section_32721a9e6b404ad79e5761655db51ee1"/>
      <w:bookmarkStart w:id="268" w:name="_Toc465840842"/>
      <w:r>
        <w:lastRenderedPageBreak/>
        <w:t>Appendix A: Product Behavior</w:t>
      </w:r>
      <w:bookmarkEnd w:id="267"/>
      <w:bookmarkEnd w:id="268"/>
      <w:r>
        <w:fldChar w:fldCharType="begin"/>
      </w:r>
      <w:r>
        <w:instrText xml:space="preserve"> XE "Product behavior" </w:instrText>
      </w:r>
      <w:r>
        <w:fldChar w:fldCharType="end"/>
      </w:r>
    </w:p>
    <w:p w:rsidR="009735B6" w:rsidRDefault="008F2B2C">
      <w:r>
        <w:t>The information in this specificati</w:t>
      </w:r>
      <w:r>
        <w:t>on is applicable to the following Microsoft products or supplemental software. References to product versions include released service packs.</w:t>
      </w:r>
    </w:p>
    <w:p w:rsidR="009735B6" w:rsidRDefault="008F2B2C">
      <w:pPr>
        <w:pStyle w:val="ListParagraph"/>
        <w:numPr>
          <w:ilvl w:val="0"/>
          <w:numId w:val="102"/>
        </w:numPr>
      </w:pPr>
      <w:r>
        <w:t>Windows Internet Explorer 7</w:t>
      </w:r>
    </w:p>
    <w:p w:rsidR="009735B6" w:rsidRDefault="008F2B2C">
      <w:pPr>
        <w:pStyle w:val="ListParagraph"/>
        <w:numPr>
          <w:ilvl w:val="0"/>
          <w:numId w:val="102"/>
        </w:numPr>
      </w:pPr>
      <w:r>
        <w:t>Windows Internet Explorer 8</w:t>
      </w:r>
    </w:p>
    <w:p w:rsidR="009735B6" w:rsidRDefault="008F2B2C">
      <w:pPr>
        <w:pStyle w:val="ListParagraph"/>
        <w:numPr>
          <w:ilvl w:val="0"/>
          <w:numId w:val="102"/>
        </w:numPr>
      </w:pPr>
      <w:r>
        <w:t>Windows Internet Explorer 9</w:t>
      </w:r>
    </w:p>
    <w:p w:rsidR="009735B6" w:rsidRDefault="008F2B2C">
      <w:pPr>
        <w:pStyle w:val="ListParagraph"/>
        <w:numPr>
          <w:ilvl w:val="0"/>
          <w:numId w:val="102"/>
        </w:numPr>
      </w:pPr>
      <w:r>
        <w:t>Windows Internet Explorer 10</w:t>
      </w:r>
    </w:p>
    <w:p w:rsidR="009735B6" w:rsidRDefault="008F2B2C">
      <w:pPr>
        <w:pStyle w:val="ListParagraph"/>
        <w:numPr>
          <w:ilvl w:val="0"/>
          <w:numId w:val="102"/>
        </w:numPr>
      </w:pPr>
      <w:r>
        <w:t>I</w:t>
      </w:r>
      <w:r>
        <w:t>nternet Explorer 11</w:t>
      </w:r>
    </w:p>
    <w:p w:rsidR="009735B6" w:rsidRDefault="008F2B2C">
      <w:pPr>
        <w:pStyle w:val="ListParagraph"/>
        <w:numPr>
          <w:ilvl w:val="0"/>
          <w:numId w:val="102"/>
        </w:numPr>
      </w:pPr>
      <w:r>
        <w:t xml:space="preserve">Internet Explorer 11 for Windows 10 </w:t>
      </w:r>
    </w:p>
    <w:p w:rsidR="009735B6" w:rsidRDefault="008F2B2C">
      <w:r>
        <w:t>Exceptions, if any, are noted below. If a service pack or Quick Fix Engineering (QFE) number appears with the product version, behavior changed in that service pack or QFE. The new behavior also appl</w:t>
      </w:r>
      <w:r>
        <w:t>ies to subsequent service packs of the product unless otherwise specified. If a product edition appears with the product version, behavior is different in that product edition.</w:t>
      </w:r>
    </w:p>
    <w:p w:rsidR="009735B6" w:rsidRDefault="008F2B2C">
      <w:r>
        <w:t>Unless otherwise specified, any statement of optional behavior in this specific</w:t>
      </w:r>
      <w:r>
        <w:t>ation that is prescribed using the terms "SHOULD" or "SHOULD NOT" implies product behavior in accordance with the SHOULD or SHOULD NOT prescription. Unless otherwise specified, the term "MAY" implies that the product does not follow the prescription.</w:t>
      </w:r>
    </w:p>
    <w:p w:rsidR="009735B6" w:rsidRDefault="008F2B2C">
      <w:pPr>
        <w:pStyle w:val="Heading1"/>
      </w:pPr>
      <w:bookmarkStart w:id="269" w:name="section_ee2a326123784de195a97bff491d785f"/>
      <w:bookmarkStart w:id="270" w:name="_Toc465840843"/>
      <w:r>
        <w:lastRenderedPageBreak/>
        <w:t>Chang</w:t>
      </w:r>
      <w:r>
        <w:t>e Tracking</w:t>
      </w:r>
      <w:bookmarkEnd w:id="269"/>
      <w:bookmarkEnd w:id="270"/>
      <w:r>
        <w:fldChar w:fldCharType="begin"/>
      </w:r>
      <w:r>
        <w:instrText xml:space="preserve"> XE "Change tracking" </w:instrText>
      </w:r>
      <w:r>
        <w:fldChar w:fldCharType="end"/>
      </w:r>
      <w:r>
        <w:fldChar w:fldCharType="begin"/>
      </w:r>
      <w:r>
        <w:instrText xml:space="preserve"> XE "Tracking changes" </w:instrText>
      </w:r>
      <w:r>
        <w:fldChar w:fldCharType="end"/>
      </w:r>
    </w:p>
    <w:p w:rsidR="009735B6" w:rsidRDefault="008F2B2C">
      <w:r>
        <w:t>No table of changes is available. The document is either new or has had no changes since its last release.</w:t>
      </w:r>
    </w:p>
    <w:p w:rsidR="009735B6" w:rsidRDefault="008F2B2C">
      <w:pPr>
        <w:pStyle w:val="Heading1"/>
        <w:sectPr w:rsidR="009735B6">
          <w:footerReference w:type="default" r:id="rId73"/>
          <w:endnotePr>
            <w:numFmt w:val="decimal"/>
          </w:endnotePr>
          <w:type w:val="continuous"/>
          <w:pgSz w:w="12240" w:h="15840"/>
          <w:pgMar w:top="1080" w:right="1440" w:bottom="2016" w:left="1440" w:header="720" w:footer="720" w:gutter="0"/>
          <w:cols w:space="720"/>
          <w:docGrid w:linePitch="360"/>
        </w:sectPr>
      </w:pPr>
      <w:bookmarkStart w:id="271" w:name="section_2aef03bfdbe14181a2734c3d08ad27ae"/>
      <w:bookmarkStart w:id="272" w:name="_Toc465840844"/>
      <w:r>
        <w:lastRenderedPageBreak/>
        <w:t>Index</w:t>
      </w:r>
      <w:bookmarkEnd w:id="271"/>
      <w:bookmarkEnd w:id="272"/>
    </w:p>
    <w:p w:rsidR="009735B6" w:rsidRDefault="008F2B2C">
      <w:pPr>
        <w:pStyle w:val="indexheader"/>
      </w:pPr>
      <w:r>
        <w:t>A</w:t>
      </w:r>
    </w:p>
    <w:p w:rsidR="009735B6" w:rsidRDefault="009735B6">
      <w:pPr>
        <w:spacing w:before="0" w:after="0"/>
        <w:rPr>
          <w:sz w:val="16"/>
        </w:rPr>
      </w:pPr>
    </w:p>
    <w:p w:rsidR="009735B6" w:rsidRDefault="008F2B2C">
      <w:pPr>
        <w:pStyle w:val="indexentry0"/>
      </w:pPr>
      <w:r>
        <w:t>ActiveXObject Constructor</w:t>
      </w:r>
    </w:p>
    <w:p w:rsidR="009735B6" w:rsidRDefault="008F2B2C">
      <w:pPr>
        <w:pStyle w:val="indexentry0"/>
      </w:pPr>
      <w:r>
        <w:t xml:space="preserve">   </w:t>
      </w:r>
      <w:hyperlink w:anchor="section_f46a4ca507034b388935571a9b6a3ea6">
        <w:r>
          <w:rPr>
            <w:rStyle w:val="Hyperlink"/>
          </w:rPr>
          <w:t>newActiveXObject</w:t>
        </w:r>
      </w:hyperlink>
      <w:r>
        <w:t xml:space="preserve"> </w:t>
      </w:r>
      <w:r>
        <w:fldChar w:fldCharType="begin"/>
      </w:r>
      <w:r>
        <w:instrText>PAGEREF section_f46a4ca507034b388935571a9b6a3ea6</w:instrText>
      </w:r>
      <w:r>
        <w:fldChar w:fldCharType="separate"/>
      </w:r>
      <w:r>
        <w:rPr>
          <w:noProof/>
        </w:rPr>
        <w:t>52</w:t>
      </w:r>
      <w:r>
        <w:fldChar w:fldCharType="end"/>
      </w:r>
    </w:p>
    <w:p w:rsidR="009735B6" w:rsidRDefault="008F2B2C">
      <w:pPr>
        <w:pStyle w:val="indexentry0"/>
      </w:pPr>
      <w:hyperlink w:anchor="section_f037d1318f9d49f7b520f97e25c9c245">
        <w:r>
          <w:rPr>
            <w:rStyle w:val="Hyperlink"/>
          </w:rPr>
          <w:t>ActiveXObject Constructor Properties</w:t>
        </w:r>
      </w:hyperlink>
      <w:r>
        <w:t xml:space="preserve"> </w:t>
      </w:r>
      <w:r>
        <w:fldChar w:fldCharType="begin"/>
      </w:r>
      <w:r>
        <w:instrText>PAGEREF section_f037d1318f9d49f7b520f97e25c9c245</w:instrText>
      </w:r>
      <w:r>
        <w:fldChar w:fldCharType="separate"/>
      </w:r>
      <w:r>
        <w:rPr>
          <w:noProof/>
        </w:rPr>
        <w:t>53</w:t>
      </w:r>
      <w:r>
        <w:fldChar w:fldCharType="end"/>
      </w:r>
    </w:p>
    <w:p w:rsidR="009735B6" w:rsidRDefault="008F2B2C">
      <w:pPr>
        <w:pStyle w:val="indexentry0"/>
      </w:pPr>
      <w:r>
        <w:t xml:space="preserve">   </w:t>
      </w:r>
      <w:hyperlink w:anchor="section_a8253df359014d8c837002bb08c9ee7f">
        <w:r>
          <w:rPr>
            <w:rStyle w:val="Hyperlink"/>
          </w:rPr>
          <w:t>prototype</w:t>
        </w:r>
      </w:hyperlink>
      <w:r>
        <w:t xml:space="preserve"> </w:t>
      </w:r>
      <w:r>
        <w:fldChar w:fldCharType="begin"/>
      </w:r>
      <w:r>
        <w:instrText>PAGEREF section_a8253df359014d8c837002bb08c9ee7f</w:instrText>
      </w:r>
      <w:r>
        <w:fldChar w:fldCharType="separate"/>
      </w:r>
      <w:r>
        <w:rPr>
          <w:noProof/>
        </w:rPr>
        <w:t>53</w:t>
      </w:r>
      <w:r>
        <w:fldChar w:fldCharType="end"/>
      </w:r>
    </w:p>
    <w:p w:rsidR="009735B6" w:rsidRDefault="008F2B2C">
      <w:pPr>
        <w:pStyle w:val="indexentry0"/>
      </w:pPr>
      <w:hyperlink w:anchor="section_e947bd0f393e4d7fb4491962aa58e4a2">
        <w:r>
          <w:rPr>
            <w:rStyle w:val="Hyperlink"/>
          </w:rPr>
          <w:t>ActiveXObject Constructor, The</w:t>
        </w:r>
      </w:hyperlink>
      <w:r>
        <w:t xml:space="preserve"> </w:t>
      </w:r>
      <w:r>
        <w:fldChar w:fldCharType="begin"/>
      </w:r>
      <w:r>
        <w:instrText>PAGEREF section_e947bd0f393e4d7fb4491</w:instrText>
      </w:r>
      <w:r>
        <w:instrText>962aa58e4a2</w:instrText>
      </w:r>
      <w:r>
        <w:fldChar w:fldCharType="separate"/>
      </w:r>
      <w:r>
        <w:rPr>
          <w:noProof/>
        </w:rPr>
        <w:t>52</w:t>
      </w:r>
      <w:r>
        <w:fldChar w:fldCharType="end"/>
      </w:r>
    </w:p>
    <w:p w:rsidR="009735B6" w:rsidRDefault="008F2B2C">
      <w:pPr>
        <w:pStyle w:val="indexentry0"/>
      </w:pPr>
      <w:hyperlink w:anchor="section_9445a4caf07f4269b4750d01a5b32c0f">
        <w:r>
          <w:rPr>
            <w:rStyle w:val="Hyperlink"/>
          </w:rPr>
          <w:t>ActiveXObject function</w:t>
        </w:r>
      </w:hyperlink>
      <w:r>
        <w:t xml:space="preserve"> </w:t>
      </w:r>
      <w:r>
        <w:fldChar w:fldCharType="begin"/>
      </w:r>
      <w:r>
        <w:instrText>PAGEREF section_9445a4caf07f4269b4750d01a5b32c0f</w:instrText>
      </w:r>
      <w:r>
        <w:fldChar w:fldCharType="separate"/>
      </w:r>
      <w:r>
        <w:rPr>
          <w:noProof/>
        </w:rPr>
        <w:t>52</w:t>
      </w:r>
      <w:r>
        <w:fldChar w:fldCharType="end"/>
      </w:r>
    </w:p>
    <w:p w:rsidR="009735B6" w:rsidRDefault="008F2B2C">
      <w:pPr>
        <w:pStyle w:val="indexentry0"/>
      </w:pPr>
      <w:hyperlink w:anchor="section_695a6cf5ee004ad5b44f9c512c452e5b">
        <w:r>
          <w:rPr>
            <w:rStyle w:val="Hyperlink"/>
          </w:rPr>
          <w:t>ActiveXObject Instances Properties</w:t>
        </w:r>
      </w:hyperlink>
      <w:r>
        <w:t xml:space="preserve"> </w:t>
      </w:r>
      <w:r>
        <w:fldChar w:fldCharType="begin"/>
      </w:r>
      <w:r>
        <w:instrText>PAGER</w:instrText>
      </w:r>
      <w:r>
        <w:instrText>EF section_695a6cf5ee004ad5b44f9c512c452e5b</w:instrText>
      </w:r>
      <w:r>
        <w:fldChar w:fldCharType="separate"/>
      </w:r>
      <w:r>
        <w:rPr>
          <w:noProof/>
        </w:rPr>
        <w:t>53</w:t>
      </w:r>
      <w:r>
        <w:fldChar w:fldCharType="end"/>
      </w:r>
    </w:p>
    <w:p w:rsidR="009735B6" w:rsidRDefault="008F2B2C">
      <w:pPr>
        <w:pStyle w:val="indexentry0"/>
      </w:pPr>
      <w:hyperlink w:anchor="section_e110d2ed81c745d0909b01a821922f89">
        <w:r>
          <w:rPr>
            <w:rStyle w:val="Hyperlink"/>
          </w:rPr>
          <w:t>ActiveXObject Objects</w:t>
        </w:r>
      </w:hyperlink>
      <w:r>
        <w:t xml:space="preserve"> </w:t>
      </w:r>
      <w:r>
        <w:fldChar w:fldCharType="begin"/>
      </w:r>
      <w:r>
        <w:instrText>PAGEREF section_e110d2ed81c745d0909b01a821922f89</w:instrText>
      </w:r>
      <w:r>
        <w:fldChar w:fldCharType="separate"/>
      </w:r>
      <w:r>
        <w:rPr>
          <w:noProof/>
        </w:rPr>
        <w:t>51</w:t>
      </w:r>
      <w:r>
        <w:fldChar w:fldCharType="end"/>
      </w:r>
    </w:p>
    <w:p w:rsidR="009735B6" w:rsidRDefault="008F2B2C">
      <w:pPr>
        <w:pStyle w:val="indexentry0"/>
      </w:pPr>
      <w:hyperlink w:anchor="section_18ca103dad7745c19743816f2a35b01d">
        <w:r>
          <w:rPr>
            <w:rStyle w:val="Hyperlink"/>
          </w:rPr>
          <w:t>ActiveXObje</w:t>
        </w:r>
        <w:r>
          <w:rPr>
            <w:rStyle w:val="Hyperlink"/>
          </w:rPr>
          <w:t>ct Prototype Object Properties</w:t>
        </w:r>
      </w:hyperlink>
      <w:r>
        <w:t xml:space="preserve"> </w:t>
      </w:r>
      <w:r>
        <w:fldChar w:fldCharType="begin"/>
      </w:r>
      <w:r>
        <w:instrText>PAGEREF section_18ca103dad7745c19743816f2a35b01d</w:instrText>
      </w:r>
      <w:r>
        <w:fldChar w:fldCharType="separate"/>
      </w:r>
      <w:r>
        <w:rPr>
          <w:noProof/>
        </w:rPr>
        <w:t>53</w:t>
      </w:r>
      <w:r>
        <w:fldChar w:fldCharType="end"/>
      </w:r>
    </w:p>
    <w:p w:rsidR="009735B6" w:rsidRDefault="008F2B2C">
      <w:pPr>
        <w:pStyle w:val="indexentry0"/>
      </w:pPr>
      <w:r>
        <w:t xml:space="preserve">   </w:t>
      </w:r>
      <w:hyperlink w:anchor="section_331d9429be324ef28cb1aa8e8b6d4990">
        <w:r>
          <w:rPr>
            <w:rStyle w:val="Hyperlink"/>
          </w:rPr>
          <w:t>constructor</w:t>
        </w:r>
      </w:hyperlink>
      <w:r>
        <w:t xml:space="preserve"> </w:t>
      </w:r>
      <w:r>
        <w:fldChar w:fldCharType="begin"/>
      </w:r>
      <w:r>
        <w:instrText>PAGEREF section_331d9429be324ef28cb1aa8e8b6d4990</w:instrText>
      </w:r>
      <w:r>
        <w:fldChar w:fldCharType="separate"/>
      </w:r>
      <w:r>
        <w:rPr>
          <w:noProof/>
        </w:rPr>
        <w:t>53</w:t>
      </w:r>
      <w:r>
        <w:fldChar w:fldCharType="end"/>
      </w:r>
    </w:p>
    <w:p w:rsidR="009735B6" w:rsidRDefault="008F2B2C">
      <w:pPr>
        <w:pStyle w:val="indexentry0"/>
      </w:pPr>
      <w:hyperlink w:anchor="section_d373fc832cdd420a85bd6ae60b7fecce">
        <w:r>
          <w:rPr>
            <w:rStyle w:val="Hyperlink"/>
          </w:rPr>
          <w:t>Applicability</w:t>
        </w:r>
      </w:hyperlink>
      <w:r>
        <w:t xml:space="preserve"> </w:t>
      </w:r>
      <w:r>
        <w:fldChar w:fldCharType="begin"/>
      </w:r>
      <w:r>
        <w:instrText>PAGEREF section_d373fc832cdd420a85bd6ae60b7fecce</w:instrText>
      </w:r>
      <w:r>
        <w:fldChar w:fldCharType="separate"/>
      </w:r>
      <w:r>
        <w:rPr>
          <w:noProof/>
        </w:rPr>
        <w:t>8</w:t>
      </w:r>
      <w:r>
        <w:fldChar w:fldCharType="end"/>
      </w:r>
    </w:p>
    <w:p w:rsidR="009735B6" w:rsidRDefault="009735B6">
      <w:pPr>
        <w:spacing w:before="0" w:after="0"/>
        <w:rPr>
          <w:sz w:val="16"/>
        </w:rPr>
      </w:pPr>
    </w:p>
    <w:p w:rsidR="009735B6" w:rsidRDefault="008F2B2C">
      <w:pPr>
        <w:pStyle w:val="indexheader"/>
      </w:pPr>
      <w:r>
        <w:t>C</w:t>
      </w:r>
    </w:p>
    <w:p w:rsidR="009735B6" w:rsidRDefault="009735B6">
      <w:pPr>
        <w:spacing w:before="0" w:after="0"/>
        <w:rPr>
          <w:sz w:val="16"/>
        </w:rPr>
      </w:pPr>
    </w:p>
    <w:p w:rsidR="009735B6" w:rsidRDefault="008F2B2C">
      <w:pPr>
        <w:pStyle w:val="indexentry0"/>
      </w:pPr>
      <w:hyperlink w:anchor="section_ee2a326123784de195a97bff491d785f">
        <w:r>
          <w:rPr>
            <w:rStyle w:val="Hyperlink"/>
          </w:rPr>
          <w:t>Change tracking</w:t>
        </w:r>
      </w:hyperlink>
      <w:r>
        <w:t xml:space="preserve"> </w:t>
      </w:r>
      <w:r>
        <w:fldChar w:fldCharType="begin"/>
      </w:r>
      <w:r>
        <w:instrText>PAGEREF section_ee2a326123784de195a97bff491d</w:instrText>
      </w:r>
      <w:r>
        <w:instrText>785f</w:instrText>
      </w:r>
      <w:r>
        <w:fldChar w:fldCharType="separate"/>
      </w:r>
      <w:r>
        <w:rPr>
          <w:noProof/>
        </w:rPr>
        <w:t>56</w:t>
      </w:r>
      <w:r>
        <w:fldChar w:fldCharType="end"/>
      </w:r>
    </w:p>
    <w:p w:rsidR="009735B6" w:rsidRDefault="008F2B2C">
      <w:pPr>
        <w:pStyle w:val="indexentry0"/>
      </w:pPr>
      <w:hyperlink w:anchor="section_39bc5a11f65a4e7990420067eabe9ab6">
        <w:r>
          <w:rPr>
            <w:rStyle w:val="Hyperlink"/>
          </w:rPr>
          <w:t>Conditional processing algorithm</w:t>
        </w:r>
      </w:hyperlink>
      <w:r>
        <w:t xml:space="preserve"> </w:t>
      </w:r>
      <w:r>
        <w:fldChar w:fldCharType="begin"/>
      </w:r>
      <w:r>
        <w:instrText>PAGEREF section_39bc5a11f65a4e7990420067eabe9ab6</w:instrText>
      </w:r>
      <w:r>
        <w:fldChar w:fldCharType="separate"/>
      </w:r>
      <w:r>
        <w:rPr>
          <w:noProof/>
        </w:rPr>
        <w:t>10</w:t>
      </w:r>
      <w:r>
        <w:fldChar w:fldCharType="end"/>
      </w:r>
    </w:p>
    <w:p w:rsidR="009735B6" w:rsidRDefault="008F2B2C">
      <w:pPr>
        <w:pStyle w:val="indexentry0"/>
      </w:pPr>
      <w:hyperlink w:anchor="section_13532d140b9f4738a9ea218102a4a967">
        <w:r>
          <w:rPr>
            <w:rStyle w:val="Hyperlink"/>
          </w:rPr>
          <w:t>Conditional source text processing</w:t>
        </w:r>
      </w:hyperlink>
      <w:r>
        <w:t xml:space="preserve"> </w:t>
      </w:r>
      <w:r>
        <w:fldChar w:fldCharType="begin"/>
      </w:r>
      <w:r>
        <w:instrText>PA</w:instrText>
      </w:r>
      <w:r>
        <w:instrText>GEREF section_13532d140b9f4738a9ea218102a4a967</w:instrText>
      </w:r>
      <w:r>
        <w:fldChar w:fldCharType="separate"/>
      </w:r>
      <w:r>
        <w:rPr>
          <w:noProof/>
        </w:rPr>
        <w:t>9</w:t>
      </w:r>
      <w:r>
        <w:fldChar w:fldCharType="end"/>
      </w:r>
    </w:p>
    <w:p w:rsidR="009735B6" w:rsidRDefault="009735B6">
      <w:pPr>
        <w:spacing w:before="0" w:after="0"/>
        <w:rPr>
          <w:sz w:val="16"/>
        </w:rPr>
      </w:pPr>
    </w:p>
    <w:p w:rsidR="009735B6" w:rsidRDefault="008F2B2C">
      <w:pPr>
        <w:pStyle w:val="indexheader"/>
      </w:pPr>
      <w:r>
        <w:t>D</w:t>
      </w:r>
    </w:p>
    <w:p w:rsidR="009735B6" w:rsidRDefault="009735B6">
      <w:pPr>
        <w:spacing w:before="0" w:after="0"/>
        <w:rPr>
          <w:sz w:val="16"/>
        </w:rPr>
      </w:pPr>
    </w:p>
    <w:p w:rsidR="009735B6" w:rsidRDefault="008F2B2C">
      <w:pPr>
        <w:pStyle w:val="indexentry0"/>
      </w:pPr>
      <w:hyperlink w:anchor="section_184fa2b3d84a46258ddb19692301a323">
        <w:r>
          <w:rPr>
            <w:rStyle w:val="Hyperlink"/>
          </w:rPr>
          <w:t>Debug Object</w:t>
        </w:r>
      </w:hyperlink>
      <w:r>
        <w:t xml:space="preserve"> </w:t>
      </w:r>
      <w:r>
        <w:fldChar w:fldCharType="begin"/>
      </w:r>
      <w:r>
        <w:instrText>PAGEREF section_184fa2b3d84a46258ddb19692301a323</w:instrText>
      </w:r>
      <w:r>
        <w:fldChar w:fldCharType="separate"/>
      </w:r>
      <w:r>
        <w:rPr>
          <w:noProof/>
        </w:rPr>
        <w:t>45</w:t>
      </w:r>
      <w:r>
        <w:fldChar w:fldCharType="end"/>
      </w:r>
    </w:p>
    <w:p w:rsidR="009735B6" w:rsidRDefault="008F2B2C">
      <w:pPr>
        <w:pStyle w:val="indexentry0"/>
      </w:pPr>
      <w:hyperlink w:anchor="section_604a5827da554579bc531ed27451e181">
        <w:r>
          <w:rPr>
            <w:rStyle w:val="Hyperlink"/>
          </w:rPr>
          <w:t xml:space="preserve">Debug Object </w:t>
        </w:r>
        <w:r>
          <w:rPr>
            <w:rStyle w:val="Hyperlink"/>
          </w:rPr>
          <w:t>Function Properties</w:t>
        </w:r>
      </w:hyperlink>
      <w:r>
        <w:t xml:space="preserve"> </w:t>
      </w:r>
      <w:r>
        <w:fldChar w:fldCharType="begin"/>
      </w:r>
      <w:r>
        <w:instrText>PAGEREF section_604a5827da554579bc531ed27451e181</w:instrText>
      </w:r>
      <w:r>
        <w:fldChar w:fldCharType="separate"/>
      </w:r>
      <w:r>
        <w:rPr>
          <w:noProof/>
        </w:rPr>
        <w:t>46</w:t>
      </w:r>
      <w:r>
        <w:fldChar w:fldCharType="end"/>
      </w:r>
    </w:p>
    <w:p w:rsidR="009735B6" w:rsidRDefault="008F2B2C">
      <w:pPr>
        <w:pStyle w:val="indexentry0"/>
      </w:pPr>
      <w:r>
        <w:t xml:space="preserve">   </w:t>
      </w:r>
      <w:hyperlink w:anchor="section_7484c25e07174ae7914ebdd8525056e2">
        <w:r>
          <w:rPr>
            <w:rStyle w:val="Hyperlink"/>
          </w:rPr>
          <w:t>write</w:t>
        </w:r>
      </w:hyperlink>
      <w:r>
        <w:t xml:space="preserve"> </w:t>
      </w:r>
      <w:r>
        <w:fldChar w:fldCharType="begin"/>
      </w:r>
      <w:r>
        <w:instrText>PAGEREF section_7484c25e07174ae7914ebdd8525056e2</w:instrText>
      </w:r>
      <w:r>
        <w:fldChar w:fldCharType="separate"/>
      </w:r>
      <w:r>
        <w:rPr>
          <w:noProof/>
        </w:rPr>
        <w:t>46</w:t>
      </w:r>
      <w:r>
        <w:fldChar w:fldCharType="end"/>
      </w:r>
    </w:p>
    <w:p w:rsidR="009735B6" w:rsidRDefault="008F2B2C">
      <w:pPr>
        <w:pStyle w:val="indexentry0"/>
      </w:pPr>
      <w:r>
        <w:t xml:space="preserve">   </w:t>
      </w:r>
      <w:hyperlink w:anchor="section_c62e56421ab9442da1b6d45c0640ce3c">
        <w:r>
          <w:rPr>
            <w:rStyle w:val="Hyperlink"/>
          </w:rPr>
          <w:t>writeIn</w:t>
        </w:r>
      </w:hyperlink>
      <w:r>
        <w:t xml:space="preserve"> </w:t>
      </w:r>
      <w:r>
        <w:fldChar w:fldCharType="begin"/>
      </w:r>
      <w:r>
        <w:instrText>PAGEREF section_c62e56421ab9442da1b6d45c0640ce3c</w:instrText>
      </w:r>
      <w:r>
        <w:fldChar w:fldCharType="separate"/>
      </w:r>
      <w:r>
        <w:rPr>
          <w:noProof/>
        </w:rPr>
        <w:t>46</w:t>
      </w:r>
      <w:r>
        <w:fldChar w:fldCharType="end"/>
      </w:r>
    </w:p>
    <w:p w:rsidR="009735B6" w:rsidRDefault="009735B6">
      <w:pPr>
        <w:spacing w:before="0" w:after="0"/>
        <w:rPr>
          <w:sz w:val="16"/>
        </w:rPr>
      </w:pPr>
    </w:p>
    <w:p w:rsidR="009735B6" w:rsidRDefault="008F2B2C">
      <w:pPr>
        <w:pStyle w:val="indexheader"/>
      </w:pPr>
      <w:r>
        <w:t>E</w:t>
      </w:r>
    </w:p>
    <w:p w:rsidR="009735B6" w:rsidRDefault="009735B6">
      <w:pPr>
        <w:spacing w:before="0" w:after="0"/>
        <w:rPr>
          <w:sz w:val="16"/>
        </w:rPr>
      </w:pPr>
    </w:p>
    <w:p w:rsidR="009735B6" w:rsidRDefault="008F2B2C">
      <w:pPr>
        <w:pStyle w:val="indexentry0"/>
      </w:pPr>
      <w:hyperlink w:anchor="section_e726ae58b4a94a788de6859f77b1411d">
        <w:r>
          <w:rPr>
            <w:rStyle w:val="Hyperlink"/>
          </w:rPr>
          <w:t>Enumerator Constructor Properties</w:t>
        </w:r>
      </w:hyperlink>
      <w:r>
        <w:t xml:space="preserve"> </w:t>
      </w:r>
      <w:r>
        <w:fldChar w:fldCharType="begin"/>
      </w:r>
      <w:r>
        <w:instrText>PAGEREF section_e726ae58b4a94a788de6859f77b1411d</w:instrText>
      </w:r>
      <w:r>
        <w:fldChar w:fldCharType="separate"/>
      </w:r>
      <w:r>
        <w:rPr>
          <w:noProof/>
        </w:rPr>
        <w:t>47</w:t>
      </w:r>
      <w:r>
        <w:fldChar w:fldCharType="end"/>
      </w:r>
    </w:p>
    <w:p w:rsidR="009735B6" w:rsidRDefault="008F2B2C">
      <w:pPr>
        <w:pStyle w:val="indexentry0"/>
      </w:pPr>
      <w:r>
        <w:t xml:space="preserve">   </w:t>
      </w:r>
      <w:hyperlink w:anchor="section_905bb486c75e44209c4547e00d2367dc">
        <w:r>
          <w:rPr>
            <w:rStyle w:val="Hyperlink"/>
          </w:rPr>
          <w:t>prototype</w:t>
        </w:r>
      </w:hyperlink>
      <w:r>
        <w:t xml:space="preserve"> </w:t>
      </w:r>
      <w:r>
        <w:fldChar w:fldCharType="begin"/>
      </w:r>
      <w:r>
        <w:instrText>PAGEREF section_905bb486c75e44209c4547e00d2367dc</w:instrText>
      </w:r>
      <w:r>
        <w:fldChar w:fldCharType="separate"/>
      </w:r>
      <w:r>
        <w:rPr>
          <w:noProof/>
        </w:rPr>
        <w:t>47</w:t>
      </w:r>
      <w:r>
        <w:fldChar w:fldCharType="end"/>
      </w:r>
    </w:p>
    <w:p w:rsidR="009735B6" w:rsidRDefault="008F2B2C">
      <w:pPr>
        <w:pStyle w:val="indexentry0"/>
      </w:pPr>
      <w:hyperlink w:anchor="section_081b9e3e4a9a4d66ae933e01593ce6c6">
        <w:r>
          <w:rPr>
            <w:rStyle w:val="Hyperlink"/>
          </w:rPr>
          <w:t>Enumerator Constructor, The</w:t>
        </w:r>
      </w:hyperlink>
      <w:r>
        <w:t xml:space="preserve"> </w:t>
      </w:r>
      <w:r>
        <w:fldChar w:fldCharType="begin"/>
      </w:r>
      <w:r>
        <w:instrText>PAGEREF section_081b9e3e4a9a4d66ae933e01</w:instrText>
      </w:r>
      <w:r>
        <w:instrText>593ce6c6</w:instrText>
      </w:r>
      <w:r>
        <w:fldChar w:fldCharType="separate"/>
      </w:r>
      <w:r>
        <w:rPr>
          <w:noProof/>
        </w:rPr>
        <w:t>46</w:t>
      </w:r>
      <w:r>
        <w:fldChar w:fldCharType="end"/>
      </w:r>
    </w:p>
    <w:p w:rsidR="009735B6" w:rsidRDefault="008F2B2C">
      <w:pPr>
        <w:pStyle w:val="indexentry0"/>
      </w:pPr>
      <w:hyperlink w:anchor="section_7b7727217f26499abefd7a98a30b3cb8">
        <w:r>
          <w:rPr>
            <w:rStyle w:val="Hyperlink"/>
          </w:rPr>
          <w:t>Enumerator Instances Properties</w:t>
        </w:r>
      </w:hyperlink>
      <w:r>
        <w:t xml:space="preserve"> </w:t>
      </w:r>
      <w:r>
        <w:fldChar w:fldCharType="begin"/>
      </w:r>
      <w:r>
        <w:instrText>PAGEREF section_7b7727217f26499abefd7a98a30b3cb8</w:instrText>
      </w:r>
      <w:r>
        <w:fldChar w:fldCharType="separate"/>
      </w:r>
      <w:r>
        <w:rPr>
          <w:noProof/>
        </w:rPr>
        <w:t>48</w:t>
      </w:r>
      <w:r>
        <w:fldChar w:fldCharType="end"/>
      </w:r>
    </w:p>
    <w:p w:rsidR="009735B6" w:rsidRDefault="008F2B2C">
      <w:pPr>
        <w:pStyle w:val="indexentry0"/>
      </w:pPr>
      <w:hyperlink w:anchor="section_f21ae14689074e78a3baad5be50bc38e">
        <w:r>
          <w:rPr>
            <w:rStyle w:val="Hyperlink"/>
          </w:rPr>
          <w:t>Enumerator Objects</w:t>
        </w:r>
      </w:hyperlink>
      <w:r>
        <w:t xml:space="preserve"> </w:t>
      </w:r>
      <w:r>
        <w:fldChar w:fldCharType="begin"/>
      </w:r>
      <w:r>
        <w:instrText>PAGEREF section_f21ae14689074e78a3baad5be50bc38e</w:instrText>
      </w:r>
      <w:r>
        <w:fldChar w:fldCharType="separate"/>
      </w:r>
      <w:r>
        <w:rPr>
          <w:noProof/>
        </w:rPr>
        <w:t>46</w:t>
      </w:r>
      <w:r>
        <w:fldChar w:fldCharType="end"/>
      </w:r>
    </w:p>
    <w:p w:rsidR="009735B6" w:rsidRDefault="008F2B2C">
      <w:pPr>
        <w:pStyle w:val="indexentry0"/>
      </w:pPr>
      <w:hyperlink w:anchor="section_295c385a11794a4ca969cdcf84d4a31f">
        <w:r>
          <w:rPr>
            <w:rStyle w:val="Hyperlink"/>
          </w:rPr>
          <w:t>Enumerator Prototype Object Properties</w:t>
        </w:r>
      </w:hyperlink>
      <w:r>
        <w:t xml:space="preserve"> </w:t>
      </w:r>
      <w:r>
        <w:fldChar w:fldCharType="begin"/>
      </w:r>
      <w:r>
        <w:instrText>PAGEREF section_295c385a11794a4ca969cdcf84d4a31f</w:instrText>
      </w:r>
      <w:r>
        <w:fldChar w:fldCharType="separate"/>
      </w:r>
      <w:r>
        <w:rPr>
          <w:noProof/>
        </w:rPr>
        <w:t>47</w:t>
      </w:r>
      <w:r>
        <w:fldChar w:fldCharType="end"/>
      </w:r>
    </w:p>
    <w:p w:rsidR="009735B6" w:rsidRDefault="008F2B2C">
      <w:pPr>
        <w:pStyle w:val="indexentry0"/>
      </w:pPr>
      <w:r>
        <w:t xml:space="preserve">   </w:t>
      </w:r>
      <w:hyperlink w:anchor="section_8f0c97db7b714c0db15cd692a83e6d4d">
        <w:r>
          <w:rPr>
            <w:rStyle w:val="Hyperlink"/>
          </w:rPr>
          <w:t>atEnd</w:t>
        </w:r>
      </w:hyperlink>
      <w:r>
        <w:t xml:space="preserve"> </w:t>
      </w:r>
      <w:r>
        <w:fldChar w:fldCharType="begin"/>
      </w:r>
      <w:r>
        <w:instrText>PAGEREF section_8f0c97db7b714c0db15cd692a83e6d4d</w:instrText>
      </w:r>
      <w:r>
        <w:fldChar w:fldCharType="separate"/>
      </w:r>
      <w:r>
        <w:rPr>
          <w:noProof/>
        </w:rPr>
        <w:t>47</w:t>
      </w:r>
      <w:r>
        <w:fldChar w:fldCharType="end"/>
      </w:r>
    </w:p>
    <w:p w:rsidR="009735B6" w:rsidRDefault="008F2B2C">
      <w:pPr>
        <w:pStyle w:val="indexentry0"/>
      </w:pPr>
      <w:r>
        <w:t xml:space="preserve">   </w:t>
      </w:r>
      <w:hyperlink w:anchor="section_658c19ade3794fa4ada81158c8f00f90">
        <w:r>
          <w:rPr>
            <w:rStyle w:val="Hyperlink"/>
          </w:rPr>
          <w:t>constructor</w:t>
        </w:r>
      </w:hyperlink>
      <w:r>
        <w:t xml:space="preserve"> </w:t>
      </w:r>
      <w:r>
        <w:fldChar w:fldCharType="begin"/>
      </w:r>
      <w:r>
        <w:instrText>PAGEREF section_658c19ade3794fa4ada81158c8f00f90</w:instrText>
      </w:r>
      <w:r>
        <w:fldChar w:fldCharType="separate"/>
      </w:r>
      <w:r>
        <w:rPr>
          <w:noProof/>
        </w:rPr>
        <w:t>47</w:t>
      </w:r>
      <w:r>
        <w:fldChar w:fldCharType="end"/>
      </w:r>
    </w:p>
    <w:p w:rsidR="009735B6" w:rsidRDefault="008F2B2C">
      <w:pPr>
        <w:pStyle w:val="indexentry0"/>
      </w:pPr>
      <w:r>
        <w:t xml:space="preserve">   </w:t>
      </w:r>
      <w:hyperlink w:anchor="section_408d6d8e01004064b6f6b32f23467f4e">
        <w:r>
          <w:rPr>
            <w:rStyle w:val="Hyperlink"/>
          </w:rPr>
          <w:t>item</w:t>
        </w:r>
      </w:hyperlink>
      <w:r>
        <w:t xml:space="preserve"> </w:t>
      </w:r>
      <w:r>
        <w:fldChar w:fldCharType="begin"/>
      </w:r>
      <w:r>
        <w:instrText>PAGEREF section_408d6d8e01004064b6f6b32f23467f4e</w:instrText>
      </w:r>
      <w:r>
        <w:fldChar w:fldCharType="separate"/>
      </w:r>
      <w:r>
        <w:rPr>
          <w:noProof/>
        </w:rPr>
        <w:t>47</w:t>
      </w:r>
      <w:r>
        <w:fldChar w:fldCharType="end"/>
      </w:r>
    </w:p>
    <w:p w:rsidR="009735B6" w:rsidRDefault="008F2B2C">
      <w:pPr>
        <w:pStyle w:val="indexentry0"/>
      </w:pPr>
      <w:r>
        <w:t xml:space="preserve">   </w:t>
      </w:r>
      <w:hyperlink w:anchor="section_420401d55c384a5cad0b5a40cd4c0277">
        <w:r>
          <w:rPr>
            <w:rStyle w:val="Hyperlink"/>
          </w:rPr>
          <w:t>moveFirst</w:t>
        </w:r>
      </w:hyperlink>
      <w:r>
        <w:t xml:space="preserve"> </w:t>
      </w:r>
      <w:r>
        <w:fldChar w:fldCharType="begin"/>
      </w:r>
      <w:r>
        <w:instrText>PAGEREF section_420401d55c384a5cad0b5a40cd4c0277</w:instrText>
      </w:r>
      <w:r>
        <w:fldChar w:fldCharType="separate"/>
      </w:r>
      <w:r>
        <w:rPr>
          <w:noProof/>
        </w:rPr>
        <w:t>48</w:t>
      </w:r>
      <w:r>
        <w:fldChar w:fldCharType="end"/>
      </w:r>
    </w:p>
    <w:p w:rsidR="009735B6" w:rsidRDefault="008F2B2C">
      <w:pPr>
        <w:pStyle w:val="indexentry0"/>
      </w:pPr>
      <w:r>
        <w:t xml:space="preserve">   </w:t>
      </w:r>
      <w:hyperlink w:anchor="section_2bbe181744cd47cf8eeb0cb22b867b9c">
        <w:r>
          <w:rPr>
            <w:rStyle w:val="Hyperlink"/>
          </w:rPr>
          <w:t>moveNext</w:t>
        </w:r>
      </w:hyperlink>
      <w:r>
        <w:t xml:space="preserve"> </w:t>
      </w:r>
      <w:r>
        <w:fldChar w:fldCharType="begin"/>
      </w:r>
      <w:r>
        <w:instrText>PAGEREF section_2bbe181744cd47cf8eeb0cb22b867b9c</w:instrText>
      </w:r>
      <w:r>
        <w:fldChar w:fldCharType="separate"/>
      </w:r>
      <w:r>
        <w:rPr>
          <w:noProof/>
        </w:rPr>
        <w:t>48</w:t>
      </w:r>
      <w:r>
        <w:fldChar w:fldCharType="end"/>
      </w:r>
    </w:p>
    <w:p w:rsidR="009735B6" w:rsidRDefault="008F2B2C">
      <w:pPr>
        <w:pStyle w:val="indexentry0"/>
      </w:pPr>
      <w:hyperlink w:anchor="section_c87dbd55db5c4688a076fdc316bdee71">
        <w:r>
          <w:rPr>
            <w:rStyle w:val="Hyperlink"/>
          </w:rPr>
          <w:t>Error Constructor</w:t>
        </w:r>
      </w:hyperlink>
      <w:r>
        <w:t xml:space="preserve"> </w:t>
      </w:r>
      <w:r>
        <w:fldChar w:fldCharType="begin"/>
      </w:r>
      <w:r>
        <w:instrText>PAGEREF section_c87dbd55db5c4688a076fdc316bdee71</w:instrText>
      </w:r>
      <w:r>
        <w:fldChar w:fldCharType="separate"/>
      </w:r>
      <w:r>
        <w:rPr>
          <w:noProof/>
        </w:rPr>
        <w:t>34</w:t>
      </w:r>
      <w:r>
        <w:fldChar w:fldCharType="end"/>
      </w:r>
    </w:p>
    <w:p w:rsidR="009735B6" w:rsidRDefault="008F2B2C">
      <w:pPr>
        <w:pStyle w:val="indexentry0"/>
      </w:pPr>
      <w:r>
        <w:t xml:space="preserve"> </w:t>
      </w:r>
      <w:r>
        <w:t xml:space="preserve">  </w:t>
      </w:r>
      <w:hyperlink w:anchor="section_8532bb34ef19447a85f86f42e5ff91d2">
        <w:r>
          <w:rPr>
            <w:rStyle w:val="Hyperlink"/>
          </w:rPr>
          <w:t>newError ()</w:t>
        </w:r>
      </w:hyperlink>
      <w:r>
        <w:t xml:space="preserve"> </w:t>
      </w:r>
      <w:r>
        <w:fldChar w:fldCharType="begin"/>
      </w:r>
      <w:r>
        <w:instrText>PAGEREF section_8532bb34ef19447a85f86f42e5ff91d2</w:instrText>
      </w:r>
      <w:r>
        <w:fldChar w:fldCharType="separate"/>
      </w:r>
      <w:r>
        <w:rPr>
          <w:noProof/>
        </w:rPr>
        <w:t>34</w:t>
      </w:r>
      <w:r>
        <w:fldChar w:fldCharType="end"/>
      </w:r>
    </w:p>
    <w:p w:rsidR="009735B6" w:rsidRDefault="008F2B2C">
      <w:pPr>
        <w:pStyle w:val="indexentry0"/>
      </w:pPr>
      <w:r>
        <w:t xml:space="preserve">   </w:t>
      </w:r>
      <w:hyperlink w:anchor="section_a72f4cc72e4e4316abed6694a19496a2">
        <w:r>
          <w:rPr>
            <w:rStyle w:val="Hyperlink"/>
          </w:rPr>
          <w:t>newError(number, message)</w:t>
        </w:r>
      </w:hyperlink>
      <w:r>
        <w:t xml:space="preserve"> </w:t>
      </w:r>
      <w:r>
        <w:fldChar w:fldCharType="begin"/>
      </w:r>
      <w:r>
        <w:instrText>PAGEREF section_a72f4cc72e4e4316a</w:instrText>
      </w:r>
      <w:r>
        <w:instrText>bed6694a19496a2</w:instrText>
      </w:r>
      <w:r>
        <w:fldChar w:fldCharType="separate"/>
      </w:r>
      <w:r>
        <w:rPr>
          <w:noProof/>
        </w:rPr>
        <w:t>34</w:t>
      </w:r>
      <w:r>
        <w:fldChar w:fldCharType="end"/>
      </w:r>
    </w:p>
    <w:p w:rsidR="009735B6" w:rsidRDefault="008F2B2C">
      <w:pPr>
        <w:pStyle w:val="indexentry0"/>
      </w:pPr>
      <w:hyperlink w:anchor="section_04aabde14ea847c49a8b61c85c6f7d2e">
        <w:r>
          <w:rPr>
            <w:rStyle w:val="Hyperlink"/>
          </w:rPr>
          <w:t>Error Instances Properties</w:t>
        </w:r>
      </w:hyperlink>
      <w:r>
        <w:t xml:space="preserve"> </w:t>
      </w:r>
      <w:r>
        <w:fldChar w:fldCharType="begin"/>
      </w:r>
      <w:r>
        <w:instrText>PAGEREF section_04aabde14ea847c49a8b61c85c6f7d2e</w:instrText>
      </w:r>
      <w:r>
        <w:fldChar w:fldCharType="separate"/>
      </w:r>
      <w:r>
        <w:rPr>
          <w:noProof/>
        </w:rPr>
        <w:t>34</w:t>
      </w:r>
      <w:r>
        <w:fldChar w:fldCharType="end"/>
      </w:r>
    </w:p>
    <w:p w:rsidR="009735B6" w:rsidRDefault="008F2B2C">
      <w:pPr>
        <w:pStyle w:val="indexentry0"/>
      </w:pPr>
      <w:r>
        <w:t xml:space="preserve">   </w:t>
      </w:r>
      <w:hyperlink w:anchor="section_3a52fb95a03e471caf8b9b6b5567242f">
        <w:r>
          <w:rPr>
            <w:rStyle w:val="Hyperlink"/>
          </w:rPr>
          <w:t>number</w:t>
        </w:r>
      </w:hyperlink>
      <w:r>
        <w:t xml:space="preserve"> </w:t>
      </w:r>
      <w:r>
        <w:fldChar w:fldCharType="begin"/>
      </w:r>
      <w:r>
        <w:instrText>PAGEREF section_3a52fb</w:instrText>
      </w:r>
      <w:r>
        <w:instrText>95a03e471caf8b9b6b5567242f</w:instrText>
      </w:r>
      <w:r>
        <w:fldChar w:fldCharType="separate"/>
      </w:r>
      <w:r>
        <w:rPr>
          <w:noProof/>
        </w:rPr>
        <w:t>34</w:t>
      </w:r>
      <w:r>
        <w:fldChar w:fldCharType="end"/>
      </w:r>
    </w:p>
    <w:p w:rsidR="009735B6" w:rsidRDefault="009735B6">
      <w:pPr>
        <w:spacing w:before="0" w:after="0"/>
        <w:rPr>
          <w:sz w:val="16"/>
        </w:rPr>
      </w:pPr>
    </w:p>
    <w:p w:rsidR="009735B6" w:rsidRDefault="008F2B2C">
      <w:pPr>
        <w:pStyle w:val="indexheader"/>
      </w:pPr>
      <w:r>
        <w:t>F</w:t>
      </w:r>
    </w:p>
    <w:p w:rsidR="009735B6" w:rsidRDefault="009735B6">
      <w:pPr>
        <w:spacing w:before="0" w:after="0"/>
        <w:rPr>
          <w:sz w:val="16"/>
        </w:rPr>
      </w:pPr>
    </w:p>
    <w:p w:rsidR="009735B6" w:rsidRDefault="008F2B2C">
      <w:pPr>
        <w:pStyle w:val="indexentry0"/>
      </w:pPr>
      <w:r>
        <w:t>Function Instance Properties</w:t>
      </w:r>
    </w:p>
    <w:p w:rsidR="009735B6" w:rsidRDefault="008F2B2C">
      <w:pPr>
        <w:pStyle w:val="indexentry0"/>
      </w:pPr>
      <w:r>
        <w:t xml:space="preserve">   </w:t>
      </w:r>
      <w:hyperlink w:anchor="section_d394b16b0d6d414c99ffd1e35f24ce2e">
        <w:r>
          <w:rPr>
            <w:rStyle w:val="Hyperlink"/>
          </w:rPr>
          <w:t>arguments</w:t>
        </w:r>
      </w:hyperlink>
      <w:r>
        <w:t xml:space="preserve"> </w:t>
      </w:r>
      <w:r>
        <w:fldChar w:fldCharType="begin"/>
      </w:r>
      <w:r>
        <w:instrText>PAGEREF section_d394b16b0d6d414c99ffd1e35f24ce2e</w:instrText>
      </w:r>
      <w:r>
        <w:fldChar w:fldCharType="separate"/>
      </w:r>
      <w:r>
        <w:rPr>
          <w:noProof/>
        </w:rPr>
        <w:t>27</w:t>
      </w:r>
      <w:r>
        <w:fldChar w:fldCharType="end"/>
      </w:r>
    </w:p>
    <w:p w:rsidR="009735B6" w:rsidRDefault="008F2B2C">
      <w:pPr>
        <w:pStyle w:val="indexentry0"/>
      </w:pPr>
      <w:r>
        <w:t xml:space="preserve">   </w:t>
      </w:r>
      <w:hyperlink w:anchor="section_c9ba9b36e1524a059195e7d1b4ab0a22">
        <w:r>
          <w:rPr>
            <w:rStyle w:val="Hyperlink"/>
          </w:rPr>
          <w:t>c</w:t>
        </w:r>
        <w:r>
          <w:rPr>
            <w:rStyle w:val="Hyperlink"/>
          </w:rPr>
          <w:t>aller</w:t>
        </w:r>
      </w:hyperlink>
      <w:r>
        <w:t xml:space="preserve"> </w:t>
      </w:r>
      <w:r>
        <w:fldChar w:fldCharType="begin"/>
      </w:r>
      <w:r>
        <w:instrText>PAGEREF section_c9ba9b36e1524a059195e7d1b4ab0a22</w:instrText>
      </w:r>
      <w:r>
        <w:fldChar w:fldCharType="separate"/>
      </w:r>
      <w:r>
        <w:rPr>
          <w:noProof/>
        </w:rPr>
        <w:t>27</w:t>
      </w:r>
      <w:r>
        <w:fldChar w:fldCharType="end"/>
      </w:r>
    </w:p>
    <w:p w:rsidR="009735B6" w:rsidRDefault="008F2B2C">
      <w:pPr>
        <w:pStyle w:val="indexentry0"/>
      </w:pPr>
      <w:hyperlink w:anchor="section_41de4879856d4a358e16136073ed9d49">
        <w:r>
          <w:rPr>
            <w:rStyle w:val="Hyperlink"/>
          </w:rPr>
          <w:t>Function Instances</w:t>
        </w:r>
      </w:hyperlink>
      <w:r>
        <w:t xml:space="preserve"> </w:t>
      </w:r>
      <w:r>
        <w:fldChar w:fldCharType="begin"/>
      </w:r>
      <w:r>
        <w:instrText>PAGEREF section_41de4879856d4a358e16136073ed9d49</w:instrText>
      </w:r>
      <w:r>
        <w:fldChar w:fldCharType="separate"/>
      </w:r>
      <w:r>
        <w:rPr>
          <w:noProof/>
        </w:rPr>
        <w:t>27</w:t>
      </w:r>
      <w:r>
        <w:fldChar w:fldCharType="end"/>
      </w:r>
    </w:p>
    <w:p w:rsidR="009735B6" w:rsidRDefault="008F2B2C">
      <w:pPr>
        <w:pStyle w:val="indexentry0"/>
      </w:pPr>
      <w:r>
        <w:t>Function Object Methods</w:t>
      </w:r>
    </w:p>
    <w:p w:rsidR="009735B6" w:rsidRDefault="008F2B2C">
      <w:pPr>
        <w:pStyle w:val="indexentry0"/>
      </w:pPr>
      <w:r>
        <w:t xml:space="preserve">   </w:t>
      </w:r>
      <w:hyperlink w:anchor="section_b83b839660fb447d9810ae689d443d0c">
        <w:r>
          <w:rPr>
            <w:rStyle w:val="Hyperlink"/>
          </w:rPr>
          <w:t>[[Get]]</w:t>
        </w:r>
      </w:hyperlink>
      <w:r>
        <w:t xml:space="preserve"> </w:t>
      </w:r>
      <w:r>
        <w:fldChar w:fldCharType="begin"/>
      </w:r>
      <w:r>
        <w:instrText>PAGEREF section_b83b839660fb447d9810ae689d443d0c</w:instrText>
      </w:r>
      <w:r>
        <w:fldChar w:fldCharType="separate"/>
      </w:r>
      <w:r>
        <w:rPr>
          <w:noProof/>
        </w:rPr>
        <w:t>27</w:t>
      </w:r>
      <w:r>
        <w:fldChar w:fldCharType="end"/>
      </w:r>
    </w:p>
    <w:p w:rsidR="009735B6" w:rsidRDefault="009735B6">
      <w:pPr>
        <w:spacing w:before="0" w:after="0"/>
        <w:rPr>
          <w:sz w:val="16"/>
        </w:rPr>
      </w:pPr>
    </w:p>
    <w:p w:rsidR="009735B6" w:rsidRDefault="008F2B2C">
      <w:pPr>
        <w:pStyle w:val="indexheader"/>
      </w:pPr>
      <w:r>
        <w:t>G</w:t>
      </w:r>
    </w:p>
    <w:p w:rsidR="009735B6" w:rsidRDefault="009735B6">
      <w:pPr>
        <w:spacing w:before="0" w:after="0"/>
        <w:rPr>
          <w:sz w:val="16"/>
        </w:rPr>
      </w:pPr>
    </w:p>
    <w:p w:rsidR="009735B6" w:rsidRDefault="008F2B2C">
      <w:pPr>
        <w:pStyle w:val="indexentry0"/>
      </w:pPr>
      <w:r>
        <w:t>Global Object Function Properties</w:t>
      </w:r>
    </w:p>
    <w:p w:rsidR="009735B6" w:rsidRDefault="008F2B2C">
      <w:pPr>
        <w:pStyle w:val="indexentry0"/>
      </w:pPr>
      <w:r>
        <w:t xml:space="preserve">   </w:t>
      </w:r>
      <w:hyperlink w:anchor="section_73a13f4c72b348f3b2f4933084ec8716">
        <w:r>
          <w:rPr>
            <w:rStyle w:val="Hyperlink"/>
          </w:rPr>
          <w:t>CollectGarbage</w:t>
        </w:r>
      </w:hyperlink>
      <w:r>
        <w:t xml:space="preserve"> </w:t>
      </w:r>
      <w:r>
        <w:fldChar w:fldCharType="begin"/>
      </w:r>
      <w:r>
        <w:instrText>PAGEREF sectio</w:instrText>
      </w:r>
      <w:r>
        <w:instrText>n_73a13f4c72b348f3b2f4933084ec8716</w:instrText>
      </w:r>
      <w:r>
        <w:fldChar w:fldCharType="separate"/>
      </w:r>
      <w:r>
        <w:rPr>
          <w:noProof/>
        </w:rPr>
        <w:t>20</w:t>
      </w:r>
      <w:r>
        <w:fldChar w:fldCharType="end"/>
      </w:r>
    </w:p>
    <w:p w:rsidR="009735B6" w:rsidRDefault="008F2B2C">
      <w:pPr>
        <w:pStyle w:val="indexentry0"/>
      </w:pPr>
      <w:r>
        <w:t xml:space="preserve">   </w:t>
      </w:r>
      <w:hyperlink w:anchor="section_bc8f56076f2f4183a75d169052c79ed5">
        <w:r>
          <w:rPr>
            <w:rStyle w:val="Hyperlink"/>
          </w:rPr>
          <w:t>GetObject</w:t>
        </w:r>
      </w:hyperlink>
      <w:r>
        <w:t xml:space="preserve"> </w:t>
      </w:r>
      <w:r>
        <w:fldChar w:fldCharType="begin"/>
      </w:r>
      <w:r>
        <w:instrText>PAGEREF section_bc8f56076f2f4183a75d169052c79ed5</w:instrText>
      </w:r>
      <w:r>
        <w:fldChar w:fldCharType="separate"/>
      </w:r>
      <w:r>
        <w:rPr>
          <w:noProof/>
        </w:rPr>
        <w:t>22</w:t>
      </w:r>
      <w:r>
        <w:fldChar w:fldCharType="end"/>
      </w:r>
    </w:p>
    <w:p w:rsidR="009735B6" w:rsidRDefault="008F2B2C">
      <w:pPr>
        <w:pStyle w:val="indexentry0"/>
      </w:pPr>
      <w:r>
        <w:t xml:space="preserve">   </w:t>
      </w:r>
      <w:hyperlink w:anchor="section_a17cdcdbef3343e0b2699634e59b1a00">
        <w:r>
          <w:rPr>
            <w:rStyle w:val="Hyperlink"/>
          </w:rPr>
          <w:t>RuntimeObject</w:t>
        </w:r>
      </w:hyperlink>
      <w:r>
        <w:t xml:space="preserve"> </w:t>
      </w:r>
      <w:r>
        <w:fldChar w:fldCharType="begin"/>
      </w:r>
      <w:r>
        <w:instrText>PAGEREF se</w:instrText>
      </w:r>
      <w:r>
        <w:instrText>ction_a17cdcdbef3343e0b2699634e59b1a00</w:instrText>
      </w:r>
      <w:r>
        <w:fldChar w:fldCharType="separate"/>
      </w:r>
      <w:r>
        <w:rPr>
          <w:noProof/>
        </w:rPr>
        <w:t>21</w:t>
      </w:r>
      <w:r>
        <w:fldChar w:fldCharType="end"/>
      </w:r>
    </w:p>
    <w:p w:rsidR="009735B6" w:rsidRDefault="008F2B2C">
      <w:pPr>
        <w:pStyle w:val="indexentry0"/>
      </w:pPr>
      <w:r>
        <w:t xml:space="preserve">   </w:t>
      </w:r>
      <w:hyperlink w:anchor="section_ef37655a80a44d64832f55fdc40b4404">
        <w:r>
          <w:rPr>
            <w:rStyle w:val="Hyperlink"/>
          </w:rPr>
          <w:t>ScriptEngine</w:t>
        </w:r>
      </w:hyperlink>
      <w:r>
        <w:t xml:space="preserve"> </w:t>
      </w:r>
      <w:r>
        <w:fldChar w:fldCharType="begin"/>
      </w:r>
      <w:r>
        <w:instrText>PAGEREF section_ef37655a80a44d64832f55fdc40b4404</w:instrText>
      </w:r>
      <w:r>
        <w:fldChar w:fldCharType="separate"/>
      </w:r>
      <w:r>
        <w:rPr>
          <w:noProof/>
        </w:rPr>
        <w:t>20</w:t>
      </w:r>
      <w:r>
        <w:fldChar w:fldCharType="end"/>
      </w:r>
    </w:p>
    <w:p w:rsidR="009735B6" w:rsidRDefault="008F2B2C">
      <w:pPr>
        <w:pStyle w:val="indexentry0"/>
      </w:pPr>
      <w:r>
        <w:t xml:space="preserve">   </w:t>
      </w:r>
      <w:hyperlink w:anchor="section_9ad8d66364724e158ea5f92bd23c0cef">
        <w:r>
          <w:rPr>
            <w:rStyle w:val="Hyperlink"/>
          </w:rPr>
          <w:t>ScriptEngineBuildVersion</w:t>
        </w:r>
      </w:hyperlink>
      <w:r>
        <w:t xml:space="preserve"> </w:t>
      </w:r>
      <w:r>
        <w:fldChar w:fldCharType="begin"/>
      </w:r>
      <w:r>
        <w:instrText>PAGEREF section_9ad8d66364724e158ea5f92bd23c0cef</w:instrText>
      </w:r>
      <w:r>
        <w:fldChar w:fldCharType="separate"/>
      </w:r>
      <w:r>
        <w:rPr>
          <w:noProof/>
        </w:rPr>
        <w:t>20</w:t>
      </w:r>
      <w:r>
        <w:fldChar w:fldCharType="end"/>
      </w:r>
    </w:p>
    <w:p w:rsidR="009735B6" w:rsidRDefault="008F2B2C">
      <w:pPr>
        <w:pStyle w:val="indexentry0"/>
      </w:pPr>
      <w:r>
        <w:t xml:space="preserve">   </w:t>
      </w:r>
      <w:hyperlink w:anchor="section_7454bbc2415346eb827fdf1058816844">
        <w:r>
          <w:rPr>
            <w:rStyle w:val="Hyperlink"/>
          </w:rPr>
          <w:t>ScriptEngineMajorVersion</w:t>
        </w:r>
      </w:hyperlink>
      <w:r>
        <w:t xml:space="preserve"> </w:t>
      </w:r>
      <w:r>
        <w:fldChar w:fldCharType="begin"/>
      </w:r>
      <w:r>
        <w:instrText>PAGEREF section_7454bbc2415346eb827fdf1058816844</w:instrText>
      </w:r>
      <w:r>
        <w:fldChar w:fldCharType="separate"/>
      </w:r>
      <w:r>
        <w:rPr>
          <w:noProof/>
        </w:rPr>
        <w:t>20</w:t>
      </w:r>
      <w:r>
        <w:fldChar w:fldCharType="end"/>
      </w:r>
    </w:p>
    <w:p w:rsidR="009735B6" w:rsidRDefault="008F2B2C">
      <w:pPr>
        <w:pStyle w:val="indexentry0"/>
      </w:pPr>
      <w:r>
        <w:t xml:space="preserve">   </w:t>
      </w:r>
      <w:hyperlink w:anchor="section_75e16fa7faaf470bbc16dc1fc9028500">
        <w:r>
          <w:rPr>
            <w:rStyle w:val="Hyperlink"/>
          </w:rPr>
          <w:t>ScriptEngineMinorVersion</w:t>
        </w:r>
      </w:hyperlink>
      <w:r>
        <w:t xml:space="preserve"> </w:t>
      </w:r>
      <w:r>
        <w:fldChar w:fldCharType="begin"/>
      </w:r>
      <w:r>
        <w:instrText>PAGEREF section_75e16fa7faaf470bbc16dc1fc9028500</w:instrText>
      </w:r>
      <w:r>
        <w:fldChar w:fldCharType="separate"/>
      </w:r>
      <w:r>
        <w:rPr>
          <w:noProof/>
        </w:rPr>
        <w:t>20</w:t>
      </w:r>
      <w:r>
        <w:fldChar w:fldCharType="end"/>
      </w:r>
    </w:p>
    <w:p w:rsidR="009735B6" w:rsidRDefault="008F2B2C">
      <w:pPr>
        <w:pStyle w:val="indexentry0"/>
      </w:pPr>
      <w:hyperlink w:anchor="section_66234ab74fdb480c87bee621496ca367">
        <w:r>
          <w:rPr>
            <w:rStyle w:val="Hyperlink"/>
          </w:rPr>
          <w:t>Global state</w:t>
        </w:r>
      </w:hyperlink>
      <w:r>
        <w:t xml:space="preserve"> </w:t>
      </w:r>
      <w:r>
        <w:fldChar w:fldCharType="begin"/>
      </w:r>
      <w:r>
        <w:instrText>PAGEREF section_66234ab74fdb480c87bee621496ca367</w:instrText>
      </w:r>
      <w:r>
        <w:fldChar w:fldCharType="separate"/>
      </w:r>
      <w:r>
        <w:rPr>
          <w:noProof/>
        </w:rPr>
        <w:t>9</w:t>
      </w:r>
      <w:r>
        <w:fldChar w:fldCharType="end"/>
      </w:r>
    </w:p>
    <w:p w:rsidR="009735B6" w:rsidRDefault="008F2B2C">
      <w:pPr>
        <w:pStyle w:val="indexentry0"/>
      </w:pPr>
      <w:hyperlink w:anchor="section_3721937d263f4a4894e53cab9d57e317">
        <w:r>
          <w:rPr>
            <w:rStyle w:val="Hyperlink"/>
          </w:rPr>
          <w:t>Glossary</w:t>
        </w:r>
      </w:hyperlink>
      <w:r>
        <w:t xml:space="preserve"> </w:t>
      </w:r>
      <w:r>
        <w:fldChar w:fldCharType="begin"/>
      </w:r>
      <w:r>
        <w:instrText>PAGEREF section_3721937d263f4a4894e53cab9d57e317</w:instrText>
      </w:r>
      <w:r>
        <w:fldChar w:fldCharType="separate"/>
      </w:r>
      <w:r>
        <w:rPr>
          <w:noProof/>
        </w:rPr>
        <w:t>6</w:t>
      </w:r>
      <w:r>
        <w:fldChar w:fldCharType="end"/>
      </w:r>
    </w:p>
    <w:p w:rsidR="009735B6" w:rsidRDefault="009735B6">
      <w:pPr>
        <w:spacing w:before="0" w:after="0"/>
        <w:rPr>
          <w:sz w:val="16"/>
        </w:rPr>
      </w:pPr>
    </w:p>
    <w:p w:rsidR="009735B6" w:rsidRDefault="008F2B2C">
      <w:pPr>
        <w:pStyle w:val="indexheader"/>
      </w:pPr>
      <w:r>
        <w:t>I</w:t>
      </w:r>
    </w:p>
    <w:p w:rsidR="009735B6" w:rsidRDefault="009735B6">
      <w:pPr>
        <w:spacing w:before="0" w:after="0"/>
        <w:rPr>
          <w:sz w:val="16"/>
        </w:rPr>
      </w:pPr>
    </w:p>
    <w:p w:rsidR="009735B6" w:rsidRDefault="008F2B2C">
      <w:pPr>
        <w:pStyle w:val="indexentry0"/>
      </w:pPr>
      <w:hyperlink w:anchor="section_bd5577122e2b4bd5a15faebdf3fc8f28">
        <w:r>
          <w:rPr>
            <w:rStyle w:val="Hyperlink"/>
          </w:rPr>
          <w:t>Implementer - security considerations</w:t>
        </w:r>
      </w:hyperlink>
      <w:r>
        <w:t xml:space="preserve"> </w:t>
      </w:r>
      <w:r>
        <w:fldChar w:fldCharType="begin"/>
      </w:r>
      <w:r>
        <w:instrText>PAGEREF section_bd5577122e2</w:instrText>
      </w:r>
      <w:r>
        <w:instrText>b4bd5a15faebdf3fc8f28</w:instrText>
      </w:r>
      <w:r>
        <w:fldChar w:fldCharType="separate"/>
      </w:r>
      <w:r>
        <w:rPr>
          <w:noProof/>
        </w:rPr>
        <w:t>54</w:t>
      </w:r>
      <w:r>
        <w:fldChar w:fldCharType="end"/>
      </w:r>
    </w:p>
    <w:p w:rsidR="009735B6" w:rsidRDefault="008F2B2C">
      <w:pPr>
        <w:pStyle w:val="indexentry0"/>
      </w:pPr>
      <w:hyperlink w:anchor="section_45ffe2e7a63f4fec97e6501ae4929aa5">
        <w:r>
          <w:rPr>
            <w:rStyle w:val="Hyperlink"/>
          </w:rPr>
          <w:t>Informative references</w:t>
        </w:r>
      </w:hyperlink>
      <w:r>
        <w:t xml:space="preserve"> </w:t>
      </w:r>
      <w:r>
        <w:fldChar w:fldCharType="begin"/>
      </w:r>
      <w:r>
        <w:instrText>PAGEREF section_45ffe2e7a63f4fec97e6501ae4929aa5</w:instrText>
      </w:r>
      <w:r>
        <w:fldChar w:fldCharType="separate"/>
      </w:r>
      <w:r>
        <w:rPr>
          <w:noProof/>
        </w:rPr>
        <w:t>6</w:t>
      </w:r>
      <w:r>
        <w:fldChar w:fldCharType="end"/>
      </w:r>
    </w:p>
    <w:p w:rsidR="009735B6" w:rsidRDefault="008F2B2C">
      <w:pPr>
        <w:pStyle w:val="indexentry0"/>
      </w:pPr>
      <w:hyperlink w:anchor="section_59b8b661eeb54a68b08f46b569cdd881">
        <w:r>
          <w:rPr>
            <w:rStyle w:val="Hyperlink"/>
          </w:rPr>
          <w:t>Introduction</w:t>
        </w:r>
      </w:hyperlink>
      <w:r>
        <w:t xml:space="preserve"> </w:t>
      </w:r>
      <w:r>
        <w:fldChar w:fldCharType="begin"/>
      </w:r>
      <w:r>
        <w:instrText>PAGEREF section_5</w:instrText>
      </w:r>
      <w:r>
        <w:instrText>9b8b661eeb54a68b08f46b569cdd881</w:instrText>
      </w:r>
      <w:r>
        <w:fldChar w:fldCharType="separate"/>
      </w:r>
      <w:r>
        <w:rPr>
          <w:noProof/>
        </w:rPr>
        <w:t>6</w:t>
      </w:r>
      <w:r>
        <w:fldChar w:fldCharType="end"/>
      </w:r>
    </w:p>
    <w:p w:rsidR="009735B6" w:rsidRDefault="009735B6">
      <w:pPr>
        <w:spacing w:before="0" w:after="0"/>
        <w:rPr>
          <w:sz w:val="16"/>
        </w:rPr>
      </w:pPr>
    </w:p>
    <w:p w:rsidR="009735B6" w:rsidRDefault="008F2B2C">
      <w:pPr>
        <w:pStyle w:val="indexheader"/>
      </w:pPr>
      <w:r>
        <w:t>J</w:t>
      </w:r>
    </w:p>
    <w:p w:rsidR="009735B6" w:rsidRDefault="009735B6">
      <w:pPr>
        <w:spacing w:before="0" w:after="0"/>
        <w:rPr>
          <w:sz w:val="16"/>
        </w:rPr>
      </w:pPr>
    </w:p>
    <w:p w:rsidR="009735B6" w:rsidRDefault="008F2B2C">
      <w:pPr>
        <w:pStyle w:val="indexentry0"/>
      </w:pPr>
      <w:hyperlink w:anchor="section_9375586ca1c9455f9121bcfa2845ac27">
        <w:r>
          <w:rPr>
            <w:rStyle w:val="Hyperlink"/>
          </w:rPr>
          <w:t>JSON Grammar, The</w:t>
        </w:r>
      </w:hyperlink>
      <w:r>
        <w:t xml:space="preserve"> </w:t>
      </w:r>
      <w:r>
        <w:fldChar w:fldCharType="begin"/>
      </w:r>
      <w:r>
        <w:instrText>PAGEREF section_9375586ca1c9455f9121bcfa2845ac27</w:instrText>
      </w:r>
      <w:r>
        <w:fldChar w:fldCharType="separate"/>
      </w:r>
      <w:r>
        <w:rPr>
          <w:noProof/>
        </w:rPr>
        <w:t>36</w:t>
      </w:r>
      <w:r>
        <w:fldChar w:fldCharType="end"/>
      </w:r>
    </w:p>
    <w:p w:rsidR="009735B6" w:rsidRDefault="008F2B2C">
      <w:pPr>
        <w:pStyle w:val="indexentry0"/>
      </w:pPr>
      <w:hyperlink w:anchor="section_5a9f9eb4482245e7b79e9f106bd2bc21">
        <w:r>
          <w:rPr>
            <w:rStyle w:val="Hyperlink"/>
          </w:rPr>
          <w:t>JSON Lexical Grammar, T</w:t>
        </w:r>
        <w:r>
          <w:rPr>
            <w:rStyle w:val="Hyperlink"/>
          </w:rPr>
          <w:t>he</w:t>
        </w:r>
      </w:hyperlink>
      <w:r>
        <w:t xml:space="preserve"> </w:t>
      </w:r>
      <w:r>
        <w:fldChar w:fldCharType="begin"/>
      </w:r>
      <w:r>
        <w:instrText>PAGEREF section_5a9f9eb4482245e7b79e9f106bd2bc21</w:instrText>
      </w:r>
      <w:r>
        <w:fldChar w:fldCharType="separate"/>
      </w:r>
      <w:r>
        <w:rPr>
          <w:noProof/>
        </w:rPr>
        <w:t>36</w:t>
      </w:r>
      <w:r>
        <w:fldChar w:fldCharType="end"/>
      </w:r>
    </w:p>
    <w:p w:rsidR="009735B6" w:rsidRDefault="008F2B2C">
      <w:pPr>
        <w:pStyle w:val="indexentry0"/>
      </w:pPr>
      <w:r>
        <w:t>JSON methods</w:t>
      </w:r>
    </w:p>
    <w:p w:rsidR="009735B6" w:rsidRDefault="008F2B2C">
      <w:pPr>
        <w:pStyle w:val="indexentry0"/>
      </w:pPr>
      <w:r>
        <w:t xml:space="preserve">   date time string format (</w:t>
      </w:r>
      <w:hyperlink w:anchor="section_e13c8110e94f49ef93160bef4dd05833">
        <w:r>
          <w:rPr>
            <w:rStyle w:val="Hyperlink"/>
          </w:rPr>
          <w:t>section 2.4.6</w:t>
        </w:r>
      </w:hyperlink>
      <w:r>
        <w:t xml:space="preserve"> </w:t>
      </w:r>
      <w:r>
        <w:fldChar w:fldCharType="begin"/>
      </w:r>
      <w:r>
        <w:instrText>PAGEREF section_e13c8110e94f49ef93160bef4dd05833</w:instrText>
      </w:r>
      <w:r>
        <w:fldChar w:fldCharType="separate"/>
      </w:r>
      <w:r>
        <w:rPr>
          <w:noProof/>
        </w:rPr>
        <w:t>29</w:t>
      </w:r>
      <w:r>
        <w:fldChar w:fldCharType="end"/>
      </w:r>
      <w:r>
        <w:t xml:space="preserve">, </w:t>
      </w:r>
      <w:hyperlink w:anchor="section_73ba2085ff484092bf0b0890720f9ab5">
        <w:r>
          <w:rPr>
            <w:rStyle w:val="Hyperlink"/>
          </w:rPr>
          <w:t>section 2.4.6.1</w:t>
        </w:r>
      </w:hyperlink>
      <w:r>
        <w:t xml:space="preserve"> </w:t>
      </w:r>
      <w:r>
        <w:fldChar w:fldCharType="begin"/>
      </w:r>
      <w:r>
        <w:instrText>PAGEREF section_73ba2085ff484092bf0b0890720f9ab5</w:instrText>
      </w:r>
      <w:r>
        <w:fldChar w:fldCharType="separate"/>
      </w:r>
      <w:r>
        <w:rPr>
          <w:noProof/>
        </w:rPr>
        <w:t>30</w:t>
      </w:r>
      <w:r>
        <w:fldChar w:fldCharType="end"/>
      </w:r>
      <w:r>
        <w:t>)</w:t>
      </w:r>
    </w:p>
    <w:p w:rsidR="009735B6" w:rsidRDefault="008F2B2C">
      <w:pPr>
        <w:pStyle w:val="indexentry0"/>
      </w:pPr>
      <w:r>
        <w:t xml:space="preserve">   </w:t>
      </w:r>
      <w:hyperlink w:anchor="section_af19a72e90e84050b43f8334ea77574a">
        <w:r>
          <w:rPr>
            <w:rStyle w:val="Hyperlink"/>
          </w:rPr>
          <w:t>getVarDate</w:t>
        </w:r>
      </w:hyperlink>
      <w:r>
        <w:t xml:space="preserve"> </w:t>
      </w:r>
      <w:r>
        <w:fldChar w:fldCharType="begin"/>
      </w:r>
      <w:r>
        <w:instrText>PAGEREF section_af19a72e90e84050b43f8334ea77574</w:instrText>
      </w:r>
      <w:r>
        <w:instrText>a</w:instrText>
      </w:r>
      <w:r>
        <w:fldChar w:fldCharType="separate"/>
      </w:r>
      <w:r>
        <w:rPr>
          <w:noProof/>
        </w:rPr>
        <w:t>31</w:t>
      </w:r>
      <w:r>
        <w:fldChar w:fldCharType="end"/>
      </w:r>
    </w:p>
    <w:p w:rsidR="009735B6" w:rsidRDefault="008F2B2C">
      <w:pPr>
        <w:pStyle w:val="indexentry0"/>
      </w:pPr>
      <w:r>
        <w:t xml:space="preserve">   </w:t>
      </w:r>
      <w:hyperlink w:anchor="section_963ce0ad39bf4971848ff2ea8476e142">
        <w:r>
          <w:rPr>
            <w:rStyle w:val="Hyperlink"/>
          </w:rPr>
          <w:t>toSJON</w:t>
        </w:r>
      </w:hyperlink>
      <w:r>
        <w:t xml:space="preserve"> </w:t>
      </w:r>
      <w:r>
        <w:fldChar w:fldCharType="begin"/>
      </w:r>
      <w:r>
        <w:instrText>PAGEREF section_963ce0ad39bf4971848ff2ea8476e142</w:instrText>
      </w:r>
      <w:r>
        <w:fldChar w:fldCharType="separate"/>
      </w:r>
      <w:r>
        <w:rPr>
          <w:noProof/>
        </w:rPr>
        <w:t>31</w:t>
      </w:r>
      <w:r>
        <w:fldChar w:fldCharType="end"/>
      </w:r>
    </w:p>
    <w:p w:rsidR="009735B6" w:rsidRDefault="008F2B2C">
      <w:pPr>
        <w:pStyle w:val="indexentry0"/>
      </w:pPr>
      <w:r>
        <w:t>JSON Object Functions</w:t>
      </w:r>
    </w:p>
    <w:p w:rsidR="009735B6" w:rsidRDefault="008F2B2C">
      <w:pPr>
        <w:pStyle w:val="indexentry0"/>
      </w:pPr>
      <w:r>
        <w:t xml:space="preserve">   </w:t>
      </w:r>
      <w:hyperlink w:anchor="section_020e9e542a0241c788b65ce93e9b48dc">
        <w:r>
          <w:rPr>
            <w:rStyle w:val="Hyperlink"/>
          </w:rPr>
          <w:t>parse</w:t>
        </w:r>
      </w:hyperlink>
      <w:r>
        <w:t xml:space="preserve"> </w:t>
      </w:r>
      <w:r>
        <w:fldChar w:fldCharType="begin"/>
      </w:r>
      <w:r>
        <w:instrText>PAGEREF section_020e9e542a0241c7</w:instrText>
      </w:r>
      <w:r>
        <w:instrText>88b65ce93e9b48dc</w:instrText>
      </w:r>
      <w:r>
        <w:fldChar w:fldCharType="separate"/>
      </w:r>
      <w:r>
        <w:rPr>
          <w:noProof/>
        </w:rPr>
        <w:t>37</w:t>
      </w:r>
      <w:r>
        <w:fldChar w:fldCharType="end"/>
      </w:r>
    </w:p>
    <w:p w:rsidR="009735B6" w:rsidRDefault="008F2B2C">
      <w:pPr>
        <w:pStyle w:val="indexentry0"/>
      </w:pPr>
      <w:r>
        <w:t xml:space="preserve">   </w:t>
      </w:r>
      <w:hyperlink w:anchor="section_36ee9c217157466e94309e26c9db1163">
        <w:r>
          <w:rPr>
            <w:rStyle w:val="Hyperlink"/>
          </w:rPr>
          <w:t>stringify</w:t>
        </w:r>
      </w:hyperlink>
      <w:r>
        <w:t xml:space="preserve"> </w:t>
      </w:r>
      <w:r>
        <w:fldChar w:fldCharType="begin"/>
      </w:r>
      <w:r>
        <w:instrText>PAGEREF section_36ee9c217157466e94309e26c9db1163</w:instrText>
      </w:r>
      <w:r>
        <w:fldChar w:fldCharType="separate"/>
      </w:r>
      <w:r>
        <w:rPr>
          <w:noProof/>
        </w:rPr>
        <w:t>39</w:t>
      </w:r>
      <w:r>
        <w:fldChar w:fldCharType="end"/>
      </w:r>
    </w:p>
    <w:p w:rsidR="009735B6" w:rsidRDefault="008F2B2C">
      <w:pPr>
        <w:pStyle w:val="indexentry0"/>
      </w:pPr>
      <w:hyperlink w:anchor="section_55e92dada758443d91ebdae0a25f0573">
        <w:r>
          <w:rPr>
            <w:rStyle w:val="Hyperlink"/>
          </w:rPr>
          <w:t>JSON Object, The</w:t>
        </w:r>
      </w:hyperlink>
      <w:r>
        <w:t xml:space="preserve"> </w:t>
      </w:r>
      <w:r>
        <w:fldChar w:fldCharType="begin"/>
      </w:r>
      <w:r>
        <w:instrText>PAGEREF section_55e92dada758</w:instrText>
      </w:r>
      <w:r>
        <w:instrText>443d91ebdae0a25f0573</w:instrText>
      </w:r>
      <w:r>
        <w:fldChar w:fldCharType="separate"/>
      </w:r>
      <w:r>
        <w:rPr>
          <w:noProof/>
        </w:rPr>
        <w:t>35</w:t>
      </w:r>
      <w:r>
        <w:fldChar w:fldCharType="end"/>
      </w:r>
    </w:p>
    <w:p w:rsidR="009735B6" w:rsidRDefault="008F2B2C">
      <w:pPr>
        <w:pStyle w:val="indexentry0"/>
      </w:pPr>
      <w:hyperlink w:anchor="section_aba789b710694e508d5ca7305e9d92fe">
        <w:r>
          <w:rPr>
            <w:rStyle w:val="Hyperlink"/>
          </w:rPr>
          <w:t>JSON Syntactic Grammar, The</w:t>
        </w:r>
      </w:hyperlink>
      <w:r>
        <w:t xml:space="preserve"> </w:t>
      </w:r>
      <w:r>
        <w:fldChar w:fldCharType="begin"/>
      </w:r>
      <w:r>
        <w:instrText>PAGEREF section_aba789b710694e508d5ca7305e9d92fe</w:instrText>
      </w:r>
      <w:r>
        <w:fldChar w:fldCharType="separate"/>
      </w:r>
      <w:r>
        <w:rPr>
          <w:noProof/>
        </w:rPr>
        <w:t>37</w:t>
      </w:r>
      <w:r>
        <w:fldChar w:fldCharType="end"/>
      </w:r>
    </w:p>
    <w:p w:rsidR="009735B6" w:rsidRDefault="009735B6">
      <w:pPr>
        <w:spacing w:before="0" w:after="0"/>
        <w:rPr>
          <w:sz w:val="16"/>
        </w:rPr>
      </w:pPr>
    </w:p>
    <w:p w:rsidR="009735B6" w:rsidRDefault="008F2B2C">
      <w:pPr>
        <w:pStyle w:val="indexheader"/>
      </w:pPr>
      <w:r>
        <w:t>N</w:t>
      </w:r>
    </w:p>
    <w:p w:rsidR="009735B6" w:rsidRDefault="009735B6">
      <w:pPr>
        <w:spacing w:before="0" w:after="0"/>
        <w:rPr>
          <w:sz w:val="16"/>
        </w:rPr>
      </w:pPr>
    </w:p>
    <w:p w:rsidR="009735B6" w:rsidRDefault="008F2B2C">
      <w:pPr>
        <w:pStyle w:val="indexentry0"/>
      </w:pPr>
      <w:hyperlink w:anchor="section_9828e0188b594bf5bdbbd2abfa676c5a">
        <w:r>
          <w:rPr>
            <w:rStyle w:val="Hyperlink"/>
          </w:rPr>
          <w:t>Native Error Instances Properties</w:t>
        </w:r>
      </w:hyperlink>
      <w:r>
        <w:t xml:space="preserve"> </w:t>
      </w:r>
      <w:r>
        <w:fldChar w:fldCharType="begin"/>
      </w:r>
      <w:r>
        <w:instrText>PAGEREF section_9828e0188b594bf5bdbbd2abfa676c5a</w:instrText>
      </w:r>
      <w:r>
        <w:fldChar w:fldCharType="separate"/>
      </w:r>
      <w:r>
        <w:rPr>
          <w:noProof/>
        </w:rPr>
        <w:t>35</w:t>
      </w:r>
      <w:r>
        <w:fldChar w:fldCharType="end"/>
      </w:r>
    </w:p>
    <w:p w:rsidR="009735B6" w:rsidRDefault="008F2B2C">
      <w:pPr>
        <w:pStyle w:val="indexentry0"/>
      </w:pPr>
      <w:r>
        <w:t xml:space="preserve">   </w:t>
      </w:r>
      <w:hyperlink w:anchor="section_9b0ff4fe141c474dbb64253b2addf96e">
        <w:r>
          <w:rPr>
            <w:rStyle w:val="Hyperlink"/>
          </w:rPr>
          <w:t>description</w:t>
        </w:r>
      </w:hyperlink>
      <w:r>
        <w:t xml:space="preserve"> </w:t>
      </w:r>
      <w:r>
        <w:fldChar w:fldCharType="begin"/>
      </w:r>
      <w:r>
        <w:instrText>PAGEREF section_9b0ff4fe141c474dbb64253b2addf96e</w:instrText>
      </w:r>
      <w:r>
        <w:fldChar w:fldCharType="separate"/>
      </w:r>
      <w:r>
        <w:rPr>
          <w:noProof/>
        </w:rPr>
        <w:t>35</w:t>
      </w:r>
      <w:r>
        <w:fldChar w:fldCharType="end"/>
      </w:r>
    </w:p>
    <w:p w:rsidR="009735B6" w:rsidRDefault="008F2B2C">
      <w:pPr>
        <w:pStyle w:val="indexentry0"/>
      </w:pPr>
      <w:r>
        <w:t xml:space="preserve">   </w:t>
      </w:r>
      <w:hyperlink w:anchor="section_b387f9d4cb0647f0b8168d6036b66c7c">
        <w:r>
          <w:rPr>
            <w:rStyle w:val="Hyperlink"/>
          </w:rPr>
          <w:t>number</w:t>
        </w:r>
      </w:hyperlink>
      <w:r>
        <w:t xml:space="preserve"> </w:t>
      </w:r>
      <w:r>
        <w:fldChar w:fldCharType="begin"/>
      </w:r>
      <w:r>
        <w:instrText>PAGEREF section_b387f9d4cb0647f0b8168d6036b66c7c</w:instrText>
      </w:r>
      <w:r>
        <w:fldChar w:fldCharType="separate"/>
      </w:r>
      <w:r>
        <w:rPr>
          <w:noProof/>
        </w:rPr>
        <w:t>35</w:t>
      </w:r>
      <w:r>
        <w:fldChar w:fldCharType="end"/>
      </w:r>
    </w:p>
    <w:p w:rsidR="009735B6" w:rsidRDefault="008F2B2C">
      <w:pPr>
        <w:pStyle w:val="indexentry0"/>
      </w:pPr>
      <w:hyperlink w:anchor="section_7e254016bf9741f79ff47a329b2f44f5">
        <w:r>
          <w:rPr>
            <w:rStyle w:val="Hyperlink"/>
          </w:rPr>
          <w:t>Native Error Types</w:t>
        </w:r>
      </w:hyperlink>
      <w:r>
        <w:t xml:space="preserve"> </w:t>
      </w:r>
      <w:r>
        <w:fldChar w:fldCharType="begin"/>
      </w:r>
      <w:r>
        <w:instrText>PAGEREF section_7e254016bf9741f79ff47a329b2f44f5</w:instrText>
      </w:r>
      <w:r>
        <w:fldChar w:fldCharType="separate"/>
      </w:r>
      <w:r>
        <w:rPr>
          <w:noProof/>
        </w:rPr>
        <w:t>35</w:t>
      </w:r>
      <w:r>
        <w:fldChar w:fldCharType="end"/>
      </w:r>
    </w:p>
    <w:p w:rsidR="009735B6" w:rsidRDefault="008F2B2C">
      <w:pPr>
        <w:pStyle w:val="indexentry0"/>
      </w:pPr>
      <w:r>
        <w:t xml:space="preserve">  </w:t>
      </w:r>
      <w:r>
        <w:t xml:space="preserve"> </w:t>
      </w:r>
      <w:hyperlink w:anchor="section_08930df4756b4fba8c05ce5dfef5fed6">
        <w:r>
          <w:rPr>
            <w:rStyle w:val="Hyperlink"/>
          </w:rPr>
          <w:t>ConversionError</w:t>
        </w:r>
      </w:hyperlink>
      <w:r>
        <w:t xml:space="preserve"> </w:t>
      </w:r>
      <w:r>
        <w:fldChar w:fldCharType="begin"/>
      </w:r>
      <w:r>
        <w:instrText>PAGEREF section_08930df4756b4fba8c05ce5dfef5fed6</w:instrText>
      </w:r>
      <w:r>
        <w:fldChar w:fldCharType="separate"/>
      </w:r>
      <w:r>
        <w:rPr>
          <w:noProof/>
        </w:rPr>
        <w:t>35</w:t>
      </w:r>
      <w:r>
        <w:fldChar w:fldCharType="end"/>
      </w:r>
    </w:p>
    <w:p w:rsidR="009735B6" w:rsidRDefault="008F2B2C">
      <w:pPr>
        <w:pStyle w:val="indexentry0"/>
      </w:pPr>
      <w:r>
        <w:t xml:space="preserve">   </w:t>
      </w:r>
      <w:hyperlink w:anchor="section_05a2de118c074b4e8237c4f2ba31cf6b">
        <w:r>
          <w:rPr>
            <w:rStyle w:val="Hyperlink"/>
          </w:rPr>
          <w:t>RegExpError</w:t>
        </w:r>
      </w:hyperlink>
      <w:r>
        <w:t xml:space="preserve"> </w:t>
      </w:r>
      <w:r>
        <w:fldChar w:fldCharType="begin"/>
      </w:r>
      <w:r>
        <w:instrText>PAGEREF section_05a2de118c074b4e8237c4f2ba31</w:instrText>
      </w:r>
      <w:r>
        <w:instrText>cf6b</w:instrText>
      </w:r>
      <w:r>
        <w:fldChar w:fldCharType="separate"/>
      </w:r>
      <w:r>
        <w:rPr>
          <w:noProof/>
        </w:rPr>
        <w:t>35</w:t>
      </w:r>
      <w:r>
        <w:fldChar w:fldCharType="end"/>
      </w:r>
    </w:p>
    <w:p w:rsidR="009735B6" w:rsidRDefault="008F2B2C">
      <w:pPr>
        <w:pStyle w:val="indexentry0"/>
      </w:pPr>
      <w:hyperlink w:anchor="section_1d133f319f1845a28c287b2ca4e0dad7">
        <w:r>
          <w:rPr>
            <w:rStyle w:val="Hyperlink"/>
          </w:rPr>
          <w:t>newEnumerator</w:t>
        </w:r>
      </w:hyperlink>
      <w:r>
        <w:t xml:space="preserve"> </w:t>
      </w:r>
      <w:r>
        <w:fldChar w:fldCharType="begin"/>
      </w:r>
      <w:r>
        <w:instrText>PAGEREF section_1d133f319f1845a28c287b2ca4e0dad7</w:instrText>
      </w:r>
      <w:r>
        <w:fldChar w:fldCharType="separate"/>
      </w:r>
      <w:r>
        <w:rPr>
          <w:noProof/>
        </w:rPr>
        <w:t>46</w:t>
      </w:r>
      <w:r>
        <w:fldChar w:fldCharType="end"/>
      </w:r>
    </w:p>
    <w:p w:rsidR="009735B6" w:rsidRDefault="008F2B2C">
      <w:pPr>
        <w:pStyle w:val="indexentry0"/>
      </w:pPr>
      <w:hyperlink w:anchor="section_203e9227fbc14f3988e5267e2fea948e">
        <w:r>
          <w:rPr>
            <w:rStyle w:val="Hyperlink"/>
          </w:rPr>
          <w:t>Normative references</w:t>
        </w:r>
      </w:hyperlink>
      <w:r>
        <w:t xml:space="preserve"> </w:t>
      </w:r>
      <w:r>
        <w:fldChar w:fldCharType="begin"/>
      </w:r>
      <w:r>
        <w:instrText>PAGEREF section_203e9227fbc14f3988e</w:instrText>
      </w:r>
      <w:r>
        <w:instrText>5267e2fea948e</w:instrText>
      </w:r>
      <w:r>
        <w:fldChar w:fldCharType="separate"/>
      </w:r>
      <w:r>
        <w:rPr>
          <w:noProof/>
        </w:rPr>
        <w:t>6</w:t>
      </w:r>
      <w:r>
        <w:fldChar w:fldCharType="end"/>
      </w:r>
    </w:p>
    <w:p w:rsidR="009735B6" w:rsidRDefault="009735B6">
      <w:pPr>
        <w:spacing w:before="0" w:after="0"/>
        <w:rPr>
          <w:sz w:val="16"/>
        </w:rPr>
      </w:pPr>
    </w:p>
    <w:p w:rsidR="009735B6" w:rsidRDefault="008F2B2C">
      <w:pPr>
        <w:pStyle w:val="indexheader"/>
      </w:pPr>
      <w:r>
        <w:t>O</w:t>
      </w:r>
    </w:p>
    <w:p w:rsidR="009735B6" w:rsidRDefault="009735B6">
      <w:pPr>
        <w:spacing w:before="0" w:after="0"/>
        <w:rPr>
          <w:sz w:val="16"/>
        </w:rPr>
      </w:pPr>
    </w:p>
    <w:p w:rsidR="009735B6" w:rsidRDefault="008F2B2C">
      <w:pPr>
        <w:pStyle w:val="indexentry0"/>
      </w:pPr>
      <w:hyperlink w:anchor="section_276d8d048eae446095fab6869e92619d">
        <w:r>
          <w:rPr>
            <w:rStyle w:val="Hyperlink"/>
          </w:rPr>
          <w:t>Object Functions</w:t>
        </w:r>
      </w:hyperlink>
      <w:r>
        <w:t xml:space="preserve"> </w:t>
      </w:r>
      <w:r>
        <w:fldChar w:fldCharType="begin"/>
      </w:r>
      <w:r>
        <w:instrText>PAGEREF section_276d8d048eae446095fab6869e92619d</w:instrText>
      </w:r>
      <w:r>
        <w:fldChar w:fldCharType="separate"/>
      </w:r>
      <w:r>
        <w:rPr>
          <w:noProof/>
        </w:rPr>
        <w:t>23</w:t>
      </w:r>
      <w:r>
        <w:fldChar w:fldCharType="end"/>
      </w:r>
    </w:p>
    <w:p w:rsidR="009735B6" w:rsidRDefault="008F2B2C">
      <w:pPr>
        <w:pStyle w:val="indexentry0"/>
      </w:pPr>
      <w:r>
        <w:t xml:space="preserve">   </w:t>
      </w:r>
      <w:hyperlink w:anchor="section_864108aa8bb048bbaa8258a49855e444">
        <w:r>
          <w:rPr>
            <w:rStyle w:val="Hyperlink"/>
          </w:rPr>
          <w:t>defineProperty</w:t>
        </w:r>
      </w:hyperlink>
      <w:r>
        <w:t xml:space="preserve"> </w:t>
      </w:r>
      <w:r>
        <w:fldChar w:fldCharType="begin"/>
      </w:r>
      <w:r>
        <w:instrText>PAGEREF section_864108</w:instrText>
      </w:r>
      <w:r>
        <w:instrText>aa8bb048bbaa8258a49855e444</w:instrText>
      </w:r>
      <w:r>
        <w:fldChar w:fldCharType="separate"/>
      </w:r>
      <w:r>
        <w:rPr>
          <w:noProof/>
        </w:rPr>
        <w:t>24</w:t>
      </w:r>
      <w:r>
        <w:fldChar w:fldCharType="end"/>
      </w:r>
    </w:p>
    <w:p w:rsidR="009735B6" w:rsidRDefault="008F2B2C">
      <w:pPr>
        <w:pStyle w:val="indexentry0"/>
      </w:pPr>
      <w:r>
        <w:t xml:space="preserve">   </w:t>
      </w:r>
      <w:hyperlink w:anchor="section_2a946e154d2b42b3b65906dd140a5122">
        <w:r>
          <w:rPr>
            <w:rStyle w:val="Hyperlink"/>
          </w:rPr>
          <w:t>getOwnPropertyDescriptor</w:t>
        </w:r>
      </w:hyperlink>
      <w:r>
        <w:t xml:space="preserve"> </w:t>
      </w:r>
      <w:r>
        <w:fldChar w:fldCharType="begin"/>
      </w:r>
      <w:r>
        <w:instrText>PAGEREF section_2a946e154d2b42b3b65906dd140a5122</w:instrText>
      </w:r>
      <w:r>
        <w:fldChar w:fldCharType="separate"/>
      </w:r>
      <w:r>
        <w:rPr>
          <w:noProof/>
        </w:rPr>
        <w:t>23</w:t>
      </w:r>
      <w:r>
        <w:fldChar w:fldCharType="end"/>
      </w:r>
    </w:p>
    <w:p w:rsidR="009735B6" w:rsidRDefault="008F2B2C">
      <w:pPr>
        <w:pStyle w:val="indexentry0"/>
      </w:pPr>
      <w:r>
        <w:t>Objects</w:t>
      </w:r>
    </w:p>
    <w:p w:rsidR="009735B6" w:rsidRDefault="008F2B2C">
      <w:pPr>
        <w:pStyle w:val="indexentry0"/>
      </w:pPr>
      <w:r>
        <w:t xml:space="preserve">   </w:t>
      </w:r>
      <w:hyperlink w:anchor="section_5ceef724218e4231b8ea8ea81ba7dc4d">
        <w:r>
          <w:rPr>
            <w:rStyle w:val="Hyperlink"/>
          </w:rPr>
          <w:t>Global</w:t>
        </w:r>
      </w:hyperlink>
      <w:r>
        <w:t xml:space="preserve"> </w:t>
      </w:r>
      <w:r>
        <w:fldChar w:fldCharType="begin"/>
      </w:r>
      <w:r>
        <w:instrText>PAGEREF section_5ceef724218e4231b8ea8ea81ba7dc4d</w:instrText>
      </w:r>
      <w:r>
        <w:fldChar w:fldCharType="separate"/>
      </w:r>
      <w:r>
        <w:rPr>
          <w:noProof/>
        </w:rPr>
        <w:t>20</w:t>
      </w:r>
      <w:r>
        <w:fldChar w:fldCharType="end"/>
      </w:r>
    </w:p>
    <w:p w:rsidR="009735B6" w:rsidRDefault="008F2B2C">
      <w:pPr>
        <w:pStyle w:val="indexentry0"/>
      </w:pPr>
      <w:hyperlink w:anchor="section_f13370012514445ebebfa9b61c5eff74">
        <w:r>
          <w:rPr>
            <w:rStyle w:val="Hyperlink"/>
          </w:rPr>
          <w:t>Overview (synopsis)</w:t>
        </w:r>
      </w:hyperlink>
      <w:r>
        <w:t xml:space="preserve"> </w:t>
      </w:r>
      <w:r>
        <w:fldChar w:fldCharType="begin"/>
      </w:r>
      <w:r>
        <w:instrText>PAGEREF section_f13370012514445ebebfa9b61c5eff74</w:instrText>
      </w:r>
      <w:r>
        <w:fldChar w:fldCharType="separate"/>
      </w:r>
      <w:r>
        <w:rPr>
          <w:noProof/>
        </w:rPr>
        <w:t>7</w:t>
      </w:r>
      <w:r>
        <w:fldChar w:fldCharType="end"/>
      </w:r>
    </w:p>
    <w:p w:rsidR="009735B6" w:rsidRDefault="009735B6">
      <w:pPr>
        <w:spacing w:before="0" w:after="0"/>
        <w:rPr>
          <w:sz w:val="16"/>
        </w:rPr>
      </w:pPr>
    </w:p>
    <w:p w:rsidR="009735B6" w:rsidRDefault="008F2B2C">
      <w:pPr>
        <w:pStyle w:val="indexheader"/>
      </w:pPr>
      <w:r>
        <w:t>P</w:t>
      </w:r>
    </w:p>
    <w:p w:rsidR="009735B6" w:rsidRDefault="009735B6">
      <w:pPr>
        <w:spacing w:before="0" w:after="0"/>
        <w:rPr>
          <w:sz w:val="16"/>
        </w:rPr>
      </w:pPr>
    </w:p>
    <w:p w:rsidR="009735B6" w:rsidRDefault="008F2B2C">
      <w:pPr>
        <w:pStyle w:val="indexentry0"/>
      </w:pPr>
      <w:hyperlink w:anchor="section_32721a9e6b404ad79e5761655db51ee1">
        <w:r>
          <w:rPr>
            <w:rStyle w:val="Hyperlink"/>
          </w:rPr>
          <w:t>Prod</w:t>
        </w:r>
        <w:r>
          <w:rPr>
            <w:rStyle w:val="Hyperlink"/>
          </w:rPr>
          <w:t>uct behavior</w:t>
        </w:r>
      </w:hyperlink>
      <w:r>
        <w:t xml:space="preserve"> </w:t>
      </w:r>
      <w:r>
        <w:fldChar w:fldCharType="begin"/>
      </w:r>
      <w:r>
        <w:instrText>PAGEREF section_32721a9e6b404ad79e5761655db51ee1</w:instrText>
      </w:r>
      <w:r>
        <w:fldChar w:fldCharType="separate"/>
      </w:r>
      <w:r>
        <w:rPr>
          <w:noProof/>
        </w:rPr>
        <w:t>55</w:t>
      </w:r>
      <w:r>
        <w:fldChar w:fldCharType="end"/>
      </w:r>
    </w:p>
    <w:p w:rsidR="009735B6" w:rsidRDefault="009735B6">
      <w:pPr>
        <w:spacing w:before="0" w:after="0"/>
        <w:rPr>
          <w:sz w:val="16"/>
        </w:rPr>
      </w:pPr>
    </w:p>
    <w:p w:rsidR="009735B6" w:rsidRDefault="008F2B2C">
      <w:pPr>
        <w:pStyle w:val="indexheader"/>
      </w:pPr>
      <w:r>
        <w:t>R</w:t>
      </w:r>
    </w:p>
    <w:p w:rsidR="009735B6" w:rsidRDefault="009735B6">
      <w:pPr>
        <w:spacing w:before="0" w:after="0"/>
        <w:rPr>
          <w:sz w:val="16"/>
        </w:rPr>
      </w:pPr>
    </w:p>
    <w:p w:rsidR="009735B6" w:rsidRDefault="008F2B2C">
      <w:pPr>
        <w:pStyle w:val="indexentry0"/>
      </w:pPr>
      <w:hyperlink w:anchor="section_af6d2ea034154240accdb38c8d7b6125">
        <w:r>
          <w:rPr>
            <w:rStyle w:val="Hyperlink"/>
          </w:rPr>
          <w:t>References</w:t>
        </w:r>
      </w:hyperlink>
      <w:r>
        <w:t xml:space="preserve"> </w:t>
      </w:r>
      <w:r>
        <w:fldChar w:fldCharType="begin"/>
      </w:r>
      <w:r>
        <w:instrText>PAGEREF section_af6d2ea034154240accdb38c8d7b6125</w:instrText>
      </w:r>
      <w:r>
        <w:fldChar w:fldCharType="separate"/>
      </w:r>
      <w:r>
        <w:rPr>
          <w:noProof/>
        </w:rPr>
        <w:t>6</w:t>
      </w:r>
      <w:r>
        <w:fldChar w:fldCharType="end"/>
      </w:r>
    </w:p>
    <w:p w:rsidR="009735B6" w:rsidRDefault="008F2B2C">
      <w:pPr>
        <w:pStyle w:val="indexentry0"/>
      </w:pPr>
      <w:r>
        <w:t xml:space="preserve">   </w:t>
      </w:r>
      <w:hyperlink w:anchor="section_45ffe2e7a63f4fec97e6501ae4929aa5">
        <w:r>
          <w:rPr>
            <w:rStyle w:val="Hyperlink"/>
          </w:rPr>
          <w:t>informative</w:t>
        </w:r>
      </w:hyperlink>
      <w:r>
        <w:t xml:space="preserve"> </w:t>
      </w:r>
      <w:r>
        <w:fldChar w:fldCharType="begin"/>
      </w:r>
      <w:r>
        <w:instrText>PAGEREF section_45ffe2e7a63f4fec97e6501ae4929aa5</w:instrText>
      </w:r>
      <w:r>
        <w:fldChar w:fldCharType="separate"/>
      </w:r>
      <w:r>
        <w:rPr>
          <w:noProof/>
        </w:rPr>
        <w:t>6</w:t>
      </w:r>
      <w:r>
        <w:fldChar w:fldCharType="end"/>
      </w:r>
    </w:p>
    <w:p w:rsidR="009735B6" w:rsidRDefault="008F2B2C">
      <w:pPr>
        <w:pStyle w:val="indexentry0"/>
      </w:pPr>
      <w:r>
        <w:t xml:space="preserve">   </w:t>
      </w:r>
      <w:hyperlink w:anchor="section_203e9227fbc14f3988e5267e2fea948e">
        <w:r>
          <w:rPr>
            <w:rStyle w:val="Hyperlink"/>
          </w:rPr>
          <w:t>normative</w:t>
        </w:r>
      </w:hyperlink>
      <w:r>
        <w:t xml:space="preserve"> </w:t>
      </w:r>
      <w:r>
        <w:fldChar w:fldCharType="begin"/>
      </w:r>
      <w:r>
        <w:instrText>PAGEREF section_203e9227fbc14f3988e5267e2fea948e</w:instrText>
      </w:r>
      <w:r>
        <w:fldChar w:fldCharType="separate"/>
      </w:r>
      <w:r>
        <w:rPr>
          <w:noProof/>
        </w:rPr>
        <w:t>6</w:t>
      </w:r>
      <w:r>
        <w:fldChar w:fldCharType="end"/>
      </w:r>
    </w:p>
    <w:p w:rsidR="009735B6" w:rsidRDefault="008F2B2C">
      <w:pPr>
        <w:pStyle w:val="indexentry0"/>
      </w:pPr>
      <w:hyperlink w:anchor="section_485eefb90cc84f159109faec4fb0c294">
        <w:r>
          <w:rPr>
            <w:rStyle w:val="Hyperlink"/>
          </w:rPr>
          <w:t>RegExp constructor</w:t>
        </w:r>
      </w:hyperlink>
      <w:r>
        <w:t xml:space="preserve"> </w:t>
      </w:r>
      <w:r>
        <w:fldChar w:fldCharType="begin"/>
      </w:r>
      <w:r>
        <w:instrText>PAGEREF section_485eefb90cc84f159109faec4fb0c294</w:instrText>
      </w:r>
      <w:r>
        <w:fldChar w:fldCharType="separate"/>
      </w:r>
      <w:r>
        <w:rPr>
          <w:noProof/>
        </w:rPr>
        <w:t>31</w:t>
      </w:r>
      <w:r>
        <w:fldChar w:fldCharType="end"/>
      </w:r>
    </w:p>
    <w:p w:rsidR="009735B6" w:rsidRDefault="008F2B2C">
      <w:pPr>
        <w:pStyle w:val="indexentry0"/>
      </w:pPr>
      <w:r>
        <w:t>RegExp constructor properties</w:t>
      </w:r>
    </w:p>
    <w:p w:rsidR="009735B6" w:rsidRDefault="008F2B2C">
      <w:pPr>
        <w:pStyle w:val="indexentry0"/>
      </w:pPr>
      <w:r>
        <w:t xml:space="preserve">   </w:t>
      </w:r>
      <w:hyperlink w:anchor="section_5a7d58f0fed444eeb987ad5ade8da704">
        <w:r>
          <w:rPr>
            <w:rStyle w:val="Hyperlink"/>
          </w:rPr>
          <w:t>index</w:t>
        </w:r>
      </w:hyperlink>
      <w:r>
        <w:t xml:space="preserve"> </w:t>
      </w:r>
      <w:r>
        <w:fldChar w:fldCharType="begin"/>
      </w:r>
      <w:r>
        <w:instrText>PAGEREF section_5a7d</w:instrText>
      </w:r>
      <w:r>
        <w:instrText>58f0fed444eeb987ad5ade8da704</w:instrText>
      </w:r>
      <w:r>
        <w:fldChar w:fldCharType="separate"/>
      </w:r>
      <w:r>
        <w:rPr>
          <w:noProof/>
        </w:rPr>
        <w:t>31</w:t>
      </w:r>
      <w:r>
        <w:fldChar w:fldCharType="end"/>
      </w:r>
    </w:p>
    <w:p w:rsidR="009735B6" w:rsidRDefault="008F2B2C">
      <w:pPr>
        <w:pStyle w:val="indexentry0"/>
      </w:pPr>
      <w:r>
        <w:t xml:space="preserve">   </w:t>
      </w:r>
      <w:hyperlink w:anchor="section_381ba312d5e2428889215f1301ff5592">
        <w:r>
          <w:rPr>
            <w:rStyle w:val="Hyperlink"/>
          </w:rPr>
          <w:t>input</w:t>
        </w:r>
      </w:hyperlink>
      <w:r>
        <w:t xml:space="preserve"> </w:t>
      </w:r>
      <w:r>
        <w:fldChar w:fldCharType="begin"/>
      </w:r>
      <w:r>
        <w:instrText>PAGEREF section_381ba312d5e2428889215f1301ff5592</w:instrText>
      </w:r>
      <w:r>
        <w:fldChar w:fldCharType="separate"/>
      </w:r>
      <w:r>
        <w:rPr>
          <w:noProof/>
        </w:rPr>
        <w:t>31</w:t>
      </w:r>
      <w:r>
        <w:fldChar w:fldCharType="end"/>
      </w:r>
    </w:p>
    <w:p w:rsidR="009735B6" w:rsidRDefault="008F2B2C">
      <w:pPr>
        <w:pStyle w:val="indexentry0"/>
      </w:pPr>
      <w:r>
        <w:t xml:space="preserve">   </w:t>
      </w:r>
      <w:hyperlink w:anchor="section_176d6797c5e649c7a217974ee38a0578">
        <w:r>
          <w:rPr>
            <w:rStyle w:val="Hyperlink"/>
          </w:rPr>
          <w:t>lastIndex</w:t>
        </w:r>
      </w:hyperlink>
      <w:r>
        <w:t xml:space="preserve"> </w:t>
      </w:r>
      <w:r>
        <w:fldChar w:fldCharType="begin"/>
      </w:r>
      <w:r>
        <w:instrText>PAGEREF section_176d6797c5e649c7a217974ee38a0578</w:instrText>
      </w:r>
      <w:r>
        <w:fldChar w:fldCharType="separate"/>
      </w:r>
      <w:r>
        <w:rPr>
          <w:noProof/>
        </w:rPr>
        <w:t>31</w:t>
      </w:r>
      <w:r>
        <w:fldChar w:fldCharType="end"/>
      </w:r>
    </w:p>
    <w:p w:rsidR="009735B6" w:rsidRDefault="008F2B2C">
      <w:pPr>
        <w:pStyle w:val="indexentry0"/>
      </w:pPr>
      <w:r>
        <w:t xml:space="preserve">   </w:t>
      </w:r>
      <w:hyperlink w:anchor="section_8f1d0ce7e3dc4edd8680ec2e9900f48e">
        <w:r>
          <w:rPr>
            <w:rStyle w:val="Hyperlink"/>
          </w:rPr>
          <w:t>lastMatch</w:t>
        </w:r>
      </w:hyperlink>
      <w:r>
        <w:t xml:space="preserve"> </w:t>
      </w:r>
      <w:r>
        <w:fldChar w:fldCharType="begin"/>
      </w:r>
      <w:r>
        <w:instrText>PAGEREF section_8f1d0ce7e3dc4edd8680ec2e9900f48e</w:instrText>
      </w:r>
      <w:r>
        <w:fldChar w:fldCharType="separate"/>
      </w:r>
      <w:r>
        <w:rPr>
          <w:noProof/>
        </w:rPr>
        <w:t>31</w:t>
      </w:r>
      <w:r>
        <w:fldChar w:fldCharType="end"/>
      </w:r>
    </w:p>
    <w:p w:rsidR="009735B6" w:rsidRDefault="008F2B2C">
      <w:pPr>
        <w:pStyle w:val="indexentry0"/>
      </w:pPr>
      <w:r>
        <w:lastRenderedPageBreak/>
        <w:t xml:space="preserve">   </w:t>
      </w:r>
      <w:hyperlink w:anchor="section_58de65561b0b46668d7cf90d9b6cece9">
        <w:r>
          <w:rPr>
            <w:rStyle w:val="Hyperlink"/>
          </w:rPr>
          <w:t>lastParen</w:t>
        </w:r>
      </w:hyperlink>
      <w:r>
        <w:t xml:space="preserve"> </w:t>
      </w:r>
      <w:r>
        <w:fldChar w:fldCharType="begin"/>
      </w:r>
      <w:r>
        <w:instrText>PAGEREF section_58de65561b0b46668d7cf90d9b6cece9</w:instrText>
      </w:r>
      <w:r>
        <w:fldChar w:fldCharType="separate"/>
      </w:r>
      <w:r>
        <w:rPr>
          <w:noProof/>
        </w:rPr>
        <w:t>32</w:t>
      </w:r>
      <w:r>
        <w:fldChar w:fldCharType="end"/>
      </w:r>
    </w:p>
    <w:p w:rsidR="009735B6" w:rsidRDefault="008F2B2C">
      <w:pPr>
        <w:pStyle w:val="indexentry0"/>
      </w:pPr>
      <w:r>
        <w:t xml:space="preserve">   </w:t>
      </w:r>
      <w:hyperlink w:anchor="section_eda9d5ed09be45a1be3c8c1eec1721cd">
        <w:r>
          <w:rPr>
            <w:rStyle w:val="Hyperlink"/>
          </w:rPr>
          <w:t>leftContext</w:t>
        </w:r>
      </w:hyperlink>
      <w:r>
        <w:t xml:space="preserve"> </w:t>
      </w:r>
      <w:r>
        <w:fldChar w:fldCharType="begin"/>
      </w:r>
      <w:r>
        <w:instrText>PAGEREF section_eda9d5ed09be45a1be3c8c1eec1721cd</w:instrText>
      </w:r>
      <w:r>
        <w:fldChar w:fldCharType="separate"/>
      </w:r>
      <w:r>
        <w:rPr>
          <w:noProof/>
        </w:rPr>
        <w:t>32</w:t>
      </w:r>
      <w:r>
        <w:fldChar w:fldCharType="end"/>
      </w:r>
    </w:p>
    <w:p w:rsidR="009735B6" w:rsidRDefault="008F2B2C">
      <w:pPr>
        <w:pStyle w:val="indexentry0"/>
      </w:pPr>
      <w:r>
        <w:t xml:space="preserve">   </w:t>
      </w:r>
      <w:hyperlink w:anchor="section_5b297a09be954d4c84cc6e8737aa55a3">
        <w:r>
          <w:rPr>
            <w:rStyle w:val="Hyperlink"/>
          </w:rPr>
          <w:t>RegExp.$_</w:t>
        </w:r>
      </w:hyperlink>
      <w:r>
        <w:t xml:space="preserve"> </w:t>
      </w:r>
      <w:r>
        <w:fldChar w:fldCharType="begin"/>
      </w:r>
      <w:r>
        <w:instrText>PAGEREF section_5b297a09be954d4c84cc6e8737aa55a3</w:instrText>
      </w:r>
      <w:r>
        <w:fldChar w:fldCharType="separate"/>
      </w:r>
      <w:r>
        <w:rPr>
          <w:noProof/>
        </w:rPr>
        <w:t>32</w:t>
      </w:r>
      <w:r>
        <w:fldChar w:fldCharType="end"/>
      </w:r>
    </w:p>
    <w:p w:rsidR="009735B6" w:rsidRDefault="008F2B2C">
      <w:pPr>
        <w:pStyle w:val="indexentry0"/>
      </w:pPr>
      <w:r>
        <w:t xml:space="preserve">   </w:t>
      </w:r>
      <w:hyperlink w:anchor="section_bdd27d4115994cc288a649fee7fd9dd1">
        <w:r>
          <w:rPr>
            <w:rStyle w:val="Hyperlink"/>
          </w:rPr>
          <w:t>RegExp.$1 – RegExp.$9</w:t>
        </w:r>
      </w:hyperlink>
      <w:r>
        <w:t xml:space="preserve"> </w:t>
      </w:r>
      <w:r>
        <w:fldChar w:fldCharType="begin"/>
      </w:r>
      <w:r>
        <w:instrText>PAGEREF section_bdd27d4115994cc288a649fee7fd9dd1</w:instrText>
      </w:r>
      <w:r>
        <w:fldChar w:fldCharType="separate"/>
      </w:r>
      <w:r>
        <w:rPr>
          <w:noProof/>
        </w:rPr>
        <w:t>32</w:t>
      </w:r>
      <w:r>
        <w:fldChar w:fldCharType="end"/>
      </w:r>
    </w:p>
    <w:p w:rsidR="009735B6" w:rsidRDefault="008F2B2C">
      <w:pPr>
        <w:pStyle w:val="indexentry0"/>
      </w:pPr>
      <w:r>
        <w:t xml:space="preserve">   </w:t>
      </w:r>
      <w:hyperlink w:anchor="section_2e594e5f2bd44d52a9c5db81a304dd91">
        <w:r>
          <w:rPr>
            <w:rStyle w:val="Hyperlink"/>
          </w:rPr>
          <w:t>RegExp["$'"]</w:t>
        </w:r>
      </w:hyperlink>
      <w:r>
        <w:t xml:space="preserve"> </w:t>
      </w:r>
      <w:r>
        <w:fldChar w:fldCharType="begin"/>
      </w:r>
      <w:r>
        <w:instrText>PAGEREF section_2e594e5f2bd44d52a9c5db81a304dd91</w:instrText>
      </w:r>
      <w:r>
        <w:fldChar w:fldCharType="separate"/>
      </w:r>
      <w:r>
        <w:rPr>
          <w:noProof/>
        </w:rPr>
        <w:t>33</w:t>
      </w:r>
      <w:r>
        <w:fldChar w:fldCharType="end"/>
      </w:r>
    </w:p>
    <w:p w:rsidR="009735B6" w:rsidRDefault="008F2B2C">
      <w:pPr>
        <w:pStyle w:val="indexentry0"/>
      </w:pPr>
      <w:r>
        <w:t xml:space="preserve">   </w:t>
      </w:r>
      <w:hyperlink w:anchor="section_4253826d026441b2aa3118ced7800071">
        <w:r>
          <w:rPr>
            <w:rStyle w:val="Hyperlink"/>
          </w:rPr>
          <w:t>RegExp["$`"]</w:t>
        </w:r>
      </w:hyperlink>
      <w:r>
        <w:t xml:space="preserve"> </w:t>
      </w:r>
      <w:r>
        <w:fldChar w:fldCharType="begin"/>
      </w:r>
      <w:r>
        <w:instrText>PAGEREF section_4253826d026441b2aa3118ced7800071</w:instrText>
      </w:r>
      <w:r>
        <w:fldChar w:fldCharType="separate"/>
      </w:r>
      <w:r>
        <w:rPr>
          <w:noProof/>
        </w:rPr>
        <w:t>32</w:t>
      </w:r>
      <w:r>
        <w:fldChar w:fldCharType="end"/>
      </w:r>
    </w:p>
    <w:p w:rsidR="009735B6" w:rsidRDefault="008F2B2C">
      <w:pPr>
        <w:pStyle w:val="indexentry0"/>
      </w:pPr>
      <w:r>
        <w:t xml:space="preserve">   </w:t>
      </w:r>
      <w:hyperlink w:anchor="section_79475bc57696426999bd4d0fc5968b6a">
        <w:r>
          <w:rPr>
            <w:rStyle w:val="Hyperlink"/>
          </w:rPr>
          <w:t>RegExp['$&amp;']</w:t>
        </w:r>
      </w:hyperlink>
      <w:r>
        <w:t xml:space="preserve"> </w:t>
      </w:r>
      <w:r>
        <w:fldChar w:fldCharType="begin"/>
      </w:r>
      <w:r>
        <w:instrText>PAGEREF section_79475bc57696426999bd4d0fc5968b6a</w:instrText>
      </w:r>
      <w:r>
        <w:fldChar w:fldCharType="separate"/>
      </w:r>
      <w:r>
        <w:rPr>
          <w:noProof/>
        </w:rPr>
        <w:t>32</w:t>
      </w:r>
      <w:r>
        <w:fldChar w:fldCharType="end"/>
      </w:r>
    </w:p>
    <w:p w:rsidR="009735B6" w:rsidRDefault="008F2B2C">
      <w:pPr>
        <w:pStyle w:val="indexentry0"/>
      </w:pPr>
      <w:r>
        <w:t xml:space="preserve">   </w:t>
      </w:r>
      <w:hyperlink w:anchor="section_6f3ca8b025f44ffbbaa0fed3a281e3dd">
        <w:r>
          <w:rPr>
            <w:rStyle w:val="Hyperlink"/>
          </w:rPr>
          <w:t>RegExp['$+']</w:t>
        </w:r>
      </w:hyperlink>
      <w:r>
        <w:t xml:space="preserve"> </w:t>
      </w:r>
      <w:r>
        <w:fldChar w:fldCharType="begin"/>
      </w:r>
      <w:r>
        <w:instrText>PAGEREF section_6f3ca8b025f44ffbbaa0fed3a281e3dd</w:instrText>
      </w:r>
      <w:r>
        <w:fldChar w:fldCharType="separate"/>
      </w:r>
      <w:r>
        <w:rPr>
          <w:noProof/>
        </w:rPr>
        <w:t>32</w:t>
      </w:r>
      <w:r>
        <w:fldChar w:fldCharType="end"/>
      </w:r>
    </w:p>
    <w:p w:rsidR="009735B6" w:rsidRDefault="008F2B2C">
      <w:pPr>
        <w:pStyle w:val="indexentry0"/>
      </w:pPr>
      <w:r>
        <w:t xml:space="preserve">   </w:t>
      </w:r>
      <w:hyperlink w:anchor="section_bf4182595a5f4615831a7d1b9539ed73">
        <w:r>
          <w:rPr>
            <w:rStyle w:val="Hyperlink"/>
          </w:rPr>
          <w:t>rightContext</w:t>
        </w:r>
      </w:hyperlink>
      <w:r>
        <w:t xml:space="preserve"> </w:t>
      </w:r>
      <w:r>
        <w:fldChar w:fldCharType="begin"/>
      </w:r>
      <w:r>
        <w:instrText>PAGEREF section_bf4182595a5f4615831a7d1b9539ed73</w:instrText>
      </w:r>
      <w:r>
        <w:fldChar w:fldCharType="separate"/>
      </w:r>
      <w:r>
        <w:rPr>
          <w:noProof/>
        </w:rPr>
        <w:t>32</w:t>
      </w:r>
      <w:r>
        <w:fldChar w:fldCharType="end"/>
      </w:r>
    </w:p>
    <w:p w:rsidR="009735B6" w:rsidRDefault="008F2B2C">
      <w:pPr>
        <w:pStyle w:val="indexentry0"/>
      </w:pPr>
      <w:hyperlink w:anchor="section_68729600b7ce4ba3a027fb2dec58824d">
        <w:r>
          <w:rPr>
            <w:rStyle w:val="Hyperlink"/>
          </w:rPr>
          <w:t>RegExp Instances Properties</w:t>
        </w:r>
      </w:hyperlink>
      <w:r>
        <w:t xml:space="preserve"> </w:t>
      </w:r>
      <w:r>
        <w:fldChar w:fldCharType="begin"/>
      </w:r>
      <w:r>
        <w:instrText>PAGEREF section_68729600b7ce4ba3a027f</w:instrText>
      </w:r>
      <w:r>
        <w:instrText>b2dec58824d</w:instrText>
      </w:r>
      <w:r>
        <w:fldChar w:fldCharType="separate"/>
      </w:r>
      <w:r>
        <w:rPr>
          <w:noProof/>
        </w:rPr>
        <w:t>33</w:t>
      </w:r>
      <w:r>
        <w:fldChar w:fldCharType="end"/>
      </w:r>
    </w:p>
    <w:p w:rsidR="009735B6" w:rsidRDefault="008F2B2C">
      <w:pPr>
        <w:pStyle w:val="indexentry0"/>
      </w:pPr>
      <w:r>
        <w:t xml:space="preserve">   </w:t>
      </w:r>
      <w:hyperlink w:anchor="section_e5fb0b4ac8404fbcbeeddfe51cee1d76">
        <w:r>
          <w:rPr>
            <w:rStyle w:val="Hyperlink"/>
          </w:rPr>
          <w:t>options</w:t>
        </w:r>
      </w:hyperlink>
      <w:r>
        <w:t xml:space="preserve"> </w:t>
      </w:r>
      <w:r>
        <w:fldChar w:fldCharType="begin"/>
      </w:r>
      <w:r>
        <w:instrText>PAGEREF section_e5fb0b4ac8404fbcbeeddfe51cee1d76</w:instrText>
      </w:r>
      <w:r>
        <w:fldChar w:fldCharType="separate"/>
      </w:r>
      <w:r>
        <w:rPr>
          <w:noProof/>
        </w:rPr>
        <w:t>34</w:t>
      </w:r>
      <w:r>
        <w:fldChar w:fldCharType="end"/>
      </w:r>
    </w:p>
    <w:p w:rsidR="009735B6" w:rsidRDefault="008F2B2C">
      <w:pPr>
        <w:pStyle w:val="indexentry0"/>
      </w:pPr>
      <w:r>
        <w:t>RegExp Prototype Object Properties (</w:t>
      </w:r>
      <w:hyperlink w:anchor="section_c308c38ff8664610ad57b90c6b085b3d">
        <w:r>
          <w:rPr>
            <w:rStyle w:val="Hyperlink"/>
          </w:rPr>
          <w:t>section 2.4.8</w:t>
        </w:r>
      </w:hyperlink>
      <w:r>
        <w:t xml:space="preserve"> </w:t>
      </w:r>
      <w:r>
        <w:fldChar w:fldCharType="begin"/>
      </w:r>
      <w:r>
        <w:instrText>PA</w:instrText>
      </w:r>
      <w:r>
        <w:instrText>GEREF section_c308c38ff8664610ad57b90c6b085b3d</w:instrText>
      </w:r>
      <w:r>
        <w:fldChar w:fldCharType="separate"/>
      </w:r>
      <w:r>
        <w:rPr>
          <w:noProof/>
        </w:rPr>
        <w:t>33</w:t>
      </w:r>
      <w:r>
        <w:fldChar w:fldCharType="end"/>
      </w:r>
      <w:r>
        <w:t xml:space="preserve">, </w:t>
      </w:r>
      <w:hyperlink w:anchor="section_7dd639c830cd4f619725aa6d70dc5003">
        <w:r>
          <w:rPr>
            <w:rStyle w:val="Hyperlink"/>
          </w:rPr>
          <w:t>section 2.4.8.1</w:t>
        </w:r>
      </w:hyperlink>
      <w:r>
        <w:t xml:space="preserve"> </w:t>
      </w:r>
      <w:r>
        <w:fldChar w:fldCharType="begin"/>
      </w:r>
      <w:r>
        <w:instrText>PAGEREF section_7dd639c830cd4f619725aa6d70dc5003</w:instrText>
      </w:r>
      <w:r>
        <w:fldChar w:fldCharType="separate"/>
      </w:r>
      <w:r>
        <w:rPr>
          <w:noProof/>
        </w:rPr>
        <w:t>33</w:t>
      </w:r>
      <w:r>
        <w:fldChar w:fldCharType="end"/>
      </w:r>
      <w:r>
        <w:t>)</w:t>
      </w:r>
    </w:p>
    <w:p w:rsidR="009735B6" w:rsidRDefault="009735B6">
      <w:pPr>
        <w:spacing w:before="0" w:after="0"/>
        <w:rPr>
          <w:sz w:val="16"/>
        </w:rPr>
      </w:pPr>
    </w:p>
    <w:p w:rsidR="009735B6" w:rsidRDefault="008F2B2C">
      <w:pPr>
        <w:pStyle w:val="indexheader"/>
      </w:pPr>
      <w:r>
        <w:t>S</w:t>
      </w:r>
    </w:p>
    <w:p w:rsidR="009735B6" w:rsidRDefault="009735B6">
      <w:pPr>
        <w:spacing w:before="0" w:after="0"/>
        <w:rPr>
          <w:sz w:val="16"/>
        </w:rPr>
      </w:pPr>
    </w:p>
    <w:p w:rsidR="009735B6" w:rsidRDefault="008F2B2C">
      <w:pPr>
        <w:pStyle w:val="indexentry0"/>
      </w:pPr>
      <w:hyperlink w:anchor="section_bd5577122e2b4bd5a15faebdf3fc8f28">
        <w:r>
          <w:rPr>
            <w:rStyle w:val="Hyperlink"/>
          </w:rPr>
          <w:t>Security</w:t>
        </w:r>
        <w:r>
          <w:rPr>
            <w:rStyle w:val="Hyperlink"/>
          </w:rPr>
          <w:t xml:space="preserve"> - implementer considerations</w:t>
        </w:r>
      </w:hyperlink>
      <w:r>
        <w:t xml:space="preserve"> </w:t>
      </w:r>
      <w:r>
        <w:fldChar w:fldCharType="begin"/>
      </w:r>
      <w:r>
        <w:instrText>PAGEREF section_bd5577122e2b4bd5a15faebdf3fc8f28</w:instrText>
      </w:r>
      <w:r>
        <w:fldChar w:fldCharType="separate"/>
      </w:r>
      <w:r>
        <w:rPr>
          <w:noProof/>
        </w:rPr>
        <w:t>54</w:t>
      </w:r>
      <w:r>
        <w:fldChar w:fldCharType="end"/>
      </w:r>
    </w:p>
    <w:p w:rsidR="009735B6" w:rsidRDefault="008F2B2C">
      <w:pPr>
        <w:pStyle w:val="indexentry0"/>
      </w:pPr>
      <w:r>
        <w:t>Statements</w:t>
      </w:r>
    </w:p>
    <w:p w:rsidR="009735B6" w:rsidRDefault="008F2B2C">
      <w:pPr>
        <w:pStyle w:val="indexentry0"/>
      </w:pPr>
      <w:r>
        <w:t xml:space="preserve">   </w:t>
      </w:r>
      <w:hyperlink w:anchor="section_ccec0bae00524c18a675601b12ea5054">
        <w:r>
          <w:rPr>
            <w:rStyle w:val="Hyperlink"/>
          </w:rPr>
          <w:t>debugger</w:t>
        </w:r>
      </w:hyperlink>
      <w:r>
        <w:t xml:space="preserve"> </w:t>
      </w:r>
      <w:r>
        <w:fldChar w:fldCharType="begin"/>
      </w:r>
      <w:r>
        <w:instrText>PAGEREF section_ccec0bae00524c18a675601b12ea5054</w:instrText>
      </w:r>
      <w:r>
        <w:fldChar w:fldCharType="separate"/>
      </w:r>
      <w:r>
        <w:rPr>
          <w:noProof/>
        </w:rPr>
        <w:t>19</w:t>
      </w:r>
      <w:r>
        <w:fldChar w:fldCharType="end"/>
      </w:r>
    </w:p>
    <w:p w:rsidR="009735B6" w:rsidRDefault="008F2B2C">
      <w:pPr>
        <w:pStyle w:val="indexentry0"/>
      </w:pPr>
      <w:hyperlink w:anchor="section_640e96a157db43079ead941c9678c9fa">
        <w:r>
          <w:rPr>
            <w:rStyle w:val="Hyperlink"/>
          </w:rPr>
          <w:t>String.prototype functions</w:t>
        </w:r>
      </w:hyperlink>
      <w:r>
        <w:t xml:space="preserve"> </w:t>
      </w:r>
      <w:r>
        <w:fldChar w:fldCharType="begin"/>
      </w:r>
      <w:r>
        <w:instrText>PAGEREF section_640e96a157db43079ead941c9678c9fa</w:instrText>
      </w:r>
      <w:r>
        <w:fldChar w:fldCharType="separate"/>
      </w:r>
      <w:r>
        <w:rPr>
          <w:noProof/>
        </w:rPr>
        <w:t>28</w:t>
      </w:r>
      <w:r>
        <w:fldChar w:fldCharType="end"/>
      </w:r>
    </w:p>
    <w:p w:rsidR="009735B6" w:rsidRDefault="008F2B2C">
      <w:pPr>
        <w:pStyle w:val="indexentry0"/>
      </w:pPr>
      <w:r>
        <w:t xml:space="preserve">   </w:t>
      </w:r>
      <w:hyperlink w:anchor="section_57c41f38c5914b12ac58ad5b58a9dfcf">
        <w:r>
          <w:rPr>
            <w:rStyle w:val="Hyperlink"/>
          </w:rPr>
          <w:t>anchor</w:t>
        </w:r>
      </w:hyperlink>
      <w:r>
        <w:t xml:space="preserve"> </w:t>
      </w:r>
      <w:r>
        <w:fldChar w:fldCharType="begin"/>
      </w:r>
      <w:r>
        <w:instrText>PAGEREF section_57c41f38c5914b12ac58ad5b58a9dfcf</w:instrText>
      </w:r>
      <w:r>
        <w:fldChar w:fldCharType="separate"/>
      </w:r>
      <w:r>
        <w:rPr>
          <w:noProof/>
        </w:rPr>
        <w:t>28</w:t>
      </w:r>
      <w:r>
        <w:fldChar w:fldCharType="end"/>
      </w:r>
    </w:p>
    <w:p w:rsidR="009735B6" w:rsidRDefault="008F2B2C">
      <w:pPr>
        <w:pStyle w:val="indexentry0"/>
      </w:pPr>
      <w:r>
        <w:t xml:space="preserve">   </w:t>
      </w:r>
      <w:hyperlink w:anchor="section_b10dcab7f53d48d794b0c0bbf28e9f96">
        <w:r>
          <w:rPr>
            <w:rStyle w:val="Hyperlink"/>
          </w:rPr>
          <w:t>big</w:t>
        </w:r>
      </w:hyperlink>
      <w:r>
        <w:t xml:space="preserve"> </w:t>
      </w:r>
      <w:r>
        <w:fldChar w:fldCharType="begin"/>
      </w:r>
      <w:r>
        <w:instrText>PAGEREF section_b10dcab7f53d48d794b0c0bbf28e9f96</w:instrText>
      </w:r>
      <w:r>
        <w:fldChar w:fldCharType="separate"/>
      </w:r>
      <w:r>
        <w:rPr>
          <w:noProof/>
        </w:rPr>
        <w:t>28</w:t>
      </w:r>
      <w:r>
        <w:fldChar w:fldCharType="end"/>
      </w:r>
    </w:p>
    <w:p w:rsidR="009735B6" w:rsidRDefault="008F2B2C">
      <w:pPr>
        <w:pStyle w:val="indexentry0"/>
      </w:pPr>
      <w:r>
        <w:t xml:space="preserve">   </w:t>
      </w:r>
      <w:hyperlink w:anchor="section_30d9a8aceb4948d188171a57ae231ec9">
        <w:r>
          <w:rPr>
            <w:rStyle w:val="Hyperlink"/>
          </w:rPr>
          <w:t>blink</w:t>
        </w:r>
      </w:hyperlink>
      <w:r>
        <w:t xml:space="preserve"> </w:t>
      </w:r>
      <w:r>
        <w:fldChar w:fldCharType="begin"/>
      </w:r>
      <w:r>
        <w:instrText>PAGEREF section_30d9a8aceb4948d188171a57ae231ec9</w:instrText>
      </w:r>
      <w:r>
        <w:fldChar w:fldCharType="separate"/>
      </w:r>
      <w:r>
        <w:rPr>
          <w:noProof/>
        </w:rPr>
        <w:t>28</w:t>
      </w:r>
      <w:r>
        <w:fldChar w:fldCharType="end"/>
      </w:r>
    </w:p>
    <w:p w:rsidR="009735B6" w:rsidRDefault="008F2B2C">
      <w:pPr>
        <w:pStyle w:val="indexentry0"/>
      </w:pPr>
      <w:r>
        <w:t xml:space="preserve">   </w:t>
      </w:r>
      <w:hyperlink w:anchor="section_c548851fe511428a9efdcdf6388fb6d1">
        <w:r>
          <w:rPr>
            <w:rStyle w:val="Hyperlink"/>
          </w:rPr>
          <w:t>bold</w:t>
        </w:r>
      </w:hyperlink>
      <w:r>
        <w:t xml:space="preserve"> </w:t>
      </w:r>
      <w:r>
        <w:fldChar w:fldCharType="begin"/>
      </w:r>
      <w:r>
        <w:instrText>PAGEREF section_c548851fe511428a9efdcdf6388fb6d1</w:instrText>
      </w:r>
      <w:r>
        <w:fldChar w:fldCharType="separate"/>
      </w:r>
      <w:r>
        <w:rPr>
          <w:noProof/>
        </w:rPr>
        <w:t>28</w:t>
      </w:r>
      <w:r>
        <w:fldChar w:fldCharType="end"/>
      </w:r>
    </w:p>
    <w:p w:rsidR="009735B6" w:rsidRDefault="008F2B2C">
      <w:pPr>
        <w:pStyle w:val="indexentry0"/>
      </w:pPr>
      <w:r>
        <w:t xml:space="preserve">   </w:t>
      </w:r>
      <w:hyperlink w:anchor="section_bf0b2f3d57174620934bf8b9db43ad1a">
        <w:r>
          <w:rPr>
            <w:rStyle w:val="Hyperlink"/>
          </w:rPr>
          <w:t>fixed</w:t>
        </w:r>
      </w:hyperlink>
      <w:r>
        <w:t xml:space="preserve"> </w:t>
      </w:r>
      <w:r>
        <w:fldChar w:fldCharType="begin"/>
      </w:r>
      <w:r>
        <w:instrText>PAGEREF section_bf0b2f3d57174620934bf8b9db43ad1a</w:instrText>
      </w:r>
      <w:r>
        <w:fldChar w:fldCharType="separate"/>
      </w:r>
      <w:r>
        <w:rPr>
          <w:noProof/>
        </w:rPr>
        <w:t>28</w:t>
      </w:r>
      <w:r>
        <w:fldChar w:fldCharType="end"/>
      </w:r>
    </w:p>
    <w:p w:rsidR="009735B6" w:rsidRDefault="008F2B2C">
      <w:pPr>
        <w:pStyle w:val="indexentry0"/>
      </w:pPr>
      <w:r>
        <w:t xml:space="preserve">   </w:t>
      </w:r>
      <w:hyperlink w:anchor="section_550a20ef9a1c4601a3287d3485cb3026">
        <w:r>
          <w:rPr>
            <w:rStyle w:val="Hyperlink"/>
          </w:rPr>
          <w:t>fontcolor</w:t>
        </w:r>
      </w:hyperlink>
      <w:r>
        <w:t xml:space="preserve"> </w:t>
      </w:r>
      <w:r>
        <w:fldChar w:fldCharType="begin"/>
      </w:r>
      <w:r>
        <w:instrText>PAGEREF section_550a20ef9a1c4601a3287d3485cb3026</w:instrText>
      </w:r>
      <w:r>
        <w:fldChar w:fldCharType="separate"/>
      </w:r>
      <w:r>
        <w:rPr>
          <w:noProof/>
        </w:rPr>
        <w:t>29</w:t>
      </w:r>
      <w:r>
        <w:fldChar w:fldCharType="end"/>
      </w:r>
    </w:p>
    <w:p w:rsidR="009735B6" w:rsidRDefault="008F2B2C">
      <w:pPr>
        <w:pStyle w:val="indexentry0"/>
      </w:pPr>
      <w:r>
        <w:t xml:space="preserve">   </w:t>
      </w:r>
      <w:hyperlink w:anchor="section_1fb2a3651e374b00968acd6f394c6b4d">
        <w:r>
          <w:rPr>
            <w:rStyle w:val="Hyperlink"/>
          </w:rPr>
          <w:t>fontsize</w:t>
        </w:r>
      </w:hyperlink>
      <w:r>
        <w:t xml:space="preserve"> </w:t>
      </w:r>
      <w:r>
        <w:fldChar w:fldCharType="begin"/>
      </w:r>
      <w:r>
        <w:instrText>PAGEREF section_1fb2a3651e374b00968acd6f394c6b4d</w:instrText>
      </w:r>
      <w:r>
        <w:fldChar w:fldCharType="separate"/>
      </w:r>
      <w:r>
        <w:rPr>
          <w:noProof/>
        </w:rPr>
        <w:t>29</w:t>
      </w:r>
      <w:r>
        <w:fldChar w:fldCharType="end"/>
      </w:r>
    </w:p>
    <w:p w:rsidR="009735B6" w:rsidRDefault="008F2B2C">
      <w:pPr>
        <w:pStyle w:val="indexentry0"/>
      </w:pPr>
      <w:r>
        <w:t xml:space="preserve">   </w:t>
      </w:r>
      <w:hyperlink w:anchor="section_7b23dda860cb4be2889481786c1e9d20">
        <w:r>
          <w:rPr>
            <w:rStyle w:val="Hyperlink"/>
          </w:rPr>
          <w:t>italics</w:t>
        </w:r>
      </w:hyperlink>
      <w:r>
        <w:t xml:space="preserve"> </w:t>
      </w:r>
      <w:r>
        <w:fldChar w:fldCharType="begin"/>
      </w:r>
      <w:r>
        <w:instrText>PAGEREF section_7b23dda860cb4be2889481786c1e9d20</w:instrText>
      </w:r>
      <w:r>
        <w:fldChar w:fldCharType="separate"/>
      </w:r>
      <w:r>
        <w:rPr>
          <w:noProof/>
        </w:rPr>
        <w:t>29</w:t>
      </w:r>
      <w:r>
        <w:fldChar w:fldCharType="end"/>
      </w:r>
    </w:p>
    <w:p w:rsidR="009735B6" w:rsidRDefault="008F2B2C">
      <w:pPr>
        <w:pStyle w:val="indexentry0"/>
      </w:pPr>
      <w:r>
        <w:t xml:space="preserve">   </w:t>
      </w:r>
      <w:hyperlink w:anchor="section_c93e8147512d4e9b8f4cc83e49663dee">
        <w:r>
          <w:rPr>
            <w:rStyle w:val="Hyperlink"/>
          </w:rPr>
          <w:t>link</w:t>
        </w:r>
      </w:hyperlink>
      <w:r>
        <w:t xml:space="preserve"> </w:t>
      </w:r>
      <w:r>
        <w:fldChar w:fldCharType="begin"/>
      </w:r>
      <w:r>
        <w:instrText>PAGEREF section_c93e8147512d4e9b8f4cc83e49663dee</w:instrText>
      </w:r>
      <w:r>
        <w:fldChar w:fldCharType="separate"/>
      </w:r>
      <w:r>
        <w:rPr>
          <w:noProof/>
        </w:rPr>
        <w:t>29</w:t>
      </w:r>
      <w:r>
        <w:fldChar w:fldCharType="end"/>
      </w:r>
    </w:p>
    <w:p w:rsidR="009735B6" w:rsidRDefault="008F2B2C">
      <w:pPr>
        <w:pStyle w:val="indexentry0"/>
      </w:pPr>
      <w:r>
        <w:t xml:space="preserve">   </w:t>
      </w:r>
      <w:hyperlink w:anchor="section_ccd318a4bf744a10ae3f234473a4dd6c">
        <w:r>
          <w:rPr>
            <w:rStyle w:val="Hyperlink"/>
          </w:rPr>
          <w:t>small</w:t>
        </w:r>
      </w:hyperlink>
      <w:r>
        <w:t xml:space="preserve"> </w:t>
      </w:r>
      <w:r>
        <w:fldChar w:fldCharType="begin"/>
      </w:r>
      <w:r>
        <w:instrText>PAGEREF section_ccd318a4bf744a10ae3f234473a4dd6c</w:instrText>
      </w:r>
      <w:r>
        <w:fldChar w:fldCharType="separate"/>
      </w:r>
      <w:r>
        <w:rPr>
          <w:noProof/>
        </w:rPr>
        <w:t>29</w:t>
      </w:r>
      <w:r>
        <w:fldChar w:fldCharType="end"/>
      </w:r>
    </w:p>
    <w:p w:rsidR="009735B6" w:rsidRDefault="008F2B2C">
      <w:pPr>
        <w:pStyle w:val="indexentry0"/>
      </w:pPr>
      <w:r>
        <w:t xml:space="preserve">   </w:t>
      </w:r>
      <w:hyperlink w:anchor="section_15a26a56790e45d5923f8208eb31d63e">
        <w:r>
          <w:rPr>
            <w:rStyle w:val="Hyperlink"/>
          </w:rPr>
          <w:t>strike</w:t>
        </w:r>
      </w:hyperlink>
      <w:r>
        <w:t xml:space="preserve"> </w:t>
      </w:r>
      <w:r>
        <w:fldChar w:fldCharType="begin"/>
      </w:r>
      <w:r>
        <w:instrText>PAGEREF section_15a26a56790e45d5923f8208eb31d63e</w:instrText>
      </w:r>
      <w:r>
        <w:fldChar w:fldCharType="separate"/>
      </w:r>
      <w:r>
        <w:rPr>
          <w:noProof/>
        </w:rPr>
        <w:t>29</w:t>
      </w:r>
      <w:r>
        <w:fldChar w:fldCharType="end"/>
      </w:r>
    </w:p>
    <w:p w:rsidR="009735B6" w:rsidRDefault="008F2B2C">
      <w:pPr>
        <w:pStyle w:val="indexentry0"/>
      </w:pPr>
      <w:r>
        <w:t xml:space="preserve">   </w:t>
      </w:r>
      <w:hyperlink w:anchor="section_fb3f35e8e9a34e16a6be647861513f23">
        <w:r>
          <w:rPr>
            <w:rStyle w:val="Hyperlink"/>
          </w:rPr>
          <w:t>sub</w:t>
        </w:r>
      </w:hyperlink>
      <w:r>
        <w:t xml:space="preserve"> </w:t>
      </w:r>
      <w:r>
        <w:fldChar w:fldCharType="begin"/>
      </w:r>
      <w:r>
        <w:instrText>PAGEREF section_fb3f35e8e9a34e16a6be647861513f23</w:instrText>
      </w:r>
      <w:r>
        <w:fldChar w:fldCharType="separate"/>
      </w:r>
      <w:r>
        <w:rPr>
          <w:noProof/>
        </w:rPr>
        <w:t>29</w:t>
      </w:r>
      <w:r>
        <w:fldChar w:fldCharType="end"/>
      </w:r>
    </w:p>
    <w:p w:rsidR="009735B6" w:rsidRDefault="008F2B2C">
      <w:pPr>
        <w:pStyle w:val="indexentry0"/>
      </w:pPr>
      <w:r>
        <w:t xml:space="preserve">   </w:t>
      </w:r>
      <w:hyperlink w:anchor="section_4d69adc6f9cb4db08d8b25382369d923">
        <w:r>
          <w:rPr>
            <w:rStyle w:val="Hyperlink"/>
          </w:rPr>
          <w:t>sup</w:t>
        </w:r>
      </w:hyperlink>
      <w:r>
        <w:t xml:space="preserve"> </w:t>
      </w:r>
      <w:r>
        <w:fldChar w:fldCharType="begin"/>
      </w:r>
      <w:r>
        <w:instrText>PAGEREF section_4d69adc6f9cb4db08d8b25382369d923</w:instrText>
      </w:r>
      <w:r>
        <w:fldChar w:fldCharType="separate"/>
      </w:r>
      <w:r>
        <w:rPr>
          <w:noProof/>
        </w:rPr>
        <w:t>29</w:t>
      </w:r>
      <w:r>
        <w:fldChar w:fldCharType="end"/>
      </w:r>
    </w:p>
    <w:p w:rsidR="009735B6" w:rsidRDefault="009735B6">
      <w:pPr>
        <w:spacing w:before="0" w:after="0"/>
        <w:rPr>
          <w:sz w:val="16"/>
        </w:rPr>
      </w:pPr>
    </w:p>
    <w:p w:rsidR="009735B6" w:rsidRDefault="008F2B2C">
      <w:pPr>
        <w:pStyle w:val="indexheader"/>
      </w:pPr>
      <w:r>
        <w:t>T</w:t>
      </w:r>
    </w:p>
    <w:p w:rsidR="009735B6" w:rsidRDefault="009735B6">
      <w:pPr>
        <w:spacing w:before="0" w:after="0"/>
        <w:rPr>
          <w:sz w:val="16"/>
        </w:rPr>
      </w:pPr>
    </w:p>
    <w:p w:rsidR="009735B6" w:rsidRDefault="008F2B2C">
      <w:pPr>
        <w:pStyle w:val="indexentry0"/>
      </w:pPr>
      <w:hyperlink w:anchor="section_ee2a326123784de195a97bff491d785f">
        <w:r>
          <w:rPr>
            <w:rStyle w:val="Hyperlink"/>
          </w:rPr>
          <w:t>Tracking changes</w:t>
        </w:r>
      </w:hyperlink>
      <w:r>
        <w:t xml:space="preserve"> </w:t>
      </w:r>
      <w:r>
        <w:fldChar w:fldCharType="begin"/>
      </w:r>
      <w:r>
        <w:instrText>PAGEREF section_ee2a326123784de195a97bff491d785f</w:instrText>
      </w:r>
      <w:r>
        <w:fldChar w:fldCharType="separate"/>
      </w:r>
      <w:r>
        <w:rPr>
          <w:noProof/>
        </w:rPr>
        <w:t>56</w:t>
      </w:r>
      <w:r>
        <w:fldChar w:fldCharType="end"/>
      </w:r>
    </w:p>
    <w:p w:rsidR="009735B6" w:rsidRDefault="008F2B2C">
      <w:pPr>
        <w:pStyle w:val="indexentry0"/>
      </w:pPr>
      <w:r>
        <w:t>Types</w:t>
      </w:r>
    </w:p>
    <w:p w:rsidR="009735B6" w:rsidRDefault="008F2B2C">
      <w:pPr>
        <w:pStyle w:val="indexentry0"/>
      </w:pPr>
      <w:r>
        <w:t xml:space="preserve">   </w:t>
      </w:r>
      <w:hyperlink w:anchor="section_daba172cba62416f99b46f2eb47ed624">
        <w:r>
          <w:rPr>
            <w:rStyle w:val="Hyperlink"/>
          </w:rPr>
          <w:t>SafeArray</w:t>
        </w:r>
      </w:hyperlink>
      <w:r>
        <w:t xml:space="preserve"> </w:t>
      </w:r>
      <w:r>
        <w:fldChar w:fldCharType="begin"/>
      </w:r>
      <w:r>
        <w:instrText>PAGEREF section_daba172cba62416f99b46f2eb47ed624</w:instrText>
      </w:r>
      <w:r>
        <w:fldChar w:fldCharType="separate"/>
      </w:r>
      <w:r>
        <w:rPr>
          <w:noProof/>
        </w:rPr>
        <w:t>19</w:t>
      </w:r>
      <w:r>
        <w:fldChar w:fldCharType="end"/>
      </w:r>
    </w:p>
    <w:p w:rsidR="009735B6" w:rsidRDefault="008F2B2C">
      <w:pPr>
        <w:pStyle w:val="indexentry0"/>
      </w:pPr>
      <w:r>
        <w:t xml:space="preserve">   </w:t>
      </w:r>
      <w:hyperlink w:anchor="section_89abe0ece39b4fa58edebf5b255b48f0">
        <w:r>
          <w:rPr>
            <w:rStyle w:val="Hyperlink"/>
          </w:rPr>
          <w:t>VarDate</w:t>
        </w:r>
      </w:hyperlink>
      <w:r>
        <w:t xml:space="preserve"> </w:t>
      </w:r>
      <w:r>
        <w:fldChar w:fldCharType="begin"/>
      </w:r>
      <w:r>
        <w:instrText>PAGEREF section_89abe0ece39b4fa58edebf5b255b48f0</w:instrText>
      </w:r>
      <w:r>
        <w:fldChar w:fldCharType="separate"/>
      </w:r>
      <w:r>
        <w:rPr>
          <w:noProof/>
        </w:rPr>
        <w:t>19</w:t>
      </w:r>
      <w:r>
        <w:fldChar w:fldCharType="end"/>
      </w:r>
    </w:p>
    <w:p w:rsidR="009735B6" w:rsidRDefault="009735B6">
      <w:pPr>
        <w:spacing w:before="0" w:after="0"/>
        <w:rPr>
          <w:sz w:val="16"/>
        </w:rPr>
      </w:pPr>
    </w:p>
    <w:p w:rsidR="009735B6" w:rsidRDefault="008F2B2C">
      <w:pPr>
        <w:pStyle w:val="indexheader"/>
      </w:pPr>
      <w:r>
        <w:t>V</w:t>
      </w:r>
    </w:p>
    <w:p w:rsidR="009735B6" w:rsidRDefault="009735B6">
      <w:pPr>
        <w:spacing w:before="0" w:after="0"/>
        <w:rPr>
          <w:sz w:val="16"/>
        </w:rPr>
      </w:pPr>
    </w:p>
    <w:p w:rsidR="009735B6" w:rsidRDefault="008F2B2C">
      <w:pPr>
        <w:pStyle w:val="indexentry0"/>
      </w:pPr>
      <w:hyperlink w:anchor="section_4ea41b266938423c94566306b9401491">
        <w:r>
          <w:rPr>
            <w:rStyle w:val="Hyperlink"/>
          </w:rPr>
          <w:t>VBArray (value)</w:t>
        </w:r>
      </w:hyperlink>
      <w:r>
        <w:t xml:space="preserve"> </w:t>
      </w:r>
      <w:r>
        <w:fldChar w:fldCharType="begin"/>
      </w:r>
      <w:r>
        <w:instrText>PAGEREF section_4ea41b266938423c94566306b9401491</w:instrText>
      </w:r>
      <w:r>
        <w:fldChar w:fldCharType="separate"/>
      </w:r>
      <w:r>
        <w:rPr>
          <w:noProof/>
        </w:rPr>
        <w:t>48</w:t>
      </w:r>
      <w:r>
        <w:fldChar w:fldCharType="end"/>
      </w:r>
    </w:p>
    <w:p w:rsidR="009735B6" w:rsidRDefault="008F2B2C">
      <w:pPr>
        <w:pStyle w:val="indexentry0"/>
      </w:pPr>
      <w:r>
        <w:t>VBArr</w:t>
      </w:r>
      <w:r>
        <w:t>ay Constructor</w:t>
      </w:r>
    </w:p>
    <w:p w:rsidR="009735B6" w:rsidRDefault="008F2B2C">
      <w:pPr>
        <w:pStyle w:val="indexentry0"/>
      </w:pPr>
      <w:r>
        <w:t xml:space="preserve">   </w:t>
      </w:r>
      <w:hyperlink w:anchor="section_d58fadb25bad4e65968ae1f495b1a62e">
        <w:r>
          <w:rPr>
            <w:rStyle w:val="Hyperlink"/>
          </w:rPr>
          <w:t>newArray (value)</w:t>
        </w:r>
      </w:hyperlink>
      <w:r>
        <w:t xml:space="preserve"> </w:t>
      </w:r>
      <w:r>
        <w:fldChar w:fldCharType="begin"/>
      </w:r>
      <w:r>
        <w:instrText>PAGEREF section_d58fadb25bad4e65968ae1f495b1a62e</w:instrText>
      </w:r>
      <w:r>
        <w:fldChar w:fldCharType="separate"/>
      </w:r>
      <w:r>
        <w:rPr>
          <w:noProof/>
        </w:rPr>
        <w:t>49</w:t>
      </w:r>
      <w:r>
        <w:fldChar w:fldCharType="end"/>
      </w:r>
    </w:p>
    <w:p w:rsidR="009735B6" w:rsidRDefault="008F2B2C">
      <w:pPr>
        <w:pStyle w:val="indexentry0"/>
      </w:pPr>
      <w:hyperlink w:anchor="section_179b574a5a9e475481c57a267305a3fb">
        <w:r>
          <w:rPr>
            <w:rStyle w:val="Hyperlink"/>
          </w:rPr>
          <w:t>VBArray Constructor Properties</w:t>
        </w:r>
      </w:hyperlink>
      <w:r>
        <w:t xml:space="preserve"> </w:t>
      </w:r>
      <w:r>
        <w:fldChar w:fldCharType="begin"/>
      </w:r>
      <w:r>
        <w:instrText>PAGEREF section_179b574a5a9e475481c57a267305a3fb</w:instrText>
      </w:r>
      <w:r>
        <w:fldChar w:fldCharType="separate"/>
      </w:r>
      <w:r>
        <w:rPr>
          <w:noProof/>
        </w:rPr>
        <w:t>49</w:t>
      </w:r>
      <w:r>
        <w:fldChar w:fldCharType="end"/>
      </w:r>
    </w:p>
    <w:p w:rsidR="009735B6" w:rsidRDefault="008F2B2C">
      <w:pPr>
        <w:pStyle w:val="indexentry0"/>
      </w:pPr>
      <w:r>
        <w:t xml:space="preserve">   </w:t>
      </w:r>
      <w:hyperlink w:anchor="section_136bf786a2104911bf1b56682e3032a7">
        <w:r>
          <w:rPr>
            <w:rStyle w:val="Hyperlink"/>
          </w:rPr>
          <w:t>VBArray.prototype</w:t>
        </w:r>
      </w:hyperlink>
      <w:r>
        <w:t xml:space="preserve"> </w:t>
      </w:r>
      <w:r>
        <w:fldChar w:fldCharType="begin"/>
      </w:r>
      <w:r>
        <w:instrText>PAGEREF section_136bf786a2104911bf1b56682e3032a7</w:instrText>
      </w:r>
      <w:r>
        <w:fldChar w:fldCharType="separate"/>
      </w:r>
      <w:r>
        <w:rPr>
          <w:noProof/>
        </w:rPr>
        <w:t>49</w:t>
      </w:r>
      <w:r>
        <w:fldChar w:fldCharType="end"/>
      </w:r>
    </w:p>
    <w:p w:rsidR="009735B6" w:rsidRDefault="008F2B2C">
      <w:pPr>
        <w:pStyle w:val="indexentry0"/>
      </w:pPr>
      <w:hyperlink w:anchor="section_50970325be4d4d8e93f1d9b91d605dc1">
        <w:r>
          <w:rPr>
            <w:rStyle w:val="Hyperlink"/>
          </w:rPr>
          <w:t>VBArray</w:t>
        </w:r>
        <w:r>
          <w:rPr>
            <w:rStyle w:val="Hyperlink"/>
          </w:rPr>
          <w:t xml:space="preserve"> Constructor, The</w:t>
        </w:r>
      </w:hyperlink>
      <w:r>
        <w:t xml:space="preserve"> </w:t>
      </w:r>
      <w:r>
        <w:fldChar w:fldCharType="begin"/>
      </w:r>
      <w:r>
        <w:instrText>PAGEREF section_50970325be4d4d8e93f1d9b91d605dc1</w:instrText>
      </w:r>
      <w:r>
        <w:fldChar w:fldCharType="separate"/>
      </w:r>
      <w:r>
        <w:rPr>
          <w:noProof/>
        </w:rPr>
        <w:t>49</w:t>
      </w:r>
      <w:r>
        <w:fldChar w:fldCharType="end"/>
      </w:r>
    </w:p>
    <w:p w:rsidR="009735B6" w:rsidRDefault="008F2B2C">
      <w:pPr>
        <w:pStyle w:val="indexentry0"/>
      </w:pPr>
      <w:hyperlink w:anchor="section_aa41ae258a9c46a189ba6f653985cd8f">
        <w:r>
          <w:rPr>
            <w:rStyle w:val="Hyperlink"/>
          </w:rPr>
          <w:t>VBArray Instances Properties</w:t>
        </w:r>
      </w:hyperlink>
      <w:r>
        <w:t xml:space="preserve"> </w:t>
      </w:r>
      <w:r>
        <w:fldChar w:fldCharType="begin"/>
      </w:r>
      <w:r>
        <w:instrText>PAGEREF section_aa41ae258a9c46a189ba6f653985cd8f</w:instrText>
      </w:r>
      <w:r>
        <w:fldChar w:fldCharType="separate"/>
      </w:r>
      <w:r>
        <w:rPr>
          <w:noProof/>
        </w:rPr>
        <w:t>51</w:t>
      </w:r>
      <w:r>
        <w:fldChar w:fldCharType="end"/>
      </w:r>
    </w:p>
    <w:p w:rsidR="009735B6" w:rsidRDefault="008F2B2C">
      <w:pPr>
        <w:pStyle w:val="indexentry0"/>
      </w:pPr>
      <w:hyperlink w:anchor="section_cfcf1961c92c4680b442efd0a17e2e0c">
        <w:r>
          <w:rPr>
            <w:rStyle w:val="Hyperlink"/>
          </w:rPr>
          <w:t>VBArray Objects</w:t>
        </w:r>
      </w:hyperlink>
      <w:r>
        <w:t xml:space="preserve"> </w:t>
      </w:r>
      <w:r>
        <w:fldChar w:fldCharType="begin"/>
      </w:r>
      <w:r>
        <w:instrText>PAGEREF section_cfcf1961c92c4680b442efd0a17e2e0c</w:instrText>
      </w:r>
      <w:r>
        <w:fldChar w:fldCharType="separate"/>
      </w:r>
      <w:r>
        <w:rPr>
          <w:noProof/>
        </w:rPr>
        <w:t>48</w:t>
      </w:r>
      <w:r>
        <w:fldChar w:fldCharType="end"/>
      </w:r>
    </w:p>
    <w:p w:rsidR="009735B6" w:rsidRDefault="008F2B2C">
      <w:pPr>
        <w:pStyle w:val="indexentry0"/>
      </w:pPr>
      <w:hyperlink w:anchor="section_90e98cd5fd734522b89d46258eb5226a">
        <w:r>
          <w:rPr>
            <w:rStyle w:val="Hyperlink"/>
          </w:rPr>
          <w:t>VBArray Prototype Object Properties</w:t>
        </w:r>
      </w:hyperlink>
      <w:r>
        <w:t xml:space="preserve"> </w:t>
      </w:r>
      <w:r>
        <w:fldChar w:fldCharType="begin"/>
      </w:r>
      <w:r>
        <w:instrText>PAGEREF section_90e98cd5fd734522b89d46258eb5226a</w:instrText>
      </w:r>
      <w:r>
        <w:fldChar w:fldCharType="separate"/>
      </w:r>
      <w:r>
        <w:rPr>
          <w:noProof/>
        </w:rPr>
        <w:t>49</w:t>
      </w:r>
      <w:r>
        <w:fldChar w:fldCharType="end"/>
      </w:r>
    </w:p>
    <w:p w:rsidR="009735B6" w:rsidRDefault="008F2B2C">
      <w:pPr>
        <w:pStyle w:val="indexentry0"/>
      </w:pPr>
      <w:r>
        <w:t xml:space="preserve">   constructor (</w:t>
      </w:r>
      <w:hyperlink w:anchor="section_2adb6194f8034b0baaeb47d9343d2655">
        <w:r>
          <w:rPr>
            <w:rStyle w:val="Hyperlink"/>
          </w:rPr>
          <w:t>section 2.4.17.4.1</w:t>
        </w:r>
      </w:hyperlink>
      <w:r>
        <w:t xml:space="preserve"> </w:t>
      </w:r>
      <w:r>
        <w:fldChar w:fldCharType="begin"/>
      </w:r>
      <w:r>
        <w:instrText>PAGEREF section_2adb6194f8034b0baaeb47d9343d2655</w:instrText>
      </w:r>
      <w:r>
        <w:fldChar w:fldCharType="separate"/>
      </w:r>
      <w:r>
        <w:rPr>
          <w:noProof/>
        </w:rPr>
        <w:t>49</w:t>
      </w:r>
      <w:r>
        <w:fldChar w:fldCharType="end"/>
      </w:r>
      <w:r>
        <w:t xml:space="preserve">, </w:t>
      </w:r>
      <w:hyperlink w:anchor="section_527c87b3101f4297932a9d5d6451a9ca">
        <w:r>
          <w:rPr>
            <w:rStyle w:val="Hyperlink"/>
          </w:rPr>
          <w:t>section 2.4.17.4.2</w:t>
        </w:r>
      </w:hyperlink>
      <w:r>
        <w:t xml:space="preserve"> </w:t>
      </w:r>
      <w:r>
        <w:fldChar w:fldCharType="begin"/>
      </w:r>
      <w:r>
        <w:instrText>PAGEREF section_527c87b3101f4297932a9</w:instrText>
      </w:r>
      <w:r>
        <w:instrText>d5d6451a9ca</w:instrText>
      </w:r>
      <w:r>
        <w:fldChar w:fldCharType="separate"/>
      </w:r>
      <w:r>
        <w:rPr>
          <w:noProof/>
        </w:rPr>
        <w:t>49</w:t>
      </w:r>
      <w:r>
        <w:fldChar w:fldCharType="end"/>
      </w:r>
      <w:r>
        <w:t>)</w:t>
      </w:r>
    </w:p>
    <w:p w:rsidR="009735B6" w:rsidRDefault="008F2B2C">
      <w:pPr>
        <w:pStyle w:val="indexentry0"/>
      </w:pPr>
      <w:r>
        <w:t xml:space="preserve">   </w:t>
      </w:r>
      <w:hyperlink w:anchor="section_2acadb9db6bd4fd584ef77d3ef0e099a">
        <w:r>
          <w:rPr>
            <w:rStyle w:val="Hyperlink"/>
          </w:rPr>
          <w:t>getItem</w:t>
        </w:r>
      </w:hyperlink>
      <w:r>
        <w:t xml:space="preserve"> </w:t>
      </w:r>
      <w:r>
        <w:fldChar w:fldCharType="begin"/>
      </w:r>
      <w:r>
        <w:instrText>PAGEREF section_2acadb9db6bd4fd584ef77d3ef0e099a</w:instrText>
      </w:r>
      <w:r>
        <w:fldChar w:fldCharType="separate"/>
      </w:r>
      <w:r>
        <w:rPr>
          <w:noProof/>
        </w:rPr>
        <w:t>50</w:t>
      </w:r>
      <w:r>
        <w:fldChar w:fldCharType="end"/>
      </w:r>
    </w:p>
    <w:p w:rsidR="009735B6" w:rsidRDefault="008F2B2C">
      <w:pPr>
        <w:pStyle w:val="indexentry0"/>
      </w:pPr>
      <w:r>
        <w:t xml:space="preserve">   </w:t>
      </w:r>
      <w:hyperlink w:anchor="section_093094a994164b8e87d90c57badd9818">
        <w:r>
          <w:rPr>
            <w:rStyle w:val="Hyperlink"/>
          </w:rPr>
          <w:t>lbound</w:t>
        </w:r>
      </w:hyperlink>
      <w:r>
        <w:t xml:space="preserve"> </w:t>
      </w:r>
      <w:r>
        <w:fldChar w:fldCharType="begin"/>
      </w:r>
      <w:r>
        <w:instrText>PAGEREF section_093094a994164b8e87d90c57badd9818</w:instrText>
      </w:r>
      <w:r>
        <w:fldChar w:fldCharType="separate"/>
      </w:r>
      <w:r>
        <w:rPr>
          <w:noProof/>
        </w:rPr>
        <w:t>50</w:t>
      </w:r>
      <w:r>
        <w:fldChar w:fldCharType="end"/>
      </w:r>
    </w:p>
    <w:p w:rsidR="009735B6" w:rsidRDefault="008F2B2C">
      <w:pPr>
        <w:pStyle w:val="indexentry0"/>
      </w:pPr>
      <w:r>
        <w:t xml:space="preserve">   </w:t>
      </w:r>
      <w:hyperlink w:anchor="section_95dfc12bdd1b4df095e26fcd5b86dce2">
        <w:r>
          <w:rPr>
            <w:rStyle w:val="Hyperlink"/>
          </w:rPr>
          <w:t>toArray</w:t>
        </w:r>
      </w:hyperlink>
      <w:r>
        <w:t xml:space="preserve"> </w:t>
      </w:r>
      <w:r>
        <w:fldChar w:fldCharType="begin"/>
      </w:r>
      <w:r>
        <w:instrText>PAGEREF section_95dfc12bdd1b4df095e26fcd5b86dce2</w:instrText>
      </w:r>
      <w:r>
        <w:fldChar w:fldCharType="separate"/>
      </w:r>
      <w:r>
        <w:rPr>
          <w:noProof/>
        </w:rPr>
        <w:t>50</w:t>
      </w:r>
      <w:r>
        <w:fldChar w:fldCharType="end"/>
      </w:r>
    </w:p>
    <w:p w:rsidR="009735B6" w:rsidRDefault="008F2B2C">
      <w:pPr>
        <w:pStyle w:val="indexentry0"/>
      </w:pPr>
      <w:r>
        <w:t xml:space="preserve">   </w:t>
      </w:r>
      <w:hyperlink w:anchor="section_c2117755cc1248adb39ec88d7b5972a3">
        <w:r>
          <w:rPr>
            <w:rStyle w:val="Hyperlink"/>
          </w:rPr>
          <w:t>ubound</w:t>
        </w:r>
      </w:hyperlink>
      <w:r>
        <w:t xml:space="preserve"> </w:t>
      </w:r>
      <w:r>
        <w:fldChar w:fldCharType="begin"/>
      </w:r>
      <w:r>
        <w:instrText>PAGER</w:instrText>
      </w:r>
      <w:r>
        <w:instrText>EF section_c2117755cc1248adb39ec88d7b5972a3</w:instrText>
      </w:r>
      <w:r>
        <w:fldChar w:fldCharType="separate"/>
      </w:r>
      <w:r>
        <w:rPr>
          <w:noProof/>
        </w:rPr>
        <w:t>51</w:t>
      </w:r>
      <w:r>
        <w:fldChar w:fldCharType="end"/>
      </w:r>
    </w:p>
    <w:p w:rsidR="009735B6" w:rsidRDefault="008F2B2C">
      <w:pPr>
        <w:pStyle w:val="indexentry0"/>
      </w:pPr>
      <w:r>
        <w:t xml:space="preserve">   </w:t>
      </w:r>
      <w:hyperlink w:anchor="section_f0fb487e54c94e908ae38bc520268050">
        <w:r>
          <w:rPr>
            <w:rStyle w:val="Hyperlink"/>
          </w:rPr>
          <w:t>valueOf</w:t>
        </w:r>
      </w:hyperlink>
      <w:r>
        <w:t xml:space="preserve"> </w:t>
      </w:r>
      <w:r>
        <w:fldChar w:fldCharType="begin"/>
      </w:r>
      <w:r>
        <w:instrText>PAGEREF section_f0fb487e54c94e908ae38bc520268050</w:instrText>
      </w:r>
      <w:r>
        <w:fldChar w:fldCharType="separate"/>
      </w:r>
      <w:r>
        <w:rPr>
          <w:noProof/>
        </w:rPr>
        <w:t>51</w:t>
      </w:r>
      <w:r>
        <w:fldChar w:fldCharType="end"/>
      </w:r>
    </w:p>
    <w:p w:rsidR="009735B6" w:rsidRDefault="009735B6">
      <w:pPr>
        <w:rPr>
          <w:rStyle w:val="InlineCode"/>
        </w:rPr>
      </w:pPr>
      <w:bookmarkStart w:id="273" w:name="EndOfDocument_ST"/>
      <w:bookmarkEnd w:id="273"/>
    </w:p>
    <w:sectPr w:rsidR="009735B6">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B6" w:rsidRDefault="008F2B2C">
      <w:r>
        <w:separator/>
      </w:r>
    </w:p>
    <w:p w:rsidR="009735B6" w:rsidRDefault="009735B6"/>
  </w:endnote>
  <w:endnote w:type="continuationSeparator" w:id="0">
    <w:p w:rsidR="009735B6" w:rsidRDefault="008F2B2C">
      <w:r>
        <w:continuationSeparator/>
      </w:r>
    </w:p>
    <w:p w:rsidR="009735B6" w:rsidRDefault="00973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B6" w:rsidRDefault="008F2B2C">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58</w:t>
    </w:r>
    <w:r>
      <w:fldChar w:fldCharType="end"/>
    </w:r>
  </w:p>
  <w:p w:rsidR="009735B6" w:rsidRDefault="008F2B2C">
    <w:pPr>
      <w:pStyle w:val="PageFooter"/>
    </w:pPr>
    <w:r>
      <w:t>[MS-ES3EX] - v20161102</w:t>
    </w:r>
  </w:p>
  <w:p w:rsidR="009735B6" w:rsidRDefault="008F2B2C">
    <w:pPr>
      <w:pStyle w:val="PageFooter"/>
    </w:pPr>
    <w:r>
      <w:t>Microsoft JScript Extensions to the ECMAScript Language Specification Third Edition</w:t>
    </w:r>
  </w:p>
  <w:p w:rsidR="009735B6" w:rsidRDefault="008F2B2C">
    <w:pPr>
      <w:pStyle w:val="PageFooter"/>
    </w:pPr>
    <w:r>
      <w:t>Copyright © 2016 Microsoft Corporation</w:t>
    </w:r>
  </w:p>
  <w:p w:rsidR="009735B6" w:rsidRDefault="008F2B2C">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B6" w:rsidRDefault="008F2B2C">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9735B6" w:rsidRDefault="008F2B2C">
    <w:pPr>
      <w:pStyle w:val="PageFooter"/>
    </w:pPr>
    <w:r>
      <w:t>[MS-ES3EX] - v20161102</w:t>
    </w:r>
  </w:p>
  <w:p w:rsidR="009735B6" w:rsidRDefault="008F2B2C">
    <w:pPr>
      <w:pStyle w:val="PageFooter"/>
    </w:pPr>
    <w:r>
      <w:t>Microsoft JScript Extensions to t</w:t>
    </w:r>
    <w:r>
      <w:t>he ECMAScript Language Specification Third Edition</w:t>
    </w:r>
  </w:p>
  <w:p w:rsidR="009735B6" w:rsidRDefault="008F2B2C">
    <w:pPr>
      <w:pStyle w:val="PageFooter"/>
    </w:pPr>
    <w:r>
      <w:t>Copyright © 2016 Microsoft Corporation</w:t>
    </w:r>
  </w:p>
  <w:p w:rsidR="009735B6" w:rsidRDefault="008F2B2C">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B6" w:rsidRDefault="008F2B2C">
      <w:r>
        <w:separator/>
      </w:r>
    </w:p>
    <w:p w:rsidR="009735B6" w:rsidRDefault="009735B6"/>
  </w:footnote>
  <w:footnote w:type="continuationSeparator" w:id="0">
    <w:p w:rsidR="009735B6" w:rsidRDefault="008F2B2C">
      <w:r>
        <w:continuationSeparator/>
      </w:r>
    </w:p>
    <w:p w:rsidR="009735B6" w:rsidRDefault="009735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A552B"/>
    <w:multiLevelType w:val="hybridMultilevel"/>
    <w:tmpl w:val="193A33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B96550"/>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C744FD"/>
    <w:multiLevelType w:val="hybridMultilevel"/>
    <w:tmpl w:val="CDC0CB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3914A1"/>
    <w:multiLevelType w:val="hybridMultilevel"/>
    <w:tmpl w:val="2FA402A0"/>
    <w:lvl w:ilvl="0" w:tplc="85DCBA0C">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BC116EF"/>
    <w:multiLevelType w:val="hybridMultilevel"/>
    <w:tmpl w:val="0F5A6E9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E9C190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22A79"/>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10" w15:restartNumberingAfterBreak="0">
    <w:nsid w:val="10390071"/>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18546C8"/>
    <w:multiLevelType w:val="hybridMultilevel"/>
    <w:tmpl w:val="D8CA44F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013C50"/>
    <w:multiLevelType w:val="hybridMultilevel"/>
    <w:tmpl w:val="05445F14"/>
    <w:lvl w:ilvl="0" w:tplc="61DA4A34">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7A7168B"/>
    <w:multiLevelType w:val="hybridMultilevel"/>
    <w:tmpl w:val="2F9612C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790B0F"/>
    <w:multiLevelType w:val="hybridMultilevel"/>
    <w:tmpl w:val="21E249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8B2228D"/>
    <w:multiLevelType w:val="hybridMultilevel"/>
    <w:tmpl w:val="4D24E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90B798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D74417"/>
    <w:multiLevelType w:val="hybridMultilevel"/>
    <w:tmpl w:val="E98428C2"/>
    <w:lvl w:ilvl="0" w:tplc="042A26BA">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E9448F0"/>
    <w:multiLevelType w:val="hybridMultilevel"/>
    <w:tmpl w:val="D422D7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1056B41"/>
    <w:multiLevelType w:val="hybridMultilevel"/>
    <w:tmpl w:val="CA6AEC78"/>
    <w:lvl w:ilvl="0" w:tplc="912A9BDE">
      <w:start w:val="1"/>
      <w:numFmt w:val="decimal"/>
      <w:lvlText w:val="%1."/>
      <w:lvlJc w:val="left"/>
      <w:pPr>
        <w:tabs>
          <w:tab w:val="num" w:pos="360"/>
        </w:tabs>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1D111B6"/>
    <w:multiLevelType w:val="hybridMultilevel"/>
    <w:tmpl w:val="1B1C7F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46E559A"/>
    <w:multiLevelType w:val="hybridMultilevel"/>
    <w:tmpl w:val="B598FC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6FE25BD"/>
    <w:multiLevelType w:val="hybridMultilevel"/>
    <w:tmpl w:val="830CE5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B546D57"/>
    <w:multiLevelType w:val="hybridMultilevel"/>
    <w:tmpl w:val="1D221E12"/>
    <w:lvl w:ilvl="0" w:tplc="E482D9A6">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37" w15:restartNumberingAfterBreak="0">
    <w:nsid w:val="2C9D47CB"/>
    <w:multiLevelType w:val="hybridMultilevel"/>
    <w:tmpl w:val="4774BB30"/>
    <w:lvl w:ilvl="0" w:tplc="A000A71C">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0C7745D"/>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0F14B1C"/>
    <w:multiLevelType w:val="hybridMultilevel"/>
    <w:tmpl w:val="1B1C7F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5F40EB"/>
    <w:multiLevelType w:val="hybridMultilevel"/>
    <w:tmpl w:val="5406FCAA"/>
    <w:lvl w:ilvl="0" w:tplc="6C54438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44" w15:restartNumberingAfterBreak="0">
    <w:nsid w:val="3E894E90"/>
    <w:multiLevelType w:val="hybridMultilevel"/>
    <w:tmpl w:val="613A65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3F711CFE"/>
    <w:multiLevelType w:val="hybridMultilevel"/>
    <w:tmpl w:val="0978A6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0C4AD5"/>
    <w:multiLevelType w:val="hybridMultilevel"/>
    <w:tmpl w:val="330CB5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12705F"/>
    <w:multiLevelType w:val="hybridMultilevel"/>
    <w:tmpl w:val="76BA5438"/>
    <w:lvl w:ilvl="0" w:tplc="929A8284">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AC241B8"/>
    <w:multiLevelType w:val="hybridMultilevel"/>
    <w:tmpl w:val="39468184"/>
    <w:lvl w:ilvl="0" w:tplc="468CC260">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0DA7416"/>
    <w:multiLevelType w:val="hybridMultilevel"/>
    <w:tmpl w:val="92E282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52FD0886"/>
    <w:multiLevelType w:val="hybridMultilevel"/>
    <w:tmpl w:val="7D4AF6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3B44F6"/>
    <w:multiLevelType w:val="hybridMultilevel"/>
    <w:tmpl w:val="8E1C3DDE"/>
    <w:lvl w:ilvl="0" w:tplc="350A3C5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7994B39"/>
    <w:multiLevelType w:val="hybridMultilevel"/>
    <w:tmpl w:val="F9BEAF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59C401B2"/>
    <w:multiLevelType w:val="hybridMultilevel"/>
    <w:tmpl w:val="529811A8"/>
    <w:lvl w:ilvl="0" w:tplc="8D740420">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9E33065"/>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5A4A158E"/>
    <w:multiLevelType w:val="hybridMultilevel"/>
    <w:tmpl w:val="3016055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5B593265"/>
    <w:multiLevelType w:val="hybridMultilevel"/>
    <w:tmpl w:val="1046CDD2"/>
    <w:lvl w:ilvl="0" w:tplc="AC1AEED6">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D27F7E"/>
    <w:multiLevelType w:val="hybridMultilevel"/>
    <w:tmpl w:val="CAACC8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362708"/>
    <w:multiLevelType w:val="hybridMultilevel"/>
    <w:tmpl w:val="2738E5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4BD71A1"/>
    <w:multiLevelType w:val="hybridMultilevel"/>
    <w:tmpl w:val="F0DA74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64E33073"/>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4F434A6"/>
    <w:multiLevelType w:val="hybridMultilevel"/>
    <w:tmpl w:val="F9386D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9352BA"/>
    <w:multiLevelType w:val="hybridMultilevel"/>
    <w:tmpl w:val="CA1C4ECE"/>
    <w:lvl w:ilvl="0" w:tplc="06C289CC">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689A17CB"/>
    <w:multiLevelType w:val="hybridMultilevel"/>
    <w:tmpl w:val="E1B441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8507EB"/>
    <w:multiLevelType w:val="hybridMultilevel"/>
    <w:tmpl w:val="C99E5E2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041AE4"/>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81" w15:restartNumberingAfterBreak="0">
    <w:nsid w:val="707F17A6"/>
    <w:multiLevelType w:val="hybridMultilevel"/>
    <w:tmpl w:val="D69A8E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5" w15:restartNumberingAfterBreak="0">
    <w:nsid w:val="73E03AD2"/>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7710DCB"/>
    <w:multiLevelType w:val="hybridMultilevel"/>
    <w:tmpl w:val="1E84F88E"/>
    <w:lvl w:ilvl="0" w:tplc="19CE5A32">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 w15:restartNumberingAfterBreak="0">
    <w:nsid w:val="7C3E3B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1" w15:restartNumberingAfterBreak="0">
    <w:nsid w:val="7C836E95"/>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7CB04ED8"/>
    <w:multiLevelType w:val="hybridMultilevel"/>
    <w:tmpl w:val="E0800DFE"/>
    <w:lvl w:ilvl="0" w:tplc="058C477E">
      <w:start w:val="1"/>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7CF814C6"/>
    <w:multiLevelType w:val="hybridMultilevel"/>
    <w:tmpl w:val="6DCA63B2"/>
    <w:lvl w:ilvl="0" w:tplc="0986A690">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7E6A0A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7FC17537"/>
    <w:multiLevelType w:val="hybridMultilevel"/>
    <w:tmpl w:val="03A668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72"/>
  </w:num>
  <w:num w:numId="2">
    <w:abstractNumId w:val="35"/>
  </w:num>
  <w:num w:numId="3">
    <w:abstractNumId w:val="29"/>
  </w:num>
  <w:num w:numId="4">
    <w:abstractNumId w:val="89"/>
  </w:num>
  <w:num w:numId="5">
    <w:abstractNumId w:val="38"/>
  </w:num>
  <w:num w:numId="6">
    <w:abstractNumId w:val="31"/>
  </w:num>
  <w:num w:numId="7">
    <w:abstractNumId w:val="83"/>
  </w:num>
  <w:num w:numId="8">
    <w:abstractNumId w:val="30"/>
  </w:num>
  <w:num w:numId="9">
    <w:abstractNumId w:val="4"/>
  </w:num>
  <w:num w:numId="10">
    <w:abstractNumId w:val="57"/>
  </w:num>
  <w:num w:numId="11">
    <w:abstractNumId w:val="41"/>
  </w:num>
  <w:num w:numId="12">
    <w:abstractNumId w:val="23"/>
  </w:num>
  <w:num w:numId="13">
    <w:abstractNumId w:val="84"/>
  </w:num>
  <w:num w:numId="14">
    <w:abstractNumId w:val="0"/>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42"/>
  </w:num>
  <w:num w:numId="25">
    <w:abstractNumId w:val="82"/>
  </w:num>
  <w:num w:numId="26">
    <w:abstractNumId w:val="8"/>
  </w:num>
  <w:num w:numId="27">
    <w:abstractNumId w:val="49"/>
  </w:num>
  <w:num w:numId="28">
    <w:abstractNumId w:val="46"/>
  </w:num>
  <w:num w:numId="29">
    <w:abstractNumId w:val="13"/>
  </w:num>
  <w:num w:numId="30">
    <w:abstractNumId w:val="16"/>
  </w:num>
  <w:num w:numId="31">
    <w:abstractNumId w:val="34"/>
  </w:num>
  <w:num w:numId="32">
    <w:abstractNumId w:val="55"/>
  </w:num>
  <w:num w:numId="33">
    <w:abstractNumId w:val="21"/>
  </w:num>
  <w:num w:numId="34">
    <w:abstractNumId w:val="77"/>
  </w:num>
  <w:num w:numId="35">
    <w:abstractNumId w:val="65"/>
  </w:num>
  <w:num w:numId="36">
    <w:abstractNumId w:val="75"/>
  </w:num>
  <w:num w:numId="37">
    <w:abstractNumId w:val="25"/>
  </w:num>
  <w:num w:numId="38">
    <w:abstractNumId w:val="33"/>
  </w:num>
  <w:num w:numId="39">
    <w:abstractNumId w:val="63"/>
  </w:num>
  <w:num w:numId="40">
    <w:abstractNumId w:val="51"/>
  </w:num>
  <w:num w:numId="41">
    <w:abstractNumId w:val="47"/>
  </w:num>
  <w:num w:numId="42">
    <w:abstractNumId w:val="70"/>
  </w:num>
  <w:num w:numId="43">
    <w:abstractNumId w:val="79"/>
  </w:num>
  <w:num w:numId="44">
    <w:abstractNumId w:val="88"/>
  </w:num>
  <w:num w:numId="45">
    <w:abstractNumId w:val="76"/>
  </w:num>
  <w:num w:numId="46">
    <w:abstractNumId w:val="17"/>
  </w:num>
  <w:num w:numId="47">
    <w:abstractNumId w:val="54"/>
  </w:num>
  <w:num w:numId="48">
    <w:abstractNumId w:val="32"/>
  </w:num>
  <w:num w:numId="49">
    <w:abstractNumId w:val="86"/>
  </w:num>
  <w:num w:numId="50">
    <w:abstractNumId w:val="45"/>
  </w:num>
  <w:num w:numId="51">
    <w:abstractNumId w:val="62"/>
  </w:num>
  <w:num w:numId="52">
    <w:abstractNumId w:val="59"/>
  </w:num>
  <w:num w:numId="53">
    <w:abstractNumId w:val="1"/>
  </w:num>
  <w:num w:numId="54">
    <w:abstractNumId w:val="67"/>
  </w:num>
  <w:num w:numId="55">
    <w:abstractNumId w:val="24"/>
  </w:num>
  <w:num w:numId="56">
    <w:abstractNumId w:val="44"/>
  </w:num>
  <w:num w:numId="57">
    <w:abstractNumId w:val="95"/>
  </w:num>
  <w:num w:numId="58">
    <w:abstractNumId w:val="11"/>
  </w:num>
  <w:num w:numId="59">
    <w:abstractNumId w:val="27"/>
  </w:num>
  <w:num w:numId="60">
    <w:abstractNumId w:val="18"/>
  </w:num>
  <w:num w:numId="61">
    <w:abstractNumId w:val="74"/>
  </w:num>
  <w:num w:numId="62">
    <w:abstractNumId w:val="81"/>
  </w:num>
  <w:num w:numId="63">
    <w:abstractNumId w:val="6"/>
  </w:num>
  <w:num w:numId="64">
    <w:abstractNumId w:val="53"/>
  </w:num>
  <w:num w:numId="65">
    <w:abstractNumId w:val="9"/>
  </w:num>
  <w:num w:numId="66">
    <w:abstractNumId w:val="58"/>
  </w:num>
  <w:num w:numId="67">
    <w:abstractNumId w:val="2"/>
  </w:num>
  <w:num w:numId="68">
    <w:abstractNumId w:val="7"/>
  </w:num>
  <w:num w:numId="69">
    <w:abstractNumId w:val="69"/>
  </w:num>
  <w:num w:numId="70">
    <w:abstractNumId w:val="78"/>
  </w:num>
  <w:num w:numId="71">
    <w:abstractNumId w:val="19"/>
  </w:num>
  <w:num w:numId="72">
    <w:abstractNumId w:val="60"/>
  </w:num>
  <w:num w:numId="73">
    <w:abstractNumId w:val="85"/>
  </w:num>
  <w:num w:numId="74">
    <w:abstractNumId w:val="15"/>
  </w:num>
  <w:num w:numId="75">
    <w:abstractNumId w:val="64"/>
  </w:num>
  <w:num w:numId="76">
    <w:abstractNumId w:val="48"/>
  </w:num>
  <w:num w:numId="77">
    <w:abstractNumId w:val="5"/>
  </w:num>
  <w:num w:numId="78">
    <w:abstractNumId w:val="56"/>
  </w:num>
  <w:num w:numId="79">
    <w:abstractNumId w:val="66"/>
  </w:num>
  <w:num w:numId="80">
    <w:abstractNumId w:val="3"/>
  </w:num>
  <w:num w:numId="81">
    <w:abstractNumId w:val="36"/>
  </w:num>
  <w:num w:numId="82">
    <w:abstractNumId w:val="26"/>
  </w:num>
  <w:num w:numId="83">
    <w:abstractNumId w:val="43"/>
  </w:num>
  <w:num w:numId="84">
    <w:abstractNumId w:val="92"/>
  </w:num>
  <w:num w:numId="85">
    <w:abstractNumId w:val="14"/>
  </w:num>
  <w:num w:numId="86">
    <w:abstractNumId w:val="68"/>
  </w:num>
  <w:num w:numId="87">
    <w:abstractNumId w:val="20"/>
  </w:num>
  <w:num w:numId="88">
    <w:abstractNumId w:val="28"/>
  </w:num>
  <w:num w:numId="89">
    <w:abstractNumId w:val="39"/>
  </w:num>
  <w:num w:numId="90">
    <w:abstractNumId w:val="10"/>
  </w:num>
  <w:num w:numId="91">
    <w:abstractNumId w:val="40"/>
  </w:num>
  <w:num w:numId="92">
    <w:abstractNumId w:val="80"/>
  </w:num>
  <w:num w:numId="93">
    <w:abstractNumId w:val="91"/>
  </w:num>
  <w:num w:numId="94">
    <w:abstractNumId w:val="61"/>
  </w:num>
  <w:num w:numId="95">
    <w:abstractNumId w:val="37"/>
  </w:num>
  <w:num w:numId="96">
    <w:abstractNumId w:val="22"/>
  </w:num>
  <w:num w:numId="97">
    <w:abstractNumId w:val="52"/>
  </w:num>
  <w:num w:numId="98">
    <w:abstractNumId w:val="93"/>
  </w:num>
  <w:num w:numId="99">
    <w:abstractNumId w:val="87"/>
  </w:num>
  <w:num w:numId="100">
    <w:abstractNumId w:val="50"/>
  </w:num>
  <w:num w:numId="101">
    <w:abstractNumId w:val="73"/>
  </w:num>
  <w:num w:numId="102">
    <w:abstractNumId w:val="12"/>
  </w:num>
  <w:num w:numId="103">
    <w:abstractNumId w:val="94"/>
  </w:num>
  <w:num w:numId="104">
    <w:abstractNumId w:val="9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35B6"/>
    <w:rsid w:val="008F2B2C"/>
    <w:rsid w:val="0097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53655" TargetMode="External"/><Relationship Id="rId18" Type="http://schemas.openxmlformats.org/officeDocument/2006/relationships/hyperlink" Target="http://go.microsoft.com/fwlink/?LinkId=185963" TargetMode="External"/><Relationship Id="rId26" Type="http://schemas.openxmlformats.org/officeDocument/2006/relationships/hyperlink" Target="http://go.microsoft.com/fwlink/?LinkId=153655" TargetMode="External"/><Relationship Id="rId39" Type="http://schemas.openxmlformats.org/officeDocument/2006/relationships/hyperlink" Target="http://go.microsoft.com/fwlink/?LinkId=153655" TargetMode="External"/><Relationship Id="rId21" Type="http://schemas.openxmlformats.org/officeDocument/2006/relationships/hyperlink" Target="http://go.microsoft.com/fwlink/?LinkId=140879" TargetMode="External"/><Relationship Id="rId34" Type="http://schemas.openxmlformats.org/officeDocument/2006/relationships/hyperlink" Target="http://go.microsoft.com/fwlink/?LinkId=153655" TargetMode="External"/><Relationship Id="rId42" Type="http://schemas.openxmlformats.org/officeDocument/2006/relationships/hyperlink" Target="http://go.microsoft.com/fwlink/?LinkId=153655" TargetMode="External"/><Relationship Id="rId47" Type="http://schemas.openxmlformats.org/officeDocument/2006/relationships/hyperlink" Target="http://go.microsoft.com/fwlink/?LinkId=185963" TargetMode="External"/><Relationship Id="rId50" Type="http://schemas.openxmlformats.org/officeDocument/2006/relationships/hyperlink" Target="http://go.microsoft.com/fwlink/?LinkId=89920" TargetMode="External"/><Relationship Id="rId55" Type="http://schemas.openxmlformats.org/officeDocument/2006/relationships/hyperlink" Target="http://go.microsoft.com/fwlink/?LinkId=153655" TargetMode="External"/><Relationship Id="rId63" Type="http://schemas.openxmlformats.org/officeDocument/2006/relationships/hyperlink" Target="http://go.microsoft.com/fwlink/?LinkId=153655" TargetMode="External"/><Relationship Id="rId68" Type="http://schemas.openxmlformats.org/officeDocument/2006/relationships/hyperlink" Target="http://go.microsoft.com/fwlink/?LinkId=153655"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153655"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9" Type="http://schemas.openxmlformats.org/officeDocument/2006/relationships/hyperlink" Target="http://go.microsoft.com/fwlink/?LinkId=153655" TargetMode="External"/><Relationship Id="rId11" Type="http://schemas.openxmlformats.org/officeDocument/2006/relationships/hyperlink" Target="mailto:iplg@microsoft.com" TargetMode="External"/><Relationship Id="rId24" Type="http://schemas.openxmlformats.org/officeDocument/2006/relationships/hyperlink" Target="file:///E:\Target\IE\Published\Books\MS-ES3EX\%5bMS-ES5EX%5d.pdf" TargetMode="External"/><Relationship Id="rId32" Type="http://schemas.openxmlformats.org/officeDocument/2006/relationships/hyperlink" Target="file:///E:\Target\IE\Published\Books\MS-ES3EX\%5bMS-ES3EX%5d.pdf" TargetMode="External"/><Relationship Id="rId37" Type="http://schemas.openxmlformats.org/officeDocument/2006/relationships/hyperlink" Target="http://go.microsoft.com/fwlink/?LinkId=153655" TargetMode="External"/><Relationship Id="rId40" Type="http://schemas.openxmlformats.org/officeDocument/2006/relationships/hyperlink" Target="http://go.microsoft.com/fwlink/?LinkId=153655" TargetMode="External"/><Relationship Id="rId45" Type="http://schemas.openxmlformats.org/officeDocument/2006/relationships/hyperlink" Target="http://go.microsoft.com/fwlink/?LinkId=153655" TargetMode="External"/><Relationship Id="rId53" Type="http://schemas.openxmlformats.org/officeDocument/2006/relationships/hyperlink" Target="http://go.microsoft.com/fwlink/?LinkId=153655" TargetMode="External"/><Relationship Id="rId58" Type="http://schemas.openxmlformats.org/officeDocument/2006/relationships/hyperlink" Target="http://go.microsoft.com/fwlink/?LinkId=153655" TargetMode="External"/><Relationship Id="rId66" Type="http://schemas.openxmlformats.org/officeDocument/2006/relationships/hyperlink" Target="http://go.microsoft.com/fwlink/?LinkId=153655"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IE\Published\Books\MS-ES3EX\%5bMS-ES3%5d.pdf" TargetMode="External"/><Relationship Id="rId28" Type="http://schemas.openxmlformats.org/officeDocument/2006/relationships/hyperlink" Target="http://go.microsoft.com/fwlink/?LinkId=153655" TargetMode="External"/><Relationship Id="rId36" Type="http://schemas.openxmlformats.org/officeDocument/2006/relationships/hyperlink" Target="http://go.microsoft.com/fwlink/?LinkId=153655" TargetMode="External"/><Relationship Id="rId49" Type="http://schemas.openxmlformats.org/officeDocument/2006/relationships/hyperlink" Target="http://go.microsoft.com/fwlink/?LinkId=153655" TargetMode="External"/><Relationship Id="rId57" Type="http://schemas.openxmlformats.org/officeDocument/2006/relationships/hyperlink" Target="http://go.microsoft.com/fwlink/?LinkId=153655" TargetMode="External"/><Relationship Id="rId61" Type="http://schemas.openxmlformats.org/officeDocument/2006/relationships/hyperlink" Target="http://go.microsoft.com/fwlink/?LinkId=153655"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89920" TargetMode="External"/><Relationship Id="rId31" Type="http://schemas.openxmlformats.org/officeDocument/2006/relationships/hyperlink" Target="file:///E:\Target\IE\Published\Books\MS-ES3EX\%5bMS-ES5%5d.pdf" TargetMode="External"/><Relationship Id="rId44" Type="http://schemas.openxmlformats.org/officeDocument/2006/relationships/hyperlink" Target="http://go.microsoft.com/fwlink/?LinkId=153655" TargetMode="External"/><Relationship Id="rId52" Type="http://schemas.openxmlformats.org/officeDocument/2006/relationships/hyperlink" Target="http://go.microsoft.com/fwlink/?LinkId=153655" TargetMode="External"/><Relationship Id="rId60" Type="http://schemas.openxmlformats.org/officeDocument/2006/relationships/hyperlink" Target="http://go.microsoft.com/fwlink/?LinkId=140879" TargetMode="External"/><Relationship Id="rId65" Type="http://schemas.openxmlformats.org/officeDocument/2006/relationships/hyperlink" Target="http://go.microsoft.com/fwlink/?LinkId=153655"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IE\Published\Books\MS-ES3EX\%5bMS-ES3EX%5d.pdf" TargetMode="External"/><Relationship Id="rId27" Type="http://schemas.openxmlformats.org/officeDocument/2006/relationships/hyperlink" Target="http://go.microsoft.com/fwlink/?LinkId=185963" TargetMode="External"/><Relationship Id="rId30" Type="http://schemas.openxmlformats.org/officeDocument/2006/relationships/hyperlink" Target="file:///E:\Target\IE\Published\Books\MS-ES3EX\%5bMS-ES3%5d.pdf" TargetMode="External"/><Relationship Id="rId35" Type="http://schemas.openxmlformats.org/officeDocument/2006/relationships/hyperlink" Target="http://go.microsoft.com/fwlink/?LinkId=153655" TargetMode="External"/><Relationship Id="rId43" Type="http://schemas.openxmlformats.org/officeDocument/2006/relationships/hyperlink" Target="http://go.microsoft.com/fwlink/?LinkId=185963" TargetMode="External"/><Relationship Id="rId48" Type="http://schemas.openxmlformats.org/officeDocument/2006/relationships/hyperlink" Target="http://go.microsoft.com/fwlink/?LinkId=89920" TargetMode="External"/><Relationship Id="rId56" Type="http://schemas.openxmlformats.org/officeDocument/2006/relationships/hyperlink" Target="http://go.microsoft.com/fwlink/?LinkId=153655" TargetMode="External"/><Relationship Id="rId64" Type="http://schemas.openxmlformats.org/officeDocument/2006/relationships/hyperlink" Target="http://go.microsoft.com/fwlink/?LinkId=185963" TargetMode="External"/><Relationship Id="rId69" Type="http://schemas.openxmlformats.org/officeDocument/2006/relationships/hyperlink" Target="http://go.microsoft.com/fwlink/?LinkId=153655" TargetMode="External"/><Relationship Id="rId8" Type="http://schemas.openxmlformats.org/officeDocument/2006/relationships/endnotes" Target="endnotes.xml"/><Relationship Id="rId51" Type="http://schemas.openxmlformats.org/officeDocument/2006/relationships/hyperlink" Target="http://go.microsoft.com/fwlink/?LinkId=153655" TargetMode="External"/><Relationship Id="rId72" Type="http://schemas.openxmlformats.org/officeDocument/2006/relationships/hyperlink" Target="http://go.microsoft.com/fwlink/?LinkId=153655"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3655" TargetMode="External"/><Relationship Id="rId25" Type="http://schemas.openxmlformats.org/officeDocument/2006/relationships/hyperlink" Target="file:///E:\Target\IE\Published\Books\MS-ES3EX\%5bMS-ES5%5d.pdf" TargetMode="External"/><Relationship Id="rId33" Type="http://schemas.openxmlformats.org/officeDocument/2006/relationships/hyperlink" Target="file:///E:\Target\IE\Published\Books\MS-ES3EX\%5bMS-ES5EX%5d.pdf" TargetMode="External"/><Relationship Id="rId38" Type="http://schemas.openxmlformats.org/officeDocument/2006/relationships/hyperlink" Target="http://go.microsoft.com/fwlink/?LinkId=153655" TargetMode="External"/><Relationship Id="rId46" Type="http://schemas.openxmlformats.org/officeDocument/2006/relationships/hyperlink" Target="http://go.microsoft.com/fwlink/?LinkId=153655" TargetMode="External"/><Relationship Id="rId59" Type="http://schemas.openxmlformats.org/officeDocument/2006/relationships/hyperlink" Target="http://go.microsoft.com/fwlink/?LinkId=185963" TargetMode="External"/><Relationship Id="rId67" Type="http://schemas.openxmlformats.org/officeDocument/2006/relationships/hyperlink" Target="http://go.microsoft.com/fwlink/?LinkId=185963" TargetMode="Externa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153655" TargetMode="External"/><Relationship Id="rId54" Type="http://schemas.openxmlformats.org/officeDocument/2006/relationships/hyperlink" Target="http://go.microsoft.com/fwlink/?LinkId=153655" TargetMode="External"/><Relationship Id="rId62" Type="http://schemas.openxmlformats.org/officeDocument/2006/relationships/hyperlink" Target="http://go.microsoft.com/fwlink/?LinkId=185963" TargetMode="External"/><Relationship Id="rId70" Type="http://schemas.openxmlformats.org/officeDocument/2006/relationships/hyperlink" Target="http://go.microsoft.com/fwlink/?LinkId=15365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34FE53E-7877-482D-9B26-67774C61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22301</Words>
  <Characters>127117</Characters>
  <Application>Microsoft Office Word</Application>
  <DocSecurity>0</DocSecurity>
  <Lines>1059</Lines>
  <Paragraphs>298</Paragraphs>
  <ScaleCrop>false</ScaleCrop>
  <Company/>
  <LinksUpToDate>false</LinksUpToDate>
  <CharactersWithSpaces>149120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2016-11-02T16:03:00Z</dcterms:created>
  <dcterms:modified xsi:type="dcterms:W3CDTF">2016-11-02T16:03:00Z</dcterms:modified>
</cp:coreProperties>
</file>