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2A" w:rsidRDefault="00A003A8">
      <w:bookmarkStart w:id="0" w:name="_GoBack"/>
      <w:bookmarkEnd w:id="0"/>
      <w:r>
        <w:rPr>
          <w:b/>
          <w:sz w:val="28"/>
        </w:rPr>
        <w:t xml:space="preserve">[MS-ES2016]: </w:t>
      </w:r>
    </w:p>
    <w:p w:rsidR="00AE2F2A" w:rsidRDefault="00A003A8">
      <w:r>
        <w:rPr>
          <w:b/>
          <w:sz w:val="28"/>
        </w:rPr>
        <w:t>Microsoft Edge ECMA-262 ECMAScript Language Specification (7th Edition) Standards Support Document</w:t>
      </w:r>
    </w:p>
    <w:p w:rsidR="00AE2F2A" w:rsidRDefault="00AE2F2A">
      <w:pPr>
        <w:pStyle w:val="CoverHR"/>
      </w:pPr>
    </w:p>
    <w:p w:rsidR="00205B85" w:rsidRPr="00893F99" w:rsidRDefault="00A003A8" w:rsidP="00205B85">
      <w:pPr>
        <w:spacing w:line="288" w:lineRule="auto"/>
        <w:textAlignment w:val="top"/>
      </w:pPr>
      <w:r>
        <w:t xml:space="preserve">Intellectual Property Rights Notice for Open Specifications </w:t>
      </w:r>
      <w:r>
        <w:t>Documentation</w:t>
      </w:r>
    </w:p>
    <w:p w:rsidR="00205B85" w:rsidRDefault="00A003A8"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A003A8"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A003A8"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A003A8"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A003A8"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A003A8"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003A8"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A003A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003A8"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AE2F2A" w:rsidRDefault="00A003A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E2F2A" w:rsidRDefault="00A003A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AE2F2A" w:rsidTr="00AE2F2A">
        <w:trPr>
          <w:cnfStyle w:val="100000000000" w:firstRow="1" w:lastRow="0" w:firstColumn="0" w:lastColumn="0" w:oddVBand="0" w:evenVBand="0" w:oddHBand="0" w:evenHBand="0" w:firstRowFirstColumn="0" w:firstRowLastColumn="0" w:lastRowFirstColumn="0" w:lastRowLastColumn="0"/>
          <w:tblHeader/>
        </w:trPr>
        <w:tc>
          <w:tcPr>
            <w:tcW w:w="0" w:type="auto"/>
          </w:tcPr>
          <w:p w:rsidR="00AE2F2A" w:rsidRDefault="00A003A8">
            <w:pPr>
              <w:pStyle w:val="TableHeaderText"/>
            </w:pPr>
            <w:r>
              <w:t>Date</w:t>
            </w:r>
          </w:p>
        </w:tc>
        <w:tc>
          <w:tcPr>
            <w:tcW w:w="0" w:type="auto"/>
          </w:tcPr>
          <w:p w:rsidR="00AE2F2A" w:rsidRDefault="00A003A8">
            <w:pPr>
              <w:pStyle w:val="TableHeaderText"/>
            </w:pPr>
            <w:r>
              <w:t>Revision History</w:t>
            </w:r>
          </w:p>
        </w:tc>
        <w:tc>
          <w:tcPr>
            <w:tcW w:w="0" w:type="auto"/>
          </w:tcPr>
          <w:p w:rsidR="00AE2F2A" w:rsidRDefault="00A003A8">
            <w:pPr>
              <w:pStyle w:val="TableHeaderText"/>
            </w:pPr>
            <w:r>
              <w:t>Revision Class</w:t>
            </w:r>
          </w:p>
        </w:tc>
        <w:tc>
          <w:tcPr>
            <w:tcW w:w="0" w:type="auto"/>
          </w:tcPr>
          <w:p w:rsidR="00AE2F2A" w:rsidRDefault="00A003A8">
            <w:pPr>
              <w:pStyle w:val="TableHeaderText"/>
            </w:pPr>
            <w:r>
              <w:t>Comments</w:t>
            </w:r>
          </w:p>
        </w:tc>
      </w:tr>
      <w:tr w:rsidR="00AE2F2A" w:rsidTr="00AE2F2A">
        <w:tc>
          <w:tcPr>
            <w:tcW w:w="0" w:type="auto"/>
            <w:vAlign w:val="center"/>
          </w:tcPr>
          <w:p w:rsidR="00AE2F2A" w:rsidRDefault="00A003A8">
            <w:pPr>
              <w:pStyle w:val="TableBodyText"/>
            </w:pPr>
            <w:r>
              <w:t>5/17/2017</w:t>
            </w:r>
          </w:p>
        </w:tc>
        <w:tc>
          <w:tcPr>
            <w:tcW w:w="0" w:type="auto"/>
            <w:vAlign w:val="center"/>
          </w:tcPr>
          <w:p w:rsidR="00AE2F2A" w:rsidRDefault="00A003A8">
            <w:pPr>
              <w:pStyle w:val="TableBodyText"/>
            </w:pPr>
            <w:r>
              <w:t>1.0</w:t>
            </w:r>
          </w:p>
        </w:tc>
        <w:tc>
          <w:tcPr>
            <w:tcW w:w="0" w:type="auto"/>
            <w:vAlign w:val="center"/>
          </w:tcPr>
          <w:p w:rsidR="00AE2F2A" w:rsidRDefault="00A003A8">
            <w:pPr>
              <w:pStyle w:val="TableBodyText"/>
            </w:pPr>
            <w:r>
              <w:t>New</w:t>
            </w:r>
          </w:p>
        </w:tc>
        <w:tc>
          <w:tcPr>
            <w:tcW w:w="0" w:type="auto"/>
            <w:vAlign w:val="center"/>
          </w:tcPr>
          <w:p w:rsidR="00AE2F2A" w:rsidRDefault="00A003A8">
            <w:pPr>
              <w:pStyle w:val="TableBodyText"/>
            </w:pPr>
            <w:r>
              <w:t>Released new document.</w:t>
            </w:r>
          </w:p>
        </w:tc>
      </w:tr>
    </w:tbl>
    <w:p w:rsidR="00AE2F2A" w:rsidRDefault="00A003A8">
      <w:pPr>
        <w:pStyle w:val="TOCHeading"/>
      </w:pPr>
      <w:r>
        <w:lastRenderedPageBreak/>
        <w:t>Table of Contents</w:t>
      </w:r>
    </w:p>
    <w:p w:rsidR="00A003A8" w:rsidRDefault="00A003A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00561" w:history="1">
        <w:r w:rsidRPr="00E8303B">
          <w:rPr>
            <w:rStyle w:val="Hyperlink"/>
            <w:noProof/>
          </w:rPr>
          <w:t>1</w:t>
        </w:r>
        <w:r>
          <w:rPr>
            <w:rFonts w:asciiTheme="minorHAnsi" w:eastAsiaTheme="minorEastAsia" w:hAnsiTheme="minorHAnsi" w:cstheme="minorBidi"/>
            <w:b w:val="0"/>
            <w:bCs w:val="0"/>
            <w:noProof/>
            <w:sz w:val="22"/>
            <w:szCs w:val="22"/>
          </w:rPr>
          <w:tab/>
        </w:r>
        <w:r w:rsidRPr="00E8303B">
          <w:rPr>
            <w:rStyle w:val="Hyperlink"/>
            <w:noProof/>
          </w:rPr>
          <w:t>Introduction</w:t>
        </w:r>
        <w:r>
          <w:rPr>
            <w:noProof/>
            <w:webHidden/>
          </w:rPr>
          <w:tab/>
        </w:r>
        <w:r>
          <w:rPr>
            <w:noProof/>
            <w:webHidden/>
          </w:rPr>
          <w:fldChar w:fldCharType="begin"/>
        </w:r>
        <w:r>
          <w:rPr>
            <w:noProof/>
            <w:webHidden/>
          </w:rPr>
          <w:instrText xml:space="preserve"> PAGEREF _Toc482700561 \h </w:instrText>
        </w:r>
        <w:r>
          <w:rPr>
            <w:noProof/>
            <w:webHidden/>
          </w:rPr>
        </w:r>
        <w:r>
          <w:rPr>
            <w:noProof/>
            <w:webHidden/>
          </w:rPr>
          <w:fldChar w:fldCharType="separate"/>
        </w:r>
        <w:r>
          <w:rPr>
            <w:noProof/>
            <w:webHidden/>
          </w:rPr>
          <w:t>5</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562" w:history="1">
        <w:r w:rsidRPr="00E8303B">
          <w:rPr>
            <w:rStyle w:val="Hyperlink"/>
            <w:noProof/>
          </w:rPr>
          <w:t>1.1</w:t>
        </w:r>
        <w:r>
          <w:rPr>
            <w:rFonts w:asciiTheme="minorHAnsi" w:eastAsiaTheme="minorEastAsia" w:hAnsiTheme="minorHAnsi" w:cstheme="minorBidi"/>
            <w:noProof/>
            <w:sz w:val="22"/>
            <w:szCs w:val="22"/>
          </w:rPr>
          <w:tab/>
        </w:r>
        <w:r w:rsidRPr="00E8303B">
          <w:rPr>
            <w:rStyle w:val="Hyperlink"/>
            <w:noProof/>
          </w:rPr>
          <w:t>Glossary</w:t>
        </w:r>
        <w:r>
          <w:rPr>
            <w:noProof/>
            <w:webHidden/>
          </w:rPr>
          <w:tab/>
        </w:r>
        <w:r>
          <w:rPr>
            <w:noProof/>
            <w:webHidden/>
          </w:rPr>
          <w:fldChar w:fldCharType="begin"/>
        </w:r>
        <w:r>
          <w:rPr>
            <w:noProof/>
            <w:webHidden/>
          </w:rPr>
          <w:instrText xml:space="preserve"> PAGEREF _Toc482700562 \h </w:instrText>
        </w:r>
        <w:r>
          <w:rPr>
            <w:noProof/>
            <w:webHidden/>
          </w:rPr>
        </w:r>
        <w:r>
          <w:rPr>
            <w:noProof/>
            <w:webHidden/>
          </w:rPr>
          <w:fldChar w:fldCharType="separate"/>
        </w:r>
        <w:r>
          <w:rPr>
            <w:noProof/>
            <w:webHidden/>
          </w:rPr>
          <w:t>5</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563" w:history="1">
        <w:r w:rsidRPr="00E8303B">
          <w:rPr>
            <w:rStyle w:val="Hyperlink"/>
            <w:noProof/>
          </w:rPr>
          <w:t>1.2</w:t>
        </w:r>
        <w:r>
          <w:rPr>
            <w:rFonts w:asciiTheme="minorHAnsi" w:eastAsiaTheme="minorEastAsia" w:hAnsiTheme="minorHAnsi" w:cstheme="minorBidi"/>
            <w:noProof/>
            <w:sz w:val="22"/>
            <w:szCs w:val="22"/>
          </w:rPr>
          <w:tab/>
        </w:r>
        <w:r w:rsidRPr="00E8303B">
          <w:rPr>
            <w:rStyle w:val="Hyperlink"/>
            <w:noProof/>
          </w:rPr>
          <w:t>References</w:t>
        </w:r>
        <w:r>
          <w:rPr>
            <w:noProof/>
            <w:webHidden/>
          </w:rPr>
          <w:tab/>
        </w:r>
        <w:r>
          <w:rPr>
            <w:noProof/>
            <w:webHidden/>
          </w:rPr>
          <w:fldChar w:fldCharType="begin"/>
        </w:r>
        <w:r>
          <w:rPr>
            <w:noProof/>
            <w:webHidden/>
          </w:rPr>
          <w:instrText xml:space="preserve"> PAGEREF _Toc482700563 \h </w:instrText>
        </w:r>
        <w:r>
          <w:rPr>
            <w:noProof/>
            <w:webHidden/>
          </w:rPr>
        </w:r>
        <w:r>
          <w:rPr>
            <w:noProof/>
            <w:webHidden/>
          </w:rPr>
          <w:fldChar w:fldCharType="separate"/>
        </w:r>
        <w:r>
          <w:rPr>
            <w:noProof/>
            <w:webHidden/>
          </w:rPr>
          <w:t>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64" w:history="1">
        <w:r w:rsidRPr="00E8303B">
          <w:rPr>
            <w:rStyle w:val="Hyperlink"/>
            <w:noProof/>
          </w:rPr>
          <w:t>1.2.1</w:t>
        </w:r>
        <w:r>
          <w:rPr>
            <w:rFonts w:asciiTheme="minorHAnsi" w:eastAsiaTheme="minorEastAsia" w:hAnsiTheme="minorHAnsi" w:cstheme="minorBidi"/>
            <w:noProof/>
            <w:sz w:val="22"/>
            <w:szCs w:val="22"/>
          </w:rPr>
          <w:tab/>
        </w:r>
        <w:r w:rsidRPr="00E8303B">
          <w:rPr>
            <w:rStyle w:val="Hyperlink"/>
            <w:noProof/>
          </w:rPr>
          <w:t>Normative References</w:t>
        </w:r>
        <w:r>
          <w:rPr>
            <w:noProof/>
            <w:webHidden/>
          </w:rPr>
          <w:tab/>
        </w:r>
        <w:r>
          <w:rPr>
            <w:noProof/>
            <w:webHidden/>
          </w:rPr>
          <w:fldChar w:fldCharType="begin"/>
        </w:r>
        <w:r>
          <w:rPr>
            <w:noProof/>
            <w:webHidden/>
          </w:rPr>
          <w:instrText xml:space="preserve"> PAGEREF _Toc482700564 \h </w:instrText>
        </w:r>
        <w:r>
          <w:rPr>
            <w:noProof/>
            <w:webHidden/>
          </w:rPr>
        </w:r>
        <w:r>
          <w:rPr>
            <w:noProof/>
            <w:webHidden/>
          </w:rPr>
          <w:fldChar w:fldCharType="separate"/>
        </w:r>
        <w:r>
          <w:rPr>
            <w:noProof/>
            <w:webHidden/>
          </w:rPr>
          <w:t>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65" w:history="1">
        <w:r w:rsidRPr="00E8303B">
          <w:rPr>
            <w:rStyle w:val="Hyperlink"/>
            <w:noProof/>
          </w:rPr>
          <w:t>1.2.2</w:t>
        </w:r>
        <w:r>
          <w:rPr>
            <w:rFonts w:asciiTheme="minorHAnsi" w:eastAsiaTheme="minorEastAsia" w:hAnsiTheme="minorHAnsi" w:cstheme="minorBidi"/>
            <w:noProof/>
            <w:sz w:val="22"/>
            <w:szCs w:val="22"/>
          </w:rPr>
          <w:tab/>
        </w:r>
        <w:r w:rsidRPr="00E8303B">
          <w:rPr>
            <w:rStyle w:val="Hyperlink"/>
            <w:noProof/>
          </w:rPr>
          <w:t>Informative References</w:t>
        </w:r>
        <w:r>
          <w:rPr>
            <w:noProof/>
            <w:webHidden/>
          </w:rPr>
          <w:tab/>
        </w:r>
        <w:r>
          <w:rPr>
            <w:noProof/>
            <w:webHidden/>
          </w:rPr>
          <w:fldChar w:fldCharType="begin"/>
        </w:r>
        <w:r>
          <w:rPr>
            <w:noProof/>
            <w:webHidden/>
          </w:rPr>
          <w:instrText xml:space="preserve"> PAGEREF _Toc482700565 \h </w:instrText>
        </w:r>
        <w:r>
          <w:rPr>
            <w:noProof/>
            <w:webHidden/>
          </w:rPr>
        </w:r>
        <w:r>
          <w:rPr>
            <w:noProof/>
            <w:webHidden/>
          </w:rPr>
          <w:fldChar w:fldCharType="separate"/>
        </w:r>
        <w:r>
          <w:rPr>
            <w:noProof/>
            <w:webHidden/>
          </w:rPr>
          <w:t>5</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566" w:history="1">
        <w:r w:rsidRPr="00E8303B">
          <w:rPr>
            <w:rStyle w:val="Hyperlink"/>
            <w:noProof/>
          </w:rPr>
          <w:t>1.3</w:t>
        </w:r>
        <w:r>
          <w:rPr>
            <w:rFonts w:asciiTheme="minorHAnsi" w:eastAsiaTheme="minorEastAsia" w:hAnsiTheme="minorHAnsi" w:cstheme="minorBidi"/>
            <w:noProof/>
            <w:sz w:val="22"/>
            <w:szCs w:val="22"/>
          </w:rPr>
          <w:tab/>
        </w:r>
        <w:r w:rsidRPr="00E8303B">
          <w:rPr>
            <w:rStyle w:val="Hyperlink"/>
            <w:noProof/>
          </w:rPr>
          <w:t>Microsoft Implementations</w:t>
        </w:r>
        <w:r>
          <w:rPr>
            <w:noProof/>
            <w:webHidden/>
          </w:rPr>
          <w:tab/>
        </w:r>
        <w:r>
          <w:rPr>
            <w:noProof/>
            <w:webHidden/>
          </w:rPr>
          <w:fldChar w:fldCharType="begin"/>
        </w:r>
        <w:r>
          <w:rPr>
            <w:noProof/>
            <w:webHidden/>
          </w:rPr>
          <w:instrText xml:space="preserve"> PAGEREF _Toc482700566 \h </w:instrText>
        </w:r>
        <w:r>
          <w:rPr>
            <w:noProof/>
            <w:webHidden/>
          </w:rPr>
        </w:r>
        <w:r>
          <w:rPr>
            <w:noProof/>
            <w:webHidden/>
          </w:rPr>
          <w:fldChar w:fldCharType="separate"/>
        </w:r>
        <w:r>
          <w:rPr>
            <w:noProof/>
            <w:webHidden/>
          </w:rPr>
          <w:t>5</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567" w:history="1">
        <w:r w:rsidRPr="00E8303B">
          <w:rPr>
            <w:rStyle w:val="Hyperlink"/>
            <w:noProof/>
          </w:rPr>
          <w:t>1.4</w:t>
        </w:r>
        <w:r>
          <w:rPr>
            <w:rFonts w:asciiTheme="minorHAnsi" w:eastAsiaTheme="minorEastAsia" w:hAnsiTheme="minorHAnsi" w:cstheme="minorBidi"/>
            <w:noProof/>
            <w:sz w:val="22"/>
            <w:szCs w:val="22"/>
          </w:rPr>
          <w:tab/>
        </w:r>
        <w:r w:rsidRPr="00E8303B">
          <w:rPr>
            <w:rStyle w:val="Hyperlink"/>
            <w:noProof/>
          </w:rPr>
          <w:t>Standards Support Requirements</w:t>
        </w:r>
        <w:r>
          <w:rPr>
            <w:noProof/>
            <w:webHidden/>
          </w:rPr>
          <w:tab/>
        </w:r>
        <w:r>
          <w:rPr>
            <w:noProof/>
            <w:webHidden/>
          </w:rPr>
          <w:fldChar w:fldCharType="begin"/>
        </w:r>
        <w:r>
          <w:rPr>
            <w:noProof/>
            <w:webHidden/>
          </w:rPr>
          <w:instrText xml:space="preserve"> PAGEREF _Toc482700567 \h </w:instrText>
        </w:r>
        <w:r>
          <w:rPr>
            <w:noProof/>
            <w:webHidden/>
          </w:rPr>
        </w:r>
        <w:r>
          <w:rPr>
            <w:noProof/>
            <w:webHidden/>
          </w:rPr>
          <w:fldChar w:fldCharType="separate"/>
        </w:r>
        <w:r>
          <w:rPr>
            <w:noProof/>
            <w:webHidden/>
          </w:rPr>
          <w:t>6</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568" w:history="1">
        <w:r w:rsidRPr="00E8303B">
          <w:rPr>
            <w:rStyle w:val="Hyperlink"/>
            <w:noProof/>
          </w:rPr>
          <w:t>1.5</w:t>
        </w:r>
        <w:r>
          <w:rPr>
            <w:rFonts w:asciiTheme="minorHAnsi" w:eastAsiaTheme="minorEastAsia" w:hAnsiTheme="minorHAnsi" w:cstheme="minorBidi"/>
            <w:noProof/>
            <w:sz w:val="22"/>
            <w:szCs w:val="22"/>
          </w:rPr>
          <w:tab/>
        </w:r>
        <w:r w:rsidRPr="00E8303B">
          <w:rPr>
            <w:rStyle w:val="Hyperlink"/>
            <w:noProof/>
          </w:rPr>
          <w:t>Notation</w:t>
        </w:r>
        <w:r>
          <w:rPr>
            <w:noProof/>
            <w:webHidden/>
          </w:rPr>
          <w:tab/>
        </w:r>
        <w:r>
          <w:rPr>
            <w:noProof/>
            <w:webHidden/>
          </w:rPr>
          <w:fldChar w:fldCharType="begin"/>
        </w:r>
        <w:r>
          <w:rPr>
            <w:noProof/>
            <w:webHidden/>
          </w:rPr>
          <w:instrText xml:space="preserve"> PAGEREF _Toc482700568 \h </w:instrText>
        </w:r>
        <w:r>
          <w:rPr>
            <w:noProof/>
            <w:webHidden/>
          </w:rPr>
        </w:r>
        <w:r>
          <w:rPr>
            <w:noProof/>
            <w:webHidden/>
          </w:rPr>
          <w:fldChar w:fldCharType="separate"/>
        </w:r>
        <w:r>
          <w:rPr>
            <w:noProof/>
            <w:webHidden/>
          </w:rPr>
          <w:t>6</w:t>
        </w:r>
        <w:r>
          <w:rPr>
            <w:noProof/>
            <w:webHidden/>
          </w:rPr>
          <w:fldChar w:fldCharType="end"/>
        </w:r>
      </w:hyperlink>
    </w:p>
    <w:p w:rsidR="00A003A8" w:rsidRDefault="00A003A8">
      <w:pPr>
        <w:pStyle w:val="TOC1"/>
        <w:rPr>
          <w:rFonts w:asciiTheme="minorHAnsi" w:eastAsiaTheme="minorEastAsia" w:hAnsiTheme="minorHAnsi" w:cstheme="minorBidi"/>
          <w:b w:val="0"/>
          <w:bCs w:val="0"/>
          <w:noProof/>
          <w:sz w:val="22"/>
          <w:szCs w:val="22"/>
        </w:rPr>
      </w:pPr>
      <w:hyperlink w:anchor="_Toc482700569" w:history="1">
        <w:r w:rsidRPr="00E8303B">
          <w:rPr>
            <w:rStyle w:val="Hyperlink"/>
            <w:noProof/>
          </w:rPr>
          <w:t>2</w:t>
        </w:r>
        <w:r>
          <w:rPr>
            <w:rFonts w:asciiTheme="minorHAnsi" w:eastAsiaTheme="minorEastAsia" w:hAnsiTheme="minorHAnsi" w:cstheme="minorBidi"/>
            <w:b w:val="0"/>
            <w:bCs w:val="0"/>
            <w:noProof/>
            <w:sz w:val="22"/>
            <w:szCs w:val="22"/>
          </w:rPr>
          <w:tab/>
        </w:r>
        <w:r w:rsidRPr="00E8303B">
          <w:rPr>
            <w:rStyle w:val="Hyperlink"/>
            <w:noProof/>
          </w:rPr>
          <w:t>Standards Support Statements</w:t>
        </w:r>
        <w:r>
          <w:rPr>
            <w:noProof/>
            <w:webHidden/>
          </w:rPr>
          <w:tab/>
        </w:r>
        <w:r>
          <w:rPr>
            <w:noProof/>
            <w:webHidden/>
          </w:rPr>
          <w:fldChar w:fldCharType="begin"/>
        </w:r>
        <w:r>
          <w:rPr>
            <w:noProof/>
            <w:webHidden/>
          </w:rPr>
          <w:instrText xml:space="preserve"> PAGEREF _Toc482700569 \h </w:instrText>
        </w:r>
        <w:r>
          <w:rPr>
            <w:noProof/>
            <w:webHidden/>
          </w:rPr>
        </w:r>
        <w:r>
          <w:rPr>
            <w:noProof/>
            <w:webHidden/>
          </w:rPr>
          <w:fldChar w:fldCharType="separate"/>
        </w:r>
        <w:r>
          <w:rPr>
            <w:noProof/>
            <w:webHidden/>
          </w:rPr>
          <w:t>7</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570" w:history="1">
        <w:r w:rsidRPr="00E8303B">
          <w:rPr>
            <w:rStyle w:val="Hyperlink"/>
            <w:noProof/>
          </w:rPr>
          <w:t>2.1</w:t>
        </w:r>
        <w:r>
          <w:rPr>
            <w:rFonts w:asciiTheme="minorHAnsi" w:eastAsiaTheme="minorEastAsia" w:hAnsiTheme="minorHAnsi" w:cstheme="minorBidi"/>
            <w:noProof/>
            <w:sz w:val="22"/>
            <w:szCs w:val="22"/>
          </w:rPr>
          <w:tab/>
        </w:r>
        <w:r w:rsidRPr="00E8303B">
          <w:rPr>
            <w:rStyle w:val="Hyperlink"/>
            <w:noProof/>
          </w:rPr>
          <w:t>Normative Variations</w:t>
        </w:r>
        <w:r>
          <w:rPr>
            <w:noProof/>
            <w:webHidden/>
          </w:rPr>
          <w:tab/>
        </w:r>
        <w:r>
          <w:rPr>
            <w:noProof/>
            <w:webHidden/>
          </w:rPr>
          <w:fldChar w:fldCharType="begin"/>
        </w:r>
        <w:r>
          <w:rPr>
            <w:noProof/>
            <w:webHidden/>
          </w:rPr>
          <w:instrText xml:space="preserve"> PAGEREF _Toc482700570 \h </w:instrText>
        </w:r>
        <w:r>
          <w:rPr>
            <w:noProof/>
            <w:webHidden/>
          </w:rPr>
        </w:r>
        <w:r>
          <w:rPr>
            <w:noProof/>
            <w:webHidden/>
          </w:rPr>
          <w:fldChar w:fldCharType="separate"/>
        </w:r>
        <w:r>
          <w:rPr>
            <w:noProof/>
            <w:webHidden/>
          </w:rPr>
          <w:t>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1" w:history="1">
        <w:r w:rsidRPr="00E8303B">
          <w:rPr>
            <w:rStyle w:val="Hyperlink"/>
            <w:noProof/>
          </w:rPr>
          <w:t>2.1.1</w:t>
        </w:r>
        <w:r>
          <w:rPr>
            <w:rFonts w:asciiTheme="minorHAnsi" w:eastAsiaTheme="minorEastAsia" w:hAnsiTheme="minorHAnsi" w:cstheme="minorBidi"/>
            <w:noProof/>
            <w:sz w:val="22"/>
            <w:szCs w:val="22"/>
          </w:rPr>
          <w:tab/>
        </w:r>
        <w:r w:rsidRPr="00E8303B">
          <w:rPr>
            <w:rStyle w:val="Hyperlink"/>
            <w:noProof/>
          </w:rPr>
          <w:t>[ECMA-262/7] Section 7.1.1 ToPrimitive ( input [ , PreferredType ] )</w:t>
        </w:r>
        <w:r>
          <w:rPr>
            <w:noProof/>
            <w:webHidden/>
          </w:rPr>
          <w:tab/>
        </w:r>
        <w:r>
          <w:rPr>
            <w:noProof/>
            <w:webHidden/>
          </w:rPr>
          <w:fldChar w:fldCharType="begin"/>
        </w:r>
        <w:r>
          <w:rPr>
            <w:noProof/>
            <w:webHidden/>
          </w:rPr>
          <w:instrText xml:space="preserve"> PAGEREF _Toc482700571 \h </w:instrText>
        </w:r>
        <w:r>
          <w:rPr>
            <w:noProof/>
            <w:webHidden/>
          </w:rPr>
        </w:r>
        <w:r>
          <w:rPr>
            <w:noProof/>
            <w:webHidden/>
          </w:rPr>
          <w:fldChar w:fldCharType="separate"/>
        </w:r>
        <w:r>
          <w:rPr>
            <w:noProof/>
            <w:webHidden/>
          </w:rPr>
          <w:t>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2" w:history="1">
        <w:r w:rsidRPr="00E8303B">
          <w:rPr>
            <w:rStyle w:val="Hyperlink"/>
            <w:noProof/>
          </w:rPr>
          <w:t>2.1.2</w:t>
        </w:r>
        <w:r>
          <w:rPr>
            <w:rFonts w:asciiTheme="minorHAnsi" w:eastAsiaTheme="minorEastAsia" w:hAnsiTheme="minorHAnsi" w:cstheme="minorBidi"/>
            <w:noProof/>
            <w:sz w:val="22"/>
            <w:szCs w:val="22"/>
          </w:rPr>
          <w:tab/>
        </w:r>
        <w:r w:rsidRPr="00E8303B">
          <w:rPr>
            <w:rStyle w:val="Hyperlink"/>
            <w:noProof/>
          </w:rPr>
          <w:t>[ECMA-262/7] Section 7.4.6 IteratorClose ( iterator, completion )</w:t>
        </w:r>
        <w:r>
          <w:rPr>
            <w:noProof/>
            <w:webHidden/>
          </w:rPr>
          <w:tab/>
        </w:r>
        <w:r>
          <w:rPr>
            <w:noProof/>
            <w:webHidden/>
          </w:rPr>
          <w:fldChar w:fldCharType="begin"/>
        </w:r>
        <w:r>
          <w:rPr>
            <w:noProof/>
            <w:webHidden/>
          </w:rPr>
          <w:instrText xml:space="preserve"> PAGEREF _Toc482700572 \h </w:instrText>
        </w:r>
        <w:r>
          <w:rPr>
            <w:noProof/>
            <w:webHidden/>
          </w:rPr>
        </w:r>
        <w:r>
          <w:rPr>
            <w:noProof/>
            <w:webHidden/>
          </w:rPr>
          <w:fldChar w:fldCharType="separate"/>
        </w:r>
        <w:r>
          <w:rPr>
            <w:noProof/>
            <w:webHidden/>
          </w:rPr>
          <w:t>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3" w:history="1">
        <w:r w:rsidRPr="00E8303B">
          <w:rPr>
            <w:rStyle w:val="Hyperlink"/>
            <w:noProof/>
          </w:rPr>
          <w:t>2.1.3</w:t>
        </w:r>
        <w:r>
          <w:rPr>
            <w:rFonts w:asciiTheme="minorHAnsi" w:eastAsiaTheme="minorEastAsia" w:hAnsiTheme="minorHAnsi" w:cstheme="minorBidi"/>
            <w:noProof/>
            <w:sz w:val="22"/>
            <w:szCs w:val="22"/>
          </w:rPr>
          <w:tab/>
        </w:r>
        <w:r w:rsidRPr="00E8303B">
          <w:rPr>
            <w:rStyle w:val="Hyperlink"/>
            <w:noProof/>
          </w:rPr>
          <w:t>[ECMA-262/7] Section 9.2.7 AddRestrictedFunctionProperties ( F, realm )</w:t>
        </w:r>
        <w:r>
          <w:rPr>
            <w:noProof/>
            <w:webHidden/>
          </w:rPr>
          <w:tab/>
        </w:r>
        <w:r>
          <w:rPr>
            <w:noProof/>
            <w:webHidden/>
          </w:rPr>
          <w:fldChar w:fldCharType="begin"/>
        </w:r>
        <w:r>
          <w:rPr>
            <w:noProof/>
            <w:webHidden/>
          </w:rPr>
          <w:instrText xml:space="preserve"> PAGEREF _Toc482700573 \h </w:instrText>
        </w:r>
        <w:r>
          <w:rPr>
            <w:noProof/>
            <w:webHidden/>
          </w:rPr>
        </w:r>
        <w:r>
          <w:rPr>
            <w:noProof/>
            <w:webHidden/>
          </w:rPr>
          <w:fldChar w:fldCharType="separate"/>
        </w:r>
        <w:r>
          <w:rPr>
            <w:noProof/>
            <w:webHidden/>
          </w:rPr>
          <w:t>8</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4" w:history="1">
        <w:r w:rsidRPr="00E8303B">
          <w:rPr>
            <w:rStyle w:val="Hyperlink"/>
            <w:noProof/>
          </w:rPr>
          <w:t>2.1.4</w:t>
        </w:r>
        <w:r>
          <w:rPr>
            <w:rFonts w:asciiTheme="minorHAnsi" w:eastAsiaTheme="minorEastAsia" w:hAnsiTheme="minorHAnsi" w:cstheme="minorBidi"/>
            <w:noProof/>
            <w:sz w:val="22"/>
            <w:szCs w:val="22"/>
          </w:rPr>
          <w:tab/>
        </w:r>
        <w:r w:rsidRPr="00E8303B">
          <w:rPr>
            <w:rStyle w:val="Hyperlink"/>
            <w:noProof/>
          </w:rPr>
          <w:t>[ECMA-262/7] Section 11.8.6 Template Literal Lexical Components</w:t>
        </w:r>
        <w:r>
          <w:rPr>
            <w:noProof/>
            <w:webHidden/>
          </w:rPr>
          <w:tab/>
        </w:r>
        <w:r>
          <w:rPr>
            <w:noProof/>
            <w:webHidden/>
          </w:rPr>
          <w:fldChar w:fldCharType="begin"/>
        </w:r>
        <w:r>
          <w:rPr>
            <w:noProof/>
            <w:webHidden/>
          </w:rPr>
          <w:instrText xml:space="preserve"> PAGEREF _Toc482700574 \h </w:instrText>
        </w:r>
        <w:r>
          <w:rPr>
            <w:noProof/>
            <w:webHidden/>
          </w:rPr>
        </w:r>
        <w:r>
          <w:rPr>
            <w:noProof/>
            <w:webHidden/>
          </w:rPr>
          <w:fldChar w:fldCharType="separate"/>
        </w:r>
        <w:r>
          <w:rPr>
            <w:noProof/>
            <w:webHidden/>
          </w:rPr>
          <w:t>8</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5" w:history="1">
        <w:r w:rsidRPr="00E8303B">
          <w:rPr>
            <w:rStyle w:val="Hyperlink"/>
            <w:noProof/>
          </w:rPr>
          <w:t>2.1.5</w:t>
        </w:r>
        <w:r>
          <w:rPr>
            <w:rFonts w:asciiTheme="minorHAnsi" w:eastAsiaTheme="minorEastAsia" w:hAnsiTheme="minorHAnsi" w:cstheme="minorBidi"/>
            <w:noProof/>
            <w:sz w:val="22"/>
            <w:szCs w:val="22"/>
          </w:rPr>
          <w:tab/>
        </w:r>
        <w:r w:rsidRPr="00E8303B">
          <w:rPr>
            <w:rStyle w:val="Hyperlink"/>
            <w:noProof/>
          </w:rPr>
          <w:t>[ECMA-262/7] Section 11.9.1 Rules of Automatic Semicolon Insertion</w:t>
        </w:r>
        <w:r>
          <w:rPr>
            <w:noProof/>
            <w:webHidden/>
          </w:rPr>
          <w:tab/>
        </w:r>
        <w:r>
          <w:rPr>
            <w:noProof/>
            <w:webHidden/>
          </w:rPr>
          <w:fldChar w:fldCharType="begin"/>
        </w:r>
        <w:r>
          <w:rPr>
            <w:noProof/>
            <w:webHidden/>
          </w:rPr>
          <w:instrText xml:space="preserve"> PAGEREF _Toc482700575 \h </w:instrText>
        </w:r>
        <w:r>
          <w:rPr>
            <w:noProof/>
            <w:webHidden/>
          </w:rPr>
        </w:r>
        <w:r>
          <w:rPr>
            <w:noProof/>
            <w:webHidden/>
          </w:rPr>
          <w:fldChar w:fldCharType="separate"/>
        </w:r>
        <w:r>
          <w:rPr>
            <w:noProof/>
            <w:webHidden/>
          </w:rPr>
          <w:t>9</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6" w:history="1">
        <w:r w:rsidRPr="00E8303B">
          <w:rPr>
            <w:rStyle w:val="Hyperlink"/>
            <w:noProof/>
          </w:rPr>
          <w:t>2.1.6</w:t>
        </w:r>
        <w:r>
          <w:rPr>
            <w:rFonts w:asciiTheme="minorHAnsi" w:eastAsiaTheme="minorEastAsia" w:hAnsiTheme="minorHAnsi" w:cstheme="minorBidi"/>
            <w:noProof/>
            <w:sz w:val="22"/>
            <w:szCs w:val="22"/>
          </w:rPr>
          <w:tab/>
        </w:r>
        <w:r w:rsidRPr="00E8303B">
          <w:rPr>
            <w:rStyle w:val="Hyperlink"/>
            <w:noProof/>
          </w:rPr>
          <w:t>[ECMA-262/7] Section 12.4.4.1 Runtime Semantics: Evaluation</w:t>
        </w:r>
        <w:r>
          <w:rPr>
            <w:noProof/>
            <w:webHidden/>
          </w:rPr>
          <w:tab/>
        </w:r>
        <w:r>
          <w:rPr>
            <w:noProof/>
            <w:webHidden/>
          </w:rPr>
          <w:fldChar w:fldCharType="begin"/>
        </w:r>
        <w:r>
          <w:rPr>
            <w:noProof/>
            <w:webHidden/>
          </w:rPr>
          <w:instrText xml:space="preserve"> PAGEREF _Toc482700576 \h </w:instrText>
        </w:r>
        <w:r>
          <w:rPr>
            <w:noProof/>
            <w:webHidden/>
          </w:rPr>
        </w:r>
        <w:r>
          <w:rPr>
            <w:noProof/>
            <w:webHidden/>
          </w:rPr>
          <w:fldChar w:fldCharType="separate"/>
        </w:r>
        <w:r>
          <w:rPr>
            <w:noProof/>
            <w:webHidden/>
          </w:rPr>
          <w:t>10</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7" w:history="1">
        <w:r w:rsidRPr="00E8303B">
          <w:rPr>
            <w:rStyle w:val="Hyperlink"/>
            <w:noProof/>
          </w:rPr>
          <w:t>2.1.7</w:t>
        </w:r>
        <w:r>
          <w:rPr>
            <w:rFonts w:asciiTheme="minorHAnsi" w:eastAsiaTheme="minorEastAsia" w:hAnsiTheme="minorHAnsi" w:cstheme="minorBidi"/>
            <w:noProof/>
            <w:sz w:val="22"/>
            <w:szCs w:val="22"/>
          </w:rPr>
          <w:tab/>
        </w:r>
        <w:r w:rsidRPr="00E8303B">
          <w:rPr>
            <w:rStyle w:val="Hyperlink"/>
            <w:noProof/>
          </w:rPr>
          <w:t>[ECMA-262/7] Section 12.4.5.1 Runtime Semantics: Evaluation</w:t>
        </w:r>
        <w:r>
          <w:rPr>
            <w:noProof/>
            <w:webHidden/>
          </w:rPr>
          <w:tab/>
        </w:r>
        <w:r>
          <w:rPr>
            <w:noProof/>
            <w:webHidden/>
          </w:rPr>
          <w:fldChar w:fldCharType="begin"/>
        </w:r>
        <w:r>
          <w:rPr>
            <w:noProof/>
            <w:webHidden/>
          </w:rPr>
          <w:instrText xml:space="preserve"> PAGEREF _Toc482700577 \h </w:instrText>
        </w:r>
        <w:r>
          <w:rPr>
            <w:noProof/>
            <w:webHidden/>
          </w:rPr>
        </w:r>
        <w:r>
          <w:rPr>
            <w:noProof/>
            <w:webHidden/>
          </w:rPr>
          <w:fldChar w:fldCharType="separate"/>
        </w:r>
        <w:r>
          <w:rPr>
            <w:noProof/>
            <w:webHidden/>
          </w:rPr>
          <w:t>11</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8" w:history="1">
        <w:r w:rsidRPr="00E8303B">
          <w:rPr>
            <w:rStyle w:val="Hyperlink"/>
            <w:noProof/>
          </w:rPr>
          <w:t>2.1.8</w:t>
        </w:r>
        <w:r>
          <w:rPr>
            <w:rFonts w:asciiTheme="minorHAnsi" w:eastAsiaTheme="minorEastAsia" w:hAnsiTheme="minorHAnsi" w:cstheme="minorBidi"/>
            <w:noProof/>
            <w:sz w:val="22"/>
            <w:szCs w:val="22"/>
          </w:rPr>
          <w:tab/>
        </w:r>
        <w:r w:rsidRPr="00E8303B">
          <w:rPr>
            <w:rStyle w:val="Hyperlink"/>
            <w:noProof/>
          </w:rPr>
          <w:t>[ECMA-262/7] Section 12.4.6.1 Runtime Semantics: Evaluation</w:t>
        </w:r>
        <w:r>
          <w:rPr>
            <w:noProof/>
            <w:webHidden/>
          </w:rPr>
          <w:tab/>
        </w:r>
        <w:r>
          <w:rPr>
            <w:noProof/>
            <w:webHidden/>
          </w:rPr>
          <w:fldChar w:fldCharType="begin"/>
        </w:r>
        <w:r>
          <w:rPr>
            <w:noProof/>
            <w:webHidden/>
          </w:rPr>
          <w:instrText xml:space="preserve"> PAGEREF _Toc482700578 \h </w:instrText>
        </w:r>
        <w:r>
          <w:rPr>
            <w:noProof/>
            <w:webHidden/>
          </w:rPr>
        </w:r>
        <w:r>
          <w:rPr>
            <w:noProof/>
            <w:webHidden/>
          </w:rPr>
          <w:fldChar w:fldCharType="separate"/>
        </w:r>
        <w:r>
          <w:rPr>
            <w:noProof/>
            <w:webHidden/>
          </w:rPr>
          <w:t>11</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79" w:history="1">
        <w:r w:rsidRPr="00E8303B">
          <w:rPr>
            <w:rStyle w:val="Hyperlink"/>
            <w:noProof/>
          </w:rPr>
          <w:t>2.1.9</w:t>
        </w:r>
        <w:r>
          <w:rPr>
            <w:rFonts w:asciiTheme="minorHAnsi" w:eastAsiaTheme="minorEastAsia" w:hAnsiTheme="minorHAnsi" w:cstheme="minorBidi"/>
            <w:noProof/>
            <w:sz w:val="22"/>
            <w:szCs w:val="22"/>
          </w:rPr>
          <w:tab/>
        </w:r>
        <w:r w:rsidRPr="00E8303B">
          <w:rPr>
            <w:rStyle w:val="Hyperlink"/>
            <w:noProof/>
          </w:rPr>
          <w:t>[ECMA-262/7] Section 12.4.7.1 Runtime Semantics: Evaluation</w:t>
        </w:r>
        <w:r>
          <w:rPr>
            <w:noProof/>
            <w:webHidden/>
          </w:rPr>
          <w:tab/>
        </w:r>
        <w:r>
          <w:rPr>
            <w:noProof/>
            <w:webHidden/>
          </w:rPr>
          <w:fldChar w:fldCharType="begin"/>
        </w:r>
        <w:r>
          <w:rPr>
            <w:noProof/>
            <w:webHidden/>
          </w:rPr>
          <w:instrText xml:space="preserve"> PAGEREF _Toc482700579 \h </w:instrText>
        </w:r>
        <w:r>
          <w:rPr>
            <w:noProof/>
            <w:webHidden/>
          </w:rPr>
        </w:r>
        <w:r>
          <w:rPr>
            <w:noProof/>
            <w:webHidden/>
          </w:rPr>
          <w:fldChar w:fldCharType="separate"/>
        </w:r>
        <w:r>
          <w:rPr>
            <w:noProof/>
            <w:webHidden/>
          </w:rPr>
          <w:t>12</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0" w:history="1">
        <w:r w:rsidRPr="00E8303B">
          <w:rPr>
            <w:rStyle w:val="Hyperlink"/>
            <w:noProof/>
          </w:rPr>
          <w:t>2.1.10</w:t>
        </w:r>
        <w:r>
          <w:rPr>
            <w:rFonts w:asciiTheme="minorHAnsi" w:eastAsiaTheme="minorEastAsia" w:hAnsiTheme="minorHAnsi" w:cstheme="minorBidi"/>
            <w:noProof/>
            <w:sz w:val="22"/>
            <w:szCs w:val="22"/>
          </w:rPr>
          <w:tab/>
        </w:r>
        <w:r w:rsidRPr="00E8303B">
          <w:rPr>
            <w:rStyle w:val="Hyperlink"/>
            <w:noProof/>
          </w:rPr>
          <w:t>[ECMA-262/7] Section 12.10.4 Runtime Semantics: InstanceofOperator(O, C)</w:t>
        </w:r>
        <w:r>
          <w:rPr>
            <w:noProof/>
            <w:webHidden/>
          </w:rPr>
          <w:tab/>
        </w:r>
        <w:r>
          <w:rPr>
            <w:noProof/>
            <w:webHidden/>
          </w:rPr>
          <w:fldChar w:fldCharType="begin"/>
        </w:r>
        <w:r>
          <w:rPr>
            <w:noProof/>
            <w:webHidden/>
          </w:rPr>
          <w:instrText xml:space="preserve"> PAGEREF _Toc482700580 \h </w:instrText>
        </w:r>
        <w:r>
          <w:rPr>
            <w:noProof/>
            <w:webHidden/>
          </w:rPr>
        </w:r>
        <w:r>
          <w:rPr>
            <w:noProof/>
            <w:webHidden/>
          </w:rPr>
          <w:fldChar w:fldCharType="separate"/>
        </w:r>
        <w:r>
          <w:rPr>
            <w:noProof/>
            <w:webHidden/>
          </w:rPr>
          <w:t>13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1" w:history="1">
        <w:r w:rsidRPr="00E8303B">
          <w:rPr>
            <w:rStyle w:val="Hyperlink"/>
            <w:noProof/>
          </w:rPr>
          <w:t>2.1.11</w:t>
        </w:r>
        <w:r>
          <w:rPr>
            <w:rFonts w:asciiTheme="minorHAnsi" w:eastAsiaTheme="minorEastAsia" w:hAnsiTheme="minorHAnsi" w:cstheme="minorBidi"/>
            <w:noProof/>
            <w:sz w:val="22"/>
            <w:szCs w:val="22"/>
          </w:rPr>
          <w:tab/>
        </w:r>
        <w:r w:rsidRPr="00E8303B">
          <w:rPr>
            <w:rStyle w:val="Hyperlink"/>
            <w:noProof/>
          </w:rPr>
          <w:t>[ECMA-262/7] Section 12.15.4 Runtime Semantics: Evaluation</w:t>
        </w:r>
        <w:r>
          <w:rPr>
            <w:noProof/>
            <w:webHidden/>
          </w:rPr>
          <w:tab/>
        </w:r>
        <w:r>
          <w:rPr>
            <w:noProof/>
            <w:webHidden/>
          </w:rPr>
          <w:fldChar w:fldCharType="begin"/>
        </w:r>
        <w:r>
          <w:rPr>
            <w:noProof/>
            <w:webHidden/>
          </w:rPr>
          <w:instrText xml:space="preserve"> PAGEREF _Toc482700581 \h </w:instrText>
        </w:r>
        <w:r>
          <w:rPr>
            <w:noProof/>
            <w:webHidden/>
          </w:rPr>
        </w:r>
        <w:r>
          <w:rPr>
            <w:noProof/>
            <w:webHidden/>
          </w:rPr>
          <w:fldChar w:fldCharType="separate"/>
        </w:r>
        <w:r>
          <w:rPr>
            <w:noProof/>
            <w:webHidden/>
          </w:rPr>
          <w:t>13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2" w:history="1">
        <w:r w:rsidRPr="00E8303B">
          <w:rPr>
            <w:rStyle w:val="Hyperlink"/>
            <w:noProof/>
          </w:rPr>
          <w:t>2.1.12</w:t>
        </w:r>
        <w:r>
          <w:rPr>
            <w:rFonts w:asciiTheme="minorHAnsi" w:eastAsiaTheme="minorEastAsia" w:hAnsiTheme="minorHAnsi" w:cstheme="minorBidi"/>
            <w:noProof/>
            <w:sz w:val="22"/>
            <w:szCs w:val="22"/>
          </w:rPr>
          <w:tab/>
        </w:r>
        <w:r w:rsidRPr="00E8303B">
          <w:rPr>
            <w:rStyle w:val="Hyperlink"/>
            <w:noProof/>
          </w:rPr>
          <w:t>[ECMA-262/7] Section 13 ECMAScript Language: Statements and Declarations</w:t>
        </w:r>
        <w:r>
          <w:rPr>
            <w:noProof/>
            <w:webHidden/>
          </w:rPr>
          <w:tab/>
        </w:r>
        <w:r>
          <w:rPr>
            <w:noProof/>
            <w:webHidden/>
          </w:rPr>
          <w:fldChar w:fldCharType="begin"/>
        </w:r>
        <w:r>
          <w:rPr>
            <w:noProof/>
            <w:webHidden/>
          </w:rPr>
          <w:instrText xml:space="preserve"> PAGEREF _Toc482700582 \h </w:instrText>
        </w:r>
        <w:r>
          <w:rPr>
            <w:noProof/>
            <w:webHidden/>
          </w:rPr>
        </w:r>
        <w:r>
          <w:rPr>
            <w:noProof/>
            <w:webHidden/>
          </w:rPr>
          <w:fldChar w:fldCharType="separate"/>
        </w:r>
        <w:r>
          <w:rPr>
            <w:noProof/>
            <w:webHidden/>
          </w:rPr>
          <w:t>15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3" w:history="1">
        <w:r w:rsidRPr="00E8303B">
          <w:rPr>
            <w:rStyle w:val="Hyperlink"/>
            <w:noProof/>
          </w:rPr>
          <w:t>2.1.13</w:t>
        </w:r>
        <w:r>
          <w:rPr>
            <w:rFonts w:asciiTheme="minorHAnsi" w:eastAsiaTheme="minorEastAsia" w:hAnsiTheme="minorHAnsi" w:cstheme="minorBidi"/>
            <w:noProof/>
            <w:sz w:val="22"/>
            <w:szCs w:val="22"/>
          </w:rPr>
          <w:tab/>
        </w:r>
        <w:r w:rsidRPr="00E8303B">
          <w:rPr>
            <w:rStyle w:val="Hyperlink"/>
            <w:noProof/>
          </w:rPr>
          <w:t>[ECMA-262/7] Section 13.2.1 Static Semantics: Early Errors</w:t>
        </w:r>
        <w:r>
          <w:rPr>
            <w:noProof/>
            <w:webHidden/>
          </w:rPr>
          <w:tab/>
        </w:r>
        <w:r>
          <w:rPr>
            <w:noProof/>
            <w:webHidden/>
          </w:rPr>
          <w:fldChar w:fldCharType="begin"/>
        </w:r>
        <w:r>
          <w:rPr>
            <w:noProof/>
            <w:webHidden/>
          </w:rPr>
          <w:instrText xml:space="preserve"> PAGEREF _Toc482700583 \h </w:instrText>
        </w:r>
        <w:r>
          <w:rPr>
            <w:noProof/>
            <w:webHidden/>
          </w:rPr>
        </w:r>
        <w:r>
          <w:rPr>
            <w:noProof/>
            <w:webHidden/>
          </w:rPr>
          <w:fldChar w:fldCharType="separate"/>
        </w:r>
        <w:r>
          <w:rPr>
            <w:noProof/>
            <w:webHidden/>
          </w:rPr>
          <w:t>15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4" w:history="1">
        <w:r w:rsidRPr="00E8303B">
          <w:rPr>
            <w:rStyle w:val="Hyperlink"/>
            <w:noProof/>
          </w:rPr>
          <w:t>2.1.14</w:t>
        </w:r>
        <w:r>
          <w:rPr>
            <w:rFonts w:asciiTheme="minorHAnsi" w:eastAsiaTheme="minorEastAsia" w:hAnsiTheme="minorHAnsi" w:cstheme="minorBidi"/>
            <w:noProof/>
            <w:sz w:val="22"/>
            <w:szCs w:val="22"/>
          </w:rPr>
          <w:tab/>
        </w:r>
        <w:r w:rsidRPr="00E8303B">
          <w:rPr>
            <w:rStyle w:val="Hyperlink"/>
            <w:noProof/>
          </w:rPr>
          <w:t>[ECMA-262/7] Section 13.7.4.1 Static Semantics: Early Errors</w:t>
        </w:r>
        <w:r>
          <w:rPr>
            <w:noProof/>
            <w:webHidden/>
          </w:rPr>
          <w:tab/>
        </w:r>
        <w:r>
          <w:rPr>
            <w:noProof/>
            <w:webHidden/>
          </w:rPr>
          <w:fldChar w:fldCharType="begin"/>
        </w:r>
        <w:r>
          <w:rPr>
            <w:noProof/>
            <w:webHidden/>
          </w:rPr>
          <w:instrText xml:space="preserve"> PAGEREF _Toc482700584 \h </w:instrText>
        </w:r>
        <w:r>
          <w:rPr>
            <w:noProof/>
            <w:webHidden/>
          </w:rPr>
        </w:r>
        <w:r>
          <w:rPr>
            <w:noProof/>
            <w:webHidden/>
          </w:rPr>
          <w:fldChar w:fldCharType="separate"/>
        </w:r>
        <w:r>
          <w:rPr>
            <w:noProof/>
            <w:webHidden/>
          </w:rPr>
          <w:t>16</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5" w:history="1">
        <w:r w:rsidRPr="00E8303B">
          <w:rPr>
            <w:rStyle w:val="Hyperlink"/>
            <w:noProof/>
          </w:rPr>
          <w:t>2.1.15</w:t>
        </w:r>
        <w:r>
          <w:rPr>
            <w:rFonts w:asciiTheme="minorHAnsi" w:eastAsiaTheme="minorEastAsia" w:hAnsiTheme="minorHAnsi" w:cstheme="minorBidi"/>
            <w:noProof/>
            <w:sz w:val="22"/>
            <w:szCs w:val="22"/>
          </w:rPr>
          <w:tab/>
        </w:r>
        <w:r w:rsidRPr="00E8303B">
          <w:rPr>
            <w:rStyle w:val="Hyperlink"/>
            <w:noProof/>
          </w:rPr>
          <w:t>[ECMA-262/7] Section 13.7.5.1 Static Symantics: Early Errors</w:t>
        </w:r>
        <w:r>
          <w:rPr>
            <w:noProof/>
            <w:webHidden/>
          </w:rPr>
          <w:tab/>
        </w:r>
        <w:r>
          <w:rPr>
            <w:noProof/>
            <w:webHidden/>
          </w:rPr>
          <w:fldChar w:fldCharType="begin"/>
        </w:r>
        <w:r>
          <w:rPr>
            <w:noProof/>
            <w:webHidden/>
          </w:rPr>
          <w:instrText xml:space="preserve"> PAGEREF _Toc482700585 \h </w:instrText>
        </w:r>
        <w:r>
          <w:rPr>
            <w:noProof/>
            <w:webHidden/>
          </w:rPr>
        </w:r>
        <w:r>
          <w:rPr>
            <w:noProof/>
            <w:webHidden/>
          </w:rPr>
          <w:fldChar w:fldCharType="separate"/>
        </w:r>
        <w:r>
          <w:rPr>
            <w:noProof/>
            <w:webHidden/>
          </w:rPr>
          <w:t>17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6" w:history="1">
        <w:r w:rsidRPr="00E8303B">
          <w:rPr>
            <w:rStyle w:val="Hyperlink"/>
            <w:noProof/>
          </w:rPr>
          <w:t>2.1.16</w:t>
        </w:r>
        <w:r>
          <w:rPr>
            <w:rFonts w:asciiTheme="minorHAnsi" w:eastAsiaTheme="minorEastAsia" w:hAnsiTheme="minorHAnsi" w:cstheme="minorBidi"/>
            <w:noProof/>
            <w:sz w:val="22"/>
            <w:szCs w:val="22"/>
          </w:rPr>
          <w:tab/>
        </w:r>
        <w:r w:rsidRPr="00E8303B">
          <w:rPr>
            <w:rStyle w:val="Hyperlink"/>
            <w:noProof/>
          </w:rPr>
          <w:t>[ECMA-262/7] Section 13.7.5.12 Runtime Semantics: ForIn/OfHeadEvaluation ( TDZnames, expr, iterationKind)</w:t>
        </w:r>
        <w:r>
          <w:rPr>
            <w:noProof/>
            <w:webHidden/>
          </w:rPr>
          <w:tab/>
        </w:r>
        <w:r>
          <w:rPr>
            <w:noProof/>
            <w:webHidden/>
          </w:rPr>
          <w:fldChar w:fldCharType="begin"/>
        </w:r>
        <w:r>
          <w:rPr>
            <w:noProof/>
            <w:webHidden/>
          </w:rPr>
          <w:instrText xml:space="preserve"> PAGEREF _Toc482700586 \h </w:instrText>
        </w:r>
        <w:r>
          <w:rPr>
            <w:noProof/>
            <w:webHidden/>
          </w:rPr>
        </w:r>
        <w:r>
          <w:rPr>
            <w:noProof/>
            <w:webHidden/>
          </w:rPr>
          <w:fldChar w:fldCharType="separate"/>
        </w:r>
        <w:r>
          <w:rPr>
            <w:noProof/>
            <w:webHidden/>
          </w:rPr>
          <w:t>17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7" w:history="1">
        <w:r w:rsidRPr="00E8303B">
          <w:rPr>
            <w:rStyle w:val="Hyperlink"/>
            <w:noProof/>
          </w:rPr>
          <w:t>2.1.17</w:t>
        </w:r>
        <w:r>
          <w:rPr>
            <w:rFonts w:asciiTheme="minorHAnsi" w:eastAsiaTheme="minorEastAsia" w:hAnsiTheme="minorHAnsi" w:cstheme="minorBidi"/>
            <w:noProof/>
            <w:sz w:val="22"/>
            <w:szCs w:val="22"/>
          </w:rPr>
          <w:tab/>
        </w:r>
        <w:r w:rsidRPr="00E8303B">
          <w:rPr>
            <w:rStyle w:val="Hyperlink"/>
            <w:noProof/>
          </w:rPr>
          <w:t>[ECMA-262/7] Section 13.13 Labelled Statements</w:t>
        </w:r>
        <w:r>
          <w:rPr>
            <w:noProof/>
            <w:webHidden/>
          </w:rPr>
          <w:tab/>
        </w:r>
        <w:r>
          <w:rPr>
            <w:noProof/>
            <w:webHidden/>
          </w:rPr>
          <w:fldChar w:fldCharType="begin"/>
        </w:r>
        <w:r>
          <w:rPr>
            <w:noProof/>
            <w:webHidden/>
          </w:rPr>
          <w:instrText xml:space="preserve"> PAGEREF _Toc482700587 \h </w:instrText>
        </w:r>
        <w:r>
          <w:rPr>
            <w:noProof/>
            <w:webHidden/>
          </w:rPr>
        </w:r>
        <w:r>
          <w:rPr>
            <w:noProof/>
            <w:webHidden/>
          </w:rPr>
          <w:fldChar w:fldCharType="separate"/>
        </w:r>
        <w:r>
          <w:rPr>
            <w:noProof/>
            <w:webHidden/>
          </w:rPr>
          <w:t>18</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8" w:history="1">
        <w:r w:rsidRPr="00E8303B">
          <w:rPr>
            <w:rStyle w:val="Hyperlink"/>
            <w:noProof/>
          </w:rPr>
          <w:t>2.1.18</w:t>
        </w:r>
        <w:r>
          <w:rPr>
            <w:rFonts w:asciiTheme="minorHAnsi" w:eastAsiaTheme="minorEastAsia" w:hAnsiTheme="minorHAnsi" w:cstheme="minorBidi"/>
            <w:noProof/>
            <w:sz w:val="22"/>
            <w:szCs w:val="22"/>
          </w:rPr>
          <w:tab/>
        </w:r>
        <w:r w:rsidRPr="00E8303B">
          <w:rPr>
            <w:rStyle w:val="Hyperlink"/>
            <w:noProof/>
          </w:rPr>
          <w:t>[ECMA-262/7] Section 14.1.2 Static Semantics: Early Errors</w:t>
        </w:r>
        <w:r>
          <w:rPr>
            <w:noProof/>
            <w:webHidden/>
          </w:rPr>
          <w:tab/>
        </w:r>
        <w:r>
          <w:rPr>
            <w:noProof/>
            <w:webHidden/>
          </w:rPr>
          <w:fldChar w:fldCharType="begin"/>
        </w:r>
        <w:r>
          <w:rPr>
            <w:noProof/>
            <w:webHidden/>
          </w:rPr>
          <w:instrText xml:space="preserve"> PAGEREF _Toc482700588 \h </w:instrText>
        </w:r>
        <w:r>
          <w:rPr>
            <w:noProof/>
            <w:webHidden/>
          </w:rPr>
        </w:r>
        <w:r>
          <w:rPr>
            <w:noProof/>
            <w:webHidden/>
          </w:rPr>
          <w:fldChar w:fldCharType="separate"/>
        </w:r>
        <w:r>
          <w:rPr>
            <w:noProof/>
            <w:webHidden/>
          </w:rPr>
          <w:t>18</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89" w:history="1">
        <w:r w:rsidRPr="00E8303B">
          <w:rPr>
            <w:rStyle w:val="Hyperlink"/>
            <w:noProof/>
          </w:rPr>
          <w:t>2.1.19</w:t>
        </w:r>
        <w:r>
          <w:rPr>
            <w:rFonts w:asciiTheme="minorHAnsi" w:eastAsiaTheme="minorEastAsia" w:hAnsiTheme="minorHAnsi" w:cstheme="minorBidi"/>
            <w:noProof/>
            <w:sz w:val="22"/>
            <w:szCs w:val="22"/>
          </w:rPr>
          <w:tab/>
        </w:r>
        <w:r w:rsidRPr="00E8303B">
          <w:rPr>
            <w:rStyle w:val="Hyperlink"/>
            <w:noProof/>
          </w:rPr>
          <w:t>[ECMA-262/7] Section 14.3.8 Runtime Semantics: DefineMethod</w:t>
        </w:r>
        <w:r>
          <w:rPr>
            <w:noProof/>
            <w:webHidden/>
          </w:rPr>
          <w:tab/>
        </w:r>
        <w:r>
          <w:rPr>
            <w:noProof/>
            <w:webHidden/>
          </w:rPr>
          <w:fldChar w:fldCharType="begin"/>
        </w:r>
        <w:r>
          <w:rPr>
            <w:noProof/>
            <w:webHidden/>
          </w:rPr>
          <w:instrText xml:space="preserve"> PAGEREF _Toc482700589 \h </w:instrText>
        </w:r>
        <w:r>
          <w:rPr>
            <w:noProof/>
            <w:webHidden/>
          </w:rPr>
        </w:r>
        <w:r>
          <w:rPr>
            <w:noProof/>
            <w:webHidden/>
          </w:rPr>
          <w:fldChar w:fldCharType="separate"/>
        </w:r>
        <w:r>
          <w:rPr>
            <w:noProof/>
            <w:webHidden/>
          </w:rPr>
          <w:t>19</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0" w:history="1">
        <w:r w:rsidRPr="00E8303B">
          <w:rPr>
            <w:rStyle w:val="Hyperlink"/>
            <w:noProof/>
          </w:rPr>
          <w:t>2.1.20</w:t>
        </w:r>
        <w:r>
          <w:rPr>
            <w:rFonts w:asciiTheme="minorHAnsi" w:eastAsiaTheme="minorEastAsia" w:hAnsiTheme="minorHAnsi" w:cstheme="minorBidi"/>
            <w:noProof/>
            <w:sz w:val="22"/>
            <w:szCs w:val="22"/>
          </w:rPr>
          <w:tab/>
        </w:r>
        <w:r w:rsidRPr="00E8303B">
          <w:rPr>
            <w:rStyle w:val="Hyperlink"/>
            <w:noProof/>
          </w:rPr>
          <w:t>[ECMA-262/7] Section 14.5.14 Runtime Semantics: ClassDefinitionEvaluation</w:t>
        </w:r>
        <w:r>
          <w:rPr>
            <w:noProof/>
            <w:webHidden/>
          </w:rPr>
          <w:tab/>
        </w:r>
        <w:r>
          <w:rPr>
            <w:noProof/>
            <w:webHidden/>
          </w:rPr>
          <w:fldChar w:fldCharType="begin"/>
        </w:r>
        <w:r>
          <w:rPr>
            <w:noProof/>
            <w:webHidden/>
          </w:rPr>
          <w:instrText xml:space="preserve"> PAGEREF _Toc482700590 \h </w:instrText>
        </w:r>
        <w:r>
          <w:rPr>
            <w:noProof/>
            <w:webHidden/>
          </w:rPr>
        </w:r>
        <w:r>
          <w:rPr>
            <w:noProof/>
            <w:webHidden/>
          </w:rPr>
          <w:fldChar w:fldCharType="separate"/>
        </w:r>
        <w:r>
          <w:rPr>
            <w:noProof/>
            <w:webHidden/>
          </w:rPr>
          <w:t>20</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1" w:history="1">
        <w:r w:rsidRPr="00E8303B">
          <w:rPr>
            <w:rStyle w:val="Hyperlink"/>
            <w:noProof/>
          </w:rPr>
          <w:t>2.1.21</w:t>
        </w:r>
        <w:r>
          <w:rPr>
            <w:rFonts w:asciiTheme="minorHAnsi" w:eastAsiaTheme="minorEastAsia" w:hAnsiTheme="minorHAnsi" w:cstheme="minorBidi"/>
            <w:noProof/>
            <w:sz w:val="22"/>
            <w:szCs w:val="22"/>
          </w:rPr>
          <w:tab/>
        </w:r>
        <w:r w:rsidRPr="00E8303B">
          <w:rPr>
            <w:rStyle w:val="Hyperlink"/>
            <w:noProof/>
          </w:rPr>
          <w:t>[ECMA-262/7] Section 15.1.1 Static Semantics: Early Errors</w:t>
        </w:r>
        <w:r>
          <w:rPr>
            <w:noProof/>
            <w:webHidden/>
          </w:rPr>
          <w:tab/>
        </w:r>
        <w:r>
          <w:rPr>
            <w:noProof/>
            <w:webHidden/>
          </w:rPr>
          <w:fldChar w:fldCharType="begin"/>
        </w:r>
        <w:r>
          <w:rPr>
            <w:noProof/>
            <w:webHidden/>
          </w:rPr>
          <w:instrText xml:space="preserve"> PAGEREF _Toc482700591 \h </w:instrText>
        </w:r>
        <w:r>
          <w:rPr>
            <w:noProof/>
            <w:webHidden/>
          </w:rPr>
        </w:r>
        <w:r>
          <w:rPr>
            <w:noProof/>
            <w:webHidden/>
          </w:rPr>
          <w:fldChar w:fldCharType="separate"/>
        </w:r>
        <w:r>
          <w:rPr>
            <w:noProof/>
            <w:webHidden/>
          </w:rPr>
          <w:t>20</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2" w:history="1">
        <w:r w:rsidRPr="00E8303B">
          <w:rPr>
            <w:rStyle w:val="Hyperlink"/>
            <w:noProof/>
          </w:rPr>
          <w:t>2.1.22</w:t>
        </w:r>
        <w:r>
          <w:rPr>
            <w:rFonts w:asciiTheme="minorHAnsi" w:eastAsiaTheme="minorEastAsia" w:hAnsiTheme="minorHAnsi" w:cstheme="minorBidi"/>
            <w:noProof/>
            <w:sz w:val="22"/>
            <w:szCs w:val="22"/>
          </w:rPr>
          <w:tab/>
        </w:r>
        <w:r w:rsidRPr="00E8303B">
          <w:rPr>
            <w:rStyle w:val="Hyperlink"/>
            <w:noProof/>
          </w:rPr>
          <w:t>[ECMA-262/7] Section 16.2 Forbidden Extensions</w:t>
        </w:r>
        <w:r>
          <w:rPr>
            <w:noProof/>
            <w:webHidden/>
          </w:rPr>
          <w:tab/>
        </w:r>
        <w:r>
          <w:rPr>
            <w:noProof/>
            <w:webHidden/>
          </w:rPr>
          <w:fldChar w:fldCharType="begin"/>
        </w:r>
        <w:r>
          <w:rPr>
            <w:noProof/>
            <w:webHidden/>
          </w:rPr>
          <w:instrText xml:space="preserve"> PAGEREF _Toc482700592 \h </w:instrText>
        </w:r>
        <w:r>
          <w:rPr>
            <w:noProof/>
            <w:webHidden/>
          </w:rPr>
        </w:r>
        <w:r>
          <w:rPr>
            <w:noProof/>
            <w:webHidden/>
          </w:rPr>
          <w:fldChar w:fldCharType="separate"/>
        </w:r>
        <w:r>
          <w:rPr>
            <w:noProof/>
            <w:webHidden/>
          </w:rPr>
          <w:t>21</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3" w:history="1">
        <w:r w:rsidRPr="00E8303B">
          <w:rPr>
            <w:rStyle w:val="Hyperlink"/>
            <w:noProof/>
          </w:rPr>
          <w:t>2.1.23</w:t>
        </w:r>
        <w:r>
          <w:rPr>
            <w:rFonts w:asciiTheme="minorHAnsi" w:eastAsiaTheme="minorEastAsia" w:hAnsiTheme="minorHAnsi" w:cstheme="minorBidi"/>
            <w:noProof/>
            <w:sz w:val="22"/>
            <w:szCs w:val="22"/>
          </w:rPr>
          <w:tab/>
        </w:r>
        <w:r w:rsidRPr="00E8303B">
          <w:rPr>
            <w:rStyle w:val="Hyperlink"/>
            <w:noProof/>
          </w:rPr>
          <w:t>[ECMA-262/7] Section 19.1.2.18 Object.setPrototypeOf ( O, proto )</w:t>
        </w:r>
        <w:r>
          <w:rPr>
            <w:noProof/>
            <w:webHidden/>
          </w:rPr>
          <w:tab/>
        </w:r>
        <w:r>
          <w:rPr>
            <w:noProof/>
            <w:webHidden/>
          </w:rPr>
          <w:fldChar w:fldCharType="begin"/>
        </w:r>
        <w:r>
          <w:rPr>
            <w:noProof/>
            <w:webHidden/>
          </w:rPr>
          <w:instrText xml:space="preserve"> PAGEREF _Toc482700593 \h </w:instrText>
        </w:r>
        <w:r>
          <w:rPr>
            <w:noProof/>
            <w:webHidden/>
          </w:rPr>
        </w:r>
        <w:r>
          <w:rPr>
            <w:noProof/>
            <w:webHidden/>
          </w:rPr>
          <w:fldChar w:fldCharType="separate"/>
        </w:r>
        <w:r>
          <w:rPr>
            <w:noProof/>
            <w:webHidden/>
          </w:rPr>
          <w:t>21</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4" w:history="1">
        <w:r w:rsidRPr="00E8303B">
          <w:rPr>
            <w:rStyle w:val="Hyperlink"/>
            <w:noProof/>
          </w:rPr>
          <w:t>2.1.24</w:t>
        </w:r>
        <w:r>
          <w:rPr>
            <w:rFonts w:asciiTheme="minorHAnsi" w:eastAsiaTheme="minorEastAsia" w:hAnsiTheme="minorHAnsi" w:cstheme="minorBidi"/>
            <w:noProof/>
            <w:sz w:val="22"/>
            <w:szCs w:val="22"/>
          </w:rPr>
          <w:tab/>
        </w:r>
        <w:r w:rsidRPr="00E8303B">
          <w:rPr>
            <w:rStyle w:val="Hyperlink"/>
            <w:noProof/>
          </w:rPr>
          <w:t>[ECMA-262/7] Section 19.1.3.2 Object.prototype.hasOwnProperty ( V )</w:t>
        </w:r>
        <w:r>
          <w:rPr>
            <w:noProof/>
            <w:webHidden/>
          </w:rPr>
          <w:tab/>
        </w:r>
        <w:r>
          <w:rPr>
            <w:noProof/>
            <w:webHidden/>
          </w:rPr>
          <w:fldChar w:fldCharType="begin"/>
        </w:r>
        <w:r>
          <w:rPr>
            <w:noProof/>
            <w:webHidden/>
          </w:rPr>
          <w:instrText xml:space="preserve"> PAGEREF _Toc482700594 \h </w:instrText>
        </w:r>
        <w:r>
          <w:rPr>
            <w:noProof/>
            <w:webHidden/>
          </w:rPr>
        </w:r>
        <w:r>
          <w:rPr>
            <w:noProof/>
            <w:webHidden/>
          </w:rPr>
          <w:fldChar w:fldCharType="separate"/>
        </w:r>
        <w:r>
          <w:rPr>
            <w:noProof/>
            <w:webHidden/>
          </w:rPr>
          <w:t>22</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5" w:history="1">
        <w:r w:rsidRPr="00E8303B">
          <w:rPr>
            <w:rStyle w:val="Hyperlink"/>
            <w:noProof/>
          </w:rPr>
          <w:t>2.1.25</w:t>
        </w:r>
        <w:r>
          <w:rPr>
            <w:rFonts w:asciiTheme="minorHAnsi" w:eastAsiaTheme="minorEastAsia" w:hAnsiTheme="minorHAnsi" w:cstheme="minorBidi"/>
            <w:noProof/>
            <w:sz w:val="22"/>
            <w:szCs w:val="22"/>
          </w:rPr>
          <w:tab/>
        </w:r>
        <w:r w:rsidRPr="00E8303B">
          <w:rPr>
            <w:rStyle w:val="Hyperlink"/>
            <w:noProof/>
          </w:rPr>
          <w:t>[ECMA-262/7] Section 19.1.3.5 Object.prototype.toLocaleString ( [ reserved1 [ , reserved2 ] ] )</w:t>
        </w:r>
        <w:r>
          <w:rPr>
            <w:noProof/>
            <w:webHidden/>
          </w:rPr>
          <w:tab/>
        </w:r>
        <w:r>
          <w:rPr>
            <w:noProof/>
            <w:webHidden/>
          </w:rPr>
          <w:fldChar w:fldCharType="begin"/>
        </w:r>
        <w:r>
          <w:rPr>
            <w:noProof/>
            <w:webHidden/>
          </w:rPr>
          <w:instrText xml:space="preserve"> PAGEREF _Toc482700595 \h </w:instrText>
        </w:r>
        <w:r>
          <w:rPr>
            <w:noProof/>
            <w:webHidden/>
          </w:rPr>
        </w:r>
        <w:r>
          <w:rPr>
            <w:noProof/>
            <w:webHidden/>
          </w:rPr>
          <w:fldChar w:fldCharType="separate"/>
        </w:r>
        <w:r>
          <w:rPr>
            <w:noProof/>
            <w:webHidden/>
          </w:rPr>
          <w:t>22</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6" w:history="1">
        <w:r w:rsidRPr="00E8303B">
          <w:rPr>
            <w:rStyle w:val="Hyperlink"/>
            <w:noProof/>
          </w:rPr>
          <w:t>2.1.26</w:t>
        </w:r>
        <w:r>
          <w:rPr>
            <w:rFonts w:asciiTheme="minorHAnsi" w:eastAsiaTheme="minorEastAsia" w:hAnsiTheme="minorHAnsi" w:cstheme="minorBidi"/>
            <w:noProof/>
            <w:sz w:val="22"/>
            <w:szCs w:val="22"/>
          </w:rPr>
          <w:tab/>
        </w:r>
        <w:r w:rsidRPr="00E8303B">
          <w:rPr>
            <w:rStyle w:val="Hyperlink"/>
            <w:noProof/>
          </w:rPr>
          <w:t>[ECMA-262/7] Section 19.1.3.6 Object.prototype.toString ( )</w:t>
        </w:r>
        <w:r>
          <w:rPr>
            <w:noProof/>
            <w:webHidden/>
          </w:rPr>
          <w:tab/>
        </w:r>
        <w:r>
          <w:rPr>
            <w:noProof/>
            <w:webHidden/>
          </w:rPr>
          <w:fldChar w:fldCharType="begin"/>
        </w:r>
        <w:r>
          <w:rPr>
            <w:noProof/>
            <w:webHidden/>
          </w:rPr>
          <w:instrText xml:space="preserve"> PAGEREF _Toc482700596 \h </w:instrText>
        </w:r>
        <w:r>
          <w:rPr>
            <w:noProof/>
            <w:webHidden/>
          </w:rPr>
        </w:r>
        <w:r>
          <w:rPr>
            <w:noProof/>
            <w:webHidden/>
          </w:rPr>
          <w:fldChar w:fldCharType="separate"/>
        </w:r>
        <w:r>
          <w:rPr>
            <w:noProof/>
            <w:webHidden/>
          </w:rPr>
          <w:t>23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7" w:history="1">
        <w:r w:rsidRPr="00E8303B">
          <w:rPr>
            <w:rStyle w:val="Hyperlink"/>
            <w:noProof/>
          </w:rPr>
          <w:t>2.1.27</w:t>
        </w:r>
        <w:r>
          <w:rPr>
            <w:rFonts w:asciiTheme="minorHAnsi" w:eastAsiaTheme="minorEastAsia" w:hAnsiTheme="minorHAnsi" w:cstheme="minorBidi"/>
            <w:noProof/>
            <w:sz w:val="22"/>
            <w:szCs w:val="22"/>
          </w:rPr>
          <w:tab/>
        </w:r>
        <w:r w:rsidRPr="00E8303B">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_Toc482700597 \h </w:instrText>
        </w:r>
        <w:r>
          <w:rPr>
            <w:noProof/>
            <w:webHidden/>
          </w:rPr>
        </w:r>
        <w:r>
          <w:rPr>
            <w:noProof/>
            <w:webHidden/>
          </w:rPr>
          <w:fldChar w:fldCharType="separate"/>
        </w:r>
        <w:r>
          <w:rPr>
            <w:noProof/>
            <w:webHidden/>
          </w:rPr>
          <w:t>23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8" w:history="1">
        <w:r w:rsidRPr="00E8303B">
          <w:rPr>
            <w:rStyle w:val="Hyperlink"/>
            <w:noProof/>
          </w:rPr>
          <w:t>2.1.28</w:t>
        </w:r>
        <w:r>
          <w:rPr>
            <w:rFonts w:asciiTheme="minorHAnsi" w:eastAsiaTheme="minorEastAsia" w:hAnsiTheme="minorHAnsi" w:cstheme="minorBidi"/>
            <w:noProof/>
            <w:sz w:val="22"/>
            <w:szCs w:val="22"/>
          </w:rPr>
          <w:tab/>
        </w:r>
        <w:r w:rsidRPr="00E8303B">
          <w:rPr>
            <w:rStyle w:val="Hyperlink"/>
            <w:noProof/>
          </w:rPr>
          <w:t>[ECMA-262/7] Section 19.2.3.6 Function.prototype [ @@hasInstance ] ( V )</w:t>
        </w:r>
        <w:r>
          <w:rPr>
            <w:noProof/>
            <w:webHidden/>
          </w:rPr>
          <w:tab/>
        </w:r>
        <w:r>
          <w:rPr>
            <w:noProof/>
            <w:webHidden/>
          </w:rPr>
          <w:fldChar w:fldCharType="begin"/>
        </w:r>
        <w:r>
          <w:rPr>
            <w:noProof/>
            <w:webHidden/>
          </w:rPr>
          <w:instrText xml:space="preserve"> PAGEREF _Toc482700598 \h </w:instrText>
        </w:r>
        <w:r>
          <w:rPr>
            <w:noProof/>
            <w:webHidden/>
          </w:rPr>
        </w:r>
        <w:r>
          <w:rPr>
            <w:noProof/>
            <w:webHidden/>
          </w:rPr>
          <w:fldChar w:fldCharType="separate"/>
        </w:r>
        <w:r>
          <w:rPr>
            <w:noProof/>
            <w:webHidden/>
          </w:rPr>
          <w:t>23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599" w:history="1">
        <w:r w:rsidRPr="00E8303B">
          <w:rPr>
            <w:rStyle w:val="Hyperlink"/>
            <w:noProof/>
          </w:rPr>
          <w:t>2.1.29</w:t>
        </w:r>
        <w:r>
          <w:rPr>
            <w:rFonts w:asciiTheme="minorHAnsi" w:eastAsiaTheme="minorEastAsia" w:hAnsiTheme="minorHAnsi" w:cstheme="minorBidi"/>
            <w:noProof/>
            <w:sz w:val="22"/>
            <w:szCs w:val="22"/>
          </w:rPr>
          <w:tab/>
        </w:r>
        <w:r w:rsidRPr="00E8303B">
          <w:rPr>
            <w:rStyle w:val="Hyperlink"/>
            <w:noProof/>
          </w:rPr>
          <w:t>[ECMA-262/7] Section 19.2.4.1 length</w:t>
        </w:r>
        <w:r>
          <w:rPr>
            <w:noProof/>
            <w:webHidden/>
          </w:rPr>
          <w:tab/>
        </w:r>
        <w:r>
          <w:rPr>
            <w:noProof/>
            <w:webHidden/>
          </w:rPr>
          <w:fldChar w:fldCharType="begin"/>
        </w:r>
        <w:r>
          <w:rPr>
            <w:noProof/>
            <w:webHidden/>
          </w:rPr>
          <w:instrText xml:space="preserve"> PAGEREF _Toc482700599 \h </w:instrText>
        </w:r>
        <w:r>
          <w:rPr>
            <w:noProof/>
            <w:webHidden/>
          </w:rPr>
        </w:r>
        <w:r>
          <w:rPr>
            <w:noProof/>
            <w:webHidden/>
          </w:rPr>
          <w:fldChar w:fldCharType="separate"/>
        </w:r>
        <w:r>
          <w:rPr>
            <w:noProof/>
            <w:webHidden/>
          </w:rPr>
          <w:t>24</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0" w:history="1">
        <w:r w:rsidRPr="00E8303B">
          <w:rPr>
            <w:rStyle w:val="Hyperlink"/>
            <w:noProof/>
          </w:rPr>
          <w:t>2.1.30</w:t>
        </w:r>
        <w:r>
          <w:rPr>
            <w:rFonts w:asciiTheme="minorHAnsi" w:eastAsiaTheme="minorEastAsia" w:hAnsiTheme="minorHAnsi" w:cstheme="minorBidi"/>
            <w:noProof/>
            <w:sz w:val="22"/>
            <w:szCs w:val="22"/>
          </w:rPr>
          <w:tab/>
        </w:r>
        <w:r w:rsidRPr="00E8303B">
          <w:rPr>
            <w:rStyle w:val="Hyperlink"/>
            <w:noProof/>
          </w:rPr>
          <w:t>[ECMA-262/7] Section 19.4.2 Properties of the Symbol Constructor</w:t>
        </w:r>
        <w:r>
          <w:rPr>
            <w:noProof/>
            <w:webHidden/>
          </w:rPr>
          <w:tab/>
        </w:r>
        <w:r>
          <w:rPr>
            <w:noProof/>
            <w:webHidden/>
          </w:rPr>
          <w:fldChar w:fldCharType="begin"/>
        </w:r>
        <w:r>
          <w:rPr>
            <w:noProof/>
            <w:webHidden/>
          </w:rPr>
          <w:instrText xml:space="preserve"> PAGEREF _Toc482700600 \h </w:instrText>
        </w:r>
        <w:r>
          <w:rPr>
            <w:noProof/>
            <w:webHidden/>
          </w:rPr>
        </w:r>
        <w:r>
          <w:rPr>
            <w:noProof/>
            <w:webHidden/>
          </w:rPr>
          <w:fldChar w:fldCharType="separate"/>
        </w:r>
        <w:r>
          <w:rPr>
            <w:noProof/>
            <w:webHidden/>
          </w:rPr>
          <w:t>24</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1" w:history="1">
        <w:r w:rsidRPr="00E8303B">
          <w:rPr>
            <w:rStyle w:val="Hyperlink"/>
            <w:noProof/>
          </w:rPr>
          <w:t>2.1.31</w:t>
        </w:r>
        <w:r>
          <w:rPr>
            <w:rFonts w:asciiTheme="minorHAnsi" w:eastAsiaTheme="minorEastAsia" w:hAnsiTheme="minorHAnsi" w:cstheme="minorBidi"/>
            <w:noProof/>
            <w:sz w:val="22"/>
            <w:szCs w:val="22"/>
          </w:rPr>
          <w:tab/>
        </w:r>
        <w:r w:rsidRPr="00E8303B">
          <w:rPr>
            <w:rStyle w:val="Hyperlink"/>
            <w:noProof/>
          </w:rPr>
          <w:t>[ECMA-262/7] Section 19.4.3.4 Symbol.prototype [ @@toPrimitive ] ( hint )</w:t>
        </w:r>
        <w:r>
          <w:rPr>
            <w:noProof/>
            <w:webHidden/>
          </w:rPr>
          <w:tab/>
        </w:r>
        <w:r>
          <w:rPr>
            <w:noProof/>
            <w:webHidden/>
          </w:rPr>
          <w:fldChar w:fldCharType="begin"/>
        </w:r>
        <w:r>
          <w:rPr>
            <w:noProof/>
            <w:webHidden/>
          </w:rPr>
          <w:instrText xml:space="preserve"> PAGEREF _Toc482700601 \h </w:instrText>
        </w:r>
        <w:r>
          <w:rPr>
            <w:noProof/>
            <w:webHidden/>
          </w:rPr>
        </w:r>
        <w:r>
          <w:rPr>
            <w:noProof/>
            <w:webHidden/>
          </w:rPr>
          <w:fldChar w:fldCharType="separate"/>
        </w:r>
        <w:r>
          <w:rPr>
            <w:noProof/>
            <w:webHidden/>
          </w:rPr>
          <w:t>25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2" w:history="1">
        <w:r w:rsidRPr="00E8303B">
          <w:rPr>
            <w:rStyle w:val="Hyperlink"/>
            <w:noProof/>
          </w:rPr>
          <w:t>2.1.32</w:t>
        </w:r>
        <w:r>
          <w:rPr>
            <w:rFonts w:asciiTheme="minorHAnsi" w:eastAsiaTheme="minorEastAsia" w:hAnsiTheme="minorHAnsi" w:cstheme="minorBidi"/>
            <w:noProof/>
            <w:sz w:val="22"/>
            <w:szCs w:val="22"/>
          </w:rPr>
          <w:tab/>
        </w:r>
        <w:r w:rsidRPr="00E8303B">
          <w:rPr>
            <w:rStyle w:val="Hyperlink"/>
            <w:noProof/>
          </w:rPr>
          <w:t>[ECMA-262/7] Section 19.4.3.5 Symbol.prototype [ @@toStringTag ]</w:t>
        </w:r>
        <w:r>
          <w:rPr>
            <w:noProof/>
            <w:webHidden/>
          </w:rPr>
          <w:tab/>
        </w:r>
        <w:r>
          <w:rPr>
            <w:noProof/>
            <w:webHidden/>
          </w:rPr>
          <w:fldChar w:fldCharType="begin"/>
        </w:r>
        <w:r>
          <w:rPr>
            <w:noProof/>
            <w:webHidden/>
          </w:rPr>
          <w:instrText xml:space="preserve"> PAGEREF _Toc482700602 \h </w:instrText>
        </w:r>
        <w:r>
          <w:rPr>
            <w:noProof/>
            <w:webHidden/>
          </w:rPr>
        </w:r>
        <w:r>
          <w:rPr>
            <w:noProof/>
            <w:webHidden/>
          </w:rPr>
          <w:fldChar w:fldCharType="separate"/>
        </w:r>
        <w:r>
          <w:rPr>
            <w:noProof/>
            <w:webHidden/>
          </w:rPr>
          <w:t>25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3" w:history="1">
        <w:r w:rsidRPr="00E8303B">
          <w:rPr>
            <w:rStyle w:val="Hyperlink"/>
            <w:noProof/>
          </w:rPr>
          <w:t>2.1.33</w:t>
        </w:r>
        <w:r>
          <w:rPr>
            <w:rFonts w:asciiTheme="minorHAnsi" w:eastAsiaTheme="minorEastAsia" w:hAnsiTheme="minorHAnsi" w:cstheme="minorBidi"/>
            <w:noProof/>
            <w:sz w:val="22"/>
            <w:szCs w:val="22"/>
          </w:rPr>
          <w:tab/>
        </w:r>
        <w:r w:rsidRPr="00E8303B">
          <w:rPr>
            <w:rStyle w:val="Hyperlink"/>
            <w:noProof/>
          </w:rPr>
          <w:t>[ECMA-262/7] Section 19.5.3 Properties of the Error Prototype Object</w:t>
        </w:r>
        <w:r>
          <w:rPr>
            <w:noProof/>
            <w:webHidden/>
          </w:rPr>
          <w:tab/>
        </w:r>
        <w:r>
          <w:rPr>
            <w:noProof/>
            <w:webHidden/>
          </w:rPr>
          <w:fldChar w:fldCharType="begin"/>
        </w:r>
        <w:r>
          <w:rPr>
            <w:noProof/>
            <w:webHidden/>
          </w:rPr>
          <w:instrText xml:space="preserve"> PAGEREF _Toc482700603 \h </w:instrText>
        </w:r>
        <w:r>
          <w:rPr>
            <w:noProof/>
            <w:webHidden/>
          </w:rPr>
        </w:r>
        <w:r>
          <w:rPr>
            <w:noProof/>
            <w:webHidden/>
          </w:rPr>
          <w:fldChar w:fldCharType="separate"/>
        </w:r>
        <w:r>
          <w:rPr>
            <w:noProof/>
            <w:webHidden/>
          </w:rPr>
          <w:t>26</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4" w:history="1">
        <w:r w:rsidRPr="00E8303B">
          <w:rPr>
            <w:rStyle w:val="Hyperlink"/>
            <w:noProof/>
          </w:rPr>
          <w:t>2.1.34</w:t>
        </w:r>
        <w:r>
          <w:rPr>
            <w:rFonts w:asciiTheme="minorHAnsi" w:eastAsiaTheme="minorEastAsia" w:hAnsiTheme="minorHAnsi" w:cstheme="minorBidi"/>
            <w:noProof/>
            <w:sz w:val="22"/>
            <w:szCs w:val="22"/>
          </w:rPr>
          <w:tab/>
        </w:r>
        <w:r w:rsidRPr="00E8303B">
          <w:rPr>
            <w:rStyle w:val="Hyperlink"/>
            <w:noProof/>
          </w:rPr>
          <w:t>[ECMA-262/7] Section 20.3.1.15 TimeClip (time)</w:t>
        </w:r>
        <w:r>
          <w:rPr>
            <w:noProof/>
            <w:webHidden/>
          </w:rPr>
          <w:tab/>
        </w:r>
        <w:r>
          <w:rPr>
            <w:noProof/>
            <w:webHidden/>
          </w:rPr>
          <w:fldChar w:fldCharType="begin"/>
        </w:r>
        <w:r>
          <w:rPr>
            <w:noProof/>
            <w:webHidden/>
          </w:rPr>
          <w:instrText xml:space="preserve"> PAGEREF _Toc482700604 \h </w:instrText>
        </w:r>
        <w:r>
          <w:rPr>
            <w:noProof/>
            <w:webHidden/>
          </w:rPr>
        </w:r>
        <w:r>
          <w:rPr>
            <w:noProof/>
            <w:webHidden/>
          </w:rPr>
          <w:fldChar w:fldCharType="separate"/>
        </w:r>
        <w:r>
          <w:rPr>
            <w:noProof/>
            <w:webHidden/>
          </w:rPr>
          <w:t>26</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5" w:history="1">
        <w:r w:rsidRPr="00E8303B">
          <w:rPr>
            <w:rStyle w:val="Hyperlink"/>
            <w:noProof/>
          </w:rPr>
          <w:t>2.1.35</w:t>
        </w:r>
        <w:r>
          <w:rPr>
            <w:rFonts w:asciiTheme="minorHAnsi" w:eastAsiaTheme="minorEastAsia" w:hAnsiTheme="minorHAnsi" w:cstheme="minorBidi"/>
            <w:noProof/>
            <w:sz w:val="22"/>
            <w:szCs w:val="22"/>
          </w:rPr>
          <w:tab/>
        </w:r>
        <w:r w:rsidRPr="00E8303B">
          <w:rPr>
            <w:rStyle w:val="Hyperlink"/>
            <w:noProof/>
          </w:rPr>
          <w:t>[ECMA-262/7] Section 20.3.1.16 Date Time String Format</w:t>
        </w:r>
        <w:r>
          <w:rPr>
            <w:noProof/>
            <w:webHidden/>
          </w:rPr>
          <w:tab/>
        </w:r>
        <w:r>
          <w:rPr>
            <w:noProof/>
            <w:webHidden/>
          </w:rPr>
          <w:fldChar w:fldCharType="begin"/>
        </w:r>
        <w:r>
          <w:rPr>
            <w:noProof/>
            <w:webHidden/>
          </w:rPr>
          <w:instrText xml:space="preserve"> PAGEREF _Toc482700605 \h </w:instrText>
        </w:r>
        <w:r>
          <w:rPr>
            <w:noProof/>
            <w:webHidden/>
          </w:rPr>
        </w:r>
        <w:r>
          <w:rPr>
            <w:noProof/>
            <w:webHidden/>
          </w:rPr>
          <w:fldChar w:fldCharType="separate"/>
        </w:r>
        <w:r>
          <w:rPr>
            <w:noProof/>
            <w:webHidden/>
          </w:rPr>
          <w:t>26</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6" w:history="1">
        <w:r w:rsidRPr="00E8303B">
          <w:rPr>
            <w:rStyle w:val="Hyperlink"/>
            <w:noProof/>
          </w:rPr>
          <w:t>2.1.36</w:t>
        </w:r>
        <w:r>
          <w:rPr>
            <w:rFonts w:asciiTheme="minorHAnsi" w:eastAsiaTheme="minorEastAsia" w:hAnsiTheme="minorHAnsi" w:cstheme="minorBidi"/>
            <w:noProof/>
            <w:sz w:val="22"/>
            <w:szCs w:val="22"/>
          </w:rPr>
          <w:tab/>
        </w:r>
        <w:r w:rsidRPr="00E8303B">
          <w:rPr>
            <w:rStyle w:val="Hyperlink"/>
            <w:noProof/>
          </w:rPr>
          <w:t>[ECMA-262/7] Section 20.3.4 Properties of the Date Prototype Object</w:t>
        </w:r>
        <w:r>
          <w:rPr>
            <w:noProof/>
            <w:webHidden/>
          </w:rPr>
          <w:tab/>
        </w:r>
        <w:r>
          <w:rPr>
            <w:noProof/>
            <w:webHidden/>
          </w:rPr>
          <w:fldChar w:fldCharType="begin"/>
        </w:r>
        <w:r>
          <w:rPr>
            <w:noProof/>
            <w:webHidden/>
          </w:rPr>
          <w:instrText xml:space="preserve"> PAGEREF _Toc482700606 \h </w:instrText>
        </w:r>
        <w:r>
          <w:rPr>
            <w:noProof/>
            <w:webHidden/>
          </w:rPr>
        </w:r>
        <w:r>
          <w:rPr>
            <w:noProof/>
            <w:webHidden/>
          </w:rPr>
          <w:fldChar w:fldCharType="separate"/>
        </w:r>
        <w:r>
          <w:rPr>
            <w:noProof/>
            <w:webHidden/>
          </w:rPr>
          <w:t>27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7" w:history="1">
        <w:r w:rsidRPr="00E8303B">
          <w:rPr>
            <w:rStyle w:val="Hyperlink"/>
            <w:noProof/>
          </w:rPr>
          <w:t>2.1.37</w:t>
        </w:r>
        <w:r>
          <w:rPr>
            <w:rFonts w:asciiTheme="minorHAnsi" w:eastAsiaTheme="minorEastAsia" w:hAnsiTheme="minorHAnsi" w:cstheme="minorBidi"/>
            <w:noProof/>
            <w:sz w:val="22"/>
            <w:szCs w:val="22"/>
          </w:rPr>
          <w:tab/>
        </w:r>
        <w:r w:rsidRPr="00E8303B">
          <w:rPr>
            <w:rStyle w:val="Hyperlink"/>
            <w:noProof/>
          </w:rPr>
          <w:t>[ECMA-262/7] Section 21.1.3 Properties of the String Prototype Object</w:t>
        </w:r>
        <w:r>
          <w:rPr>
            <w:noProof/>
            <w:webHidden/>
          </w:rPr>
          <w:tab/>
        </w:r>
        <w:r>
          <w:rPr>
            <w:noProof/>
            <w:webHidden/>
          </w:rPr>
          <w:fldChar w:fldCharType="begin"/>
        </w:r>
        <w:r>
          <w:rPr>
            <w:noProof/>
            <w:webHidden/>
          </w:rPr>
          <w:instrText xml:space="preserve"> PAGEREF _Toc482700607 \h </w:instrText>
        </w:r>
        <w:r>
          <w:rPr>
            <w:noProof/>
            <w:webHidden/>
          </w:rPr>
        </w:r>
        <w:r>
          <w:rPr>
            <w:noProof/>
            <w:webHidden/>
          </w:rPr>
          <w:fldChar w:fldCharType="separate"/>
        </w:r>
        <w:r>
          <w:rPr>
            <w:noProof/>
            <w:webHidden/>
          </w:rPr>
          <w:t>27</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8" w:history="1">
        <w:r w:rsidRPr="00E8303B">
          <w:rPr>
            <w:rStyle w:val="Hyperlink"/>
            <w:noProof/>
          </w:rPr>
          <w:t>2.1.38</w:t>
        </w:r>
        <w:r>
          <w:rPr>
            <w:rFonts w:asciiTheme="minorHAnsi" w:eastAsiaTheme="minorEastAsia" w:hAnsiTheme="minorHAnsi" w:cstheme="minorBidi"/>
            <w:noProof/>
            <w:sz w:val="22"/>
            <w:szCs w:val="22"/>
          </w:rPr>
          <w:tab/>
        </w:r>
        <w:r w:rsidRPr="00E8303B">
          <w:rPr>
            <w:rStyle w:val="Hyperlink"/>
            <w:noProof/>
          </w:rPr>
          <w:t>[ECMA-262/7] Section 21.1.3.22 String.prototype.toLowerCase ( )</w:t>
        </w:r>
        <w:r>
          <w:rPr>
            <w:noProof/>
            <w:webHidden/>
          </w:rPr>
          <w:tab/>
        </w:r>
        <w:r>
          <w:rPr>
            <w:noProof/>
            <w:webHidden/>
          </w:rPr>
          <w:fldChar w:fldCharType="begin"/>
        </w:r>
        <w:r>
          <w:rPr>
            <w:noProof/>
            <w:webHidden/>
          </w:rPr>
          <w:instrText xml:space="preserve"> PAGEREF _Toc482700608 \h </w:instrText>
        </w:r>
        <w:r>
          <w:rPr>
            <w:noProof/>
            <w:webHidden/>
          </w:rPr>
        </w:r>
        <w:r>
          <w:rPr>
            <w:noProof/>
            <w:webHidden/>
          </w:rPr>
          <w:fldChar w:fldCharType="separate"/>
        </w:r>
        <w:r>
          <w:rPr>
            <w:noProof/>
            <w:webHidden/>
          </w:rPr>
          <w:t>28</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09" w:history="1">
        <w:r w:rsidRPr="00E8303B">
          <w:rPr>
            <w:rStyle w:val="Hyperlink"/>
            <w:noProof/>
          </w:rPr>
          <w:t>2.1.39</w:t>
        </w:r>
        <w:r>
          <w:rPr>
            <w:rFonts w:asciiTheme="minorHAnsi" w:eastAsiaTheme="minorEastAsia" w:hAnsiTheme="minorHAnsi" w:cstheme="minorBidi"/>
            <w:noProof/>
            <w:sz w:val="22"/>
            <w:szCs w:val="22"/>
          </w:rPr>
          <w:tab/>
        </w:r>
        <w:r w:rsidRPr="00E8303B">
          <w:rPr>
            <w:rStyle w:val="Hyperlink"/>
            <w:noProof/>
          </w:rPr>
          <w:t>[ECMA-262/7] Section 21.1.3.24 String.prototype.toUpperCase ( )</w:t>
        </w:r>
        <w:r>
          <w:rPr>
            <w:noProof/>
            <w:webHidden/>
          </w:rPr>
          <w:tab/>
        </w:r>
        <w:r>
          <w:rPr>
            <w:noProof/>
            <w:webHidden/>
          </w:rPr>
          <w:fldChar w:fldCharType="begin"/>
        </w:r>
        <w:r>
          <w:rPr>
            <w:noProof/>
            <w:webHidden/>
          </w:rPr>
          <w:instrText xml:space="preserve"> PAGEREF _Toc482700609 \h </w:instrText>
        </w:r>
        <w:r>
          <w:rPr>
            <w:noProof/>
            <w:webHidden/>
          </w:rPr>
        </w:r>
        <w:r>
          <w:rPr>
            <w:noProof/>
            <w:webHidden/>
          </w:rPr>
          <w:fldChar w:fldCharType="separate"/>
        </w:r>
        <w:r>
          <w:rPr>
            <w:noProof/>
            <w:webHidden/>
          </w:rPr>
          <w:t>28</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0" w:history="1">
        <w:r w:rsidRPr="00E8303B">
          <w:rPr>
            <w:rStyle w:val="Hyperlink"/>
            <w:noProof/>
          </w:rPr>
          <w:t>2.1.40</w:t>
        </w:r>
        <w:r>
          <w:rPr>
            <w:rFonts w:asciiTheme="minorHAnsi" w:eastAsiaTheme="minorEastAsia" w:hAnsiTheme="minorHAnsi" w:cstheme="minorBidi"/>
            <w:noProof/>
            <w:sz w:val="22"/>
            <w:szCs w:val="22"/>
          </w:rPr>
          <w:tab/>
        </w:r>
        <w:r w:rsidRPr="00E8303B">
          <w:rPr>
            <w:rStyle w:val="Hyperlink"/>
            <w:noProof/>
          </w:rPr>
          <w:t>[ECMA-262/7] Section 21.2.1 Patterns</w:t>
        </w:r>
        <w:r>
          <w:rPr>
            <w:noProof/>
            <w:webHidden/>
          </w:rPr>
          <w:tab/>
        </w:r>
        <w:r>
          <w:rPr>
            <w:noProof/>
            <w:webHidden/>
          </w:rPr>
          <w:fldChar w:fldCharType="begin"/>
        </w:r>
        <w:r>
          <w:rPr>
            <w:noProof/>
            <w:webHidden/>
          </w:rPr>
          <w:instrText xml:space="preserve"> PAGEREF _Toc482700610 \h </w:instrText>
        </w:r>
        <w:r>
          <w:rPr>
            <w:noProof/>
            <w:webHidden/>
          </w:rPr>
        </w:r>
        <w:r>
          <w:rPr>
            <w:noProof/>
            <w:webHidden/>
          </w:rPr>
          <w:fldChar w:fldCharType="separate"/>
        </w:r>
        <w:r>
          <w:rPr>
            <w:noProof/>
            <w:webHidden/>
          </w:rPr>
          <w:t>29</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1" w:history="1">
        <w:r w:rsidRPr="00E8303B">
          <w:rPr>
            <w:rStyle w:val="Hyperlink"/>
            <w:noProof/>
          </w:rPr>
          <w:t>2.1.41</w:t>
        </w:r>
        <w:r>
          <w:rPr>
            <w:rFonts w:asciiTheme="minorHAnsi" w:eastAsiaTheme="minorEastAsia" w:hAnsiTheme="minorHAnsi" w:cstheme="minorBidi"/>
            <w:noProof/>
            <w:sz w:val="22"/>
            <w:szCs w:val="22"/>
          </w:rPr>
          <w:tab/>
        </w:r>
        <w:r w:rsidRPr="00E8303B">
          <w:rPr>
            <w:rStyle w:val="Hyperlink"/>
            <w:noProof/>
          </w:rPr>
          <w:t>[ECMA-262/7] Section 21.2.1.1 Static Semantics: Early Errors</w:t>
        </w:r>
        <w:r>
          <w:rPr>
            <w:noProof/>
            <w:webHidden/>
          </w:rPr>
          <w:tab/>
        </w:r>
        <w:r>
          <w:rPr>
            <w:noProof/>
            <w:webHidden/>
          </w:rPr>
          <w:fldChar w:fldCharType="begin"/>
        </w:r>
        <w:r>
          <w:rPr>
            <w:noProof/>
            <w:webHidden/>
          </w:rPr>
          <w:instrText xml:space="preserve"> PAGEREF _Toc482700611 \h </w:instrText>
        </w:r>
        <w:r>
          <w:rPr>
            <w:noProof/>
            <w:webHidden/>
          </w:rPr>
        </w:r>
        <w:r>
          <w:rPr>
            <w:noProof/>
            <w:webHidden/>
          </w:rPr>
          <w:fldChar w:fldCharType="separate"/>
        </w:r>
        <w:r>
          <w:rPr>
            <w:noProof/>
            <w:webHidden/>
          </w:rPr>
          <w:t>29</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2" w:history="1">
        <w:r w:rsidRPr="00E8303B">
          <w:rPr>
            <w:rStyle w:val="Hyperlink"/>
            <w:noProof/>
          </w:rPr>
          <w:t>2.1.42</w:t>
        </w:r>
        <w:r>
          <w:rPr>
            <w:rFonts w:asciiTheme="minorHAnsi" w:eastAsiaTheme="minorEastAsia" w:hAnsiTheme="minorHAnsi" w:cstheme="minorBidi"/>
            <w:noProof/>
            <w:sz w:val="22"/>
            <w:szCs w:val="22"/>
          </w:rPr>
          <w:tab/>
        </w:r>
        <w:r w:rsidRPr="00E8303B">
          <w:rPr>
            <w:rStyle w:val="Hyperlink"/>
            <w:noProof/>
          </w:rPr>
          <w:t>[ECMA-262/7] Section 21.2.2 Pattern Semantics</w:t>
        </w:r>
        <w:r>
          <w:rPr>
            <w:noProof/>
            <w:webHidden/>
          </w:rPr>
          <w:tab/>
        </w:r>
        <w:r>
          <w:rPr>
            <w:noProof/>
            <w:webHidden/>
          </w:rPr>
          <w:fldChar w:fldCharType="begin"/>
        </w:r>
        <w:r>
          <w:rPr>
            <w:noProof/>
            <w:webHidden/>
          </w:rPr>
          <w:instrText xml:space="preserve"> PAGEREF _Toc482700612 \h </w:instrText>
        </w:r>
        <w:r>
          <w:rPr>
            <w:noProof/>
            <w:webHidden/>
          </w:rPr>
        </w:r>
        <w:r>
          <w:rPr>
            <w:noProof/>
            <w:webHidden/>
          </w:rPr>
          <w:fldChar w:fldCharType="separate"/>
        </w:r>
        <w:r>
          <w:rPr>
            <w:noProof/>
            <w:webHidden/>
          </w:rPr>
          <w:t>30</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3" w:history="1">
        <w:r w:rsidRPr="00E8303B">
          <w:rPr>
            <w:rStyle w:val="Hyperlink"/>
            <w:noProof/>
          </w:rPr>
          <w:t>2.1.43</w:t>
        </w:r>
        <w:r>
          <w:rPr>
            <w:rFonts w:asciiTheme="minorHAnsi" w:eastAsiaTheme="minorEastAsia" w:hAnsiTheme="minorHAnsi" w:cstheme="minorBidi"/>
            <w:noProof/>
            <w:sz w:val="22"/>
            <w:szCs w:val="22"/>
          </w:rPr>
          <w:tab/>
        </w:r>
        <w:r w:rsidRPr="00E8303B">
          <w:rPr>
            <w:rStyle w:val="Hyperlink"/>
            <w:noProof/>
          </w:rPr>
          <w:t>[ECMA-262/7] Section 21.2.2.8.2 Runtime Semantics: Canonicalize ( ch )</w:t>
        </w:r>
        <w:r>
          <w:rPr>
            <w:noProof/>
            <w:webHidden/>
          </w:rPr>
          <w:tab/>
        </w:r>
        <w:r>
          <w:rPr>
            <w:noProof/>
            <w:webHidden/>
          </w:rPr>
          <w:fldChar w:fldCharType="begin"/>
        </w:r>
        <w:r>
          <w:rPr>
            <w:noProof/>
            <w:webHidden/>
          </w:rPr>
          <w:instrText xml:space="preserve"> PAGEREF _Toc482700613 \h </w:instrText>
        </w:r>
        <w:r>
          <w:rPr>
            <w:noProof/>
            <w:webHidden/>
          </w:rPr>
        </w:r>
        <w:r>
          <w:rPr>
            <w:noProof/>
            <w:webHidden/>
          </w:rPr>
          <w:fldChar w:fldCharType="separate"/>
        </w:r>
        <w:r>
          <w:rPr>
            <w:noProof/>
            <w:webHidden/>
          </w:rPr>
          <w:t>30</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4" w:history="1">
        <w:r w:rsidRPr="00E8303B">
          <w:rPr>
            <w:rStyle w:val="Hyperlink"/>
            <w:noProof/>
          </w:rPr>
          <w:t>2.1.44</w:t>
        </w:r>
        <w:r>
          <w:rPr>
            <w:rFonts w:asciiTheme="minorHAnsi" w:eastAsiaTheme="minorEastAsia" w:hAnsiTheme="minorHAnsi" w:cstheme="minorBidi"/>
            <w:noProof/>
            <w:sz w:val="22"/>
            <w:szCs w:val="22"/>
          </w:rPr>
          <w:tab/>
        </w:r>
        <w:r w:rsidRPr="00E8303B">
          <w:rPr>
            <w:rStyle w:val="Hyperlink"/>
            <w:noProof/>
          </w:rPr>
          <w:t>[ECMA-262/7] Section 21.2.2.10 CharacterEscape</w:t>
        </w:r>
        <w:r>
          <w:rPr>
            <w:noProof/>
            <w:webHidden/>
          </w:rPr>
          <w:tab/>
        </w:r>
        <w:r>
          <w:rPr>
            <w:noProof/>
            <w:webHidden/>
          </w:rPr>
          <w:fldChar w:fldCharType="begin"/>
        </w:r>
        <w:r>
          <w:rPr>
            <w:noProof/>
            <w:webHidden/>
          </w:rPr>
          <w:instrText xml:space="preserve"> PAGEREF _Toc482700614 \h </w:instrText>
        </w:r>
        <w:r>
          <w:rPr>
            <w:noProof/>
            <w:webHidden/>
          </w:rPr>
        </w:r>
        <w:r>
          <w:rPr>
            <w:noProof/>
            <w:webHidden/>
          </w:rPr>
          <w:fldChar w:fldCharType="separate"/>
        </w:r>
        <w:r>
          <w:rPr>
            <w:noProof/>
            <w:webHidden/>
          </w:rPr>
          <w:t>31</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5" w:history="1">
        <w:r w:rsidRPr="00E8303B">
          <w:rPr>
            <w:rStyle w:val="Hyperlink"/>
            <w:noProof/>
          </w:rPr>
          <w:t>2.1.45</w:t>
        </w:r>
        <w:r>
          <w:rPr>
            <w:rFonts w:asciiTheme="minorHAnsi" w:eastAsiaTheme="minorEastAsia" w:hAnsiTheme="minorHAnsi" w:cstheme="minorBidi"/>
            <w:noProof/>
            <w:sz w:val="22"/>
            <w:szCs w:val="22"/>
          </w:rPr>
          <w:tab/>
        </w:r>
        <w:r w:rsidRPr="00E8303B">
          <w:rPr>
            <w:rStyle w:val="Hyperlink"/>
            <w:noProof/>
          </w:rPr>
          <w:t>[ECMA-262/7] Section 21.2.5 Properties of the RegExp Prototype Object</w:t>
        </w:r>
        <w:r>
          <w:rPr>
            <w:noProof/>
            <w:webHidden/>
          </w:rPr>
          <w:tab/>
        </w:r>
        <w:r>
          <w:rPr>
            <w:noProof/>
            <w:webHidden/>
          </w:rPr>
          <w:fldChar w:fldCharType="begin"/>
        </w:r>
        <w:r>
          <w:rPr>
            <w:noProof/>
            <w:webHidden/>
          </w:rPr>
          <w:instrText xml:space="preserve"> PAGEREF _Toc482700615 \h </w:instrText>
        </w:r>
        <w:r>
          <w:rPr>
            <w:noProof/>
            <w:webHidden/>
          </w:rPr>
        </w:r>
        <w:r>
          <w:rPr>
            <w:noProof/>
            <w:webHidden/>
          </w:rPr>
          <w:fldChar w:fldCharType="separate"/>
        </w:r>
        <w:r>
          <w:rPr>
            <w:noProof/>
            <w:webHidden/>
          </w:rPr>
          <w:t>31</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6" w:history="1">
        <w:r w:rsidRPr="00E8303B">
          <w:rPr>
            <w:rStyle w:val="Hyperlink"/>
            <w:noProof/>
          </w:rPr>
          <w:t>2.1.46</w:t>
        </w:r>
        <w:r>
          <w:rPr>
            <w:rFonts w:asciiTheme="minorHAnsi" w:eastAsiaTheme="minorEastAsia" w:hAnsiTheme="minorHAnsi" w:cstheme="minorBidi"/>
            <w:noProof/>
            <w:sz w:val="22"/>
            <w:szCs w:val="22"/>
          </w:rPr>
          <w:tab/>
        </w:r>
        <w:r w:rsidRPr="00E8303B">
          <w:rPr>
            <w:rStyle w:val="Hyperlink"/>
            <w:noProof/>
          </w:rPr>
          <w:t>[ECMA-262/7] Section 21.2.5.2.3 AdvanceStringIndex ( S, index, unicode )</w:t>
        </w:r>
        <w:r>
          <w:rPr>
            <w:noProof/>
            <w:webHidden/>
          </w:rPr>
          <w:tab/>
        </w:r>
        <w:r>
          <w:rPr>
            <w:noProof/>
            <w:webHidden/>
          </w:rPr>
          <w:fldChar w:fldCharType="begin"/>
        </w:r>
        <w:r>
          <w:rPr>
            <w:noProof/>
            <w:webHidden/>
          </w:rPr>
          <w:instrText xml:space="preserve"> PAGEREF _Toc482700616 \h </w:instrText>
        </w:r>
        <w:r>
          <w:rPr>
            <w:noProof/>
            <w:webHidden/>
          </w:rPr>
        </w:r>
        <w:r>
          <w:rPr>
            <w:noProof/>
            <w:webHidden/>
          </w:rPr>
          <w:fldChar w:fldCharType="separate"/>
        </w:r>
        <w:r>
          <w:rPr>
            <w:noProof/>
            <w:webHidden/>
          </w:rPr>
          <w:t>32</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7" w:history="1">
        <w:r w:rsidRPr="00E8303B">
          <w:rPr>
            <w:rStyle w:val="Hyperlink"/>
            <w:noProof/>
          </w:rPr>
          <w:t>2.1.47</w:t>
        </w:r>
        <w:r>
          <w:rPr>
            <w:rFonts w:asciiTheme="minorHAnsi" w:eastAsiaTheme="minorEastAsia" w:hAnsiTheme="minorHAnsi" w:cstheme="minorBidi"/>
            <w:noProof/>
            <w:sz w:val="22"/>
            <w:szCs w:val="22"/>
          </w:rPr>
          <w:tab/>
        </w:r>
        <w:r w:rsidRPr="00E8303B">
          <w:rPr>
            <w:rStyle w:val="Hyperlink"/>
            <w:noProof/>
          </w:rPr>
          <w:t>[ECMA-262/7] Section 21.2.6.1 lastIndex</w:t>
        </w:r>
        <w:r>
          <w:rPr>
            <w:noProof/>
            <w:webHidden/>
          </w:rPr>
          <w:tab/>
        </w:r>
        <w:r>
          <w:rPr>
            <w:noProof/>
            <w:webHidden/>
          </w:rPr>
          <w:fldChar w:fldCharType="begin"/>
        </w:r>
        <w:r>
          <w:rPr>
            <w:noProof/>
            <w:webHidden/>
          </w:rPr>
          <w:instrText xml:space="preserve"> PAGEREF _Toc482700617 \h </w:instrText>
        </w:r>
        <w:r>
          <w:rPr>
            <w:noProof/>
            <w:webHidden/>
          </w:rPr>
        </w:r>
        <w:r>
          <w:rPr>
            <w:noProof/>
            <w:webHidden/>
          </w:rPr>
          <w:fldChar w:fldCharType="separate"/>
        </w:r>
        <w:r>
          <w:rPr>
            <w:noProof/>
            <w:webHidden/>
          </w:rPr>
          <w:t>33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8" w:history="1">
        <w:r w:rsidRPr="00E8303B">
          <w:rPr>
            <w:rStyle w:val="Hyperlink"/>
            <w:noProof/>
          </w:rPr>
          <w:t>2.1.48</w:t>
        </w:r>
        <w:r>
          <w:rPr>
            <w:rFonts w:asciiTheme="minorHAnsi" w:eastAsiaTheme="minorEastAsia" w:hAnsiTheme="minorHAnsi" w:cstheme="minorBidi"/>
            <w:noProof/>
            <w:sz w:val="22"/>
            <w:szCs w:val="22"/>
          </w:rPr>
          <w:tab/>
        </w:r>
        <w:r w:rsidRPr="00E8303B">
          <w:rPr>
            <w:rStyle w:val="Hyperlink"/>
            <w:noProof/>
          </w:rPr>
          <w:t>[ECMA-262/7] Section 22.1.3.1.1 Runtime Semantics: IsConcatSpreadable ( O )</w:t>
        </w:r>
        <w:r>
          <w:rPr>
            <w:noProof/>
            <w:webHidden/>
          </w:rPr>
          <w:tab/>
        </w:r>
        <w:r>
          <w:rPr>
            <w:noProof/>
            <w:webHidden/>
          </w:rPr>
          <w:fldChar w:fldCharType="begin"/>
        </w:r>
        <w:r>
          <w:rPr>
            <w:noProof/>
            <w:webHidden/>
          </w:rPr>
          <w:instrText xml:space="preserve"> PAGEREF _Toc482700618 \h </w:instrText>
        </w:r>
        <w:r>
          <w:rPr>
            <w:noProof/>
            <w:webHidden/>
          </w:rPr>
        </w:r>
        <w:r>
          <w:rPr>
            <w:noProof/>
            <w:webHidden/>
          </w:rPr>
          <w:fldChar w:fldCharType="separate"/>
        </w:r>
        <w:r>
          <w:rPr>
            <w:noProof/>
            <w:webHidden/>
          </w:rPr>
          <w:t>33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19" w:history="1">
        <w:r w:rsidRPr="00E8303B">
          <w:rPr>
            <w:rStyle w:val="Hyperlink"/>
            <w:noProof/>
          </w:rPr>
          <w:t>2.1.49</w:t>
        </w:r>
        <w:r>
          <w:rPr>
            <w:rFonts w:asciiTheme="minorHAnsi" w:eastAsiaTheme="minorEastAsia" w:hAnsiTheme="minorHAnsi" w:cstheme="minorBidi"/>
            <w:noProof/>
            <w:sz w:val="22"/>
            <w:szCs w:val="22"/>
          </w:rPr>
          <w:tab/>
        </w:r>
        <w:r w:rsidRPr="00E8303B">
          <w:rPr>
            <w:rStyle w:val="Hyperlink"/>
            <w:noProof/>
          </w:rPr>
          <w:t>[ECMA-262/7] Section 22.1.3.3 Array.prototype.copyWithin (target, start [ , end ] )</w:t>
        </w:r>
        <w:r>
          <w:rPr>
            <w:noProof/>
            <w:webHidden/>
          </w:rPr>
          <w:tab/>
        </w:r>
        <w:r>
          <w:rPr>
            <w:noProof/>
            <w:webHidden/>
          </w:rPr>
          <w:fldChar w:fldCharType="begin"/>
        </w:r>
        <w:r>
          <w:rPr>
            <w:noProof/>
            <w:webHidden/>
          </w:rPr>
          <w:instrText xml:space="preserve"> PAGEREF _Toc482700619 \h </w:instrText>
        </w:r>
        <w:r>
          <w:rPr>
            <w:noProof/>
            <w:webHidden/>
          </w:rPr>
        </w:r>
        <w:r>
          <w:rPr>
            <w:noProof/>
            <w:webHidden/>
          </w:rPr>
          <w:fldChar w:fldCharType="separate"/>
        </w:r>
        <w:r>
          <w:rPr>
            <w:noProof/>
            <w:webHidden/>
          </w:rPr>
          <w:t>33</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20" w:history="1">
        <w:r w:rsidRPr="00E8303B">
          <w:rPr>
            <w:rStyle w:val="Hyperlink"/>
            <w:noProof/>
          </w:rPr>
          <w:t>2.1.50</w:t>
        </w:r>
        <w:r>
          <w:rPr>
            <w:rFonts w:asciiTheme="minorHAnsi" w:eastAsiaTheme="minorEastAsia" w:hAnsiTheme="minorHAnsi" w:cstheme="minorBidi"/>
            <w:noProof/>
            <w:sz w:val="22"/>
            <w:szCs w:val="22"/>
          </w:rPr>
          <w:tab/>
        </w:r>
        <w:r w:rsidRPr="00E8303B">
          <w:rPr>
            <w:rStyle w:val="Hyperlink"/>
            <w:noProof/>
          </w:rPr>
          <w:t>[ECMA-262/7] Section 22.1.3.18 Array.prototype.push ( ...items )</w:t>
        </w:r>
        <w:r>
          <w:rPr>
            <w:noProof/>
            <w:webHidden/>
          </w:rPr>
          <w:tab/>
        </w:r>
        <w:r>
          <w:rPr>
            <w:noProof/>
            <w:webHidden/>
          </w:rPr>
          <w:fldChar w:fldCharType="begin"/>
        </w:r>
        <w:r>
          <w:rPr>
            <w:noProof/>
            <w:webHidden/>
          </w:rPr>
          <w:instrText xml:space="preserve"> PAGEREF _Toc482700620 \h </w:instrText>
        </w:r>
        <w:r>
          <w:rPr>
            <w:noProof/>
            <w:webHidden/>
          </w:rPr>
        </w:r>
        <w:r>
          <w:rPr>
            <w:noProof/>
            <w:webHidden/>
          </w:rPr>
          <w:fldChar w:fldCharType="separate"/>
        </w:r>
        <w:r>
          <w:rPr>
            <w:noProof/>
            <w:webHidden/>
          </w:rPr>
          <w:t>34</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21" w:history="1">
        <w:r w:rsidRPr="00E8303B">
          <w:rPr>
            <w:rStyle w:val="Hyperlink"/>
            <w:noProof/>
          </w:rPr>
          <w:t>2.1.51</w:t>
        </w:r>
        <w:r>
          <w:rPr>
            <w:rFonts w:asciiTheme="minorHAnsi" w:eastAsiaTheme="minorEastAsia" w:hAnsiTheme="minorHAnsi" w:cstheme="minorBidi"/>
            <w:noProof/>
            <w:sz w:val="22"/>
            <w:szCs w:val="22"/>
          </w:rPr>
          <w:tab/>
        </w:r>
        <w:r w:rsidRPr="00E8303B">
          <w:rPr>
            <w:rStyle w:val="Hyperlink"/>
            <w:noProof/>
          </w:rPr>
          <w:t>[ECMA-262/7] Section 22.1.3.25 Array.prototype.sort (comparefn)</w:t>
        </w:r>
        <w:r>
          <w:rPr>
            <w:noProof/>
            <w:webHidden/>
          </w:rPr>
          <w:tab/>
        </w:r>
        <w:r>
          <w:rPr>
            <w:noProof/>
            <w:webHidden/>
          </w:rPr>
          <w:fldChar w:fldCharType="begin"/>
        </w:r>
        <w:r>
          <w:rPr>
            <w:noProof/>
            <w:webHidden/>
          </w:rPr>
          <w:instrText xml:space="preserve"> PAGEREF _Toc482700621 \h </w:instrText>
        </w:r>
        <w:r>
          <w:rPr>
            <w:noProof/>
            <w:webHidden/>
          </w:rPr>
        </w:r>
        <w:r>
          <w:rPr>
            <w:noProof/>
            <w:webHidden/>
          </w:rPr>
          <w:fldChar w:fldCharType="separate"/>
        </w:r>
        <w:r>
          <w:rPr>
            <w:noProof/>
            <w:webHidden/>
          </w:rPr>
          <w:t>34</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22" w:history="1">
        <w:r w:rsidRPr="00E8303B">
          <w:rPr>
            <w:rStyle w:val="Hyperlink"/>
            <w:noProof/>
          </w:rPr>
          <w:t>2.1.52</w:t>
        </w:r>
        <w:r>
          <w:rPr>
            <w:rFonts w:asciiTheme="minorHAnsi" w:eastAsiaTheme="minorEastAsia" w:hAnsiTheme="minorHAnsi" w:cstheme="minorBidi"/>
            <w:noProof/>
            <w:sz w:val="22"/>
            <w:szCs w:val="22"/>
          </w:rPr>
          <w:tab/>
        </w:r>
        <w:r w:rsidRPr="00E8303B">
          <w:rPr>
            <w:rStyle w:val="Hyperlink"/>
            <w:noProof/>
          </w:rPr>
          <w:t>[ECMA-262/7] Section 22.1.3.27 Array.prototype.toLocaleString ( [ reserved1 [ , reserved2 ] ] )</w:t>
        </w:r>
        <w:r>
          <w:rPr>
            <w:noProof/>
            <w:webHidden/>
          </w:rPr>
          <w:tab/>
        </w:r>
        <w:r>
          <w:rPr>
            <w:noProof/>
            <w:webHidden/>
          </w:rPr>
          <w:fldChar w:fldCharType="begin"/>
        </w:r>
        <w:r>
          <w:rPr>
            <w:noProof/>
            <w:webHidden/>
          </w:rPr>
          <w:instrText xml:space="preserve"> PAGEREF _Toc482700622 \h </w:instrText>
        </w:r>
        <w:r>
          <w:rPr>
            <w:noProof/>
            <w:webHidden/>
          </w:rPr>
        </w:r>
        <w:r>
          <w:rPr>
            <w:noProof/>
            <w:webHidden/>
          </w:rPr>
          <w:fldChar w:fldCharType="separate"/>
        </w:r>
        <w:r>
          <w:rPr>
            <w:noProof/>
            <w:webHidden/>
          </w:rPr>
          <w:t>35</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23" w:history="1">
        <w:r w:rsidRPr="00E8303B">
          <w:rPr>
            <w:rStyle w:val="Hyperlink"/>
            <w:noProof/>
          </w:rPr>
          <w:t>2.1.53</w:t>
        </w:r>
        <w:r>
          <w:rPr>
            <w:rFonts w:asciiTheme="minorHAnsi" w:eastAsiaTheme="minorEastAsia" w:hAnsiTheme="minorHAnsi" w:cstheme="minorBidi"/>
            <w:noProof/>
            <w:sz w:val="22"/>
            <w:szCs w:val="22"/>
          </w:rPr>
          <w:tab/>
        </w:r>
        <w:r w:rsidRPr="00E8303B">
          <w:rPr>
            <w:rStyle w:val="Hyperlink"/>
            <w:noProof/>
          </w:rPr>
          <w:t>[ECMA-262/7] Section 25.4.4 Properties of the Promise Constructor</w:t>
        </w:r>
        <w:r>
          <w:rPr>
            <w:noProof/>
            <w:webHidden/>
          </w:rPr>
          <w:tab/>
        </w:r>
        <w:r>
          <w:rPr>
            <w:noProof/>
            <w:webHidden/>
          </w:rPr>
          <w:fldChar w:fldCharType="begin"/>
        </w:r>
        <w:r>
          <w:rPr>
            <w:noProof/>
            <w:webHidden/>
          </w:rPr>
          <w:instrText xml:space="preserve"> PAGEREF _Toc482700623 \h </w:instrText>
        </w:r>
        <w:r>
          <w:rPr>
            <w:noProof/>
            <w:webHidden/>
          </w:rPr>
        </w:r>
        <w:r>
          <w:rPr>
            <w:noProof/>
            <w:webHidden/>
          </w:rPr>
          <w:fldChar w:fldCharType="separate"/>
        </w:r>
        <w:r>
          <w:rPr>
            <w:noProof/>
            <w:webHidden/>
          </w:rPr>
          <w:t>36</w:t>
        </w:r>
        <w:r>
          <w:rPr>
            <w:noProof/>
            <w:webHidden/>
          </w:rPr>
          <w:fldChar w:fldCharType="end"/>
        </w:r>
      </w:hyperlink>
    </w:p>
    <w:p w:rsidR="00A003A8" w:rsidRDefault="00A003A8">
      <w:pPr>
        <w:pStyle w:val="TOC3"/>
        <w:rPr>
          <w:rFonts w:asciiTheme="minorHAnsi" w:eastAsiaTheme="minorEastAsia" w:hAnsiTheme="minorHAnsi" w:cstheme="minorBidi"/>
          <w:noProof/>
          <w:sz w:val="22"/>
          <w:szCs w:val="22"/>
        </w:rPr>
      </w:pPr>
      <w:hyperlink w:anchor="_Toc482700624" w:history="1">
        <w:r w:rsidRPr="00E8303B">
          <w:rPr>
            <w:rStyle w:val="Hyperlink"/>
            <w:noProof/>
          </w:rPr>
          <w:t>2.1.54</w:t>
        </w:r>
        <w:r>
          <w:rPr>
            <w:rFonts w:asciiTheme="minorHAnsi" w:eastAsiaTheme="minorEastAsia" w:hAnsiTheme="minorHAnsi" w:cstheme="minorBidi"/>
            <w:noProof/>
            <w:sz w:val="22"/>
            <w:szCs w:val="22"/>
          </w:rPr>
          <w:tab/>
        </w:r>
        <w:r w:rsidRPr="00E8303B">
          <w:rPr>
            <w:rStyle w:val="Hyperlink"/>
            <w:noProof/>
          </w:rPr>
          <w:t>[ECMA-262/7] Section 25.4.4.1 Promise.all ( iterable )</w:t>
        </w:r>
        <w:r>
          <w:rPr>
            <w:noProof/>
            <w:webHidden/>
          </w:rPr>
          <w:tab/>
        </w:r>
        <w:r>
          <w:rPr>
            <w:noProof/>
            <w:webHidden/>
          </w:rPr>
          <w:fldChar w:fldCharType="begin"/>
        </w:r>
        <w:r>
          <w:rPr>
            <w:noProof/>
            <w:webHidden/>
          </w:rPr>
          <w:instrText xml:space="preserve"> PAGEREF _Toc482700624 \h </w:instrText>
        </w:r>
        <w:r>
          <w:rPr>
            <w:noProof/>
            <w:webHidden/>
          </w:rPr>
        </w:r>
        <w:r>
          <w:rPr>
            <w:noProof/>
            <w:webHidden/>
          </w:rPr>
          <w:fldChar w:fldCharType="separate"/>
        </w:r>
        <w:r>
          <w:rPr>
            <w:noProof/>
            <w:webHidden/>
          </w:rPr>
          <w:t>36</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625" w:history="1">
        <w:r w:rsidRPr="00E8303B">
          <w:rPr>
            <w:rStyle w:val="Hyperlink"/>
            <w:noProof/>
          </w:rPr>
          <w:t>2.2</w:t>
        </w:r>
        <w:r>
          <w:rPr>
            <w:rFonts w:asciiTheme="minorHAnsi" w:eastAsiaTheme="minorEastAsia" w:hAnsiTheme="minorHAnsi" w:cstheme="minorBidi"/>
            <w:noProof/>
            <w:sz w:val="22"/>
            <w:szCs w:val="22"/>
          </w:rPr>
          <w:tab/>
        </w:r>
        <w:r w:rsidRPr="00E8303B">
          <w:rPr>
            <w:rStyle w:val="Hyperlink"/>
            <w:noProof/>
          </w:rPr>
          <w:t>Clarifications</w:t>
        </w:r>
        <w:r>
          <w:rPr>
            <w:noProof/>
            <w:webHidden/>
          </w:rPr>
          <w:tab/>
        </w:r>
        <w:r>
          <w:rPr>
            <w:noProof/>
            <w:webHidden/>
          </w:rPr>
          <w:fldChar w:fldCharType="begin"/>
        </w:r>
        <w:r>
          <w:rPr>
            <w:noProof/>
            <w:webHidden/>
          </w:rPr>
          <w:instrText xml:space="preserve"> PAGEREF _Toc482700625 \h </w:instrText>
        </w:r>
        <w:r>
          <w:rPr>
            <w:noProof/>
            <w:webHidden/>
          </w:rPr>
        </w:r>
        <w:r>
          <w:rPr>
            <w:noProof/>
            <w:webHidden/>
          </w:rPr>
          <w:fldChar w:fldCharType="separate"/>
        </w:r>
        <w:r>
          <w:rPr>
            <w:noProof/>
            <w:webHidden/>
          </w:rPr>
          <w:t>36</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626" w:history="1">
        <w:r w:rsidRPr="00E8303B">
          <w:rPr>
            <w:rStyle w:val="Hyperlink"/>
            <w:noProof/>
          </w:rPr>
          <w:t>2.3</w:t>
        </w:r>
        <w:r>
          <w:rPr>
            <w:rFonts w:asciiTheme="minorHAnsi" w:eastAsiaTheme="minorEastAsia" w:hAnsiTheme="minorHAnsi" w:cstheme="minorBidi"/>
            <w:noProof/>
            <w:sz w:val="22"/>
            <w:szCs w:val="22"/>
          </w:rPr>
          <w:tab/>
        </w:r>
        <w:r w:rsidRPr="00E8303B">
          <w:rPr>
            <w:rStyle w:val="Hyperlink"/>
            <w:noProof/>
          </w:rPr>
          <w:t>Extensions</w:t>
        </w:r>
        <w:r>
          <w:rPr>
            <w:noProof/>
            <w:webHidden/>
          </w:rPr>
          <w:tab/>
        </w:r>
        <w:r>
          <w:rPr>
            <w:noProof/>
            <w:webHidden/>
          </w:rPr>
          <w:fldChar w:fldCharType="begin"/>
        </w:r>
        <w:r>
          <w:rPr>
            <w:noProof/>
            <w:webHidden/>
          </w:rPr>
          <w:instrText xml:space="preserve"> PAGEREF _Toc482700626 \h </w:instrText>
        </w:r>
        <w:r>
          <w:rPr>
            <w:noProof/>
            <w:webHidden/>
          </w:rPr>
        </w:r>
        <w:r>
          <w:rPr>
            <w:noProof/>
            <w:webHidden/>
          </w:rPr>
          <w:fldChar w:fldCharType="separate"/>
        </w:r>
        <w:r>
          <w:rPr>
            <w:noProof/>
            <w:webHidden/>
          </w:rPr>
          <w:t>37</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627" w:history="1">
        <w:r w:rsidRPr="00E8303B">
          <w:rPr>
            <w:rStyle w:val="Hyperlink"/>
            <w:noProof/>
          </w:rPr>
          <w:t>2.4</w:t>
        </w:r>
        <w:r>
          <w:rPr>
            <w:rFonts w:asciiTheme="minorHAnsi" w:eastAsiaTheme="minorEastAsia" w:hAnsiTheme="minorHAnsi" w:cstheme="minorBidi"/>
            <w:noProof/>
            <w:sz w:val="22"/>
            <w:szCs w:val="22"/>
          </w:rPr>
          <w:tab/>
        </w:r>
        <w:r w:rsidRPr="00E8303B">
          <w:rPr>
            <w:rStyle w:val="Hyperlink"/>
            <w:noProof/>
          </w:rPr>
          <w:t>Error Handling</w:t>
        </w:r>
        <w:r>
          <w:rPr>
            <w:noProof/>
            <w:webHidden/>
          </w:rPr>
          <w:tab/>
        </w:r>
        <w:r>
          <w:rPr>
            <w:noProof/>
            <w:webHidden/>
          </w:rPr>
          <w:fldChar w:fldCharType="begin"/>
        </w:r>
        <w:r>
          <w:rPr>
            <w:noProof/>
            <w:webHidden/>
          </w:rPr>
          <w:instrText xml:space="preserve"> PAGEREF _Toc482700627 \h </w:instrText>
        </w:r>
        <w:r>
          <w:rPr>
            <w:noProof/>
            <w:webHidden/>
          </w:rPr>
        </w:r>
        <w:r>
          <w:rPr>
            <w:noProof/>
            <w:webHidden/>
          </w:rPr>
          <w:fldChar w:fldCharType="separate"/>
        </w:r>
        <w:r>
          <w:rPr>
            <w:noProof/>
            <w:webHidden/>
          </w:rPr>
          <w:t>37</w:t>
        </w:r>
        <w:r>
          <w:rPr>
            <w:noProof/>
            <w:webHidden/>
          </w:rPr>
          <w:fldChar w:fldCharType="end"/>
        </w:r>
      </w:hyperlink>
    </w:p>
    <w:p w:rsidR="00A003A8" w:rsidRDefault="00A003A8">
      <w:pPr>
        <w:pStyle w:val="TOC2"/>
        <w:rPr>
          <w:rFonts w:asciiTheme="minorHAnsi" w:eastAsiaTheme="minorEastAsia" w:hAnsiTheme="minorHAnsi" w:cstheme="minorBidi"/>
          <w:noProof/>
          <w:sz w:val="22"/>
          <w:szCs w:val="22"/>
        </w:rPr>
      </w:pPr>
      <w:hyperlink w:anchor="_Toc482700628" w:history="1">
        <w:r w:rsidRPr="00E8303B">
          <w:rPr>
            <w:rStyle w:val="Hyperlink"/>
            <w:noProof/>
          </w:rPr>
          <w:t>2.5</w:t>
        </w:r>
        <w:r>
          <w:rPr>
            <w:rFonts w:asciiTheme="minorHAnsi" w:eastAsiaTheme="minorEastAsia" w:hAnsiTheme="minorHAnsi" w:cstheme="minorBidi"/>
            <w:noProof/>
            <w:sz w:val="22"/>
            <w:szCs w:val="22"/>
          </w:rPr>
          <w:tab/>
        </w:r>
        <w:r w:rsidRPr="00E8303B">
          <w:rPr>
            <w:rStyle w:val="Hyperlink"/>
            <w:noProof/>
          </w:rPr>
          <w:t>Security</w:t>
        </w:r>
        <w:r>
          <w:rPr>
            <w:noProof/>
            <w:webHidden/>
          </w:rPr>
          <w:tab/>
        </w:r>
        <w:r>
          <w:rPr>
            <w:noProof/>
            <w:webHidden/>
          </w:rPr>
          <w:fldChar w:fldCharType="begin"/>
        </w:r>
        <w:r>
          <w:rPr>
            <w:noProof/>
            <w:webHidden/>
          </w:rPr>
          <w:instrText xml:space="preserve"> PAGEREF _Toc482700628 \h </w:instrText>
        </w:r>
        <w:r>
          <w:rPr>
            <w:noProof/>
            <w:webHidden/>
          </w:rPr>
        </w:r>
        <w:r>
          <w:rPr>
            <w:noProof/>
            <w:webHidden/>
          </w:rPr>
          <w:fldChar w:fldCharType="separate"/>
        </w:r>
        <w:r>
          <w:rPr>
            <w:noProof/>
            <w:webHidden/>
          </w:rPr>
          <w:t>37</w:t>
        </w:r>
        <w:r>
          <w:rPr>
            <w:noProof/>
            <w:webHidden/>
          </w:rPr>
          <w:fldChar w:fldCharType="end"/>
        </w:r>
      </w:hyperlink>
    </w:p>
    <w:p w:rsidR="00A003A8" w:rsidRDefault="00A003A8">
      <w:pPr>
        <w:pStyle w:val="TOC1"/>
        <w:rPr>
          <w:rFonts w:asciiTheme="minorHAnsi" w:eastAsiaTheme="minorEastAsia" w:hAnsiTheme="minorHAnsi" w:cstheme="minorBidi"/>
          <w:b w:val="0"/>
          <w:bCs w:val="0"/>
          <w:noProof/>
          <w:sz w:val="22"/>
          <w:szCs w:val="22"/>
        </w:rPr>
      </w:pPr>
      <w:hyperlink w:anchor="_Toc482700629" w:history="1">
        <w:r w:rsidRPr="00E8303B">
          <w:rPr>
            <w:rStyle w:val="Hyperlink"/>
            <w:noProof/>
          </w:rPr>
          <w:t>3</w:t>
        </w:r>
        <w:r>
          <w:rPr>
            <w:rFonts w:asciiTheme="minorHAnsi" w:eastAsiaTheme="minorEastAsia" w:hAnsiTheme="minorHAnsi" w:cstheme="minorBidi"/>
            <w:b w:val="0"/>
            <w:bCs w:val="0"/>
            <w:noProof/>
            <w:sz w:val="22"/>
            <w:szCs w:val="22"/>
          </w:rPr>
          <w:tab/>
        </w:r>
        <w:r w:rsidRPr="00E8303B">
          <w:rPr>
            <w:rStyle w:val="Hyperlink"/>
            <w:noProof/>
          </w:rPr>
          <w:t>Change Tracking</w:t>
        </w:r>
        <w:r>
          <w:rPr>
            <w:noProof/>
            <w:webHidden/>
          </w:rPr>
          <w:tab/>
        </w:r>
        <w:r>
          <w:rPr>
            <w:noProof/>
            <w:webHidden/>
          </w:rPr>
          <w:fldChar w:fldCharType="begin"/>
        </w:r>
        <w:r>
          <w:rPr>
            <w:noProof/>
            <w:webHidden/>
          </w:rPr>
          <w:instrText xml:space="preserve"> PAGEREF _Toc482700629 \h </w:instrText>
        </w:r>
        <w:r>
          <w:rPr>
            <w:noProof/>
            <w:webHidden/>
          </w:rPr>
        </w:r>
        <w:r>
          <w:rPr>
            <w:noProof/>
            <w:webHidden/>
          </w:rPr>
          <w:fldChar w:fldCharType="separate"/>
        </w:r>
        <w:r>
          <w:rPr>
            <w:noProof/>
            <w:webHidden/>
          </w:rPr>
          <w:t>38</w:t>
        </w:r>
        <w:r>
          <w:rPr>
            <w:noProof/>
            <w:webHidden/>
          </w:rPr>
          <w:fldChar w:fldCharType="end"/>
        </w:r>
      </w:hyperlink>
    </w:p>
    <w:p w:rsidR="00A003A8" w:rsidRDefault="00A003A8">
      <w:pPr>
        <w:pStyle w:val="TOC1"/>
        <w:rPr>
          <w:rFonts w:asciiTheme="minorHAnsi" w:eastAsiaTheme="minorEastAsia" w:hAnsiTheme="minorHAnsi" w:cstheme="minorBidi"/>
          <w:b w:val="0"/>
          <w:bCs w:val="0"/>
          <w:noProof/>
          <w:sz w:val="22"/>
          <w:szCs w:val="22"/>
        </w:rPr>
      </w:pPr>
      <w:hyperlink w:anchor="_Toc482700630" w:history="1">
        <w:r w:rsidRPr="00E8303B">
          <w:rPr>
            <w:rStyle w:val="Hyperlink"/>
            <w:noProof/>
          </w:rPr>
          <w:t>4</w:t>
        </w:r>
        <w:r>
          <w:rPr>
            <w:rFonts w:asciiTheme="minorHAnsi" w:eastAsiaTheme="minorEastAsia" w:hAnsiTheme="minorHAnsi" w:cstheme="minorBidi"/>
            <w:b w:val="0"/>
            <w:bCs w:val="0"/>
            <w:noProof/>
            <w:sz w:val="22"/>
            <w:szCs w:val="22"/>
          </w:rPr>
          <w:tab/>
        </w:r>
        <w:r w:rsidRPr="00E8303B">
          <w:rPr>
            <w:rStyle w:val="Hyperlink"/>
            <w:noProof/>
          </w:rPr>
          <w:t>Index</w:t>
        </w:r>
        <w:r>
          <w:rPr>
            <w:noProof/>
            <w:webHidden/>
          </w:rPr>
          <w:tab/>
        </w:r>
        <w:r>
          <w:rPr>
            <w:noProof/>
            <w:webHidden/>
          </w:rPr>
          <w:fldChar w:fldCharType="begin"/>
        </w:r>
        <w:r>
          <w:rPr>
            <w:noProof/>
            <w:webHidden/>
          </w:rPr>
          <w:instrText xml:space="preserve"> PAGEREF _Toc482700630 \h </w:instrText>
        </w:r>
        <w:r>
          <w:rPr>
            <w:noProof/>
            <w:webHidden/>
          </w:rPr>
        </w:r>
        <w:r>
          <w:rPr>
            <w:noProof/>
            <w:webHidden/>
          </w:rPr>
          <w:fldChar w:fldCharType="separate"/>
        </w:r>
        <w:r>
          <w:rPr>
            <w:noProof/>
            <w:webHidden/>
          </w:rPr>
          <w:t>39</w:t>
        </w:r>
        <w:r>
          <w:rPr>
            <w:noProof/>
            <w:webHidden/>
          </w:rPr>
          <w:fldChar w:fldCharType="end"/>
        </w:r>
      </w:hyperlink>
    </w:p>
    <w:p w:rsidR="00AE2F2A" w:rsidRDefault="00A003A8">
      <w:r>
        <w:fldChar w:fldCharType="end"/>
      </w:r>
    </w:p>
    <w:p w:rsidR="00AE2F2A" w:rsidRDefault="00A003A8">
      <w:pPr>
        <w:pStyle w:val="Heading1"/>
      </w:pPr>
      <w:bookmarkStart w:id="1" w:name="section_e19c1f114a0744c4b4b4f8c823df4ec2"/>
      <w:bookmarkStart w:id="2" w:name="_Toc482700561"/>
      <w:r>
        <w:lastRenderedPageBreak/>
        <w:t>Introduction</w:t>
      </w:r>
      <w:bookmarkEnd w:id="1"/>
      <w:bookmarkEnd w:id="2"/>
      <w:r>
        <w:fldChar w:fldCharType="begin"/>
      </w:r>
      <w:r>
        <w:instrText xml:space="preserve"> XE "Introduction" </w:instrText>
      </w:r>
      <w:r>
        <w:fldChar w:fldCharType="end"/>
      </w:r>
    </w:p>
    <w:p w:rsidR="00AE2F2A" w:rsidRDefault="00A003A8">
      <w:r>
        <w:t xml:space="preserve">This document describes the level of support provided by Microsoft Edge for the ECMAScript® 2016 Language Specification, </w:t>
      </w:r>
      <w:hyperlink r:id="rId15">
        <w:r>
          <w:rPr>
            <w:rStyle w:val="Hyperlink"/>
          </w:rPr>
          <w:t>[ECMA-262/7]</w:t>
        </w:r>
      </w:hyperlink>
      <w:r>
        <w:t>, published June 2016.</w:t>
      </w:r>
    </w:p>
    <w:p w:rsidR="00AE2F2A" w:rsidRDefault="00A003A8">
      <w:r>
        <w:t>This specification is the seventh edition of the ECMAScript Language Specification. Since publication of the first edition in 1997, ECMAScript has grown to be one of the most widely used gene</w:t>
      </w:r>
      <w:r>
        <w:t>ral purpose programming languages. It is best known as the language embedded in web browsers but has also been widely adopted for server and embedded applications.</w:t>
      </w:r>
    </w:p>
    <w:p w:rsidR="00AE2F2A" w:rsidRDefault="00A003A8">
      <w:pPr>
        <w:pStyle w:val="Heading2"/>
      </w:pPr>
      <w:bookmarkStart w:id="3" w:name="section_fdfca6473e4b4fe9b3988eeb6f02e7e2"/>
      <w:bookmarkStart w:id="4" w:name="_Toc482700562"/>
      <w:r>
        <w:t>Glossary</w:t>
      </w:r>
      <w:bookmarkEnd w:id="3"/>
      <w:bookmarkEnd w:id="4"/>
      <w:r>
        <w:fldChar w:fldCharType="begin"/>
      </w:r>
      <w:r>
        <w:instrText xml:space="preserve"> XE "Glossary" </w:instrText>
      </w:r>
      <w:r>
        <w:fldChar w:fldCharType="end"/>
      </w:r>
    </w:p>
    <w:p w:rsidR="00AE2F2A" w:rsidRDefault="00A003A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E2F2A" w:rsidRDefault="00A003A8">
      <w:pPr>
        <w:pStyle w:val="Heading2"/>
      </w:pPr>
      <w:bookmarkStart w:id="5" w:name="section_cd296eedb2504a9b89a8d4d669226211"/>
      <w:bookmarkStart w:id="6" w:name="_Toc482700563"/>
      <w:r>
        <w:t>References</w:t>
      </w:r>
      <w:bookmarkEnd w:id="5"/>
      <w:bookmarkEnd w:id="6"/>
    </w:p>
    <w:p w:rsidR="00AE2F2A" w:rsidRDefault="00A003A8">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17" w:history="1">
        <w:r w:rsidRPr="00CD7DB1">
          <w:rPr>
            <w:rStyle w:val="Hyperlink"/>
          </w:rPr>
          <w:t>Errata</w:t>
        </w:r>
      </w:hyperlink>
      <w:r w:rsidRPr="00301053">
        <w:t xml:space="preserve">.  </w:t>
      </w:r>
    </w:p>
    <w:p w:rsidR="00AE2F2A" w:rsidRDefault="00A003A8">
      <w:pPr>
        <w:pStyle w:val="Heading3"/>
      </w:pPr>
      <w:bookmarkStart w:id="7" w:name="section_9b6edbe3879a493eb5e991c9ebee48d2"/>
      <w:bookmarkStart w:id="8" w:name="_Toc48270056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2F2A" w:rsidRDefault="00A003A8">
      <w:r>
        <w:t xml:space="preserve">We conduct frequent surveys of the </w:t>
      </w:r>
      <w:r>
        <w:t xml:space="preserve">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relevant information</w:t>
      </w:r>
      <w:r>
        <w:t xml:space="preserve">. </w:t>
      </w:r>
    </w:p>
    <w:p w:rsidR="00AE2F2A" w:rsidRDefault="00A003A8">
      <w:pPr>
        <w:spacing w:after="200"/>
      </w:pPr>
      <w:r>
        <w:t xml:space="preserve">[ECMA-262/7] Ecma International, "ECMAScript® 2016 Language Specification", Standard ECMA-262 7th Edition / June 2016, </w:t>
      </w:r>
      <w:hyperlink r:id="rId19">
        <w:r>
          <w:rPr>
            <w:rStyle w:val="Hyperlink"/>
          </w:rPr>
          <w:t>https://go.microsoft.com/fwlink/p/?linkid=846935</w:t>
        </w:r>
      </w:hyperlink>
    </w:p>
    <w:p w:rsidR="00AE2F2A" w:rsidRDefault="00A003A8">
      <w:pPr>
        <w:spacing w:after="200"/>
      </w:pPr>
      <w:r>
        <w:t>[RFC2119] Network</w:t>
      </w:r>
      <w:r>
        <w:t xml:space="preserve"> Working Group, "Key words for use in RFCs to Indicate Requirement Levels", RFC 2119 March 1997, </w:t>
      </w:r>
      <w:hyperlink r:id="rId20">
        <w:r>
          <w:rPr>
            <w:rStyle w:val="Hyperlink"/>
          </w:rPr>
          <w:t>http://www.rfc-editor.org/rfc/rfc2119.txt</w:t>
        </w:r>
      </w:hyperlink>
    </w:p>
    <w:p w:rsidR="00AE2F2A" w:rsidRDefault="00A003A8">
      <w:pPr>
        <w:pStyle w:val="Heading3"/>
      </w:pPr>
      <w:bookmarkStart w:id="9" w:name="section_4e8f5ef48db1447dbfb94105ae90f229"/>
      <w:bookmarkStart w:id="10" w:name="_Toc48270056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E2F2A" w:rsidRDefault="00A003A8">
      <w:pPr>
        <w:spacing w:after="200"/>
      </w:pPr>
      <w:r>
        <w:t>None.</w:t>
      </w:r>
    </w:p>
    <w:p w:rsidR="00AE2F2A" w:rsidRDefault="00A003A8">
      <w:pPr>
        <w:pStyle w:val="Heading2"/>
      </w:pPr>
      <w:bookmarkStart w:id="11" w:name="section_fff5ae63cd3241539921a51cf6abba59"/>
      <w:bookmarkStart w:id="12" w:name="_Toc482700566"/>
      <w:r>
        <w:t>Microsoft Implementations</w:t>
      </w:r>
      <w:bookmarkEnd w:id="11"/>
      <w:bookmarkEnd w:id="12"/>
    </w:p>
    <w:p w:rsidR="00AE2F2A" w:rsidRDefault="00A003A8">
      <w:r>
        <w:t xml:space="preserve">The following Microsoft web browsers implement some portion of the </w:t>
      </w:r>
      <w:hyperlink r:id="rId21">
        <w:r>
          <w:rPr>
            <w:rStyle w:val="Hyperlink"/>
          </w:rPr>
          <w:t>[ECMA-262/7]</w:t>
        </w:r>
      </w:hyperlink>
      <w:r>
        <w:t xml:space="preserve"> specification:</w:t>
      </w:r>
    </w:p>
    <w:p w:rsidR="00AE2F2A" w:rsidRDefault="00A003A8">
      <w:pPr>
        <w:pStyle w:val="ListParagraph"/>
        <w:numPr>
          <w:ilvl w:val="0"/>
          <w:numId w:val="47"/>
        </w:numPr>
      </w:pPr>
      <w:r>
        <w:t xml:space="preserve">Microsoft Edge </w:t>
      </w:r>
    </w:p>
    <w:p w:rsidR="00AE2F2A" w:rsidRDefault="00A003A8">
      <w:r>
        <w:t>Each browser</w:t>
      </w:r>
      <w:r>
        <w:t xml:space="preserve">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E2F2A" w:rsidTr="00AE2F2A">
        <w:trPr>
          <w:cnfStyle w:val="100000000000" w:firstRow="1" w:lastRow="0" w:firstColumn="0" w:lastColumn="0" w:oddVBand="0" w:evenVBand="0" w:oddHBand="0" w:evenHBand="0" w:firstRowFirstColumn="0" w:firstRowLastColumn="0" w:lastRowFirstColumn="0" w:lastRowLastColumn="0"/>
          <w:tblHeader/>
        </w:trPr>
        <w:tc>
          <w:tcPr>
            <w:tcW w:w="3168" w:type="dxa"/>
          </w:tcPr>
          <w:p w:rsidR="00AE2F2A" w:rsidRDefault="00A003A8">
            <w:pPr>
              <w:pStyle w:val="TableHeaderText"/>
            </w:pPr>
            <w:r>
              <w:t>Browser Version</w:t>
            </w:r>
          </w:p>
        </w:tc>
        <w:tc>
          <w:tcPr>
            <w:tcW w:w="3168" w:type="dxa"/>
          </w:tcPr>
          <w:p w:rsidR="00AE2F2A" w:rsidRDefault="00A003A8">
            <w:pPr>
              <w:pStyle w:val="TableHeaderText"/>
            </w:pPr>
            <w:r>
              <w:t>Document Modes Supported</w:t>
            </w:r>
          </w:p>
        </w:tc>
      </w:tr>
      <w:tr w:rsidR="00AE2F2A" w:rsidTr="00AE2F2A">
        <w:tc>
          <w:tcPr>
            <w:tcW w:w="3168" w:type="dxa"/>
          </w:tcPr>
          <w:p w:rsidR="00AE2F2A" w:rsidRDefault="00A003A8">
            <w:pPr>
              <w:pStyle w:val="TableBodyText"/>
            </w:pPr>
            <w:r>
              <w:t>Microsoft Edg</w:t>
            </w:r>
            <w:r>
              <w:t xml:space="preserve">e </w:t>
            </w:r>
          </w:p>
        </w:tc>
        <w:tc>
          <w:tcPr>
            <w:tcW w:w="3168" w:type="dxa"/>
          </w:tcPr>
          <w:p w:rsidR="00AE2F2A" w:rsidRDefault="00A003A8">
            <w:pPr>
              <w:pStyle w:val="TableBodyText"/>
            </w:pPr>
            <w:r>
              <w:t>EdgeHTML Mode</w:t>
            </w:r>
          </w:p>
        </w:tc>
      </w:tr>
    </w:tbl>
    <w:p w:rsidR="00AE2F2A" w:rsidRDefault="00A003A8">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AE2F2A" w:rsidRDefault="00A003A8">
      <w:pPr>
        <w:spacing w:before="0" w:after="0"/>
        <w:ind w:firstLine="720"/>
      </w:pPr>
      <w:r>
        <w:rPr>
          <w:i/>
        </w:rPr>
        <w:lastRenderedPageBreak/>
        <w:t>Quirks Mode, IE7 Mode, and IE8 Mode (All Versions)</w:t>
      </w:r>
    </w:p>
    <w:p w:rsidR="00AE2F2A" w:rsidRDefault="00A003A8">
      <w:pPr>
        <w:pStyle w:val="Heading2"/>
      </w:pPr>
      <w:bookmarkStart w:id="13" w:name="section_623b88de3c2941bfbc7ee176fe4e945d"/>
      <w:bookmarkStart w:id="14" w:name="_Toc482700567"/>
      <w:r>
        <w:t>Standards Support Requirements</w:t>
      </w:r>
      <w:bookmarkEnd w:id="13"/>
      <w:bookmarkEnd w:id="14"/>
    </w:p>
    <w:p w:rsidR="00AE2F2A" w:rsidRDefault="00A003A8">
      <w:pPr>
        <w:spacing w:after="225"/>
        <w:textAlignment w:val="top"/>
      </w:pPr>
      <w:r>
        <w:t>T</w:t>
      </w:r>
      <w:r>
        <w:t xml:space="preserve">o conform to </w:t>
      </w:r>
      <w:hyperlink r:id="rId22">
        <w:r>
          <w:rPr>
            <w:rStyle w:val="Hyperlink"/>
          </w:rPr>
          <w:t>[ECMA-262/7]</w:t>
        </w:r>
      </w:hyperlink>
      <w:r>
        <w:t>, a user agent must implement all required portions of the specification. Any optional portions that have been implemented must also be implemented as described by</w:t>
      </w:r>
      <w:r>
        <w:t xml:space="preserve"> the specification. Normative language is usually used to define both required and optional portions. (For more information, see </w:t>
      </w:r>
      <w:hyperlink r:id="rId23">
        <w:r>
          <w:rPr>
            <w:rStyle w:val="Hyperlink"/>
          </w:rPr>
          <w:t>[RFC2119]</w:t>
        </w:r>
      </w:hyperlink>
      <w:r>
        <w:t>.)</w:t>
      </w:r>
    </w:p>
    <w:p w:rsidR="00AE2F2A" w:rsidRDefault="00A003A8">
      <w:pPr>
        <w:spacing w:after="225"/>
        <w:textAlignment w:val="top"/>
      </w:pPr>
      <w:r>
        <w:t>The following table lists the sections of [ECMA-26</w:t>
      </w:r>
      <w:r>
        <w:t>2/7]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E2F2A" w:rsidTr="00AE2F2A">
        <w:trPr>
          <w:cnfStyle w:val="100000000000" w:firstRow="1" w:lastRow="0" w:firstColumn="0" w:lastColumn="0" w:oddVBand="0" w:evenVBand="0" w:oddHBand="0" w:evenHBand="0" w:firstRowFirstColumn="0" w:firstRowLastColumn="0" w:lastRowFirstColumn="0" w:lastRowLastColumn="0"/>
          <w:tblHeader/>
        </w:trPr>
        <w:tc>
          <w:tcPr>
            <w:tcW w:w="3168" w:type="dxa"/>
          </w:tcPr>
          <w:p w:rsidR="00AE2F2A" w:rsidRDefault="00A003A8">
            <w:pPr>
              <w:pStyle w:val="TableHeaderText"/>
            </w:pPr>
            <w:r>
              <w:t>Sections</w:t>
            </w:r>
          </w:p>
        </w:tc>
        <w:tc>
          <w:tcPr>
            <w:tcW w:w="3168" w:type="dxa"/>
          </w:tcPr>
          <w:p w:rsidR="00AE2F2A" w:rsidRDefault="00A003A8">
            <w:pPr>
              <w:pStyle w:val="TableHeaderText"/>
            </w:pPr>
            <w:r>
              <w:t>Normative/Informative</w:t>
            </w:r>
          </w:p>
        </w:tc>
      </w:tr>
      <w:tr w:rsidR="00AE2F2A" w:rsidTr="00AE2F2A">
        <w:trPr>
          <w:trHeight w:val="285"/>
        </w:trPr>
        <w:tc>
          <w:tcPr>
            <w:tcW w:w="3168" w:type="dxa"/>
          </w:tcPr>
          <w:p w:rsidR="00AE2F2A" w:rsidRDefault="00A003A8">
            <w:pPr>
              <w:pStyle w:val="TableBodyText"/>
            </w:pPr>
            <w:r>
              <w:t>1-6</w:t>
            </w:r>
          </w:p>
        </w:tc>
        <w:tc>
          <w:tcPr>
            <w:tcW w:w="3168" w:type="dxa"/>
          </w:tcPr>
          <w:p w:rsidR="00AE2F2A" w:rsidRDefault="00A003A8">
            <w:pPr>
              <w:pStyle w:val="TableBodyText"/>
            </w:pPr>
            <w:r>
              <w:t>Informative</w:t>
            </w:r>
          </w:p>
        </w:tc>
      </w:tr>
      <w:tr w:rsidR="00AE2F2A" w:rsidTr="00AE2F2A">
        <w:tc>
          <w:tcPr>
            <w:tcW w:w="3168" w:type="dxa"/>
          </w:tcPr>
          <w:p w:rsidR="00AE2F2A" w:rsidRDefault="00A003A8">
            <w:pPr>
              <w:pStyle w:val="TableBodyText"/>
            </w:pPr>
            <w:r>
              <w:t>7-26</w:t>
            </w:r>
          </w:p>
        </w:tc>
        <w:tc>
          <w:tcPr>
            <w:tcW w:w="3168" w:type="dxa"/>
          </w:tcPr>
          <w:p w:rsidR="00AE2F2A" w:rsidRDefault="00A003A8">
            <w:pPr>
              <w:pStyle w:val="TableBodyText"/>
            </w:pPr>
            <w:r>
              <w:t>Normative</w:t>
            </w:r>
          </w:p>
        </w:tc>
      </w:tr>
      <w:tr w:rsidR="00AE2F2A" w:rsidTr="00AE2F2A">
        <w:tc>
          <w:tcPr>
            <w:tcW w:w="3168" w:type="dxa"/>
          </w:tcPr>
          <w:p w:rsidR="00AE2F2A" w:rsidRDefault="00A003A8">
            <w:pPr>
              <w:pStyle w:val="TableBodyText"/>
            </w:pPr>
            <w:r>
              <w:t>Annex A</w:t>
            </w:r>
          </w:p>
        </w:tc>
        <w:tc>
          <w:tcPr>
            <w:tcW w:w="3168" w:type="dxa"/>
          </w:tcPr>
          <w:p w:rsidR="00AE2F2A" w:rsidRDefault="00A003A8">
            <w:pPr>
              <w:pStyle w:val="TableBodyText"/>
            </w:pPr>
            <w:r>
              <w:t>Informative</w:t>
            </w:r>
          </w:p>
        </w:tc>
      </w:tr>
      <w:tr w:rsidR="00AE2F2A" w:rsidTr="00AE2F2A">
        <w:tc>
          <w:tcPr>
            <w:tcW w:w="3168" w:type="dxa"/>
          </w:tcPr>
          <w:p w:rsidR="00AE2F2A" w:rsidRDefault="00A003A8">
            <w:pPr>
              <w:pStyle w:val="TableBodyText"/>
            </w:pPr>
            <w:r>
              <w:t>Annex B</w:t>
            </w:r>
          </w:p>
        </w:tc>
        <w:tc>
          <w:tcPr>
            <w:tcW w:w="3168" w:type="dxa"/>
          </w:tcPr>
          <w:p w:rsidR="00AE2F2A" w:rsidRDefault="00A003A8">
            <w:pPr>
              <w:pStyle w:val="TableBodyText"/>
            </w:pPr>
            <w:r>
              <w:t>Normative</w:t>
            </w:r>
          </w:p>
        </w:tc>
      </w:tr>
      <w:tr w:rsidR="00AE2F2A" w:rsidTr="00AE2F2A">
        <w:tc>
          <w:tcPr>
            <w:tcW w:w="3168" w:type="dxa"/>
          </w:tcPr>
          <w:p w:rsidR="00AE2F2A" w:rsidRDefault="00A003A8">
            <w:pPr>
              <w:pStyle w:val="TableBodyText"/>
            </w:pPr>
            <w:r>
              <w:t>Annex C, Annex D, Annex E,</w:t>
            </w:r>
            <w:r>
              <w:br/>
              <w:t>Annex F, Annex G</w:t>
            </w:r>
          </w:p>
        </w:tc>
        <w:tc>
          <w:tcPr>
            <w:tcW w:w="3168" w:type="dxa"/>
          </w:tcPr>
          <w:p w:rsidR="00AE2F2A" w:rsidRDefault="00A003A8">
            <w:pPr>
              <w:pStyle w:val="TableBodyText"/>
            </w:pPr>
            <w:r>
              <w:t>Informative</w:t>
            </w:r>
          </w:p>
        </w:tc>
      </w:tr>
    </w:tbl>
    <w:p w:rsidR="00AE2F2A" w:rsidRDefault="00AE2F2A"/>
    <w:p w:rsidR="00AE2F2A" w:rsidRDefault="00A003A8">
      <w:pPr>
        <w:pStyle w:val="Heading2"/>
      </w:pPr>
      <w:bookmarkStart w:id="15" w:name="section_497c99e2baa1425b8b816b049e7d8e47"/>
      <w:bookmarkStart w:id="16" w:name="_Toc482700568"/>
      <w:r>
        <w:t>Notation</w:t>
      </w:r>
      <w:bookmarkEnd w:id="15"/>
      <w:bookmarkEnd w:id="16"/>
    </w:p>
    <w:p w:rsidR="00AE2F2A" w:rsidRDefault="00A003A8">
      <w:r>
        <w:t xml:space="preserve">The following </w:t>
      </w:r>
      <w:r>
        <w:t>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E2F2A" w:rsidTr="00AE2F2A">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E2F2A" w:rsidRDefault="00A003A8">
            <w:pPr>
              <w:pStyle w:val="TableHeaderText"/>
            </w:pPr>
            <w:r>
              <w:t>Notation</w:t>
            </w:r>
          </w:p>
        </w:tc>
        <w:tc>
          <w:tcPr>
            <w:tcW w:w="0" w:type="auto"/>
            <w:hideMark/>
          </w:tcPr>
          <w:p w:rsidR="00AE2F2A" w:rsidRDefault="00A003A8">
            <w:pPr>
              <w:pStyle w:val="TableHeaderText"/>
            </w:pPr>
            <w:r>
              <w:t>Explanation</w:t>
            </w:r>
          </w:p>
        </w:tc>
      </w:tr>
      <w:tr w:rsidR="00AE2F2A" w:rsidTr="00AE2F2A">
        <w:tc>
          <w:tcPr>
            <w:tcW w:w="493" w:type="pct"/>
            <w:hideMark/>
          </w:tcPr>
          <w:p w:rsidR="00AE2F2A" w:rsidRDefault="00A003A8">
            <w:pPr>
              <w:pStyle w:val="TableBodyText"/>
            </w:pPr>
            <w:r>
              <w:t>C####</w:t>
            </w:r>
          </w:p>
        </w:tc>
        <w:tc>
          <w:tcPr>
            <w:tcW w:w="0" w:type="auto"/>
            <w:hideMark/>
          </w:tcPr>
          <w:p w:rsidR="00AE2F2A" w:rsidRDefault="00A003A8">
            <w:pPr>
              <w:pStyle w:val="TableBodyText"/>
            </w:pPr>
            <w:r>
              <w:t xml:space="preserve">This identifies a clarification of ambiguity in the target specification. This </w:t>
            </w:r>
            <w:r>
              <w:t>includes imprecise statements, omitted information, discrepancies, and errata. This does not include data formatting clarifications.</w:t>
            </w:r>
          </w:p>
        </w:tc>
      </w:tr>
      <w:tr w:rsidR="00AE2F2A" w:rsidTr="00AE2F2A">
        <w:tc>
          <w:tcPr>
            <w:tcW w:w="493" w:type="pct"/>
            <w:hideMark/>
          </w:tcPr>
          <w:p w:rsidR="00AE2F2A" w:rsidRDefault="00A003A8">
            <w:pPr>
              <w:pStyle w:val="TableBodyText"/>
            </w:pPr>
            <w:r>
              <w:t>V####</w:t>
            </w:r>
          </w:p>
        </w:tc>
        <w:tc>
          <w:tcPr>
            <w:tcW w:w="0" w:type="auto"/>
            <w:hideMark/>
          </w:tcPr>
          <w:p w:rsidR="00AE2F2A" w:rsidRDefault="00A003A8">
            <w:pPr>
              <w:pStyle w:val="TableBodyText"/>
            </w:pPr>
            <w:r>
              <w:t>This identifies an intended point of variability in the target specification such as the use of MAY, SHOULD, or RECO</w:t>
            </w:r>
            <w:r>
              <w:t xml:space="preserve">MMENDED. (See </w:t>
            </w:r>
            <w:hyperlink r:id="rId24">
              <w:r>
                <w:rPr>
                  <w:rStyle w:val="Hyperlink"/>
                </w:rPr>
                <w:t>[RFC2119]</w:t>
              </w:r>
            </w:hyperlink>
            <w:r>
              <w:t>.) This does not include extensibility points.</w:t>
            </w:r>
          </w:p>
        </w:tc>
      </w:tr>
      <w:tr w:rsidR="00AE2F2A" w:rsidTr="00AE2F2A">
        <w:tc>
          <w:tcPr>
            <w:tcW w:w="493" w:type="pct"/>
            <w:hideMark/>
          </w:tcPr>
          <w:p w:rsidR="00AE2F2A" w:rsidRDefault="00A003A8">
            <w:pPr>
              <w:pStyle w:val="TableBodyText"/>
            </w:pPr>
            <w:r>
              <w:t>E####</w:t>
            </w:r>
          </w:p>
        </w:tc>
        <w:tc>
          <w:tcPr>
            <w:tcW w:w="0" w:type="auto"/>
            <w:hideMark/>
          </w:tcPr>
          <w:p w:rsidR="00AE2F2A" w:rsidRDefault="00A003A8">
            <w:pPr>
              <w:pStyle w:val="TableBodyText"/>
            </w:pPr>
            <w:r>
              <w:t xml:space="preserve">Because the use of extensibility points (such as optional implementation-specific data) can impair </w:t>
            </w:r>
            <w:r>
              <w:t>interoperability, this profile identifies such points in the target specification.</w:t>
            </w:r>
          </w:p>
        </w:tc>
      </w:tr>
    </w:tbl>
    <w:p w:rsidR="00AE2F2A" w:rsidRDefault="00A003A8">
      <w:r>
        <w:t xml:space="preserve">For document mode and browser version notation, see also section </w:t>
      </w:r>
      <w:hyperlink w:anchor="Section_fff5ae63cd3241539921a51cf6abba59" w:history="1">
        <w:r>
          <w:rPr>
            <w:rStyle w:val="Hyperlink"/>
          </w:rPr>
          <w:t>1.3</w:t>
        </w:r>
      </w:hyperlink>
      <w:r>
        <w:t>.</w:t>
      </w:r>
    </w:p>
    <w:p w:rsidR="00AE2F2A" w:rsidRDefault="00A003A8">
      <w:pPr>
        <w:pStyle w:val="Heading1"/>
      </w:pPr>
      <w:bookmarkStart w:id="17" w:name="section_d107cc97bc274c838a760efedb633e9a"/>
      <w:bookmarkStart w:id="18" w:name="_Toc482700569"/>
      <w:r>
        <w:lastRenderedPageBreak/>
        <w:t>Standards Support Statements</w:t>
      </w:r>
      <w:bookmarkEnd w:id="17"/>
      <w:bookmarkEnd w:id="18"/>
    </w:p>
    <w:p w:rsidR="00AE2F2A" w:rsidRDefault="00A003A8">
      <w:r>
        <w:t xml:space="preserve">This section </w:t>
      </w:r>
      <w:r>
        <w:t xml:space="preserve">contains all variations, clarifications, and extensions for the Microsoft implementation of </w:t>
      </w:r>
      <w:hyperlink r:id="rId25">
        <w:r>
          <w:rPr>
            <w:rStyle w:val="Hyperlink"/>
          </w:rPr>
          <w:t>[ECMA-262/7]</w:t>
        </w:r>
      </w:hyperlink>
      <w:r>
        <w:t>.</w:t>
      </w:r>
    </w:p>
    <w:p w:rsidR="00AE2F2A" w:rsidRDefault="00A003A8">
      <w:pPr>
        <w:pStyle w:val="ListParagraph"/>
        <w:numPr>
          <w:ilvl w:val="0"/>
          <w:numId w:val="48"/>
        </w:numPr>
      </w:pPr>
      <w:r>
        <w:t xml:space="preserve">Section </w:t>
      </w:r>
      <w:hyperlink w:anchor="Section_15b59dad1d2643a88ef31f88c7d112fd" w:history="1">
        <w:r>
          <w:rPr>
            <w:rStyle w:val="Hyperlink"/>
          </w:rPr>
          <w:t>2.1</w:t>
        </w:r>
      </w:hyperlink>
      <w:r>
        <w:t xml:space="preserve"> describes </w:t>
      </w:r>
      <w:r>
        <w:t xml:space="preserve">normative variations from the MUST requirements of the specification. </w:t>
      </w:r>
    </w:p>
    <w:p w:rsidR="00AE2F2A" w:rsidRDefault="00A003A8">
      <w:pPr>
        <w:pStyle w:val="ListParagraph"/>
        <w:numPr>
          <w:ilvl w:val="0"/>
          <w:numId w:val="48"/>
        </w:numPr>
      </w:pPr>
      <w:r>
        <w:t xml:space="preserve">Section </w:t>
      </w:r>
      <w:hyperlink w:anchor="Section_ca48172acc3f4a7f8390eb0803e4d5ee" w:history="1">
        <w:r>
          <w:rPr>
            <w:rStyle w:val="Hyperlink"/>
          </w:rPr>
          <w:t>2.2</w:t>
        </w:r>
      </w:hyperlink>
      <w:r>
        <w:t xml:space="preserve"> describes clarifications of the MAY and SHOULD requirements. </w:t>
      </w:r>
    </w:p>
    <w:p w:rsidR="00AE2F2A" w:rsidRDefault="00A003A8">
      <w:pPr>
        <w:pStyle w:val="ListParagraph"/>
        <w:numPr>
          <w:ilvl w:val="0"/>
          <w:numId w:val="48"/>
        </w:numPr>
      </w:pPr>
      <w:r>
        <w:t xml:space="preserve">Section </w:t>
      </w:r>
      <w:hyperlink w:anchor="Section_82583c6e038f44bbbd1267202816b0d4" w:history="1">
        <w:r>
          <w:rPr>
            <w:rStyle w:val="Hyperlink"/>
          </w:rPr>
          <w:t>2.3</w:t>
        </w:r>
      </w:hyperlink>
      <w:r>
        <w:t xml:space="preserve"> describes extensions to the requirements.</w:t>
      </w:r>
    </w:p>
    <w:p w:rsidR="00AE2F2A" w:rsidRDefault="00A003A8">
      <w:pPr>
        <w:pStyle w:val="ListParagraph"/>
        <w:numPr>
          <w:ilvl w:val="0"/>
          <w:numId w:val="48"/>
        </w:numPr>
      </w:pPr>
      <w:r>
        <w:t xml:space="preserve">Section </w:t>
      </w:r>
      <w:hyperlink w:anchor="Section_aec8a6406063439dafe1f4042b6e39ca" w:history="1">
        <w:r>
          <w:rPr>
            <w:rStyle w:val="Hyperlink"/>
          </w:rPr>
          <w:t>2.4</w:t>
        </w:r>
      </w:hyperlink>
      <w:r>
        <w:t xml:space="preserve"> considers error handling aspects of the implementation.</w:t>
      </w:r>
    </w:p>
    <w:p w:rsidR="00AE2F2A" w:rsidRDefault="00A003A8">
      <w:pPr>
        <w:pStyle w:val="ListParagraph"/>
        <w:numPr>
          <w:ilvl w:val="0"/>
          <w:numId w:val="48"/>
        </w:numPr>
      </w:pPr>
      <w:r>
        <w:t xml:space="preserve">Section </w:t>
      </w:r>
      <w:hyperlink w:anchor="Section_1ebd58180d124be3833bc9d07210a929" w:history="1">
        <w:r>
          <w:rPr>
            <w:rStyle w:val="Hyperlink"/>
          </w:rPr>
          <w:t>2.5</w:t>
        </w:r>
      </w:hyperlink>
      <w:r>
        <w:t xml:space="preserve"> considers security aspects of the implementation.</w:t>
      </w:r>
    </w:p>
    <w:p w:rsidR="00AE2F2A" w:rsidRDefault="00A003A8">
      <w:pPr>
        <w:pStyle w:val="Heading2"/>
      </w:pPr>
      <w:bookmarkStart w:id="19" w:name="section_15b59dad1d2643a88ef31f88c7d112fd"/>
      <w:bookmarkStart w:id="20" w:name="_Toc482700570"/>
      <w:r>
        <w:t>Normative Variations</w:t>
      </w:r>
      <w:bookmarkEnd w:id="19"/>
      <w:bookmarkEnd w:id="20"/>
    </w:p>
    <w:p w:rsidR="00AE2F2A" w:rsidRDefault="00A003A8">
      <w:r>
        <w:t xml:space="preserve">The following subsections describe normative variations from the MUST requirements of </w:t>
      </w:r>
      <w:hyperlink r:id="rId26">
        <w:r>
          <w:rPr>
            <w:rStyle w:val="Hyperlink"/>
          </w:rPr>
          <w:t>[ECMA-262/7]</w:t>
        </w:r>
      </w:hyperlink>
      <w:r>
        <w:t>.</w:t>
      </w:r>
    </w:p>
    <w:p w:rsidR="00AE2F2A" w:rsidRDefault="00A003A8">
      <w:pPr>
        <w:pStyle w:val="Heading3"/>
      </w:pPr>
      <w:bookmarkStart w:id="21" w:name="section_faf886dd11111111a720aae284e662c7"/>
      <w:bookmarkStart w:id="22" w:name="_Toc482700571"/>
      <w:r>
        <w:t>[ECMA-262/</w:t>
      </w:r>
      <w:r>
        <w:t>7] Section 7.1.1 ToPrimitive ( input [ , PreferredType ] )</w:t>
      </w:r>
      <w:bookmarkEnd w:id="21"/>
      <w:bookmarkEnd w:id="22"/>
      <w:r>
        <w:fldChar w:fldCharType="begin"/>
      </w:r>
      <w:r>
        <w:instrText xml:space="preserve"> XE "PreferredType ] )" </w:instrText>
      </w:r>
      <w:r>
        <w:fldChar w:fldCharType="end"/>
      </w:r>
    </w:p>
    <w:p w:rsidR="00AE2F2A" w:rsidRDefault="00A003A8">
      <w:r>
        <w:t>V0164: @@toPrimitive is not implemented</w:t>
      </w:r>
    </w:p>
    <w:p w:rsidR="00AE2F2A" w:rsidRDefault="00A003A8">
      <w:r>
        <w:t>The specification states:</w:t>
      </w:r>
    </w:p>
    <w:p w:rsidR="00AE2F2A" w:rsidRDefault="00A003A8">
      <w:pPr>
        <w:pStyle w:val="Code"/>
      </w:pPr>
      <w:r>
        <w:t>7.1.1 ToPrimitive ( input [, PreferredType] )</w:t>
      </w:r>
    </w:p>
    <w:p w:rsidR="00AE2F2A" w:rsidRDefault="00AE2F2A">
      <w:pPr>
        <w:pStyle w:val="Code"/>
      </w:pPr>
    </w:p>
    <w:p w:rsidR="00AE2F2A" w:rsidRDefault="00A003A8">
      <w:pPr>
        <w:pStyle w:val="Code"/>
      </w:pPr>
      <w:r>
        <w:t xml:space="preserve">    The abstract operation ToPrimitive takes an input argument and an optional argument </w:t>
      </w:r>
    </w:p>
    <w:p w:rsidR="00AE2F2A" w:rsidRDefault="00A003A8">
      <w:pPr>
        <w:pStyle w:val="Code"/>
      </w:pPr>
      <w:r>
        <w:t xml:space="preserve">    PreferredType. The abstract operation ToPrimitive converts its input argument to a </w:t>
      </w:r>
    </w:p>
    <w:p w:rsidR="00AE2F2A" w:rsidRDefault="00A003A8">
      <w:pPr>
        <w:pStyle w:val="Code"/>
      </w:pPr>
      <w:r>
        <w:t xml:space="preserve">    non-Object type. If an object is capable of converting to more than one pri</w:t>
      </w:r>
      <w:r>
        <w:t xml:space="preserve">mitive </w:t>
      </w:r>
    </w:p>
    <w:p w:rsidR="00AE2F2A" w:rsidRDefault="00A003A8">
      <w:pPr>
        <w:pStyle w:val="Code"/>
      </w:pPr>
      <w:r>
        <w:t xml:space="preserve">    type, it may use the optional hint PreferredType to favour that type. Conversion </w:t>
      </w:r>
    </w:p>
    <w:p w:rsidR="00AE2F2A" w:rsidRDefault="00A003A8">
      <w:pPr>
        <w:pStyle w:val="Code"/>
      </w:pPr>
      <w:r>
        <w:t xml:space="preserve">    occurs according to Table 9:</w:t>
      </w:r>
    </w:p>
    <w:p w:rsidR="00AE2F2A" w:rsidRDefault="00A003A8">
      <w:pPr>
        <w:pStyle w:val="Code"/>
      </w:pPr>
      <w:r>
        <w:t xml:space="preserve">    ...</w:t>
      </w:r>
    </w:p>
    <w:p w:rsidR="00AE2F2A" w:rsidRDefault="00A003A8">
      <w:pPr>
        <w:pStyle w:val="Code"/>
      </w:pPr>
      <w:r>
        <w:t xml:space="preserve">    When Type(input) is Object, the following steps are taken:</w:t>
      </w:r>
    </w:p>
    <w:p w:rsidR="00AE2F2A" w:rsidRDefault="00A003A8">
      <w:pPr>
        <w:pStyle w:val="Code"/>
      </w:pPr>
      <w:r>
        <w:t xml:space="preserve">        ...</w:t>
      </w:r>
    </w:p>
    <w:p w:rsidR="00AE2F2A" w:rsidRDefault="00A003A8">
      <w:pPr>
        <w:pStyle w:val="Code"/>
      </w:pPr>
      <w:r>
        <w:t xml:space="preserve">        4.  Let exoticToPrim be ? GetMethod(in</w:t>
      </w:r>
      <w:r>
        <w:t>put, @@toPrimitive).</w:t>
      </w:r>
    </w:p>
    <w:p w:rsidR="00AE2F2A" w:rsidRDefault="00A003A8">
      <w:r>
        <w:rPr>
          <w:b/>
          <w:i/>
        </w:rPr>
        <w:t>EdgeHTML Mode</w:t>
      </w:r>
    </w:p>
    <w:p w:rsidR="00AE2F2A" w:rsidRDefault="00A003A8">
      <w:r>
        <w:t>@@toPrimitive is not implemented.</w:t>
      </w:r>
    </w:p>
    <w:p w:rsidR="00AE2F2A" w:rsidRDefault="00AE2F2A"/>
    <w:p w:rsidR="00AE2F2A" w:rsidRDefault="00A003A8">
      <w:pPr>
        <w:pStyle w:val="Heading3"/>
      </w:pPr>
      <w:bookmarkStart w:id="23" w:name="section_fefc103a111111119954f2df988e8d72"/>
      <w:bookmarkStart w:id="24" w:name="_Toc482700572"/>
      <w:r>
        <w:t>[ECMA-262/7] Section 7.4.6 IteratorClose ( iterator, completion )</w:t>
      </w:r>
      <w:bookmarkEnd w:id="23"/>
      <w:bookmarkEnd w:id="24"/>
      <w:r>
        <w:fldChar w:fldCharType="begin"/>
      </w:r>
      <w:r>
        <w:instrText xml:space="preserve"> XE "completion )" </w:instrText>
      </w:r>
      <w:r>
        <w:fldChar w:fldCharType="end"/>
      </w:r>
    </w:p>
    <w:p w:rsidR="00AE2F2A" w:rsidRDefault="00A003A8">
      <w:r>
        <w:t xml:space="preserve">V0187: IteratorClose is not correctly implemented </w:t>
      </w:r>
    </w:p>
    <w:p w:rsidR="00AE2F2A" w:rsidRDefault="00A003A8">
      <w:r>
        <w:t>The specification states:</w:t>
      </w:r>
    </w:p>
    <w:p w:rsidR="00AE2F2A" w:rsidRDefault="00A003A8">
      <w:pPr>
        <w:pStyle w:val="Code"/>
      </w:pPr>
      <w:r>
        <w:t>7.4.6 IteratorClose( iterator, completion )</w:t>
      </w:r>
    </w:p>
    <w:p w:rsidR="00AE2F2A" w:rsidRDefault="00AE2F2A">
      <w:pPr>
        <w:pStyle w:val="Code"/>
      </w:pPr>
    </w:p>
    <w:p w:rsidR="00AE2F2A" w:rsidRDefault="00A003A8">
      <w:pPr>
        <w:pStyle w:val="Code"/>
      </w:pPr>
      <w:r>
        <w:t xml:space="preserve">    The abstract operation IteratorClose with arguments iterator and completion is used </w:t>
      </w:r>
    </w:p>
    <w:p w:rsidR="00AE2F2A" w:rsidRDefault="00A003A8">
      <w:pPr>
        <w:pStyle w:val="Code"/>
      </w:pPr>
      <w:r>
        <w:t xml:space="preserve">    to notify an iterator that it should perform any actions it would normally perform </w:t>
      </w:r>
    </w:p>
    <w:p w:rsidR="00AE2F2A" w:rsidRDefault="00A003A8">
      <w:pPr>
        <w:pStyle w:val="Code"/>
      </w:pPr>
      <w:r>
        <w:t xml:space="preserve">    when it has reached its comple</w:t>
      </w:r>
      <w:r>
        <w:t>ted state:</w:t>
      </w:r>
    </w:p>
    <w:p w:rsidR="00AE2F2A" w:rsidRDefault="00AE2F2A">
      <w:pPr>
        <w:pStyle w:val="Code"/>
      </w:pPr>
    </w:p>
    <w:p w:rsidR="00AE2F2A" w:rsidRDefault="00A003A8">
      <w:pPr>
        <w:pStyle w:val="Code"/>
      </w:pPr>
      <w:r>
        <w:t xml:space="preserve">        1.  Assert: Type(iterator) is Object.</w:t>
      </w:r>
    </w:p>
    <w:p w:rsidR="00AE2F2A" w:rsidRDefault="00A003A8">
      <w:pPr>
        <w:pStyle w:val="Code"/>
      </w:pPr>
      <w:r>
        <w:t xml:space="preserve">        2.  Assert: completion is a Completion Record.</w:t>
      </w:r>
    </w:p>
    <w:p w:rsidR="00AE2F2A" w:rsidRDefault="00A003A8">
      <w:pPr>
        <w:pStyle w:val="Code"/>
      </w:pPr>
      <w:r>
        <w:t xml:space="preserve">        3.  Let return be ? GetMethod(iterator, "return").</w:t>
      </w:r>
    </w:p>
    <w:p w:rsidR="00AE2F2A" w:rsidRDefault="00A003A8">
      <w:pPr>
        <w:pStyle w:val="Code"/>
      </w:pPr>
      <w:r>
        <w:lastRenderedPageBreak/>
        <w:t xml:space="preserve">        4.  If return is undefined, return Completion(completion).</w:t>
      </w:r>
    </w:p>
    <w:p w:rsidR="00AE2F2A" w:rsidRDefault="00A003A8">
      <w:pPr>
        <w:pStyle w:val="Code"/>
      </w:pPr>
      <w:r>
        <w:t xml:space="preserve">        5.  Let i</w:t>
      </w:r>
      <w:r>
        <w:t>nnerResult be Call(return, iterator, «‍ »).</w:t>
      </w:r>
    </w:p>
    <w:p w:rsidR="00AE2F2A" w:rsidRDefault="00A003A8">
      <w:pPr>
        <w:pStyle w:val="Code"/>
      </w:pPr>
      <w:r>
        <w:t xml:space="preserve">        6.  If completion.[[type]] is throw, return Completion(completion).</w:t>
      </w:r>
    </w:p>
    <w:p w:rsidR="00AE2F2A" w:rsidRDefault="00A003A8">
      <w:pPr>
        <w:pStyle w:val="Code"/>
      </w:pPr>
      <w:r>
        <w:t xml:space="preserve">        7.  If innerResult.[[type]] is throw, return Completion(innerResult).</w:t>
      </w:r>
    </w:p>
    <w:p w:rsidR="00AE2F2A" w:rsidRDefault="00A003A8">
      <w:pPr>
        <w:pStyle w:val="Code"/>
      </w:pPr>
      <w:r>
        <w:t xml:space="preserve">        8.  If Type(innerResult.[[value]]) is not Object, throw a TypeError exception.</w:t>
      </w:r>
    </w:p>
    <w:p w:rsidR="00AE2F2A" w:rsidRDefault="00A003A8">
      <w:pPr>
        <w:pStyle w:val="Code"/>
      </w:pPr>
      <w:r>
        <w:t xml:space="preserve">        9.  Return Completion(completion).</w:t>
      </w:r>
    </w:p>
    <w:p w:rsidR="00AE2F2A" w:rsidRDefault="00A003A8">
      <w:r>
        <w:rPr>
          <w:b/>
          <w:i/>
        </w:rPr>
        <w:t>EdgeHTML Mode</w:t>
      </w:r>
    </w:p>
    <w:p w:rsidR="00AE2F2A" w:rsidRDefault="00A003A8">
      <w:r>
        <w:t>IteratorClose is not correctly implemented. It behaves as follows:</w:t>
      </w:r>
    </w:p>
    <w:p w:rsidR="00AE2F2A" w:rsidRDefault="00A003A8">
      <w:r>
        <w:t xml:space="preserve">    7.4.6 IteratorClose( iterator, completion</w:t>
      </w:r>
      <w:r>
        <w:t xml:space="preserve"> )</w:t>
      </w:r>
    </w:p>
    <w:p w:rsidR="00AE2F2A" w:rsidRDefault="00A003A8">
      <w:r>
        <w:t xml:space="preserve">        1.  Assert: Type(iterator) is Object.</w:t>
      </w:r>
    </w:p>
    <w:p w:rsidR="00AE2F2A" w:rsidRDefault="00A003A8">
      <w:r>
        <w:t xml:space="preserve">        2.  Assert: completion is a Completion Record.</w:t>
      </w:r>
    </w:p>
    <w:p w:rsidR="00AE2F2A" w:rsidRDefault="00A003A8">
      <w:r>
        <w:t xml:space="preserve">        3.  Return Completion(completion).</w:t>
      </w:r>
    </w:p>
    <w:p w:rsidR="00AE2F2A" w:rsidRDefault="00AE2F2A"/>
    <w:p w:rsidR="00AE2F2A" w:rsidRDefault="00A003A8">
      <w:pPr>
        <w:pStyle w:val="Heading3"/>
      </w:pPr>
      <w:bookmarkStart w:id="25" w:name="section_826872f31111111199fc3d35d206495a"/>
      <w:bookmarkStart w:id="26" w:name="_Toc482700573"/>
      <w:r>
        <w:t>[ECMA-262/7] Section 9.2.7 AddRestrictedFunctionProperties ( F, realm )</w:t>
      </w:r>
      <w:bookmarkEnd w:id="25"/>
      <w:bookmarkEnd w:id="26"/>
      <w:r>
        <w:fldChar w:fldCharType="begin"/>
      </w:r>
      <w:r>
        <w:instrText xml:space="preserve"> XE "realm )" </w:instrText>
      </w:r>
      <w:r>
        <w:fldChar w:fldCharType="end"/>
      </w:r>
    </w:p>
    <w:p w:rsidR="00AE2F2A" w:rsidRDefault="00A003A8">
      <w:r>
        <w:t>V0188: The caller an</w:t>
      </w:r>
      <w:r>
        <w:t>d arguments properties are set incorrectly</w:t>
      </w:r>
    </w:p>
    <w:p w:rsidR="00AE2F2A" w:rsidRDefault="00A003A8">
      <w:r>
        <w:t>The specification states:</w:t>
      </w:r>
    </w:p>
    <w:p w:rsidR="00AE2F2A" w:rsidRDefault="00A003A8">
      <w:pPr>
        <w:pStyle w:val="Code"/>
      </w:pPr>
      <w:r>
        <w:t>9.2.7 AddRestrictedFunctionProperties ( F, realm )</w:t>
      </w:r>
    </w:p>
    <w:p w:rsidR="00AE2F2A" w:rsidRDefault="00AE2F2A">
      <w:pPr>
        <w:pStyle w:val="Code"/>
      </w:pPr>
    </w:p>
    <w:p w:rsidR="00AE2F2A" w:rsidRDefault="00A003A8">
      <w:pPr>
        <w:pStyle w:val="Code"/>
      </w:pPr>
      <w:r>
        <w:t xml:space="preserve">    The abstract operation AddRestrictedFunctionProperties is called with a function </w:t>
      </w:r>
    </w:p>
    <w:p w:rsidR="00AE2F2A" w:rsidRDefault="00A003A8">
      <w:pPr>
        <w:pStyle w:val="Code"/>
      </w:pPr>
      <w:r>
        <w:t xml:space="preserve">    object F and Realm Record realm as its argume</w:t>
      </w:r>
      <w:r>
        <w:t>nt. It performs the following steps:</w:t>
      </w:r>
    </w:p>
    <w:p w:rsidR="00AE2F2A" w:rsidRDefault="00A003A8">
      <w:pPr>
        <w:pStyle w:val="Code"/>
      </w:pPr>
      <w:r>
        <w:t xml:space="preserve">    ...</w:t>
      </w:r>
    </w:p>
    <w:p w:rsidR="00AE2F2A" w:rsidRDefault="00A003A8">
      <w:pPr>
        <w:pStyle w:val="Code"/>
      </w:pPr>
      <w:r>
        <w:t xml:space="preserve">    3.  Perform ! DefinePropertyOrThrow(F, "caller", PropertyDescriptor {[[Get]]: </w:t>
      </w:r>
    </w:p>
    <w:p w:rsidR="00AE2F2A" w:rsidRDefault="00A003A8">
      <w:pPr>
        <w:pStyle w:val="Code"/>
      </w:pPr>
      <w:r>
        <w:t xml:space="preserve">        thrower, [[Set]]: thrower, [[Enumerable]]: false, [[Configurable]]: true}).</w:t>
      </w:r>
    </w:p>
    <w:p w:rsidR="00AE2F2A" w:rsidRDefault="00A003A8">
      <w:pPr>
        <w:pStyle w:val="Code"/>
      </w:pPr>
      <w:r>
        <w:t xml:space="preserve">    4.  Return ! DefinePropertyOrThrow(F, "a</w:t>
      </w:r>
      <w:r>
        <w:t xml:space="preserve">rguments", PropertyDescriptor {[[Get]]: </w:t>
      </w:r>
    </w:p>
    <w:p w:rsidR="00AE2F2A" w:rsidRDefault="00A003A8">
      <w:pPr>
        <w:pStyle w:val="Code"/>
      </w:pPr>
      <w:r>
        <w:t xml:space="preserve">        thrower, [[Set]]: thrower, [[Enumerable]]: false, [[Configurable]]: true}).</w:t>
      </w:r>
    </w:p>
    <w:p w:rsidR="00AE2F2A" w:rsidRDefault="00A003A8">
      <w:r>
        <w:rPr>
          <w:b/>
          <w:i/>
        </w:rPr>
        <w:t>EdgeHTML Mode</w:t>
      </w:r>
    </w:p>
    <w:p w:rsidR="00AE2F2A" w:rsidRDefault="00A003A8">
      <w:r>
        <w:t xml:space="preserve">The </w:t>
      </w:r>
      <w:r>
        <w:rPr>
          <w:rStyle w:val="InlineCode"/>
        </w:rPr>
        <w:t>caller</w:t>
      </w:r>
      <w:r>
        <w:t xml:space="preserve"> and </w:t>
      </w:r>
      <w:r>
        <w:rPr>
          <w:rStyle w:val="InlineCode"/>
        </w:rPr>
        <w:t>arguments</w:t>
      </w:r>
      <w:r>
        <w:t xml:space="preserve"> properties are set incorrectly:</w:t>
      </w:r>
    </w:p>
    <w:p w:rsidR="00AE2F2A" w:rsidRDefault="00A003A8">
      <w:r>
        <w:t xml:space="preserve">    3.  Perform ! DefinePropertyOrThrow(F, "caller", Propert</w:t>
      </w:r>
      <w:r>
        <w:t>yDescriptor {[[Get]]:</w:t>
      </w:r>
    </w:p>
    <w:p w:rsidR="00AE2F2A" w:rsidRDefault="00A003A8">
      <w:r>
        <w:t xml:space="preserve">        thrower, [[Set]]: undefined, [[Enumerable]]: false, [[Configurable]]: false}).</w:t>
      </w:r>
    </w:p>
    <w:p w:rsidR="00AE2F2A" w:rsidRDefault="00A003A8">
      <w:r>
        <w:t xml:space="preserve">    4.  Return ! DefinePropertyOrThrow(F, "arguments", PropertyDescriptor {[[Get]]: \</w:t>
      </w:r>
    </w:p>
    <w:p w:rsidR="00AE2F2A" w:rsidRDefault="00A003A8">
      <w:r>
        <w:t xml:space="preserve">        thrower, [[Set]]: undefined, [[Enumerable]]: false, [</w:t>
      </w:r>
      <w:r>
        <w:t>[Configurable]]: false}).</w:t>
      </w:r>
    </w:p>
    <w:p w:rsidR="00AE2F2A" w:rsidRDefault="00AE2F2A"/>
    <w:p w:rsidR="00AE2F2A" w:rsidRDefault="00A003A8">
      <w:pPr>
        <w:pStyle w:val="Heading3"/>
      </w:pPr>
      <w:bookmarkStart w:id="27" w:name="section_84fb86641111111186eb7144b65430c9"/>
      <w:bookmarkStart w:id="28" w:name="_Toc482700574"/>
      <w:r>
        <w:t>[ECMA-262/7] Section 11.8.6 Template Literal Lexical Components</w:t>
      </w:r>
      <w:bookmarkEnd w:id="27"/>
      <w:bookmarkEnd w:id="28"/>
    </w:p>
    <w:p w:rsidR="00AE2F2A" w:rsidRDefault="00A003A8">
      <w:r>
        <w:t>V0040: The escape sequence \0 is treated as a legacy octal escape sequence and a SyntaxError is thrown</w:t>
      </w:r>
    </w:p>
    <w:p w:rsidR="00AE2F2A" w:rsidRDefault="00A003A8">
      <w:r>
        <w:t>The specification states:</w:t>
      </w:r>
    </w:p>
    <w:p w:rsidR="00AE2F2A" w:rsidRDefault="00A003A8">
      <w:pPr>
        <w:pStyle w:val="Code"/>
      </w:pPr>
      <w:r>
        <w:t>11.8.6 Template Literal Lexical Components</w:t>
      </w:r>
    </w:p>
    <w:p w:rsidR="00AE2F2A" w:rsidRDefault="00AE2F2A">
      <w:pPr>
        <w:pStyle w:val="Code"/>
      </w:pPr>
    </w:p>
    <w:p w:rsidR="00AE2F2A" w:rsidRDefault="00A003A8">
      <w:pPr>
        <w:pStyle w:val="Code"/>
      </w:pPr>
      <w:r>
        <w:t xml:space="preserve">    Syntax</w:t>
      </w:r>
    </w:p>
    <w:p w:rsidR="00AE2F2A" w:rsidRDefault="00AE2F2A">
      <w:pPr>
        <w:pStyle w:val="Code"/>
      </w:pPr>
    </w:p>
    <w:p w:rsidR="00AE2F2A" w:rsidRDefault="00A003A8">
      <w:pPr>
        <w:pStyle w:val="Code"/>
      </w:pPr>
      <w:r>
        <w:t xml:space="preserve">        Template ::</w:t>
      </w:r>
    </w:p>
    <w:p w:rsidR="00AE2F2A" w:rsidRDefault="00A003A8">
      <w:pPr>
        <w:pStyle w:val="Code"/>
      </w:pPr>
      <w:r>
        <w:t xml:space="preserve">            NoSubstitutionTemplate</w:t>
      </w:r>
    </w:p>
    <w:p w:rsidR="00AE2F2A" w:rsidRDefault="00A003A8">
      <w:pPr>
        <w:pStyle w:val="Code"/>
      </w:pPr>
      <w:r>
        <w:t xml:space="preserve">            TemplateHead</w:t>
      </w:r>
    </w:p>
    <w:p w:rsidR="00AE2F2A" w:rsidRDefault="00AE2F2A">
      <w:pPr>
        <w:pStyle w:val="Code"/>
      </w:pPr>
    </w:p>
    <w:p w:rsidR="00AE2F2A" w:rsidRDefault="00A003A8">
      <w:pPr>
        <w:pStyle w:val="Code"/>
      </w:pPr>
      <w:r>
        <w:t xml:space="preserve">        NoSubstitutionTemplate ::</w:t>
      </w:r>
    </w:p>
    <w:p w:rsidR="00AE2F2A" w:rsidRDefault="00A003A8">
      <w:pPr>
        <w:pStyle w:val="Code"/>
      </w:pPr>
      <w:r>
        <w:t xml:space="preserve">            ` TemplateCharactersopt `</w:t>
      </w:r>
    </w:p>
    <w:p w:rsidR="00AE2F2A" w:rsidRDefault="00AE2F2A">
      <w:pPr>
        <w:pStyle w:val="Code"/>
      </w:pPr>
    </w:p>
    <w:p w:rsidR="00AE2F2A" w:rsidRDefault="00A003A8">
      <w:pPr>
        <w:pStyle w:val="Code"/>
      </w:pPr>
      <w:r>
        <w:t xml:space="preserve">        TemplateHead ::</w:t>
      </w:r>
    </w:p>
    <w:p w:rsidR="00AE2F2A" w:rsidRDefault="00A003A8">
      <w:pPr>
        <w:pStyle w:val="Code"/>
      </w:pPr>
      <w:r>
        <w:t xml:space="preserve">            ` TemplateCharactersopt ${</w:t>
      </w:r>
    </w:p>
    <w:p w:rsidR="00AE2F2A" w:rsidRDefault="00AE2F2A">
      <w:pPr>
        <w:pStyle w:val="Code"/>
      </w:pPr>
    </w:p>
    <w:p w:rsidR="00AE2F2A" w:rsidRDefault="00A003A8">
      <w:pPr>
        <w:pStyle w:val="Code"/>
      </w:pPr>
      <w:r>
        <w:t xml:space="preserve">        TemplateSubstitutionTail ::</w:t>
      </w:r>
    </w:p>
    <w:p w:rsidR="00AE2F2A" w:rsidRDefault="00A003A8">
      <w:pPr>
        <w:pStyle w:val="Code"/>
      </w:pPr>
      <w:r>
        <w:t xml:space="preserve">            TemplateMiddle</w:t>
      </w:r>
    </w:p>
    <w:p w:rsidR="00AE2F2A" w:rsidRDefault="00A003A8">
      <w:pPr>
        <w:pStyle w:val="Code"/>
      </w:pPr>
      <w:r>
        <w:t xml:space="preserve">            TemplateTail</w:t>
      </w:r>
    </w:p>
    <w:p w:rsidR="00AE2F2A" w:rsidRDefault="00AE2F2A">
      <w:pPr>
        <w:pStyle w:val="Code"/>
      </w:pPr>
    </w:p>
    <w:p w:rsidR="00AE2F2A" w:rsidRDefault="00A003A8">
      <w:pPr>
        <w:pStyle w:val="Code"/>
      </w:pPr>
      <w:r>
        <w:t xml:space="preserve">        TemplateMiddle ::</w:t>
      </w:r>
    </w:p>
    <w:p w:rsidR="00AE2F2A" w:rsidRDefault="00A003A8">
      <w:pPr>
        <w:pStyle w:val="Code"/>
      </w:pPr>
      <w:r>
        <w:t xml:space="preserve">            } TemplateCharactersopt ${</w:t>
      </w:r>
    </w:p>
    <w:p w:rsidR="00AE2F2A" w:rsidRDefault="00AE2F2A">
      <w:pPr>
        <w:pStyle w:val="Code"/>
      </w:pPr>
    </w:p>
    <w:p w:rsidR="00AE2F2A" w:rsidRDefault="00A003A8">
      <w:pPr>
        <w:pStyle w:val="Code"/>
      </w:pPr>
      <w:r>
        <w:t xml:space="preserve">        TemplateTail ::</w:t>
      </w:r>
    </w:p>
    <w:p w:rsidR="00AE2F2A" w:rsidRDefault="00A003A8">
      <w:pPr>
        <w:pStyle w:val="Code"/>
      </w:pPr>
      <w:r>
        <w:t xml:space="preserve">            } TemplateCharactersopt `</w:t>
      </w:r>
    </w:p>
    <w:p w:rsidR="00AE2F2A" w:rsidRDefault="00AE2F2A">
      <w:pPr>
        <w:pStyle w:val="Code"/>
      </w:pPr>
    </w:p>
    <w:p w:rsidR="00AE2F2A" w:rsidRDefault="00A003A8">
      <w:pPr>
        <w:pStyle w:val="Code"/>
      </w:pPr>
      <w:r>
        <w:t xml:space="preserve">        TemplateCharacters ::</w:t>
      </w:r>
    </w:p>
    <w:p w:rsidR="00AE2F2A" w:rsidRDefault="00A003A8">
      <w:pPr>
        <w:pStyle w:val="Code"/>
      </w:pPr>
      <w:r>
        <w:t xml:space="preserve">            TemplateCharacter TemplateCharactersopt</w:t>
      </w:r>
    </w:p>
    <w:p w:rsidR="00AE2F2A" w:rsidRDefault="00AE2F2A">
      <w:pPr>
        <w:pStyle w:val="Code"/>
      </w:pPr>
    </w:p>
    <w:p w:rsidR="00AE2F2A" w:rsidRDefault="00A003A8">
      <w:pPr>
        <w:pStyle w:val="Code"/>
      </w:pPr>
      <w:r>
        <w:t xml:space="preserve">        TemplateCharacter ::</w:t>
      </w:r>
    </w:p>
    <w:p w:rsidR="00AE2F2A" w:rsidRDefault="00A003A8">
      <w:pPr>
        <w:pStyle w:val="Code"/>
      </w:pPr>
      <w:r>
        <w:t xml:space="preserve">            $ [lookahead ≠ { ]</w:t>
      </w:r>
    </w:p>
    <w:p w:rsidR="00AE2F2A" w:rsidRDefault="00A003A8">
      <w:pPr>
        <w:pStyle w:val="Code"/>
      </w:pPr>
      <w:r>
        <w:t xml:space="preserve">            \ EscapeSequence</w:t>
      </w:r>
    </w:p>
    <w:p w:rsidR="00AE2F2A" w:rsidRDefault="00A003A8">
      <w:pPr>
        <w:pStyle w:val="Code"/>
      </w:pPr>
      <w:r>
        <w:t xml:space="preserve">            LineContinuation</w:t>
      </w:r>
    </w:p>
    <w:p w:rsidR="00AE2F2A" w:rsidRDefault="00A003A8">
      <w:pPr>
        <w:pStyle w:val="Code"/>
      </w:pPr>
      <w:r>
        <w:t xml:space="preserve">            LineTerminatorSequence</w:t>
      </w:r>
    </w:p>
    <w:p w:rsidR="00AE2F2A" w:rsidRDefault="00A003A8">
      <w:pPr>
        <w:pStyle w:val="Code"/>
      </w:pPr>
      <w:r>
        <w:t xml:space="preserve">            SourceCharacter but not one of ` or \ or $ or LineTerminator</w:t>
      </w:r>
    </w:p>
    <w:p w:rsidR="00AE2F2A" w:rsidRDefault="00AE2F2A">
      <w:pPr>
        <w:pStyle w:val="Code"/>
      </w:pPr>
    </w:p>
    <w:p w:rsidR="00AE2F2A" w:rsidRDefault="00A003A8">
      <w:pPr>
        <w:pStyle w:val="Code"/>
      </w:pPr>
      <w:r>
        <w:t xml:space="preserve">    A conforming implementation must not use the extended definition of EscapeSequence </w:t>
      </w:r>
    </w:p>
    <w:p w:rsidR="00AE2F2A" w:rsidRDefault="00A003A8">
      <w:pPr>
        <w:pStyle w:val="Code"/>
      </w:pPr>
      <w:r>
        <w:t xml:space="preserve">    described in B.1.2 when parsing a TemplateCharacter.</w:t>
      </w:r>
    </w:p>
    <w:p w:rsidR="00AE2F2A" w:rsidRDefault="00AE2F2A">
      <w:pPr>
        <w:pStyle w:val="Code"/>
      </w:pPr>
    </w:p>
    <w:p w:rsidR="00AE2F2A" w:rsidRDefault="00A003A8">
      <w:pPr>
        <w:pStyle w:val="Code"/>
      </w:pPr>
      <w:r>
        <w:t xml:space="preserve">    NOTE  TemplateSubstitutionTail i</w:t>
      </w:r>
      <w:r>
        <w:t xml:space="preserve">s used by the InputElementTemplateTail alternative </w:t>
      </w:r>
    </w:p>
    <w:p w:rsidR="00AE2F2A" w:rsidRDefault="00A003A8">
      <w:pPr>
        <w:pStyle w:val="Code"/>
      </w:pPr>
      <w:r>
        <w:t xml:space="preserve">    lexical goal.</w:t>
      </w:r>
    </w:p>
    <w:p w:rsidR="00AE2F2A" w:rsidRDefault="00A003A8">
      <w:r>
        <w:rPr>
          <w:b/>
          <w:i/>
        </w:rPr>
        <w:t>EdgeHTML Mode</w:t>
      </w:r>
    </w:p>
    <w:p w:rsidR="00AE2F2A" w:rsidRDefault="00A003A8">
      <w:r>
        <w:t xml:space="preserve">The escape sequence \0 is treated as a legacy octal escape sequence and a </w:t>
      </w:r>
      <w:r>
        <w:rPr>
          <w:b/>
        </w:rPr>
        <w:t>SyntaxError</w:t>
      </w:r>
      <w:r>
        <w:t xml:space="preserve"> is thrown; instead it should be translated into a null character.</w:t>
      </w:r>
    </w:p>
    <w:p w:rsidR="00AE2F2A" w:rsidRDefault="00AE2F2A"/>
    <w:p w:rsidR="00AE2F2A" w:rsidRDefault="00A003A8">
      <w:pPr>
        <w:pStyle w:val="Heading3"/>
      </w:pPr>
      <w:bookmarkStart w:id="29" w:name="section_0cff838c11111111988972f694f4cf79"/>
      <w:bookmarkStart w:id="30" w:name="_Toc482700575"/>
      <w:r>
        <w:t>[ECMA-262/7] Sectio</w:t>
      </w:r>
      <w:r>
        <w:t>n 11.9.1 Rules of Automatic Semicolon Insertion</w:t>
      </w:r>
      <w:bookmarkEnd w:id="29"/>
      <w:bookmarkEnd w:id="30"/>
    </w:p>
    <w:p w:rsidR="00AE2F2A" w:rsidRDefault="00A003A8">
      <w:r>
        <w:t>V0041: Automatic semicolon insertion is not applied to yield* productions</w:t>
      </w:r>
    </w:p>
    <w:p w:rsidR="00AE2F2A" w:rsidRDefault="00A003A8">
      <w:r>
        <w:t>The specification states:</w:t>
      </w:r>
    </w:p>
    <w:p w:rsidR="00AE2F2A" w:rsidRDefault="00A003A8">
      <w:pPr>
        <w:pStyle w:val="Code"/>
      </w:pPr>
      <w:r>
        <w:t>11.9.1 Rules of Automatic Semicolon Insertion</w:t>
      </w:r>
    </w:p>
    <w:p w:rsidR="00AE2F2A" w:rsidRDefault="00AE2F2A">
      <w:pPr>
        <w:pStyle w:val="Code"/>
      </w:pPr>
    </w:p>
    <w:p w:rsidR="00AE2F2A" w:rsidRDefault="00A003A8">
      <w:pPr>
        <w:pStyle w:val="Code"/>
      </w:pPr>
      <w:r>
        <w:t xml:space="preserve">    In the following rules, “token” means the actual recogniz</w:t>
      </w:r>
      <w:r>
        <w:t xml:space="preserve">ed lexical token determined </w:t>
      </w:r>
    </w:p>
    <w:p w:rsidR="00AE2F2A" w:rsidRDefault="00A003A8">
      <w:pPr>
        <w:pStyle w:val="Code"/>
      </w:pPr>
      <w:r>
        <w:t xml:space="preserve">    using the current lexical goal symbol as described in clause 11.</w:t>
      </w:r>
    </w:p>
    <w:p w:rsidR="00AE2F2A" w:rsidRDefault="00AE2F2A">
      <w:pPr>
        <w:pStyle w:val="Code"/>
      </w:pPr>
    </w:p>
    <w:p w:rsidR="00AE2F2A" w:rsidRDefault="00A003A8">
      <w:pPr>
        <w:pStyle w:val="Code"/>
      </w:pPr>
      <w:r>
        <w:t xml:space="preserve">    There are three basic rules of semicolon insertion:</w:t>
      </w:r>
    </w:p>
    <w:p w:rsidR="00AE2F2A" w:rsidRDefault="00AE2F2A">
      <w:pPr>
        <w:pStyle w:val="Code"/>
      </w:pPr>
    </w:p>
    <w:p w:rsidR="00AE2F2A" w:rsidRDefault="00A003A8">
      <w:pPr>
        <w:pStyle w:val="Code"/>
      </w:pPr>
      <w:r>
        <w:t xml:space="preserve">        1.  When, as a Script or Module is parsed from left to right, a token (called the </w:t>
      </w:r>
    </w:p>
    <w:p w:rsidR="00AE2F2A" w:rsidRDefault="00A003A8">
      <w:pPr>
        <w:pStyle w:val="Code"/>
      </w:pPr>
      <w:r>
        <w:t xml:space="preserve">         </w:t>
      </w:r>
      <w:r>
        <w:t xml:space="preserve">   offending token) is encountered that is not allowed by any production of the </w:t>
      </w:r>
    </w:p>
    <w:p w:rsidR="00AE2F2A" w:rsidRDefault="00A003A8">
      <w:pPr>
        <w:pStyle w:val="Code"/>
      </w:pPr>
      <w:r>
        <w:t xml:space="preserve">            grammar, then a semicolon is automatically inserted before the offending </w:t>
      </w:r>
    </w:p>
    <w:p w:rsidR="00AE2F2A" w:rsidRDefault="00A003A8">
      <w:pPr>
        <w:pStyle w:val="Code"/>
      </w:pPr>
      <w:r>
        <w:t xml:space="preserve">            token if one or more of the following conditions is true:</w:t>
      </w:r>
    </w:p>
    <w:p w:rsidR="00AE2F2A" w:rsidRDefault="00AE2F2A">
      <w:pPr>
        <w:pStyle w:val="Code"/>
      </w:pPr>
    </w:p>
    <w:p w:rsidR="00AE2F2A" w:rsidRDefault="00A003A8">
      <w:pPr>
        <w:pStyle w:val="Code"/>
      </w:pPr>
      <w:r>
        <w:t xml:space="preserve">            • The offending token is separated from the previous token by at least one </w:t>
      </w:r>
    </w:p>
    <w:p w:rsidR="00AE2F2A" w:rsidRDefault="00A003A8">
      <w:pPr>
        <w:pStyle w:val="Code"/>
      </w:pPr>
      <w:r>
        <w:lastRenderedPageBreak/>
        <w:t xml:space="preserve">            LineTerminator.</w:t>
      </w:r>
    </w:p>
    <w:p w:rsidR="00AE2F2A" w:rsidRDefault="00A003A8">
      <w:pPr>
        <w:pStyle w:val="Code"/>
      </w:pPr>
      <w:r>
        <w:t xml:space="preserve">            • The offending token is }.</w:t>
      </w:r>
    </w:p>
    <w:p w:rsidR="00AE2F2A" w:rsidRDefault="00A003A8">
      <w:pPr>
        <w:pStyle w:val="Code"/>
      </w:pPr>
      <w:r>
        <w:t xml:space="preserve">            • The previous token is ) and the inserted semicolon would then be parsed as </w:t>
      </w:r>
    </w:p>
    <w:p w:rsidR="00AE2F2A" w:rsidRDefault="00A003A8">
      <w:pPr>
        <w:pStyle w:val="Code"/>
      </w:pPr>
      <w:r>
        <w:t xml:space="preserve">          </w:t>
      </w:r>
      <w:r>
        <w:t xml:space="preserve">  the terminating semicolon of a do-while statement (13.7.2).</w:t>
      </w:r>
    </w:p>
    <w:p w:rsidR="00AE2F2A" w:rsidRDefault="00AE2F2A">
      <w:pPr>
        <w:pStyle w:val="Code"/>
      </w:pPr>
    </w:p>
    <w:p w:rsidR="00AE2F2A" w:rsidRDefault="00A003A8">
      <w:pPr>
        <w:pStyle w:val="Code"/>
      </w:pPr>
      <w:r>
        <w:t xml:space="preserve">        2.  When, as the Script or Module is parsed from left to right, the end of the </w:t>
      </w:r>
    </w:p>
    <w:p w:rsidR="00AE2F2A" w:rsidRDefault="00A003A8">
      <w:pPr>
        <w:pStyle w:val="Code"/>
      </w:pPr>
      <w:r>
        <w:t xml:space="preserve">            input stream of tokens is encountered and the parser is unable to parse the </w:t>
      </w:r>
    </w:p>
    <w:p w:rsidR="00AE2F2A" w:rsidRDefault="00A003A8">
      <w:pPr>
        <w:pStyle w:val="Code"/>
      </w:pPr>
      <w:r>
        <w:t xml:space="preserve">            inpu</w:t>
      </w:r>
      <w:r>
        <w:t xml:space="preserve">t token stream as a single complete ECMAScriptScript or Module, then a </w:t>
      </w:r>
    </w:p>
    <w:p w:rsidR="00AE2F2A" w:rsidRDefault="00A003A8">
      <w:pPr>
        <w:pStyle w:val="Code"/>
      </w:pPr>
      <w:r>
        <w:t xml:space="preserve">            semicolon is automatically inserted at the end of the input stream.</w:t>
      </w:r>
    </w:p>
    <w:p w:rsidR="00AE2F2A" w:rsidRDefault="00AE2F2A">
      <w:pPr>
        <w:pStyle w:val="Code"/>
      </w:pPr>
    </w:p>
    <w:p w:rsidR="00AE2F2A" w:rsidRDefault="00A003A8">
      <w:pPr>
        <w:pStyle w:val="Code"/>
      </w:pPr>
      <w:r>
        <w:t xml:space="preserve">        3.  When, as the Script or Module is parsed from left to right, a token is </w:t>
      </w:r>
    </w:p>
    <w:p w:rsidR="00AE2F2A" w:rsidRDefault="00A003A8">
      <w:pPr>
        <w:pStyle w:val="Code"/>
      </w:pPr>
      <w:r>
        <w:t xml:space="preserve">            encountered that is allowed by some production of the grammar, but the </w:t>
      </w:r>
    </w:p>
    <w:p w:rsidR="00AE2F2A" w:rsidRDefault="00A003A8">
      <w:pPr>
        <w:pStyle w:val="Code"/>
      </w:pPr>
      <w:r>
        <w:t xml:space="preserve">            production is a restricted production and the token would be the first token </w:t>
      </w:r>
    </w:p>
    <w:p w:rsidR="00AE2F2A" w:rsidRDefault="00A003A8">
      <w:pPr>
        <w:pStyle w:val="Code"/>
      </w:pPr>
      <w:r>
        <w:t xml:space="preserve">            for a terminal or nonterminal immediately following the annotation “[n</w:t>
      </w:r>
      <w:r>
        <w:t xml:space="preserve">o </w:t>
      </w:r>
    </w:p>
    <w:p w:rsidR="00AE2F2A" w:rsidRDefault="00A003A8">
      <w:pPr>
        <w:pStyle w:val="Code"/>
      </w:pPr>
      <w:r>
        <w:t xml:space="preserve">            LineTerminator here]” within the restricted production (and therefore such a </w:t>
      </w:r>
    </w:p>
    <w:p w:rsidR="00AE2F2A" w:rsidRDefault="00A003A8">
      <w:pPr>
        <w:pStyle w:val="Code"/>
      </w:pPr>
      <w:r>
        <w:t xml:space="preserve">            token is called a restricted token), and the restricted token is separated </w:t>
      </w:r>
    </w:p>
    <w:p w:rsidR="00AE2F2A" w:rsidRDefault="00A003A8">
      <w:pPr>
        <w:pStyle w:val="Code"/>
      </w:pPr>
      <w:r>
        <w:t xml:space="preserve">            from the previous token by at least one LineTerminator, then a </w:t>
      </w:r>
      <w:r>
        <w:t xml:space="preserve">semicolon is </w:t>
      </w:r>
    </w:p>
    <w:p w:rsidR="00AE2F2A" w:rsidRDefault="00A003A8">
      <w:pPr>
        <w:pStyle w:val="Code"/>
      </w:pPr>
      <w:r>
        <w:t xml:space="preserve">            automatically inserted before the restricted token.</w:t>
      </w:r>
    </w:p>
    <w:p w:rsidR="00AE2F2A" w:rsidRDefault="00A003A8">
      <w:r>
        <w:rPr>
          <w:b/>
          <w:i/>
        </w:rPr>
        <w:t>EdgeHTML Mode</w:t>
      </w:r>
    </w:p>
    <w:p w:rsidR="00AE2F2A" w:rsidRDefault="00A003A8">
      <w:r>
        <w:t>Rule 3 is not applied to yield* productions.</w:t>
      </w:r>
    </w:p>
    <w:p w:rsidR="00AE2F2A" w:rsidRDefault="00A003A8">
      <w:r>
        <w:t xml:space="preserve">    var obj = {</w:t>
      </w:r>
    </w:p>
    <w:p w:rsidR="00AE2F2A" w:rsidRDefault="00A003A8">
      <w:r>
        <w:t xml:space="preserve">        *g() {</w:t>
      </w:r>
    </w:p>
    <w:p w:rsidR="00AE2F2A" w:rsidRDefault="00A003A8">
      <w:r>
        <w:t xml:space="preserve">        yield</w:t>
      </w:r>
    </w:p>
    <w:p w:rsidR="00AE2F2A" w:rsidRDefault="00A003A8">
      <w:r>
        <w:t xml:space="preserve">        * 1</w:t>
      </w:r>
    </w:p>
    <w:p w:rsidR="00AE2F2A" w:rsidRDefault="00A003A8">
      <w:r>
        <w:t xml:space="preserve">        }</w:t>
      </w:r>
    </w:p>
    <w:p w:rsidR="00AE2F2A" w:rsidRDefault="00A003A8">
      <w:r>
        <w:t xml:space="preserve">    };</w:t>
      </w:r>
    </w:p>
    <w:p w:rsidR="00AE2F2A" w:rsidRDefault="00A003A8">
      <w:r>
        <w:t>A semicolon should be inserted in the yield* production as follows:</w:t>
      </w:r>
    </w:p>
    <w:p w:rsidR="00AE2F2A" w:rsidRDefault="00A003A8">
      <w:r>
        <w:t xml:space="preserve">    yield;*1</w:t>
      </w:r>
    </w:p>
    <w:p w:rsidR="00AE2F2A" w:rsidRDefault="00A003A8">
      <w:r>
        <w:t xml:space="preserve">This would throw a </w:t>
      </w:r>
      <w:r>
        <w:rPr>
          <w:b/>
        </w:rPr>
        <w:t>SyntaxError</w:t>
      </w:r>
      <w:r>
        <w:t>.</w:t>
      </w:r>
    </w:p>
    <w:p w:rsidR="00AE2F2A" w:rsidRDefault="00AE2F2A"/>
    <w:p w:rsidR="00AE2F2A" w:rsidRDefault="00A003A8">
      <w:pPr>
        <w:pStyle w:val="Heading3"/>
      </w:pPr>
      <w:bookmarkStart w:id="31" w:name="section_7312062911111111a5ef746b30db4c3a"/>
      <w:bookmarkStart w:id="32" w:name="_Toc482700576"/>
      <w:r>
        <w:t>[ECMA-262/7] Section 12.4.4.1 Runtime Semantics: Evaluation</w:t>
      </w:r>
      <w:bookmarkEnd w:id="31"/>
      <w:bookmarkEnd w:id="32"/>
    </w:p>
    <w:p w:rsidR="00AE2F2A" w:rsidRDefault="00A003A8">
      <w:r>
        <w:t>V0189: The reference is retrieved twice</w:t>
      </w:r>
    </w:p>
    <w:p w:rsidR="00AE2F2A" w:rsidRDefault="00A003A8">
      <w:r>
        <w:t>The specification states:</w:t>
      </w:r>
    </w:p>
    <w:p w:rsidR="00AE2F2A" w:rsidRDefault="00A003A8">
      <w:pPr>
        <w:pStyle w:val="Code"/>
      </w:pPr>
      <w:r>
        <w:t>12.4.4.1 Runtime</w:t>
      </w:r>
      <w:r>
        <w:t xml:space="preserve"> Semantics: Evaluation</w:t>
      </w:r>
    </w:p>
    <w:p w:rsidR="00AE2F2A" w:rsidRDefault="00AE2F2A">
      <w:pPr>
        <w:pStyle w:val="Code"/>
      </w:pPr>
    </w:p>
    <w:p w:rsidR="00AE2F2A" w:rsidRDefault="00A003A8">
      <w:pPr>
        <w:pStyle w:val="Code"/>
      </w:pPr>
      <w:r>
        <w:t xml:space="preserve">    UpdateExpression : LeftHandSideExpression ++</w:t>
      </w:r>
    </w:p>
    <w:p w:rsidR="00AE2F2A" w:rsidRDefault="00AE2F2A">
      <w:pPr>
        <w:pStyle w:val="Code"/>
      </w:pPr>
    </w:p>
    <w:p w:rsidR="00AE2F2A" w:rsidRDefault="00A003A8">
      <w:pPr>
        <w:pStyle w:val="Code"/>
      </w:pPr>
      <w:r>
        <w:t xml:space="preserve">         1.  Let lhs be the result of evaluating LeftHandSideExpression.</w:t>
      </w:r>
    </w:p>
    <w:p w:rsidR="00AE2F2A" w:rsidRDefault="00A003A8">
      <w:pPr>
        <w:pStyle w:val="Code"/>
      </w:pPr>
      <w:r>
        <w:t xml:space="preserve">         2.  Let oldValue be ? ToNumber(? GetValue(lhs)).</w:t>
      </w:r>
    </w:p>
    <w:p w:rsidR="00AE2F2A" w:rsidRDefault="00A003A8">
      <w:pPr>
        <w:pStyle w:val="Code"/>
      </w:pPr>
      <w:r>
        <w:t xml:space="preserve">         3.  Let newValue be the result of adding t</w:t>
      </w:r>
      <w:r>
        <w:t xml:space="preserve">he value 1 to oldValue, using the same </w:t>
      </w:r>
    </w:p>
    <w:p w:rsidR="00AE2F2A" w:rsidRDefault="00A003A8">
      <w:pPr>
        <w:pStyle w:val="Code"/>
      </w:pPr>
      <w:r>
        <w:t xml:space="preserve">             rules as for the + operator (see 12.8.5).</w:t>
      </w:r>
    </w:p>
    <w:p w:rsidR="00AE2F2A" w:rsidRDefault="00A003A8">
      <w:pPr>
        <w:pStyle w:val="Code"/>
      </w:pPr>
      <w:r>
        <w:t xml:space="preserve">         4.  Perform ? PutValue(lhs, newValue).</w:t>
      </w:r>
    </w:p>
    <w:p w:rsidR="00AE2F2A" w:rsidRDefault="00A003A8">
      <w:pPr>
        <w:pStyle w:val="Code"/>
      </w:pPr>
      <w:r>
        <w:t xml:space="preserve">         5.  Return oldValue.</w:t>
      </w:r>
    </w:p>
    <w:p w:rsidR="00AE2F2A" w:rsidRDefault="00A003A8">
      <w:r>
        <w:rPr>
          <w:b/>
          <w:i/>
        </w:rPr>
        <w:t>EdgeHTML Mode</w:t>
      </w:r>
    </w:p>
    <w:p w:rsidR="00AE2F2A" w:rsidRDefault="00A003A8">
      <w:r>
        <w:lastRenderedPageBreak/>
        <w:t>Between steps 2 and 3, the following steps are added:</w:t>
      </w:r>
    </w:p>
    <w:p w:rsidR="00AE2F2A" w:rsidRDefault="00A003A8">
      <w:r>
        <w:t xml:space="preserve">    a.  If Type</w:t>
      </w:r>
      <w:r>
        <w:t>(lhs) is a Reference and if IsUnresolvableReference(_lhs_) is false and IsPropertyReference(_lhs_) is false:</w:t>
      </w:r>
    </w:p>
    <w:p w:rsidR="00AE2F2A" w:rsidRDefault="00A003A8">
      <w:r>
        <w:t xml:space="preserve">        1.  Assert: lhs is a reference to an Environment Record.</w:t>
      </w:r>
    </w:p>
    <w:p w:rsidR="00AE2F2A" w:rsidRDefault="00A003A8">
      <w:r>
        <w:t xml:space="preserve">        2.  Let hs be the result of evaluating an Identifier _id_ whose StringValu</w:t>
      </w:r>
      <w:r>
        <w:t>e is GetReferencedName(lhs) as if _id_ were a LeftHandSideExpression.</w:t>
      </w:r>
    </w:p>
    <w:p w:rsidR="00AE2F2A" w:rsidRDefault="00A003A8">
      <w:r>
        <w:t xml:space="preserve">        3.  ReturnIfAbrupt(lhs);</w:t>
      </w:r>
    </w:p>
    <w:p w:rsidR="00AE2F2A" w:rsidRDefault="00A003A8">
      <w:r>
        <w:t>As a result, the reference is retrieved twice.</w:t>
      </w:r>
    </w:p>
    <w:p w:rsidR="00AE2F2A" w:rsidRDefault="00AE2F2A"/>
    <w:p w:rsidR="00AE2F2A" w:rsidRDefault="00A003A8">
      <w:pPr>
        <w:pStyle w:val="Heading3"/>
      </w:pPr>
      <w:bookmarkStart w:id="33" w:name="section_a214010711111111a4af2049de0512af"/>
      <w:bookmarkStart w:id="34" w:name="_Toc482700577"/>
      <w:r>
        <w:t>[ECMA-262/7] Section 12.4.5.1 Runtime Semantics: Evaluation</w:t>
      </w:r>
      <w:bookmarkEnd w:id="33"/>
      <w:bookmarkEnd w:id="34"/>
    </w:p>
    <w:p w:rsidR="00AE2F2A" w:rsidRDefault="00A003A8">
      <w:r>
        <w:t>V0190: The reference is retrieved twice</w:t>
      </w:r>
    </w:p>
    <w:p w:rsidR="00AE2F2A" w:rsidRDefault="00A003A8">
      <w:r>
        <w:t>The s</w:t>
      </w:r>
      <w:r>
        <w:t>pecification states:</w:t>
      </w:r>
    </w:p>
    <w:p w:rsidR="00AE2F2A" w:rsidRDefault="00A003A8">
      <w:pPr>
        <w:pStyle w:val="Code"/>
      </w:pPr>
      <w:r>
        <w:t>12.4.5.1 Runtime Semantics: Evaluation</w:t>
      </w:r>
    </w:p>
    <w:p w:rsidR="00AE2F2A" w:rsidRDefault="00AE2F2A">
      <w:pPr>
        <w:pStyle w:val="Code"/>
      </w:pPr>
    </w:p>
    <w:p w:rsidR="00AE2F2A" w:rsidRDefault="00A003A8">
      <w:pPr>
        <w:pStyle w:val="Code"/>
      </w:pPr>
      <w:r>
        <w:t xml:space="preserve">    UpdateExpression : LeftHandSideExpression --</w:t>
      </w:r>
    </w:p>
    <w:p w:rsidR="00AE2F2A" w:rsidRDefault="00AE2F2A">
      <w:pPr>
        <w:pStyle w:val="Code"/>
      </w:pPr>
    </w:p>
    <w:p w:rsidR="00AE2F2A" w:rsidRDefault="00A003A8">
      <w:pPr>
        <w:pStyle w:val="Code"/>
      </w:pPr>
      <w:r>
        <w:t xml:space="preserve">        1.  Let lhs be the result of evaluating LeftHandSideExpression.</w:t>
      </w:r>
    </w:p>
    <w:p w:rsidR="00AE2F2A" w:rsidRDefault="00A003A8">
      <w:pPr>
        <w:pStyle w:val="Code"/>
      </w:pPr>
      <w:r>
        <w:t xml:space="preserve">        2.  Let oldValue be ? ToNumber(GetValue(lhs)).</w:t>
      </w:r>
    </w:p>
    <w:p w:rsidR="00AE2F2A" w:rsidRDefault="00A003A8">
      <w:pPr>
        <w:pStyle w:val="Code"/>
      </w:pPr>
      <w:r>
        <w:t xml:space="preserve">        3.  Let newValue be the result of subtracting the value 1 from oldValue, using </w:t>
      </w:r>
    </w:p>
    <w:p w:rsidR="00AE2F2A" w:rsidRDefault="00A003A8">
      <w:pPr>
        <w:pStyle w:val="Code"/>
      </w:pPr>
      <w:r>
        <w:t xml:space="preserve">            the same rules as for the - operator (see 12.8.5).</w:t>
      </w:r>
    </w:p>
    <w:p w:rsidR="00AE2F2A" w:rsidRDefault="00A003A8">
      <w:pPr>
        <w:pStyle w:val="Code"/>
      </w:pPr>
      <w:r>
        <w:t xml:space="preserve">        4.  Perform ? PutValue(lhs, newValue).</w:t>
      </w:r>
    </w:p>
    <w:p w:rsidR="00AE2F2A" w:rsidRDefault="00A003A8">
      <w:pPr>
        <w:pStyle w:val="Code"/>
      </w:pPr>
      <w:r>
        <w:t xml:space="preserve">        5.  Return oldValue.</w:t>
      </w:r>
    </w:p>
    <w:p w:rsidR="00AE2F2A" w:rsidRDefault="00A003A8">
      <w:r>
        <w:rPr>
          <w:b/>
          <w:i/>
        </w:rPr>
        <w:t>EdgeHTML Mode</w:t>
      </w:r>
    </w:p>
    <w:p w:rsidR="00AE2F2A" w:rsidRDefault="00A003A8">
      <w:r>
        <w:t>Between steps 2 and 3 the following steps are added:</w:t>
      </w:r>
    </w:p>
    <w:p w:rsidR="00AE2F2A" w:rsidRDefault="00A003A8">
      <w:r>
        <w:t xml:space="preserve">    a.  If Type(lhs) is a Reference and if IsUnresolvableReference(_lhs_) is false and IsPropertyReference(_lhs_) is false:</w:t>
      </w:r>
    </w:p>
    <w:p w:rsidR="00AE2F2A" w:rsidRDefault="00A003A8">
      <w:r>
        <w:t xml:space="preserve">        1.  Assert: lhs is a reference to an Environment Record.</w:t>
      </w:r>
    </w:p>
    <w:p w:rsidR="00AE2F2A" w:rsidRDefault="00A003A8">
      <w:r>
        <w:t xml:space="preserve">        2.  Le</w:t>
      </w:r>
      <w:r>
        <w:t>t hs be the result of evaluating an Identifier _id_ whose StringValue is GetReferencedName(lhs) as if _id_ were a LeftHandSideExpression.</w:t>
      </w:r>
    </w:p>
    <w:p w:rsidR="00AE2F2A" w:rsidRDefault="00A003A8">
      <w:r>
        <w:t xml:space="preserve">        3.  ReturnIfAbrupt(lhs);</w:t>
      </w:r>
    </w:p>
    <w:p w:rsidR="00AE2F2A" w:rsidRDefault="00A003A8">
      <w:r>
        <w:t>As a result, the reference is retrieved twice.</w:t>
      </w:r>
    </w:p>
    <w:p w:rsidR="00AE2F2A" w:rsidRDefault="00AE2F2A"/>
    <w:p w:rsidR="00AE2F2A" w:rsidRDefault="00A003A8">
      <w:pPr>
        <w:pStyle w:val="Heading3"/>
      </w:pPr>
      <w:bookmarkStart w:id="35" w:name="section_f2f58cb1111111119926201e65f80e78"/>
      <w:bookmarkStart w:id="36" w:name="_Toc482700578"/>
      <w:r>
        <w:t>[ECMA-262/7] Section 12.4.6.1 Runtime</w:t>
      </w:r>
      <w:r>
        <w:t xml:space="preserve"> Semantics: Evaluation</w:t>
      </w:r>
      <w:bookmarkEnd w:id="35"/>
      <w:bookmarkEnd w:id="36"/>
    </w:p>
    <w:p w:rsidR="00AE2F2A" w:rsidRDefault="00A003A8">
      <w:r>
        <w:t>V0191: The reference is returned twice</w:t>
      </w:r>
    </w:p>
    <w:p w:rsidR="00AE2F2A" w:rsidRDefault="00A003A8">
      <w:r>
        <w:t>The specification states:</w:t>
      </w:r>
    </w:p>
    <w:p w:rsidR="00AE2F2A" w:rsidRDefault="00A003A8">
      <w:pPr>
        <w:pStyle w:val="Code"/>
      </w:pPr>
      <w:r>
        <w:t>12.4.6.1 Runtime Semantics: Evaluation</w:t>
      </w:r>
    </w:p>
    <w:p w:rsidR="00AE2F2A" w:rsidRDefault="00AE2F2A">
      <w:pPr>
        <w:pStyle w:val="Code"/>
      </w:pPr>
    </w:p>
    <w:p w:rsidR="00AE2F2A" w:rsidRDefault="00A003A8">
      <w:pPr>
        <w:pStyle w:val="Code"/>
      </w:pPr>
      <w:r>
        <w:t xml:space="preserve">    UpdateExpression : ++ UnaryExpression</w:t>
      </w:r>
    </w:p>
    <w:p w:rsidR="00AE2F2A" w:rsidRDefault="00AE2F2A">
      <w:pPr>
        <w:pStyle w:val="Code"/>
      </w:pPr>
    </w:p>
    <w:p w:rsidR="00AE2F2A" w:rsidRDefault="00A003A8">
      <w:pPr>
        <w:pStyle w:val="Code"/>
      </w:pPr>
      <w:r>
        <w:t xml:space="preserve">        1.  Let expr be the result of evaluating UnaryExpression.</w:t>
      </w:r>
    </w:p>
    <w:p w:rsidR="00AE2F2A" w:rsidRDefault="00A003A8">
      <w:pPr>
        <w:pStyle w:val="Code"/>
      </w:pPr>
      <w:r>
        <w:t xml:space="preserve">        2.  Let old</w:t>
      </w:r>
      <w:r>
        <w:t>Value be ? ToNumber(? GetValue(expr)).</w:t>
      </w:r>
    </w:p>
    <w:p w:rsidR="00AE2F2A" w:rsidRDefault="00A003A8">
      <w:pPr>
        <w:pStyle w:val="Code"/>
      </w:pPr>
      <w:r>
        <w:t xml:space="preserve">        3.  Let newValue be the result of adding the value 1 to oldValue, using the same </w:t>
      </w:r>
    </w:p>
    <w:p w:rsidR="00AE2F2A" w:rsidRDefault="00A003A8">
      <w:pPr>
        <w:pStyle w:val="Code"/>
      </w:pPr>
      <w:r>
        <w:t xml:space="preserve">            rules as for the + operator (see 12.8.5).</w:t>
      </w:r>
    </w:p>
    <w:p w:rsidR="00AE2F2A" w:rsidRDefault="00A003A8">
      <w:pPr>
        <w:pStyle w:val="Code"/>
      </w:pPr>
      <w:r>
        <w:t xml:space="preserve">        5.  Perform ? PutValue(expr, newValue).</w:t>
      </w:r>
    </w:p>
    <w:p w:rsidR="00AE2F2A" w:rsidRDefault="00A003A8">
      <w:pPr>
        <w:pStyle w:val="Code"/>
      </w:pPr>
      <w:r>
        <w:t xml:space="preserve">        5.  Return newValue.</w:t>
      </w:r>
    </w:p>
    <w:p w:rsidR="00AE2F2A" w:rsidRDefault="00A003A8">
      <w:r>
        <w:rPr>
          <w:b/>
          <w:i/>
        </w:rPr>
        <w:t>EdgeHTML Mode</w:t>
      </w:r>
    </w:p>
    <w:p w:rsidR="00AE2F2A" w:rsidRDefault="00A003A8">
      <w:r>
        <w:t>Between steps 2 and 3 the following steps are added:</w:t>
      </w:r>
    </w:p>
    <w:p w:rsidR="00AE2F2A" w:rsidRDefault="00A003A8">
      <w:r>
        <w:t xml:space="preserve">    a.  If Type(expr) is a Reference and if IsUnresolvableReference(_expr_) is false:</w:t>
      </w:r>
    </w:p>
    <w:p w:rsidR="00AE2F2A" w:rsidRDefault="00A003A8">
      <w:r>
        <w:t xml:space="preserve">        1.  Assert: expr is a reference to an Environment Record.</w:t>
      </w:r>
    </w:p>
    <w:p w:rsidR="00AE2F2A" w:rsidRDefault="00A003A8">
      <w:r>
        <w:t xml:space="preserve">        </w:t>
      </w:r>
      <w:r>
        <w:t>2.  Let hs be the result of evaluating an Identifier _id_ whose StringValue is GetReferencedName(expr) as if _id_ were a LeftHandSideExpression.</w:t>
      </w:r>
    </w:p>
    <w:p w:rsidR="00AE2F2A" w:rsidRDefault="00A003A8">
      <w:r>
        <w:t xml:space="preserve">        3.  ReturnIfAbrupt(expr);</w:t>
      </w:r>
    </w:p>
    <w:p w:rsidR="00AE2F2A" w:rsidRDefault="00A003A8">
      <w:r>
        <w:t>As a result, the reference is returned twice.</w:t>
      </w:r>
    </w:p>
    <w:p w:rsidR="00AE2F2A" w:rsidRDefault="00AE2F2A"/>
    <w:p w:rsidR="00AE2F2A" w:rsidRDefault="00A003A8">
      <w:pPr>
        <w:pStyle w:val="Heading3"/>
      </w:pPr>
      <w:bookmarkStart w:id="37" w:name="section_97f5fe7c11111111adc968afcbd882b4"/>
      <w:bookmarkStart w:id="38" w:name="_Toc482700579"/>
      <w:r>
        <w:t xml:space="preserve">[ECMA-262/7] Section 12.4.7.1 </w:t>
      </w:r>
      <w:r>
        <w:t>Runtime Semantics: Evaluation</w:t>
      </w:r>
      <w:bookmarkEnd w:id="37"/>
      <w:bookmarkEnd w:id="38"/>
    </w:p>
    <w:p w:rsidR="00AE2F2A" w:rsidRDefault="00A003A8">
      <w:r>
        <w:t>V0192: The reference is retrieved twice</w:t>
      </w:r>
    </w:p>
    <w:p w:rsidR="00AE2F2A" w:rsidRDefault="00A003A8">
      <w:r>
        <w:t>The specification states:</w:t>
      </w:r>
    </w:p>
    <w:p w:rsidR="00AE2F2A" w:rsidRDefault="00A003A8">
      <w:pPr>
        <w:pStyle w:val="Code"/>
      </w:pPr>
      <w:r>
        <w:t>12.4.7.1 Runtime Semantics: Evaluation</w:t>
      </w:r>
    </w:p>
    <w:p w:rsidR="00AE2F2A" w:rsidRDefault="00AE2F2A">
      <w:pPr>
        <w:pStyle w:val="Code"/>
      </w:pPr>
    </w:p>
    <w:p w:rsidR="00AE2F2A" w:rsidRDefault="00A003A8">
      <w:pPr>
        <w:pStyle w:val="Code"/>
      </w:pPr>
      <w:r>
        <w:t xml:space="preserve">    UpdateExpression : -- UnaryExpression</w:t>
      </w:r>
    </w:p>
    <w:p w:rsidR="00AE2F2A" w:rsidRDefault="00AE2F2A">
      <w:pPr>
        <w:pStyle w:val="Code"/>
      </w:pPr>
    </w:p>
    <w:p w:rsidR="00AE2F2A" w:rsidRDefault="00A003A8">
      <w:pPr>
        <w:pStyle w:val="Code"/>
      </w:pPr>
      <w:r>
        <w:t xml:space="preserve">        1.  Let expr be the result of evaluating UnaryExpression.</w:t>
      </w:r>
    </w:p>
    <w:p w:rsidR="00AE2F2A" w:rsidRDefault="00A003A8">
      <w:pPr>
        <w:pStyle w:val="Code"/>
      </w:pPr>
      <w:r>
        <w:t xml:space="preserve">        2. </w:t>
      </w:r>
      <w:r>
        <w:t xml:space="preserve"> Let oldValue be ? ToNumber(? GetValue(expr)).</w:t>
      </w:r>
    </w:p>
    <w:p w:rsidR="00AE2F2A" w:rsidRDefault="00A003A8">
      <w:pPr>
        <w:pStyle w:val="Code"/>
      </w:pPr>
      <w:r>
        <w:t xml:space="preserve">        3.  Let newValue be the result of subtracting the value 1 from oldValue, using </w:t>
      </w:r>
    </w:p>
    <w:p w:rsidR="00AE2F2A" w:rsidRDefault="00A003A8">
      <w:pPr>
        <w:pStyle w:val="Code"/>
      </w:pPr>
      <w:r>
        <w:t xml:space="preserve">            the same rules as for the - operator (see 12.8.5).</w:t>
      </w:r>
    </w:p>
    <w:p w:rsidR="00AE2F2A" w:rsidRDefault="00A003A8">
      <w:pPr>
        <w:pStyle w:val="Code"/>
      </w:pPr>
      <w:r>
        <w:t xml:space="preserve">        4.  Perform ? PutValue(expr, newValue).</w:t>
      </w:r>
    </w:p>
    <w:p w:rsidR="00AE2F2A" w:rsidRDefault="00A003A8">
      <w:pPr>
        <w:pStyle w:val="Code"/>
      </w:pPr>
      <w:r>
        <w:t xml:space="preserve">        5.</w:t>
      </w:r>
      <w:r>
        <w:t xml:space="preserve">  Return newValue.</w:t>
      </w:r>
    </w:p>
    <w:p w:rsidR="00AE2F2A" w:rsidRDefault="00A003A8">
      <w:r>
        <w:rPr>
          <w:b/>
          <w:i/>
        </w:rPr>
        <w:t>EdgeHTML Mode</w:t>
      </w:r>
    </w:p>
    <w:p w:rsidR="00AE2F2A" w:rsidRDefault="00A003A8">
      <w:r>
        <w:t>Between steps 3 and 4 the following steps are added:</w:t>
      </w:r>
    </w:p>
    <w:p w:rsidR="00AE2F2A" w:rsidRDefault="00A003A8">
      <w:r>
        <w:t xml:space="preserve">    a.  If Type(expr) is Reference and if IsUnresolvableReference(_expr_) is false and IsPropertyReference(_expr_) is false then </w:t>
      </w:r>
    </w:p>
    <w:p w:rsidR="00AE2F2A" w:rsidRDefault="00A003A8">
      <w:r>
        <w:t xml:space="preserve">        1.  Assert: expr is a reference </w:t>
      </w:r>
      <w:r>
        <w:t>to an Environment Record.</w:t>
      </w:r>
    </w:p>
    <w:p w:rsidR="00AE2F2A" w:rsidRDefault="00A003A8">
      <w:r>
        <w:t xml:space="preserve">        2.  Let expr be the result of evaluating an Identifier _id_ whose StringValue is GetReferencedName(expr) as if _id_ were a LeftHandSideExpression.</w:t>
      </w:r>
    </w:p>
    <w:p w:rsidR="00AE2F2A" w:rsidRDefault="00A003A8">
      <w:r>
        <w:t xml:space="preserve">        3.  ReturnIfAbrupt(expr);</w:t>
      </w:r>
    </w:p>
    <w:p w:rsidR="00AE2F2A" w:rsidRDefault="00A003A8">
      <w:r>
        <w:t>As a result, the reference is retrieved t</w:t>
      </w:r>
      <w:r>
        <w:t>wice.</w:t>
      </w:r>
    </w:p>
    <w:p w:rsidR="00AE2F2A" w:rsidRDefault="00AE2F2A"/>
    <w:p w:rsidR="00AE2F2A" w:rsidRDefault="00A003A8">
      <w:pPr>
        <w:pStyle w:val="Heading3"/>
      </w:pPr>
      <w:bookmarkStart w:id="39" w:name="section_40d84895111111119d21f34ff7ea2c30"/>
      <w:bookmarkStart w:id="40" w:name="_Toc482700580"/>
      <w:r>
        <w:lastRenderedPageBreak/>
        <w:t>[ECMA-262/7] Section 12.10.4 Runtime Semantics: InstanceofOperator(O, C)</w:t>
      </w:r>
      <w:bookmarkEnd w:id="39"/>
      <w:bookmarkEnd w:id="40"/>
      <w:r>
        <w:fldChar w:fldCharType="begin"/>
      </w:r>
      <w:r>
        <w:instrText xml:space="preserve"> XE "C)" </w:instrText>
      </w:r>
      <w:r>
        <w:fldChar w:fldCharType="end"/>
      </w:r>
    </w:p>
    <w:p w:rsidR="00AE2F2A" w:rsidRDefault="00A003A8">
      <w:r>
        <w:t>V0193: The abstract operation InstanceofOperator(O, C) is not implemented</w:t>
      </w:r>
    </w:p>
    <w:p w:rsidR="00AE2F2A" w:rsidRDefault="00A003A8">
      <w:r>
        <w:t>The specification states:</w:t>
      </w:r>
    </w:p>
    <w:p w:rsidR="00AE2F2A" w:rsidRDefault="00A003A8">
      <w:pPr>
        <w:pStyle w:val="Code"/>
      </w:pPr>
      <w:r>
        <w:t>12.10.4 Runtime Semantics: InstanceofOperator(O, C)</w:t>
      </w:r>
    </w:p>
    <w:p w:rsidR="00AE2F2A" w:rsidRDefault="00AE2F2A">
      <w:pPr>
        <w:pStyle w:val="Code"/>
      </w:pPr>
    </w:p>
    <w:p w:rsidR="00AE2F2A" w:rsidRDefault="00A003A8">
      <w:pPr>
        <w:pStyle w:val="Code"/>
      </w:pPr>
      <w:r>
        <w:t xml:space="preserve">    The abstract operation InstanceofOperator(O, C) implements the generic algorithm for </w:t>
      </w:r>
    </w:p>
    <w:p w:rsidR="00AE2F2A" w:rsidRDefault="00A003A8">
      <w:pPr>
        <w:pStyle w:val="Code"/>
      </w:pPr>
      <w:r>
        <w:t xml:space="preserve">    determining if an object O inherits from the inheritance path defined by constructor </w:t>
      </w:r>
    </w:p>
    <w:p w:rsidR="00AE2F2A" w:rsidRDefault="00A003A8">
      <w:pPr>
        <w:pStyle w:val="Code"/>
      </w:pPr>
      <w:r>
        <w:t xml:space="preserve">    C. This abstract operation performs the following steps:</w:t>
      </w:r>
    </w:p>
    <w:p w:rsidR="00AE2F2A" w:rsidRDefault="00AE2F2A">
      <w:pPr>
        <w:pStyle w:val="Code"/>
      </w:pPr>
    </w:p>
    <w:p w:rsidR="00AE2F2A" w:rsidRDefault="00A003A8">
      <w:pPr>
        <w:pStyle w:val="Code"/>
      </w:pPr>
      <w:r>
        <w:t xml:space="preserve">        1.  If</w:t>
      </w:r>
      <w:r>
        <w:t xml:space="preserve"> Type(C) is not Object, throw a TypeError exception.</w:t>
      </w:r>
    </w:p>
    <w:p w:rsidR="00AE2F2A" w:rsidRDefault="00A003A8">
      <w:pPr>
        <w:pStyle w:val="Code"/>
      </w:pPr>
      <w:r>
        <w:t xml:space="preserve">        2.  Let instOfHandler be ? GetMethod(C,@@hasInstance).</w:t>
      </w:r>
    </w:p>
    <w:p w:rsidR="00AE2F2A" w:rsidRDefault="00A003A8">
      <w:pPr>
        <w:pStyle w:val="Code"/>
      </w:pPr>
      <w:r>
        <w:t xml:space="preserve">        3.  If instOfHandler is not undefined, then</w:t>
      </w:r>
    </w:p>
    <w:p w:rsidR="00AE2F2A" w:rsidRDefault="00A003A8">
      <w:pPr>
        <w:pStyle w:val="Code"/>
      </w:pPr>
      <w:r>
        <w:t xml:space="preserve">            a.  Return ToBoolean(? Call(instOfHandler, C, «O»)).</w:t>
      </w:r>
    </w:p>
    <w:p w:rsidR="00AE2F2A" w:rsidRDefault="00A003A8">
      <w:pPr>
        <w:pStyle w:val="Code"/>
      </w:pPr>
      <w:r>
        <w:t xml:space="preserve">        5.  If IsCallab</w:t>
      </w:r>
      <w:r>
        <w:t>le(C) is false, throw a TypeError exception.</w:t>
      </w:r>
    </w:p>
    <w:p w:rsidR="00AE2F2A" w:rsidRDefault="00A003A8">
      <w:pPr>
        <w:pStyle w:val="Code"/>
      </w:pPr>
      <w:r>
        <w:t xml:space="preserve">        6.  Return OrdinaryHasInstance(C, O).</w:t>
      </w:r>
    </w:p>
    <w:p w:rsidR="00AE2F2A" w:rsidRDefault="00A003A8">
      <w:r>
        <w:rPr>
          <w:b/>
          <w:i/>
        </w:rPr>
        <w:t>EdgeHTML Mode</w:t>
      </w:r>
    </w:p>
    <w:p w:rsidR="00AE2F2A" w:rsidRDefault="00A003A8">
      <w:r>
        <w:t>The abstract operation InstanceofOperator(O, C) is not implemented.</w:t>
      </w:r>
    </w:p>
    <w:p w:rsidR="00AE2F2A" w:rsidRDefault="00AE2F2A"/>
    <w:p w:rsidR="00AE2F2A" w:rsidRDefault="00A003A8">
      <w:pPr>
        <w:pStyle w:val="Heading3"/>
      </w:pPr>
      <w:bookmarkStart w:id="41" w:name="section_59a9b155111111119b0a73256bdb7ff8"/>
      <w:bookmarkStart w:id="42" w:name="_Toc482700581"/>
      <w:r>
        <w:t>[ECMA-262/7] Section 12.15.4 Runtime Semantics: Evaluation</w:t>
      </w:r>
      <w:bookmarkEnd w:id="41"/>
      <w:bookmarkEnd w:id="42"/>
    </w:p>
    <w:p w:rsidR="00AE2F2A" w:rsidRDefault="00A003A8">
      <w:r>
        <w:t>V0194: After an assignm</w:t>
      </w:r>
      <w:r>
        <w:t>ent, the name of the function is the empty string</w:t>
      </w:r>
    </w:p>
    <w:p w:rsidR="00AE2F2A" w:rsidRDefault="00A003A8">
      <w:r>
        <w:t>The specification states:</w:t>
      </w:r>
    </w:p>
    <w:p w:rsidR="00AE2F2A" w:rsidRDefault="00A003A8">
      <w:pPr>
        <w:pStyle w:val="Code"/>
      </w:pPr>
      <w:r>
        <w:t>12.15.4 Runtime Semantics: Evaluation</w:t>
      </w:r>
    </w:p>
    <w:p w:rsidR="00AE2F2A" w:rsidRDefault="00AE2F2A">
      <w:pPr>
        <w:pStyle w:val="Code"/>
      </w:pPr>
    </w:p>
    <w:p w:rsidR="00AE2F2A" w:rsidRDefault="00A003A8">
      <w:pPr>
        <w:pStyle w:val="Code"/>
      </w:pPr>
      <w:r>
        <w:t xml:space="preserve">    AssignmentExpression : LeftHandSideExpression = AssignmentExpression </w:t>
      </w:r>
    </w:p>
    <w:p w:rsidR="00AE2F2A" w:rsidRDefault="00AE2F2A">
      <w:pPr>
        <w:pStyle w:val="Code"/>
      </w:pPr>
    </w:p>
    <w:p w:rsidR="00AE2F2A" w:rsidRDefault="00A003A8">
      <w:pPr>
        <w:pStyle w:val="Code"/>
      </w:pPr>
      <w:r>
        <w:t xml:space="preserve">        1.  If LeftHandSideExpression is neither an ObjectLiteral </w:t>
      </w:r>
      <w:r>
        <w:t xml:space="preserve">nor an ArrayLiteral, </w:t>
      </w:r>
    </w:p>
    <w:p w:rsidR="00AE2F2A" w:rsidRDefault="00A003A8">
      <w:pPr>
        <w:pStyle w:val="Code"/>
      </w:pPr>
      <w:r>
        <w:t xml:space="preserve">            then</w:t>
      </w:r>
    </w:p>
    <w:p w:rsidR="00AE2F2A" w:rsidRDefault="00A003A8">
      <w:pPr>
        <w:pStyle w:val="Code"/>
      </w:pPr>
      <w:r>
        <w:t xml:space="preserve">            a.  Let lref be the result of evaluating LeftHandSideExpression.</w:t>
      </w:r>
    </w:p>
    <w:p w:rsidR="00AE2F2A" w:rsidRDefault="00A003A8">
      <w:pPr>
        <w:pStyle w:val="Code"/>
      </w:pPr>
      <w:r>
        <w:t xml:space="preserve">            b.  ReturnIfAbrupt(lref).</w:t>
      </w:r>
    </w:p>
    <w:p w:rsidR="00AE2F2A" w:rsidRDefault="00A003A8">
      <w:pPr>
        <w:pStyle w:val="Code"/>
      </w:pPr>
      <w:r>
        <w:t xml:space="preserve">            c.  Let rref be the result of evaluating AssignmentExpression.</w:t>
      </w:r>
    </w:p>
    <w:p w:rsidR="00AE2F2A" w:rsidRDefault="00A003A8">
      <w:pPr>
        <w:pStyle w:val="Code"/>
      </w:pPr>
      <w:r>
        <w:t xml:space="preserve">            d.  Let rval be ? GetValue(rref).</w:t>
      </w:r>
    </w:p>
    <w:p w:rsidR="00AE2F2A" w:rsidRDefault="00A003A8">
      <w:pPr>
        <w:pStyle w:val="Code"/>
      </w:pPr>
      <w:r>
        <w:t xml:space="preserve">            e.  If IsAnonymousFunctionDefinition(AssignmentExpression) and </w:t>
      </w:r>
    </w:p>
    <w:p w:rsidR="00AE2F2A" w:rsidRDefault="00A003A8">
      <w:pPr>
        <w:pStyle w:val="Code"/>
      </w:pPr>
      <w:r>
        <w:t xml:space="preserve">            IsIdentifierRef of LeftHandSideExpression are both true, then</w:t>
      </w:r>
    </w:p>
    <w:p w:rsidR="00AE2F2A" w:rsidRDefault="00A003A8">
      <w:pPr>
        <w:pStyle w:val="Code"/>
      </w:pPr>
      <w:r>
        <w:t xml:space="preserve">                i.  Let hasNameProperty be ? HasOwnProperty(</w:t>
      </w:r>
      <w:r>
        <w:t>rval, "name").</w:t>
      </w:r>
    </w:p>
    <w:p w:rsidR="00AE2F2A" w:rsidRDefault="00A003A8">
      <w:pPr>
        <w:pStyle w:val="Code"/>
      </w:pPr>
      <w:r>
        <w:t xml:space="preserve">                ii. If hasNameProperty is false, perform SetFunctionName(rval, </w:t>
      </w:r>
    </w:p>
    <w:p w:rsidR="00AE2F2A" w:rsidRDefault="00A003A8">
      <w:pPr>
        <w:pStyle w:val="Code"/>
      </w:pPr>
      <w:r>
        <w:t xml:space="preserve">                GetReferencedName(lref)).</w:t>
      </w:r>
    </w:p>
    <w:p w:rsidR="00AE2F2A" w:rsidRDefault="00A003A8">
      <w:r>
        <w:rPr>
          <w:b/>
          <w:i/>
        </w:rPr>
        <w:t>EdgeHTML Mode</w:t>
      </w:r>
    </w:p>
    <w:p w:rsidR="00AE2F2A" w:rsidRDefault="00A003A8">
      <w:r>
        <w:t>After the following assignment:</w:t>
      </w:r>
    </w:p>
    <w:p w:rsidR="00AE2F2A" w:rsidRDefault="00A003A8">
      <w:r>
        <w:t xml:space="preserve">    var f = function () {}</w:t>
      </w:r>
    </w:p>
    <w:p w:rsidR="00AE2F2A" w:rsidRDefault="00A003A8">
      <w:r>
        <w:t>the name of the function held in f is the empt</w:t>
      </w:r>
      <w:r>
        <w:t>y string.</w:t>
      </w:r>
    </w:p>
    <w:p w:rsidR="00AE2F2A" w:rsidRDefault="00AE2F2A"/>
    <w:p w:rsidR="00AE2F2A" w:rsidRDefault="00A003A8">
      <w:r>
        <w:t>V0195: The reference is retrieved twice</w:t>
      </w:r>
    </w:p>
    <w:p w:rsidR="00AE2F2A" w:rsidRDefault="00A003A8">
      <w:r>
        <w:t>The specification states:</w:t>
      </w:r>
    </w:p>
    <w:p w:rsidR="00AE2F2A" w:rsidRDefault="00A003A8">
      <w:pPr>
        <w:pStyle w:val="Code"/>
      </w:pPr>
      <w:r>
        <w:lastRenderedPageBreak/>
        <w:t>12.15.4 Runtime Semantics: Evaluation</w:t>
      </w:r>
    </w:p>
    <w:p w:rsidR="00AE2F2A" w:rsidRDefault="00AE2F2A">
      <w:pPr>
        <w:pStyle w:val="Code"/>
      </w:pPr>
    </w:p>
    <w:p w:rsidR="00AE2F2A" w:rsidRDefault="00A003A8">
      <w:pPr>
        <w:pStyle w:val="Code"/>
      </w:pPr>
      <w:r>
        <w:t xml:space="preserve">    AssignmentExpression : LeftHandSideExpression = AssignmentExpression</w:t>
      </w:r>
    </w:p>
    <w:p w:rsidR="00AE2F2A" w:rsidRDefault="00AE2F2A">
      <w:pPr>
        <w:pStyle w:val="Code"/>
      </w:pPr>
    </w:p>
    <w:p w:rsidR="00AE2F2A" w:rsidRDefault="00A003A8">
      <w:pPr>
        <w:pStyle w:val="Code"/>
      </w:pPr>
      <w:r>
        <w:t xml:space="preserve">        1.  If LeftHandSideExpression is neither an ObjectLiteral </w:t>
      </w:r>
      <w:r>
        <w:t xml:space="preserve">nor an ArrayLiteral, </w:t>
      </w:r>
    </w:p>
    <w:p w:rsidR="00AE2F2A" w:rsidRDefault="00A003A8">
      <w:pPr>
        <w:pStyle w:val="Code"/>
      </w:pPr>
      <w:r>
        <w:t xml:space="preserve">            then</w:t>
      </w:r>
    </w:p>
    <w:p w:rsidR="00AE2F2A" w:rsidRDefault="00A003A8">
      <w:pPr>
        <w:pStyle w:val="Code"/>
      </w:pPr>
      <w:r>
        <w:t xml:space="preserve">            a.  Let lref be the result of evaluating LeftHandSideExpression.</w:t>
      </w:r>
    </w:p>
    <w:p w:rsidR="00AE2F2A" w:rsidRDefault="00A003A8">
      <w:pPr>
        <w:pStyle w:val="Code"/>
      </w:pPr>
      <w:r>
        <w:t xml:space="preserve">            b.  ReturnIfAbrupt(lref).</w:t>
      </w:r>
    </w:p>
    <w:p w:rsidR="00AE2F2A" w:rsidRDefault="00A003A8">
      <w:pPr>
        <w:pStyle w:val="Code"/>
      </w:pPr>
      <w:r>
        <w:t xml:space="preserve">            c.  Let rref be the result of evaluating AssignmentExpression.</w:t>
      </w:r>
    </w:p>
    <w:p w:rsidR="00AE2F2A" w:rsidRDefault="00A003A8">
      <w:pPr>
        <w:pStyle w:val="Code"/>
      </w:pPr>
      <w:r>
        <w:t xml:space="preserve">            d.  Let rval be</w:t>
      </w:r>
      <w:r>
        <w:t xml:space="preserve"> ? GetValue(rref).</w:t>
      </w:r>
    </w:p>
    <w:p w:rsidR="00AE2F2A" w:rsidRDefault="00A003A8">
      <w:pPr>
        <w:pStyle w:val="Code"/>
      </w:pPr>
      <w:r>
        <w:t xml:space="preserve">            e.  If IsAnonymousFunctionDefinition(AssignmentExpression) and </w:t>
      </w:r>
    </w:p>
    <w:p w:rsidR="00AE2F2A" w:rsidRDefault="00A003A8">
      <w:pPr>
        <w:pStyle w:val="Code"/>
      </w:pPr>
      <w:r>
        <w:t xml:space="preserve">            IsIdentifierRef of LeftHandSideExpression are both true, then</w:t>
      </w:r>
    </w:p>
    <w:p w:rsidR="00AE2F2A" w:rsidRDefault="00A003A8">
      <w:pPr>
        <w:pStyle w:val="Code"/>
      </w:pPr>
      <w:r>
        <w:t xml:space="preserve">                i.  Let hasNameProperty be ? HasOwnProperty(rval, "name").</w:t>
      </w:r>
    </w:p>
    <w:p w:rsidR="00AE2F2A" w:rsidRDefault="00A003A8">
      <w:pPr>
        <w:pStyle w:val="Code"/>
      </w:pPr>
      <w:r>
        <w:t xml:space="preserve">            </w:t>
      </w:r>
      <w:r>
        <w:t xml:space="preserve">    ii. If hasNameProperty is false, perform SetFunctionName(rval, </w:t>
      </w:r>
    </w:p>
    <w:p w:rsidR="00AE2F2A" w:rsidRDefault="00A003A8">
      <w:pPr>
        <w:pStyle w:val="Code"/>
      </w:pPr>
      <w:r>
        <w:t xml:space="preserve">                GetReferencedName(lref)).</w:t>
      </w:r>
    </w:p>
    <w:p w:rsidR="00AE2F2A" w:rsidRDefault="00A003A8">
      <w:pPr>
        <w:pStyle w:val="Code"/>
      </w:pPr>
      <w:r>
        <w:t xml:space="preserve">            f.  Perform ? PutValue(lref, rval).</w:t>
      </w:r>
    </w:p>
    <w:p w:rsidR="00AE2F2A" w:rsidRDefault="00A003A8">
      <w:pPr>
        <w:pStyle w:val="Code"/>
      </w:pPr>
      <w:r>
        <w:t xml:space="preserve">            g.  Return rval.</w:t>
      </w:r>
    </w:p>
    <w:p w:rsidR="00AE2F2A" w:rsidRDefault="00A003A8">
      <w:pPr>
        <w:pStyle w:val="Code"/>
      </w:pPr>
      <w:r>
        <w:t xml:space="preserve">        ...</w:t>
      </w:r>
    </w:p>
    <w:p w:rsidR="00AE2F2A" w:rsidRDefault="00AE2F2A">
      <w:pPr>
        <w:pStyle w:val="Code"/>
      </w:pPr>
    </w:p>
    <w:p w:rsidR="00AE2F2A" w:rsidRDefault="00A003A8">
      <w:pPr>
        <w:pStyle w:val="Code"/>
      </w:pPr>
      <w:r>
        <w:t xml:space="preserve">    AssignmentExpression : LeftHandSideExpression AssignmentOperator AssignmentExpression</w:t>
      </w:r>
    </w:p>
    <w:p w:rsidR="00AE2F2A" w:rsidRDefault="00AE2F2A">
      <w:pPr>
        <w:pStyle w:val="Code"/>
      </w:pPr>
    </w:p>
    <w:p w:rsidR="00AE2F2A" w:rsidRDefault="00A003A8">
      <w:pPr>
        <w:pStyle w:val="Code"/>
      </w:pPr>
      <w:r>
        <w:t xml:space="preserve">        1.  Let lref be the result of evaluating LeftHandSideExpression.</w:t>
      </w:r>
    </w:p>
    <w:p w:rsidR="00AE2F2A" w:rsidRDefault="00A003A8">
      <w:pPr>
        <w:pStyle w:val="Code"/>
      </w:pPr>
      <w:r>
        <w:t xml:space="preserve">        2.  Let lval be ? GetValue(lref).</w:t>
      </w:r>
    </w:p>
    <w:p w:rsidR="00AE2F2A" w:rsidRDefault="00A003A8">
      <w:pPr>
        <w:pStyle w:val="Code"/>
      </w:pPr>
      <w:r>
        <w:t xml:space="preserve">        3.  Let rref be the result of evaluating A</w:t>
      </w:r>
      <w:r>
        <w:t>ssignmentExpression.</w:t>
      </w:r>
    </w:p>
    <w:p w:rsidR="00AE2F2A" w:rsidRDefault="00A003A8">
      <w:pPr>
        <w:pStyle w:val="Code"/>
      </w:pPr>
      <w:r>
        <w:t xml:space="preserve">        4.  Let rval be ? GetValue(rref).</w:t>
      </w:r>
    </w:p>
    <w:p w:rsidR="00AE2F2A" w:rsidRDefault="00A003A8">
      <w:pPr>
        <w:pStyle w:val="Code"/>
      </w:pPr>
      <w:r>
        <w:t xml:space="preserve">        5.  Let op be the @ where AssignmentOperator is @=</w:t>
      </w:r>
    </w:p>
    <w:p w:rsidR="00AE2F2A" w:rsidRDefault="00A003A8">
      <w:pPr>
        <w:pStyle w:val="Code"/>
      </w:pPr>
      <w:r>
        <w:t xml:space="preserve">        6.  Let r be the result of applying op to lval and rval as if evaluating the </w:t>
      </w:r>
    </w:p>
    <w:p w:rsidR="00AE2F2A" w:rsidRDefault="00A003A8">
      <w:pPr>
        <w:pStyle w:val="Code"/>
      </w:pPr>
      <w:r>
        <w:t xml:space="preserve">            expression lval op rval.</w:t>
      </w:r>
    </w:p>
    <w:p w:rsidR="00AE2F2A" w:rsidRDefault="00A003A8">
      <w:pPr>
        <w:pStyle w:val="Code"/>
      </w:pPr>
      <w:r>
        <w:t xml:space="preserve">        7. </w:t>
      </w:r>
      <w:r>
        <w:t xml:space="preserve"> Perform ? PutValue(lref, r).</w:t>
      </w:r>
    </w:p>
    <w:p w:rsidR="00AE2F2A" w:rsidRDefault="00A003A8">
      <w:pPr>
        <w:pStyle w:val="Code"/>
      </w:pPr>
      <w:r>
        <w:t xml:space="preserve">        8.  Return r.</w:t>
      </w:r>
    </w:p>
    <w:p w:rsidR="00AE2F2A" w:rsidRDefault="00A003A8">
      <w:r>
        <w:rPr>
          <w:b/>
          <w:i/>
        </w:rPr>
        <w:t>EdgeHTML Mode</w:t>
      </w:r>
    </w:p>
    <w:p w:rsidR="00AE2F2A" w:rsidRDefault="00A003A8">
      <w:r>
        <w:t>In the algorithm for</w:t>
      </w:r>
    </w:p>
    <w:p w:rsidR="00AE2F2A" w:rsidRDefault="00A003A8">
      <w:r>
        <w:t xml:space="preserve">    AssignmentExpression : LeftHandSideExpression = AssignmentExpression</w:t>
      </w:r>
    </w:p>
    <w:p w:rsidR="00AE2F2A" w:rsidRDefault="00A003A8">
      <w:r>
        <w:t>the following steps are added before step1f:</w:t>
      </w:r>
    </w:p>
    <w:p w:rsidR="00AE2F2A" w:rsidRDefault="00A003A8">
      <w:r>
        <w:t xml:space="preserve">    i.  Type(lref) is Reference and if IsUnresolvab</w:t>
      </w:r>
      <w:r>
        <w:t>leReference(_lref_) is false and IsPropertyReference(_lref_) is false then</w:t>
      </w:r>
    </w:p>
    <w:p w:rsidR="00AE2F2A" w:rsidRDefault="00A003A8">
      <w:r>
        <w:t xml:space="preserve">        1.  Assert: lref is a reference to an Environment Record.</w:t>
      </w:r>
    </w:p>
    <w:p w:rsidR="00AE2F2A" w:rsidRDefault="00A003A8">
      <w:r>
        <w:t xml:space="preserve">        2.  Let lref be the result of evaluating an Identifier _id_ whose StringValue is GetReferencedName(lref) as</w:t>
      </w:r>
      <w:r>
        <w:t xml:space="preserve"> if _id_ were a LeftHandSidelrefession.</w:t>
      </w:r>
    </w:p>
    <w:p w:rsidR="00AE2F2A" w:rsidRDefault="00A003A8">
      <w:r>
        <w:t xml:space="preserve">        3.  ReturnIfAbrupt(lref);</w:t>
      </w:r>
    </w:p>
    <w:p w:rsidR="00AE2F2A" w:rsidRDefault="00A003A8">
      <w:r>
        <w:t>As a result, the reference is retrieved twice.</w:t>
      </w:r>
    </w:p>
    <w:p w:rsidR="00AE2F2A" w:rsidRDefault="00A003A8">
      <w:r>
        <w:t>In the algorithm for</w:t>
      </w:r>
    </w:p>
    <w:p w:rsidR="00AE2F2A" w:rsidRDefault="00A003A8">
      <w:r>
        <w:t xml:space="preserve">    Assignmentlrefession : LeftHandSidelrefession AssignmentOperator Assignmentlrefession</w:t>
      </w:r>
    </w:p>
    <w:p w:rsidR="00AE2F2A" w:rsidRDefault="00A003A8">
      <w:r>
        <w:t xml:space="preserve">the following steps are </w:t>
      </w:r>
      <w:r>
        <w:t>added between steps 4 and 5:</w:t>
      </w:r>
    </w:p>
    <w:p w:rsidR="00AE2F2A" w:rsidRDefault="00A003A8">
      <w:r>
        <w:t xml:space="preserve">    a.  Type(lref) is Reference and if IsUnresolvableReference(_lref_) is false and IsPropertyReference(_lref_) is false then</w:t>
      </w:r>
    </w:p>
    <w:p w:rsidR="00AE2F2A" w:rsidRDefault="00A003A8">
      <w:r>
        <w:t xml:space="preserve">        i.  Assert: lref is a reference to an Environment Record.</w:t>
      </w:r>
    </w:p>
    <w:p w:rsidR="00AE2F2A" w:rsidRDefault="00A003A8">
      <w:r>
        <w:t xml:space="preserve">        ii.  Let lref be the result of evaluating an Identifier _id_ whose StringValue is GetReferencedName(lref) as if _id_ were a LeftHandSidelrefession.</w:t>
      </w:r>
    </w:p>
    <w:p w:rsidR="00AE2F2A" w:rsidRDefault="00A003A8">
      <w:r>
        <w:lastRenderedPageBreak/>
        <w:t xml:space="preserve">        iii.  ReturnIfAbrupt(lref);</w:t>
      </w:r>
    </w:p>
    <w:p w:rsidR="00AE2F2A" w:rsidRDefault="00A003A8">
      <w:r>
        <w:t>As a result, the reference is retrieved twice.</w:t>
      </w:r>
    </w:p>
    <w:p w:rsidR="00AE2F2A" w:rsidRDefault="00AE2F2A"/>
    <w:p w:rsidR="00AE2F2A" w:rsidRDefault="00A003A8">
      <w:pPr>
        <w:pStyle w:val="Heading3"/>
      </w:pPr>
      <w:bookmarkStart w:id="43" w:name="section_df49f09a11111111b3df8389667cc4e8"/>
      <w:bookmarkStart w:id="44" w:name="_Toc482700582"/>
      <w:r>
        <w:t>[ECMA-262/7] Sec</w:t>
      </w:r>
      <w:r>
        <w:t>tion 13 ECMAScript Language: Statements and Declarations</w:t>
      </w:r>
      <w:bookmarkEnd w:id="43"/>
      <w:bookmarkEnd w:id="44"/>
    </w:p>
    <w:p w:rsidR="00AE2F2A" w:rsidRDefault="00A003A8">
      <w:r>
        <w:t>V0056: HoistableDeclaration is treated as a production of Statement, not Declaration</w:t>
      </w:r>
    </w:p>
    <w:p w:rsidR="00AE2F2A" w:rsidRDefault="00A003A8">
      <w:r>
        <w:t>The specification states:</w:t>
      </w:r>
    </w:p>
    <w:p w:rsidR="00AE2F2A" w:rsidRDefault="00A003A8">
      <w:pPr>
        <w:pStyle w:val="Code"/>
      </w:pPr>
      <w:r>
        <w:t>13  ECMAScript Language: Statements and Declarations</w:t>
      </w:r>
    </w:p>
    <w:p w:rsidR="00AE2F2A" w:rsidRDefault="00AE2F2A">
      <w:pPr>
        <w:pStyle w:val="Code"/>
      </w:pPr>
    </w:p>
    <w:p w:rsidR="00AE2F2A" w:rsidRDefault="00A003A8">
      <w:pPr>
        <w:pStyle w:val="Code"/>
      </w:pPr>
      <w:r>
        <w:t xml:space="preserve">    Statement[Yield, Return]  :</w:t>
      </w:r>
    </w:p>
    <w:p w:rsidR="00AE2F2A" w:rsidRDefault="00A003A8">
      <w:pPr>
        <w:pStyle w:val="Code"/>
      </w:pPr>
      <w:r>
        <w:t xml:space="preserve">  </w:t>
      </w:r>
      <w:r>
        <w:t xml:space="preserve">      BlockStatement[?Yield, ?Return]</w:t>
      </w:r>
    </w:p>
    <w:p w:rsidR="00AE2F2A" w:rsidRDefault="00A003A8">
      <w:pPr>
        <w:pStyle w:val="Code"/>
      </w:pPr>
      <w:r>
        <w:t xml:space="preserve">        ...</w:t>
      </w:r>
    </w:p>
    <w:p w:rsidR="00AE2F2A" w:rsidRDefault="00A003A8">
      <w:pPr>
        <w:pStyle w:val="Code"/>
      </w:pPr>
      <w:r>
        <w:t xml:space="preserve">        DebuggerStatement</w:t>
      </w:r>
    </w:p>
    <w:p w:rsidR="00AE2F2A" w:rsidRDefault="00AE2F2A">
      <w:pPr>
        <w:pStyle w:val="Code"/>
      </w:pPr>
    </w:p>
    <w:p w:rsidR="00AE2F2A" w:rsidRDefault="00A003A8">
      <w:pPr>
        <w:pStyle w:val="Code"/>
      </w:pPr>
      <w:r>
        <w:t xml:space="preserve">    Declaration[Yield]  :</w:t>
      </w:r>
    </w:p>
    <w:p w:rsidR="00AE2F2A" w:rsidRDefault="00A003A8">
      <w:pPr>
        <w:pStyle w:val="Code"/>
      </w:pPr>
      <w:r>
        <w:t xml:space="preserve">        HoistableDeclaration[?Yield]</w:t>
      </w:r>
    </w:p>
    <w:p w:rsidR="00AE2F2A" w:rsidRDefault="00A003A8">
      <w:pPr>
        <w:pStyle w:val="Code"/>
      </w:pPr>
      <w:r>
        <w:t xml:space="preserve">        ClassDeclaration[?Yield]</w:t>
      </w:r>
    </w:p>
    <w:p w:rsidR="00AE2F2A" w:rsidRDefault="00A003A8">
      <w:pPr>
        <w:pStyle w:val="Code"/>
      </w:pPr>
      <w:r>
        <w:t xml:space="preserve">        LexicalDeclaration[In, ?Yield]</w:t>
      </w:r>
    </w:p>
    <w:p w:rsidR="00AE2F2A" w:rsidRDefault="00AE2F2A">
      <w:pPr>
        <w:pStyle w:val="Code"/>
      </w:pPr>
    </w:p>
    <w:p w:rsidR="00AE2F2A" w:rsidRDefault="00A003A8">
      <w:pPr>
        <w:pStyle w:val="Code"/>
      </w:pPr>
      <w:r>
        <w:t xml:space="preserve">    HoistableDeclaration[Yield, Default]  :</w:t>
      </w:r>
    </w:p>
    <w:p w:rsidR="00AE2F2A" w:rsidRDefault="00A003A8">
      <w:pPr>
        <w:pStyle w:val="Code"/>
      </w:pPr>
      <w:r>
        <w:t xml:space="preserve">        FunctionDeclaration[?Yield,?Default]</w:t>
      </w:r>
    </w:p>
    <w:p w:rsidR="00AE2F2A" w:rsidRDefault="00A003A8">
      <w:pPr>
        <w:pStyle w:val="Code"/>
      </w:pPr>
      <w:r>
        <w:t xml:space="preserve">        GeneratorDeclaration[?Yield, ?Default]</w:t>
      </w:r>
    </w:p>
    <w:p w:rsidR="00AE2F2A" w:rsidRDefault="00A003A8">
      <w:r>
        <w:rPr>
          <w:b/>
          <w:i/>
        </w:rPr>
        <w:t>EdgeHTML Mode</w:t>
      </w:r>
    </w:p>
    <w:p w:rsidR="00AE2F2A" w:rsidRDefault="00A003A8">
      <w:r>
        <w:rPr>
          <w:i/>
        </w:rPr>
        <w:t>HoistableDeclaration</w:t>
      </w:r>
      <w:r>
        <w:t xml:space="preserve"> is treated as a production of </w:t>
      </w:r>
      <w:r>
        <w:rPr>
          <w:i/>
        </w:rPr>
        <w:t>Statement</w:t>
      </w:r>
      <w:r>
        <w:t xml:space="preserve">, not </w:t>
      </w:r>
      <w:r>
        <w:rPr>
          <w:i/>
        </w:rPr>
        <w:t>Declaration</w:t>
      </w:r>
      <w:r>
        <w:t>.</w:t>
      </w:r>
    </w:p>
    <w:p w:rsidR="00AE2F2A" w:rsidRDefault="00A003A8">
      <w:r>
        <w:t xml:space="preserve">    Statement[Yield, Return] :</w:t>
      </w:r>
    </w:p>
    <w:p w:rsidR="00AE2F2A" w:rsidRDefault="00A003A8">
      <w:r>
        <w:t xml:space="preserve">        BlockStatement[?Yield, ?Return]</w:t>
      </w:r>
    </w:p>
    <w:p w:rsidR="00AE2F2A" w:rsidRDefault="00A003A8">
      <w:r>
        <w:t xml:space="preserve">        ...</w:t>
      </w:r>
    </w:p>
    <w:p w:rsidR="00AE2F2A" w:rsidRDefault="00A003A8">
      <w:r>
        <w:t xml:space="preserve">        DebuggerStatement</w:t>
      </w:r>
    </w:p>
    <w:p w:rsidR="00AE2F2A" w:rsidRDefault="00A003A8">
      <w:r>
        <w:t xml:space="preserve">        HoistableDeclaration[?Yield]</w:t>
      </w:r>
    </w:p>
    <w:p w:rsidR="00AE2F2A" w:rsidRDefault="00A003A8">
      <w:r>
        <w:t xml:space="preserve">    Declaration[ Yield ] :</w:t>
      </w:r>
    </w:p>
    <w:p w:rsidR="00AE2F2A" w:rsidRDefault="00A003A8">
      <w:r>
        <w:t xml:space="preserve">        ClassDeclaration[?Yield]</w:t>
      </w:r>
    </w:p>
    <w:p w:rsidR="00AE2F2A" w:rsidRDefault="00A003A8">
      <w:r>
        <w:t xml:space="preserve">        LexicalDeclaration[In, ?Yield]</w:t>
      </w:r>
    </w:p>
    <w:p w:rsidR="00AE2F2A" w:rsidRDefault="00A003A8">
      <w:r>
        <w:t xml:space="preserve">    HoistableDeclaration[Yield, Default] :</w:t>
      </w:r>
    </w:p>
    <w:p w:rsidR="00AE2F2A" w:rsidRDefault="00A003A8">
      <w:r>
        <w:t xml:space="preserve">        FunctionDeclaration</w:t>
      </w:r>
      <w:r>
        <w:t>[?Yield,?Default]</w:t>
      </w:r>
    </w:p>
    <w:p w:rsidR="00AE2F2A" w:rsidRDefault="00A003A8">
      <w:r>
        <w:t xml:space="preserve">        GeneratorDeclaration[?Yield, ?Default]</w:t>
      </w:r>
    </w:p>
    <w:p w:rsidR="00AE2F2A" w:rsidRDefault="00AE2F2A"/>
    <w:p w:rsidR="00AE2F2A" w:rsidRDefault="00A003A8">
      <w:pPr>
        <w:pStyle w:val="Heading3"/>
      </w:pPr>
      <w:bookmarkStart w:id="45" w:name="section_6324ce6a1111111182121c5a8d540798"/>
      <w:bookmarkStart w:id="46" w:name="_Toc482700583"/>
      <w:r>
        <w:t>[ECMA-262/7] Section 13.2.1 Static Semantics: Early Errors</w:t>
      </w:r>
      <w:bookmarkEnd w:id="45"/>
      <w:bookmarkEnd w:id="46"/>
    </w:p>
    <w:p w:rsidR="00AE2F2A" w:rsidRDefault="00A003A8">
      <w:r>
        <w:t>V0057: No error is issued if an element of LexicallyDeclaredNames also occurs in VarDeclaredNames</w:t>
      </w:r>
    </w:p>
    <w:p w:rsidR="00AE2F2A" w:rsidRDefault="00A003A8">
      <w:r>
        <w:t>The specification states:</w:t>
      </w:r>
    </w:p>
    <w:p w:rsidR="00AE2F2A" w:rsidRDefault="00A003A8">
      <w:pPr>
        <w:pStyle w:val="Code"/>
      </w:pPr>
      <w:r>
        <w:lastRenderedPageBreak/>
        <w:t xml:space="preserve">13.2.1 </w:t>
      </w:r>
      <w:r>
        <w:t>Static Semantics: Early Errors</w:t>
      </w:r>
    </w:p>
    <w:p w:rsidR="00AE2F2A" w:rsidRDefault="00AE2F2A">
      <w:pPr>
        <w:pStyle w:val="Code"/>
      </w:pPr>
    </w:p>
    <w:p w:rsidR="00AE2F2A" w:rsidRDefault="00A003A8">
      <w:pPr>
        <w:pStyle w:val="Code"/>
      </w:pPr>
      <w:r>
        <w:t xml:space="preserve">    Block : { StatementList }</w:t>
      </w:r>
    </w:p>
    <w:p w:rsidR="00AE2F2A" w:rsidRDefault="00AE2F2A">
      <w:pPr>
        <w:pStyle w:val="Code"/>
      </w:pPr>
    </w:p>
    <w:p w:rsidR="00AE2F2A" w:rsidRDefault="00A003A8">
      <w:pPr>
        <w:pStyle w:val="Code"/>
      </w:pPr>
      <w:r>
        <w:t xml:space="preserve">        • It is a Syntax Error if the LexicallyDeclaredNames of StatementList contains </w:t>
      </w:r>
    </w:p>
    <w:p w:rsidR="00AE2F2A" w:rsidRDefault="00A003A8">
      <w:pPr>
        <w:pStyle w:val="Code"/>
      </w:pPr>
      <w:r>
        <w:t xml:space="preserve">        any duplicate entries.</w:t>
      </w:r>
    </w:p>
    <w:p w:rsidR="00AE2F2A" w:rsidRDefault="00A003A8">
      <w:pPr>
        <w:pStyle w:val="Code"/>
      </w:pPr>
      <w:r>
        <w:t xml:space="preserve">        • It is a Syntax Error if any element of the LexicallyDeclaredName</w:t>
      </w:r>
      <w:r>
        <w:t xml:space="preserve">s of </w:t>
      </w:r>
    </w:p>
    <w:p w:rsidR="00AE2F2A" w:rsidRDefault="00A003A8">
      <w:pPr>
        <w:pStyle w:val="Code"/>
      </w:pPr>
      <w:r>
        <w:t xml:space="preserve">        StatementList also occurs in the VarDeclaredNames of StatementList.</w:t>
      </w:r>
    </w:p>
    <w:p w:rsidR="00AE2F2A" w:rsidRDefault="00A003A8">
      <w:r>
        <w:rPr>
          <w:b/>
          <w:i/>
        </w:rPr>
        <w:t>EdgeHTML Mode</w:t>
      </w:r>
    </w:p>
    <w:p w:rsidR="00AE2F2A" w:rsidRDefault="00A003A8">
      <w:r>
        <w:t>No error is issued if an element of LexicallyDeclaredNames also occurs in VarDeclaredNames. For example:</w:t>
      </w:r>
    </w:p>
    <w:p w:rsidR="00AE2F2A" w:rsidRDefault="00A003A8">
      <w:r>
        <w:t xml:space="preserve">    {</w:t>
      </w:r>
    </w:p>
    <w:p w:rsidR="00AE2F2A" w:rsidRDefault="00A003A8">
      <w:r>
        <w:t xml:space="preserve">        let x;</w:t>
      </w:r>
    </w:p>
    <w:p w:rsidR="00AE2F2A" w:rsidRDefault="00A003A8">
      <w:r>
        <w:t xml:space="preserve">        var x;  // should be a syn</w:t>
      </w:r>
      <w:r>
        <w:t>tax error but is not</w:t>
      </w:r>
    </w:p>
    <w:p w:rsidR="00AE2F2A" w:rsidRDefault="00A003A8">
      <w:r>
        <w:t xml:space="preserve">    }</w:t>
      </w:r>
    </w:p>
    <w:p w:rsidR="00AE2F2A" w:rsidRDefault="00AE2F2A"/>
    <w:p w:rsidR="00AE2F2A" w:rsidRDefault="00A003A8">
      <w:r>
        <w:t>V0058: Functions and generator functions are allowed to have duplicates in LexicallyDeclaredNames</w:t>
      </w:r>
    </w:p>
    <w:p w:rsidR="00AE2F2A" w:rsidRDefault="00A003A8">
      <w:r>
        <w:t>The specification states:</w:t>
      </w:r>
    </w:p>
    <w:p w:rsidR="00AE2F2A" w:rsidRDefault="00A003A8">
      <w:pPr>
        <w:pStyle w:val="Code"/>
      </w:pPr>
      <w:r>
        <w:t>13.2.1 Static Semantics: Early Errors</w:t>
      </w:r>
    </w:p>
    <w:p w:rsidR="00AE2F2A" w:rsidRDefault="00AE2F2A">
      <w:pPr>
        <w:pStyle w:val="Code"/>
      </w:pPr>
    </w:p>
    <w:p w:rsidR="00AE2F2A" w:rsidRDefault="00A003A8">
      <w:pPr>
        <w:pStyle w:val="Code"/>
      </w:pPr>
      <w:r>
        <w:t xml:space="preserve">    Block : { StatementList }</w:t>
      </w:r>
    </w:p>
    <w:p w:rsidR="00AE2F2A" w:rsidRDefault="00AE2F2A">
      <w:pPr>
        <w:pStyle w:val="Code"/>
      </w:pPr>
    </w:p>
    <w:p w:rsidR="00AE2F2A" w:rsidRDefault="00A003A8">
      <w:pPr>
        <w:pStyle w:val="Code"/>
      </w:pPr>
      <w:r>
        <w:t xml:space="preserve">        • It is a Syntax Error if the LexicallyDeclaredNames of StatementList contains </w:t>
      </w:r>
    </w:p>
    <w:p w:rsidR="00AE2F2A" w:rsidRDefault="00A003A8">
      <w:pPr>
        <w:pStyle w:val="Code"/>
      </w:pPr>
      <w:r>
        <w:t xml:space="preserve">        any duplicate entries.</w:t>
      </w:r>
    </w:p>
    <w:p w:rsidR="00AE2F2A" w:rsidRDefault="00A003A8">
      <w:pPr>
        <w:pStyle w:val="Code"/>
      </w:pPr>
      <w:r>
        <w:t xml:space="preserve">        • It is a Syntax Error if any element of the LexicallyDeclaredNames of </w:t>
      </w:r>
    </w:p>
    <w:p w:rsidR="00AE2F2A" w:rsidRDefault="00A003A8">
      <w:pPr>
        <w:pStyle w:val="Code"/>
      </w:pPr>
      <w:r>
        <w:t xml:space="preserve">        StatementList also occurs in the VarDeclaredNames</w:t>
      </w:r>
      <w:r>
        <w:t xml:space="preserve"> of StatementList.</w:t>
      </w:r>
    </w:p>
    <w:p w:rsidR="00AE2F2A" w:rsidRDefault="00A003A8">
      <w:r>
        <w:rPr>
          <w:b/>
          <w:i/>
        </w:rPr>
        <w:t>EdgeHTML Mode</w:t>
      </w:r>
    </w:p>
    <w:p w:rsidR="00AE2F2A" w:rsidRDefault="00A003A8">
      <w:r>
        <w:t>Functions and generator functions are allowed to have duplicates in LexicallyDeclaredNames.</w:t>
      </w:r>
    </w:p>
    <w:p w:rsidR="00AE2F2A" w:rsidRDefault="00AE2F2A"/>
    <w:p w:rsidR="00AE2F2A" w:rsidRDefault="00A003A8">
      <w:pPr>
        <w:pStyle w:val="Heading3"/>
      </w:pPr>
      <w:bookmarkStart w:id="47" w:name="section_81c3924111111111947d8ae4fddf200a"/>
      <w:bookmarkStart w:id="48" w:name="_Toc482700584"/>
      <w:r>
        <w:t>[ECMA-262/7] Section 13.7.4.1 Static Semantics: Early Errors</w:t>
      </w:r>
      <w:bookmarkEnd w:id="47"/>
      <w:bookmarkEnd w:id="48"/>
    </w:p>
    <w:p w:rsidR="00AE2F2A" w:rsidRDefault="00A003A8">
      <w:r>
        <w:t xml:space="preserve">V0061: It is not a Syntax Error for BoundNames of LexicalDeclaration </w:t>
      </w:r>
      <w:r>
        <w:t>to contain let or const</w:t>
      </w:r>
    </w:p>
    <w:p w:rsidR="00AE2F2A" w:rsidRDefault="00A003A8">
      <w:r>
        <w:t>The specification states:</w:t>
      </w:r>
    </w:p>
    <w:p w:rsidR="00AE2F2A" w:rsidRDefault="00A003A8">
      <w:pPr>
        <w:pStyle w:val="Code"/>
      </w:pPr>
      <w:r>
        <w:t>13.7.4.1 Static Semantics: Early Errors</w:t>
      </w:r>
    </w:p>
    <w:p w:rsidR="00AE2F2A" w:rsidRDefault="00AE2F2A">
      <w:pPr>
        <w:pStyle w:val="Code"/>
      </w:pPr>
    </w:p>
    <w:p w:rsidR="00AE2F2A" w:rsidRDefault="00A003A8">
      <w:pPr>
        <w:pStyle w:val="Code"/>
      </w:pPr>
      <w:r>
        <w:t xml:space="preserve">    IterationStatement : for ( LexicalDeclaration Expression; Expression ) Statement</w:t>
      </w:r>
    </w:p>
    <w:p w:rsidR="00AE2F2A" w:rsidRDefault="00AE2F2A">
      <w:pPr>
        <w:pStyle w:val="Code"/>
      </w:pPr>
    </w:p>
    <w:p w:rsidR="00AE2F2A" w:rsidRDefault="00A003A8">
      <w:pPr>
        <w:pStyle w:val="Code"/>
      </w:pPr>
      <w:r>
        <w:t xml:space="preserve">        • It is a Syntax Error if any element of the BoundNames of LexicalDecla</w:t>
      </w:r>
      <w:r>
        <w:t xml:space="preserve">ration </w:t>
      </w:r>
    </w:p>
    <w:p w:rsidR="00AE2F2A" w:rsidRDefault="00A003A8">
      <w:pPr>
        <w:pStyle w:val="Code"/>
      </w:pPr>
      <w:r>
        <w:t xml:space="preserve">        also occurs in the VarDeclaredNames of Statement.</w:t>
      </w:r>
    </w:p>
    <w:p w:rsidR="00AE2F2A" w:rsidRDefault="00A003A8">
      <w:r>
        <w:rPr>
          <w:b/>
          <w:i/>
        </w:rPr>
        <w:t>EdgeHTML Mode</w:t>
      </w:r>
    </w:p>
    <w:p w:rsidR="00AE2F2A" w:rsidRDefault="00A003A8">
      <w:r>
        <w:t xml:space="preserve">It is not a Syntax Error for BoundNames of </w:t>
      </w:r>
      <w:r>
        <w:rPr>
          <w:i/>
        </w:rPr>
        <w:t>LexicalDeclaration</w:t>
      </w:r>
      <w:r>
        <w:t xml:space="preserve"> to contain </w:t>
      </w:r>
      <w:r>
        <w:rPr>
          <w:b/>
        </w:rPr>
        <w:t>let</w:t>
      </w:r>
      <w:r>
        <w:t xml:space="preserve"> or </w:t>
      </w:r>
      <w:r>
        <w:rPr>
          <w:b/>
        </w:rPr>
        <w:t>const</w:t>
      </w:r>
      <w:r>
        <w:t>.</w:t>
      </w:r>
    </w:p>
    <w:p w:rsidR="00AE2F2A" w:rsidRDefault="00AE2F2A"/>
    <w:p w:rsidR="00AE2F2A" w:rsidRDefault="00A003A8">
      <w:pPr>
        <w:pStyle w:val="Heading3"/>
      </w:pPr>
      <w:bookmarkStart w:id="49" w:name="section_3ac7723e111111119fe462f98c65fb42"/>
      <w:bookmarkStart w:id="50" w:name="_Toc482700585"/>
      <w:r>
        <w:t>[ECMA-262/7] Section 13.7.5.1 Static Symantics: Early Errors</w:t>
      </w:r>
      <w:bookmarkEnd w:id="49"/>
      <w:bookmarkEnd w:id="50"/>
    </w:p>
    <w:p w:rsidR="00AE2F2A" w:rsidRDefault="00A003A8">
      <w:r>
        <w:t>V0129: It is not a Syntax E</w:t>
      </w:r>
      <w:r>
        <w:t>rror if an element of the BoundNames of ForDeclaration also occurs in the VarDeclaredNames of Statement</w:t>
      </w:r>
    </w:p>
    <w:p w:rsidR="00AE2F2A" w:rsidRDefault="00A003A8">
      <w:r>
        <w:t>The specification states:</w:t>
      </w:r>
    </w:p>
    <w:p w:rsidR="00AE2F2A" w:rsidRDefault="00A003A8">
      <w:pPr>
        <w:pStyle w:val="Code"/>
      </w:pPr>
      <w:r>
        <w:t>13.7.5.1 Static Semantics: Early Errors</w:t>
      </w:r>
    </w:p>
    <w:p w:rsidR="00AE2F2A" w:rsidRDefault="00A003A8">
      <w:pPr>
        <w:pStyle w:val="Code"/>
      </w:pPr>
      <w:r>
        <w:t xml:space="preserve">    ...</w:t>
      </w:r>
    </w:p>
    <w:p w:rsidR="00AE2F2A" w:rsidRDefault="00A003A8">
      <w:pPr>
        <w:pStyle w:val="Code"/>
      </w:pPr>
      <w:r>
        <w:t xml:space="preserve">            IterationStatement :</w:t>
      </w:r>
    </w:p>
    <w:p w:rsidR="00AE2F2A" w:rsidRDefault="00A003A8">
      <w:pPr>
        <w:pStyle w:val="Code"/>
      </w:pPr>
      <w:r>
        <w:t xml:space="preserve">                for ( ForDeclaration in Expression ) Statement</w:t>
      </w:r>
    </w:p>
    <w:p w:rsidR="00AE2F2A" w:rsidRDefault="00A003A8">
      <w:pPr>
        <w:pStyle w:val="Code"/>
      </w:pPr>
      <w:r>
        <w:t xml:space="preserve">                for ( ForDeclaration of AssignmentExpression ) Statement</w:t>
      </w:r>
    </w:p>
    <w:p w:rsidR="00AE2F2A" w:rsidRDefault="00AE2F2A">
      <w:pPr>
        <w:pStyle w:val="Code"/>
      </w:pPr>
    </w:p>
    <w:p w:rsidR="00AE2F2A" w:rsidRDefault="00A003A8">
      <w:pPr>
        <w:pStyle w:val="Code"/>
      </w:pPr>
      <w:r>
        <w:t xml:space="preserve">        • It is a Syntax Error if the BoundNames of ForDeclaration contains "let".</w:t>
      </w:r>
    </w:p>
    <w:p w:rsidR="00AE2F2A" w:rsidRDefault="00A003A8">
      <w:pPr>
        <w:pStyle w:val="Code"/>
      </w:pPr>
      <w:r>
        <w:t xml:space="preserve">        • It is a Syntax Error if any element of the BoundNames of ForDeclaration also </w:t>
      </w:r>
    </w:p>
    <w:p w:rsidR="00AE2F2A" w:rsidRDefault="00A003A8">
      <w:pPr>
        <w:pStyle w:val="Code"/>
      </w:pPr>
      <w:r>
        <w:t xml:space="preserve">        occurs in the VarDeclaredNames of Statement.</w:t>
      </w:r>
    </w:p>
    <w:p w:rsidR="00AE2F2A" w:rsidRDefault="00A003A8">
      <w:pPr>
        <w:pStyle w:val="Code"/>
      </w:pPr>
      <w:r>
        <w:t xml:space="preserve">        • It is a Syntax Error if the BoundNames of ForDeclaration contains any duplicate </w:t>
      </w:r>
    </w:p>
    <w:p w:rsidR="00AE2F2A" w:rsidRDefault="00A003A8">
      <w:pPr>
        <w:pStyle w:val="Code"/>
      </w:pPr>
      <w:r>
        <w:t xml:space="preserve">        entries.</w:t>
      </w:r>
    </w:p>
    <w:p w:rsidR="00AE2F2A" w:rsidRDefault="00A003A8">
      <w:r>
        <w:rPr>
          <w:b/>
          <w:i/>
        </w:rPr>
        <w:t>EdgeHTM</w:t>
      </w:r>
      <w:r>
        <w:rPr>
          <w:b/>
          <w:i/>
        </w:rPr>
        <w:t>L Mode</w:t>
      </w:r>
    </w:p>
    <w:p w:rsidR="00AE2F2A" w:rsidRDefault="00A003A8">
      <w:r>
        <w:t xml:space="preserve">It is not a Syntax Error if an element of the BoundNames of </w:t>
      </w:r>
      <w:r>
        <w:rPr>
          <w:i/>
        </w:rPr>
        <w:t>ForDeclaration</w:t>
      </w:r>
      <w:r>
        <w:t xml:space="preserve"> also occurs in the VarDeclaredNames of </w:t>
      </w:r>
      <w:r>
        <w:rPr>
          <w:i/>
        </w:rPr>
        <w:t>Statement</w:t>
      </w:r>
      <w:r>
        <w:t>.</w:t>
      </w:r>
    </w:p>
    <w:p w:rsidR="00AE2F2A" w:rsidRDefault="00AE2F2A"/>
    <w:p w:rsidR="00AE2F2A" w:rsidRDefault="00A003A8">
      <w:pPr>
        <w:pStyle w:val="Heading3"/>
      </w:pPr>
      <w:bookmarkStart w:id="51" w:name="section_f4570682111111118d8253e65874dca5"/>
      <w:bookmarkStart w:id="52" w:name="_Toc482700586"/>
      <w:r>
        <w:t>[ECMA-262/7] Section 13.7.5.12 Runtime Semantics: ForIn/OfHeadEvaluation ( TDZnames, expr, iterationKind)</w:t>
      </w:r>
      <w:bookmarkEnd w:id="51"/>
      <w:bookmarkEnd w:id="52"/>
      <w:r>
        <w:fldChar w:fldCharType="begin"/>
      </w:r>
      <w:r>
        <w:instrText xml:space="preserve"> XE "expr - iterat</w:instrText>
      </w:r>
      <w:r>
        <w:instrText xml:space="preserve">ionKind)" </w:instrText>
      </w:r>
      <w:r>
        <w:fldChar w:fldCharType="end"/>
      </w:r>
    </w:p>
    <w:p w:rsidR="00AE2F2A" w:rsidRDefault="00A003A8">
      <w:r>
        <w:t>V0208: ForIn/OfHeadEvaluation does not return an AbruptCompletion when exprValue.[[value]] is null or undefined</w:t>
      </w:r>
    </w:p>
    <w:p w:rsidR="00AE2F2A" w:rsidRDefault="00A003A8">
      <w:r>
        <w:t>The specification states:</w:t>
      </w:r>
    </w:p>
    <w:p w:rsidR="00AE2F2A" w:rsidRDefault="00A003A8">
      <w:pPr>
        <w:pStyle w:val="Code"/>
      </w:pPr>
      <w:r>
        <w:t>13.7.5.12 Runtime Semantics: ForIn/OfHeadEvaluation ( TDZnames, expr, iterationKind)</w:t>
      </w:r>
    </w:p>
    <w:p w:rsidR="00AE2F2A" w:rsidRDefault="00AE2F2A">
      <w:pPr>
        <w:pStyle w:val="Code"/>
      </w:pPr>
    </w:p>
    <w:p w:rsidR="00AE2F2A" w:rsidRDefault="00A003A8">
      <w:pPr>
        <w:pStyle w:val="Code"/>
      </w:pPr>
      <w:r>
        <w:t xml:space="preserve">    The abstract op</w:t>
      </w:r>
      <w:r>
        <w:t xml:space="preserve">eration ForIn/OfHeadEvaluation is called with arguments TDZnames, </w:t>
      </w:r>
    </w:p>
    <w:p w:rsidR="00AE2F2A" w:rsidRDefault="00A003A8">
      <w:pPr>
        <w:pStyle w:val="Code"/>
      </w:pPr>
      <w:r>
        <w:t xml:space="preserve">    expr, and iterationKind. The value of iterationKind is either enumerate or iterate.</w:t>
      </w:r>
    </w:p>
    <w:p w:rsidR="00AE2F2A" w:rsidRDefault="00A003A8">
      <w:pPr>
        <w:pStyle w:val="Code"/>
      </w:pPr>
      <w:r>
        <w:t xml:space="preserve">        ...</w:t>
      </w:r>
    </w:p>
    <w:p w:rsidR="00AE2F2A" w:rsidRDefault="00A003A8">
      <w:pPr>
        <w:pStyle w:val="Code"/>
      </w:pPr>
      <w:r>
        <w:t xml:space="preserve">        6.  If iterationKind is enumerate, then</w:t>
      </w:r>
    </w:p>
    <w:p w:rsidR="00AE2F2A" w:rsidRDefault="00A003A8">
      <w:pPr>
        <w:pStyle w:val="Code"/>
      </w:pPr>
      <w:r>
        <w:t xml:space="preserve">            a.  If exprValue.[[value]] is</w:t>
      </w:r>
      <w:r>
        <w:t xml:space="preserve"> null or undefined, then</w:t>
      </w:r>
    </w:p>
    <w:p w:rsidR="00AE2F2A" w:rsidRDefault="00A003A8">
      <w:pPr>
        <w:pStyle w:val="Code"/>
      </w:pPr>
      <w:r>
        <w:t xml:space="preserve">                i.  Return Completion{[[type]]: break, [[value]]: empty, [[target]]: </w:t>
      </w:r>
    </w:p>
    <w:p w:rsidR="00AE2F2A" w:rsidRDefault="00A003A8">
      <w:pPr>
        <w:pStyle w:val="Code"/>
      </w:pPr>
      <w:r>
        <w:t xml:space="preserve">                empty}.</w:t>
      </w:r>
    </w:p>
    <w:p w:rsidR="00AE2F2A" w:rsidRDefault="00A003A8">
      <w:pPr>
        <w:pStyle w:val="Code"/>
      </w:pPr>
      <w:r>
        <w:t xml:space="preserve">            b.  Let obj be ToObject(exprValue).</w:t>
      </w:r>
    </w:p>
    <w:p w:rsidR="00AE2F2A" w:rsidRDefault="00A003A8">
      <w:pPr>
        <w:pStyle w:val="Code"/>
      </w:pPr>
      <w:r>
        <w:t xml:space="preserve">            c.  Return ? EnumerateObjectProperties(obj).</w:t>
      </w:r>
    </w:p>
    <w:p w:rsidR="00AE2F2A" w:rsidRDefault="00A003A8">
      <w:pPr>
        <w:pStyle w:val="Code"/>
      </w:pPr>
      <w:r>
        <w:t xml:space="preserve">        7.  Else</w:t>
      </w:r>
      <w:r>
        <w:t>,</w:t>
      </w:r>
    </w:p>
    <w:p w:rsidR="00AE2F2A" w:rsidRDefault="00A003A8">
      <w:pPr>
        <w:pStyle w:val="Code"/>
      </w:pPr>
      <w:r>
        <w:t xml:space="preserve">            a.  Assert: iterationKind is iterate.</w:t>
      </w:r>
    </w:p>
    <w:p w:rsidR="00AE2F2A" w:rsidRDefault="00A003A8">
      <w:pPr>
        <w:pStyle w:val="Code"/>
      </w:pPr>
      <w:r>
        <w:t xml:space="preserve">            b.  Return ? GetIterator(exprValue).</w:t>
      </w:r>
    </w:p>
    <w:p w:rsidR="00AE2F2A" w:rsidRDefault="00A003A8">
      <w:r>
        <w:rPr>
          <w:b/>
          <w:i/>
        </w:rPr>
        <w:t>EdgeHTML Mode</w:t>
      </w:r>
    </w:p>
    <w:p w:rsidR="00AE2F2A" w:rsidRDefault="00A003A8">
      <w:r>
        <w:t>Logic in the If branch is also executed in the Else branch:</w:t>
      </w:r>
    </w:p>
    <w:p w:rsidR="00AE2F2A" w:rsidRDefault="00A003A8">
      <w:r>
        <w:t xml:space="preserve">    7.  Else,</w:t>
      </w:r>
    </w:p>
    <w:p w:rsidR="00AE2F2A" w:rsidRDefault="00A003A8">
      <w:r>
        <w:t xml:space="preserve">        -.  If exprValue.[[value]] is null or undefined, then</w:t>
      </w:r>
    </w:p>
    <w:p w:rsidR="00AE2F2A" w:rsidRDefault="00A003A8">
      <w:r>
        <w:t xml:space="preserve">            i.  Return Completion{[[type]]: break, [[value]]: empty, [[target]]: empty}.</w:t>
      </w:r>
    </w:p>
    <w:p w:rsidR="00AE2F2A" w:rsidRDefault="00A003A8">
      <w:r>
        <w:lastRenderedPageBreak/>
        <w:t xml:space="preserve">        a.  Assert: iterationKind is iterate.</w:t>
      </w:r>
    </w:p>
    <w:p w:rsidR="00AE2F2A" w:rsidRDefault="00A003A8">
      <w:r>
        <w:t xml:space="preserve">        b.  Return ? GetIterator(exprValue).</w:t>
      </w:r>
    </w:p>
    <w:p w:rsidR="00AE2F2A" w:rsidRDefault="00A003A8">
      <w:r>
        <w:t xml:space="preserve">Therefore ForIn/OfHeadEvaluation does not return an abrupt completion for </w:t>
      </w:r>
      <w:r>
        <w:rPr>
          <w:i/>
        </w:rPr>
        <w:t>it</w:t>
      </w:r>
      <w:r>
        <w:rPr>
          <w:i/>
        </w:rPr>
        <w:t>erationKind</w:t>
      </w:r>
      <w:r>
        <w:t xml:space="preserve"> is iterate when </w:t>
      </w:r>
      <w:r>
        <w:rPr>
          <w:i/>
        </w:rPr>
        <w:t>exprValue</w:t>
      </w:r>
      <w:r>
        <w:t>.</w:t>
      </w:r>
      <w:r>
        <w:rPr>
          <w:rStyle w:val="InlineCode"/>
        </w:rPr>
        <w:t>[[value]]</w:t>
      </w:r>
      <w:r>
        <w:t xml:space="preserve"> is null or undefined. For example, the following statements do not throw errors:</w:t>
      </w:r>
    </w:p>
    <w:p w:rsidR="00AE2F2A" w:rsidRDefault="00A003A8">
      <w:r>
        <w:t xml:space="preserve">    for (let x of null) {} </w:t>
      </w:r>
    </w:p>
    <w:p w:rsidR="00AE2F2A" w:rsidRDefault="00A003A8">
      <w:r>
        <w:t xml:space="preserve">    for (let x of undefined) {}</w:t>
      </w:r>
    </w:p>
    <w:p w:rsidR="00AE2F2A" w:rsidRDefault="00AE2F2A"/>
    <w:p w:rsidR="00AE2F2A" w:rsidRDefault="00A003A8">
      <w:pPr>
        <w:pStyle w:val="Heading3"/>
      </w:pPr>
      <w:bookmarkStart w:id="53" w:name="section_b1171f2f11111111be68b5a88731561b"/>
      <w:bookmarkStart w:id="54" w:name="_Toc482700587"/>
      <w:r>
        <w:t>[ECMA-262/7] Section 13.13 Labelled Statements</w:t>
      </w:r>
      <w:bookmarkEnd w:id="53"/>
      <w:bookmarkEnd w:id="54"/>
    </w:p>
    <w:p w:rsidR="00AE2F2A" w:rsidRDefault="00A003A8">
      <w:r>
        <w:t>V0062: The Labelled</w:t>
      </w:r>
      <w:r>
        <w:t>Item production replaces FunctionDeclaration with Declaration</w:t>
      </w:r>
    </w:p>
    <w:p w:rsidR="00AE2F2A" w:rsidRDefault="00A003A8">
      <w:r>
        <w:t>The specification states:</w:t>
      </w:r>
    </w:p>
    <w:p w:rsidR="00AE2F2A" w:rsidRDefault="00A003A8">
      <w:pPr>
        <w:pStyle w:val="Code"/>
      </w:pPr>
      <w:r>
        <w:t>13.13 Labelled Statements</w:t>
      </w:r>
    </w:p>
    <w:p w:rsidR="00AE2F2A" w:rsidRDefault="00AE2F2A">
      <w:pPr>
        <w:pStyle w:val="Code"/>
      </w:pPr>
    </w:p>
    <w:p w:rsidR="00AE2F2A" w:rsidRDefault="00A003A8">
      <w:pPr>
        <w:pStyle w:val="Code"/>
      </w:pPr>
      <w:r>
        <w:t xml:space="preserve">    Syntax</w:t>
      </w:r>
    </w:p>
    <w:p w:rsidR="00AE2F2A" w:rsidRDefault="00AE2F2A">
      <w:pPr>
        <w:pStyle w:val="Code"/>
      </w:pPr>
    </w:p>
    <w:p w:rsidR="00AE2F2A" w:rsidRDefault="00A003A8">
      <w:pPr>
        <w:pStyle w:val="Code"/>
      </w:pPr>
      <w:r>
        <w:t xml:space="preserve">        LabelledStatement[Yield, Return] :</w:t>
      </w:r>
    </w:p>
    <w:p w:rsidR="00AE2F2A" w:rsidRDefault="00A003A8">
      <w:pPr>
        <w:pStyle w:val="Code"/>
      </w:pPr>
      <w:r>
        <w:t xml:space="preserve">            LabelIdentifier[?Yield] : LabelledItem[?Yield, ?Return]</w:t>
      </w:r>
    </w:p>
    <w:p w:rsidR="00AE2F2A" w:rsidRDefault="00AE2F2A">
      <w:pPr>
        <w:pStyle w:val="Code"/>
      </w:pPr>
    </w:p>
    <w:p w:rsidR="00AE2F2A" w:rsidRDefault="00A003A8">
      <w:pPr>
        <w:pStyle w:val="Code"/>
      </w:pPr>
      <w:r>
        <w:t xml:space="preserve">        LabelledItem[Yield, Return] :</w:t>
      </w:r>
    </w:p>
    <w:p w:rsidR="00AE2F2A" w:rsidRDefault="00A003A8">
      <w:pPr>
        <w:pStyle w:val="Code"/>
      </w:pPr>
      <w:r>
        <w:t xml:space="preserve">            Statement[?Yield, ?Return]</w:t>
      </w:r>
    </w:p>
    <w:p w:rsidR="00AE2F2A" w:rsidRDefault="00A003A8">
      <w:pPr>
        <w:pStyle w:val="Code"/>
      </w:pPr>
      <w:r>
        <w:t xml:space="preserve">            FunctionDeclaration[?Yield]</w:t>
      </w:r>
    </w:p>
    <w:p w:rsidR="00AE2F2A" w:rsidRDefault="00A003A8">
      <w:r>
        <w:rPr>
          <w:b/>
          <w:i/>
        </w:rPr>
        <w:t>EdgeHTML Mode</w:t>
      </w:r>
    </w:p>
    <w:p w:rsidR="00AE2F2A" w:rsidRDefault="00A003A8">
      <w:r>
        <w:t xml:space="preserve">The </w:t>
      </w:r>
      <w:r>
        <w:rPr>
          <w:i/>
        </w:rPr>
        <w:t>LabelledItem</w:t>
      </w:r>
      <w:r>
        <w:t xml:space="preserve"> production replaces </w:t>
      </w:r>
      <w:r>
        <w:rPr>
          <w:i/>
        </w:rPr>
        <w:t>FunctionDeclaration</w:t>
      </w:r>
      <w:r>
        <w:t xml:space="preserve"> with </w:t>
      </w:r>
      <w:r>
        <w:rPr>
          <w:i/>
        </w:rPr>
        <w:t>Declaration</w:t>
      </w:r>
      <w:r>
        <w:t>.</w:t>
      </w:r>
    </w:p>
    <w:p w:rsidR="00AE2F2A" w:rsidRDefault="00A003A8">
      <w:r>
        <w:t xml:space="preserve">    LabelledItem[Yield, Return] :</w:t>
      </w:r>
    </w:p>
    <w:p w:rsidR="00AE2F2A" w:rsidRDefault="00A003A8">
      <w:r>
        <w:t xml:space="preserve">        Statemen</w:t>
      </w:r>
      <w:r>
        <w:t>t[?Yield, ?Return]</w:t>
      </w:r>
    </w:p>
    <w:p w:rsidR="00AE2F2A" w:rsidRDefault="00A003A8">
      <w:r>
        <w:t xml:space="preserve">        Declaration[?Yield]</w:t>
      </w:r>
    </w:p>
    <w:p w:rsidR="00AE2F2A" w:rsidRDefault="00AE2F2A"/>
    <w:p w:rsidR="00AE2F2A" w:rsidRDefault="00A003A8">
      <w:pPr>
        <w:pStyle w:val="Heading3"/>
      </w:pPr>
      <w:bookmarkStart w:id="55" w:name="section_20a720f511111111845cf5f64bda31e2"/>
      <w:bookmarkStart w:id="56" w:name="_Toc482700588"/>
      <w:r>
        <w:t>[ECMA-262/7] Section 14.1.2 Static Semantics: Early Errors</w:t>
      </w:r>
      <w:bookmarkEnd w:id="55"/>
      <w:bookmarkEnd w:id="56"/>
    </w:p>
    <w:p w:rsidR="00AE2F2A" w:rsidRDefault="00A003A8">
      <w:r>
        <w:t>V0063: The LexicallyDeclaredNames of FunctionStatementList may have duplicate function and generator function entries</w:t>
      </w:r>
    </w:p>
    <w:p w:rsidR="00AE2F2A" w:rsidRDefault="00A003A8">
      <w:r>
        <w:t>The specification states:</w:t>
      </w:r>
    </w:p>
    <w:p w:rsidR="00AE2F2A" w:rsidRDefault="00A003A8">
      <w:pPr>
        <w:pStyle w:val="Code"/>
      </w:pPr>
      <w:r>
        <w:t>14.1.2 Static Semantics: Early Errors</w:t>
      </w:r>
    </w:p>
    <w:p w:rsidR="00AE2F2A" w:rsidRDefault="00A003A8">
      <w:pPr>
        <w:pStyle w:val="Code"/>
      </w:pPr>
      <w:r>
        <w:t xml:space="preserve">    ...</w:t>
      </w:r>
    </w:p>
    <w:p w:rsidR="00AE2F2A" w:rsidRDefault="00A003A8">
      <w:pPr>
        <w:pStyle w:val="Code"/>
      </w:pPr>
      <w:r>
        <w:t xml:space="preserve">    FunctionBody : FunctionStatementList</w:t>
      </w:r>
    </w:p>
    <w:p w:rsidR="00AE2F2A" w:rsidRDefault="00AE2F2A">
      <w:pPr>
        <w:pStyle w:val="Code"/>
      </w:pPr>
    </w:p>
    <w:p w:rsidR="00AE2F2A" w:rsidRDefault="00A003A8">
      <w:pPr>
        <w:pStyle w:val="Code"/>
      </w:pPr>
      <w:r>
        <w:t xml:space="preserve">        • It is a Syntax Error if the LexicallyDeclaredNames of FunctionStatementList </w:t>
      </w:r>
    </w:p>
    <w:p w:rsidR="00AE2F2A" w:rsidRDefault="00A003A8">
      <w:pPr>
        <w:pStyle w:val="Code"/>
      </w:pPr>
      <w:r>
        <w:t xml:space="preserve">        contains any duplicate entries.</w:t>
      </w:r>
    </w:p>
    <w:p w:rsidR="00AE2F2A" w:rsidRDefault="00A003A8">
      <w:pPr>
        <w:pStyle w:val="Code"/>
      </w:pPr>
      <w:r>
        <w:t xml:space="preserve">        • It is a Syntax Error if any ele</w:t>
      </w:r>
      <w:r>
        <w:t xml:space="preserve">ment of the LexicallyDeclaredNames of </w:t>
      </w:r>
    </w:p>
    <w:p w:rsidR="00AE2F2A" w:rsidRDefault="00A003A8">
      <w:pPr>
        <w:pStyle w:val="Code"/>
      </w:pPr>
      <w:r>
        <w:t xml:space="preserve">        FunctionStatementList also occurs in the VarDeclaredNames of </w:t>
      </w:r>
    </w:p>
    <w:p w:rsidR="00AE2F2A" w:rsidRDefault="00A003A8">
      <w:pPr>
        <w:pStyle w:val="Code"/>
      </w:pPr>
      <w:r>
        <w:t xml:space="preserve">        FunctionStatementList.</w:t>
      </w:r>
    </w:p>
    <w:p w:rsidR="00AE2F2A" w:rsidRDefault="00A003A8">
      <w:pPr>
        <w:pStyle w:val="Code"/>
      </w:pPr>
      <w:r>
        <w:t xml:space="preserve">        • It is a Syntax Error if ContainsDuplicateLabels of FunctionStatementList with </w:t>
      </w:r>
    </w:p>
    <w:p w:rsidR="00AE2F2A" w:rsidRDefault="00A003A8">
      <w:pPr>
        <w:pStyle w:val="Code"/>
      </w:pPr>
      <w:r>
        <w:t xml:space="preserve">        argument « » is tru</w:t>
      </w:r>
      <w:r>
        <w:t>e.</w:t>
      </w:r>
    </w:p>
    <w:p w:rsidR="00AE2F2A" w:rsidRDefault="00A003A8">
      <w:pPr>
        <w:pStyle w:val="Code"/>
      </w:pPr>
      <w:r>
        <w:lastRenderedPageBreak/>
        <w:t xml:space="preserve">        • It is a Syntax Error if ContainsUndefinedBreakTarget of FunctionStatementList </w:t>
      </w:r>
    </w:p>
    <w:p w:rsidR="00AE2F2A" w:rsidRDefault="00A003A8">
      <w:pPr>
        <w:pStyle w:val="Code"/>
      </w:pPr>
      <w:r>
        <w:t xml:space="preserve">        with argument « » is true.</w:t>
      </w:r>
    </w:p>
    <w:p w:rsidR="00AE2F2A" w:rsidRDefault="00A003A8">
      <w:pPr>
        <w:pStyle w:val="Code"/>
      </w:pPr>
      <w:r>
        <w:t xml:space="preserve">        • It is a Syntax Error if ContainsUndefinedContinueTarget of </w:t>
      </w:r>
    </w:p>
    <w:p w:rsidR="00AE2F2A" w:rsidRDefault="00A003A8">
      <w:pPr>
        <w:pStyle w:val="Code"/>
      </w:pPr>
      <w:r>
        <w:t xml:space="preserve">        FunctionStatementList with arguments « » and « » is</w:t>
      </w:r>
      <w:r>
        <w:t xml:space="preserve"> true.</w:t>
      </w:r>
    </w:p>
    <w:p w:rsidR="00AE2F2A" w:rsidRDefault="00A003A8">
      <w:r>
        <w:rPr>
          <w:b/>
          <w:i/>
        </w:rPr>
        <w:t>EdgeHTML Mode</w:t>
      </w:r>
    </w:p>
    <w:p w:rsidR="00AE2F2A" w:rsidRDefault="00A003A8">
      <w:r>
        <w:t xml:space="preserve">The LexicallyDeclaredNames of </w:t>
      </w:r>
      <w:r>
        <w:rPr>
          <w:i/>
        </w:rPr>
        <w:t>FunctionStatementList</w:t>
      </w:r>
      <w:r>
        <w:t xml:space="preserve"> may have duplicate function and generator function entries.</w:t>
      </w:r>
    </w:p>
    <w:p w:rsidR="00AE2F2A" w:rsidRDefault="00AE2F2A"/>
    <w:p w:rsidR="00AE2F2A" w:rsidRDefault="00A003A8">
      <w:pPr>
        <w:pStyle w:val="Heading3"/>
      </w:pPr>
      <w:bookmarkStart w:id="57" w:name="section_30e197141111111197372a1ed6eab079"/>
      <w:bookmarkStart w:id="58" w:name="_Toc482700589"/>
      <w:r>
        <w:t>[ECMA-262/7] Section 14.3.8 Runtime Semantics: DefineMethod</w:t>
      </w:r>
      <w:bookmarkEnd w:id="57"/>
      <w:bookmarkEnd w:id="58"/>
    </w:p>
    <w:p w:rsidR="00AE2F2A" w:rsidRDefault="00A003A8">
      <w:r>
        <w:t>V0066: Object literal methods are created with a [[Construct]]</w:t>
      </w:r>
      <w:r>
        <w:t xml:space="preserve"> slot</w:t>
      </w:r>
    </w:p>
    <w:p w:rsidR="00AE2F2A" w:rsidRDefault="00A003A8">
      <w:r>
        <w:t>The specification states:</w:t>
      </w:r>
    </w:p>
    <w:p w:rsidR="00AE2F2A" w:rsidRDefault="00A003A8">
      <w:pPr>
        <w:pStyle w:val="Code"/>
      </w:pPr>
      <w:r>
        <w:t>14.3.8 Runtime Semantics: DefineMethod</w:t>
      </w:r>
    </w:p>
    <w:p w:rsidR="00AE2F2A" w:rsidRDefault="00AE2F2A">
      <w:pPr>
        <w:pStyle w:val="Code"/>
      </w:pPr>
    </w:p>
    <w:p w:rsidR="00AE2F2A" w:rsidRDefault="00A003A8">
      <w:pPr>
        <w:pStyle w:val="Code"/>
      </w:pPr>
      <w:r>
        <w:t xml:space="preserve">    With parameters object and optional parameter functionPrototype.</w:t>
      </w:r>
    </w:p>
    <w:p w:rsidR="00AE2F2A" w:rsidRDefault="00AE2F2A">
      <w:pPr>
        <w:pStyle w:val="Code"/>
      </w:pPr>
    </w:p>
    <w:p w:rsidR="00AE2F2A" w:rsidRDefault="00A003A8">
      <w:pPr>
        <w:pStyle w:val="Code"/>
      </w:pPr>
      <w:r>
        <w:t xml:space="preserve">    MethodDefinition : PropertyName ( StrictFormalParameters ) { FunctionBody }</w:t>
      </w:r>
    </w:p>
    <w:p w:rsidR="00AE2F2A" w:rsidRDefault="00AE2F2A">
      <w:pPr>
        <w:pStyle w:val="Code"/>
      </w:pPr>
    </w:p>
    <w:p w:rsidR="00AE2F2A" w:rsidRDefault="00A003A8">
      <w:pPr>
        <w:pStyle w:val="Code"/>
      </w:pPr>
      <w:r>
        <w:t xml:space="preserve">         1. Let propKey be the result of evaluating PropertyName.</w:t>
      </w:r>
    </w:p>
    <w:p w:rsidR="00AE2F2A" w:rsidRDefault="00A003A8">
      <w:pPr>
        <w:pStyle w:val="Code"/>
      </w:pPr>
      <w:r>
        <w:t xml:space="preserve">         2. ReturnIfAbrupt(propKey).</w:t>
      </w:r>
    </w:p>
    <w:p w:rsidR="00AE2F2A" w:rsidRDefault="00A003A8">
      <w:pPr>
        <w:pStyle w:val="Code"/>
      </w:pPr>
      <w:r>
        <w:t xml:space="preserve">         3. If the function code for this MethodDefinition is strict mode code, let </w:t>
      </w:r>
    </w:p>
    <w:p w:rsidR="00AE2F2A" w:rsidRDefault="00A003A8">
      <w:pPr>
        <w:pStyle w:val="Code"/>
      </w:pPr>
      <w:r>
        <w:t xml:space="preserve">            strict be true. Otherwise let strict be false.</w:t>
      </w:r>
    </w:p>
    <w:p w:rsidR="00AE2F2A" w:rsidRDefault="00A003A8">
      <w:pPr>
        <w:pStyle w:val="Code"/>
      </w:pPr>
      <w:r>
        <w:t xml:space="preserve">         </w:t>
      </w:r>
      <w:r>
        <w:t>4. Let scope be the running execution context’s LexicalEnvironment.</w:t>
      </w:r>
    </w:p>
    <w:p w:rsidR="00AE2F2A" w:rsidRDefault="00A003A8">
      <w:pPr>
        <w:pStyle w:val="Code"/>
      </w:pPr>
      <w:r>
        <w:t xml:space="preserve">         5. If functionPrototype was passed as a parameter, let kind be Normal; otherwise </w:t>
      </w:r>
    </w:p>
    <w:p w:rsidR="00AE2F2A" w:rsidRDefault="00A003A8">
      <w:pPr>
        <w:pStyle w:val="Code"/>
      </w:pPr>
      <w:r>
        <w:t xml:space="preserve">            let kind be Method.</w:t>
      </w:r>
    </w:p>
    <w:p w:rsidR="00AE2F2A" w:rsidRDefault="00A003A8">
      <w:pPr>
        <w:pStyle w:val="Code"/>
      </w:pPr>
      <w:r>
        <w:t xml:space="preserve">         6. Let closure be FunctionCreate(kind, StrictFormalParameters, FunctionBody, </w:t>
      </w:r>
    </w:p>
    <w:p w:rsidR="00AE2F2A" w:rsidRDefault="00A003A8">
      <w:pPr>
        <w:pStyle w:val="Code"/>
      </w:pPr>
      <w:r>
        <w:t xml:space="preserve">            scope, strict). If functionPrototype was passed as a parameter then pass its </w:t>
      </w:r>
    </w:p>
    <w:p w:rsidR="00AE2F2A" w:rsidRDefault="00A003A8">
      <w:pPr>
        <w:pStyle w:val="Code"/>
      </w:pPr>
      <w:r>
        <w:t xml:space="preserve">            value as the functionPrototype optional argument of FunctionCreate.</w:t>
      </w:r>
    </w:p>
    <w:p w:rsidR="00AE2F2A" w:rsidRDefault="00A003A8">
      <w:pPr>
        <w:pStyle w:val="Code"/>
      </w:pPr>
      <w:r>
        <w:t xml:space="preserve">         7. Perform MakeMethod(closure, object).</w:t>
      </w:r>
    </w:p>
    <w:p w:rsidR="00AE2F2A" w:rsidRDefault="00A003A8">
      <w:pPr>
        <w:pStyle w:val="Code"/>
      </w:pPr>
      <w:r>
        <w:t xml:space="preserve">         8. Return the Record{[[key]]: propKey, [[closure]]: closure}.</w:t>
      </w:r>
    </w:p>
    <w:p w:rsidR="00AE2F2A" w:rsidRDefault="00A003A8">
      <w:r>
        <w:rPr>
          <w:b/>
          <w:i/>
        </w:rPr>
        <w:t>EdgeHTML Mode</w:t>
      </w:r>
    </w:p>
    <w:p w:rsidR="00AE2F2A" w:rsidRDefault="00A003A8">
      <w:r>
        <w:t xml:space="preserve">Object literal methods are created with a </w:t>
      </w:r>
      <w:r>
        <w:rPr>
          <w:rStyle w:val="InlineCode"/>
        </w:rPr>
        <w:t>[[Construct]]</w:t>
      </w:r>
      <w:r>
        <w:t xml:space="preserve"> slot, contrary to DefineMethod. Therefore the methods can success</w:t>
      </w:r>
      <w:r>
        <w:t xml:space="preserve">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AE2F2A" w:rsidRDefault="00A003A8">
      <w:r>
        <w:t xml:space="preserve">    var obj = { meth() { } };</w:t>
      </w:r>
    </w:p>
    <w:p w:rsidR="00AE2F2A" w:rsidRDefault="00A003A8">
      <w:r>
        <w:t xml:space="preserve">    new obj.meth();</w:t>
      </w:r>
    </w:p>
    <w:p w:rsidR="00AE2F2A" w:rsidRDefault="00AE2F2A"/>
    <w:p w:rsidR="00AE2F2A" w:rsidRDefault="00A003A8">
      <w:r>
        <w:t>V0067: Methods defined in object literals are created with their own prop</w:t>
      </w:r>
      <w:r>
        <w:t>erty named prototype</w:t>
      </w:r>
    </w:p>
    <w:p w:rsidR="00AE2F2A" w:rsidRDefault="00A003A8">
      <w:r>
        <w:t>The specification states:</w:t>
      </w:r>
    </w:p>
    <w:p w:rsidR="00AE2F2A" w:rsidRDefault="00A003A8">
      <w:pPr>
        <w:pStyle w:val="Code"/>
      </w:pPr>
      <w:r>
        <w:t>14.3.8 Runtime Semantics: DefineMethod</w:t>
      </w:r>
    </w:p>
    <w:p w:rsidR="00AE2F2A" w:rsidRDefault="00AE2F2A">
      <w:pPr>
        <w:pStyle w:val="Code"/>
      </w:pPr>
    </w:p>
    <w:p w:rsidR="00AE2F2A" w:rsidRDefault="00A003A8">
      <w:pPr>
        <w:pStyle w:val="Code"/>
      </w:pPr>
      <w:r>
        <w:t xml:space="preserve">    With parameters object and optional parameter functionPrototype.</w:t>
      </w:r>
    </w:p>
    <w:p w:rsidR="00AE2F2A" w:rsidRDefault="00AE2F2A">
      <w:pPr>
        <w:pStyle w:val="Code"/>
      </w:pPr>
    </w:p>
    <w:p w:rsidR="00AE2F2A" w:rsidRDefault="00A003A8">
      <w:pPr>
        <w:pStyle w:val="Code"/>
      </w:pPr>
      <w:r>
        <w:t xml:space="preserve">    MethodDefinition : PropertyName ( StrictFormalParameters ) { FunctionBody }</w:t>
      </w:r>
    </w:p>
    <w:p w:rsidR="00AE2F2A" w:rsidRDefault="00AE2F2A">
      <w:pPr>
        <w:pStyle w:val="Code"/>
      </w:pPr>
    </w:p>
    <w:p w:rsidR="00AE2F2A" w:rsidRDefault="00A003A8">
      <w:pPr>
        <w:pStyle w:val="Code"/>
      </w:pPr>
      <w:r>
        <w:t xml:space="preserve">        1.  Let pr</w:t>
      </w:r>
      <w:r>
        <w:t>opKey be the result of evaluating PropertyName.</w:t>
      </w:r>
    </w:p>
    <w:p w:rsidR="00AE2F2A" w:rsidRDefault="00A003A8">
      <w:pPr>
        <w:pStyle w:val="Code"/>
      </w:pPr>
      <w:r>
        <w:t xml:space="preserve">        2.  ReturnIfAbrupt(propKey).</w:t>
      </w:r>
    </w:p>
    <w:p w:rsidR="00AE2F2A" w:rsidRDefault="00A003A8">
      <w:pPr>
        <w:pStyle w:val="Code"/>
      </w:pPr>
      <w:r>
        <w:lastRenderedPageBreak/>
        <w:t xml:space="preserve">        3.  If the function code for this MethodDefinition is strict mode code, let </w:t>
      </w:r>
    </w:p>
    <w:p w:rsidR="00AE2F2A" w:rsidRDefault="00A003A8">
      <w:pPr>
        <w:pStyle w:val="Code"/>
      </w:pPr>
      <w:r>
        <w:t xml:space="preserve">            strict be true. Otherwise let strict be false.</w:t>
      </w:r>
    </w:p>
    <w:p w:rsidR="00AE2F2A" w:rsidRDefault="00A003A8">
      <w:pPr>
        <w:pStyle w:val="Code"/>
      </w:pPr>
      <w:r>
        <w:t xml:space="preserve">        4.  Let scope be the running execution context’s LexicalEnvironment.</w:t>
      </w:r>
    </w:p>
    <w:p w:rsidR="00AE2F2A" w:rsidRDefault="00A003A8">
      <w:pPr>
        <w:pStyle w:val="Code"/>
      </w:pPr>
      <w:r>
        <w:t xml:space="preserve">        5.  If functionPrototype was passed as a parameter, let kind be Normal; otherwise </w:t>
      </w:r>
    </w:p>
    <w:p w:rsidR="00AE2F2A" w:rsidRDefault="00A003A8">
      <w:pPr>
        <w:pStyle w:val="Code"/>
      </w:pPr>
      <w:r>
        <w:t xml:space="preserve">            let kind be Method.</w:t>
      </w:r>
    </w:p>
    <w:p w:rsidR="00AE2F2A" w:rsidRDefault="00A003A8">
      <w:pPr>
        <w:pStyle w:val="Code"/>
      </w:pPr>
      <w:r>
        <w:t xml:space="preserve">        6.  Let closure be FunctionCreate(kind, StrictFo</w:t>
      </w:r>
      <w:r>
        <w:t xml:space="preserve">rmalParameters, FunctionBody, </w:t>
      </w:r>
    </w:p>
    <w:p w:rsidR="00AE2F2A" w:rsidRDefault="00A003A8">
      <w:pPr>
        <w:pStyle w:val="Code"/>
      </w:pPr>
      <w:r>
        <w:t xml:space="preserve">            scope, strict). If functionPrototype was passed as a parameter then pass its </w:t>
      </w:r>
    </w:p>
    <w:p w:rsidR="00AE2F2A" w:rsidRDefault="00A003A8">
      <w:pPr>
        <w:pStyle w:val="Code"/>
      </w:pPr>
      <w:r>
        <w:t xml:space="preserve">            value as the functionPrototype optional argument of FunctionCreate.</w:t>
      </w:r>
    </w:p>
    <w:p w:rsidR="00AE2F2A" w:rsidRDefault="00A003A8">
      <w:pPr>
        <w:pStyle w:val="Code"/>
      </w:pPr>
      <w:r>
        <w:t xml:space="preserve">        7.  Perform MakeMethod(closure, object).</w:t>
      </w:r>
    </w:p>
    <w:p w:rsidR="00AE2F2A" w:rsidRDefault="00A003A8">
      <w:pPr>
        <w:pStyle w:val="Code"/>
      </w:pPr>
      <w:r>
        <w:t xml:space="preserve">      </w:t>
      </w:r>
      <w:r>
        <w:t xml:space="preserve">  8.  Return the Record{[[key]]: propKey, [[closure]]: closure}.</w:t>
      </w:r>
    </w:p>
    <w:p w:rsidR="00AE2F2A" w:rsidRDefault="00A003A8">
      <w:r>
        <w:rPr>
          <w:b/>
          <w:i/>
        </w:rPr>
        <w:t>EdgeHTML Mode</w:t>
      </w:r>
    </w:p>
    <w:p w:rsidR="00AE2F2A" w:rsidRDefault="00A003A8">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w:t>
      </w:r>
      <w:r>
        <w:rPr>
          <w:b/>
        </w:rPr>
        <w:t>rue</w:t>
      </w:r>
      <w:r>
        <w:t xml:space="preserve"> is.</w:t>
      </w:r>
    </w:p>
    <w:p w:rsidR="00AE2F2A" w:rsidRDefault="00A003A8">
      <w:r>
        <w:t xml:space="preserve">    var obj = { method() { } };</w:t>
      </w:r>
    </w:p>
    <w:p w:rsidR="00AE2F2A" w:rsidRDefault="00A003A8">
      <w:r>
        <w:t xml:space="preserve">    console.log(Object.hasOwnProperty(obj.method, 'property'));</w:t>
      </w:r>
    </w:p>
    <w:p w:rsidR="00AE2F2A" w:rsidRDefault="00AE2F2A"/>
    <w:p w:rsidR="00AE2F2A" w:rsidRDefault="00A003A8">
      <w:pPr>
        <w:pStyle w:val="Heading3"/>
      </w:pPr>
      <w:bookmarkStart w:id="59" w:name="section_2de1164611111111b7f0fad832785a9c"/>
      <w:bookmarkStart w:id="60" w:name="_Toc482700590"/>
      <w:r>
        <w:t>[ECMA-262/7] Section 14.5.14 Runtime Semantics: ClassDefinitionEvaluation</w:t>
      </w:r>
      <w:bookmarkEnd w:id="59"/>
      <w:bookmarkEnd w:id="60"/>
    </w:p>
    <w:p w:rsidR="00AE2F2A" w:rsidRDefault="00A003A8">
      <w:r>
        <w:t xml:space="preserve">V0021: ClassDefinitionEvaluation uses the lexical environment of the running </w:t>
      </w:r>
      <w:r>
        <w:t>execution context</w:t>
      </w:r>
    </w:p>
    <w:p w:rsidR="00AE2F2A" w:rsidRDefault="00A003A8">
      <w:r>
        <w:t>The specification states:</w:t>
      </w:r>
    </w:p>
    <w:p w:rsidR="00AE2F2A" w:rsidRDefault="00A003A8">
      <w:pPr>
        <w:pStyle w:val="Code"/>
      </w:pPr>
      <w:r>
        <w:t>14.5.14 Runtime Semantics: ClassDefinitionEvaluation</w:t>
      </w:r>
    </w:p>
    <w:p w:rsidR="00AE2F2A" w:rsidRDefault="00AE2F2A">
      <w:pPr>
        <w:pStyle w:val="Code"/>
      </w:pPr>
    </w:p>
    <w:p w:rsidR="00AE2F2A" w:rsidRDefault="00A003A8">
      <w:pPr>
        <w:pStyle w:val="Code"/>
      </w:pPr>
      <w:r>
        <w:t xml:space="preserve">    With parameter className.</w:t>
      </w:r>
    </w:p>
    <w:p w:rsidR="00AE2F2A" w:rsidRDefault="00AE2F2A">
      <w:pPr>
        <w:pStyle w:val="Code"/>
      </w:pPr>
    </w:p>
    <w:p w:rsidR="00AE2F2A" w:rsidRDefault="00A003A8">
      <w:pPr>
        <w:pStyle w:val="Code"/>
      </w:pPr>
      <w:r>
        <w:t xml:space="preserve">    ClassTail : ClassHeritage { ClassBody }</w:t>
      </w:r>
    </w:p>
    <w:p w:rsidR="00AE2F2A" w:rsidRDefault="00AE2F2A">
      <w:pPr>
        <w:pStyle w:val="Code"/>
      </w:pPr>
    </w:p>
    <w:p w:rsidR="00AE2F2A" w:rsidRDefault="00A003A8">
      <w:pPr>
        <w:pStyle w:val="Code"/>
      </w:pPr>
      <w:r>
        <w:t xml:space="preserve">        1.  Let lex be the LexicalEnvironment of the running execution context.</w:t>
      </w:r>
    </w:p>
    <w:p w:rsidR="00AE2F2A" w:rsidRDefault="00A003A8">
      <w:pPr>
        <w:pStyle w:val="Code"/>
      </w:pPr>
      <w:r>
        <w:t xml:space="preserve">  </w:t>
      </w:r>
      <w:r>
        <w:t xml:space="preserve">      2.  Let classScope be NewDeclarativeEnvironment(lex).</w:t>
      </w:r>
    </w:p>
    <w:p w:rsidR="00AE2F2A" w:rsidRDefault="00A003A8">
      <w:pPr>
        <w:pStyle w:val="Code"/>
      </w:pPr>
      <w:r>
        <w:t xml:space="preserve">        3.  Let classScopeEnvRec be classScope’s EnvironmentRecord.</w:t>
      </w:r>
    </w:p>
    <w:p w:rsidR="00AE2F2A" w:rsidRDefault="00A003A8">
      <w:pPr>
        <w:pStyle w:val="Code"/>
      </w:pPr>
      <w:r>
        <w:t xml:space="preserve">        4.  If className is not undefined, then</w:t>
      </w:r>
    </w:p>
    <w:p w:rsidR="00AE2F2A" w:rsidRDefault="00A003A8">
      <w:pPr>
        <w:pStyle w:val="Code"/>
      </w:pPr>
      <w:r>
        <w:t xml:space="preserve">            a.  Perform classScopeEnvRec.CreateImmutableBinding(className, true)</w:t>
      </w:r>
      <w:r>
        <w:t>.</w:t>
      </w:r>
    </w:p>
    <w:p w:rsidR="00AE2F2A" w:rsidRDefault="00A003A8">
      <w:pPr>
        <w:pStyle w:val="Code"/>
      </w:pPr>
      <w:r>
        <w:t xml:space="preserve">        ...</w:t>
      </w:r>
    </w:p>
    <w:p w:rsidR="00AE2F2A" w:rsidRDefault="00A003A8">
      <w:pPr>
        <w:pStyle w:val="Code"/>
      </w:pPr>
      <w:r>
        <w:t xml:space="preserve">        23. If className is not undefined, then</w:t>
      </w:r>
    </w:p>
    <w:p w:rsidR="00AE2F2A" w:rsidRDefault="00A003A8">
      <w:pPr>
        <w:pStyle w:val="Code"/>
      </w:pPr>
      <w:r>
        <w:t xml:space="preserve">            a.  Perform classScopeEnvRec.InitializeBinding(className, F).</w:t>
      </w:r>
    </w:p>
    <w:p w:rsidR="00AE2F2A" w:rsidRDefault="00A003A8">
      <w:r>
        <w:rPr>
          <w:b/>
          <w:i/>
        </w:rPr>
        <w:t>EdgeHTML Mode</w:t>
      </w:r>
    </w:p>
    <w:p w:rsidR="00AE2F2A" w:rsidRDefault="00A003A8">
      <w:r>
        <w:t>Step 2 is omitted; therefore ClassDefinitionEvaluation uses the lexical environment of the running execution context.</w:t>
      </w:r>
    </w:p>
    <w:p w:rsidR="00AE2F2A" w:rsidRDefault="00AE2F2A"/>
    <w:p w:rsidR="00AE2F2A" w:rsidRDefault="00A003A8">
      <w:pPr>
        <w:pStyle w:val="Heading3"/>
      </w:pPr>
      <w:bookmarkStart w:id="61" w:name="section_37a3d79f11111111ac1bc070e7845653"/>
      <w:bookmarkStart w:id="62" w:name="_Toc482700591"/>
      <w:r>
        <w:t>[ECMA-262/7] Section 15.1.1 Static Semantics: Early Errors</w:t>
      </w:r>
      <w:bookmarkEnd w:id="61"/>
      <w:bookmarkEnd w:id="62"/>
    </w:p>
    <w:p w:rsidR="00AE2F2A" w:rsidRDefault="00A003A8">
      <w:r>
        <w:t>V0069: Duplicate function and generator function entries are allowed in Lexica</w:t>
      </w:r>
      <w:r>
        <w:t>llyDeclaredNames of ScriptBody</w:t>
      </w:r>
    </w:p>
    <w:p w:rsidR="00AE2F2A" w:rsidRDefault="00A003A8">
      <w:r>
        <w:t>The specification states:</w:t>
      </w:r>
    </w:p>
    <w:p w:rsidR="00AE2F2A" w:rsidRDefault="00A003A8">
      <w:pPr>
        <w:pStyle w:val="Code"/>
      </w:pPr>
      <w:r>
        <w:t>15.1.1 Static Semantics: Early Errors</w:t>
      </w:r>
    </w:p>
    <w:p w:rsidR="00AE2F2A" w:rsidRDefault="00AE2F2A">
      <w:pPr>
        <w:pStyle w:val="Code"/>
      </w:pPr>
    </w:p>
    <w:p w:rsidR="00AE2F2A" w:rsidRDefault="00A003A8">
      <w:pPr>
        <w:pStyle w:val="Code"/>
      </w:pPr>
      <w:r>
        <w:t xml:space="preserve">    Script : ScriptBody</w:t>
      </w:r>
    </w:p>
    <w:p w:rsidR="00AE2F2A" w:rsidRDefault="00AE2F2A">
      <w:pPr>
        <w:pStyle w:val="Code"/>
      </w:pPr>
    </w:p>
    <w:p w:rsidR="00AE2F2A" w:rsidRDefault="00A003A8">
      <w:pPr>
        <w:pStyle w:val="Code"/>
      </w:pPr>
      <w:r>
        <w:t xml:space="preserve">        • It is a Syntax Error if the LexicallyDeclaredNames of ScriptBody contains any </w:t>
      </w:r>
    </w:p>
    <w:p w:rsidR="00AE2F2A" w:rsidRDefault="00A003A8">
      <w:pPr>
        <w:pStyle w:val="Code"/>
      </w:pPr>
      <w:r>
        <w:t xml:space="preserve">        duplicate entries.</w:t>
      </w:r>
    </w:p>
    <w:p w:rsidR="00AE2F2A" w:rsidRDefault="00A003A8">
      <w:pPr>
        <w:pStyle w:val="Code"/>
      </w:pPr>
      <w:r>
        <w:t xml:space="preserve">        • It is a S</w:t>
      </w:r>
      <w:r>
        <w:t xml:space="preserve">yntax Error if any element of the LexicallyDeclaredNames of ScriptBody </w:t>
      </w:r>
    </w:p>
    <w:p w:rsidR="00AE2F2A" w:rsidRDefault="00A003A8">
      <w:pPr>
        <w:pStyle w:val="Code"/>
      </w:pPr>
      <w:r>
        <w:t xml:space="preserve">        also occurs in the VarDeclaredNames of ScriptBody.</w:t>
      </w:r>
    </w:p>
    <w:p w:rsidR="00AE2F2A" w:rsidRDefault="00A003A8">
      <w:r>
        <w:rPr>
          <w:b/>
          <w:i/>
        </w:rPr>
        <w:t>EdgeHTML Mode</w:t>
      </w:r>
    </w:p>
    <w:p w:rsidR="00AE2F2A" w:rsidRDefault="00A003A8">
      <w:r>
        <w:t xml:space="preserve">Duplicate function and generator function entries are allowed in LexicallyDeclaredNames of </w:t>
      </w:r>
      <w:r>
        <w:rPr>
          <w:i/>
        </w:rPr>
        <w:t>ScriptBody</w:t>
      </w:r>
      <w:r>
        <w:t>.</w:t>
      </w:r>
    </w:p>
    <w:p w:rsidR="00AE2F2A" w:rsidRDefault="00AE2F2A"/>
    <w:p w:rsidR="00AE2F2A" w:rsidRDefault="00A003A8">
      <w:pPr>
        <w:pStyle w:val="Heading3"/>
      </w:pPr>
      <w:bookmarkStart w:id="63" w:name="section_66d9670611111111a56d053661fba8d7"/>
      <w:bookmarkStart w:id="64" w:name="_Toc482700592"/>
      <w:r>
        <w:t>[ECMA-2</w:t>
      </w:r>
      <w:r>
        <w:t>62/7] Section 16.2 Forbidden Extensions</w:t>
      </w:r>
      <w:bookmarkEnd w:id="63"/>
      <w:bookmarkEnd w:id="64"/>
    </w:p>
    <w:p w:rsidR="00AE2F2A" w:rsidRDefault="00A003A8">
      <w:r>
        <w:t>V0025: Functions created using the bind method are given caller and arguments restricted own properties</w:t>
      </w:r>
    </w:p>
    <w:p w:rsidR="00AE2F2A" w:rsidRDefault="00A003A8">
      <w:r>
        <w:t>The specification states:</w:t>
      </w:r>
    </w:p>
    <w:p w:rsidR="00AE2F2A" w:rsidRDefault="00A003A8">
      <w:pPr>
        <w:pStyle w:val="Code"/>
      </w:pPr>
      <w:r>
        <w:t>... Forbidden Extensions</w:t>
      </w:r>
    </w:p>
    <w:p w:rsidR="00AE2F2A" w:rsidRDefault="00AE2F2A">
      <w:pPr>
        <w:pStyle w:val="Code"/>
      </w:pPr>
    </w:p>
    <w:p w:rsidR="00AE2F2A" w:rsidRDefault="00A003A8">
      <w:pPr>
        <w:pStyle w:val="Code"/>
      </w:pPr>
      <w:r>
        <w:t xml:space="preserve">    An implementation must not extend this specification in </w:t>
      </w:r>
      <w:r>
        <w:t>the following ways:</w:t>
      </w:r>
    </w:p>
    <w:p w:rsidR="00AE2F2A" w:rsidRDefault="00AE2F2A">
      <w:pPr>
        <w:pStyle w:val="Code"/>
      </w:pPr>
    </w:p>
    <w:p w:rsidR="00AE2F2A" w:rsidRDefault="00A003A8">
      <w:pPr>
        <w:pStyle w:val="Code"/>
      </w:pPr>
      <w:r>
        <w:t xml:space="preserve">        • Other than as defined in this specification, ECMAScript Function objects </w:t>
      </w:r>
    </w:p>
    <w:p w:rsidR="00AE2F2A" w:rsidRDefault="00A003A8">
      <w:pPr>
        <w:pStyle w:val="Code"/>
      </w:pPr>
      <w:r>
        <w:t xml:space="preserve">        defined using syntactic constructors in strict mode code must not be created with </w:t>
      </w:r>
    </w:p>
    <w:p w:rsidR="00AE2F2A" w:rsidRDefault="00A003A8">
      <w:pPr>
        <w:pStyle w:val="Code"/>
      </w:pPr>
      <w:r>
        <w:t xml:space="preserve">        own properties named "caller" or "arguments" other t</w:t>
      </w:r>
      <w:r>
        <w:t xml:space="preserve">han those that are created by </w:t>
      </w:r>
    </w:p>
    <w:p w:rsidR="00AE2F2A" w:rsidRDefault="00A003A8">
      <w:pPr>
        <w:pStyle w:val="Code"/>
      </w:pPr>
      <w:r>
        <w:t xml:space="preserve">        applying the AddRestrictedFunctionProperties abstract operation to the function. </w:t>
      </w:r>
    </w:p>
    <w:p w:rsidR="00AE2F2A" w:rsidRDefault="00A003A8">
      <w:pPr>
        <w:pStyle w:val="Code"/>
      </w:pPr>
      <w:r>
        <w:t xml:space="preserve">        Such own properties also must not be created for function objects defined using </w:t>
      </w:r>
    </w:p>
    <w:p w:rsidR="00AE2F2A" w:rsidRDefault="00A003A8">
      <w:pPr>
        <w:pStyle w:val="Code"/>
      </w:pPr>
      <w:r>
        <w:t xml:space="preserve">        an ArrowFunction, MethodDefinition, GeneratorDeclaration, GeneratorExpression, </w:t>
      </w:r>
    </w:p>
    <w:p w:rsidR="00AE2F2A" w:rsidRDefault="00A003A8">
      <w:pPr>
        <w:pStyle w:val="Code"/>
      </w:pPr>
      <w:r>
        <w:t xml:space="preserve">        ClassDeclaration, or ClassExpression regardless of whether the definition is </w:t>
      </w:r>
    </w:p>
    <w:p w:rsidR="00AE2F2A" w:rsidRDefault="00A003A8">
      <w:pPr>
        <w:pStyle w:val="Code"/>
      </w:pPr>
      <w:r>
        <w:t xml:space="preserve">        contained in strict mode code. Built-in functions, strict mode functions c</w:t>
      </w:r>
      <w:r>
        <w:t xml:space="preserve">reated </w:t>
      </w:r>
    </w:p>
    <w:p w:rsidR="00AE2F2A" w:rsidRDefault="00A003A8">
      <w:pPr>
        <w:pStyle w:val="Code"/>
      </w:pPr>
      <w:r>
        <w:t xml:space="preserve">        using the Function constructor, generator functions created using the Generator </w:t>
      </w:r>
    </w:p>
    <w:p w:rsidR="00AE2F2A" w:rsidRDefault="00A003A8">
      <w:pPr>
        <w:pStyle w:val="Code"/>
      </w:pPr>
      <w:r>
        <w:t xml:space="preserve">        constructor, and functions created using the bind method also must not be created </w:t>
      </w:r>
    </w:p>
    <w:p w:rsidR="00AE2F2A" w:rsidRDefault="00A003A8">
      <w:pPr>
        <w:pStyle w:val="Code"/>
      </w:pPr>
      <w:r>
        <w:t xml:space="preserve">        with such own properties.</w:t>
      </w:r>
    </w:p>
    <w:p w:rsidR="00AE2F2A" w:rsidRDefault="00A003A8">
      <w:r>
        <w:rPr>
          <w:b/>
          <w:i/>
        </w:rPr>
        <w:t>EdgeHTML Mode</w:t>
      </w:r>
    </w:p>
    <w:p w:rsidR="00AE2F2A" w:rsidRDefault="00A003A8">
      <w:r>
        <w:t>Functions created us</w:t>
      </w:r>
      <w:r>
        <w:t xml:space="preserve">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AE2F2A" w:rsidRDefault="00AE2F2A"/>
    <w:p w:rsidR="00AE2F2A" w:rsidRDefault="00A003A8">
      <w:pPr>
        <w:pStyle w:val="Heading3"/>
      </w:pPr>
      <w:bookmarkStart w:id="65" w:name="section_d14d43d7111111119aead49d0e9a1ca7"/>
      <w:bookmarkStart w:id="66" w:name="_Toc482700593"/>
      <w:r>
        <w:t>[ECMA-262/7] Section 19.1.2.18 Object.setPrototypeOf ( O, proto )</w:t>
      </w:r>
      <w:bookmarkEnd w:id="65"/>
      <w:bookmarkEnd w:id="66"/>
      <w:r>
        <w:fldChar w:fldCharType="begin"/>
      </w:r>
      <w:r>
        <w:instrText xml:space="preserve"> XE "proto )" </w:instrText>
      </w:r>
      <w:r>
        <w:fldChar w:fldCharType="end"/>
      </w:r>
    </w:p>
    <w:p w:rsidR="00AE2F2A" w:rsidRDefault="00A003A8">
      <w:r>
        <w:t>V0196: Object.setPrototypeOf throws an error immediately if parameter O is not an object</w:t>
      </w:r>
    </w:p>
    <w:p w:rsidR="00AE2F2A" w:rsidRDefault="00A003A8">
      <w:r>
        <w:t>The sp</w:t>
      </w:r>
      <w:r>
        <w:t>ecification states:</w:t>
      </w:r>
    </w:p>
    <w:p w:rsidR="00AE2F2A" w:rsidRDefault="00A003A8">
      <w:pPr>
        <w:pStyle w:val="Code"/>
      </w:pPr>
      <w:r>
        <w:t>19.1.2.18 Object.setPrototypeOf ( O, proto )</w:t>
      </w:r>
    </w:p>
    <w:p w:rsidR="00AE2F2A" w:rsidRDefault="00AE2F2A">
      <w:pPr>
        <w:pStyle w:val="Code"/>
      </w:pPr>
    </w:p>
    <w:p w:rsidR="00AE2F2A" w:rsidRDefault="00A003A8">
      <w:pPr>
        <w:pStyle w:val="Code"/>
      </w:pPr>
      <w:r>
        <w:t xml:space="preserve">    When the setPrototypeOf function is called with arguments O and proto, the following </w:t>
      </w:r>
    </w:p>
    <w:p w:rsidR="00AE2F2A" w:rsidRDefault="00A003A8">
      <w:pPr>
        <w:pStyle w:val="Code"/>
      </w:pPr>
      <w:r>
        <w:t xml:space="preserve">    steps are taken:</w:t>
      </w:r>
    </w:p>
    <w:p w:rsidR="00AE2F2A" w:rsidRDefault="00AE2F2A">
      <w:pPr>
        <w:pStyle w:val="Code"/>
      </w:pPr>
    </w:p>
    <w:p w:rsidR="00AE2F2A" w:rsidRDefault="00A003A8">
      <w:pPr>
        <w:pStyle w:val="Code"/>
      </w:pPr>
      <w:r>
        <w:t xml:space="preserve">         1. Let O be ? RequireObjectCoercible(O).</w:t>
      </w:r>
    </w:p>
    <w:p w:rsidR="00AE2F2A" w:rsidRDefault="00A003A8">
      <w:pPr>
        <w:pStyle w:val="Code"/>
      </w:pPr>
      <w:r>
        <w:t xml:space="preserve">         2. If Type(proto) i</w:t>
      </w:r>
      <w:r>
        <w:t>s neither Object nor Null, throw a TypeError exception.</w:t>
      </w:r>
    </w:p>
    <w:p w:rsidR="00AE2F2A" w:rsidRDefault="00A003A8">
      <w:pPr>
        <w:pStyle w:val="Code"/>
      </w:pPr>
      <w:r>
        <w:t xml:space="preserve">         3. If Type(O) is not Object, return O.</w:t>
      </w:r>
    </w:p>
    <w:p w:rsidR="00AE2F2A" w:rsidRDefault="00A003A8">
      <w:pPr>
        <w:pStyle w:val="Code"/>
      </w:pPr>
      <w:r>
        <w:t xml:space="preserve">         4. Let status be ? O.[[SetPrototypeOf]](proto).</w:t>
      </w:r>
    </w:p>
    <w:p w:rsidR="00AE2F2A" w:rsidRDefault="00A003A8">
      <w:pPr>
        <w:pStyle w:val="Code"/>
      </w:pPr>
      <w:r>
        <w:t xml:space="preserve">         5. If status is false, throw a TypeError exception.</w:t>
      </w:r>
    </w:p>
    <w:p w:rsidR="00AE2F2A" w:rsidRDefault="00A003A8">
      <w:pPr>
        <w:pStyle w:val="Code"/>
      </w:pPr>
      <w:r>
        <w:t xml:space="preserve">         6. Return O.</w:t>
      </w:r>
    </w:p>
    <w:p w:rsidR="00AE2F2A" w:rsidRDefault="00A003A8">
      <w:r>
        <w:rPr>
          <w:b/>
          <w:i/>
        </w:rPr>
        <w:lastRenderedPageBreak/>
        <w:t>EdgeHTML Mode</w:t>
      </w:r>
    </w:p>
    <w:p w:rsidR="00AE2F2A" w:rsidRDefault="00A003A8">
      <w:r>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object.</w:t>
      </w:r>
    </w:p>
    <w:p w:rsidR="00AE2F2A" w:rsidRDefault="00AE2F2A"/>
    <w:p w:rsidR="00AE2F2A" w:rsidRDefault="00A003A8">
      <w:pPr>
        <w:pStyle w:val="Heading3"/>
      </w:pPr>
      <w:bookmarkStart w:id="67" w:name="section_915fe98811111111989e84efe36c83d1"/>
      <w:bookmarkStart w:id="68" w:name="_Toc482700594"/>
      <w:r>
        <w:t>[ECMA-262/7] Section 19.1.3.2 Object.prototype.hasOwnProperty ( V )</w:t>
      </w:r>
      <w:bookmarkEnd w:id="67"/>
      <w:bookmarkEnd w:id="68"/>
    </w:p>
    <w:p w:rsidR="00AE2F2A" w:rsidRDefault="00A003A8">
      <w:r>
        <w:t>V0197: An</w:t>
      </w:r>
      <w:r>
        <w:t xml:space="preserve"> error is thrown if the argument is a symbol</w:t>
      </w:r>
    </w:p>
    <w:p w:rsidR="00AE2F2A" w:rsidRDefault="00A003A8">
      <w:r>
        <w:t>The specification states:</w:t>
      </w:r>
    </w:p>
    <w:p w:rsidR="00AE2F2A" w:rsidRDefault="00A003A8">
      <w:pPr>
        <w:pStyle w:val="Code"/>
      </w:pPr>
      <w:r>
        <w:t>19.1.3.2 Object.prototype.hasOwnProperty ( V )</w:t>
      </w:r>
    </w:p>
    <w:p w:rsidR="00AE2F2A" w:rsidRDefault="00AE2F2A">
      <w:pPr>
        <w:pStyle w:val="Code"/>
      </w:pPr>
    </w:p>
    <w:p w:rsidR="00AE2F2A" w:rsidRDefault="00A003A8">
      <w:pPr>
        <w:pStyle w:val="Code"/>
      </w:pPr>
      <w:r>
        <w:t xml:space="preserve">    When the hasOwnProperty method is called with argument V, the following steps are </w:t>
      </w:r>
    </w:p>
    <w:p w:rsidR="00AE2F2A" w:rsidRDefault="00A003A8">
      <w:pPr>
        <w:pStyle w:val="Code"/>
      </w:pPr>
      <w:r>
        <w:t xml:space="preserve">    taken:</w:t>
      </w:r>
    </w:p>
    <w:p w:rsidR="00AE2F2A" w:rsidRDefault="00AE2F2A">
      <w:pPr>
        <w:pStyle w:val="Code"/>
      </w:pPr>
    </w:p>
    <w:p w:rsidR="00AE2F2A" w:rsidRDefault="00A003A8">
      <w:pPr>
        <w:pStyle w:val="Code"/>
      </w:pPr>
      <w:r>
        <w:t xml:space="preserve">        1.  Let P be ? ToPropertyKey(V).</w:t>
      </w:r>
    </w:p>
    <w:p w:rsidR="00AE2F2A" w:rsidRDefault="00A003A8">
      <w:pPr>
        <w:pStyle w:val="Code"/>
      </w:pPr>
      <w:r>
        <w:t xml:space="preserve">        2.  Let O ? be ToObject(this value).</w:t>
      </w:r>
    </w:p>
    <w:p w:rsidR="00AE2F2A" w:rsidRDefault="00A003A8">
      <w:pPr>
        <w:pStyle w:val="Code"/>
      </w:pPr>
      <w:r>
        <w:t xml:space="preserve">        3.  Return ? HasOwnProperty(O, P).</w:t>
      </w:r>
    </w:p>
    <w:p w:rsidR="00AE2F2A" w:rsidRDefault="00A003A8">
      <w:r>
        <w:rPr>
          <w:b/>
          <w:i/>
        </w:rPr>
        <w:t>EdgeHTML Mode</w:t>
      </w:r>
    </w:p>
    <w:p w:rsidR="00AE2F2A" w:rsidRDefault="00A003A8">
      <w:r>
        <w:t xml:space="preserve">In step 1, ToString is invoked instead of ToPropertyKey. Because of this, an error is thrown if </w:t>
      </w:r>
      <w:r>
        <w:rPr>
          <w:i/>
        </w:rPr>
        <w:t>V</w:t>
      </w:r>
      <w:r>
        <w:t xml:space="preserve"> is a symbol.</w:t>
      </w:r>
    </w:p>
    <w:p w:rsidR="00AE2F2A" w:rsidRDefault="00AE2F2A"/>
    <w:p w:rsidR="00AE2F2A" w:rsidRDefault="00A003A8">
      <w:pPr>
        <w:pStyle w:val="Heading3"/>
      </w:pPr>
      <w:bookmarkStart w:id="69" w:name="section_91050be711111111ae03d99f8053d3d6"/>
      <w:bookmarkStart w:id="70" w:name="_Toc482700595"/>
      <w:r>
        <w:t>[</w:t>
      </w:r>
      <w:r>
        <w:t>ECMA-262/7] Section 19.1.3.5 Object.prototype.toLocaleString ( [ reserved1 [ , reserved2 ] ] )</w:t>
      </w:r>
      <w:bookmarkEnd w:id="69"/>
      <w:bookmarkEnd w:id="70"/>
      <w:r>
        <w:fldChar w:fldCharType="begin"/>
      </w:r>
      <w:r>
        <w:instrText xml:space="preserve"> XE "reserved2 ] ] )" </w:instrText>
      </w:r>
      <w:r>
        <w:fldChar w:fldCharType="end"/>
      </w:r>
    </w:p>
    <w:p w:rsidR="00AE2F2A" w:rsidRDefault="00A003A8">
      <w:r>
        <w:t>V0198: Object.prototype.toLocaleString passes ToObject(this) to the toString method instead of this</w:t>
      </w:r>
    </w:p>
    <w:p w:rsidR="00AE2F2A" w:rsidRDefault="00A003A8">
      <w:r>
        <w:t>The specification states:</w:t>
      </w:r>
    </w:p>
    <w:p w:rsidR="00AE2F2A" w:rsidRDefault="00A003A8">
      <w:pPr>
        <w:pStyle w:val="Code"/>
      </w:pPr>
      <w:r>
        <w:t>19.1.3.5 Ob</w:t>
      </w:r>
      <w:r>
        <w:t>ject.prototype.toLocaleString ( [ reserved1 [ , reserved2 ] ] )</w:t>
      </w:r>
    </w:p>
    <w:p w:rsidR="00AE2F2A" w:rsidRDefault="00AE2F2A">
      <w:pPr>
        <w:pStyle w:val="Code"/>
      </w:pPr>
    </w:p>
    <w:p w:rsidR="00AE2F2A" w:rsidRDefault="00A003A8">
      <w:pPr>
        <w:pStyle w:val="Code"/>
      </w:pPr>
      <w:r>
        <w:t xml:space="preserve">    When the toLocaleString method is called, the following steps are taken:</w:t>
      </w:r>
    </w:p>
    <w:p w:rsidR="00AE2F2A" w:rsidRDefault="00AE2F2A">
      <w:pPr>
        <w:pStyle w:val="Code"/>
      </w:pPr>
    </w:p>
    <w:p w:rsidR="00AE2F2A" w:rsidRDefault="00A003A8">
      <w:pPr>
        <w:pStyle w:val="Code"/>
      </w:pPr>
      <w:r>
        <w:t xml:space="preserve">        1.  Let O be the this value.</w:t>
      </w:r>
    </w:p>
    <w:p w:rsidR="00AE2F2A" w:rsidRDefault="00A003A8">
      <w:pPr>
        <w:pStyle w:val="Code"/>
      </w:pPr>
      <w:r>
        <w:t xml:space="preserve">        2.  Return ? Invoke(O, "toString").</w:t>
      </w:r>
    </w:p>
    <w:p w:rsidR="00AE2F2A" w:rsidRDefault="00A003A8">
      <w:r>
        <w:rPr>
          <w:b/>
          <w:i/>
        </w:rPr>
        <w:t>EdgeHTML Mode</w:t>
      </w:r>
    </w:p>
    <w:p w:rsidR="00AE2F2A" w:rsidRDefault="00A003A8">
      <w:r>
        <w:rPr>
          <w:rStyle w:val="InlineCode"/>
        </w:rPr>
        <w:t>Object.prototype.t</w:t>
      </w:r>
      <w:r>
        <w:rPr>
          <w:rStyle w:val="InlineCode"/>
        </w:rPr>
        <w:t>oLocaleString</w:t>
      </w:r>
      <w:r>
        <w:t xml:space="preserve"> passes ToObject(</w:t>
      </w:r>
      <w:r>
        <w:rPr>
          <w:i/>
        </w:rPr>
        <w:t>this</w:t>
      </w:r>
      <w:r>
        <w:t xml:space="preserve">) to the toString method instead of </w:t>
      </w:r>
      <w:r>
        <w:rPr>
          <w:i/>
        </w:rPr>
        <w:t>this</w:t>
      </w:r>
      <w:r>
        <w:t>. These are the steps:</w:t>
      </w:r>
    </w:p>
    <w:p w:rsidR="00AE2F2A" w:rsidRDefault="00A003A8">
      <w:r>
        <w:t xml:space="preserve">    1.  Let O be the this value.</w:t>
      </w:r>
    </w:p>
    <w:p w:rsidR="00AE2F2A" w:rsidRDefault="00A003A8">
      <w:r>
        <w:t xml:space="preserve">    2.  Let obj be ? ToObject(O).</w:t>
      </w:r>
    </w:p>
    <w:p w:rsidR="00AE2F2A" w:rsidRDefault="00A003A8">
      <w:r>
        <w:t xml:space="preserve">    3.  Return ToString(obj).</w:t>
      </w:r>
    </w:p>
    <w:p w:rsidR="00AE2F2A" w:rsidRDefault="00AE2F2A"/>
    <w:p w:rsidR="00AE2F2A" w:rsidRDefault="00A003A8">
      <w:pPr>
        <w:pStyle w:val="Heading3"/>
      </w:pPr>
      <w:bookmarkStart w:id="71" w:name="section_5b8f2dd611111111a8cc7e68ada662d3"/>
      <w:bookmarkStart w:id="72" w:name="_Toc482700596"/>
      <w:r>
        <w:lastRenderedPageBreak/>
        <w:t>[ECMA-262/7] Section 19.1.3.6 Object.prototype.toString ( )</w:t>
      </w:r>
      <w:bookmarkEnd w:id="71"/>
      <w:bookmarkEnd w:id="72"/>
    </w:p>
    <w:p w:rsidR="00AE2F2A" w:rsidRDefault="00A003A8">
      <w:r>
        <w:t>V</w:t>
      </w:r>
      <w:r>
        <w:t>0199: @@toStringTag is not implemented</w:t>
      </w:r>
    </w:p>
    <w:p w:rsidR="00AE2F2A" w:rsidRDefault="00A003A8">
      <w:r>
        <w:t>The specification states:</w:t>
      </w:r>
    </w:p>
    <w:p w:rsidR="00AE2F2A" w:rsidRDefault="00A003A8">
      <w:pPr>
        <w:pStyle w:val="Code"/>
      </w:pPr>
      <w:r>
        <w:t>19.1.3.6 Object.prototype.toString ( )</w:t>
      </w:r>
    </w:p>
    <w:p w:rsidR="00AE2F2A" w:rsidRDefault="00AE2F2A">
      <w:pPr>
        <w:pStyle w:val="Code"/>
      </w:pPr>
    </w:p>
    <w:p w:rsidR="00AE2F2A" w:rsidRDefault="00A003A8">
      <w:pPr>
        <w:pStyle w:val="Code"/>
      </w:pPr>
      <w:r>
        <w:t xml:space="preserve">    When the toString method is called, the following steps are taken:</w:t>
      </w:r>
    </w:p>
    <w:p w:rsidR="00AE2F2A" w:rsidRDefault="00AE2F2A">
      <w:pPr>
        <w:pStyle w:val="Code"/>
      </w:pPr>
    </w:p>
    <w:p w:rsidR="00AE2F2A" w:rsidRDefault="00A003A8">
      <w:pPr>
        <w:pStyle w:val="Code"/>
      </w:pPr>
      <w:r>
        <w:t xml:space="preserve">        1.  ...</w:t>
      </w:r>
    </w:p>
    <w:p w:rsidR="00AE2F2A" w:rsidRDefault="00A003A8">
      <w:pPr>
        <w:pStyle w:val="Code"/>
      </w:pPr>
      <w:r>
        <w:t xml:space="preserve">        ...</w:t>
      </w:r>
    </w:p>
    <w:p w:rsidR="00AE2F2A" w:rsidRDefault="00A003A8">
      <w:pPr>
        <w:pStyle w:val="Code"/>
      </w:pPr>
      <w:r>
        <w:t xml:space="preserve">        15. Let tag be ? Get (O, @@toStringTag).</w:t>
      </w:r>
    </w:p>
    <w:p w:rsidR="00AE2F2A" w:rsidRDefault="00A003A8">
      <w:r>
        <w:rPr>
          <w:b/>
          <w:i/>
        </w:rPr>
        <w:t>EdgeHTML Mode</w:t>
      </w:r>
    </w:p>
    <w:p w:rsidR="00AE2F2A" w:rsidRDefault="00A003A8">
      <w:r>
        <w:t>@@toStringTag is not implemented.</w:t>
      </w:r>
    </w:p>
    <w:p w:rsidR="00AE2F2A" w:rsidRDefault="00AE2F2A"/>
    <w:p w:rsidR="00AE2F2A" w:rsidRDefault="00A003A8">
      <w:pPr>
        <w:pStyle w:val="Heading3"/>
      </w:pPr>
      <w:bookmarkStart w:id="73" w:name="section_2a35461111111111a5fabe3eb76e9b87"/>
      <w:bookmarkStart w:id="74" w:name="_Toc482700597"/>
      <w:r>
        <w:t>[ECMA-262/7] Section 19.2.3.2 Function.prototype.bind ( thisArg, ...args)</w:t>
      </w:r>
      <w:bookmarkEnd w:id="73"/>
      <w:bookmarkEnd w:id="74"/>
      <w:r>
        <w:fldChar w:fldCharType="begin"/>
      </w:r>
      <w:r>
        <w:instrText xml:space="preserve"> XE "...args)" </w:instrText>
      </w:r>
      <w:r>
        <w:fldChar w:fldCharType="end"/>
      </w:r>
    </w:p>
    <w:p w:rsidR="00AE2F2A" w:rsidRDefault="00A003A8">
      <w:r>
        <w:t>V0200: The bound function name accessor calls the target function's counterpart</w:t>
      </w:r>
    </w:p>
    <w:p w:rsidR="00AE2F2A" w:rsidRDefault="00A003A8">
      <w:r>
        <w:t>The specification states:</w:t>
      </w:r>
    </w:p>
    <w:p w:rsidR="00AE2F2A" w:rsidRDefault="00A003A8">
      <w:pPr>
        <w:pStyle w:val="Code"/>
      </w:pPr>
      <w:r>
        <w:t>19.2.3.2 Function.prototype.bind ( thisArg , ...args)</w:t>
      </w:r>
    </w:p>
    <w:p w:rsidR="00AE2F2A" w:rsidRDefault="00AE2F2A">
      <w:pPr>
        <w:pStyle w:val="Code"/>
      </w:pPr>
    </w:p>
    <w:p w:rsidR="00AE2F2A" w:rsidRDefault="00A003A8">
      <w:pPr>
        <w:pStyle w:val="Code"/>
      </w:pPr>
      <w:r>
        <w:t xml:space="preserve">    When the bind method is called with argument thisArg and zero or more args, it </w:t>
      </w:r>
    </w:p>
    <w:p w:rsidR="00AE2F2A" w:rsidRDefault="00A003A8">
      <w:pPr>
        <w:pStyle w:val="Code"/>
      </w:pPr>
      <w:r>
        <w:t xml:space="preserve">    performs the following steps:</w:t>
      </w:r>
    </w:p>
    <w:p w:rsidR="00AE2F2A" w:rsidRDefault="00AE2F2A">
      <w:pPr>
        <w:pStyle w:val="Code"/>
      </w:pPr>
    </w:p>
    <w:p w:rsidR="00AE2F2A" w:rsidRDefault="00A003A8">
      <w:pPr>
        <w:pStyle w:val="Code"/>
      </w:pPr>
      <w:r>
        <w:t xml:space="preserve">        1.  Let Target be the this value.</w:t>
      </w:r>
    </w:p>
    <w:p w:rsidR="00AE2F2A" w:rsidRDefault="00A003A8">
      <w:pPr>
        <w:pStyle w:val="Code"/>
      </w:pPr>
      <w:r>
        <w:t xml:space="preserve">        ...</w:t>
      </w:r>
    </w:p>
    <w:p w:rsidR="00AE2F2A" w:rsidRDefault="00A003A8">
      <w:pPr>
        <w:pStyle w:val="Code"/>
      </w:pPr>
      <w:r>
        <w:t xml:space="preserve">        9.  Let targetName b</w:t>
      </w:r>
      <w:r>
        <w:t>e ? Get(Target, "name").</w:t>
      </w:r>
    </w:p>
    <w:p w:rsidR="00AE2F2A" w:rsidRDefault="00A003A8">
      <w:pPr>
        <w:pStyle w:val="Code"/>
      </w:pPr>
      <w:r>
        <w:t xml:space="preserve">       10. If Type(targetName) is not String, let targetName be the empty string.</w:t>
      </w:r>
    </w:p>
    <w:p w:rsidR="00AE2F2A" w:rsidRDefault="00A003A8">
      <w:pPr>
        <w:pStyle w:val="Code"/>
      </w:pPr>
      <w:r>
        <w:t xml:space="preserve">       11. Perform SetFunctionName(F, targetName, "bound").</w:t>
      </w:r>
    </w:p>
    <w:p w:rsidR="00AE2F2A" w:rsidRDefault="00A003A8">
      <w:pPr>
        <w:pStyle w:val="Code"/>
      </w:pPr>
      <w:r>
        <w:t xml:space="preserve">       12. Return F.</w:t>
      </w:r>
    </w:p>
    <w:p w:rsidR="00AE2F2A" w:rsidRDefault="00A003A8">
      <w:r>
        <w:rPr>
          <w:b/>
          <w:i/>
        </w:rPr>
        <w:t>EdgeHTML Mode</w:t>
      </w:r>
    </w:p>
    <w:p w:rsidR="00AE2F2A" w:rsidRDefault="00A003A8">
      <w:r>
        <w:t>Steps 9 to 11 are replaced by:</w:t>
      </w:r>
    </w:p>
    <w:p w:rsidR="00AE2F2A" w:rsidRDefault="00A003A8">
      <w:r>
        <w:t xml:space="preserve">    9.  Let getName(Tar</w:t>
      </w:r>
      <w:r>
        <w:t>get) be a new dynamic function that does following:</w:t>
      </w:r>
    </w:p>
    <w:p w:rsidR="00AE2F2A" w:rsidRDefault="00A003A8">
      <w:r>
        <w:t xml:space="preserve">        a.  Let targetName be ? Get(Target, "name").</w:t>
      </w:r>
    </w:p>
    <w:p w:rsidR="00AE2F2A" w:rsidRDefault="00A003A8">
      <w:r>
        <w:t xml:space="preserve">        b.  Return "bound"+targetName</w:t>
      </w:r>
    </w:p>
    <w:p w:rsidR="00AE2F2A" w:rsidRDefault="00A003A8">
      <w:r>
        <w:t xml:space="preserve">    10. Set (F, "name", getName)</w:t>
      </w:r>
    </w:p>
    <w:p w:rsidR="00AE2F2A" w:rsidRDefault="00A003A8">
      <w:r>
        <w:t>Because of this, the bound function name accessor calls the target function's counterpart. Note that steps 10 and 11 are deleted.</w:t>
      </w:r>
    </w:p>
    <w:p w:rsidR="00AE2F2A" w:rsidRDefault="00AE2F2A"/>
    <w:p w:rsidR="00AE2F2A" w:rsidRDefault="00A003A8">
      <w:pPr>
        <w:pStyle w:val="Heading3"/>
      </w:pPr>
      <w:bookmarkStart w:id="75" w:name="section_de59557611111111b6c8ee354284d46e"/>
      <w:bookmarkStart w:id="76" w:name="_Toc482700598"/>
      <w:r>
        <w:t>[ECMA-262/7] Section 19.2.3.6 Function.prototype [ @@hasInstance ] ( V )</w:t>
      </w:r>
      <w:bookmarkEnd w:id="75"/>
      <w:bookmarkEnd w:id="76"/>
    </w:p>
    <w:p w:rsidR="00AE2F2A" w:rsidRDefault="00A003A8">
      <w:r>
        <w:t>V0209: Calling @@hasInstance has no effect</w:t>
      </w:r>
    </w:p>
    <w:p w:rsidR="00AE2F2A" w:rsidRDefault="00A003A8">
      <w:r>
        <w:t>The speci</w:t>
      </w:r>
      <w:r>
        <w:t>fication states:</w:t>
      </w:r>
    </w:p>
    <w:p w:rsidR="00AE2F2A" w:rsidRDefault="00A003A8">
      <w:pPr>
        <w:pStyle w:val="Code"/>
      </w:pPr>
      <w:r>
        <w:lastRenderedPageBreak/>
        <w:t>19.2.3.6 Function.prototype[@@hasInstance] ( V )</w:t>
      </w:r>
    </w:p>
    <w:p w:rsidR="00AE2F2A" w:rsidRDefault="00AE2F2A">
      <w:pPr>
        <w:pStyle w:val="Code"/>
      </w:pPr>
    </w:p>
    <w:p w:rsidR="00AE2F2A" w:rsidRDefault="00A003A8">
      <w:pPr>
        <w:pStyle w:val="Code"/>
      </w:pPr>
      <w:r>
        <w:t xml:space="preserve">    When the @@hasInstance method of an object F is called with value V, the following </w:t>
      </w:r>
    </w:p>
    <w:p w:rsidR="00AE2F2A" w:rsidRDefault="00A003A8">
      <w:pPr>
        <w:pStyle w:val="Code"/>
      </w:pPr>
      <w:r>
        <w:t xml:space="preserve">    steps are taken:</w:t>
      </w:r>
    </w:p>
    <w:p w:rsidR="00AE2F2A" w:rsidRDefault="00A003A8">
      <w:pPr>
        <w:pStyle w:val="Code"/>
      </w:pPr>
      <w:r>
        <w:t xml:space="preserve">        1.  Let F be the this value.</w:t>
      </w:r>
    </w:p>
    <w:p w:rsidR="00AE2F2A" w:rsidRDefault="00A003A8">
      <w:pPr>
        <w:pStyle w:val="Code"/>
      </w:pPr>
      <w:r>
        <w:t xml:space="preserve">        2.  Return ? OrdinaryHasInstance(F,</w:t>
      </w:r>
      <w:r>
        <w:t xml:space="preserve"> V).</w:t>
      </w:r>
    </w:p>
    <w:p w:rsidR="00AE2F2A" w:rsidRDefault="00AE2F2A">
      <w:pPr>
        <w:pStyle w:val="Code"/>
      </w:pPr>
    </w:p>
    <w:p w:rsidR="00AE2F2A" w:rsidRDefault="00A003A8">
      <w:pPr>
        <w:pStyle w:val="Code"/>
      </w:pPr>
      <w:r>
        <w:t xml:space="preserve">    The value of the name property of this function is "[Symbol.hasInstance]".</w:t>
      </w:r>
    </w:p>
    <w:p w:rsidR="00AE2F2A" w:rsidRDefault="00AE2F2A">
      <w:pPr>
        <w:pStyle w:val="Code"/>
      </w:pPr>
    </w:p>
    <w:p w:rsidR="00AE2F2A" w:rsidRDefault="00A003A8">
      <w:pPr>
        <w:pStyle w:val="Code"/>
      </w:pPr>
      <w:r>
        <w:t xml:space="preserve">    This property has the attributes { [[Writable]]: false, [[Enumerable]]: false, </w:t>
      </w:r>
    </w:p>
    <w:p w:rsidR="00AE2F2A" w:rsidRDefault="00A003A8">
      <w:pPr>
        <w:pStyle w:val="Code"/>
      </w:pPr>
      <w:r>
        <w:t xml:space="preserve">    [[Configurable]]: false }.</w:t>
      </w:r>
    </w:p>
    <w:p w:rsidR="00AE2F2A" w:rsidRDefault="00A003A8">
      <w:pPr>
        <w:pStyle w:val="Code"/>
      </w:pPr>
      <w:r>
        <w:t xml:space="preserve">    ...</w:t>
      </w:r>
    </w:p>
    <w:p w:rsidR="00AE2F2A" w:rsidRDefault="00A003A8">
      <w:pPr>
        <w:pStyle w:val="Code"/>
      </w:pPr>
      <w:r>
        <w:t xml:space="preserve">    This property is non-writable and non-confi</w:t>
      </w:r>
      <w:r>
        <w:t xml:space="preserve">gurable to prevent tampering that could be </w:t>
      </w:r>
    </w:p>
    <w:p w:rsidR="00AE2F2A" w:rsidRDefault="00A003A8">
      <w:pPr>
        <w:pStyle w:val="Code"/>
      </w:pPr>
      <w:r>
        <w:t xml:space="preserve">    used to globally expose the target function of a bound function.</w:t>
      </w:r>
    </w:p>
    <w:p w:rsidR="00AE2F2A" w:rsidRDefault="00A003A8">
      <w:r>
        <w:rPr>
          <w:b/>
          <w:i/>
        </w:rPr>
        <w:t>EdgeHTML Mode</w:t>
      </w:r>
    </w:p>
    <w:p w:rsidR="00AE2F2A" w:rsidRDefault="00A003A8">
      <w:r>
        <w:t>Calling @@hasInstance has no effect.</w:t>
      </w:r>
    </w:p>
    <w:p w:rsidR="00AE2F2A" w:rsidRDefault="00AE2F2A"/>
    <w:p w:rsidR="00AE2F2A" w:rsidRDefault="00A003A8">
      <w:pPr>
        <w:pStyle w:val="Heading3"/>
      </w:pPr>
      <w:bookmarkStart w:id="77" w:name="section_d49a086c11111111a64ed281e789b057"/>
      <w:bookmarkStart w:id="78" w:name="_Toc482700599"/>
      <w:r>
        <w:t>[ECMA-262/7] Section 19.2.4.1 length</w:t>
      </w:r>
      <w:bookmarkEnd w:id="77"/>
      <w:bookmarkEnd w:id="78"/>
    </w:p>
    <w:p w:rsidR="00AE2F2A" w:rsidRDefault="00A003A8">
      <w:r>
        <w:t>V0074: The [[writable]] attribute of the length proper</w:t>
      </w:r>
      <w:r>
        <w:t>ty cannot be set to true, regardless of the setting of [[configurable]]</w:t>
      </w:r>
    </w:p>
    <w:p w:rsidR="00AE2F2A" w:rsidRDefault="00A003A8">
      <w:r>
        <w:t>The specification states:</w:t>
      </w:r>
    </w:p>
    <w:p w:rsidR="00AE2F2A" w:rsidRDefault="00A003A8">
      <w:pPr>
        <w:pStyle w:val="Code"/>
      </w:pPr>
      <w:r>
        <w:t>19.2.4.1 length</w:t>
      </w:r>
    </w:p>
    <w:p w:rsidR="00AE2F2A" w:rsidRDefault="00AE2F2A">
      <w:pPr>
        <w:pStyle w:val="Code"/>
      </w:pPr>
    </w:p>
    <w:p w:rsidR="00AE2F2A" w:rsidRDefault="00A003A8">
      <w:pPr>
        <w:pStyle w:val="Code"/>
      </w:pPr>
      <w:r>
        <w:t xml:space="preserve">    The value of the length property is an integer that indicates the typical number of </w:t>
      </w:r>
    </w:p>
    <w:p w:rsidR="00AE2F2A" w:rsidRDefault="00A003A8">
      <w:pPr>
        <w:pStyle w:val="Code"/>
      </w:pPr>
      <w:r>
        <w:t xml:space="preserve">    arguments expected by the function. However, the language permits the function to be </w:t>
      </w:r>
    </w:p>
    <w:p w:rsidR="00AE2F2A" w:rsidRDefault="00A003A8">
      <w:pPr>
        <w:pStyle w:val="Code"/>
      </w:pPr>
      <w:r>
        <w:t xml:space="preserve">    invoked with some other number of arguments. The behaviour of a function when invoked </w:t>
      </w:r>
    </w:p>
    <w:p w:rsidR="00AE2F2A" w:rsidRDefault="00A003A8">
      <w:pPr>
        <w:pStyle w:val="Code"/>
      </w:pPr>
      <w:r>
        <w:t xml:space="preserve">    on a number of arguments other than the number specified by its length </w:t>
      </w:r>
      <w:r>
        <w:t xml:space="preserve">property </w:t>
      </w:r>
    </w:p>
    <w:p w:rsidR="00AE2F2A" w:rsidRDefault="00A003A8">
      <w:pPr>
        <w:pStyle w:val="Code"/>
      </w:pPr>
      <w:r>
        <w:t xml:space="preserve">    depends on the function. This property has the attributes { [[Writable]]: false, </w:t>
      </w:r>
    </w:p>
    <w:p w:rsidR="00AE2F2A" w:rsidRDefault="00A003A8">
      <w:pPr>
        <w:pStyle w:val="Code"/>
      </w:pPr>
      <w:r>
        <w:t xml:space="preserve">    [[Enumerable]]: false, [[Configurable]]: true }.</w:t>
      </w:r>
    </w:p>
    <w:p w:rsidR="00AE2F2A" w:rsidRDefault="00A003A8">
      <w:r>
        <w:rPr>
          <w:b/>
          <w:i/>
        </w:rPr>
        <w:t>EdgeHTML Mode</w:t>
      </w:r>
    </w:p>
    <w:p w:rsidR="00AE2F2A" w:rsidRDefault="00A003A8">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AE2F2A" w:rsidRDefault="00AE2F2A"/>
    <w:p w:rsidR="00AE2F2A" w:rsidRDefault="00A003A8">
      <w:pPr>
        <w:pStyle w:val="Heading3"/>
      </w:pPr>
      <w:bookmarkStart w:id="79" w:name="section_35a7330811111111882f5763021ad252"/>
      <w:bookmarkStart w:id="80" w:name="_Toc482700600"/>
      <w:r>
        <w:t>[ECMA-262/7] Section 19.4.2 Properties of the Symbol Constructor</w:t>
      </w:r>
      <w:bookmarkEnd w:id="79"/>
      <w:bookmarkEnd w:id="80"/>
    </w:p>
    <w:p w:rsidR="00AE2F2A" w:rsidRDefault="00A003A8">
      <w:r>
        <w:t>V0161: Some properties of the Symbol constructor are not implemented</w:t>
      </w:r>
    </w:p>
    <w:p w:rsidR="00AE2F2A" w:rsidRDefault="00A003A8">
      <w:r>
        <w:t>The specification state</w:t>
      </w:r>
      <w:r>
        <w:t>s:</w:t>
      </w:r>
    </w:p>
    <w:p w:rsidR="00AE2F2A" w:rsidRDefault="00A003A8">
      <w:pPr>
        <w:pStyle w:val="Code"/>
      </w:pPr>
      <w:r>
        <w:t>19.4.2 Properties of the Symbol Constructor</w:t>
      </w:r>
    </w:p>
    <w:p w:rsidR="00AE2F2A" w:rsidRDefault="00AE2F2A">
      <w:pPr>
        <w:pStyle w:val="Code"/>
      </w:pPr>
    </w:p>
    <w:p w:rsidR="00AE2F2A" w:rsidRDefault="00A003A8">
      <w:pPr>
        <w:pStyle w:val="Code"/>
      </w:pPr>
      <w:r>
        <w:t xml:space="preserve">    The value of the [[Prototype]] internal slot of the Symbol constructor is the </w:t>
      </w:r>
    </w:p>
    <w:p w:rsidR="00AE2F2A" w:rsidRDefault="00A003A8">
      <w:pPr>
        <w:pStyle w:val="Code"/>
      </w:pPr>
      <w:r>
        <w:t xml:space="preserve">    intrinsic object %FunctionPrototype% ... .</w:t>
      </w:r>
    </w:p>
    <w:p w:rsidR="00AE2F2A" w:rsidRDefault="00AE2F2A">
      <w:pPr>
        <w:pStyle w:val="Code"/>
      </w:pPr>
    </w:p>
    <w:p w:rsidR="00AE2F2A" w:rsidRDefault="00A003A8">
      <w:pPr>
        <w:pStyle w:val="Code"/>
      </w:pPr>
      <w:r>
        <w:t xml:space="preserve">    ... The Symbol constructor has the following properties:</w:t>
      </w:r>
    </w:p>
    <w:p w:rsidR="00AE2F2A" w:rsidRDefault="00A003A8">
      <w:r>
        <w:rPr>
          <w:b/>
          <w:i/>
        </w:rPr>
        <w:t>EdgeHTML Mode</w:t>
      </w:r>
    </w:p>
    <w:p w:rsidR="00AE2F2A" w:rsidRDefault="00A003A8">
      <w:r>
        <w:lastRenderedPageBreak/>
        <w:t>Th</w:t>
      </w:r>
      <w:r>
        <w:t xml:space="preserve">ese properties of the </w:t>
      </w:r>
      <w:r>
        <w:rPr>
          <w:rStyle w:val="InlineCode"/>
        </w:rPr>
        <w:t>Symbol</w:t>
      </w:r>
      <w:r>
        <w:t xml:space="preserve"> constructor are not implemented:</w:t>
      </w:r>
    </w:p>
    <w:p w:rsidR="00AE2F2A" w:rsidRDefault="00A003A8">
      <w:r>
        <w:t xml:space="preserve">    hasInstance</w:t>
      </w:r>
    </w:p>
    <w:p w:rsidR="00AE2F2A" w:rsidRDefault="00A003A8">
      <w:r>
        <w:t xml:space="preserve">    isConcatSpreadable</w:t>
      </w:r>
    </w:p>
    <w:p w:rsidR="00AE2F2A" w:rsidRDefault="00A003A8">
      <w:r>
        <w:t xml:space="preserve">    toPrimitive</w:t>
      </w:r>
    </w:p>
    <w:p w:rsidR="00AE2F2A" w:rsidRDefault="00A003A8">
      <w:r>
        <w:t xml:space="preserve">    toStringTag</w:t>
      </w:r>
    </w:p>
    <w:p w:rsidR="00AE2F2A" w:rsidRDefault="00AE2F2A"/>
    <w:p w:rsidR="00AE2F2A" w:rsidRDefault="00A003A8">
      <w:pPr>
        <w:pStyle w:val="Heading3"/>
      </w:pPr>
      <w:bookmarkStart w:id="81" w:name="section_a07e776f11111111ac79015d49803606"/>
      <w:bookmarkStart w:id="82" w:name="_Toc482700601"/>
      <w:r>
        <w:t>[ECMA-262/7] Section 19.4.3.4 Symbol.prototype [ @@toPrimitive ] ( hint )</w:t>
      </w:r>
      <w:bookmarkEnd w:id="81"/>
      <w:bookmarkEnd w:id="82"/>
    </w:p>
    <w:p w:rsidR="00AE2F2A" w:rsidRDefault="00A003A8">
      <w:r>
        <w:t>V0178: Symbol.prototype[@@toPrimitive] is not im</w:t>
      </w:r>
      <w:r>
        <w:t>plemented because @@toPrimitive is not implemented</w:t>
      </w:r>
    </w:p>
    <w:p w:rsidR="00AE2F2A" w:rsidRDefault="00A003A8">
      <w:r>
        <w:t>The specification states:</w:t>
      </w:r>
    </w:p>
    <w:p w:rsidR="00AE2F2A" w:rsidRDefault="00A003A8">
      <w:pPr>
        <w:pStyle w:val="Code"/>
      </w:pPr>
      <w:r>
        <w:t>19.4.3.4 Symbol.prototype [ @@toPrimitive ] ( hint )</w:t>
      </w:r>
    </w:p>
    <w:p w:rsidR="00AE2F2A" w:rsidRDefault="00AE2F2A">
      <w:pPr>
        <w:pStyle w:val="Code"/>
      </w:pPr>
    </w:p>
    <w:p w:rsidR="00AE2F2A" w:rsidRDefault="00A003A8">
      <w:pPr>
        <w:pStyle w:val="Code"/>
      </w:pPr>
      <w:r>
        <w:t xml:space="preserve">    This function is called by ECMAScript language operators to convert a Symbol object </w:t>
      </w:r>
    </w:p>
    <w:p w:rsidR="00AE2F2A" w:rsidRDefault="00A003A8">
      <w:pPr>
        <w:pStyle w:val="Code"/>
      </w:pPr>
      <w:r>
        <w:t xml:space="preserve">    to a primitive value. The allowed values for hint are "default", "number", </w:t>
      </w:r>
    </w:p>
    <w:p w:rsidR="00AE2F2A" w:rsidRDefault="00A003A8">
      <w:pPr>
        <w:pStyle w:val="Code"/>
      </w:pPr>
      <w:r>
        <w:t xml:space="preserve">    and "string".</w:t>
      </w:r>
    </w:p>
    <w:p w:rsidR="00AE2F2A" w:rsidRDefault="00AE2F2A">
      <w:pPr>
        <w:pStyle w:val="Code"/>
      </w:pPr>
    </w:p>
    <w:p w:rsidR="00AE2F2A" w:rsidRDefault="00A003A8">
      <w:pPr>
        <w:pStyle w:val="Code"/>
      </w:pPr>
      <w:r>
        <w:t xml:space="preserve">    When the @@toPrimitive method is called with argument hint, the following steps are </w:t>
      </w:r>
    </w:p>
    <w:p w:rsidR="00AE2F2A" w:rsidRDefault="00A003A8">
      <w:pPr>
        <w:pStyle w:val="Code"/>
      </w:pPr>
      <w:r>
        <w:t xml:space="preserve">    taken:</w:t>
      </w:r>
    </w:p>
    <w:p w:rsidR="00AE2F2A" w:rsidRDefault="00AE2F2A">
      <w:pPr>
        <w:pStyle w:val="Code"/>
      </w:pPr>
    </w:p>
    <w:p w:rsidR="00AE2F2A" w:rsidRDefault="00A003A8">
      <w:pPr>
        <w:pStyle w:val="Code"/>
      </w:pPr>
      <w:r>
        <w:t xml:space="preserve">        1.  Let s be the this value.</w:t>
      </w:r>
    </w:p>
    <w:p w:rsidR="00AE2F2A" w:rsidRDefault="00A003A8">
      <w:pPr>
        <w:pStyle w:val="Code"/>
      </w:pPr>
      <w:r>
        <w:t xml:space="preserve">        2.  If Type</w:t>
      </w:r>
      <w:r>
        <w:t>(s) is Symbol, return s.</w:t>
      </w:r>
    </w:p>
    <w:p w:rsidR="00AE2F2A" w:rsidRDefault="00A003A8">
      <w:pPr>
        <w:pStyle w:val="Code"/>
      </w:pPr>
      <w:r>
        <w:t xml:space="preserve">        3.  If Type(s) is not Object, throw a TypeError exception.</w:t>
      </w:r>
    </w:p>
    <w:p w:rsidR="00AE2F2A" w:rsidRDefault="00A003A8">
      <w:pPr>
        <w:pStyle w:val="Code"/>
      </w:pPr>
      <w:r>
        <w:t xml:space="preserve">        4.  If s does not have a [[SymbolData]] internal slot, throw </w:t>
      </w:r>
    </w:p>
    <w:p w:rsidR="00AE2F2A" w:rsidRDefault="00A003A8">
      <w:pPr>
        <w:pStyle w:val="Code"/>
      </w:pPr>
      <w:r>
        <w:t xml:space="preserve">            a TypeError exception.</w:t>
      </w:r>
    </w:p>
    <w:p w:rsidR="00AE2F2A" w:rsidRDefault="00A003A8">
      <w:pPr>
        <w:pStyle w:val="Code"/>
      </w:pPr>
      <w:r>
        <w:t xml:space="preserve">        5.  Return the value of s’s [[SymbolData]] internal</w:t>
      </w:r>
      <w:r>
        <w:t xml:space="preserve"> slot.</w:t>
      </w:r>
    </w:p>
    <w:p w:rsidR="00AE2F2A" w:rsidRDefault="00AE2F2A">
      <w:pPr>
        <w:pStyle w:val="Code"/>
      </w:pPr>
    </w:p>
    <w:p w:rsidR="00AE2F2A" w:rsidRDefault="00A003A8">
      <w:pPr>
        <w:pStyle w:val="Code"/>
      </w:pPr>
      <w:r>
        <w:t xml:space="preserve">    The value of the name property of this function is "[Symbol.toPrimitive]".</w:t>
      </w:r>
    </w:p>
    <w:p w:rsidR="00AE2F2A" w:rsidRDefault="00AE2F2A">
      <w:pPr>
        <w:pStyle w:val="Code"/>
      </w:pPr>
    </w:p>
    <w:p w:rsidR="00AE2F2A" w:rsidRDefault="00A003A8">
      <w:pPr>
        <w:pStyle w:val="Code"/>
      </w:pPr>
      <w:r>
        <w:t xml:space="preserve">    This property has the attributes { [[Writable]]: false, [[Enumerable]]: false, </w:t>
      </w:r>
    </w:p>
    <w:p w:rsidR="00AE2F2A" w:rsidRDefault="00A003A8">
      <w:pPr>
        <w:pStyle w:val="Code"/>
      </w:pPr>
      <w:r>
        <w:t xml:space="preserve">    [[Configurable]]: true }.</w:t>
      </w:r>
    </w:p>
    <w:p w:rsidR="00AE2F2A" w:rsidRDefault="00A003A8">
      <w:r>
        <w:rPr>
          <w:b/>
          <w:i/>
        </w:rPr>
        <w:t>EdgeHTML Mode</w:t>
      </w:r>
    </w:p>
    <w:p w:rsidR="00AE2F2A" w:rsidRDefault="00A003A8">
      <w:r>
        <w:rPr>
          <w:rStyle w:val="InlineCode"/>
        </w:rPr>
        <w:t>Symbol.prototype</w:t>
      </w:r>
      <w:r>
        <w:t>[@@toPrimitive] is not i</w:t>
      </w:r>
      <w:r>
        <w:t>mplemented because @@toPrimitive is not implemented.</w:t>
      </w:r>
    </w:p>
    <w:p w:rsidR="00AE2F2A" w:rsidRDefault="00AE2F2A"/>
    <w:p w:rsidR="00AE2F2A" w:rsidRDefault="00A003A8">
      <w:pPr>
        <w:pStyle w:val="Heading3"/>
      </w:pPr>
      <w:bookmarkStart w:id="83" w:name="section_c0461fa0111111118db2cd0e2625726d"/>
      <w:bookmarkStart w:id="84" w:name="_Toc482700602"/>
      <w:r>
        <w:t>[ECMA-262/7] Section 19.4.3.5 Symbol.prototype [ @@toStringTag ]</w:t>
      </w:r>
      <w:bookmarkEnd w:id="83"/>
      <w:bookmarkEnd w:id="84"/>
    </w:p>
    <w:p w:rsidR="00AE2F2A" w:rsidRDefault="00A003A8">
      <w:r>
        <w:t>V0179: Symbol.prototype[@@toStringTag] is not implemented because the @@toStringTag feature is not implemented</w:t>
      </w:r>
    </w:p>
    <w:p w:rsidR="00AE2F2A" w:rsidRDefault="00A003A8">
      <w:r>
        <w:t>The specification states:</w:t>
      </w:r>
    </w:p>
    <w:p w:rsidR="00AE2F2A" w:rsidRDefault="00A003A8">
      <w:pPr>
        <w:pStyle w:val="Code"/>
      </w:pPr>
      <w:r>
        <w:t>19.4.3.5 Symbol.prototype [ @@toStringTag ]</w:t>
      </w:r>
    </w:p>
    <w:p w:rsidR="00AE2F2A" w:rsidRDefault="00AE2F2A">
      <w:pPr>
        <w:pStyle w:val="Code"/>
      </w:pPr>
    </w:p>
    <w:p w:rsidR="00AE2F2A" w:rsidRDefault="00A003A8">
      <w:pPr>
        <w:pStyle w:val="Code"/>
      </w:pPr>
      <w:r>
        <w:t xml:space="preserve">    The initial value of the @@toStringTag property is the String value "Symbol".</w:t>
      </w:r>
    </w:p>
    <w:p w:rsidR="00AE2F2A" w:rsidRDefault="00AE2F2A">
      <w:pPr>
        <w:pStyle w:val="Code"/>
      </w:pPr>
    </w:p>
    <w:p w:rsidR="00AE2F2A" w:rsidRDefault="00A003A8">
      <w:pPr>
        <w:pStyle w:val="Code"/>
      </w:pPr>
      <w:r>
        <w:t xml:space="preserve">    This property has the attributes { [[Writable]]: false, [[Enumerable]]: false, </w:t>
      </w:r>
    </w:p>
    <w:p w:rsidR="00AE2F2A" w:rsidRDefault="00A003A8">
      <w:pPr>
        <w:pStyle w:val="Code"/>
      </w:pPr>
      <w:r>
        <w:t xml:space="preserve">    [[Configurable]]: true }.</w:t>
      </w:r>
    </w:p>
    <w:p w:rsidR="00AE2F2A" w:rsidRDefault="00A003A8">
      <w:r>
        <w:rPr>
          <w:b/>
          <w:i/>
        </w:rPr>
        <w:lastRenderedPageBreak/>
        <w:t>EdgeHTML Mode</w:t>
      </w:r>
    </w:p>
    <w:p w:rsidR="00AE2F2A" w:rsidRDefault="00A003A8">
      <w:r>
        <w:rPr>
          <w:rStyle w:val="InlineCode"/>
        </w:rPr>
        <w:t>Symbol.prototype</w:t>
      </w:r>
      <w:r>
        <w:t>[@@toStringTag] is not implemented because the @@toStringTag feature is not implemented.</w:t>
      </w:r>
    </w:p>
    <w:p w:rsidR="00AE2F2A" w:rsidRDefault="00AE2F2A"/>
    <w:p w:rsidR="00AE2F2A" w:rsidRDefault="00A003A8">
      <w:pPr>
        <w:pStyle w:val="Heading3"/>
      </w:pPr>
      <w:bookmarkStart w:id="85" w:name="section_140b9103111111118f8a3b0b1decce43"/>
      <w:bookmarkStart w:id="86" w:name="_Toc482700603"/>
      <w:r>
        <w:t>[ECMA-262/7] Section 19.5.3 Properties of the Error Prototype Object</w:t>
      </w:r>
      <w:bookmarkEnd w:id="85"/>
      <w:bookmarkEnd w:id="86"/>
    </w:p>
    <w:p w:rsidR="00AE2F2A" w:rsidRDefault="00A003A8">
      <w:r>
        <w:t>V0182: The error prototype object is the intrinsic object %Error%</w:t>
      </w:r>
    </w:p>
    <w:p w:rsidR="00AE2F2A" w:rsidRDefault="00A003A8">
      <w:r>
        <w:t>The specification states:</w:t>
      </w:r>
    </w:p>
    <w:p w:rsidR="00AE2F2A" w:rsidRDefault="00A003A8">
      <w:pPr>
        <w:pStyle w:val="Code"/>
      </w:pPr>
      <w:r>
        <w:t>19.5.3 Properties of the Error Prototype Object</w:t>
      </w:r>
    </w:p>
    <w:p w:rsidR="00AE2F2A" w:rsidRDefault="00AE2F2A">
      <w:pPr>
        <w:pStyle w:val="Code"/>
      </w:pPr>
    </w:p>
    <w:p w:rsidR="00AE2F2A" w:rsidRDefault="00A003A8">
      <w:pPr>
        <w:pStyle w:val="Code"/>
      </w:pPr>
      <w:r>
        <w:t xml:space="preserve">    The Error prototype object is the intrinsic object %ErrorPrototype%. The Error </w:t>
      </w:r>
    </w:p>
    <w:p w:rsidR="00AE2F2A" w:rsidRDefault="00A003A8">
      <w:pPr>
        <w:pStyle w:val="Code"/>
      </w:pPr>
      <w:r>
        <w:t xml:space="preserve">    prototype object is an ordinary object. It is not an Error instance and does not have </w:t>
      </w:r>
    </w:p>
    <w:p w:rsidR="00AE2F2A" w:rsidRDefault="00A003A8">
      <w:pPr>
        <w:pStyle w:val="Code"/>
      </w:pPr>
      <w:r>
        <w:t xml:space="preserve">    an</w:t>
      </w:r>
      <w:r>
        <w:t xml:space="preserve"> [[ErrorData]] internal slot.</w:t>
      </w:r>
    </w:p>
    <w:p w:rsidR="00AE2F2A" w:rsidRDefault="00AE2F2A">
      <w:pPr>
        <w:pStyle w:val="Code"/>
      </w:pPr>
    </w:p>
    <w:p w:rsidR="00AE2F2A" w:rsidRDefault="00A003A8">
      <w:pPr>
        <w:pStyle w:val="Code"/>
      </w:pPr>
      <w:r>
        <w:t xml:space="preserve">    The value of the [[Prototype]] internal slot of the Error prototype object is the </w:t>
      </w:r>
    </w:p>
    <w:p w:rsidR="00AE2F2A" w:rsidRDefault="00A003A8">
      <w:pPr>
        <w:pStyle w:val="Code"/>
      </w:pPr>
      <w:r>
        <w:t xml:space="preserve">    intrinsic object %ObjectPrototype%.</w:t>
      </w:r>
    </w:p>
    <w:p w:rsidR="00AE2F2A" w:rsidRDefault="00A003A8">
      <w:r>
        <w:rPr>
          <w:b/>
          <w:i/>
        </w:rPr>
        <w:t>EdgeHTML Mode</w:t>
      </w:r>
    </w:p>
    <w:p w:rsidR="00AE2F2A" w:rsidRDefault="00A003A8">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w:t>
      </w:r>
      <w:r>
        <w:t xml:space="preserve">t is not an </w:t>
      </w:r>
      <w:r>
        <w:rPr>
          <w:rStyle w:val="InlineCode"/>
        </w:rPr>
        <w:t>Error</w:t>
      </w:r>
      <w:r>
        <w:t xml:space="preserve"> instance and does have an </w:t>
      </w:r>
      <w:r>
        <w:rPr>
          <w:rStyle w:val="InlineCode"/>
        </w:rPr>
        <w:t>[[ErrorData]]</w:t>
      </w:r>
      <w:r>
        <w:t xml:space="preserve"> internal slot.</w:t>
      </w:r>
    </w:p>
    <w:p w:rsidR="00AE2F2A" w:rsidRDefault="00AE2F2A"/>
    <w:p w:rsidR="00AE2F2A" w:rsidRDefault="00A003A8">
      <w:pPr>
        <w:pStyle w:val="Heading3"/>
      </w:pPr>
      <w:bookmarkStart w:id="87" w:name="section_d457fed811111111b9e309f45bbafc32"/>
      <w:bookmarkStart w:id="88" w:name="_Toc482700604"/>
      <w:r>
        <w:t>[ECMA-262/7] Section 20.3.1.15 TimeClip (time)</w:t>
      </w:r>
      <w:bookmarkEnd w:id="87"/>
      <w:bookmarkEnd w:id="88"/>
    </w:p>
    <w:p w:rsidR="00AE2F2A" w:rsidRDefault="00A003A8">
      <w:r>
        <w:t>V0201: TimeClip does not convert negative zero to positive zero</w:t>
      </w:r>
    </w:p>
    <w:p w:rsidR="00AE2F2A" w:rsidRDefault="00A003A8">
      <w:r>
        <w:t>The specification states:</w:t>
      </w:r>
    </w:p>
    <w:p w:rsidR="00AE2F2A" w:rsidRDefault="00A003A8">
      <w:pPr>
        <w:pStyle w:val="Code"/>
      </w:pPr>
      <w:r>
        <w:t>20.3.1.15 TimeClip (time)</w:t>
      </w:r>
    </w:p>
    <w:p w:rsidR="00AE2F2A" w:rsidRDefault="00AE2F2A">
      <w:pPr>
        <w:pStyle w:val="Code"/>
      </w:pPr>
    </w:p>
    <w:p w:rsidR="00AE2F2A" w:rsidRDefault="00A003A8">
      <w:pPr>
        <w:pStyle w:val="Code"/>
      </w:pPr>
      <w:r>
        <w:t xml:space="preserve">    The abstract o</w:t>
      </w:r>
      <w:r>
        <w:t xml:space="preserve">peration TimeClip calculates a number of milliseconds from its </w:t>
      </w:r>
    </w:p>
    <w:p w:rsidR="00AE2F2A" w:rsidRDefault="00A003A8">
      <w:pPr>
        <w:pStyle w:val="Code"/>
      </w:pPr>
      <w:r>
        <w:t xml:space="preserve">    argument, which must be an ECMAScript Number value. This operator functions as </w:t>
      </w:r>
    </w:p>
    <w:p w:rsidR="00AE2F2A" w:rsidRDefault="00A003A8">
      <w:pPr>
        <w:pStyle w:val="Code"/>
      </w:pPr>
      <w:r>
        <w:t xml:space="preserve">    follows:</w:t>
      </w:r>
    </w:p>
    <w:p w:rsidR="00AE2F2A" w:rsidRDefault="00AE2F2A">
      <w:pPr>
        <w:pStyle w:val="Code"/>
      </w:pPr>
    </w:p>
    <w:p w:rsidR="00AE2F2A" w:rsidRDefault="00A003A8">
      <w:pPr>
        <w:pStyle w:val="Code"/>
      </w:pPr>
      <w:r>
        <w:t xml:space="preserve">        1.  If time is not finite, return NaN.</w:t>
      </w:r>
    </w:p>
    <w:p w:rsidR="00AE2F2A" w:rsidRDefault="00A003A8">
      <w:pPr>
        <w:pStyle w:val="Code"/>
      </w:pPr>
      <w:r>
        <w:t xml:space="preserve">        2.  If abs(time) &gt;</w:t>
      </w:r>
      <w:r>
        <w:t xml:space="preserve"> 8.64 × 10^15, return NaN.</w:t>
      </w:r>
    </w:p>
    <w:p w:rsidR="00AE2F2A" w:rsidRDefault="00A003A8">
      <w:pPr>
        <w:pStyle w:val="Code"/>
      </w:pPr>
      <w:r>
        <w:t xml:space="preserve">        3.  Let clippedTime be ToInteger(time).</w:t>
      </w:r>
    </w:p>
    <w:p w:rsidR="00AE2F2A" w:rsidRDefault="00A003A8">
      <w:pPr>
        <w:pStyle w:val="Code"/>
      </w:pPr>
      <w:r>
        <w:t xml:space="preserve">        4.  If clippedTime is -0, let clippedTime be +0.</w:t>
      </w:r>
    </w:p>
    <w:p w:rsidR="00AE2F2A" w:rsidRDefault="00A003A8">
      <w:pPr>
        <w:pStyle w:val="Code"/>
      </w:pPr>
      <w:r>
        <w:t xml:space="preserve">        5.  Return clippedTime.</w:t>
      </w:r>
    </w:p>
    <w:p w:rsidR="00AE2F2A" w:rsidRDefault="00A003A8">
      <w:r>
        <w:rPr>
          <w:b/>
          <w:i/>
        </w:rPr>
        <w:t>EdgeHTML Mode</w:t>
      </w:r>
    </w:p>
    <w:p w:rsidR="00AE2F2A" w:rsidRDefault="00A003A8">
      <w:r>
        <w:t>TimeClip does not convert negative zero to positive zero (step 4).</w:t>
      </w:r>
    </w:p>
    <w:p w:rsidR="00AE2F2A" w:rsidRDefault="00AE2F2A"/>
    <w:p w:rsidR="00AE2F2A" w:rsidRDefault="00A003A8">
      <w:pPr>
        <w:pStyle w:val="Heading3"/>
      </w:pPr>
      <w:bookmarkStart w:id="89" w:name="section_e74bf98d111111118972b887aa22cec1"/>
      <w:bookmarkStart w:id="90" w:name="_Toc482700605"/>
      <w:r>
        <w:t>[ECMA-262/</w:t>
      </w:r>
      <w:r>
        <w:t>7] Section 20.3.1.16 Date Time String Format</w:t>
      </w:r>
      <w:bookmarkEnd w:id="89"/>
      <w:bookmarkEnd w:id="90"/>
    </w:p>
    <w:p w:rsidR="00AE2F2A" w:rsidRDefault="00A003A8">
      <w:r>
        <w:t>V0125: A date-time without a time zone offset is interpreted incorrectly</w:t>
      </w:r>
    </w:p>
    <w:p w:rsidR="00AE2F2A" w:rsidRDefault="00A003A8">
      <w:r>
        <w:t>The specification states:</w:t>
      </w:r>
    </w:p>
    <w:p w:rsidR="00AE2F2A" w:rsidRDefault="00A003A8">
      <w:pPr>
        <w:pStyle w:val="Code"/>
      </w:pPr>
      <w:r>
        <w:lastRenderedPageBreak/>
        <w:t>20.3.1.16 Date Time String Format</w:t>
      </w:r>
    </w:p>
    <w:p w:rsidR="00AE2F2A" w:rsidRDefault="00AE2F2A">
      <w:pPr>
        <w:pStyle w:val="Code"/>
      </w:pPr>
    </w:p>
    <w:p w:rsidR="00AE2F2A" w:rsidRDefault="00A003A8">
      <w:pPr>
        <w:pStyle w:val="Code"/>
      </w:pPr>
      <w:r>
        <w:t xml:space="preserve">    ECMAScript defines a string interchange format for date-times based upon </w:t>
      </w:r>
      <w:r>
        <w:t xml:space="preserve">a </w:t>
      </w:r>
    </w:p>
    <w:p w:rsidR="00AE2F2A" w:rsidRDefault="00A003A8">
      <w:pPr>
        <w:pStyle w:val="Code"/>
      </w:pPr>
      <w:r>
        <w:t xml:space="preserve">    simplification of the ISO 8601 Extended Format. The format is as follows: </w:t>
      </w:r>
    </w:p>
    <w:p w:rsidR="00AE2F2A" w:rsidRDefault="00A003A8">
      <w:pPr>
        <w:pStyle w:val="Code"/>
      </w:pPr>
      <w:r>
        <w:t xml:space="preserve">    YYYY-MM-DDTHH:mm:ss.sssZ</w:t>
      </w:r>
    </w:p>
    <w:p w:rsidR="00AE2F2A" w:rsidRDefault="00AE2F2A">
      <w:pPr>
        <w:pStyle w:val="Code"/>
      </w:pPr>
    </w:p>
    <w:p w:rsidR="00AE2F2A" w:rsidRDefault="00A003A8">
      <w:pPr>
        <w:pStyle w:val="Code"/>
      </w:pPr>
      <w:r>
        <w:t xml:space="preserve">    Where the fields are as follows:</w:t>
      </w:r>
    </w:p>
    <w:p w:rsidR="00AE2F2A" w:rsidRDefault="00AE2F2A">
      <w:pPr>
        <w:pStyle w:val="Code"/>
      </w:pPr>
    </w:p>
    <w:p w:rsidR="00AE2F2A" w:rsidRDefault="00A003A8">
      <w:pPr>
        <w:pStyle w:val="Code"/>
      </w:pPr>
      <w:r>
        <w:t xml:space="preserve">        YYYY is the decimal digits of the year 0000 to 9999 in the Gregorian calendar.</w:t>
      </w:r>
    </w:p>
    <w:p w:rsidR="00AE2F2A" w:rsidRDefault="00A003A8">
      <w:pPr>
        <w:pStyle w:val="Code"/>
      </w:pPr>
      <w:r>
        <w:t xml:space="preserve">        ...</w:t>
      </w:r>
    </w:p>
    <w:p w:rsidR="00AE2F2A" w:rsidRDefault="00A003A8">
      <w:pPr>
        <w:pStyle w:val="Code"/>
      </w:pPr>
      <w:r>
        <w:t xml:space="preserve">       </w:t>
      </w:r>
      <w:r>
        <w:t xml:space="preserve"> Z is the time zone offset specified as "Z" (for UTC) or either "+" or "-" </w:t>
      </w:r>
    </w:p>
    <w:p w:rsidR="00AE2F2A" w:rsidRDefault="00A003A8">
      <w:pPr>
        <w:pStyle w:val="Code"/>
      </w:pPr>
      <w:r>
        <w:t xml:space="preserve">        followed by a time expression HH:mm</w:t>
      </w:r>
    </w:p>
    <w:p w:rsidR="00AE2F2A" w:rsidRDefault="00A003A8">
      <w:r>
        <w:rPr>
          <w:b/>
          <w:i/>
        </w:rPr>
        <w:t>EdgeHTML Mode</w:t>
      </w:r>
    </w:p>
    <w:p w:rsidR="00AE2F2A" w:rsidRDefault="00A003A8">
      <w:r>
        <w:t xml:space="preserve">When the date-time string does not include a time zone offset, the time is taken, incorrectly, to be UTC, not local time. </w:t>
      </w:r>
      <w:r>
        <w:t>For example, if the date-time string is "2015-10-01", it is taken to mean:</w:t>
      </w:r>
    </w:p>
    <w:p w:rsidR="00AE2F2A" w:rsidRDefault="00A003A8">
      <w:r>
        <w:t xml:space="preserve">    Wed Sep 30 2015 17:00:00 GMT-0700 (Pacific Daylight Time)</w:t>
      </w:r>
    </w:p>
    <w:p w:rsidR="00AE2F2A" w:rsidRDefault="00A003A8">
      <w:r>
        <w:t>According to the specification, it should be taken as:</w:t>
      </w:r>
    </w:p>
    <w:p w:rsidR="00AE2F2A" w:rsidRDefault="00A003A8">
      <w:r>
        <w:t xml:space="preserve">    Thu Oct 01 2015 00:00:00 GMT-0700 (Pacific Daylight Time)</w:t>
      </w:r>
    </w:p>
    <w:p w:rsidR="00AE2F2A" w:rsidRDefault="00AE2F2A"/>
    <w:p w:rsidR="00AE2F2A" w:rsidRDefault="00A003A8">
      <w:pPr>
        <w:pStyle w:val="Heading3"/>
      </w:pPr>
      <w:bookmarkStart w:id="91" w:name="section_6918c8d411111111bab68202a466a133"/>
      <w:bookmarkStart w:id="92" w:name="_Toc482700606"/>
      <w:r>
        <w:t>[</w:t>
      </w:r>
      <w:r>
        <w:t>ECMA-262/7] Section 20.3.4 Properties of the Date Prototype Object</w:t>
      </w:r>
      <w:bookmarkEnd w:id="91"/>
      <w:bookmarkEnd w:id="92"/>
    </w:p>
    <w:p w:rsidR="00AE2F2A" w:rsidRDefault="00A003A8">
      <w:r>
        <w:t>V0183: The Date prototype object is a Date instance and has a [[DateValue]] internal slot</w:t>
      </w:r>
    </w:p>
    <w:p w:rsidR="00AE2F2A" w:rsidRDefault="00A003A8">
      <w:r>
        <w:t>The specification states:</w:t>
      </w:r>
    </w:p>
    <w:p w:rsidR="00AE2F2A" w:rsidRDefault="00A003A8">
      <w:pPr>
        <w:pStyle w:val="Code"/>
      </w:pPr>
      <w:r>
        <w:t>20.3.4 Properties of the Date Prototype Object</w:t>
      </w:r>
    </w:p>
    <w:p w:rsidR="00AE2F2A" w:rsidRDefault="00AE2F2A">
      <w:pPr>
        <w:pStyle w:val="Code"/>
      </w:pPr>
    </w:p>
    <w:p w:rsidR="00AE2F2A" w:rsidRDefault="00A003A8">
      <w:pPr>
        <w:pStyle w:val="Code"/>
      </w:pPr>
      <w:r>
        <w:t xml:space="preserve">    The Date prototype object is the intrinsic object %DatePrototype%. The Date prototype </w:t>
      </w:r>
    </w:p>
    <w:p w:rsidR="00AE2F2A" w:rsidRDefault="00A003A8">
      <w:pPr>
        <w:pStyle w:val="Code"/>
      </w:pPr>
      <w:r>
        <w:t xml:space="preserve">    object is itself an ordinary object. It is not a Date instance and does not have a </w:t>
      </w:r>
    </w:p>
    <w:p w:rsidR="00AE2F2A" w:rsidRDefault="00A003A8">
      <w:pPr>
        <w:pStyle w:val="Code"/>
      </w:pPr>
      <w:r>
        <w:t xml:space="preserve">    [[DateValue]] internal slot.</w:t>
      </w:r>
    </w:p>
    <w:p w:rsidR="00AE2F2A" w:rsidRDefault="00A003A8">
      <w:r>
        <w:rPr>
          <w:b/>
          <w:i/>
        </w:rPr>
        <w:t>EdgeHTML Mode</w:t>
      </w:r>
    </w:p>
    <w:p w:rsidR="00AE2F2A" w:rsidRDefault="00A003A8">
      <w:r>
        <w:t xml:space="preserve">The </w:t>
      </w:r>
      <w:r>
        <w:rPr>
          <w:rStyle w:val="InlineCode"/>
        </w:rPr>
        <w:t>Date</w:t>
      </w:r>
      <w:r>
        <w:t xml:space="preserve"> prototype object is a</w:t>
      </w:r>
      <w:r>
        <w:t xml:space="preserve"> </w:t>
      </w:r>
      <w:r>
        <w:rPr>
          <w:rStyle w:val="InlineCode"/>
        </w:rPr>
        <w:t>Date</w:t>
      </w:r>
      <w:r>
        <w:t xml:space="preserve"> instance and has a </w:t>
      </w:r>
      <w:r>
        <w:rPr>
          <w:rStyle w:val="InlineCode"/>
        </w:rPr>
        <w:t>[[DateValue]]</w:t>
      </w:r>
      <w:r>
        <w:t xml:space="preserve"> internal slot.</w:t>
      </w:r>
    </w:p>
    <w:p w:rsidR="00AE2F2A" w:rsidRDefault="00AE2F2A"/>
    <w:p w:rsidR="00AE2F2A" w:rsidRDefault="00A003A8">
      <w:pPr>
        <w:pStyle w:val="Heading3"/>
      </w:pPr>
      <w:bookmarkStart w:id="93" w:name="section_2220f9f0111111118b4c6cf218b736fd"/>
      <w:bookmarkStart w:id="94" w:name="_Toc482700607"/>
      <w:r>
        <w:t>[ECMA-262/7] Section 21.1.3 Properties of the String Prototype Object</w:t>
      </w:r>
      <w:bookmarkEnd w:id="93"/>
      <w:bookmarkEnd w:id="94"/>
    </w:p>
    <w:p w:rsidR="00AE2F2A" w:rsidRDefault="00A003A8">
      <w:r>
        <w:t>V0210: String.prototype is a string instance object, not an ordinary object</w:t>
      </w:r>
    </w:p>
    <w:p w:rsidR="00AE2F2A" w:rsidRDefault="00A003A8">
      <w:r>
        <w:t>The specification states:</w:t>
      </w:r>
    </w:p>
    <w:p w:rsidR="00AE2F2A" w:rsidRDefault="00A003A8">
      <w:pPr>
        <w:pStyle w:val="Code"/>
      </w:pPr>
      <w:r>
        <w:t>21.1.3 Properties of the Stri</w:t>
      </w:r>
      <w:r>
        <w:t>ng Prototype Object</w:t>
      </w:r>
    </w:p>
    <w:p w:rsidR="00AE2F2A" w:rsidRDefault="00AE2F2A">
      <w:pPr>
        <w:pStyle w:val="Code"/>
      </w:pPr>
    </w:p>
    <w:p w:rsidR="00AE2F2A" w:rsidRDefault="00A003A8">
      <w:pPr>
        <w:pStyle w:val="Code"/>
      </w:pPr>
      <w:r>
        <w:t xml:space="preserve">    The String prototype object is the intrinsic object %StringPrototype%. The String </w:t>
      </w:r>
    </w:p>
    <w:p w:rsidR="00AE2F2A" w:rsidRDefault="00A003A8">
      <w:pPr>
        <w:pStyle w:val="Code"/>
      </w:pPr>
      <w:r>
        <w:t xml:space="preserve">    prototype object is an ordinary object. The String prototype is itself a String </w:t>
      </w:r>
    </w:p>
    <w:p w:rsidR="00AE2F2A" w:rsidRDefault="00A003A8">
      <w:pPr>
        <w:pStyle w:val="Code"/>
      </w:pPr>
      <w:r>
        <w:t xml:space="preserve">    object; it has a [[StringData]] internal slot with the valu</w:t>
      </w:r>
      <w:r>
        <w:t>e "".</w:t>
      </w:r>
    </w:p>
    <w:p w:rsidR="00AE2F2A" w:rsidRDefault="00A003A8">
      <w:r>
        <w:rPr>
          <w:b/>
          <w:i/>
        </w:rPr>
        <w:t>EdgeHTML Mode</w:t>
      </w:r>
    </w:p>
    <w:p w:rsidR="00AE2F2A" w:rsidRDefault="00A003A8">
      <w:r>
        <w:lastRenderedPageBreak/>
        <w:t xml:space="preserve">The </w:t>
      </w:r>
      <w:r>
        <w:rPr>
          <w:rStyle w:val="InlineCode"/>
        </w:rPr>
        <w:t>String</w:t>
      </w:r>
      <w:r>
        <w:t xml:space="preserve"> prototype object is a </w:t>
      </w:r>
      <w:r>
        <w:rPr>
          <w:rStyle w:val="InlineCode"/>
        </w:rPr>
        <w:t>String</w:t>
      </w:r>
      <w:r>
        <w:t xml:space="preserve"> instance, not an ordinary object.</w:t>
      </w:r>
    </w:p>
    <w:p w:rsidR="00AE2F2A" w:rsidRDefault="00AE2F2A"/>
    <w:p w:rsidR="00AE2F2A" w:rsidRDefault="00A003A8">
      <w:pPr>
        <w:pStyle w:val="Heading3"/>
      </w:pPr>
      <w:bookmarkStart w:id="95" w:name="section_b84b8add11111111b592ff17938ab7ad"/>
      <w:bookmarkStart w:id="96" w:name="_Toc482700608"/>
      <w:r>
        <w:t>[ECMA-262/7] Section 21.1.3.22 String.prototype.toLowerCase ( )</w:t>
      </w:r>
      <w:bookmarkEnd w:id="95"/>
      <w:bookmarkEnd w:id="96"/>
    </w:p>
    <w:p w:rsidR="00AE2F2A" w:rsidRDefault="00A003A8">
      <w:r>
        <w:t>V0139: Results are derived according to the mappings in UnicodeData.txt, but not those in Special</w:t>
      </w:r>
      <w:r>
        <w:t>Casings.txt.</w:t>
      </w:r>
    </w:p>
    <w:p w:rsidR="00AE2F2A" w:rsidRDefault="00A003A8">
      <w:r>
        <w:t>The specification states:</w:t>
      </w:r>
    </w:p>
    <w:p w:rsidR="00AE2F2A" w:rsidRDefault="00A003A8">
      <w:pPr>
        <w:pStyle w:val="Code"/>
      </w:pPr>
      <w:r>
        <w:t>21.1.3.22 String.prototype.toLowerCase ( )</w:t>
      </w:r>
    </w:p>
    <w:p w:rsidR="00AE2F2A" w:rsidRDefault="00AE2F2A">
      <w:pPr>
        <w:pStyle w:val="Code"/>
      </w:pPr>
    </w:p>
    <w:p w:rsidR="00AE2F2A" w:rsidRDefault="00A003A8">
      <w:pPr>
        <w:pStyle w:val="Code"/>
      </w:pPr>
      <w:r>
        <w:t xml:space="preserve">    This function interprets a String value as a sequence of UTF-16 encoded code points, </w:t>
      </w:r>
    </w:p>
    <w:p w:rsidR="00AE2F2A" w:rsidRDefault="00A003A8">
      <w:pPr>
        <w:pStyle w:val="Code"/>
      </w:pPr>
      <w:r>
        <w:t xml:space="preserve">    as described in 6.1.4. The following steps are taken:</w:t>
      </w:r>
    </w:p>
    <w:p w:rsidR="00AE2F2A" w:rsidRDefault="00A003A8">
      <w:pPr>
        <w:pStyle w:val="Code"/>
      </w:pPr>
      <w:r>
        <w:t xml:space="preserve">        ...</w:t>
      </w:r>
    </w:p>
    <w:p w:rsidR="00AE2F2A" w:rsidRDefault="00A003A8">
      <w:pPr>
        <w:pStyle w:val="Code"/>
      </w:pPr>
      <w:r>
        <w:t xml:space="preserve">        The result must be derived according to the locale-insensitive case mappings in </w:t>
      </w:r>
    </w:p>
    <w:p w:rsidR="00AE2F2A" w:rsidRDefault="00A003A8">
      <w:pPr>
        <w:pStyle w:val="Code"/>
      </w:pPr>
      <w:r>
        <w:t xml:space="preserve">        the Unicode Character Database (this explicitly includes not only the </w:t>
      </w:r>
    </w:p>
    <w:p w:rsidR="00AE2F2A" w:rsidRDefault="00A003A8">
      <w:pPr>
        <w:pStyle w:val="Code"/>
      </w:pPr>
      <w:r>
        <w:t xml:space="preserve">        UnicodeData.txt file, but also all locale-insensitive mappings in the </w:t>
      </w:r>
    </w:p>
    <w:p w:rsidR="00AE2F2A" w:rsidRDefault="00A003A8">
      <w:pPr>
        <w:pStyle w:val="Code"/>
      </w:pPr>
      <w:r>
        <w:t xml:space="preserve">        S</w:t>
      </w:r>
      <w:r>
        <w:t>pecialCasings.txt file that accompanies it).</w:t>
      </w:r>
    </w:p>
    <w:p w:rsidR="00AE2F2A" w:rsidRDefault="00A003A8">
      <w:r>
        <w:rPr>
          <w:b/>
          <w:i/>
        </w:rPr>
        <w:t>EdgeHTML Mode</w:t>
      </w:r>
    </w:p>
    <w:p w:rsidR="00AE2F2A" w:rsidRDefault="00A003A8">
      <w:r>
        <w:t>Results are derived according to the mappings in UnicodeData.txt, but not those in SpecialCasings.txt.</w:t>
      </w:r>
    </w:p>
    <w:p w:rsidR="00AE2F2A" w:rsidRDefault="00AE2F2A"/>
    <w:p w:rsidR="00AE2F2A" w:rsidRDefault="00A003A8">
      <w:r>
        <w:t>V0140: Only characters in the Basic Multilingual Plane (values no greater than 0xFFFF) are co</w:t>
      </w:r>
      <w:r>
        <w:t>nverted to lowercase</w:t>
      </w:r>
    </w:p>
    <w:p w:rsidR="00AE2F2A" w:rsidRDefault="00A003A8">
      <w:r>
        <w:t>The specification states:</w:t>
      </w:r>
    </w:p>
    <w:p w:rsidR="00AE2F2A" w:rsidRDefault="00A003A8">
      <w:pPr>
        <w:pStyle w:val="Code"/>
      </w:pPr>
      <w:r>
        <w:t>21.1.3.22 String.prototype.toLowerCase ( )</w:t>
      </w:r>
    </w:p>
    <w:p w:rsidR="00AE2F2A" w:rsidRDefault="00AE2F2A">
      <w:pPr>
        <w:pStyle w:val="Code"/>
      </w:pPr>
    </w:p>
    <w:p w:rsidR="00AE2F2A" w:rsidRDefault="00A003A8">
      <w:pPr>
        <w:pStyle w:val="Code"/>
      </w:pPr>
      <w:r>
        <w:t xml:space="preserve">    This function interprets a String value as a sequence of UTF-16 encoded code points, </w:t>
      </w:r>
    </w:p>
    <w:p w:rsidR="00AE2F2A" w:rsidRDefault="00A003A8">
      <w:pPr>
        <w:pStyle w:val="Code"/>
      </w:pPr>
      <w:r>
        <w:t xml:space="preserve">    as described in 6.1.4. The following steps are taken:</w:t>
      </w:r>
    </w:p>
    <w:p w:rsidR="00AE2F2A" w:rsidRDefault="00AE2F2A">
      <w:pPr>
        <w:pStyle w:val="Code"/>
      </w:pPr>
    </w:p>
    <w:p w:rsidR="00AE2F2A" w:rsidRDefault="00A003A8">
      <w:pPr>
        <w:pStyle w:val="Code"/>
      </w:pPr>
      <w:r>
        <w:t xml:space="preserve">        ...</w:t>
      </w:r>
    </w:p>
    <w:p w:rsidR="00AE2F2A" w:rsidRDefault="00A003A8">
      <w:pPr>
        <w:pStyle w:val="Code"/>
      </w:pPr>
      <w:r>
        <w:t xml:space="preserve">    </w:t>
      </w:r>
      <w:r>
        <w:t xml:space="preserve">    ... Let cpList be a List containing in order the code points as defined in 6.1.4 </w:t>
      </w:r>
    </w:p>
    <w:p w:rsidR="00AE2F2A" w:rsidRDefault="00A003A8">
      <w:pPr>
        <w:pStyle w:val="Code"/>
      </w:pPr>
      <w:r>
        <w:t xml:space="preserve">        of S, starting at the first element of S.</w:t>
      </w:r>
    </w:p>
    <w:p w:rsidR="00AE2F2A" w:rsidRDefault="00A003A8">
      <w:pPr>
        <w:pStyle w:val="Code"/>
      </w:pPr>
      <w:r>
        <w:t xml:space="preserve">        ... For each code point c in cpList, if the Unicode Character Database provides a </w:t>
      </w:r>
    </w:p>
    <w:p w:rsidR="00AE2F2A" w:rsidRDefault="00A003A8">
      <w:pPr>
        <w:pStyle w:val="Code"/>
      </w:pPr>
      <w:r>
        <w:t xml:space="preserve">        language insensitive </w:t>
      </w:r>
      <w:r>
        <w:t xml:space="preserve">lower case equivalent of c then replace c in cpList with </w:t>
      </w:r>
    </w:p>
    <w:p w:rsidR="00AE2F2A" w:rsidRDefault="00A003A8">
      <w:pPr>
        <w:pStyle w:val="Code"/>
      </w:pPr>
      <w:r>
        <w:t xml:space="preserve">        that equivalent code point(s).</w:t>
      </w:r>
    </w:p>
    <w:p w:rsidR="00AE2F2A" w:rsidRDefault="00A003A8">
      <w:r>
        <w:rPr>
          <w:b/>
          <w:i/>
        </w:rPr>
        <w:t>EdgeHTML Mode</w:t>
      </w:r>
    </w:p>
    <w:p w:rsidR="00AE2F2A" w:rsidRDefault="00A003A8">
      <w:r>
        <w:t>Only those characters in the Basic Multilingual Plane (values no greater than 0xFFFF) are converted to lower case. Others are left unchanged.</w:t>
      </w:r>
    </w:p>
    <w:p w:rsidR="00AE2F2A" w:rsidRDefault="00AE2F2A"/>
    <w:p w:rsidR="00AE2F2A" w:rsidRDefault="00A003A8">
      <w:pPr>
        <w:pStyle w:val="Heading3"/>
      </w:pPr>
      <w:bookmarkStart w:id="97" w:name="section_46f4607111111111a038220c8a8f0c7f"/>
      <w:bookmarkStart w:id="98" w:name="_Toc482700609"/>
      <w:r>
        <w:t>[ECMA-262/7] Section 21.1.3.24 String.prototype.toUpperCase ( )</w:t>
      </w:r>
      <w:bookmarkEnd w:id="97"/>
      <w:bookmarkEnd w:id="98"/>
    </w:p>
    <w:p w:rsidR="00AE2F2A" w:rsidRDefault="00A003A8">
      <w:r>
        <w:t>V0185: Only characters in the Basic Multilingual Plane (values no greater than 0xFFFF) are converted to uppercase</w:t>
      </w:r>
    </w:p>
    <w:p w:rsidR="00AE2F2A" w:rsidRDefault="00A003A8">
      <w:r>
        <w:t>The specification states:</w:t>
      </w:r>
    </w:p>
    <w:p w:rsidR="00AE2F2A" w:rsidRDefault="00A003A8">
      <w:pPr>
        <w:pStyle w:val="Code"/>
      </w:pPr>
      <w:r>
        <w:t>21.1.3.24 String.prototype.toUpperCase ( )</w:t>
      </w:r>
    </w:p>
    <w:p w:rsidR="00AE2F2A" w:rsidRDefault="00AE2F2A">
      <w:pPr>
        <w:pStyle w:val="Code"/>
      </w:pPr>
    </w:p>
    <w:p w:rsidR="00AE2F2A" w:rsidRDefault="00A003A8">
      <w:pPr>
        <w:pStyle w:val="Code"/>
      </w:pPr>
      <w:r>
        <w:t xml:space="preserve">    This</w:t>
      </w:r>
      <w:r>
        <w:t xml:space="preserve"> function interprets a String value as a sequence of UTF-16 encoded code points, </w:t>
      </w:r>
    </w:p>
    <w:p w:rsidR="00AE2F2A" w:rsidRDefault="00A003A8">
      <w:pPr>
        <w:pStyle w:val="Code"/>
      </w:pPr>
      <w:r>
        <w:t xml:space="preserve">    as described in 6.1.4.</w:t>
      </w:r>
    </w:p>
    <w:p w:rsidR="00AE2F2A" w:rsidRDefault="00AE2F2A">
      <w:pPr>
        <w:pStyle w:val="Code"/>
      </w:pPr>
    </w:p>
    <w:p w:rsidR="00AE2F2A" w:rsidRDefault="00A003A8">
      <w:pPr>
        <w:pStyle w:val="Code"/>
      </w:pPr>
      <w:r>
        <w:t xml:space="preserve">    This function behaves in exactly the same way as String.prototype.toLowerCase, except </w:t>
      </w:r>
    </w:p>
    <w:p w:rsidR="00AE2F2A" w:rsidRDefault="00A003A8">
      <w:pPr>
        <w:pStyle w:val="Code"/>
      </w:pPr>
      <w:r>
        <w:t xml:space="preserve">    that code points are mapped to their uppercase equivalents as specified in the </w:t>
      </w:r>
    </w:p>
    <w:p w:rsidR="00AE2F2A" w:rsidRDefault="00A003A8">
      <w:pPr>
        <w:pStyle w:val="Code"/>
      </w:pPr>
      <w:r>
        <w:t xml:space="preserve">    Unicode Character Database.</w:t>
      </w:r>
    </w:p>
    <w:p w:rsidR="00AE2F2A" w:rsidRDefault="00A003A8">
      <w:r>
        <w:rPr>
          <w:b/>
          <w:i/>
        </w:rPr>
        <w:t>EdgeHTML Mode</w:t>
      </w:r>
    </w:p>
    <w:p w:rsidR="00AE2F2A" w:rsidRDefault="00A003A8">
      <w:r>
        <w:t>Only those characters in the Basic Multilingual Plane (values no greater than 0xFFFF) are converted to uppercase. Others are l</w:t>
      </w:r>
      <w:r>
        <w:t>eft unchanged.</w:t>
      </w:r>
    </w:p>
    <w:p w:rsidR="00AE2F2A" w:rsidRDefault="00AE2F2A"/>
    <w:p w:rsidR="00AE2F2A" w:rsidRDefault="00A003A8">
      <w:pPr>
        <w:pStyle w:val="Heading3"/>
      </w:pPr>
      <w:bookmarkStart w:id="99" w:name="section_a5f2bb1511111111b443e104f81868b6"/>
      <w:bookmarkStart w:id="100" w:name="_Toc482700610"/>
      <w:r>
        <w:t>[ECMA-262/7] Section 21.2.1 Patterns</w:t>
      </w:r>
      <w:bookmarkEnd w:id="99"/>
      <w:bookmarkEnd w:id="100"/>
    </w:p>
    <w:p w:rsidR="00AE2F2A" w:rsidRDefault="00A003A8">
      <w:r>
        <w:t>V0078: If the contents of the braces in \u{...} is not a hexadecimal number, \u{...} is treated as a regular string</w:t>
      </w:r>
    </w:p>
    <w:p w:rsidR="00AE2F2A" w:rsidRDefault="00A003A8">
      <w:r>
        <w:t>The specification states:</w:t>
      </w:r>
    </w:p>
    <w:p w:rsidR="00AE2F2A" w:rsidRDefault="00A003A8">
      <w:pPr>
        <w:pStyle w:val="Code"/>
      </w:pPr>
      <w:r>
        <w:t>21.2.1 Patterns</w:t>
      </w:r>
    </w:p>
    <w:p w:rsidR="00AE2F2A" w:rsidRDefault="00AE2F2A">
      <w:pPr>
        <w:pStyle w:val="Code"/>
      </w:pPr>
    </w:p>
    <w:p w:rsidR="00AE2F2A" w:rsidRDefault="00A003A8">
      <w:pPr>
        <w:pStyle w:val="Code"/>
      </w:pPr>
      <w:r>
        <w:t xml:space="preserve">    The RegExp constructor applies the follo</w:t>
      </w:r>
      <w:r>
        <w:t xml:space="preserve">wing grammar to the input pattern String. An </w:t>
      </w:r>
    </w:p>
    <w:p w:rsidR="00AE2F2A" w:rsidRDefault="00A003A8">
      <w:pPr>
        <w:pStyle w:val="Code"/>
      </w:pPr>
      <w:r>
        <w:t xml:space="preserve">    error occurs if the grammar cannot interpret the String as an expansion of Pattern.</w:t>
      </w:r>
    </w:p>
    <w:p w:rsidR="00AE2F2A" w:rsidRDefault="00AE2F2A">
      <w:pPr>
        <w:pStyle w:val="Code"/>
      </w:pPr>
    </w:p>
    <w:p w:rsidR="00AE2F2A" w:rsidRDefault="00A003A8">
      <w:pPr>
        <w:pStyle w:val="Code"/>
      </w:pPr>
      <w:r>
        <w:t xml:space="preserve">    Syntax</w:t>
      </w:r>
    </w:p>
    <w:p w:rsidR="00AE2F2A" w:rsidRDefault="00A003A8">
      <w:pPr>
        <w:pStyle w:val="Code"/>
      </w:pPr>
      <w:r>
        <w:t xml:space="preserve">        ...</w:t>
      </w:r>
    </w:p>
    <w:p w:rsidR="00AE2F2A" w:rsidRDefault="00A003A8">
      <w:pPr>
        <w:pStyle w:val="Code"/>
      </w:pPr>
      <w:r>
        <w:t xml:space="preserve">        RegExpUnicodeEscapeSequence[U] ::</w:t>
      </w:r>
    </w:p>
    <w:p w:rsidR="00AE2F2A" w:rsidRDefault="00A003A8">
      <w:pPr>
        <w:pStyle w:val="Code"/>
      </w:pPr>
      <w:r>
        <w:t xml:space="preserve">            [+U] u LeadSurrogate \u TrailSurrogate</w:t>
      </w:r>
    </w:p>
    <w:p w:rsidR="00AE2F2A" w:rsidRDefault="00A003A8">
      <w:pPr>
        <w:pStyle w:val="Code"/>
      </w:pPr>
      <w:r>
        <w:t xml:space="preserve">     </w:t>
      </w:r>
      <w:r>
        <w:t xml:space="preserve">       [+U] u LeadSurrogate</w:t>
      </w:r>
    </w:p>
    <w:p w:rsidR="00AE2F2A" w:rsidRDefault="00A003A8">
      <w:pPr>
        <w:pStyle w:val="Code"/>
      </w:pPr>
      <w:r>
        <w:t xml:space="preserve">            [+U] u TrailSurrogate</w:t>
      </w:r>
    </w:p>
    <w:p w:rsidR="00AE2F2A" w:rsidRDefault="00A003A8">
      <w:pPr>
        <w:pStyle w:val="Code"/>
      </w:pPr>
      <w:r>
        <w:t xml:space="preserve">            [+U] u NonSurrogate</w:t>
      </w:r>
    </w:p>
    <w:p w:rsidR="00AE2F2A" w:rsidRDefault="00A003A8">
      <w:pPr>
        <w:pStyle w:val="Code"/>
      </w:pPr>
      <w:r>
        <w:t xml:space="preserve">            [~U] u Hex4Digits</w:t>
      </w:r>
    </w:p>
    <w:p w:rsidR="00AE2F2A" w:rsidRDefault="00A003A8">
      <w:pPr>
        <w:pStyle w:val="Code"/>
      </w:pPr>
      <w:r>
        <w:t xml:space="preserve">            [+U] u{ HexDigits }</w:t>
      </w:r>
    </w:p>
    <w:p w:rsidR="00AE2F2A" w:rsidRDefault="00A003A8">
      <w:r>
        <w:rPr>
          <w:b/>
          <w:i/>
        </w:rPr>
        <w:t>EdgeHTML Mode</w:t>
      </w:r>
    </w:p>
    <w:p w:rsidR="00AE2F2A" w:rsidRDefault="00A003A8">
      <w:r>
        <w:t>If the contents of the braces in \u{...} is not a hexadecimal number, \u{...} is treat</w:t>
      </w:r>
      <w:r>
        <w:t xml:space="preserve">ed as a regular string, rather than a Unicode code point. For example, the following returns </w:t>
      </w:r>
      <w:r>
        <w:rPr>
          <w:b/>
        </w:rPr>
        <w:t>true</w:t>
      </w:r>
      <w:r>
        <w:t xml:space="preserve"> but should throw a </w:t>
      </w:r>
      <w:r>
        <w:rPr>
          <w:b/>
        </w:rPr>
        <w:t>SyntaxError</w:t>
      </w:r>
      <w:r>
        <w:t xml:space="preserve"> exception:</w:t>
      </w:r>
    </w:p>
    <w:p w:rsidR="00AE2F2A" w:rsidRDefault="00A003A8">
      <w:r>
        <w:t xml:space="preserve">    /\u{pp}/u.exec('\\u{pp}')</w:t>
      </w:r>
    </w:p>
    <w:p w:rsidR="00AE2F2A" w:rsidRDefault="00AE2F2A"/>
    <w:p w:rsidR="00AE2F2A" w:rsidRDefault="00A003A8">
      <w:pPr>
        <w:pStyle w:val="Heading3"/>
      </w:pPr>
      <w:bookmarkStart w:id="101" w:name="section_7782d89c11111111a548436c45cab680"/>
      <w:bookmarkStart w:id="102" w:name="_Toc482700611"/>
      <w:r>
        <w:t>[ECMA-262/7] Section 21.2.1.1 Static Semantics: Early Errors</w:t>
      </w:r>
      <w:bookmarkEnd w:id="101"/>
      <w:bookmarkEnd w:id="102"/>
    </w:p>
    <w:p w:rsidR="00AE2F2A" w:rsidRDefault="00A003A8">
      <w:r>
        <w:t>V0142: When the mathematical value of HexDigits is above 1114111, the \u{...} is not treated as a Unicode code point</w:t>
      </w:r>
    </w:p>
    <w:p w:rsidR="00AE2F2A" w:rsidRDefault="00A003A8">
      <w:r>
        <w:t>The specification states:</w:t>
      </w:r>
    </w:p>
    <w:p w:rsidR="00AE2F2A" w:rsidRDefault="00A003A8">
      <w:pPr>
        <w:pStyle w:val="Code"/>
      </w:pPr>
      <w:r>
        <w:t>21.2.1.1 Static Semantics: Early Errors</w:t>
      </w:r>
    </w:p>
    <w:p w:rsidR="00AE2F2A" w:rsidRDefault="00AE2F2A">
      <w:pPr>
        <w:pStyle w:val="Code"/>
      </w:pPr>
    </w:p>
    <w:p w:rsidR="00AE2F2A" w:rsidRDefault="00A003A8">
      <w:pPr>
        <w:pStyle w:val="Code"/>
      </w:pPr>
      <w:r>
        <w:t xml:space="preserve">    RegExpUnicodeEscapeSequence :: u { HexDigits }</w:t>
      </w:r>
    </w:p>
    <w:p w:rsidR="00AE2F2A" w:rsidRDefault="00AE2F2A">
      <w:pPr>
        <w:pStyle w:val="Code"/>
      </w:pPr>
    </w:p>
    <w:p w:rsidR="00AE2F2A" w:rsidRDefault="00A003A8">
      <w:pPr>
        <w:pStyle w:val="Code"/>
      </w:pPr>
      <w:r>
        <w:t xml:space="preserve">        • It is a Sy</w:t>
      </w:r>
      <w:r>
        <w:t>ntax Error if the MV of HexDigits &gt; 1114111.</w:t>
      </w:r>
    </w:p>
    <w:p w:rsidR="00AE2F2A" w:rsidRDefault="00A003A8">
      <w:r>
        <w:rPr>
          <w:b/>
          <w:i/>
        </w:rPr>
        <w:lastRenderedPageBreak/>
        <w:t>EdgeHTML Mode</w:t>
      </w:r>
    </w:p>
    <w:p w:rsidR="00AE2F2A" w:rsidRDefault="00A003A8">
      <w:r>
        <w:t xml:space="preserve">When the mathematical value (MV) of HexDigits is above 1114111, the </w:t>
      </w:r>
      <w:r>
        <w:rPr>
          <w:rStyle w:val="InlineCode"/>
        </w:rPr>
        <w:t>\u{...}</w:t>
      </w:r>
      <w:r>
        <w:t xml:space="preserve"> is treated as a regular string, not as a Unicode code point, and no Syntax Error exception is thrown.</w:t>
      </w:r>
    </w:p>
    <w:p w:rsidR="00AE2F2A" w:rsidRDefault="00AE2F2A"/>
    <w:p w:rsidR="00AE2F2A" w:rsidRDefault="00A003A8">
      <w:pPr>
        <w:pStyle w:val="Heading3"/>
      </w:pPr>
      <w:bookmarkStart w:id="103" w:name="section_d3d0b59a11111111b36e2c78ecb8956f"/>
      <w:bookmarkStart w:id="104" w:name="_Toc482700612"/>
      <w:r>
        <w:t>[ECMA-262/7] Secti</w:t>
      </w:r>
      <w:r>
        <w:t>on 21.2.2 Pattern Semantics</w:t>
      </w:r>
      <w:bookmarkEnd w:id="103"/>
      <w:bookmarkEnd w:id="104"/>
    </w:p>
    <w:p w:rsidR="00AE2F2A" w:rsidRDefault="00A003A8">
      <w:r>
        <w:t>V0079: The input string is not treated as Unicode code points even when the associated flags contain a "u"</w:t>
      </w:r>
    </w:p>
    <w:p w:rsidR="00AE2F2A" w:rsidRDefault="00A003A8">
      <w:r>
        <w:t>The specification states:</w:t>
      </w:r>
    </w:p>
    <w:p w:rsidR="00AE2F2A" w:rsidRDefault="00A003A8">
      <w:pPr>
        <w:pStyle w:val="Code"/>
      </w:pPr>
      <w:r>
        <w:t>21.2.2 Pattern Semantics</w:t>
      </w:r>
    </w:p>
    <w:p w:rsidR="00AE2F2A" w:rsidRDefault="00A003A8">
      <w:pPr>
        <w:pStyle w:val="Code"/>
      </w:pPr>
      <w:r>
        <w:t xml:space="preserve">    ...</w:t>
      </w:r>
    </w:p>
    <w:p w:rsidR="00AE2F2A" w:rsidRDefault="00A003A8">
      <w:pPr>
        <w:pStyle w:val="Code"/>
      </w:pPr>
      <w:r>
        <w:t xml:space="preserve">    A Pattern is either a BMP pattern or a Unicode pattern dep</w:t>
      </w:r>
      <w:r>
        <w:t xml:space="preserve">ending upon whether or not </w:t>
      </w:r>
    </w:p>
    <w:p w:rsidR="00AE2F2A" w:rsidRDefault="00A003A8">
      <w:pPr>
        <w:pStyle w:val="Code"/>
      </w:pPr>
      <w:r>
        <w:t xml:space="preserve">    its associated flags contain a "u". A BMP pattern matches against a String </w:t>
      </w:r>
    </w:p>
    <w:p w:rsidR="00AE2F2A" w:rsidRDefault="00A003A8">
      <w:pPr>
        <w:pStyle w:val="Code"/>
      </w:pPr>
      <w:r>
        <w:t xml:space="preserve">    interpreted as consisting of a sequence of 16-bit values that are Unicode code points </w:t>
      </w:r>
    </w:p>
    <w:p w:rsidR="00AE2F2A" w:rsidRDefault="00A003A8">
      <w:pPr>
        <w:pStyle w:val="Code"/>
      </w:pPr>
      <w:r>
        <w:t xml:space="preserve">    in the range of the Basic Multilingual Plane. A Unicode pattern matches against a </w:t>
      </w:r>
    </w:p>
    <w:p w:rsidR="00AE2F2A" w:rsidRDefault="00A003A8">
      <w:pPr>
        <w:pStyle w:val="Code"/>
      </w:pPr>
      <w:r>
        <w:t xml:space="preserve">    String interpreted as consisting of Unicode code points encoded using UTF-16. In the </w:t>
      </w:r>
    </w:p>
    <w:p w:rsidR="00AE2F2A" w:rsidRDefault="00A003A8">
      <w:pPr>
        <w:pStyle w:val="Code"/>
      </w:pPr>
      <w:r>
        <w:t xml:space="preserve">    context of describing the behaviour of a BMP pattern “character” means a si</w:t>
      </w:r>
      <w:r>
        <w:t xml:space="preserve">ngle </w:t>
      </w:r>
    </w:p>
    <w:p w:rsidR="00AE2F2A" w:rsidRDefault="00A003A8">
      <w:pPr>
        <w:pStyle w:val="Code"/>
      </w:pPr>
      <w:r>
        <w:t xml:space="preserve">    16-bit Unicode BMP code point. In the context of describing the behaviour of a </w:t>
      </w:r>
    </w:p>
    <w:p w:rsidR="00AE2F2A" w:rsidRDefault="00A003A8">
      <w:pPr>
        <w:pStyle w:val="Code"/>
      </w:pPr>
      <w:r>
        <w:t xml:space="preserve">    Unicode pattern “character” means a UTF-16 encoded code point (6.1.4). In either </w:t>
      </w:r>
    </w:p>
    <w:p w:rsidR="00AE2F2A" w:rsidRDefault="00A003A8">
      <w:pPr>
        <w:pStyle w:val="Code"/>
      </w:pPr>
      <w:r>
        <w:t xml:space="preserve">    context, “character value” means the numeric value of the corresponding non-</w:t>
      </w:r>
      <w:r>
        <w:t xml:space="preserve">encoded </w:t>
      </w:r>
    </w:p>
    <w:p w:rsidR="00AE2F2A" w:rsidRDefault="00A003A8">
      <w:pPr>
        <w:pStyle w:val="Code"/>
      </w:pPr>
      <w:r>
        <w:t xml:space="preserve">    code point.</w:t>
      </w:r>
    </w:p>
    <w:p w:rsidR="00AE2F2A" w:rsidRDefault="00A003A8">
      <w:r>
        <w:rPr>
          <w:b/>
          <w:i/>
        </w:rPr>
        <w:t>EdgeHTML Mode</w:t>
      </w:r>
    </w:p>
    <w:p w:rsidR="00AE2F2A" w:rsidRDefault="00A003A8">
      <w:r>
        <w:t>The input string is interpreted as consisting of a sequence of 16-bit values that are Unicode code points in the range of the Basic Multilingual Plane, even when the associated flags contain a "u". For example, the fo</w:t>
      </w:r>
      <w:r>
        <w:t xml:space="preserve">llowing returns </w:t>
      </w:r>
      <w:r>
        <w:rPr>
          <w:b/>
        </w:rPr>
        <w:t>false</w:t>
      </w:r>
      <w:r>
        <w:t xml:space="preserve">, not </w:t>
      </w:r>
      <w:r>
        <w:rPr>
          <w:b/>
        </w:rPr>
        <w:t>true</w:t>
      </w:r>
      <w:r>
        <w:t>:</w:t>
      </w:r>
    </w:p>
    <w:p w:rsidR="00AE2F2A" w:rsidRDefault="00A003A8">
      <w:r>
        <w:t xml:space="preserve">    /\ud83d/u.test('\ud83d\udca8')</w:t>
      </w:r>
    </w:p>
    <w:p w:rsidR="00AE2F2A" w:rsidRDefault="00AE2F2A"/>
    <w:p w:rsidR="00AE2F2A" w:rsidRDefault="00A003A8">
      <w:pPr>
        <w:pStyle w:val="Heading3"/>
      </w:pPr>
      <w:bookmarkStart w:id="105" w:name="section_8a98a3fe11111111b6c90b0fcde5e7d7"/>
      <w:bookmarkStart w:id="106" w:name="_Toc482700613"/>
      <w:r>
        <w:t>[ECMA-262/7] Section 21.2.2.8.2 Runtime Semantics: Canonicalize ( ch )</w:t>
      </w:r>
      <w:bookmarkEnd w:id="105"/>
      <w:bookmarkEnd w:id="106"/>
    </w:p>
    <w:p w:rsidR="00AE2F2A" w:rsidRDefault="00A003A8">
      <w:r>
        <w:t>V0172: Case-insensitive matching misses some characters</w:t>
      </w:r>
    </w:p>
    <w:p w:rsidR="00AE2F2A" w:rsidRDefault="00A003A8">
      <w:r>
        <w:t>The specification states:</w:t>
      </w:r>
    </w:p>
    <w:p w:rsidR="00AE2F2A" w:rsidRDefault="00A003A8">
      <w:pPr>
        <w:pStyle w:val="Code"/>
      </w:pPr>
      <w:r>
        <w:t>21.2.2.8.2 Runtime Semantics: Canonicalize ( ch )</w:t>
      </w:r>
    </w:p>
    <w:p w:rsidR="00AE2F2A" w:rsidRDefault="00AE2F2A">
      <w:pPr>
        <w:pStyle w:val="Code"/>
      </w:pPr>
    </w:p>
    <w:p w:rsidR="00AE2F2A" w:rsidRDefault="00A003A8">
      <w:pPr>
        <w:pStyle w:val="Code"/>
      </w:pPr>
      <w:r>
        <w:t xml:space="preserve">    The abstract operation Canonicalize takes a character parameter ch and performs the </w:t>
      </w:r>
    </w:p>
    <w:p w:rsidR="00AE2F2A" w:rsidRDefault="00A003A8">
      <w:pPr>
        <w:pStyle w:val="Code"/>
      </w:pPr>
      <w:r>
        <w:t xml:space="preserve">    following steps:</w:t>
      </w:r>
    </w:p>
    <w:p w:rsidR="00AE2F2A" w:rsidRDefault="00AE2F2A">
      <w:pPr>
        <w:pStyle w:val="Code"/>
      </w:pPr>
    </w:p>
    <w:p w:rsidR="00AE2F2A" w:rsidRDefault="00A003A8">
      <w:pPr>
        <w:pStyle w:val="Code"/>
      </w:pPr>
      <w:r>
        <w:t xml:space="preserve">        1.  If IgnoreCase is false, return ch.</w:t>
      </w:r>
    </w:p>
    <w:p w:rsidR="00AE2F2A" w:rsidRDefault="00A003A8">
      <w:pPr>
        <w:pStyle w:val="Code"/>
      </w:pPr>
      <w:r>
        <w:t xml:space="preserve">        2.  If Unicode is true,</w:t>
      </w:r>
    </w:p>
    <w:p w:rsidR="00AE2F2A" w:rsidRDefault="00A003A8">
      <w:pPr>
        <w:pStyle w:val="Code"/>
      </w:pPr>
      <w:r>
        <w:t xml:space="preserve">            a. </w:t>
      </w:r>
      <w:r>
        <w:t xml:space="preserve"> If the file CaseFolding.txt of the Unicode Character Database provides a </w:t>
      </w:r>
    </w:p>
    <w:p w:rsidR="00AE2F2A" w:rsidRDefault="00A003A8">
      <w:pPr>
        <w:pStyle w:val="Code"/>
      </w:pPr>
      <w:r>
        <w:t xml:space="preserve">            simple or common case folding mapping for ch, return the result of applying </w:t>
      </w:r>
    </w:p>
    <w:p w:rsidR="00AE2F2A" w:rsidRDefault="00A003A8">
      <w:pPr>
        <w:pStyle w:val="Code"/>
      </w:pPr>
      <w:r>
        <w:t xml:space="preserve">            that mapping to ch.</w:t>
      </w:r>
    </w:p>
    <w:p w:rsidR="00AE2F2A" w:rsidRDefault="00A003A8">
      <w:pPr>
        <w:pStyle w:val="Code"/>
      </w:pPr>
      <w:r>
        <w:t xml:space="preserve">            b.  Else, return ch.</w:t>
      </w:r>
    </w:p>
    <w:p w:rsidR="00AE2F2A" w:rsidRDefault="00A003A8">
      <w:pPr>
        <w:pStyle w:val="Code"/>
      </w:pPr>
      <w:r>
        <w:t xml:space="preserve">        3.  Else,</w:t>
      </w:r>
    </w:p>
    <w:p w:rsidR="00AE2F2A" w:rsidRDefault="00A003A8">
      <w:pPr>
        <w:pStyle w:val="Code"/>
      </w:pPr>
      <w:r>
        <w:t xml:space="preserve">         </w:t>
      </w:r>
      <w:r>
        <w:t xml:space="preserve">   a.  Assert: ch is a UTF-16 code unit.</w:t>
      </w:r>
    </w:p>
    <w:p w:rsidR="00AE2F2A" w:rsidRDefault="00A003A8">
      <w:pPr>
        <w:pStyle w:val="Code"/>
      </w:pPr>
      <w:r>
        <w:t xml:space="preserve">            b.  Let s be the ECMAScript String value consisting of the single code unit </w:t>
      </w:r>
    </w:p>
    <w:p w:rsidR="00AE2F2A" w:rsidRDefault="00A003A8">
      <w:pPr>
        <w:pStyle w:val="Code"/>
      </w:pPr>
      <w:r>
        <w:t xml:space="preserve">            ch.</w:t>
      </w:r>
    </w:p>
    <w:p w:rsidR="00AE2F2A" w:rsidRDefault="00A003A8">
      <w:pPr>
        <w:pStyle w:val="Code"/>
      </w:pPr>
      <w:r>
        <w:t xml:space="preserve">            c.  Let u be the same result produced as if by performing the algorithm for </w:t>
      </w:r>
    </w:p>
    <w:p w:rsidR="00AE2F2A" w:rsidRDefault="00A003A8">
      <w:pPr>
        <w:pStyle w:val="Code"/>
      </w:pPr>
      <w:r>
        <w:t xml:space="preserve">            String.pr</w:t>
      </w:r>
      <w:r>
        <w:t>ototype.toUpperCase using s as the this value.</w:t>
      </w:r>
    </w:p>
    <w:p w:rsidR="00AE2F2A" w:rsidRDefault="00A003A8">
      <w:pPr>
        <w:pStyle w:val="Code"/>
      </w:pPr>
      <w:r>
        <w:t xml:space="preserve">            d.  Assert: u is a String value.</w:t>
      </w:r>
    </w:p>
    <w:p w:rsidR="00AE2F2A" w:rsidRDefault="00A003A8">
      <w:pPr>
        <w:pStyle w:val="Code"/>
      </w:pPr>
      <w:r>
        <w:t xml:space="preserve">            e.  If u does not consist of a single code unit, return ch.</w:t>
      </w:r>
    </w:p>
    <w:p w:rsidR="00AE2F2A" w:rsidRDefault="00A003A8">
      <w:pPr>
        <w:pStyle w:val="Code"/>
      </w:pPr>
      <w:r>
        <w:lastRenderedPageBreak/>
        <w:t xml:space="preserve">            f.  Let cu be u’s single code unit element.</w:t>
      </w:r>
    </w:p>
    <w:p w:rsidR="00AE2F2A" w:rsidRDefault="00A003A8">
      <w:pPr>
        <w:pStyle w:val="Code"/>
      </w:pPr>
      <w:r>
        <w:t xml:space="preserve">            g.  If ch's code unit va</w:t>
      </w:r>
      <w:r>
        <w:t>lue ≥ 128 and cu's code unit value &lt; 128, return ch.</w:t>
      </w:r>
    </w:p>
    <w:p w:rsidR="00AE2F2A" w:rsidRDefault="00A003A8">
      <w:pPr>
        <w:pStyle w:val="Code"/>
      </w:pPr>
      <w:r>
        <w:t xml:space="preserve">            h.  Return cu.</w:t>
      </w:r>
    </w:p>
    <w:p w:rsidR="00AE2F2A" w:rsidRDefault="00A003A8">
      <w:r>
        <w:rPr>
          <w:b/>
          <w:i/>
        </w:rPr>
        <w:t>EdgeHTML Mode</w:t>
      </w:r>
    </w:p>
    <w:p w:rsidR="00AE2F2A" w:rsidRDefault="00A003A8">
      <w:r>
        <w:t>Some mappings in the Unicode Character Database are not handled. Therefore, case-insensitive matching misses some characters.</w:t>
      </w:r>
    </w:p>
    <w:p w:rsidR="00AE2F2A" w:rsidRDefault="00A003A8">
      <w:r>
        <w:t>For example, the following should be</w:t>
      </w:r>
      <w:r>
        <w:t xml:space="preserve"> </w:t>
      </w:r>
      <w:r>
        <w:rPr>
          <w:b/>
        </w:rPr>
        <w:t>true</w:t>
      </w:r>
      <w:r>
        <w:t xml:space="preserve">, but is </w:t>
      </w:r>
      <w:r>
        <w:rPr>
          <w:b/>
        </w:rPr>
        <w:t>false</w:t>
      </w:r>
      <w:r>
        <w:t>:</w:t>
      </w:r>
    </w:p>
    <w:p w:rsidR="00AE2F2A" w:rsidRDefault="00A003A8">
      <w:r>
        <w:t xml:space="preserve">    /\u0345/i.test('\u0399');</w:t>
      </w:r>
    </w:p>
    <w:p w:rsidR="00AE2F2A" w:rsidRDefault="00AE2F2A"/>
    <w:p w:rsidR="00AE2F2A" w:rsidRDefault="00A003A8">
      <w:pPr>
        <w:pStyle w:val="Heading3"/>
      </w:pPr>
      <w:bookmarkStart w:id="107" w:name="section_cc40a15c11111111ac606b5b1b6c7310"/>
      <w:bookmarkStart w:id="108" w:name="_Toc482700614"/>
      <w:r>
        <w:t>[ECMA-262/7] Section 21.2.2.10 CharacterEscape</w:t>
      </w:r>
      <w:bookmarkEnd w:id="107"/>
      <w:bookmarkEnd w:id="108"/>
    </w:p>
    <w:p w:rsidR="00AE2F2A" w:rsidRDefault="00A003A8">
      <w:r>
        <w:t>V0175: Characters other than those matched by ControlLetter (non-alphabetic characters) are allowed</w:t>
      </w:r>
    </w:p>
    <w:p w:rsidR="00AE2F2A" w:rsidRDefault="00A003A8">
      <w:r>
        <w:t>The specification states:</w:t>
      </w:r>
    </w:p>
    <w:p w:rsidR="00AE2F2A" w:rsidRDefault="00A003A8">
      <w:pPr>
        <w:pStyle w:val="Code"/>
      </w:pPr>
      <w:r>
        <w:t>21.2.2.10 CharacterEscape</w:t>
      </w:r>
    </w:p>
    <w:p w:rsidR="00AE2F2A" w:rsidRDefault="00A003A8">
      <w:pPr>
        <w:pStyle w:val="Code"/>
      </w:pPr>
      <w:r>
        <w:t xml:space="preserve">    ...</w:t>
      </w:r>
    </w:p>
    <w:p w:rsidR="00AE2F2A" w:rsidRDefault="00A003A8">
      <w:pPr>
        <w:pStyle w:val="Code"/>
      </w:pPr>
      <w:r>
        <w:t xml:space="preserve">    The production CharacterEscape :: c ControlLetter evaluates as follows:</w:t>
      </w:r>
    </w:p>
    <w:p w:rsidR="00AE2F2A" w:rsidRDefault="00AE2F2A">
      <w:pPr>
        <w:pStyle w:val="Code"/>
      </w:pPr>
    </w:p>
    <w:p w:rsidR="00AE2F2A" w:rsidRDefault="00A003A8">
      <w:pPr>
        <w:pStyle w:val="Code"/>
      </w:pPr>
      <w:r>
        <w:t xml:space="preserve">        1.  Let ch be the character matched by ControlLetter.</w:t>
      </w:r>
    </w:p>
    <w:p w:rsidR="00AE2F2A" w:rsidRDefault="00A003A8">
      <w:pPr>
        <w:pStyle w:val="Code"/>
      </w:pPr>
      <w:r>
        <w:t xml:space="preserve">        2.  Let i be ch's character value.</w:t>
      </w:r>
    </w:p>
    <w:p w:rsidR="00AE2F2A" w:rsidRDefault="00A003A8">
      <w:pPr>
        <w:pStyle w:val="Code"/>
      </w:pPr>
      <w:r>
        <w:t xml:space="preserve">        3.  Let j be the remainder of dividing i by 32.</w:t>
      </w:r>
    </w:p>
    <w:p w:rsidR="00AE2F2A" w:rsidRDefault="00A003A8">
      <w:pPr>
        <w:pStyle w:val="Code"/>
      </w:pPr>
      <w:r>
        <w:t xml:space="preserve">        4.  Return the character whose character value is j.</w:t>
      </w:r>
    </w:p>
    <w:p w:rsidR="00AE2F2A" w:rsidRDefault="00A003A8">
      <w:r>
        <w:rPr>
          <w:b/>
          <w:i/>
        </w:rPr>
        <w:t>EdgeHTML Mode</w:t>
      </w:r>
    </w:p>
    <w:p w:rsidR="00AE2F2A" w:rsidRDefault="00A003A8">
      <w:r>
        <w:t xml:space="preserve">Characters other than those matched by </w:t>
      </w:r>
      <w:r>
        <w:rPr>
          <w:i/>
        </w:rPr>
        <w:t>ControlLetter</w:t>
      </w:r>
      <w:r>
        <w:t xml:space="preserve"> (non-alphabetic characters) are allowed.</w:t>
      </w:r>
    </w:p>
    <w:p w:rsidR="00AE2F2A" w:rsidRDefault="00AE2F2A"/>
    <w:p w:rsidR="00AE2F2A" w:rsidRDefault="00A003A8">
      <w:pPr>
        <w:pStyle w:val="Heading3"/>
      </w:pPr>
      <w:bookmarkStart w:id="109" w:name="section_7b41e7b9111111119186d7d2f318c9f1"/>
      <w:bookmarkStart w:id="110" w:name="_Toc482700615"/>
      <w:r>
        <w:t>[ECMA-262/7] Section 21.2.5 Properties of the RegExp Prototype Object</w:t>
      </w:r>
      <w:bookmarkEnd w:id="109"/>
      <w:bookmarkEnd w:id="110"/>
    </w:p>
    <w:p w:rsidR="00AE2F2A" w:rsidRDefault="00A003A8">
      <w:r>
        <w:t>V0081: The RegEx</w:t>
      </w:r>
      <w:r>
        <w:t>p prototype object is a RegExp object</w:t>
      </w:r>
    </w:p>
    <w:p w:rsidR="00AE2F2A" w:rsidRDefault="00A003A8">
      <w:r>
        <w:t>The specification states:</w:t>
      </w:r>
    </w:p>
    <w:p w:rsidR="00AE2F2A" w:rsidRDefault="00A003A8">
      <w:pPr>
        <w:pStyle w:val="Code"/>
      </w:pPr>
      <w:r>
        <w:t>21.2.5 Properties of the RegExp Prototype Object</w:t>
      </w:r>
    </w:p>
    <w:p w:rsidR="00AE2F2A" w:rsidRDefault="00AE2F2A">
      <w:pPr>
        <w:pStyle w:val="Code"/>
      </w:pPr>
    </w:p>
    <w:p w:rsidR="00AE2F2A" w:rsidRDefault="00A003A8">
      <w:pPr>
        <w:pStyle w:val="Code"/>
      </w:pPr>
      <w:r>
        <w:t xml:space="preserve">    The RegExp prototype object is the intrinsic object %RegExpPrototype%. The RegExp </w:t>
      </w:r>
    </w:p>
    <w:p w:rsidR="00AE2F2A" w:rsidRDefault="00A003A8">
      <w:pPr>
        <w:pStyle w:val="Code"/>
      </w:pPr>
      <w:r>
        <w:t xml:space="preserve">    prototype object is an ordinary object. It is not a</w:t>
      </w:r>
      <w:r>
        <w:t xml:space="preserve"> RegExp instance and does not have </w:t>
      </w:r>
    </w:p>
    <w:p w:rsidR="00AE2F2A" w:rsidRDefault="00A003A8">
      <w:pPr>
        <w:pStyle w:val="Code"/>
      </w:pPr>
      <w:r>
        <w:t xml:space="preserve">    a [[RegExpMatcher]] internal slot or any of the other internal slots of RegExp </w:t>
      </w:r>
    </w:p>
    <w:p w:rsidR="00AE2F2A" w:rsidRDefault="00A003A8">
      <w:pPr>
        <w:pStyle w:val="Code"/>
      </w:pPr>
      <w:r>
        <w:t xml:space="preserve">    instance objects.</w:t>
      </w:r>
    </w:p>
    <w:p w:rsidR="00AE2F2A" w:rsidRDefault="00AE2F2A">
      <w:pPr>
        <w:pStyle w:val="Code"/>
      </w:pPr>
    </w:p>
    <w:p w:rsidR="00AE2F2A" w:rsidRDefault="00A003A8">
      <w:pPr>
        <w:pStyle w:val="Code"/>
      </w:pPr>
      <w:r>
        <w:t xml:space="preserve">    The value of the [[Prototype]] internal slot of the RegExp prototype object is the </w:t>
      </w:r>
    </w:p>
    <w:p w:rsidR="00AE2F2A" w:rsidRDefault="00A003A8">
      <w:pPr>
        <w:pStyle w:val="Code"/>
      </w:pPr>
      <w:r>
        <w:t xml:space="preserve">    intrinsic object %Obj</w:t>
      </w:r>
      <w:r>
        <w:t>ectPrototype%.</w:t>
      </w:r>
    </w:p>
    <w:p w:rsidR="00AE2F2A" w:rsidRDefault="00A003A8">
      <w:r>
        <w:rPr>
          <w:b/>
          <w:i/>
        </w:rPr>
        <w:t>EdgeHTML Mode</w:t>
      </w:r>
    </w:p>
    <w:p w:rsidR="00AE2F2A" w:rsidRDefault="00A003A8">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AE2F2A" w:rsidRDefault="00A003A8">
      <w:r>
        <w:lastRenderedPageBreak/>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that name.</w:t>
      </w:r>
    </w:p>
    <w:p w:rsidR="00AE2F2A" w:rsidRDefault="00AE2F2A"/>
    <w:p w:rsidR="00AE2F2A" w:rsidRDefault="00A003A8">
      <w:r>
        <w:t>V0165: The RegExp prototype object is the intrinsic object %RegExp% and is not an or</w:t>
      </w:r>
      <w:r>
        <w:t>dinary object</w:t>
      </w:r>
    </w:p>
    <w:p w:rsidR="00AE2F2A" w:rsidRDefault="00A003A8">
      <w:r>
        <w:t>The specification states:</w:t>
      </w:r>
    </w:p>
    <w:p w:rsidR="00AE2F2A" w:rsidRDefault="00A003A8">
      <w:pPr>
        <w:pStyle w:val="Code"/>
      </w:pPr>
      <w:r>
        <w:t>21.2.5 Properties of the RegExp Prototype Object</w:t>
      </w:r>
    </w:p>
    <w:p w:rsidR="00AE2F2A" w:rsidRDefault="00AE2F2A">
      <w:pPr>
        <w:pStyle w:val="Code"/>
      </w:pPr>
    </w:p>
    <w:p w:rsidR="00AE2F2A" w:rsidRDefault="00A003A8">
      <w:pPr>
        <w:pStyle w:val="Code"/>
      </w:pPr>
      <w:r>
        <w:t xml:space="preserve">    The RegExp prototype object is the intrinsic object %RegExpPrototype%. The RegExp </w:t>
      </w:r>
    </w:p>
    <w:p w:rsidR="00AE2F2A" w:rsidRDefault="00A003A8">
      <w:pPr>
        <w:pStyle w:val="Code"/>
      </w:pPr>
      <w:r>
        <w:t xml:space="preserve">    prototype object is an ordinary object. It is not a RegExp instance and doe</w:t>
      </w:r>
      <w:r>
        <w:t xml:space="preserve">s not have </w:t>
      </w:r>
    </w:p>
    <w:p w:rsidR="00AE2F2A" w:rsidRDefault="00A003A8">
      <w:pPr>
        <w:pStyle w:val="Code"/>
      </w:pPr>
      <w:r>
        <w:t xml:space="preserve">    a [[RegExpMatcher]] internal slot or any of the other internal slots of RegExp </w:t>
      </w:r>
    </w:p>
    <w:p w:rsidR="00AE2F2A" w:rsidRDefault="00A003A8">
      <w:pPr>
        <w:pStyle w:val="Code"/>
      </w:pPr>
      <w:r>
        <w:t xml:space="preserve">    instance objects.</w:t>
      </w:r>
    </w:p>
    <w:p w:rsidR="00AE2F2A" w:rsidRDefault="00A003A8">
      <w:r>
        <w:rPr>
          <w:b/>
          <w:i/>
        </w:rPr>
        <w:t>EdgeHTML Mode</w:t>
      </w:r>
    </w:p>
    <w:p w:rsidR="00AE2F2A" w:rsidRDefault="00A003A8">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w:t>
      </w:r>
      <w:r>
        <w:rPr>
          <w:rStyle w:val="InlineCode"/>
        </w:rPr>
        <w:t>[RegExpMatcher]]</w:t>
      </w:r>
      <w:r>
        <w:t xml:space="preserve"> internal slot and all other internal slots of </w:t>
      </w:r>
      <w:r>
        <w:rPr>
          <w:rStyle w:val="InlineCode"/>
        </w:rPr>
        <w:t>RegExp</w:t>
      </w:r>
      <w:r>
        <w:t xml:space="preserve"> instance objects.</w:t>
      </w:r>
    </w:p>
    <w:p w:rsidR="00AE2F2A" w:rsidRDefault="00AE2F2A"/>
    <w:p w:rsidR="00AE2F2A" w:rsidRDefault="00A003A8">
      <w:pPr>
        <w:pStyle w:val="Heading3"/>
      </w:pPr>
      <w:bookmarkStart w:id="111" w:name="section_0625152e11111111ad16432541913daa"/>
      <w:bookmarkStart w:id="112" w:name="_Toc482700616"/>
      <w:r>
        <w:t>[ECMA-262/7] Section 21.2.5.2.3 AdvanceStringIndex ( S, index, unicode )</w:t>
      </w:r>
      <w:bookmarkEnd w:id="111"/>
      <w:bookmarkEnd w:id="112"/>
      <w:r>
        <w:fldChar w:fldCharType="begin"/>
      </w:r>
      <w:r>
        <w:instrText xml:space="preserve"> XE "index - unicode )" </w:instrText>
      </w:r>
      <w:r>
        <w:fldChar w:fldCharType="end"/>
      </w:r>
    </w:p>
    <w:p w:rsidR="00AE2F2A" w:rsidRDefault="00A003A8">
      <w:r>
        <w:t>V0173: AdvanceStringIndex advances the index by 1, not 2, when the u</w:t>
      </w:r>
      <w:r>
        <w:t>nicode flag is specified</w:t>
      </w:r>
    </w:p>
    <w:p w:rsidR="00AE2F2A" w:rsidRDefault="00A003A8">
      <w:r>
        <w:t>The specification states:</w:t>
      </w:r>
    </w:p>
    <w:p w:rsidR="00AE2F2A" w:rsidRDefault="00A003A8">
      <w:pPr>
        <w:pStyle w:val="Code"/>
      </w:pPr>
      <w:r>
        <w:t>21.2.5.2.3 AdvanceStringIndex ( S, index, unicode )</w:t>
      </w:r>
    </w:p>
    <w:p w:rsidR="00AE2F2A" w:rsidRDefault="00AE2F2A">
      <w:pPr>
        <w:pStyle w:val="Code"/>
      </w:pPr>
    </w:p>
    <w:p w:rsidR="00AE2F2A" w:rsidRDefault="00A003A8">
      <w:pPr>
        <w:pStyle w:val="Code"/>
      </w:pPr>
      <w:r>
        <w:t xml:space="preserve">    The abstract operation AdvanceStringIndex with arguments S, index, and unicode </w:t>
      </w:r>
    </w:p>
    <w:p w:rsidR="00AE2F2A" w:rsidRDefault="00A003A8">
      <w:pPr>
        <w:pStyle w:val="Code"/>
      </w:pPr>
      <w:r>
        <w:t xml:space="preserve">    performs the following steps:</w:t>
      </w:r>
    </w:p>
    <w:p w:rsidR="00AE2F2A" w:rsidRDefault="00AE2F2A">
      <w:pPr>
        <w:pStyle w:val="Code"/>
      </w:pPr>
    </w:p>
    <w:p w:rsidR="00AE2F2A" w:rsidRDefault="00A003A8">
      <w:pPr>
        <w:pStyle w:val="Code"/>
      </w:pPr>
      <w:r>
        <w:t xml:space="preserve">         1. Assert: Type(S) is String.</w:t>
      </w:r>
    </w:p>
    <w:p w:rsidR="00AE2F2A" w:rsidRDefault="00A003A8">
      <w:pPr>
        <w:pStyle w:val="Code"/>
      </w:pPr>
      <w:r>
        <w:t xml:space="preserve">         2. Assert: index is an integer such that 0≤index≤2^53-1.</w:t>
      </w:r>
    </w:p>
    <w:p w:rsidR="00AE2F2A" w:rsidRDefault="00A003A8">
      <w:pPr>
        <w:pStyle w:val="Code"/>
      </w:pPr>
      <w:r>
        <w:t xml:space="preserve">         3. Assert: Type(unicode) is Boolean.</w:t>
      </w:r>
    </w:p>
    <w:p w:rsidR="00AE2F2A" w:rsidRDefault="00A003A8">
      <w:pPr>
        <w:pStyle w:val="Code"/>
      </w:pPr>
      <w:r>
        <w:t xml:space="preserve">         4. If unicode is false, return index+1.</w:t>
      </w:r>
    </w:p>
    <w:p w:rsidR="00AE2F2A" w:rsidRDefault="00A003A8">
      <w:pPr>
        <w:pStyle w:val="Code"/>
      </w:pPr>
      <w:r>
        <w:t xml:space="preserve">         5. Let length be the number of code units in S.</w:t>
      </w:r>
    </w:p>
    <w:p w:rsidR="00AE2F2A" w:rsidRDefault="00A003A8">
      <w:pPr>
        <w:pStyle w:val="Code"/>
      </w:pPr>
      <w:r>
        <w:t xml:space="preserve">         6. If index+1 ≥ length, return index+1.</w:t>
      </w:r>
    </w:p>
    <w:p w:rsidR="00AE2F2A" w:rsidRDefault="00A003A8">
      <w:pPr>
        <w:pStyle w:val="Code"/>
      </w:pPr>
      <w:r>
        <w:t xml:space="preserve">         7. Let first be the code unit value at index index in S.</w:t>
      </w:r>
    </w:p>
    <w:p w:rsidR="00AE2F2A" w:rsidRDefault="00A003A8">
      <w:pPr>
        <w:pStyle w:val="Code"/>
      </w:pPr>
      <w:r>
        <w:t xml:space="preserve">         8. If first &lt; 0xD800 or first &gt; 0xDBFF, return index+1.</w:t>
      </w:r>
    </w:p>
    <w:p w:rsidR="00AE2F2A" w:rsidRDefault="00A003A8">
      <w:pPr>
        <w:pStyle w:val="Code"/>
      </w:pPr>
      <w:r>
        <w:t xml:space="preserve">         9. Let second be the code unit value at index index+1 in S.</w:t>
      </w:r>
    </w:p>
    <w:p w:rsidR="00AE2F2A" w:rsidRDefault="00A003A8">
      <w:pPr>
        <w:pStyle w:val="Code"/>
      </w:pPr>
      <w:r>
        <w:t xml:space="preserve">        10. If second &lt; 0xDC00 or second &gt; 0xDFFF, return index+1.</w:t>
      </w:r>
    </w:p>
    <w:p w:rsidR="00AE2F2A" w:rsidRDefault="00A003A8">
      <w:pPr>
        <w:pStyle w:val="Code"/>
      </w:pPr>
      <w:r>
        <w:t xml:space="preserve">        11. Return index+2.</w:t>
      </w:r>
    </w:p>
    <w:p w:rsidR="00AE2F2A" w:rsidRDefault="00A003A8">
      <w:r>
        <w:rPr>
          <w:b/>
          <w:i/>
        </w:rPr>
        <w:t>EdgeHTML Mode</w:t>
      </w:r>
    </w:p>
    <w:p w:rsidR="00AE2F2A" w:rsidRDefault="00A003A8">
      <w:r>
        <w:t xml:space="preserve">AdvanceStringIndex advances the index by 1, not 2 when the </w:t>
      </w:r>
      <w:r>
        <w:rPr>
          <w:i/>
        </w:rPr>
        <w:t>unicode</w:t>
      </w:r>
      <w:r>
        <w:t xml:space="preserve"> flag is specified. For example, the following should hold:</w:t>
      </w:r>
    </w:p>
    <w:p w:rsidR="00AE2F2A" w:rsidRDefault="00A003A8">
      <w:r>
        <w:t xml:space="preserve">    /\udf06/u.exec('\</w:t>
      </w:r>
      <w:r>
        <w:t>ud834\udf06') == null</w:t>
      </w:r>
    </w:p>
    <w:p w:rsidR="00AE2F2A" w:rsidRDefault="00A003A8">
      <w:r>
        <w:t xml:space="preserve">Instead </w:t>
      </w:r>
      <w:r>
        <w:rPr>
          <w:rStyle w:val="InlineCode"/>
        </w:rPr>
        <w:t>exec</w:t>
      </w:r>
      <w:r>
        <w:t xml:space="preserve"> returns \udf06; that is:</w:t>
      </w:r>
    </w:p>
    <w:p w:rsidR="00AE2F2A" w:rsidRDefault="00A003A8">
      <w:r>
        <w:t xml:space="preserve">    /\udf06/u.exec('\ud834\udf06') == '\udf06'</w:t>
      </w:r>
    </w:p>
    <w:p w:rsidR="00AE2F2A" w:rsidRDefault="00AE2F2A"/>
    <w:p w:rsidR="00AE2F2A" w:rsidRDefault="00A003A8">
      <w:pPr>
        <w:pStyle w:val="Heading3"/>
      </w:pPr>
      <w:bookmarkStart w:id="113" w:name="section_5e699b9911111111866567da1c0ccb80"/>
      <w:bookmarkStart w:id="114" w:name="_Toc482700617"/>
      <w:r>
        <w:lastRenderedPageBreak/>
        <w:t>[ECMA-262/7] Section 21.2.6.1 lastIndex</w:t>
      </w:r>
      <w:bookmarkEnd w:id="113"/>
      <w:bookmarkEnd w:id="114"/>
    </w:p>
    <w:p w:rsidR="00AE2F2A" w:rsidRDefault="00A003A8">
      <w:r>
        <w:t>V0082: The [[Writable]] attribute of the lastIndex property cannot be changed from true to false</w:t>
      </w:r>
    </w:p>
    <w:p w:rsidR="00AE2F2A" w:rsidRDefault="00A003A8">
      <w:r>
        <w:t>The specifi</w:t>
      </w:r>
      <w:r>
        <w:t>cation states:</w:t>
      </w:r>
    </w:p>
    <w:p w:rsidR="00AE2F2A" w:rsidRDefault="00A003A8">
      <w:pPr>
        <w:pStyle w:val="Code"/>
      </w:pPr>
      <w:r>
        <w:t>21.2.6.1 lastIndex</w:t>
      </w:r>
    </w:p>
    <w:p w:rsidR="00AE2F2A" w:rsidRDefault="00AE2F2A">
      <w:pPr>
        <w:pStyle w:val="Code"/>
      </w:pPr>
    </w:p>
    <w:p w:rsidR="00AE2F2A" w:rsidRDefault="00A003A8">
      <w:pPr>
        <w:pStyle w:val="Code"/>
      </w:pPr>
      <w:r>
        <w:t xml:space="preserve">    The value of the lastIndex property specifies the String index at which to start the </w:t>
      </w:r>
    </w:p>
    <w:p w:rsidR="00AE2F2A" w:rsidRDefault="00A003A8">
      <w:pPr>
        <w:pStyle w:val="Code"/>
      </w:pPr>
      <w:r>
        <w:t xml:space="preserve">    next match. It is coerced to an integer when used (see 21.2.5.2.2). This property </w:t>
      </w:r>
    </w:p>
    <w:p w:rsidR="00AE2F2A" w:rsidRDefault="00A003A8">
      <w:pPr>
        <w:pStyle w:val="Code"/>
      </w:pPr>
      <w:r>
        <w:t xml:space="preserve">    shall have the attributes { [[Writable]]</w:t>
      </w:r>
      <w:r>
        <w:t xml:space="preserve">: true, [[Enumerable]]: false, </w:t>
      </w:r>
    </w:p>
    <w:p w:rsidR="00AE2F2A" w:rsidRDefault="00A003A8">
      <w:pPr>
        <w:pStyle w:val="Code"/>
      </w:pPr>
      <w:r>
        <w:t xml:space="preserve">    [[Configurable]]: false }.</w:t>
      </w:r>
    </w:p>
    <w:p w:rsidR="00AE2F2A" w:rsidRDefault="00A003A8">
      <w:r>
        <w:rPr>
          <w:b/>
          <w:i/>
        </w:rPr>
        <w:t>EdgeHTML Mode</w:t>
      </w:r>
    </w:p>
    <w:p w:rsidR="00AE2F2A" w:rsidRDefault="00A003A8">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AE2F2A" w:rsidRDefault="00AE2F2A"/>
    <w:p w:rsidR="00AE2F2A" w:rsidRDefault="00A003A8">
      <w:pPr>
        <w:pStyle w:val="Heading3"/>
      </w:pPr>
      <w:bookmarkStart w:id="115" w:name="section_28b6689c111111118b3e57f03d8b5344"/>
      <w:bookmarkStart w:id="116" w:name="_Toc482700618"/>
      <w:r>
        <w:t>[ECMA-262/7] Section 22.1</w:t>
      </w:r>
      <w:r>
        <w:t>.3.1.1 Runtime Semantics: IsConcatSpreadable ( O )</w:t>
      </w:r>
      <w:bookmarkEnd w:id="115"/>
      <w:bookmarkEnd w:id="116"/>
    </w:p>
    <w:p w:rsidR="00AE2F2A" w:rsidRDefault="00A003A8">
      <w:r>
        <w:t>V0202: @@isConcatSpreadable is not implemented</w:t>
      </w:r>
    </w:p>
    <w:p w:rsidR="00AE2F2A" w:rsidRDefault="00A003A8">
      <w:r>
        <w:t>The specification states:</w:t>
      </w:r>
    </w:p>
    <w:p w:rsidR="00AE2F2A" w:rsidRDefault="00A003A8">
      <w:pPr>
        <w:pStyle w:val="Code"/>
      </w:pPr>
      <w:r>
        <w:t>22.1.3.1.1 Runtime Semantics: IsConcatSpreadable ( O )</w:t>
      </w:r>
    </w:p>
    <w:p w:rsidR="00AE2F2A" w:rsidRDefault="00AE2F2A">
      <w:pPr>
        <w:pStyle w:val="Code"/>
      </w:pPr>
    </w:p>
    <w:p w:rsidR="00AE2F2A" w:rsidRDefault="00A003A8">
      <w:pPr>
        <w:pStyle w:val="Code"/>
      </w:pPr>
      <w:r>
        <w:t xml:space="preserve">    The abstract operation IsConcatSpreadable with argument O performs the f</w:t>
      </w:r>
      <w:r>
        <w:t xml:space="preserve">ollowing </w:t>
      </w:r>
    </w:p>
    <w:p w:rsidR="00AE2F2A" w:rsidRDefault="00A003A8">
      <w:pPr>
        <w:pStyle w:val="Code"/>
      </w:pPr>
      <w:r>
        <w:t xml:space="preserve">    steps:</w:t>
      </w:r>
    </w:p>
    <w:p w:rsidR="00AE2F2A" w:rsidRDefault="00AE2F2A">
      <w:pPr>
        <w:pStyle w:val="Code"/>
      </w:pPr>
    </w:p>
    <w:p w:rsidR="00AE2F2A" w:rsidRDefault="00A003A8">
      <w:pPr>
        <w:pStyle w:val="Code"/>
      </w:pPr>
      <w:r>
        <w:t xml:space="preserve">        1.  If Type(O) is not Object, return false.</w:t>
      </w:r>
    </w:p>
    <w:p w:rsidR="00AE2F2A" w:rsidRDefault="00A003A8">
      <w:pPr>
        <w:pStyle w:val="Code"/>
      </w:pPr>
      <w:r>
        <w:t xml:space="preserve">        2.  Let spreadable be ? Get(O, @@isConcatSpreadable).</w:t>
      </w:r>
    </w:p>
    <w:p w:rsidR="00AE2F2A" w:rsidRDefault="00A003A8">
      <w:pPr>
        <w:pStyle w:val="Code"/>
      </w:pPr>
      <w:r>
        <w:t xml:space="preserve">        3.  If spreadable is not undefined, return ToBoolean(spreadable).</w:t>
      </w:r>
    </w:p>
    <w:p w:rsidR="00AE2F2A" w:rsidRDefault="00A003A8">
      <w:pPr>
        <w:pStyle w:val="Code"/>
      </w:pPr>
      <w:r>
        <w:t xml:space="preserve">        4.  Return ? IsArray(O).</w:t>
      </w:r>
    </w:p>
    <w:p w:rsidR="00AE2F2A" w:rsidRDefault="00A003A8">
      <w:r>
        <w:rPr>
          <w:b/>
          <w:i/>
        </w:rPr>
        <w:t>EdgeHTML Mode</w:t>
      </w:r>
    </w:p>
    <w:p w:rsidR="00AE2F2A" w:rsidRDefault="00A003A8">
      <w:r>
        <w:t>@@isConcatSpreadable is not implemented.</w:t>
      </w:r>
    </w:p>
    <w:p w:rsidR="00AE2F2A" w:rsidRDefault="00AE2F2A"/>
    <w:p w:rsidR="00AE2F2A" w:rsidRDefault="00A003A8">
      <w:pPr>
        <w:pStyle w:val="Heading3"/>
      </w:pPr>
      <w:bookmarkStart w:id="117" w:name="section_3cc1eb79111111119305e2d2961d5150"/>
      <w:bookmarkStart w:id="118" w:name="_Toc482700619"/>
      <w:r>
        <w:t>[ECMA-262/7] Section 22.1.3.3 Array.prototype.copyWithin (target, start [ , end ] )</w:t>
      </w:r>
      <w:bookmarkEnd w:id="117"/>
      <w:bookmarkEnd w:id="118"/>
      <w:r>
        <w:fldChar w:fldCharType="begin"/>
      </w:r>
      <w:r>
        <w:instrText xml:space="preserve"> XE "start [  - end ] )" </w:instrText>
      </w:r>
      <w:r>
        <w:fldChar w:fldCharType="end"/>
      </w:r>
    </w:p>
    <w:p w:rsidR="00AE2F2A" w:rsidRDefault="00A003A8">
      <w:r>
        <w:t>V0203: Under certain circumstances Array.prototype.copyWithin does not throw a TypeError when it should</w:t>
      </w:r>
    </w:p>
    <w:p w:rsidR="00AE2F2A" w:rsidRDefault="00A003A8">
      <w:r>
        <w:t>The specification states:</w:t>
      </w:r>
    </w:p>
    <w:p w:rsidR="00AE2F2A" w:rsidRDefault="00A003A8">
      <w:pPr>
        <w:pStyle w:val="Code"/>
      </w:pPr>
      <w:r>
        <w:t>22.1.3.3 Array.prototype.copyWithin (target, start [ , end ] )</w:t>
      </w:r>
    </w:p>
    <w:p w:rsidR="00AE2F2A" w:rsidRDefault="00A003A8">
      <w:pPr>
        <w:pStyle w:val="Code"/>
      </w:pPr>
      <w:r>
        <w:t xml:space="preserve">    ...</w:t>
      </w:r>
    </w:p>
    <w:p w:rsidR="00AE2F2A" w:rsidRDefault="00A003A8">
      <w:pPr>
        <w:pStyle w:val="Code"/>
      </w:pPr>
      <w:r>
        <w:t xml:space="preserve">    The following steps are taken:</w:t>
      </w:r>
    </w:p>
    <w:p w:rsidR="00AE2F2A" w:rsidRDefault="00A003A8">
      <w:pPr>
        <w:pStyle w:val="Code"/>
      </w:pPr>
      <w:r>
        <w:t xml:space="preserve">        ...</w:t>
      </w:r>
    </w:p>
    <w:p w:rsidR="00AE2F2A" w:rsidRDefault="00A003A8">
      <w:pPr>
        <w:pStyle w:val="Code"/>
      </w:pPr>
      <w:r>
        <w:t xml:space="preserve">        </w:t>
      </w:r>
      <w:r>
        <w:t>12. Repeat, while count &gt; 0</w:t>
      </w:r>
    </w:p>
    <w:p w:rsidR="00AE2F2A" w:rsidRDefault="00A003A8">
      <w:pPr>
        <w:pStyle w:val="Code"/>
      </w:pPr>
      <w:r>
        <w:t xml:space="preserve">            a.  Let fromKey be ! ToString(from).</w:t>
      </w:r>
    </w:p>
    <w:p w:rsidR="00AE2F2A" w:rsidRDefault="00A003A8">
      <w:pPr>
        <w:pStyle w:val="Code"/>
      </w:pPr>
      <w:r>
        <w:t xml:space="preserve">            b.  Let toKey be ! ToString(to).</w:t>
      </w:r>
    </w:p>
    <w:p w:rsidR="00AE2F2A" w:rsidRDefault="00A003A8">
      <w:pPr>
        <w:pStyle w:val="Code"/>
      </w:pPr>
      <w:r>
        <w:t xml:space="preserve">            c.  Let fromPresent be ? HasProperty(O, fromKey).</w:t>
      </w:r>
    </w:p>
    <w:p w:rsidR="00AE2F2A" w:rsidRDefault="00A003A8">
      <w:pPr>
        <w:pStyle w:val="Code"/>
      </w:pPr>
      <w:r>
        <w:t xml:space="preserve">            d.  If fromPresent is true, then</w:t>
      </w:r>
    </w:p>
    <w:p w:rsidR="00AE2F2A" w:rsidRDefault="00A003A8">
      <w:pPr>
        <w:pStyle w:val="Code"/>
      </w:pPr>
      <w:r>
        <w:lastRenderedPageBreak/>
        <w:t xml:space="preserve">                i.  Let fro</w:t>
      </w:r>
      <w:r>
        <w:t>mVal be ? Get(O, fromKey).</w:t>
      </w:r>
    </w:p>
    <w:p w:rsidR="00AE2F2A" w:rsidRDefault="00A003A8">
      <w:pPr>
        <w:pStyle w:val="Code"/>
      </w:pPr>
      <w:r>
        <w:t xml:space="preserve">                ii. Perform ? Set(O, toKey, fromVal, true).</w:t>
      </w:r>
    </w:p>
    <w:p w:rsidR="00AE2F2A" w:rsidRDefault="00A003A8">
      <w:pPr>
        <w:pStyle w:val="Code"/>
      </w:pPr>
      <w:r>
        <w:t xml:space="preserve">            e.  Else fromPresent is false,</w:t>
      </w:r>
    </w:p>
    <w:p w:rsidR="00AE2F2A" w:rsidRDefault="00A003A8">
      <w:pPr>
        <w:pStyle w:val="Code"/>
      </w:pPr>
      <w:r>
        <w:t xml:space="preserve">                i.  Perform ? DeletePropertyOrThrow(O, toKey).</w:t>
      </w:r>
    </w:p>
    <w:p w:rsidR="00AE2F2A" w:rsidRDefault="00A003A8">
      <w:pPr>
        <w:pStyle w:val="Code"/>
      </w:pPr>
      <w:r>
        <w:t xml:space="preserve">            f.  Let from be from + direction.</w:t>
      </w:r>
    </w:p>
    <w:p w:rsidR="00AE2F2A" w:rsidRDefault="00A003A8">
      <w:pPr>
        <w:pStyle w:val="Code"/>
      </w:pPr>
      <w:r>
        <w:t xml:space="preserve">            g.  L</w:t>
      </w:r>
      <w:r>
        <w:t>et to be to + direction.</w:t>
      </w:r>
    </w:p>
    <w:p w:rsidR="00AE2F2A" w:rsidRDefault="00A003A8">
      <w:pPr>
        <w:pStyle w:val="Code"/>
      </w:pPr>
      <w:r>
        <w:t xml:space="preserve">            h.  Let count be count − 1.</w:t>
      </w:r>
    </w:p>
    <w:p w:rsidR="00AE2F2A" w:rsidRDefault="00A003A8">
      <w:pPr>
        <w:pStyle w:val="Code"/>
      </w:pPr>
      <w:r>
        <w:t xml:space="preserve">        13. Return O.</w:t>
      </w:r>
    </w:p>
    <w:p w:rsidR="00AE2F2A" w:rsidRDefault="00A003A8">
      <w:r>
        <w:rPr>
          <w:b/>
          <w:i/>
        </w:rPr>
        <w:t>EdgeHTML Mode</w:t>
      </w:r>
    </w:p>
    <w:p w:rsidR="00AE2F2A" w:rsidRDefault="00A003A8">
      <w:r>
        <w:t>The following steps are not executed:</w:t>
      </w:r>
    </w:p>
    <w:p w:rsidR="00AE2F2A" w:rsidRDefault="00A003A8">
      <w:r>
        <w:t xml:space="preserve">    12.</w:t>
      </w:r>
    </w:p>
    <w:p w:rsidR="00AE2F2A" w:rsidRDefault="00A003A8">
      <w:r>
        <w:t xml:space="preserve">        e.  Else fromPresent is false,</w:t>
      </w:r>
    </w:p>
    <w:p w:rsidR="00AE2F2A" w:rsidRDefault="00A003A8">
      <w:r>
        <w:t xml:space="preserve">            i.  Perform ?  DeletePropertyOrThrow(O, toKey).</w:t>
      </w:r>
    </w:p>
    <w:p w:rsidR="00AE2F2A" w:rsidRDefault="00A003A8">
      <w:r>
        <w:t xml:space="preserve">As a result, under certain circumstances </w:t>
      </w:r>
      <w:r>
        <w:rPr>
          <w:rStyle w:val="InlineCode"/>
        </w:rPr>
        <w:t>Array.prototype.copyWithin</w:t>
      </w:r>
      <w:r>
        <w:t xml:space="preserve"> does not throw a </w:t>
      </w:r>
      <w:r>
        <w:rPr>
          <w:b/>
        </w:rPr>
        <w:t>TypeError</w:t>
      </w:r>
      <w:r>
        <w:t xml:space="preserve"> when it should.</w:t>
      </w:r>
    </w:p>
    <w:p w:rsidR="00AE2F2A" w:rsidRDefault="00AE2F2A"/>
    <w:p w:rsidR="00AE2F2A" w:rsidRDefault="00A003A8">
      <w:pPr>
        <w:pStyle w:val="Heading3"/>
      </w:pPr>
      <w:bookmarkStart w:id="119" w:name="section_7febe16a11111111a4ae51a54ad5c1da"/>
      <w:bookmarkStart w:id="120" w:name="_Toc482700620"/>
      <w:r>
        <w:t>[ECMA-262/7] Section 22.1.3.18 Array.prototype.push ( ...items )</w:t>
      </w:r>
      <w:bookmarkEnd w:id="119"/>
      <w:bookmarkEnd w:id="120"/>
    </w:p>
    <w:p w:rsidR="00AE2F2A" w:rsidRDefault="00A003A8">
      <w:r>
        <w:t>V0204: Array.prototype.push does not throw TypeError on length overflow</w:t>
      </w:r>
    </w:p>
    <w:p w:rsidR="00AE2F2A" w:rsidRDefault="00A003A8">
      <w:r>
        <w:t>The spe</w:t>
      </w:r>
      <w:r>
        <w:t>cification states:</w:t>
      </w:r>
    </w:p>
    <w:p w:rsidR="00AE2F2A" w:rsidRDefault="00A003A8">
      <w:pPr>
        <w:pStyle w:val="Code"/>
      </w:pPr>
      <w:r>
        <w:t>22.1.3.18 Array.prototype.push ( ...items )</w:t>
      </w:r>
    </w:p>
    <w:p w:rsidR="00AE2F2A" w:rsidRDefault="00A003A8">
      <w:pPr>
        <w:pStyle w:val="Code"/>
      </w:pPr>
      <w:r>
        <w:t xml:space="preserve">    ...</w:t>
      </w:r>
    </w:p>
    <w:p w:rsidR="00AE2F2A" w:rsidRDefault="00A003A8">
      <w:pPr>
        <w:pStyle w:val="Code"/>
      </w:pPr>
      <w:r>
        <w:t xml:space="preserve">    When the push method is called with zero or more arguments the following steps are </w:t>
      </w:r>
    </w:p>
    <w:p w:rsidR="00AE2F2A" w:rsidRDefault="00A003A8">
      <w:pPr>
        <w:pStyle w:val="Code"/>
      </w:pPr>
      <w:r>
        <w:t xml:space="preserve">    taken:</w:t>
      </w:r>
    </w:p>
    <w:p w:rsidR="00AE2F2A" w:rsidRDefault="00AE2F2A">
      <w:pPr>
        <w:pStyle w:val="Code"/>
      </w:pPr>
    </w:p>
    <w:p w:rsidR="00AE2F2A" w:rsidRDefault="00A003A8">
      <w:pPr>
        <w:pStyle w:val="Code"/>
      </w:pPr>
      <w:r>
        <w:t xml:space="preserve">        1.  Let O be ? ToObject(this value).</w:t>
      </w:r>
    </w:p>
    <w:p w:rsidR="00AE2F2A" w:rsidRDefault="00A003A8">
      <w:pPr>
        <w:pStyle w:val="Code"/>
      </w:pPr>
      <w:r>
        <w:t xml:space="preserve">        2.  Let len be ? ToLength(? Get(</w:t>
      </w:r>
      <w:r>
        <w:t>O, "length")).</w:t>
      </w:r>
    </w:p>
    <w:p w:rsidR="00AE2F2A" w:rsidRDefault="00A003A8">
      <w:pPr>
        <w:pStyle w:val="Code"/>
      </w:pPr>
      <w:r>
        <w:t xml:space="preserve">        3.  Let items be a List whose elements are, in left to right order, the arguments </w:t>
      </w:r>
    </w:p>
    <w:p w:rsidR="00AE2F2A" w:rsidRDefault="00A003A8">
      <w:pPr>
        <w:pStyle w:val="Code"/>
      </w:pPr>
      <w:r>
        <w:t xml:space="preserve">            that were passed to this function invocation.</w:t>
      </w:r>
    </w:p>
    <w:p w:rsidR="00AE2F2A" w:rsidRDefault="00A003A8">
      <w:pPr>
        <w:pStyle w:val="Code"/>
      </w:pPr>
      <w:r>
        <w:t xml:space="preserve">        4.  Let argCount be the number of elements in items.</w:t>
      </w:r>
    </w:p>
    <w:p w:rsidR="00AE2F2A" w:rsidRDefault="00A003A8">
      <w:pPr>
        <w:pStyle w:val="Code"/>
      </w:pPr>
      <w:r>
        <w:t xml:space="preserve">        5.  If len + argCount &gt;</w:t>
      </w:r>
      <w:r>
        <w:t xml:space="preserve"> 2^53-1, throw a TypeError exception.</w:t>
      </w:r>
    </w:p>
    <w:p w:rsidR="00AE2F2A" w:rsidRDefault="00A003A8">
      <w:r>
        <w:rPr>
          <w:b/>
          <w:i/>
        </w:rPr>
        <w:t>EdgeHTML Mode</w:t>
      </w:r>
    </w:p>
    <w:p w:rsidR="00AE2F2A" w:rsidRDefault="00A003A8">
      <w:r>
        <w:t>The following step is not executed:</w:t>
      </w:r>
    </w:p>
    <w:p w:rsidR="00AE2F2A" w:rsidRDefault="00A003A8">
      <w:r>
        <w:t xml:space="preserve">    5.  If len + argCount &gt; 2^53-1, throw a TypeError exception.</w:t>
      </w:r>
    </w:p>
    <w:p w:rsidR="00AE2F2A" w:rsidRDefault="00A003A8">
      <w:r>
        <w:t xml:space="preserve">As a result, </w:t>
      </w:r>
      <w:r>
        <w:rPr>
          <w:rStyle w:val="InlineCode"/>
        </w:rPr>
        <w:t>Array.prototype.push</w:t>
      </w:r>
      <w:r>
        <w:t xml:space="preserve"> does not throw </w:t>
      </w:r>
      <w:r>
        <w:rPr>
          <w:b/>
        </w:rPr>
        <w:t>TypeError</w:t>
      </w:r>
      <w:r>
        <w:t xml:space="preserve"> on length overflow.</w:t>
      </w:r>
    </w:p>
    <w:p w:rsidR="00AE2F2A" w:rsidRDefault="00AE2F2A"/>
    <w:p w:rsidR="00AE2F2A" w:rsidRDefault="00A003A8">
      <w:pPr>
        <w:pStyle w:val="Heading3"/>
      </w:pPr>
      <w:bookmarkStart w:id="121" w:name="section_ba5ff53c11111111afd0920560d00125"/>
      <w:bookmarkStart w:id="122" w:name="_Toc482700621"/>
      <w:r>
        <w:t>[ECMA-262/7] Section 22.1.3.25 Array.prototype.sort (comparefn)</w:t>
      </w:r>
      <w:bookmarkEnd w:id="121"/>
      <w:bookmarkEnd w:id="122"/>
    </w:p>
    <w:p w:rsidR="00AE2F2A" w:rsidRDefault="00A003A8">
      <w:r>
        <w:t>V0205: Array.prototype.sort uses ToUint32 for length conversion</w:t>
      </w:r>
    </w:p>
    <w:p w:rsidR="00AE2F2A" w:rsidRDefault="00A003A8">
      <w:r>
        <w:t>The specification states:</w:t>
      </w:r>
    </w:p>
    <w:p w:rsidR="00AE2F2A" w:rsidRDefault="00A003A8">
      <w:pPr>
        <w:pStyle w:val="Code"/>
      </w:pPr>
      <w:r>
        <w:t>22.1.3.25 Array.prototype.sort (comparefn)</w:t>
      </w:r>
    </w:p>
    <w:p w:rsidR="00AE2F2A" w:rsidRDefault="00AE2F2A">
      <w:pPr>
        <w:pStyle w:val="Code"/>
      </w:pPr>
    </w:p>
    <w:p w:rsidR="00AE2F2A" w:rsidRDefault="00A003A8">
      <w:pPr>
        <w:pStyle w:val="Code"/>
      </w:pPr>
      <w:r>
        <w:t xml:space="preserve">    The elements of this array are sorted. The sort is not necessarily stable (that is, </w:t>
      </w:r>
    </w:p>
    <w:p w:rsidR="00AE2F2A" w:rsidRDefault="00A003A8">
      <w:pPr>
        <w:pStyle w:val="Code"/>
      </w:pPr>
      <w:r>
        <w:t xml:space="preserve">    elements that compare equal do not necessarily remain in their original order). If </w:t>
      </w:r>
    </w:p>
    <w:p w:rsidR="00AE2F2A" w:rsidRDefault="00A003A8">
      <w:pPr>
        <w:pStyle w:val="Code"/>
      </w:pPr>
      <w:r>
        <w:t xml:space="preserve">    comparefn is not undefined, it should be a function that accepts two argume</w:t>
      </w:r>
      <w:r>
        <w:t xml:space="preserve">nts x and </w:t>
      </w:r>
    </w:p>
    <w:p w:rsidR="00AE2F2A" w:rsidRDefault="00A003A8">
      <w:pPr>
        <w:pStyle w:val="Code"/>
      </w:pPr>
      <w:r>
        <w:t xml:space="preserve">    y and returns a negative value if x &lt; y, zero if x = y, or a positive value if x &gt; y.</w:t>
      </w:r>
    </w:p>
    <w:p w:rsidR="00AE2F2A" w:rsidRDefault="00AE2F2A">
      <w:pPr>
        <w:pStyle w:val="Code"/>
      </w:pPr>
    </w:p>
    <w:p w:rsidR="00AE2F2A" w:rsidRDefault="00A003A8">
      <w:pPr>
        <w:pStyle w:val="Code"/>
      </w:pPr>
      <w:r>
        <w:t xml:space="preserve">    Upon entry, the following steps are performed to initialize evaluation of the sort </w:t>
      </w:r>
    </w:p>
    <w:p w:rsidR="00AE2F2A" w:rsidRDefault="00A003A8">
      <w:pPr>
        <w:pStyle w:val="Code"/>
      </w:pPr>
      <w:r>
        <w:t xml:space="preserve">    function:</w:t>
      </w:r>
    </w:p>
    <w:p w:rsidR="00AE2F2A" w:rsidRDefault="00AE2F2A">
      <w:pPr>
        <w:pStyle w:val="Code"/>
      </w:pPr>
    </w:p>
    <w:p w:rsidR="00AE2F2A" w:rsidRDefault="00A003A8">
      <w:pPr>
        <w:pStyle w:val="Code"/>
      </w:pPr>
      <w:r>
        <w:t xml:space="preserve">        1.  Let obj be ? ToObject(this value).</w:t>
      </w:r>
    </w:p>
    <w:p w:rsidR="00AE2F2A" w:rsidRDefault="00A003A8">
      <w:pPr>
        <w:pStyle w:val="Code"/>
      </w:pPr>
      <w:r>
        <w:t xml:space="preserve">    </w:t>
      </w:r>
      <w:r>
        <w:t xml:space="preserve">    2.  Let len be ? ToLength(? Get(obj, "length")).</w:t>
      </w:r>
    </w:p>
    <w:p w:rsidR="00AE2F2A" w:rsidRDefault="00A003A8">
      <w:r>
        <w:rPr>
          <w:b/>
          <w:i/>
        </w:rPr>
        <w:t>EdgeHTML Mode</w:t>
      </w:r>
    </w:p>
    <w:p w:rsidR="00AE2F2A" w:rsidRDefault="00A003A8">
      <w:r>
        <w:rPr>
          <w:rStyle w:val="InlineCode"/>
        </w:rPr>
        <w:t>Array.prototype.sort</w:t>
      </w:r>
      <w:r>
        <w:t xml:space="preserve"> uses ToUint32 for length conversion (step 2):</w:t>
      </w:r>
    </w:p>
    <w:p w:rsidR="00AE2F2A" w:rsidRDefault="00A003A8">
      <w:r>
        <w:t xml:space="preserve">    1.  Let obj be ToObject(this value).</w:t>
      </w:r>
    </w:p>
    <w:p w:rsidR="00AE2F2A" w:rsidRDefault="00A003A8">
      <w:r>
        <w:t xml:space="preserve">    2.  Let len be ? ToUint32(? Get(obj, "length")).</w:t>
      </w:r>
    </w:p>
    <w:p w:rsidR="00AE2F2A" w:rsidRDefault="00AE2F2A"/>
    <w:p w:rsidR="00AE2F2A" w:rsidRDefault="00A003A8">
      <w:pPr>
        <w:pStyle w:val="Heading3"/>
      </w:pPr>
      <w:bookmarkStart w:id="123" w:name="section_640327c711111111ada0ed02f56099b7"/>
      <w:bookmarkStart w:id="124" w:name="_Toc482700622"/>
      <w:r>
        <w:t>[ECMA-262/7] Section 22.1.3</w:t>
      </w:r>
      <w:r>
        <w:t>.27 Array.prototype.toLocaleString ( [ reserved1 [ , reserved2 ] ] )</w:t>
      </w:r>
      <w:bookmarkEnd w:id="123"/>
      <w:bookmarkEnd w:id="124"/>
      <w:r>
        <w:fldChar w:fldCharType="begin"/>
      </w:r>
      <w:r>
        <w:instrText xml:space="preserve"> XE "reserved2 ] ] )" </w:instrText>
      </w:r>
      <w:r>
        <w:fldChar w:fldCharType="end"/>
      </w:r>
    </w:p>
    <w:p w:rsidR="00AE2F2A" w:rsidRDefault="00A003A8">
      <w:r>
        <w:t>V0206: Array.prototype.toLocaleString uses InvokeBuiltinMethod instead of Invoke</w:t>
      </w:r>
    </w:p>
    <w:p w:rsidR="00AE2F2A" w:rsidRDefault="00A003A8">
      <w:r>
        <w:t>The specification states:</w:t>
      </w:r>
    </w:p>
    <w:p w:rsidR="00AE2F2A" w:rsidRDefault="00A003A8">
      <w:pPr>
        <w:pStyle w:val="Code"/>
      </w:pPr>
      <w:r>
        <w:t>22.1.3.27 Array.prototype.toLocaleString ( [ reserved1 [</w:t>
      </w:r>
      <w:r>
        <w:t xml:space="preserve"> , reserved2 ] ] )</w:t>
      </w:r>
    </w:p>
    <w:p w:rsidR="00AE2F2A" w:rsidRDefault="00AE2F2A">
      <w:pPr>
        <w:pStyle w:val="Code"/>
      </w:pPr>
    </w:p>
    <w:p w:rsidR="00AE2F2A" w:rsidRDefault="00A003A8">
      <w:pPr>
        <w:pStyle w:val="Code"/>
      </w:pPr>
      <w:r>
        <w:t xml:space="preserve">    An ECMAScript implementation that includes the ECMA-402 Internationalization API must </w:t>
      </w:r>
    </w:p>
    <w:p w:rsidR="00AE2F2A" w:rsidRDefault="00A003A8">
      <w:pPr>
        <w:pStyle w:val="Code"/>
      </w:pPr>
      <w:r>
        <w:t xml:space="preserve">    implement the Array.prototype.toLocaleString method as specified in the ECMA-402 </w:t>
      </w:r>
    </w:p>
    <w:p w:rsidR="00AE2F2A" w:rsidRDefault="00A003A8">
      <w:pPr>
        <w:pStyle w:val="Code"/>
      </w:pPr>
      <w:r>
        <w:t xml:space="preserve">    specification. If an ECMAScript implementation does not</w:t>
      </w:r>
      <w:r>
        <w:t xml:space="preserve"> include the ECMA-402 API the </w:t>
      </w:r>
    </w:p>
    <w:p w:rsidR="00AE2F2A" w:rsidRDefault="00A003A8">
      <w:pPr>
        <w:pStyle w:val="Code"/>
      </w:pPr>
      <w:r>
        <w:t xml:space="preserve">    following specification of the toLocaleString method is used.</w:t>
      </w:r>
    </w:p>
    <w:p w:rsidR="00AE2F2A" w:rsidRDefault="00A003A8">
      <w:pPr>
        <w:pStyle w:val="Code"/>
      </w:pPr>
      <w:r>
        <w:t xml:space="preserve">    ...</w:t>
      </w:r>
    </w:p>
    <w:p w:rsidR="00AE2F2A" w:rsidRDefault="00A003A8">
      <w:pPr>
        <w:pStyle w:val="Code"/>
      </w:pPr>
      <w:r>
        <w:t xml:space="preserve">    The following steps are taken:</w:t>
      </w:r>
    </w:p>
    <w:p w:rsidR="00AE2F2A" w:rsidRDefault="00A003A8">
      <w:pPr>
        <w:pStyle w:val="Code"/>
      </w:pPr>
      <w:r>
        <w:t xml:space="preserve">        ...</w:t>
      </w:r>
    </w:p>
    <w:p w:rsidR="00AE2F2A" w:rsidRDefault="00A003A8">
      <w:pPr>
        <w:pStyle w:val="Code"/>
      </w:pPr>
      <w:r>
        <w:t xml:space="preserve">        7.  Else</w:t>
      </w:r>
    </w:p>
    <w:p w:rsidR="00AE2F2A" w:rsidRDefault="00A003A8">
      <w:pPr>
        <w:pStyle w:val="Code"/>
      </w:pPr>
      <w:r>
        <w:t xml:space="preserve">            a.  Let R be ? ToString(? Invoke(firstElement, "toLocaleString")).</w:t>
      </w:r>
    </w:p>
    <w:p w:rsidR="00AE2F2A" w:rsidRDefault="00A003A8">
      <w:pPr>
        <w:pStyle w:val="Code"/>
      </w:pPr>
      <w:r>
        <w:t xml:space="preserve">        ...</w:t>
      </w:r>
    </w:p>
    <w:p w:rsidR="00AE2F2A" w:rsidRDefault="00A003A8">
      <w:pPr>
        <w:pStyle w:val="Code"/>
      </w:pPr>
      <w:r>
        <w:t xml:space="preserve">        9.  Repeat, while k &lt; len</w:t>
      </w:r>
    </w:p>
    <w:p w:rsidR="00AE2F2A" w:rsidRDefault="00A003A8">
      <w:pPr>
        <w:pStyle w:val="Code"/>
      </w:pPr>
      <w:r>
        <w:t xml:space="preserve">            ...</w:t>
      </w:r>
    </w:p>
    <w:p w:rsidR="00AE2F2A" w:rsidRDefault="00A003A8">
      <w:pPr>
        <w:pStyle w:val="Code"/>
      </w:pPr>
      <w:r>
        <w:t xml:space="preserve">            d.  Else</w:t>
      </w:r>
    </w:p>
    <w:p w:rsidR="00AE2F2A" w:rsidRDefault="00A003A8">
      <w:pPr>
        <w:pStyle w:val="Code"/>
      </w:pPr>
      <w:r>
        <w:t xml:space="preserve">                i.  Let R be ? ToString(? Invoke(nextElement, "toLocaleString")).</w:t>
      </w:r>
    </w:p>
    <w:p w:rsidR="00AE2F2A" w:rsidRDefault="00A003A8">
      <w:r>
        <w:rPr>
          <w:b/>
          <w:i/>
        </w:rPr>
        <w:t>EdgeHTML Mode</w:t>
      </w:r>
    </w:p>
    <w:p w:rsidR="00AE2F2A" w:rsidRDefault="00A003A8">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AE2F2A" w:rsidRDefault="00A003A8">
      <w:r>
        <w:t xml:space="preserve">  </w:t>
      </w:r>
      <w:r>
        <w:t xml:space="preserve">      ...</w:t>
      </w:r>
    </w:p>
    <w:p w:rsidR="00AE2F2A" w:rsidRDefault="00A003A8">
      <w:r>
        <w:t xml:space="preserve">        7.  Else</w:t>
      </w:r>
    </w:p>
    <w:p w:rsidR="00AE2F2A" w:rsidRDefault="00A003A8">
      <w:r>
        <w:t xml:space="preserve">            a.  Let R be ? ToString(? InvokeBuiltinMethod(firstElement, "toLocaleString")).</w:t>
      </w:r>
    </w:p>
    <w:p w:rsidR="00AE2F2A" w:rsidRDefault="00A003A8">
      <w:r>
        <w:t xml:space="preserve">        ...</w:t>
      </w:r>
    </w:p>
    <w:p w:rsidR="00AE2F2A" w:rsidRDefault="00A003A8">
      <w:r>
        <w:t xml:space="preserve">        9.  Repeat, while k &lt; len</w:t>
      </w:r>
    </w:p>
    <w:p w:rsidR="00AE2F2A" w:rsidRDefault="00A003A8">
      <w:r>
        <w:t xml:space="preserve">            ...</w:t>
      </w:r>
    </w:p>
    <w:p w:rsidR="00AE2F2A" w:rsidRDefault="00A003A8">
      <w:r>
        <w:lastRenderedPageBreak/>
        <w:t xml:space="preserve">            d.  Else</w:t>
      </w:r>
    </w:p>
    <w:p w:rsidR="00AE2F2A" w:rsidRDefault="00A003A8">
      <w:r>
        <w:t xml:space="preserve">                i.  Let R be ? ToString(? InvokeBuilti</w:t>
      </w:r>
      <w:r>
        <w:t>nMethod(nextElement, "toLocaleString")).</w:t>
      </w:r>
    </w:p>
    <w:p w:rsidR="00AE2F2A" w:rsidRDefault="00AE2F2A"/>
    <w:p w:rsidR="00AE2F2A" w:rsidRDefault="00A003A8">
      <w:pPr>
        <w:pStyle w:val="Heading3"/>
      </w:pPr>
      <w:bookmarkStart w:id="125" w:name="section_979d413011111111a1041fcc4149389e"/>
      <w:bookmarkStart w:id="126" w:name="_Toc482700623"/>
      <w:r>
        <w:t>[ECMA-262/7] Section 25.4.4 Properties of the Promise Constructor</w:t>
      </w:r>
      <w:bookmarkEnd w:id="125"/>
      <w:bookmarkEnd w:id="126"/>
    </w:p>
    <w:p w:rsidR="00AE2F2A" w:rsidRDefault="00A003A8">
      <w:r>
        <w:t>V0106: The Promise.length property is not configurable</w:t>
      </w:r>
    </w:p>
    <w:p w:rsidR="00AE2F2A" w:rsidRDefault="00A003A8">
      <w:r>
        <w:t>The specification states:</w:t>
      </w:r>
    </w:p>
    <w:p w:rsidR="00AE2F2A" w:rsidRDefault="00A003A8">
      <w:pPr>
        <w:pStyle w:val="Code"/>
      </w:pPr>
      <w:r>
        <w:t>25.4.4 Properties of the Promise Constructor</w:t>
      </w:r>
    </w:p>
    <w:p w:rsidR="00AE2F2A" w:rsidRDefault="00AE2F2A">
      <w:pPr>
        <w:pStyle w:val="Code"/>
      </w:pPr>
    </w:p>
    <w:p w:rsidR="00AE2F2A" w:rsidRDefault="00A003A8">
      <w:pPr>
        <w:pStyle w:val="Code"/>
      </w:pPr>
      <w:r>
        <w:t xml:space="preserve">    The value of the [[Prototype]] internal slot of the Promise constructor is the </w:t>
      </w:r>
    </w:p>
    <w:p w:rsidR="00AE2F2A" w:rsidRDefault="00A003A8">
      <w:pPr>
        <w:pStyle w:val="Code"/>
      </w:pPr>
      <w:r>
        <w:t xml:space="preserve">    intrinsic object %FunctionPrototype%.</w:t>
      </w:r>
    </w:p>
    <w:p w:rsidR="00AE2F2A" w:rsidRDefault="00AE2F2A">
      <w:pPr>
        <w:pStyle w:val="Code"/>
      </w:pPr>
    </w:p>
    <w:p w:rsidR="00AE2F2A" w:rsidRDefault="00A003A8">
      <w:pPr>
        <w:pStyle w:val="Code"/>
      </w:pPr>
      <w:r>
        <w:t xml:space="preserve">    ... The Promise constructor has the following properties:</w:t>
      </w:r>
    </w:p>
    <w:p w:rsidR="00AE2F2A" w:rsidRDefault="00A003A8">
      <w:r>
        <w:rPr>
          <w:b/>
          <w:i/>
        </w:rPr>
        <w:t>EdgeHTML Mode</w:t>
      </w:r>
    </w:p>
    <w:p w:rsidR="00AE2F2A" w:rsidRDefault="00A003A8">
      <w:r>
        <w:t xml:space="preserve">The </w:t>
      </w:r>
      <w:r>
        <w:rPr>
          <w:rStyle w:val="InlineCode"/>
        </w:rPr>
        <w:t>Promise.length</w:t>
      </w:r>
      <w:r>
        <w:t xml:space="preserve"> property is not configurable.</w:t>
      </w:r>
    </w:p>
    <w:p w:rsidR="00AE2F2A" w:rsidRDefault="00AE2F2A"/>
    <w:p w:rsidR="00AE2F2A" w:rsidRDefault="00A003A8">
      <w:pPr>
        <w:pStyle w:val="Heading3"/>
      </w:pPr>
      <w:bookmarkStart w:id="127" w:name="section_32ed004d1111111196d6dcb5dc9dbe91"/>
      <w:bookmarkStart w:id="128" w:name="_Toc482700624"/>
      <w:r>
        <w:t>[ECMA-262/7] Section 25.4.4.1 Promise.all ( iterable )</w:t>
      </w:r>
      <w:bookmarkEnd w:id="127"/>
      <w:bookmarkEnd w:id="128"/>
    </w:p>
    <w:p w:rsidR="00AE2F2A" w:rsidRDefault="00A003A8">
      <w:r>
        <w:t>V0207: Promise.all does not call IteratorClose</w:t>
      </w:r>
    </w:p>
    <w:p w:rsidR="00AE2F2A" w:rsidRDefault="00A003A8">
      <w:r>
        <w:t>The specification states:</w:t>
      </w:r>
    </w:p>
    <w:p w:rsidR="00AE2F2A" w:rsidRDefault="00A003A8">
      <w:pPr>
        <w:pStyle w:val="Code"/>
      </w:pPr>
      <w:r>
        <w:t>25.4.4.1 Promise.all ( iterable )</w:t>
      </w:r>
    </w:p>
    <w:p w:rsidR="00AE2F2A" w:rsidRDefault="00AE2F2A">
      <w:pPr>
        <w:pStyle w:val="Code"/>
      </w:pPr>
    </w:p>
    <w:p w:rsidR="00AE2F2A" w:rsidRDefault="00A003A8">
      <w:pPr>
        <w:pStyle w:val="Code"/>
      </w:pPr>
      <w:r>
        <w:t xml:space="preserve">    The all function returns a new promise which is fulfilled with an array of </w:t>
      </w:r>
    </w:p>
    <w:p w:rsidR="00AE2F2A" w:rsidRDefault="00A003A8">
      <w:pPr>
        <w:pStyle w:val="Code"/>
      </w:pPr>
      <w:r>
        <w:t xml:space="preserve">    fulfillme</w:t>
      </w:r>
      <w:r>
        <w:t xml:space="preserve">nt values for the passed promises, or rejects with the reason of the first </w:t>
      </w:r>
    </w:p>
    <w:p w:rsidR="00AE2F2A" w:rsidRDefault="00A003A8">
      <w:pPr>
        <w:pStyle w:val="Code"/>
      </w:pPr>
      <w:r>
        <w:t xml:space="preserve">    passed promise that rejects. It resolves all elements of the passed iterable to </w:t>
      </w:r>
    </w:p>
    <w:p w:rsidR="00AE2F2A" w:rsidRDefault="00A003A8">
      <w:pPr>
        <w:pStyle w:val="Code"/>
      </w:pPr>
      <w:r>
        <w:t xml:space="preserve">    promises as it runs this algorithm.</w:t>
      </w:r>
    </w:p>
    <w:p w:rsidR="00AE2F2A" w:rsidRDefault="00AE2F2A">
      <w:pPr>
        <w:pStyle w:val="Code"/>
      </w:pPr>
    </w:p>
    <w:p w:rsidR="00AE2F2A" w:rsidRDefault="00A003A8">
      <w:pPr>
        <w:pStyle w:val="Code"/>
      </w:pPr>
      <w:r>
        <w:t xml:space="preserve">        1.  Let C be the this value.</w:t>
      </w:r>
    </w:p>
    <w:p w:rsidR="00AE2F2A" w:rsidRDefault="00A003A8">
      <w:pPr>
        <w:pStyle w:val="Code"/>
      </w:pPr>
      <w:r>
        <w:t xml:space="preserve">        2.  If Ty</w:t>
      </w:r>
      <w:r>
        <w:t>pe(C) is not Object, throw a TypeError exception.</w:t>
      </w:r>
    </w:p>
    <w:p w:rsidR="00AE2F2A" w:rsidRDefault="00A003A8">
      <w:pPr>
        <w:pStyle w:val="Code"/>
      </w:pPr>
      <w:r>
        <w:t xml:space="preserve">        3.  Let promiseCapability be ? NewPromiseCapability(C).</w:t>
      </w:r>
    </w:p>
    <w:p w:rsidR="00AE2F2A" w:rsidRDefault="00A003A8">
      <w:pPr>
        <w:pStyle w:val="Code"/>
      </w:pPr>
      <w:r>
        <w:t xml:space="preserve">        4.  Let iterator be GetIterator(iterable).</w:t>
      </w:r>
    </w:p>
    <w:p w:rsidR="00AE2F2A" w:rsidRDefault="00A003A8">
      <w:pPr>
        <w:pStyle w:val="Code"/>
      </w:pPr>
      <w:r>
        <w:t xml:space="preserve">        5.  IfAbruptRejectPromise(iterator, promiseCapability).</w:t>
      </w:r>
    </w:p>
    <w:p w:rsidR="00AE2F2A" w:rsidRDefault="00A003A8">
      <w:pPr>
        <w:pStyle w:val="Code"/>
      </w:pPr>
      <w:r>
        <w:t xml:space="preserve">        6.  Let iteratorRec</w:t>
      </w:r>
      <w:r>
        <w:t>ord be Record {[[Iterator]]: iterator, [[Done]]: false}.</w:t>
      </w:r>
    </w:p>
    <w:p w:rsidR="00AE2F2A" w:rsidRDefault="00A003A8">
      <w:pPr>
        <w:pStyle w:val="Code"/>
      </w:pPr>
      <w:r>
        <w:t xml:space="preserve">        7.  Let result be PerformPromiseAll(iteratorRecord, C, promiseCapability).</w:t>
      </w:r>
    </w:p>
    <w:p w:rsidR="00AE2F2A" w:rsidRDefault="00A003A8">
      <w:pPr>
        <w:pStyle w:val="Code"/>
      </w:pPr>
      <w:r>
        <w:t xml:space="preserve">        8.  If result is an abrupt completion, then</w:t>
      </w:r>
    </w:p>
    <w:p w:rsidR="00AE2F2A" w:rsidRDefault="00A003A8">
      <w:pPr>
        <w:pStyle w:val="Code"/>
      </w:pPr>
      <w:r>
        <w:t xml:space="preserve">            a.  If iteratorRecord.[[Done]] is false, let result </w:t>
      </w:r>
      <w:r>
        <w:t xml:space="preserve">be </w:t>
      </w:r>
    </w:p>
    <w:p w:rsidR="00AE2F2A" w:rsidRDefault="00A003A8">
      <w:pPr>
        <w:pStyle w:val="Code"/>
      </w:pPr>
      <w:r>
        <w:t xml:space="preserve">            IteratorClose(iterator, result).</w:t>
      </w:r>
    </w:p>
    <w:p w:rsidR="00AE2F2A" w:rsidRDefault="00A003A8">
      <w:pPr>
        <w:pStyle w:val="Code"/>
      </w:pPr>
      <w:r>
        <w:t xml:space="preserve">            b.  IfAbruptRejectPromise(result, promiseCapability).</w:t>
      </w:r>
    </w:p>
    <w:p w:rsidR="00AE2F2A" w:rsidRDefault="00A003A8">
      <w:pPr>
        <w:pStyle w:val="Code"/>
      </w:pPr>
      <w:r>
        <w:t xml:space="preserve">        9.  Return Completion(result).</w:t>
      </w:r>
    </w:p>
    <w:p w:rsidR="00AE2F2A" w:rsidRDefault="00A003A8">
      <w:r>
        <w:rPr>
          <w:b/>
          <w:i/>
        </w:rPr>
        <w:t>EdgeHTML Mode</w:t>
      </w:r>
    </w:p>
    <w:p w:rsidR="00AE2F2A" w:rsidRDefault="00A003A8">
      <w:r>
        <w:t>Step 8a is not done; the IteratorClose abstract operation is not implemented.</w:t>
      </w:r>
    </w:p>
    <w:p w:rsidR="00AE2F2A" w:rsidRDefault="00AE2F2A"/>
    <w:p w:rsidR="00AE2F2A" w:rsidRDefault="00A003A8">
      <w:pPr>
        <w:pStyle w:val="Heading2"/>
      </w:pPr>
      <w:bookmarkStart w:id="129" w:name="section_ca48172acc3f4a7f8390eb0803e4d5ee"/>
      <w:bookmarkStart w:id="130" w:name="_Toc482700625"/>
      <w:r>
        <w:t>Clarifica</w:t>
      </w:r>
      <w:r>
        <w:t>tions</w:t>
      </w:r>
      <w:bookmarkEnd w:id="129"/>
      <w:bookmarkEnd w:id="130"/>
    </w:p>
    <w:p w:rsidR="00AE2F2A" w:rsidRDefault="00A003A8">
      <w:r>
        <w:t xml:space="preserve">There are no clarifications of the MAY and SHOULD requirements of </w:t>
      </w:r>
      <w:hyperlink r:id="rId27">
        <w:r>
          <w:rPr>
            <w:rStyle w:val="Hyperlink"/>
          </w:rPr>
          <w:t>[ECMA-262/7]</w:t>
        </w:r>
      </w:hyperlink>
      <w:r>
        <w:t>.</w:t>
      </w:r>
    </w:p>
    <w:p w:rsidR="00AE2F2A" w:rsidRDefault="00A003A8">
      <w:pPr>
        <w:pStyle w:val="Heading2"/>
      </w:pPr>
      <w:bookmarkStart w:id="131" w:name="section_82583c6e038f44bbbd1267202816b0d4"/>
      <w:bookmarkStart w:id="132" w:name="_Toc482700626"/>
      <w:r>
        <w:lastRenderedPageBreak/>
        <w:t>Extensions</w:t>
      </w:r>
      <w:bookmarkEnd w:id="131"/>
      <w:bookmarkEnd w:id="132"/>
    </w:p>
    <w:p w:rsidR="00AE2F2A" w:rsidRDefault="00A003A8">
      <w:r>
        <w:t xml:space="preserve">The following subsections describe extensions to the requirements of </w:t>
      </w:r>
      <w:hyperlink r:id="rId28">
        <w:r>
          <w:rPr>
            <w:rStyle w:val="Hyperlink"/>
          </w:rPr>
          <w:t>[ECMA-262/7]</w:t>
        </w:r>
      </w:hyperlink>
      <w:r>
        <w:t>.</w:t>
      </w:r>
    </w:p>
    <w:p w:rsidR="00AE2F2A" w:rsidRDefault="00A003A8">
      <w:pPr>
        <w:pStyle w:val="Heading2"/>
      </w:pPr>
      <w:bookmarkStart w:id="133" w:name="section_aec8a6406063439dafe1f4042b6e39ca"/>
      <w:bookmarkStart w:id="134" w:name="_Toc482700627"/>
      <w:r>
        <w:t>Error Handling</w:t>
      </w:r>
      <w:bookmarkEnd w:id="133"/>
      <w:bookmarkEnd w:id="134"/>
    </w:p>
    <w:p w:rsidR="00AE2F2A" w:rsidRDefault="00A003A8">
      <w:r>
        <w:t>There are no additional error handling considerations.</w:t>
      </w:r>
    </w:p>
    <w:p w:rsidR="00AE2F2A" w:rsidRDefault="00A003A8">
      <w:pPr>
        <w:pStyle w:val="Heading2"/>
      </w:pPr>
      <w:bookmarkStart w:id="135" w:name="section_1ebd58180d124be3833bc9d07210a929"/>
      <w:bookmarkStart w:id="136" w:name="_Toc482700628"/>
      <w:r>
        <w:t>Security</w:t>
      </w:r>
      <w:bookmarkEnd w:id="135"/>
      <w:bookmarkEnd w:id="136"/>
    </w:p>
    <w:p w:rsidR="00AE2F2A" w:rsidRDefault="00A003A8">
      <w:r>
        <w:t>There are no additional security considerations.</w:t>
      </w:r>
    </w:p>
    <w:p w:rsidR="00AE2F2A" w:rsidRDefault="00A003A8">
      <w:pPr>
        <w:pStyle w:val="Heading1"/>
      </w:pPr>
      <w:bookmarkStart w:id="137" w:name="section_8f53b4762c9a4144981f84d04a4e8045"/>
      <w:bookmarkStart w:id="138" w:name="_Toc482700629"/>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AE2F2A" w:rsidRDefault="00A003A8">
      <w:r>
        <w:t>No table of changes is available. The document is either new or has had no changes since its last release.</w:t>
      </w:r>
    </w:p>
    <w:p w:rsidR="00AE2F2A" w:rsidRDefault="00A003A8">
      <w:pPr>
        <w:pStyle w:val="Heading1"/>
        <w:sectPr w:rsidR="00AE2F2A">
          <w:footerReference w:type="default" r:id="rId29"/>
          <w:endnotePr>
            <w:numFmt w:val="decimal"/>
          </w:endnotePr>
          <w:type w:val="continuous"/>
          <w:pgSz w:w="12240" w:h="15840"/>
          <w:pgMar w:top="1080" w:right="1440" w:bottom="2016" w:left="1440" w:header="720" w:footer="720" w:gutter="0"/>
          <w:cols w:space="720"/>
          <w:docGrid w:linePitch="360"/>
        </w:sectPr>
      </w:pPr>
      <w:bookmarkStart w:id="139" w:name="section_e412a1643c414d999b510e57bc92adbc"/>
      <w:bookmarkStart w:id="140" w:name="_Toc482700630"/>
      <w:r>
        <w:lastRenderedPageBreak/>
        <w:t>Index</w:t>
      </w:r>
      <w:bookmarkEnd w:id="139"/>
      <w:bookmarkEnd w:id="140"/>
    </w:p>
    <w:p w:rsidR="00AE2F2A" w:rsidRDefault="00A003A8">
      <w:pPr>
        <w:pStyle w:val="indexheader"/>
      </w:pPr>
      <w:r>
        <w:t>.</w:t>
      </w:r>
    </w:p>
    <w:p w:rsidR="00AE2F2A" w:rsidRDefault="00AE2F2A">
      <w:pPr>
        <w:spacing w:before="0" w:after="0"/>
        <w:rPr>
          <w:sz w:val="16"/>
        </w:rPr>
      </w:pPr>
    </w:p>
    <w:p w:rsidR="00AE2F2A" w:rsidRDefault="00A003A8">
      <w:pPr>
        <w:pStyle w:val="indexentry0"/>
      </w:pPr>
      <w:hyperlink w:anchor="section_2a35461111111111a5fabe3eb76e9b87">
        <w:r>
          <w:rPr>
            <w:rStyle w:val="Hyperlink"/>
          </w:rPr>
          <w:t>...args)</w:t>
        </w:r>
      </w:hyperlink>
      <w:r>
        <w:t xml:space="preserve"> </w:t>
      </w:r>
      <w:r>
        <w:fldChar w:fldCharType="begin"/>
      </w:r>
      <w:r>
        <w:instrText>PA</w:instrText>
      </w:r>
      <w:r>
        <w:instrText>GEREF section_2a35461111111111a5fabe3eb76e9b87</w:instrText>
      </w:r>
      <w:r>
        <w:fldChar w:fldCharType="separate"/>
      </w:r>
      <w:r>
        <w:rPr>
          <w:noProof/>
        </w:rPr>
        <w:t>23</w:t>
      </w:r>
      <w:r>
        <w:fldChar w:fldCharType="end"/>
      </w:r>
    </w:p>
    <w:p w:rsidR="00AE2F2A" w:rsidRDefault="00AE2F2A">
      <w:pPr>
        <w:spacing w:before="0" w:after="0"/>
        <w:rPr>
          <w:sz w:val="16"/>
        </w:rPr>
      </w:pPr>
    </w:p>
    <w:p w:rsidR="00AE2F2A" w:rsidRDefault="00A003A8">
      <w:pPr>
        <w:pStyle w:val="indexheader"/>
      </w:pPr>
      <w:r>
        <w:t>C</w:t>
      </w:r>
    </w:p>
    <w:p w:rsidR="00AE2F2A" w:rsidRDefault="00AE2F2A">
      <w:pPr>
        <w:spacing w:before="0" w:after="0"/>
        <w:rPr>
          <w:sz w:val="16"/>
        </w:rPr>
      </w:pPr>
    </w:p>
    <w:p w:rsidR="00AE2F2A" w:rsidRDefault="00A003A8">
      <w:pPr>
        <w:pStyle w:val="indexentry0"/>
      </w:pPr>
      <w:hyperlink w:anchor="section_40d84895111111119d21f34ff7ea2c30">
        <w:r>
          <w:rPr>
            <w:rStyle w:val="Hyperlink"/>
          </w:rPr>
          <w:t>C)</w:t>
        </w:r>
      </w:hyperlink>
      <w:r>
        <w:t xml:space="preserve"> </w:t>
      </w:r>
      <w:r>
        <w:fldChar w:fldCharType="begin"/>
      </w:r>
      <w:r>
        <w:instrText>PAGEREF section_40d84895111111119d21f34ff7ea2c30</w:instrText>
      </w:r>
      <w:r>
        <w:fldChar w:fldCharType="separate"/>
      </w:r>
      <w:r>
        <w:rPr>
          <w:noProof/>
        </w:rPr>
        <w:t>13</w:t>
      </w:r>
      <w:r>
        <w:fldChar w:fldCharType="end"/>
      </w:r>
    </w:p>
    <w:p w:rsidR="00AE2F2A" w:rsidRDefault="00A003A8">
      <w:pPr>
        <w:pStyle w:val="indexentry0"/>
      </w:pPr>
      <w:hyperlink w:anchor="section_8f53b4762c9a4144981f84d04a4e8045">
        <w:r>
          <w:rPr>
            <w:rStyle w:val="Hyperlink"/>
          </w:rPr>
          <w:t>Change tracking</w:t>
        </w:r>
      </w:hyperlink>
      <w:r>
        <w:t xml:space="preserve"> </w:t>
      </w:r>
      <w:r>
        <w:fldChar w:fldCharType="begin"/>
      </w:r>
      <w:r>
        <w:instrText>PAGER</w:instrText>
      </w:r>
      <w:r>
        <w:instrText>EF section_8f53b4762c9a4144981f84d04a4e8045</w:instrText>
      </w:r>
      <w:r>
        <w:fldChar w:fldCharType="separate"/>
      </w:r>
      <w:r>
        <w:rPr>
          <w:noProof/>
        </w:rPr>
        <w:t>38</w:t>
      </w:r>
      <w:r>
        <w:fldChar w:fldCharType="end"/>
      </w:r>
    </w:p>
    <w:p w:rsidR="00AE2F2A" w:rsidRDefault="00A003A8">
      <w:pPr>
        <w:pStyle w:val="indexentry0"/>
      </w:pPr>
      <w:hyperlink w:anchor="section_fefc103a111111119954f2df988e8d72">
        <w:r>
          <w:rPr>
            <w:rStyle w:val="Hyperlink"/>
          </w:rPr>
          <w:t>completion )</w:t>
        </w:r>
      </w:hyperlink>
      <w:r>
        <w:t xml:space="preserve"> </w:t>
      </w:r>
      <w:r>
        <w:fldChar w:fldCharType="begin"/>
      </w:r>
      <w:r>
        <w:instrText>PAGEREF section_fefc103a111111119954f2df988e8d72</w:instrText>
      </w:r>
      <w:r>
        <w:fldChar w:fldCharType="separate"/>
      </w:r>
      <w:r>
        <w:rPr>
          <w:noProof/>
        </w:rPr>
        <w:t>7</w:t>
      </w:r>
      <w:r>
        <w:fldChar w:fldCharType="end"/>
      </w:r>
    </w:p>
    <w:p w:rsidR="00AE2F2A" w:rsidRDefault="00AE2F2A">
      <w:pPr>
        <w:spacing w:before="0" w:after="0"/>
        <w:rPr>
          <w:sz w:val="16"/>
        </w:rPr>
      </w:pPr>
    </w:p>
    <w:p w:rsidR="00AE2F2A" w:rsidRDefault="00A003A8">
      <w:pPr>
        <w:pStyle w:val="indexheader"/>
      </w:pPr>
      <w:r>
        <w:t>E</w:t>
      </w:r>
    </w:p>
    <w:p w:rsidR="00AE2F2A" w:rsidRDefault="00AE2F2A">
      <w:pPr>
        <w:spacing w:before="0" w:after="0"/>
        <w:rPr>
          <w:sz w:val="16"/>
        </w:rPr>
      </w:pPr>
    </w:p>
    <w:p w:rsidR="00AE2F2A" w:rsidRDefault="00A003A8">
      <w:pPr>
        <w:pStyle w:val="indexentry0"/>
      </w:pPr>
      <w:hyperlink w:anchor="section_f4570682111111118d8253e65874dca5">
        <w:r>
          <w:rPr>
            <w:rStyle w:val="Hyperlink"/>
          </w:rPr>
          <w:t>expr - iteration</w:t>
        </w:r>
        <w:r>
          <w:rPr>
            <w:rStyle w:val="Hyperlink"/>
          </w:rPr>
          <w:t>Kind)</w:t>
        </w:r>
      </w:hyperlink>
      <w:r>
        <w:t xml:space="preserve"> </w:t>
      </w:r>
      <w:r>
        <w:fldChar w:fldCharType="begin"/>
      </w:r>
      <w:r>
        <w:instrText>PAGEREF section_f4570682111111118d8253e65874dca5</w:instrText>
      </w:r>
      <w:r>
        <w:fldChar w:fldCharType="separate"/>
      </w:r>
      <w:r>
        <w:rPr>
          <w:noProof/>
        </w:rPr>
        <w:t>17</w:t>
      </w:r>
      <w:r>
        <w:fldChar w:fldCharType="end"/>
      </w:r>
    </w:p>
    <w:p w:rsidR="00AE2F2A" w:rsidRDefault="00AE2F2A">
      <w:pPr>
        <w:spacing w:before="0" w:after="0"/>
        <w:rPr>
          <w:sz w:val="16"/>
        </w:rPr>
      </w:pPr>
    </w:p>
    <w:p w:rsidR="00AE2F2A" w:rsidRDefault="00A003A8">
      <w:pPr>
        <w:pStyle w:val="indexheader"/>
      </w:pPr>
      <w:r>
        <w:t>G</w:t>
      </w:r>
    </w:p>
    <w:p w:rsidR="00AE2F2A" w:rsidRDefault="00AE2F2A">
      <w:pPr>
        <w:spacing w:before="0" w:after="0"/>
        <w:rPr>
          <w:sz w:val="16"/>
        </w:rPr>
      </w:pPr>
    </w:p>
    <w:p w:rsidR="00AE2F2A" w:rsidRDefault="00A003A8">
      <w:pPr>
        <w:pStyle w:val="indexentry0"/>
      </w:pPr>
      <w:hyperlink w:anchor="section_fdfca6473e4b4fe9b3988eeb6f02e7e2">
        <w:r>
          <w:rPr>
            <w:rStyle w:val="Hyperlink"/>
          </w:rPr>
          <w:t>Glossary</w:t>
        </w:r>
      </w:hyperlink>
      <w:r>
        <w:t xml:space="preserve"> </w:t>
      </w:r>
      <w:r>
        <w:fldChar w:fldCharType="begin"/>
      </w:r>
      <w:r>
        <w:instrText>PAGEREF section_fdfca6473e4b4fe9b3988eeb6f02e7e2</w:instrText>
      </w:r>
      <w:r>
        <w:fldChar w:fldCharType="separate"/>
      </w:r>
      <w:r>
        <w:rPr>
          <w:noProof/>
        </w:rPr>
        <w:t>5</w:t>
      </w:r>
      <w:r>
        <w:fldChar w:fldCharType="end"/>
      </w:r>
    </w:p>
    <w:p w:rsidR="00AE2F2A" w:rsidRDefault="00AE2F2A">
      <w:pPr>
        <w:spacing w:before="0" w:after="0"/>
        <w:rPr>
          <w:sz w:val="16"/>
        </w:rPr>
      </w:pPr>
    </w:p>
    <w:p w:rsidR="00AE2F2A" w:rsidRDefault="00A003A8">
      <w:pPr>
        <w:pStyle w:val="indexheader"/>
      </w:pPr>
      <w:r>
        <w:t>I</w:t>
      </w:r>
    </w:p>
    <w:p w:rsidR="00AE2F2A" w:rsidRDefault="00AE2F2A">
      <w:pPr>
        <w:spacing w:before="0" w:after="0"/>
        <w:rPr>
          <w:sz w:val="16"/>
        </w:rPr>
      </w:pPr>
    </w:p>
    <w:p w:rsidR="00AE2F2A" w:rsidRDefault="00A003A8">
      <w:pPr>
        <w:pStyle w:val="indexentry0"/>
      </w:pPr>
      <w:hyperlink w:anchor="section_0625152e11111111ad16432541913daa">
        <w:r>
          <w:rPr>
            <w:rStyle w:val="Hyperlink"/>
          </w:rPr>
          <w:t>index - unicode )</w:t>
        </w:r>
      </w:hyperlink>
      <w:r>
        <w:t xml:space="preserve"> </w:t>
      </w:r>
      <w:r>
        <w:fldChar w:fldCharType="begin"/>
      </w:r>
      <w:r>
        <w:instrText>PAGEREF section_0625152e11111111ad16432541913daa</w:instrText>
      </w:r>
      <w:r>
        <w:fldChar w:fldCharType="separate"/>
      </w:r>
      <w:r>
        <w:rPr>
          <w:noProof/>
        </w:rPr>
        <w:t>32</w:t>
      </w:r>
      <w:r>
        <w:fldChar w:fldCharType="end"/>
      </w:r>
    </w:p>
    <w:p w:rsidR="00AE2F2A" w:rsidRDefault="00A003A8">
      <w:pPr>
        <w:pStyle w:val="indexentry0"/>
      </w:pPr>
      <w:hyperlink w:anchor="section_4e8f5ef48db1447dbfb94105ae90f229">
        <w:r>
          <w:rPr>
            <w:rStyle w:val="Hyperlink"/>
          </w:rPr>
          <w:t>Informative references</w:t>
        </w:r>
      </w:hyperlink>
      <w:r>
        <w:t xml:space="preserve"> </w:t>
      </w:r>
      <w:r>
        <w:fldChar w:fldCharType="begin"/>
      </w:r>
      <w:r>
        <w:instrText>PAGEREF section_4e8f5ef48db1447dbfb94105ae90f229</w:instrText>
      </w:r>
      <w:r>
        <w:fldChar w:fldCharType="separate"/>
      </w:r>
      <w:r>
        <w:rPr>
          <w:noProof/>
        </w:rPr>
        <w:t>5</w:t>
      </w:r>
      <w:r>
        <w:fldChar w:fldCharType="end"/>
      </w:r>
    </w:p>
    <w:p w:rsidR="00AE2F2A" w:rsidRDefault="00A003A8">
      <w:pPr>
        <w:pStyle w:val="indexentry0"/>
      </w:pPr>
      <w:hyperlink w:anchor="section_e19c1f114a0744c4b4b4f8c823df4ec2">
        <w:r>
          <w:rPr>
            <w:rStyle w:val="Hyperlink"/>
          </w:rPr>
          <w:t>Introduction</w:t>
        </w:r>
      </w:hyperlink>
      <w:r>
        <w:t xml:space="preserve"> </w:t>
      </w:r>
      <w:r>
        <w:fldChar w:fldCharType="begin"/>
      </w:r>
      <w:r>
        <w:instrText>PAGEREF section_e19c1f114a0744c4b4b4f8c823df4ec2</w:instrText>
      </w:r>
      <w:r>
        <w:fldChar w:fldCharType="separate"/>
      </w:r>
      <w:r>
        <w:rPr>
          <w:noProof/>
        </w:rPr>
        <w:t>5</w:t>
      </w:r>
      <w:r>
        <w:fldChar w:fldCharType="end"/>
      </w:r>
    </w:p>
    <w:p w:rsidR="00AE2F2A" w:rsidRDefault="00AE2F2A">
      <w:pPr>
        <w:spacing w:before="0" w:after="0"/>
        <w:rPr>
          <w:sz w:val="16"/>
        </w:rPr>
      </w:pPr>
    </w:p>
    <w:p w:rsidR="00AE2F2A" w:rsidRDefault="00A003A8">
      <w:pPr>
        <w:pStyle w:val="indexheader"/>
      </w:pPr>
      <w:r>
        <w:t>N</w:t>
      </w:r>
    </w:p>
    <w:p w:rsidR="00AE2F2A" w:rsidRDefault="00AE2F2A">
      <w:pPr>
        <w:spacing w:before="0" w:after="0"/>
        <w:rPr>
          <w:sz w:val="16"/>
        </w:rPr>
      </w:pPr>
    </w:p>
    <w:p w:rsidR="00AE2F2A" w:rsidRDefault="00A003A8">
      <w:pPr>
        <w:pStyle w:val="indexentry0"/>
      </w:pPr>
      <w:hyperlink w:anchor="section_9b6edbe3879a493eb5e991c9ebee48d2">
        <w:r>
          <w:rPr>
            <w:rStyle w:val="Hyperlink"/>
          </w:rPr>
          <w:t>Normative references</w:t>
        </w:r>
      </w:hyperlink>
      <w:r>
        <w:t xml:space="preserve"> </w:t>
      </w:r>
      <w:r>
        <w:fldChar w:fldCharType="begin"/>
      </w:r>
      <w:r>
        <w:instrText>PAGEREF section_9b6edbe3879a493eb5e991c9ebee48d2</w:instrText>
      </w:r>
      <w:r>
        <w:fldChar w:fldCharType="separate"/>
      </w:r>
      <w:r>
        <w:rPr>
          <w:noProof/>
        </w:rPr>
        <w:t>5</w:t>
      </w:r>
      <w:r>
        <w:fldChar w:fldCharType="end"/>
      </w:r>
    </w:p>
    <w:p w:rsidR="00AE2F2A" w:rsidRDefault="00AE2F2A">
      <w:pPr>
        <w:spacing w:before="0" w:after="0"/>
        <w:rPr>
          <w:sz w:val="16"/>
        </w:rPr>
      </w:pPr>
    </w:p>
    <w:p w:rsidR="00AE2F2A" w:rsidRDefault="00A003A8">
      <w:pPr>
        <w:pStyle w:val="indexheader"/>
      </w:pPr>
      <w:r>
        <w:t>P</w:t>
      </w:r>
    </w:p>
    <w:p w:rsidR="00AE2F2A" w:rsidRDefault="00AE2F2A">
      <w:pPr>
        <w:spacing w:before="0" w:after="0"/>
        <w:rPr>
          <w:sz w:val="16"/>
        </w:rPr>
      </w:pPr>
    </w:p>
    <w:p w:rsidR="00AE2F2A" w:rsidRDefault="00A003A8">
      <w:pPr>
        <w:pStyle w:val="indexentry0"/>
      </w:pPr>
      <w:hyperlink w:anchor="section_faf886dd11111111a720aae284e662c7">
        <w:r>
          <w:rPr>
            <w:rStyle w:val="Hyperlink"/>
          </w:rPr>
          <w:t>PreferredType ] )</w:t>
        </w:r>
      </w:hyperlink>
      <w:r>
        <w:t xml:space="preserve"> </w:t>
      </w:r>
      <w:r>
        <w:fldChar w:fldCharType="begin"/>
      </w:r>
      <w:r>
        <w:instrText>PAGEREF section_faf886dd11111111a720aae284e662c7</w:instrText>
      </w:r>
      <w:r>
        <w:fldChar w:fldCharType="separate"/>
      </w:r>
      <w:r>
        <w:rPr>
          <w:noProof/>
        </w:rPr>
        <w:t>7</w:t>
      </w:r>
      <w:r>
        <w:fldChar w:fldCharType="end"/>
      </w:r>
    </w:p>
    <w:p w:rsidR="00AE2F2A" w:rsidRDefault="00A003A8">
      <w:pPr>
        <w:pStyle w:val="indexentry0"/>
      </w:pPr>
      <w:hyperlink w:anchor="section_d14d43d7111111119aead49d0e9a1ca7">
        <w:r>
          <w:rPr>
            <w:rStyle w:val="Hyperlink"/>
          </w:rPr>
          <w:t>proto )</w:t>
        </w:r>
      </w:hyperlink>
      <w:r>
        <w:t xml:space="preserve"> </w:t>
      </w:r>
      <w:r>
        <w:fldChar w:fldCharType="begin"/>
      </w:r>
      <w:r>
        <w:instrText>PAGEREF section_d14d43d7111111119aead49d0e9a1ca7</w:instrText>
      </w:r>
      <w:r>
        <w:fldChar w:fldCharType="separate"/>
      </w:r>
      <w:r>
        <w:rPr>
          <w:noProof/>
        </w:rPr>
        <w:t>21</w:t>
      </w:r>
      <w:r>
        <w:fldChar w:fldCharType="end"/>
      </w:r>
    </w:p>
    <w:p w:rsidR="00AE2F2A" w:rsidRDefault="00AE2F2A">
      <w:pPr>
        <w:spacing w:before="0" w:after="0"/>
        <w:rPr>
          <w:sz w:val="16"/>
        </w:rPr>
      </w:pPr>
    </w:p>
    <w:p w:rsidR="00AE2F2A" w:rsidRDefault="00A003A8">
      <w:pPr>
        <w:pStyle w:val="indexheader"/>
      </w:pPr>
      <w:r>
        <w:t>R</w:t>
      </w:r>
    </w:p>
    <w:p w:rsidR="00AE2F2A" w:rsidRDefault="00AE2F2A">
      <w:pPr>
        <w:spacing w:before="0" w:after="0"/>
        <w:rPr>
          <w:sz w:val="16"/>
        </w:rPr>
      </w:pPr>
    </w:p>
    <w:p w:rsidR="00AE2F2A" w:rsidRDefault="00A003A8">
      <w:pPr>
        <w:pStyle w:val="indexentry0"/>
      </w:pPr>
      <w:hyperlink w:anchor="section_826872f31111111199fc3d35d206495a">
        <w:r>
          <w:rPr>
            <w:rStyle w:val="Hyperlink"/>
          </w:rPr>
          <w:t>realm )</w:t>
        </w:r>
      </w:hyperlink>
      <w:r>
        <w:t xml:space="preserve"> </w:t>
      </w:r>
      <w:r>
        <w:fldChar w:fldCharType="begin"/>
      </w:r>
      <w:r>
        <w:instrText>PAGEREF section_826872f31111111199fc3d35d206495a</w:instrText>
      </w:r>
      <w:r>
        <w:fldChar w:fldCharType="separate"/>
      </w:r>
      <w:r>
        <w:rPr>
          <w:noProof/>
        </w:rPr>
        <w:t>8</w:t>
      </w:r>
      <w:r>
        <w:fldChar w:fldCharType="end"/>
      </w:r>
    </w:p>
    <w:p w:rsidR="00AE2F2A" w:rsidRDefault="00A003A8">
      <w:pPr>
        <w:pStyle w:val="indexentry0"/>
      </w:pPr>
      <w:r>
        <w:t>References</w:t>
      </w:r>
    </w:p>
    <w:p w:rsidR="00AE2F2A" w:rsidRDefault="00A003A8">
      <w:pPr>
        <w:pStyle w:val="indexentry0"/>
      </w:pPr>
      <w:r>
        <w:t xml:space="preserve">   </w:t>
      </w:r>
      <w:hyperlink w:anchor="section_4e8f5ef48db1447dbfb94105ae90f229">
        <w:r>
          <w:rPr>
            <w:rStyle w:val="Hyperlink"/>
          </w:rPr>
          <w:t>informative</w:t>
        </w:r>
      </w:hyperlink>
      <w:r>
        <w:t xml:space="preserve"> </w:t>
      </w:r>
      <w:r>
        <w:fldChar w:fldCharType="begin"/>
      </w:r>
      <w:r>
        <w:instrText>PAGEREF section_4e8f5ef48db1447dbfb94105ae90f229</w:instrText>
      </w:r>
      <w:r>
        <w:fldChar w:fldCharType="separate"/>
      </w:r>
      <w:r>
        <w:rPr>
          <w:noProof/>
        </w:rPr>
        <w:t>5</w:t>
      </w:r>
      <w:r>
        <w:fldChar w:fldCharType="end"/>
      </w:r>
    </w:p>
    <w:p w:rsidR="00AE2F2A" w:rsidRDefault="00A003A8">
      <w:pPr>
        <w:pStyle w:val="indexentry0"/>
      </w:pPr>
      <w:r>
        <w:t xml:space="preserve">   </w:t>
      </w:r>
      <w:hyperlink w:anchor="section_9b6edbe3879a493eb5e991c9ebee48d2">
        <w:r>
          <w:rPr>
            <w:rStyle w:val="Hyperlink"/>
          </w:rPr>
          <w:t>normative</w:t>
        </w:r>
      </w:hyperlink>
      <w:r>
        <w:t xml:space="preserve"> </w:t>
      </w:r>
      <w:r>
        <w:fldChar w:fldCharType="begin"/>
      </w:r>
      <w:r>
        <w:instrText>PAGEREF section_9b6edbe3879a493eb5e991c9ebee48d2</w:instrText>
      </w:r>
      <w:r>
        <w:fldChar w:fldCharType="separate"/>
      </w:r>
      <w:r>
        <w:rPr>
          <w:noProof/>
        </w:rPr>
        <w:t>5</w:t>
      </w:r>
      <w:r>
        <w:fldChar w:fldCharType="end"/>
      </w:r>
    </w:p>
    <w:p w:rsidR="00AE2F2A" w:rsidRDefault="00A003A8">
      <w:pPr>
        <w:pStyle w:val="indexentry0"/>
      </w:pPr>
      <w:r>
        <w:t>reserved2 ] ] ) (</w:t>
      </w:r>
      <w:hyperlink w:anchor="section_91050be711111111ae03d99f8053d3d6">
        <w:r>
          <w:rPr>
            <w:rStyle w:val="Hyperlink"/>
          </w:rPr>
          <w:t>section 2.1.25</w:t>
        </w:r>
      </w:hyperlink>
      <w:r>
        <w:t xml:space="preserve"> </w:t>
      </w:r>
      <w:r>
        <w:fldChar w:fldCharType="begin"/>
      </w:r>
      <w:r>
        <w:instrText>PAGEREF section_91050be711111111ae03</w:instrText>
      </w:r>
      <w:r>
        <w:instrText>d99f8053d3d6</w:instrText>
      </w:r>
      <w:r>
        <w:fldChar w:fldCharType="separate"/>
      </w:r>
      <w:r>
        <w:rPr>
          <w:noProof/>
        </w:rPr>
        <w:t>22</w:t>
      </w:r>
      <w:r>
        <w:fldChar w:fldCharType="end"/>
      </w:r>
      <w:r>
        <w:t xml:space="preserve">, </w:t>
      </w:r>
      <w:hyperlink w:anchor="section_640327c711111111ada0ed02f56099b7">
        <w:r>
          <w:rPr>
            <w:rStyle w:val="Hyperlink"/>
          </w:rPr>
          <w:t>section 2.1.52</w:t>
        </w:r>
      </w:hyperlink>
      <w:r>
        <w:t xml:space="preserve"> </w:t>
      </w:r>
      <w:r>
        <w:fldChar w:fldCharType="begin"/>
      </w:r>
      <w:r>
        <w:instrText>PAGEREF section_640327c711111111ada0ed02f56099b7</w:instrText>
      </w:r>
      <w:r>
        <w:fldChar w:fldCharType="separate"/>
      </w:r>
      <w:r>
        <w:rPr>
          <w:noProof/>
        </w:rPr>
        <w:t>35</w:t>
      </w:r>
      <w:r>
        <w:fldChar w:fldCharType="end"/>
      </w:r>
      <w:r>
        <w:t>)</w:t>
      </w:r>
    </w:p>
    <w:p w:rsidR="00AE2F2A" w:rsidRDefault="00AE2F2A">
      <w:pPr>
        <w:spacing w:before="0" w:after="0"/>
        <w:rPr>
          <w:sz w:val="16"/>
        </w:rPr>
      </w:pPr>
    </w:p>
    <w:p w:rsidR="00AE2F2A" w:rsidRDefault="00A003A8">
      <w:pPr>
        <w:pStyle w:val="indexheader"/>
      </w:pPr>
      <w:r>
        <w:t>S</w:t>
      </w:r>
    </w:p>
    <w:p w:rsidR="00AE2F2A" w:rsidRDefault="00AE2F2A">
      <w:pPr>
        <w:spacing w:before="0" w:after="0"/>
        <w:rPr>
          <w:sz w:val="16"/>
        </w:rPr>
      </w:pPr>
    </w:p>
    <w:p w:rsidR="00AE2F2A" w:rsidRDefault="00A003A8">
      <w:pPr>
        <w:pStyle w:val="indexentry0"/>
      </w:pPr>
      <w:hyperlink w:anchor="section_3cc1eb79111111119305e2d2961d5150">
        <w:r>
          <w:rPr>
            <w:rStyle w:val="Hyperlink"/>
          </w:rPr>
          <w:t>start [  - end ] )</w:t>
        </w:r>
      </w:hyperlink>
      <w:r>
        <w:t xml:space="preserve"> </w:t>
      </w:r>
      <w:r>
        <w:fldChar w:fldCharType="begin"/>
      </w:r>
      <w:r>
        <w:instrText>PAGEREF section_3cc1eb79111111119305e2d2961d5150</w:instrText>
      </w:r>
      <w:r>
        <w:fldChar w:fldCharType="separate"/>
      </w:r>
      <w:r>
        <w:rPr>
          <w:noProof/>
        </w:rPr>
        <w:t>33</w:t>
      </w:r>
      <w:r>
        <w:fldChar w:fldCharType="end"/>
      </w:r>
    </w:p>
    <w:p w:rsidR="00AE2F2A" w:rsidRDefault="00AE2F2A">
      <w:pPr>
        <w:spacing w:before="0" w:after="0"/>
        <w:rPr>
          <w:sz w:val="16"/>
        </w:rPr>
      </w:pPr>
    </w:p>
    <w:p w:rsidR="00AE2F2A" w:rsidRDefault="00A003A8">
      <w:pPr>
        <w:pStyle w:val="indexheader"/>
      </w:pPr>
      <w:r>
        <w:t>T</w:t>
      </w:r>
    </w:p>
    <w:p w:rsidR="00AE2F2A" w:rsidRDefault="00AE2F2A">
      <w:pPr>
        <w:spacing w:before="0" w:after="0"/>
        <w:rPr>
          <w:sz w:val="16"/>
        </w:rPr>
      </w:pPr>
    </w:p>
    <w:p w:rsidR="00AE2F2A" w:rsidRDefault="00A003A8">
      <w:pPr>
        <w:pStyle w:val="indexentry0"/>
      </w:pPr>
      <w:hyperlink w:anchor="section_8f53b4762c9a4144981f84d04a4e8045">
        <w:r>
          <w:rPr>
            <w:rStyle w:val="Hyperlink"/>
          </w:rPr>
          <w:t>Tracking changes</w:t>
        </w:r>
      </w:hyperlink>
      <w:r>
        <w:t xml:space="preserve"> </w:t>
      </w:r>
      <w:r>
        <w:fldChar w:fldCharType="begin"/>
      </w:r>
      <w:r>
        <w:instrText>PAGEREF section_8f53b4762c9a4144981f84d04a4e8045</w:instrText>
      </w:r>
      <w:r>
        <w:fldChar w:fldCharType="separate"/>
      </w:r>
      <w:r>
        <w:rPr>
          <w:noProof/>
        </w:rPr>
        <w:t>38</w:t>
      </w:r>
      <w:r>
        <w:fldChar w:fldCharType="end"/>
      </w:r>
    </w:p>
    <w:p w:rsidR="00AE2F2A" w:rsidRDefault="00AE2F2A">
      <w:pPr>
        <w:rPr>
          <w:rStyle w:val="InlineCode"/>
        </w:rPr>
      </w:pPr>
      <w:bookmarkStart w:id="141" w:name="EndOfDocument_ST"/>
      <w:bookmarkEnd w:id="141"/>
    </w:p>
    <w:sectPr w:rsidR="00AE2F2A">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2A" w:rsidRDefault="00A003A8">
      <w:r>
        <w:separator/>
      </w:r>
    </w:p>
    <w:p w:rsidR="00AE2F2A" w:rsidRDefault="00AE2F2A"/>
  </w:endnote>
  <w:endnote w:type="continuationSeparator" w:id="0">
    <w:p w:rsidR="00AE2F2A" w:rsidRDefault="00A003A8">
      <w:r>
        <w:continuationSeparator/>
      </w:r>
    </w:p>
    <w:p w:rsidR="00AE2F2A" w:rsidRDefault="00AE2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2A" w:rsidRDefault="00A003A8">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AE2F2A" w:rsidRDefault="00A003A8">
    <w:pPr>
      <w:pStyle w:val="PageFooter"/>
    </w:pPr>
    <w:r>
      <w:t>[MS-ES2016] - v20170517</w:t>
    </w:r>
  </w:p>
  <w:p w:rsidR="00AE2F2A" w:rsidRDefault="00A003A8">
    <w:pPr>
      <w:pStyle w:val="PageFooter"/>
    </w:pPr>
    <w:r>
      <w:t>Microsoft Edge ECMA-262 ECMAScript Language Specification (7th Edition) Standards Support Document</w:t>
    </w:r>
  </w:p>
  <w:p w:rsidR="00AE2F2A" w:rsidRDefault="00A003A8">
    <w:pPr>
      <w:pStyle w:val="PageFooter"/>
    </w:pPr>
    <w:r>
      <w:t>Copyright © 2017 Microsoft Corporation</w:t>
    </w:r>
  </w:p>
  <w:p w:rsidR="00AE2F2A" w:rsidRDefault="00A003A8">
    <w:pPr>
      <w:pStyle w:val="PageFooter"/>
    </w:pPr>
    <w:r>
      <w:t>Release: May 17,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2A" w:rsidRDefault="00A003A8">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AE2F2A" w:rsidRDefault="00A003A8">
    <w:pPr>
      <w:pStyle w:val="PageFooter"/>
    </w:pPr>
    <w:r>
      <w:t>[MS-ES2016] - v20170517</w:t>
    </w:r>
  </w:p>
  <w:p w:rsidR="00AE2F2A" w:rsidRDefault="00A003A8">
    <w:pPr>
      <w:pStyle w:val="PageFooter"/>
    </w:pPr>
    <w:r>
      <w:t>Microsoft Edge EC</w:t>
    </w:r>
    <w:r>
      <w:t>MA-262 ECMAScript Language Specification (7th Edition) Standards Support Document</w:t>
    </w:r>
  </w:p>
  <w:p w:rsidR="00AE2F2A" w:rsidRDefault="00A003A8">
    <w:pPr>
      <w:pStyle w:val="PageFooter"/>
    </w:pPr>
    <w:r>
      <w:t>Copyright © 2017 Microsoft Corporation</w:t>
    </w:r>
  </w:p>
  <w:p w:rsidR="00AE2F2A" w:rsidRDefault="00A003A8">
    <w:pPr>
      <w:pStyle w:val="PageFooter"/>
    </w:pPr>
    <w:r>
      <w:t>Release: May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2A" w:rsidRDefault="00A003A8">
      <w:r>
        <w:separator/>
      </w:r>
    </w:p>
    <w:p w:rsidR="00AE2F2A" w:rsidRDefault="00AE2F2A"/>
  </w:footnote>
  <w:footnote w:type="continuationSeparator" w:id="0">
    <w:p w:rsidR="00AE2F2A" w:rsidRDefault="00A003A8">
      <w:r>
        <w:continuationSeparator/>
      </w:r>
    </w:p>
    <w:p w:rsidR="00AE2F2A" w:rsidRDefault="00AE2F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0741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3560B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2"/>
  </w:num>
  <w:num w:numId="49">
    <w:abstractNumId w:val="4"/>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2F2A"/>
    <w:rsid w:val="00A003A8"/>
    <w:rsid w:val="00A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5" TargetMode="External"/><Relationship Id="rId3" Type="http://schemas.openxmlformats.org/officeDocument/2006/relationships/numbering" Target="numbering.xml"/><Relationship Id="rId21" Type="http://schemas.openxmlformats.org/officeDocument/2006/relationships/hyperlink" Target="https://go.microsoft.com/fwlink/p/?linkid=8469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s://go.microsoft.com/fwlink/p/?linkid=84693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5"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5" TargetMode="External"/><Relationship Id="rId27" Type="http://schemas.openxmlformats.org/officeDocument/2006/relationships/hyperlink" Target="https://go.microsoft.com/fwlink/p/?linkid=84693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68DC8DA-38E5-4F99-BE88-714EB37C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11876</Words>
  <Characters>67696</Characters>
  <Application>Microsoft Office Word</Application>
  <DocSecurity>0</DocSecurity>
  <Lines>564</Lines>
  <Paragraphs>158</Paragraphs>
  <ScaleCrop>false</ScaleCrop>
  <Company/>
  <LinksUpToDate>false</LinksUpToDate>
  <CharactersWithSpaces>79414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2017-05-16T19:20:00Z</dcterms:created>
  <dcterms:modified xsi:type="dcterms:W3CDTF">2017-05-16T19:20:00Z</dcterms:modified>
</cp:coreProperties>
</file>