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0A" w:rsidRDefault="0053349F">
      <w:bookmarkStart w:id="0" w:name="_GoBack"/>
      <w:bookmarkEnd w:id="0"/>
      <w:r>
        <w:rPr>
          <w:b/>
          <w:sz w:val="28"/>
        </w:rPr>
        <w:t xml:space="preserve">[MS-DOM2S]: </w:t>
      </w:r>
    </w:p>
    <w:p w:rsidR="0021680A" w:rsidRDefault="0053349F">
      <w:r>
        <w:rPr>
          <w:b/>
          <w:sz w:val="28"/>
        </w:rPr>
        <w:t>Internet Explorer Document Object Model (DOM) Level 2 Style Standards Support Document</w:t>
      </w:r>
    </w:p>
    <w:p w:rsidR="0021680A" w:rsidRDefault="0021680A">
      <w:pPr>
        <w:pStyle w:val="CoverHR"/>
      </w:pPr>
    </w:p>
    <w:p w:rsidR="00205B85" w:rsidRPr="00893F99" w:rsidRDefault="0053349F" w:rsidP="00205B85">
      <w:pPr>
        <w:spacing w:line="288" w:lineRule="auto"/>
        <w:textAlignment w:val="top"/>
      </w:pPr>
      <w:r>
        <w:t>Intellectual Property Rights Notice for Open Specifications Documentation</w:t>
      </w:r>
    </w:p>
    <w:p w:rsidR="00205B85" w:rsidRDefault="0053349F"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53349F"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53349F"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53349F"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53349F"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53349F"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3349F" w:rsidP="00205B85">
      <w:pPr>
        <w:pStyle w:val="ListParagraph"/>
        <w:numPr>
          <w:ilvl w:val="0"/>
          <w:numId w:val="58"/>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53349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3349F"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21680A" w:rsidRDefault="0053349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1680A" w:rsidRDefault="005334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1680A" w:rsidTr="0021680A">
        <w:trPr>
          <w:cnfStyle w:val="100000000000" w:firstRow="1" w:lastRow="0" w:firstColumn="0" w:lastColumn="0" w:oddVBand="0" w:evenVBand="0" w:oddHBand="0" w:evenHBand="0" w:firstRowFirstColumn="0" w:firstRowLastColumn="0" w:lastRowFirstColumn="0" w:lastRowLastColumn="0"/>
          <w:tblHeader/>
        </w:trPr>
        <w:tc>
          <w:tcPr>
            <w:tcW w:w="0" w:type="auto"/>
          </w:tcPr>
          <w:p w:rsidR="0021680A" w:rsidRDefault="0053349F">
            <w:pPr>
              <w:pStyle w:val="TableHeaderText"/>
            </w:pPr>
            <w:r>
              <w:t>Date</w:t>
            </w:r>
          </w:p>
        </w:tc>
        <w:tc>
          <w:tcPr>
            <w:tcW w:w="0" w:type="auto"/>
          </w:tcPr>
          <w:p w:rsidR="0021680A" w:rsidRDefault="0053349F">
            <w:pPr>
              <w:pStyle w:val="TableHeaderText"/>
            </w:pPr>
            <w:r>
              <w:t>Revision History</w:t>
            </w:r>
          </w:p>
        </w:tc>
        <w:tc>
          <w:tcPr>
            <w:tcW w:w="0" w:type="auto"/>
          </w:tcPr>
          <w:p w:rsidR="0021680A" w:rsidRDefault="0053349F">
            <w:pPr>
              <w:pStyle w:val="TableHeaderText"/>
            </w:pPr>
            <w:r>
              <w:t>Revision Class</w:t>
            </w:r>
          </w:p>
        </w:tc>
        <w:tc>
          <w:tcPr>
            <w:tcW w:w="0" w:type="auto"/>
          </w:tcPr>
          <w:p w:rsidR="0021680A" w:rsidRDefault="0053349F">
            <w:pPr>
              <w:pStyle w:val="TableHeaderText"/>
            </w:pPr>
            <w:r>
              <w:t>Comments</w:t>
            </w:r>
          </w:p>
        </w:tc>
      </w:tr>
      <w:tr w:rsidR="0021680A" w:rsidTr="0021680A">
        <w:tc>
          <w:tcPr>
            <w:tcW w:w="0" w:type="auto"/>
            <w:vAlign w:val="center"/>
          </w:tcPr>
          <w:p w:rsidR="0021680A" w:rsidRDefault="0053349F">
            <w:pPr>
              <w:pStyle w:val="TableBodyText"/>
            </w:pPr>
            <w:r>
              <w:t>3/17/2010</w:t>
            </w:r>
          </w:p>
        </w:tc>
        <w:tc>
          <w:tcPr>
            <w:tcW w:w="0" w:type="auto"/>
            <w:vAlign w:val="center"/>
          </w:tcPr>
          <w:p w:rsidR="0021680A" w:rsidRDefault="0053349F">
            <w:pPr>
              <w:pStyle w:val="TableBodyText"/>
            </w:pPr>
            <w:r>
              <w:t>0.1</w:t>
            </w:r>
          </w:p>
        </w:tc>
        <w:tc>
          <w:tcPr>
            <w:tcW w:w="0" w:type="auto"/>
            <w:vAlign w:val="center"/>
          </w:tcPr>
          <w:p w:rsidR="0021680A" w:rsidRDefault="0053349F">
            <w:pPr>
              <w:pStyle w:val="TableBodyText"/>
            </w:pPr>
            <w:r>
              <w:t>New</w:t>
            </w:r>
          </w:p>
        </w:tc>
        <w:tc>
          <w:tcPr>
            <w:tcW w:w="0" w:type="auto"/>
            <w:vAlign w:val="center"/>
          </w:tcPr>
          <w:p w:rsidR="0021680A" w:rsidRDefault="0053349F">
            <w:pPr>
              <w:pStyle w:val="TableBodyText"/>
            </w:pPr>
            <w:r>
              <w:t>Released new document.</w:t>
            </w:r>
          </w:p>
        </w:tc>
      </w:tr>
      <w:tr w:rsidR="0021680A" w:rsidTr="0021680A">
        <w:tc>
          <w:tcPr>
            <w:tcW w:w="0" w:type="auto"/>
            <w:vAlign w:val="center"/>
          </w:tcPr>
          <w:p w:rsidR="0021680A" w:rsidRDefault="0053349F">
            <w:pPr>
              <w:pStyle w:val="TableBodyText"/>
            </w:pPr>
            <w:r>
              <w:t>3/26/2010</w:t>
            </w:r>
          </w:p>
        </w:tc>
        <w:tc>
          <w:tcPr>
            <w:tcW w:w="0" w:type="auto"/>
            <w:vAlign w:val="center"/>
          </w:tcPr>
          <w:p w:rsidR="0021680A" w:rsidRDefault="0053349F">
            <w:pPr>
              <w:pStyle w:val="TableBodyText"/>
            </w:pPr>
            <w:r>
              <w:t>1.0</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Introduced no new technical or language changes.</w:t>
            </w:r>
          </w:p>
        </w:tc>
      </w:tr>
      <w:tr w:rsidR="0021680A" w:rsidTr="0021680A">
        <w:tc>
          <w:tcPr>
            <w:tcW w:w="0" w:type="auto"/>
            <w:vAlign w:val="center"/>
          </w:tcPr>
          <w:p w:rsidR="0021680A" w:rsidRDefault="0053349F">
            <w:pPr>
              <w:pStyle w:val="TableBodyText"/>
            </w:pPr>
            <w:r>
              <w:t>5/26/2010</w:t>
            </w:r>
          </w:p>
        </w:tc>
        <w:tc>
          <w:tcPr>
            <w:tcW w:w="0" w:type="auto"/>
            <w:vAlign w:val="center"/>
          </w:tcPr>
          <w:p w:rsidR="0021680A" w:rsidRDefault="0053349F">
            <w:pPr>
              <w:pStyle w:val="TableBodyText"/>
            </w:pPr>
            <w:r>
              <w:t>1.2</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Introduced no new technical or language changes.</w:t>
            </w:r>
          </w:p>
        </w:tc>
      </w:tr>
      <w:tr w:rsidR="0021680A" w:rsidTr="0021680A">
        <w:tc>
          <w:tcPr>
            <w:tcW w:w="0" w:type="auto"/>
            <w:vAlign w:val="center"/>
          </w:tcPr>
          <w:p w:rsidR="0021680A" w:rsidRDefault="0053349F">
            <w:pPr>
              <w:pStyle w:val="TableBodyText"/>
            </w:pPr>
            <w:r>
              <w:t>9/8/2010</w:t>
            </w:r>
          </w:p>
        </w:tc>
        <w:tc>
          <w:tcPr>
            <w:tcW w:w="0" w:type="auto"/>
            <w:vAlign w:val="center"/>
          </w:tcPr>
          <w:p w:rsidR="0021680A" w:rsidRDefault="0053349F">
            <w:pPr>
              <w:pStyle w:val="TableBodyText"/>
            </w:pPr>
            <w:r>
              <w:t>1.3</w:t>
            </w:r>
          </w:p>
        </w:tc>
        <w:tc>
          <w:tcPr>
            <w:tcW w:w="0" w:type="auto"/>
            <w:vAlign w:val="center"/>
          </w:tcPr>
          <w:p w:rsidR="0021680A" w:rsidRDefault="0053349F">
            <w:pPr>
              <w:pStyle w:val="TableBodyText"/>
            </w:pPr>
            <w:r>
              <w:t>Major</w:t>
            </w:r>
          </w:p>
        </w:tc>
        <w:tc>
          <w:tcPr>
            <w:tcW w:w="0" w:type="auto"/>
            <w:vAlign w:val="center"/>
          </w:tcPr>
          <w:p w:rsidR="0021680A" w:rsidRDefault="0053349F">
            <w:pPr>
              <w:pStyle w:val="TableBodyText"/>
            </w:pPr>
            <w:r>
              <w:t>Significantly changed the technical content.</w:t>
            </w:r>
          </w:p>
        </w:tc>
      </w:tr>
      <w:tr w:rsidR="0021680A" w:rsidTr="0021680A">
        <w:tc>
          <w:tcPr>
            <w:tcW w:w="0" w:type="auto"/>
            <w:vAlign w:val="center"/>
          </w:tcPr>
          <w:p w:rsidR="0021680A" w:rsidRDefault="0053349F">
            <w:pPr>
              <w:pStyle w:val="TableBodyText"/>
            </w:pPr>
            <w:r>
              <w:t>10/13/2010</w:t>
            </w:r>
          </w:p>
        </w:tc>
        <w:tc>
          <w:tcPr>
            <w:tcW w:w="0" w:type="auto"/>
            <w:vAlign w:val="center"/>
          </w:tcPr>
          <w:p w:rsidR="0021680A" w:rsidRDefault="0053349F">
            <w:pPr>
              <w:pStyle w:val="TableBodyText"/>
            </w:pPr>
            <w:r>
              <w:t>1.4</w:t>
            </w:r>
          </w:p>
        </w:tc>
        <w:tc>
          <w:tcPr>
            <w:tcW w:w="0" w:type="auto"/>
            <w:vAlign w:val="center"/>
          </w:tcPr>
          <w:p w:rsidR="0021680A" w:rsidRDefault="0053349F">
            <w:pPr>
              <w:pStyle w:val="TableBodyText"/>
            </w:pPr>
            <w:r>
              <w:t>Minor</w:t>
            </w:r>
          </w:p>
        </w:tc>
        <w:tc>
          <w:tcPr>
            <w:tcW w:w="0" w:type="auto"/>
            <w:vAlign w:val="center"/>
          </w:tcPr>
          <w:p w:rsidR="0021680A" w:rsidRDefault="0053349F">
            <w:pPr>
              <w:pStyle w:val="TableBodyText"/>
            </w:pPr>
            <w:r>
              <w:t>Clarified the meaning of the technical content.</w:t>
            </w:r>
          </w:p>
        </w:tc>
      </w:tr>
      <w:tr w:rsidR="0021680A" w:rsidTr="0021680A">
        <w:tc>
          <w:tcPr>
            <w:tcW w:w="0" w:type="auto"/>
            <w:vAlign w:val="center"/>
          </w:tcPr>
          <w:p w:rsidR="0021680A" w:rsidRDefault="0053349F">
            <w:pPr>
              <w:pStyle w:val="TableBodyText"/>
            </w:pPr>
            <w:r>
              <w:t>2/10/2011</w:t>
            </w:r>
          </w:p>
        </w:tc>
        <w:tc>
          <w:tcPr>
            <w:tcW w:w="0" w:type="auto"/>
            <w:vAlign w:val="center"/>
          </w:tcPr>
          <w:p w:rsidR="0021680A" w:rsidRDefault="0053349F">
            <w:pPr>
              <w:pStyle w:val="TableBodyText"/>
            </w:pPr>
            <w:r>
              <w:t>2.0</w:t>
            </w:r>
          </w:p>
        </w:tc>
        <w:tc>
          <w:tcPr>
            <w:tcW w:w="0" w:type="auto"/>
            <w:vAlign w:val="center"/>
          </w:tcPr>
          <w:p w:rsidR="0021680A" w:rsidRDefault="0053349F">
            <w:pPr>
              <w:pStyle w:val="TableBodyText"/>
            </w:pPr>
            <w:r>
              <w:t>Minor</w:t>
            </w:r>
          </w:p>
        </w:tc>
        <w:tc>
          <w:tcPr>
            <w:tcW w:w="0" w:type="auto"/>
            <w:vAlign w:val="center"/>
          </w:tcPr>
          <w:p w:rsidR="0021680A" w:rsidRDefault="0053349F">
            <w:pPr>
              <w:pStyle w:val="TableBodyText"/>
            </w:pPr>
            <w:r>
              <w:t>Clarified the meaning of the technical content.</w:t>
            </w:r>
          </w:p>
        </w:tc>
      </w:tr>
      <w:tr w:rsidR="0021680A" w:rsidTr="0021680A">
        <w:tc>
          <w:tcPr>
            <w:tcW w:w="0" w:type="auto"/>
            <w:vAlign w:val="center"/>
          </w:tcPr>
          <w:p w:rsidR="0021680A" w:rsidRDefault="0053349F">
            <w:pPr>
              <w:pStyle w:val="TableBodyText"/>
            </w:pPr>
            <w:r>
              <w:t>2/22/2012</w:t>
            </w:r>
          </w:p>
        </w:tc>
        <w:tc>
          <w:tcPr>
            <w:tcW w:w="0" w:type="auto"/>
            <w:vAlign w:val="center"/>
          </w:tcPr>
          <w:p w:rsidR="0021680A" w:rsidRDefault="0053349F">
            <w:pPr>
              <w:pStyle w:val="TableBodyText"/>
            </w:pPr>
            <w:r>
              <w:t>3.0</w:t>
            </w:r>
          </w:p>
        </w:tc>
        <w:tc>
          <w:tcPr>
            <w:tcW w:w="0" w:type="auto"/>
            <w:vAlign w:val="center"/>
          </w:tcPr>
          <w:p w:rsidR="0021680A" w:rsidRDefault="0053349F">
            <w:pPr>
              <w:pStyle w:val="TableBodyText"/>
            </w:pPr>
            <w:r>
              <w:t>Major</w:t>
            </w:r>
          </w:p>
        </w:tc>
        <w:tc>
          <w:tcPr>
            <w:tcW w:w="0" w:type="auto"/>
            <w:vAlign w:val="center"/>
          </w:tcPr>
          <w:p w:rsidR="0021680A" w:rsidRDefault="0053349F">
            <w:pPr>
              <w:pStyle w:val="TableBodyText"/>
            </w:pPr>
            <w:r>
              <w:t>Significantly changed the technical content.</w:t>
            </w:r>
          </w:p>
        </w:tc>
      </w:tr>
      <w:tr w:rsidR="0021680A" w:rsidTr="0021680A">
        <w:tc>
          <w:tcPr>
            <w:tcW w:w="0" w:type="auto"/>
            <w:vAlign w:val="center"/>
          </w:tcPr>
          <w:p w:rsidR="0021680A" w:rsidRDefault="0053349F">
            <w:pPr>
              <w:pStyle w:val="TableBodyText"/>
            </w:pPr>
            <w:r>
              <w:t>7/25/2012</w:t>
            </w:r>
          </w:p>
        </w:tc>
        <w:tc>
          <w:tcPr>
            <w:tcW w:w="0" w:type="auto"/>
            <w:vAlign w:val="center"/>
          </w:tcPr>
          <w:p w:rsidR="0021680A" w:rsidRDefault="0053349F">
            <w:pPr>
              <w:pStyle w:val="TableBodyText"/>
            </w:pPr>
            <w:r>
              <w:t>3.1</w:t>
            </w:r>
          </w:p>
        </w:tc>
        <w:tc>
          <w:tcPr>
            <w:tcW w:w="0" w:type="auto"/>
            <w:vAlign w:val="center"/>
          </w:tcPr>
          <w:p w:rsidR="0021680A" w:rsidRDefault="0053349F">
            <w:pPr>
              <w:pStyle w:val="TableBodyText"/>
            </w:pPr>
            <w:r>
              <w:t>Minor</w:t>
            </w:r>
          </w:p>
        </w:tc>
        <w:tc>
          <w:tcPr>
            <w:tcW w:w="0" w:type="auto"/>
            <w:vAlign w:val="center"/>
          </w:tcPr>
          <w:p w:rsidR="0021680A" w:rsidRDefault="0053349F">
            <w:pPr>
              <w:pStyle w:val="TableBodyText"/>
            </w:pPr>
            <w:r>
              <w:t>Clarified the meaning of the technical content.</w:t>
            </w:r>
          </w:p>
        </w:tc>
      </w:tr>
      <w:tr w:rsidR="0021680A" w:rsidTr="0021680A">
        <w:tc>
          <w:tcPr>
            <w:tcW w:w="0" w:type="auto"/>
            <w:vAlign w:val="center"/>
          </w:tcPr>
          <w:p w:rsidR="0021680A" w:rsidRDefault="0053349F">
            <w:pPr>
              <w:pStyle w:val="TableBodyText"/>
            </w:pPr>
            <w:r>
              <w:t>6/26/2013</w:t>
            </w:r>
          </w:p>
        </w:tc>
        <w:tc>
          <w:tcPr>
            <w:tcW w:w="0" w:type="auto"/>
            <w:vAlign w:val="center"/>
          </w:tcPr>
          <w:p w:rsidR="0021680A" w:rsidRDefault="0053349F">
            <w:pPr>
              <w:pStyle w:val="TableBodyText"/>
            </w:pPr>
            <w:r>
              <w:t>4.0</w:t>
            </w:r>
          </w:p>
        </w:tc>
        <w:tc>
          <w:tcPr>
            <w:tcW w:w="0" w:type="auto"/>
            <w:vAlign w:val="center"/>
          </w:tcPr>
          <w:p w:rsidR="0021680A" w:rsidRDefault="0053349F">
            <w:pPr>
              <w:pStyle w:val="TableBodyText"/>
            </w:pPr>
            <w:r>
              <w:t>Major</w:t>
            </w:r>
          </w:p>
        </w:tc>
        <w:tc>
          <w:tcPr>
            <w:tcW w:w="0" w:type="auto"/>
            <w:vAlign w:val="center"/>
          </w:tcPr>
          <w:p w:rsidR="0021680A" w:rsidRDefault="0053349F">
            <w:pPr>
              <w:pStyle w:val="TableBodyText"/>
            </w:pPr>
            <w:r>
              <w:t>Significantly changed the technical content.</w:t>
            </w:r>
          </w:p>
        </w:tc>
      </w:tr>
      <w:tr w:rsidR="0021680A" w:rsidTr="0021680A">
        <w:tc>
          <w:tcPr>
            <w:tcW w:w="0" w:type="auto"/>
            <w:vAlign w:val="center"/>
          </w:tcPr>
          <w:p w:rsidR="0021680A" w:rsidRDefault="0053349F">
            <w:pPr>
              <w:pStyle w:val="TableBodyText"/>
            </w:pPr>
            <w:r>
              <w:t>3/31/2014</w:t>
            </w:r>
          </w:p>
        </w:tc>
        <w:tc>
          <w:tcPr>
            <w:tcW w:w="0" w:type="auto"/>
            <w:vAlign w:val="center"/>
          </w:tcPr>
          <w:p w:rsidR="0021680A" w:rsidRDefault="0053349F">
            <w:pPr>
              <w:pStyle w:val="TableBodyText"/>
            </w:pPr>
            <w:r>
              <w:t>4.0</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No changes to the meaning, language, or formatting of the technical content.</w:t>
            </w:r>
          </w:p>
        </w:tc>
      </w:tr>
      <w:tr w:rsidR="0021680A" w:rsidTr="0021680A">
        <w:tc>
          <w:tcPr>
            <w:tcW w:w="0" w:type="auto"/>
            <w:vAlign w:val="center"/>
          </w:tcPr>
          <w:p w:rsidR="0021680A" w:rsidRDefault="0053349F">
            <w:pPr>
              <w:pStyle w:val="TableBodyText"/>
            </w:pPr>
            <w:r>
              <w:t>1/22/2015</w:t>
            </w:r>
          </w:p>
        </w:tc>
        <w:tc>
          <w:tcPr>
            <w:tcW w:w="0" w:type="auto"/>
            <w:vAlign w:val="center"/>
          </w:tcPr>
          <w:p w:rsidR="0021680A" w:rsidRDefault="0053349F">
            <w:pPr>
              <w:pStyle w:val="TableBodyText"/>
            </w:pPr>
            <w:r>
              <w:t>5.0</w:t>
            </w:r>
          </w:p>
        </w:tc>
        <w:tc>
          <w:tcPr>
            <w:tcW w:w="0" w:type="auto"/>
            <w:vAlign w:val="center"/>
          </w:tcPr>
          <w:p w:rsidR="0021680A" w:rsidRDefault="0053349F">
            <w:pPr>
              <w:pStyle w:val="TableBodyText"/>
            </w:pPr>
            <w:r>
              <w:t>Major</w:t>
            </w:r>
          </w:p>
        </w:tc>
        <w:tc>
          <w:tcPr>
            <w:tcW w:w="0" w:type="auto"/>
            <w:vAlign w:val="center"/>
          </w:tcPr>
          <w:p w:rsidR="0021680A" w:rsidRDefault="0053349F">
            <w:pPr>
              <w:pStyle w:val="TableBodyText"/>
            </w:pPr>
            <w:r>
              <w:t>Updated for new product version.</w:t>
            </w:r>
          </w:p>
        </w:tc>
      </w:tr>
      <w:tr w:rsidR="0021680A" w:rsidTr="0021680A">
        <w:tc>
          <w:tcPr>
            <w:tcW w:w="0" w:type="auto"/>
            <w:vAlign w:val="center"/>
          </w:tcPr>
          <w:p w:rsidR="0021680A" w:rsidRDefault="0053349F">
            <w:pPr>
              <w:pStyle w:val="TableBodyText"/>
            </w:pPr>
            <w:r>
              <w:t>7/7/2015</w:t>
            </w:r>
          </w:p>
        </w:tc>
        <w:tc>
          <w:tcPr>
            <w:tcW w:w="0" w:type="auto"/>
            <w:vAlign w:val="center"/>
          </w:tcPr>
          <w:p w:rsidR="0021680A" w:rsidRDefault="0053349F">
            <w:pPr>
              <w:pStyle w:val="TableBodyText"/>
            </w:pPr>
            <w:r>
              <w:t>5.1</w:t>
            </w:r>
          </w:p>
        </w:tc>
        <w:tc>
          <w:tcPr>
            <w:tcW w:w="0" w:type="auto"/>
            <w:vAlign w:val="center"/>
          </w:tcPr>
          <w:p w:rsidR="0021680A" w:rsidRDefault="0053349F">
            <w:pPr>
              <w:pStyle w:val="TableBodyText"/>
            </w:pPr>
            <w:r>
              <w:t>Minor</w:t>
            </w:r>
          </w:p>
        </w:tc>
        <w:tc>
          <w:tcPr>
            <w:tcW w:w="0" w:type="auto"/>
            <w:vAlign w:val="center"/>
          </w:tcPr>
          <w:p w:rsidR="0021680A" w:rsidRDefault="0053349F">
            <w:pPr>
              <w:pStyle w:val="TableBodyText"/>
            </w:pPr>
            <w:r>
              <w:t>Clarified the meaning of the technical content.</w:t>
            </w:r>
          </w:p>
        </w:tc>
      </w:tr>
      <w:tr w:rsidR="0021680A" w:rsidTr="0021680A">
        <w:tc>
          <w:tcPr>
            <w:tcW w:w="0" w:type="auto"/>
            <w:vAlign w:val="center"/>
          </w:tcPr>
          <w:p w:rsidR="0021680A" w:rsidRDefault="0053349F">
            <w:pPr>
              <w:pStyle w:val="TableBodyText"/>
            </w:pPr>
            <w:r>
              <w:t>11/2/2015</w:t>
            </w:r>
          </w:p>
        </w:tc>
        <w:tc>
          <w:tcPr>
            <w:tcW w:w="0" w:type="auto"/>
            <w:vAlign w:val="center"/>
          </w:tcPr>
          <w:p w:rsidR="0021680A" w:rsidRDefault="0053349F">
            <w:pPr>
              <w:pStyle w:val="TableBodyText"/>
            </w:pPr>
            <w:r>
              <w:t>5.1</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No changes to the meaning, language, or formatting of the technical content.</w:t>
            </w:r>
          </w:p>
        </w:tc>
      </w:tr>
      <w:tr w:rsidR="0021680A" w:rsidTr="0021680A">
        <w:tc>
          <w:tcPr>
            <w:tcW w:w="0" w:type="auto"/>
            <w:vAlign w:val="center"/>
          </w:tcPr>
          <w:p w:rsidR="0021680A" w:rsidRDefault="0053349F">
            <w:pPr>
              <w:pStyle w:val="TableBodyText"/>
            </w:pPr>
            <w:r>
              <w:t>3/22/2016</w:t>
            </w:r>
          </w:p>
        </w:tc>
        <w:tc>
          <w:tcPr>
            <w:tcW w:w="0" w:type="auto"/>
            <w:vAlign w:val="center"/>
          </w:tcPr>
          <w:p w:rsidR="0021680A" w:rsidRDefault="0053349F">
            <w:pPr>
              <w:pStyle w:val="TableBodyText"/>
            </w:pPr>
            <w:r>
              <w:t>5.1</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No changes to the meaning, language, or formatting of the technical content.</w:t>
            </w:r>
          </w:p>
        </w:tc>
      </w:tr>
      <w:tr w:rsidR="0021680A" w:rsidTr="0021680A">
        <w:tc>
          <w:tcPr>
            <w:tcW w:w="0" w:type="auto"/>
            <w:vAlign w:val="center"/>
          </w:tcPr>
          <w:p w:rsidR="0021680A" w:rsidRDefault="0053349F">
            <w:pPr>
              <w:pStyle w:val="TableBodyText"/>
            </w:pPr>
            <w:r>
              <w:t>7/19/2016</w:t>
            </w:r>
          </w:p>
        </w:tc>
        <w:tc>
          <w:tcPr>
            <w:tcW w:w="0" w:type="auto"/>
            <w:vAlign w:val="center"/>
          </w:tcPr>
          <w:p w:rsidR="0021680A" w:rsidRDefault="0053349F">
            <w:pPr>
              <w:pStyle w:val="TableBodyText"/>
            </w:pPr>
            <w:r>
              <w:t>5.2</w:t>
            </w:r>
          </w:p>
        </w:tc>
        <w:tc>
          <w:tcPr>
            <w:tcW w:w="0" w:type="auto"/>
            <w:vAlign w:val="center"/>
          </w:tcPr>
          <w:p w:rsidR="0021680A" w:rsidRDefault="0053349F">
            <w:pPr>
              <w:pStyle w:val="TableBodyText"/>
            </w:pPr>
            <w:r>
              <w:t>Minor</w:t>
            </w:r>
          </w:p>
        </w:tc>
        <w:tc>
          <w:tcPr>
            <w:tcW w:w="0" w:type="auto"/>
            <w:vAlign w:val="center"/>
          </w:tcPr>
          <w:p w:rsidR="0021680A" w:rsidRDefault="0053349F">
            <w:pPr>
              <w:pStyle w:val="TableBodyText"/>
            </w:pPr>
            <w:r>
              <w:t>Clarified the meaning of the technical content.</w:t>
            </w:r>
          </w:p>
        </w:tc>
      </w:tr>
      <w:tr w:rsidR="0021680A" w:rsidTr="0021680A">
        <w:tc>
          <w:tcPr>
            <w:tcW w:w="0" w:type="auto"/>
            <w:vAlign w:val="center"/>
          </w:tcPr>
          <w:p w:rsidR="0021680A" w:rsidRDefault="0053349F">
            <w:pPr>
              <w:pStyle w:val="TableBodyText"/>
            </w:pPr>
            <w:r>
              <w:t>11/2/2016</w:t>
            </w:r>
          </w:p>
        </w:tc>
        <w:tc>
          <w:tcPr>
            <w:tcW w:w="0" w:type="auto"/>
            <w:vAlign w:val="center"/>
          </w:tcPr>
          <w:p w:rsidR="0021680A" w:rsidRDefault="0053349F">
            <w:pPr>
              <w:pStyle w:val="TableBodyText"/>
            </w:pPr>
            <w:r>
              <w:t>5.2</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No changes to the meaning, language, or formatting of the technical content.</w:t>
            </w:r>
          </w:p>
        </w:tc>
      </w:tr>
      <w:tr w:rsidR="0021680A" w:rsidTr="0021680A">
        <w:tc>
          <w:tcPr>
            <w:tcW w:w="0" w:type="auto"/>
            <w:vAlign w:val="center"/>
          </w:tcPr>
          <w:p w:rsidR="0021680A" w:rsidRDefault="0053349F">
            <w:pPr>
              <w:pStyle w:val="TableBodyText"/>
            </w:pPr>
            <w:r>
              <w:t>3/14/2017</w:t>
            </w:r>
          </w:p>
        </w:tc>
        <w:tc>
          <w:tcPr>
            <w:tcW w:w="0" w:type="auto"/>
            <w:vAlign w:val="center"/>
          </w:tcPr>
          <w:p w:rsidR="0021680A" w:rsidRDefault="0053349F">
            <w:pPr>
              <w:pStyle w:val="TableBodyText"/>
            </w:pPr>
            <w:r>
              <w:t>5.2</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No changes to the meaning, language, or formatting of the technical content.</w:t>
            </w:r>
          </w:p>
        </w:tc>
      </w:tr>
      <w:tr w:rsidR="0021680A" w:rsidTr="0021680A">
        <w:tc>
          <w:tcPr>
            <w:tcW w:w="0" w:type="auto"/>
            <w:vAlign w:val="center"/>
          </w:tcPr>
          <w:p w:rsidR="0021680A" w:rsidRDefault="0053349F">
            <w:pPr>
              <w:pStyle w:val="TableBodyText"/>
            </w:pPr>
            <w:r>
              <w:t>10/3/2017</w:t>
            </w:r>
          </w:p>
        </w:tc>
        <w:tc>
          <w:tcPr>
            <w:tcW w:w="0" w:type="auto"/>
            <w:vAlign w:val="center"/>
          </w:tcPr>
          <w:p w:rsidR="0021680A" w:rsidRDefault="0053349F">
            <w:pPr>
              <w:pStyle w:val="TableBodyText"/>
            </w:pPr>
            <w:r>
              <w:t>5.2</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No changes to the meaning, language, or formatting of the technical content.</w:t>
            </w:r>
          </w:p>
        </w:tc>
      </w:tr>
      <w:tr w:rsidR="0021680A" w:rsidTr="0021680A">
        <w:tc>
          <w:tcPr>
            <w:tcW w:w="0" w:type="auto"/>
            <w:vAlign w:val="center"/>
          </w:tcPr>
          <w:p w:rsidR="0021680A" w:rsidRDefault="0053349F">
            <w:pPr>
              <w:pStyle w:val="TableBodyText"/>
            </w:pPr>
            <w:r>
              <w:t>2/22/2018</w:t>
            </w:r>
          </w:p>
        </w:tc>
        <w:tc>
          <w:tcPr>
            <w:tcW w:w="0" w:type="auto"/>
            <w:vAlign w:val="center"/>
          </w:tcPr>
          <w:p w:rsidR="0021680A" w:rsidRDefault="0053349F">
            <w:pPr>
              <w:pStyle w:val="TableBodyText"/>
            </w:pPr>
            <w:r>
              <w:t>5.2</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No changes to the meaning, language, or formatting of the technical content.</w:t>
            </w:r>
          </w:p>
        </w:tc>
      </w:tr>
      <w:tr w:rsidR="0021680A" w:rsidTr="0021680A">
        <w:tc>
          <w:tcPr>
            <w:tcW w:w="0" w:type="auto"/>
            <w:vAlign w:val="center"/>
          </w:tcPr>
          <w:p w:rsidR="0021680A" w:rsidRDefault="0053349F">
            <w:pPr>
              <w:pStyle w:val="TableBodyText"/>
            </w:pPr>
            <w:r>
              <w:t>3/23/2018</w:t>
            </w:r>
          </w:p>
        </w:tc>
        <w:tc>
          <w:tcPr>
            <w:tcW w:w="0" w:type="auto"/>
            <w:vAlign w:val="center"/>
          </w:tcPr>
          <w:p w:rsidR="0021680A" w:rsidRDefault="0053349F">
            <w:pPr>
              <w:pStyle w:val="TableBodyText"/>
            </w:pPr>
            <w:r>
              <w:t>5.2</w:t>
            </w:r>
          </w:p>
        </w:tc>
        <w:tc>
          <w:tcPr>
            <w:tcW w:w="0" w:type="auto"/>
            <w:vAlign w:val="center"/>
          </w:tcPr>
          <w:p w:rsidR="0021680A" w:rsidRDefault="0053349F">
            <w:pPr>
              <w:pStyle w:val="TableBodyText"/>
            </w:pPr>
            <w:r>
              <w:t>None</w:t>
            </w:r>
          </w:p>
        </w:tc>
        <w:tc>
          <w:tcPr>
            <w:tcW w:w="0" w:type="auto"/>
            <w:vAlign w:val="center"/>
          </w:tcPr>
          <w:p w:rsidR="0021680A" w:rsidRDefault="0053349F">
            <w:pPr>
              <w:pStyle w:val="TableBodyText"/>
            </w:pPr>
            <w:r>
              <w:t>No changes to the meaning, language, or for</w:t>
            </w:r>
            <w:r>
              <w:t>matting of the technical content.</w:t>
            </w:r>
          </w:p>
        </w:tc>
      </w:tr>
    </w:tbl>
    <w:p w:rsidR="0021680A" w:rsidRDefault="0053349F">
      <w:pPr>
        <w:pStyle w:val="TOCHeading"/>
      </w:pPr>
      <w:r>
        <w:lastRenderedPageBreak/>
        <w:t>Table of Contents</w:t>
      </w:r>
    </w:p>
    <w:p w:rsidR="0053349F" w:rsidRDefault="005334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14" w:history="1">
        <w:r w:rsidRPr="00D3798A">
          <w:rPr>
            <w:rStyle w:val="Hyperlink"/>
            <w:noProof/>
          </w:rPr>
          <w:t>1</w:t>
        </w:r>
        <w:r>
          <w:rPr>
            <w:rFonts w:asciiTheme="minorHAnsi" w:eastAsiaTheme="minorEastAsia" w:hAnsiTheme="minorHAnsi" w:cstheme="minorBidi"/>
            <w:b w:val="0"/>
            <w:bCs w:val="0"/>
            <w:noProof/>
            <w:sz w:val="22"/>
            <w:szCs w:val="22"/>
          </w:rPr>
          <w:tab/>
        </w:r>
        <w:r w:rsidRPr="00D3798A">
          <w:rPr>
            <w:rStyle w:val="Hyperlink"/>
            <w:noProof/>
          </w:rPr>
          <w:t>Introduction</w:t>
        </w:r>
        <w:r>
          <w:rPr>
            <w:noProof/>
            <w:webHidden/>
          </w:rPr>
          <w:tab/>
        </w:r>
        <w:r>
          <w:rPr>
            <w:noProof/>
            <w:webHidden/>
          </w:rPr>
          <w:fldChar w:fldCharType="begin"/>
        </w:r>
        <w:r>
          <w:rPr>
            <w:noProof/>
            <w:webHidden/>
          </w:rPr>
          <w:instrText xml:space="preserve"> PAGEREF _Toc509485214 \h </w:instrText>
        </w:r>
        <w:r>
          <w:rPr>
            <w:noProof/>
            <w:webHidden/>
          </w:rPr>
        </w:r>
        <w:r>
          <w:rPr>
            <w:noProof/>
            <w:webHidden/>
          </w:rPr>
          <w:fldChar w:fldCharType="separate"/>
        </w:r>
        <w:r>
          <w:rPr>
            <w:noProof/>
            <w:webHidden/>
          </w:rPr>
          <w:t>4</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15" w:history="1">
        <w:r w:rsidRPr="00D3798A">
          <w:rPr>
            <w:rStyle w:val="Hyperlink"/>
            <w:noProof/>
          </w:rPr>
          <w:t>1.1</w:t>
        </w:r>
        <w:r>
          <w:rPr>
            <w:rFonts w:asciiTheme="minorHAnsi" w:eastAsiaTheme="minorEastAsia" w:hAnsiTheme="minorHAnsi" w:cstheme="minorBidi"/>
            <w:noProof/>
            <w:sz w:val="22"/>
            <w:szCs w:val="22"/>
          </w:rPr>
          <w:tab/>
        </w:r>
        <w:r w:rsidRPr="00D3798A">
          <w:rPr>
            <w:rStyle w:val="Hyperlink"/>
            <w:noProof/>
          </w:rPr>
          <w:t>Glossary</w:t>
        </w:r>
        <w:r>
          <w:rPr>
            <w:noProof/>
            <w:webHidden/>
          </w:rPr>
          <w:tab/>
        </w:r>
        <w:r>
          <w:rPr>
            <w:noProof/>
            <w:webHidden/>
          </w:rPr>
          <w:fldChar w:fldCharType="begin"/>
        </w:r>
        <w:r>
          <w:rPr>
            <w:noProof/>
            <w:webHidden/>
          </w:rPr>
          <w:instrText xml:space="preserve"> PAGEREF _Toc509485215 \h </w:instrText>
        </w:r>
        <w:r>
          <w:rPr>
            <w:noProof/>
            <w:webHidden/>
          </w:rPr>
        </w:r>
        <w:r>
          <w:rPr>
            <w:noProof/>
            <w:webHidden/>
          </w:rPr>
          <w:fldChar w:fldCharType="separate"/>
        </w:r>
        <w:r>
          <w:rPr>
            <w:noProof/>
            <w:webHidden/>
          </w:rPr>
          <w:t>4</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16" w:history="1">
        <w:r w:rsidRPr="00D3798A">
          <w:rPr>
            <w:rStyle w:val="Hyperlink"/>
            <w:noProof/>
          </w:rPr>
          <w:t>1.2</w:t>
        </w:r>
        <w:r>
          <w:rPr>
            <w:rFonts w:asciiTheme="minorHAnsi" w:eastAsiaTheme="minorEastAsia" w:hAnsiTheme="minorHAnsi" w:cstheme="minorBidi"/>
            <w:noProof/>
            <w:sz w:val="22"/>
            <w:szCs w:val="22"/>
          </w:rPr>
          <w:tab/>
        </w:r>
        <w:r w:rsidRPr="00D3798A">
          <w:rPr>
            <w:rStyle w:val="Hyperlink"/>
            <w:noProof/>
          </w:rPr>
          <w:t>References</w:t>
        </w:r>
        <w:r>
          <w:rPr>
            <w:noProof/>
            <w:webHidden/>
          </w:rPr>
          <w:tab/>
        </w:r>
        <w:r>
          <w:rPr>
            <w:noProof/>
            <w:webHidden/>
          </w:rPr>
          <w:fldChar w:fldCharType="begin"/>
        </w:r>
        <w:r>
          <w:rPr>
            <w:noProof/>
            <w:webHidden/>
          </w:rPr>
          <w:instrText xml:space="preserve"> PAGEREF _Toc509485216 \h </w:instrText>
        </w:r>
        <w:r>
          <w:rPr>
            <w:noProof/>
            <w:webHidden/>
          </w:rPr>
        </w:r>
        <w:r>
          <w:rPr>
            <w:noProof/>
            <w:webHidden/>
          </w:rPr>
          <w:fldChar w:fldCharType="separate"/>
        </w:r>
        <w:r>
          <w:rPr>
            <w:noProof/>
            <w:webHidden/>
          </w:rPr>
          <w:t>4</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17" w:history="1">
        <w:r w:rsidRPr="00D3798A">
          <w:rPr>
            <w:rStyle w:val="Hyperlink"/>
            <w:noProof/>
          </w:rPr>
          <w:t>1.2.1</w:t>
        </w:r>
        <w:r>
          <w:rPr>
            <w:rFonts w:asciiTheme="minorHAnsi" w:eastAsiaTheme="minorEastAsia" w:hAnsiTheme="minorHAnsi" w:cstheme="minorBidi"/>
            <w:noProof/>
            <w:sz w:val="22"/>
            <w:szCs w:val="22"/>
          </w:rPr>
          <w:tab/>
        </w:r>
        <w:r w:rsidRPr="00D3798A">
          <w:rPr>
            <w:rStyle w:val="Hyperlink"/>
            <w:noProof/>
          </w:rPr>
          <w:t>Normative References</w:t>
        </w:r>
        <w:r>
          <w:rPr>
            <w:noProof/>
            <w:webHidden/>
          </w:rPr>
          <w:tab/>
        </w:r>
        <w:r>
          <w:rPr>
            <w:noProof/>
            <w:webHidden/>
          </w:rPr>
          <w:fldChar w:fldCharType="begin"/>
        </w:r>
        <w:r>
          <w:rPr>
            <w:noProof/>
            <w:webHidden/>
          </w:rPr>
          <w:instrText xml:space="preserve"> PAGEREF _Toc509485217 \h </w:instrText>
        </w:r>
        <w:r>
          <w:rPr>
            <w:noProof/>
            <w:webHidden/>
          </w:rPr>
        </w:r>
        <w:r>
          <w:rPr>
            <w:noProof/>
            <w:webHidden/>
          </w:rPr>
          <w:fldChar w:fldCharType="separate"/>
        </w:r>
        <w:r>
          <w:rPr>
            <w:noProof/>
            <w:webHidden/>
          </w:rPr>
          <w:t>4</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18" w:history="1">
        <w:r w:rsidRPr="00D3798A">
          <w:rPr>
            <w:rStyle w:val="Hyperlink"/>
            <w:noProof/>
          </w:rPr>
          <w:t>1.2.2</w:t>
        </w:r>
        <w:r>
          <w:rPr>
            <w:rFonts w:asciiTheme="minorHAnsi" w:eastAsiaTheme="minorEastAsia" w:hAnsiTheme="minorHAnsi" w:cstheme="minorBidi"/>
            <w:noProof/>
            <w:sz w:val="22"/>
            <w:szCs w:val="22"/>
          </w:rPr>
          <w:tab/>
        </w:r>
        <w:r w:rsidRPr="00D3798A">
          <w:rPr>
            <w:rStyle w:val="Hyperlink"/>
            <w:noProof/>
          </w:rPr>
          <w:t>Informative References</w:t>
        </w:r>
        <w:r>
          <w:rPr>
            <w:noProof/>
            <w:webHidden/>
          </w:rPr>
          <w:tab/>
        </w:r>
        <w:r>
          <w:rPr>
            <w:noProof/>
            <w:webHidden/>
          </w:rPr>
          <w:fldChar w:fldCharType="begin"/>
        </w:r>
        <w:r>
          <w:rPr>
            <w:noProof/>
            <w:webHidden/>
          </w:rPr>
          <w:instrText xml:space="preserve"> PAGEREF _Toc509485218 \h </w:instrText>
        </w:r>
        <w:r>
          <w:rPr>
            <w:noProof/>
            <w:webHidden/>
          </w:rPr>
        </w:r>
        <w:r>
          <w:rPr>
            <w:noProof/>
            <w:webHidden/>
          </w:rPr>
          <w:fldChar w:fldCharType="separate"/>
        </w:r>
        <w:r>
          <w:rPr>
            <w:noProof/>
            <w:webHidden/>
          </w:rPr>
          <w:t>4</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19" w:history="1">
        <w:r w:rsidRPr="00D3798A">
          <w:rPr>
            <w:rStyle w:val="Hyperlink"/>
            <w:noProof/>
          </w:rPr>
          <w:t>1.3</w:t>
        </w:r>
        <w:r>
          <w:rPr>
            <w:rFonts w:asciiTheme="minorHAnsi" w:eastAsiaTheme="minorEastAsia" w:hAnsiTheme="minorHAnsi" w:cstheme="minorBidi"/>
            <w:noProof/>
            <w:sz w:val="22"/>
            <w:szCs w:val="22"/>
          </w:rPr>
          <w:tab/>
        </w:r>
        <w:r w:rsidRPr="00D3798A">
          <w:rPr>
            <w:rStyle w:val="Hyperlink"/>
            <w:noProof/>
          </w:rPr>
          <w:t>Microsoft Implementations</w:t>
        </w:r>
        <w:r>
          <w:rPr>
            <w:noProof/>
            <w:webHidden/>
          </w:rPr>
          <w:tab/>
        </w:r>
        <w:r>
          <w:rPr>
            <w:noProof/>
            <w:webHidden/>
          </w:rPr>
          <w:fldChar w:fldCharType="begin"/>
        </w:r>
        <w:r>
          <w:rPr>
            <w:noProof/>
            <w:webHidden/>
          </w:rPr>
          <w:instrText xml:space="preserve"> PAGEREF _Toc509485219 \h </w:instrText>
        </w:r>
        <w:r>
          <w:rPr>
            <w:noProof/>
            <w:webHidden/>
          </w:rPr>
        </w:r>
        <w:r>
          <w:rPr>
            <w:noProof/>
            <w:webHidden/>
          </w:rPr>
          <w:fldChar w:fldCharType="separate"/>
        </w:r>
        <w:r>
          <w:rPr>
            <w:noProof/>
            <w:webHidden/>
          </w:rPr>
          <w:t>4</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20" w:history="1">
        <w:r w:rsidRPr="00D3798A">
          <w:rPr>
            <w:rStyle w:val="Hyperlink"/>
            <w:noProof/>
          </w:rPr>
          <w:t>1.4</w:t>
        </w:r>
        <w:r>
          <w:rPr>
            <w:rFonts w:asciiTheme="minorHAnsi" w:eastAsiaTheme="minorEastAsia" w:hAnsiTheme="minorHAnsi" w:cstheme="minorBidi"/>
            <w:noProof/>
            <w:sz w:val="22"/>
            <w:szCs w:val="22"/>
          </w:rPr>
          <w:tab/>
        </w:r>
        <w:r w:rsidRPr="00D3798A">
          <w:rPr>
            <w:rStyle w:val="Hyperlink"/>
            <w:noProof/>
          </w:rPr>
          <w:t>Standards Support Requirements</w:t>
        </w:r>
        <w:r>
          <w:rPr>
            <w:noProof/>
            <w:webHidden/>
          </w:rPr>
          <w:tab/>
        </w:r>
        <w:r>
          <w:rPr>
            <w:noProof/>
            <w:webHidden/>
          </w:rPr>
          <w:fldChar w:fldCharType="begin"/>
        </w:r>
        <w:r>
          <w:rPr>
            <w:noProof/>
            <w:webHidden/>
          </w:rPr>
          <w:instrText xml:space="preserve"> PAGEREF _Toc509485220 \h </w:instrText>
        </w:r>
        <w:r>
          <w:rPr>
            <w:noProof/>
            <w:webHidden/>
          </w:rPr>
        </w:r>
        <w:r>
          <w:rPr>
            <w:noProof/>
            <w:webHidden/>
          </w:rPr>
          <w:fldChar w:fldCharType="separate"/>
        </w:r>
        <w:r>
          <w:rPr>
            <w:noProof/>
            <w:webHidden/>
          </w:rPr>
          <w:t>5</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21" w:history="1">
        <w:r w:rsidRPr="00D3798A">
          <w:rPr>
            <w:rStyle w:val="Hyperlink"/>
            <w:noProof/>
          </w:rPr>
          <w:t>1.5</w:t>
        </w:r>
        <w:r>
          <w:rPr>
            <w:rFonts w:asciiTheme="minorHAnsi" w:eastAsiaTheme="minorEastAsia" w:hAnsiTheme="minorHAnsi" w:cstheme="minorBidi"/>
            <w:noProof/>
            <w:sz w:val="22"/>
            <w:szCs w:val="22"/>
          </w:rPr>
          <w:tab/>
        </w:r>
        <w:r w:rsidRPr="00D3798A">
          <w:rPr>
            <w:rStyle w:val="Hyperlink"/>
            <w:noProof/>
          </w:rPr>
          <w:t>Notation</w:t>
        </w:r>
        <w:r>
          <w:rPr>
            <w:noProof/>
            <w:webHidden/>
          </w:rPr>
          <w:tab/>
        </w:r>
        <w:r>
          <w:rPr>
            <w:noProof/>
            <w:webHidden/>
          </w:rPr>
          <w:fldChar w:fldCharType="begin"/>
        </w:r>
        <w:r>
          <w:rPr>
            <w:noProof/>
            <w:webHidden/>
          </w:rPr>
          <w:instrText xml:space="preserve"> PAGEREF _Toc509485221 \h </w:instrText>
        </w:r>
        <w:r>
          <w:rPr>
            <w:noProof/>
            <w:webHidden/>
          </w:rPr>
        </w:r>
        <w:r>
          <w:rPr>
            <w:noProof/>
            <w:webHidden/>
          </w:rPr>
          <w:fldChar w:fldCharType="separate"/>
        </w:r>
        <w:r>
          <w:rPr>
            <w:noProof/>
            <w:webHidden/>
          </w:rPr>
          <w:t>6</w:t>
        </w:r>
        <w:r>
          <w:rPr>
            <w:noProof/>
            <w:webHidden/>
          </w:rPr>
          <w:fldChar w:fldCharType="end"/>
        </w:r>
      </w:hyperlink>
    </w:p>
    <w:p w:rsidR="0053349F" w:rsidRDefault="0053349F">
      <w:pPr>
        <w:pStyle w:val="TOC1"/>
        <w:rPr>
          <w:rFonts w:asciiTheme="minorHAnsi" w:eastAsiaTheme="minorEastAsia" w:hAnsiTheme="minorHAnsi" w:cstheme="minorBidi"/>
          <w:b w:val="0"/>
          <w:bCs w:val="0"/>
          <w:noProof/>
          <w:sz w:val="22"/>
          <w:szCs w:val="22"/>
        </w:rPr>
      </w:pPr>
      <w:hyperlink w:anchor="_Toc509485222" w:history="1">
        <w:r w:rsidRPr="00D3798A">
          <w:rPr>
            <w:rStyle w:val="Hyperlink"/>
            <w:noProof/>
          </w:rPr>
          <w:t>2</w:t>
        </w:r>
        <w:r>
          <w:rPr>
            <w:rFonts w:asciiTheme="minorHAnsi" w:eastAsiaTheme="minorEastAsia" w:hAnsiTheme="minorHAnsi" w:cstheme="minorBidi"/>
            <w:b w:val="0"/>
            <w:bCs w:val="0"/>
            <w:noProof/>
            <w:sz w:val="22"/>
            <w:szCs w:val="22"/>
          </w:rPr>
          <w:tab/>
        </w:r>
        <w:r w:rsidRPr="00D3798A">
          <w:rPr>
            <w:rStyle w:val="Hyperlink"/>
            <w:noProof/>
          </w:rPr>
          <w:t>Standards Support Statements</w:t>
        </w:r>
        <w:r>
          <w:rPr>
            <w:noProof/>
            <w:webHidden/>
          </w:rPr>
          <w:tab/>
        </w:r>
        <w:r>
          <w:rPr>
            <w:noProof/>
            <w:webHidden/>
          </w:rPr>
          <w:fldChar w:fldCharType="begin"/>
        </w:r>
        <w:r>
          <w:rPr>
            <w:noProof/>
            <w:webHidden/>
          </w:rPr>
          <w:instrText xml:space="preserve"> PAGEREF _Toc509485222 \h </w:instrText>
        </w:r>
        <w:r>
          <w:rPr>
            <w:noProof/>
            <w:webHidden/>
          </w:rPr>
        </w:r>
        <w:r>
          <w:rPr>
            <w:noProof/>
            <w:webHidden/>
          </w:rPr>
          <w:fldChar w:fldCharType="separate"/>
        </w:r>
        <w:r>
          <w:rPr>
            <w:noProof/>
            <w:webHidden/>
          </w:rPr>
          <w:t>7</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23" w:history="1">
        <w:r w:rsidRPr="00D3798A">
          <w:rPr>
            <w:rStyle w:val="Hyperlink"/>
            <w:noProof/>
          </w:rPr>
          <w:t>2.1</w:t>
        </w:r>
        <w:r>
          <w:rPr>
            <w:rFonts w:asciiTheme="minorHAnsi" w:eastAsiaTheme="minorEastAsia" w:hAnsiTheme="minorHAnsi" w:cstheme="minorBidi"/>
            <w:noProof/>
            <w:sz w:val="22"/>
            <w:szCs w:val="22"/>
          </w:rPr>
          <w:tab/>
        </w:r>
        <w:r w:rsidRPr="00D3798A">
          <w:rPr>
            <w:rStyle w:val="Hyperlink"/>
            <w:noProof/>
          </w:rPr>
          <w:t>Normative Variations</w:t>
        </w:r>
        <w:r>
          <w:rPr>
            <w:noProof/>
            <w:webHidden/>
          </w:rPr>
          <w:tab/>
        </w:r>
        <w:r>
          <w:rPr>
            <w:noProof/>
            <w:webHidden/>
          </w:rPr>
          <w:fldChar w:fldCharType="begin"/>
        </w:r>
        <w:r>
          <w:rPr>
            <w:noProof/>
            <w:webHidden/>
          </w:rPr>
          <w:instrText xml:space="preserve"> PAGEREF _Toc509485223 \h </w:instrText>
        </w:r>
        <w:r>
          <w:rPr>
            <w:noProof/>
            <w:webHidden/>
          </w:rPr>
        </w:r>
        <w:r>
          <w:rPr>
            <w:noProof/>
            <w:webHidden/>
          </w:rPr>
          <w:fldChar w:fldCharType="separate"/>
        </w:r>
        <w:r>
          <w:rPr>
            <w:noProof/>
            <w:webHidden/>
          </w:rPr>
          <w:t>7</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24" w:history="1">
        <w:r w:rsidRPr="00D3798A">
          <w:rPr>
            <w:rStyle w:val="Hyperlink"/>
            <w:noProof/>
          </w:rPr>
          <w:t>2.1.1</w:t>
        </w:r>
        <w:r>
          <w:rPr>
            <w:rFonts w:asciiTheme="minorHAnsi" w:eastAsiaTheme="minorEastAsia" w:hAnsiTheme="minorHAnsi" w:cstheme="minorBidi"/>
            <w:noProof/>
            <w:sz w:val="22"/>
            <w:szCs w:val="22"/>
          </w:rPr>
          <w:tab/>
        </w:r>
        <w:r w:rsidRPr="00D3798A">
          <w:rPr>
            <w:rStyle w:val="Hyperlink"/>
            <w:noProof/>
          </w:rPr>
          <w:t>[DOM Level 2 - Style] Section 1.2, Style Sheet Interfaces</w:t>
        </w:r>
        <w:r>
          <w:rPr>
            <w:noProof/>
            <w:webHidden/>
          </w:rPr>
          <w:tab/>
        </w:r>
        <w:r>
          <w:rPr>
            <w:noProof/>
            <w:webHidden/>
          </w:rPr>
          <w:fldChar w:fldCharType="begin"/>
        </w:r>
        <w:r>
          <w:rPr>
            <w:noProof/>
            <w:webHidden/>
          </w:rPr>
          <w:instrText xml:space="preserve"> PAGEREF _Toc509485224 \h </w:instrText>
        </w:r>
        <w:r>
          <w:rPr>
            <w:noProof/>
            <w:webHidden/>
          </w:rPr>
        </w:r>
        <w:r>
          <w:rPr>
            <w:noProof/>
            <w:webHidden/>
          </w:rPr>
          <w:fldChar w:fldCharType="separate"/>
        </w:r>
        <w:r>
          <w:rPr>
            <w:noProof/>
            <w:webHidden/>
          </w:rPr>
          <w:t>7</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25" w:history="1">
        <w:r w:rsidRPr="00D3798A">
          <w:rPr>
            <w:rStyle w:val="Hyperlink"/>
            <w:noProof/>
          </w:rPr>
          <w:t>2.1.2</w:t>
        </w:r>
        <w:r>
          <w:rPr>
            <w:rFonts w:asciiTheme="minorHAnsi" w:eastAsiaTheme="minorEastAsia" w:hAnsiTheme="minorHAnsi" w:cstheme="minorBidi"/>
            <w:noProof/>
            <w:sz w:val="22"/>
            <w:szCs w:val="22"/>
          </w:rPr>
          <w:tab/>
        </w:r>
        <w:r w:rsidRPr="00D3798A">
          <w:rPr>
            <w:rStyle w:val="Hyperlink"/>
            <w:noProof/>
          </w:rPr>
          <w:t>[DOM Level 2 - Style] Section 1.3, Document Extensions</w:t>
        </w:r>
        <w:r>
          <w:rPr>
            <w:noProof/>
            <w:webHidden/>
          </w:rPr>
          <w:tab/>
        </w:r>
        <w:r>
          <w:rPr>
            <w:noProof/>
            <w:webHidden/>
          </w:rPr>
          <w:fldChar w:fldCharType="begin"/>
        </w:r>
        <w:r>
          <w:rPr>
            <w:noProof/>
            <w:webHidden/>
          </w:rPr>
          <w:instrText xml:space="preserve"> PAGEREF _Toc509485225 \h </w:instrText>
        </w:r>
        <w:r>
          <w:rPr>
            <w:noProof/>
            <w:webHidden/>
          </w:rPr>
        </w:r>
        <w:r>
          <w:rPr>
            <w:noProof/>
            <w:webHidden/>
          </w:rPr>
          <w:fldChar w:fldCharType="separate"/>
        </w:r>
        <w:r>
          <w:rPr>
            <w:noProof/>
            <w:webHidden/>
          </w:rPr>
          <w:t>8</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26" w:history="1">
        <w:r w:rsidRPr="00D3798A">
          <w:rPr>
            <w:rStyle w:val="Hyperlink"/>
            <w:noProof/>
          </w:rPr>
          <w:t>2.1.3</w:t>
        </w:r>
        <w:r>
          <w:rPr>
            <w:rFonts w:asciiTheme="minorHAnsi" w:eastAsiaTheme="minorEastAsia" w:hAnsiTheme="minorHAnsi" w:cstheme="minorBidi"/>
            <w:noProof/>
            <w:sz w:val="22"/>
            <w:szCs w:val="22"/>
          </w:rPr>
          <w:tab/>
        </w:r>
        <w:r w:rsidRPr="00D3798A">
          <w:rPr>
            <w:rStyle w:val="Hyperlink"/>
            <w:noProof/>
          </w:rPr>
          <w:t>[DOM Level 2 - Style] Section 1.4, Association between a style sheet and a document.</w:t>
        </w:r>
        <w:r>
          <w:rPr>
            <w:noProof/>
            <w:webHidden/>
          </w:rPr>
          <w:tab/>
        </w:r>
        <w:r>
          <w:rPr>
            <w:noProof/>
            <w:webHidden/>
          </w:rPr>
          <w:fldChar w:fldCharType="begin"/>
        </w:r>
        <w:r>
          <w:rPr>
            <w:noProof/>
            <w:webHidden/>
          </w:rPr>
          <w:instrText xml:space="preserve"> PAGEREF _Toc509485226 \h </w:instrText>
        </w:r>
        <w:r>
          <w:rPr>
            <w:noProof/>
            <w:webHidden/>
          </w:rPr>
        </w:r>
        <w:r>
          <w:rPr>
            <w:noProof/>
            <w:webHidden/>
          </w:rPr>
          <w:fldChar w:fldCharType="separate"/>
        </w:r>
        <w:r>
          <w:rPr>
            <w:noProof/>
            <w:webHidden/>
          </w:rPr>
          <w:t>8</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27" w:history="1">
        <w:r w:rsidRPr="00D3798A">
          <w:rPr>
            <w:rStyle w:val="Hyperlink"/>
            <w:noProof/>
          </w:rPr>
          <w:t>2.1.4</w:t>
        </w:r>
        <w:r>
          <w:rPr>
            <w:rFonts w:asciiTheme="minorHAnsi" w:eastAsiaTheme="minorEastAsia" w:hAnsiTheme="minorHAnsi" w:cstheme="minorBidi"/>
            <w:noProof/>
            <w:sz w:val="22"/>
            <w:szCs w:val="22"/>
          </w:rPr>
          <w:tab/>
        </w:r>
        <w:r w:rsidRPr="00D3798A">
          <w:rPr>
            <w:rStyle w:val="Hyperlink"/>
            <w:noProof/>
          </w:rPr>
          <w:t>[DOM Level 2 - Style] Section 2.2, CSS Fundamental Interfaces</w:t>
        </w:r>
        <w:r>
          <w:rPr>
            <w:noProof/>
            <w:webHidden/>
          </w:rPr>
          <w:tab/>
        </w:r>
        <w:r>
          <w:rPr>
            <w:noProof/>
            <w:webHidden/>
          </w:rPr>
          <w:fldChar w:fldCharType="begin"/>
        </w:r>
        <w:r>
          <w:rPr>
            <w:noProof/>
            <w:webHidden/>
          </w:rPr>
          <w:instrText xml:space="preserve"> PAGEREF _Toc509485227 \h </w:instrText>
        </w:r>
        <w:r>
          <w:rPr>
            <w:noProof/>
            <w:webHidden/>
          </w:rPr>
        </w:r>
        <w:r>
          <w:rPr>
            <w:noProof/>
            <w:webHidden/>
          </w:rPr>
          <w:fldChar w:fldCharType="separate"/>
        </w:r>
        <w:r>
          <w:rPr>
            <w:noProof/>
            <w:webHidden/>
          </w:rPr>
          <w:t>9</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28" w:history="1">
        <w:r w:rsidRPr="00D3798A">
          <w:rPr>
            <w:rStyle w:val="Hyperlink"/>
            <w:noProof/>
          </w:rPr>
          <w:t>2.1.5</w:t>
        </w:r>
        <w:r>
          <w:rPr>
            <w:rFonts w:asciiTheme="minorHAnsi" w:eastAsiaTheme="minorEastAsia" w:hAnsiTheme="minorHAnsi" w:cstheme="minorBidi"/>
            <w:noProof/>
            <w:sz w:val="22"/>
            <w:szCs w:val="22"/>
          </w:rPr>
          <w:tab/>
        </w:r>
        <w:r w:rsidRPr="00D3798A">
          <w:rPr>
            <w:rStyle w:val="Hyperlink"/>
            <w:noProof/>
          </w:rPr>
          <w:t>[DOM Level 2 - Style] Section 2.2.1, Override and computed style sheet</w:t>
        </w:r>
        <w:r>
          <w:rPr>
            <w:noProof/>
            <w:webHidden/>
          </w:rPr>
          <w:tab/>
        </w:r>
        <w:r>
          <w:rPr>
            <w:noProof/>
            <w:webHidden/>
          </w:rPr>
          <w:fldChar w:fldCharType="begin"/>
        </w:r>
        <w:r>
          <w:rPr>
            <w:noProof/>
            <w:webHidden/>
          </w:rPr>
          <w:instrText xml:space="preserve"> PAGEREF _Toc509485228 \h </w:instrText>
        </w:r>
        <w:r>
          <w:rPr>
            <w:noProof/>
            <w:webHidden/>
          </w:rPr>
        </w:r>
        <w:r>
          <w:rPr>
            <w:noProof/>
            <w:webHidden/>
          </w:rPr>
          <w:fldChar w:fldCharType="separate"/>
        </w:r>
        <w:r>
          <w:rPr>
            <w:noProof/>
            <w:webHidden/>
          </w:rPr>
          <w:t>15</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29" w:history="1">
        <w:r w:rsidRPr="00D3798A">
          <w:rPr>
            <w:rStyle w:val="Hyperlink"/>
            <w:noProof/>
          </w:rPr>
          <w:t>2.1.6</w:t>
        </w:r>
        <w:r>
          <w:rPr>
            <w:rFonts w:asciiTheme="minorHAnsi" w:eastAsiaTheme="minorEastAsia" w:hAnsiTheme="minorHAnsi" w:cstheme="minorBidi"/>
            <w:noProof/>
            <w:sz w:val="22"/>
            <w:szCs w:val="22"/>
          </w:rPr>
          <w:tab/>
        </w:r>
        <w:r w:rsidRPr="00D3798A">
          <w:rPr>
            <w:rStyle w:val="Hyperlink"/>
            <w:noProof/>
          </w:rPr>
          <w:t>[DOM Level 2 - Style] Section 2.2.2, Style sheet creation</w:t>
        </w:r>
        <w:r>
          <w:rPr>
            <w:noProof/>
            <w:webHidden/>
          </w:rPr>
          <w:tab/>
        </w:r>
        <w:r>
          <w:rPr>
            <w:noProof/>
            <w:webHidden/>
          </w:rPr>
          <w:fldChar w:fldCharType="begin"/>
        </w:r>
        <w:r>
          <w:rPr>
            <w:noProof/>
            <w:webHidden/>
          </w:rPr>
          <w:instrText xml:space="preserve"> PAGEREF _Toc509485229 \h </w:instrText>
        </w:r>
        <w:r>
          <w:rPr>
            <w:noProof/>
            <w:webHidden/>
          </w:rPr>
        </w:r>
        <w:r>
          <w:rPr>
            <w:noProof/>
            <w:webHidden/>
          </w:rPr>
          <w:fldChar w:fldCharType="separate"/>
        </w:r>
        <w:r>
          <w:rPr>
            <w:noProof/>
            <w:webHidden/>
          </w:rPr>
          <w:t>16</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30" w:history="1">
        <w:r w:rsidRPr="00D3798A">
          <w:rPr>
            <w:rStyle w:val="Hyperlink"/>
            <w:noProof/>
          </w:rPr>
          <w:t>2.1.7</w:t>
        </w:r>
        <w:r>
          <w:rPr>
            <w:rFonts w:asciiTheme="minorHAnsi" w:eastAsiaTheme="minorEastAsia" w:hAnsiTheme="minorHAnsi" w:cstheme="minorBidi"/>
            <w:noProof/>
            <w:sz w:val="22"/>
            <w:szCs w:val="22"/>
          </w:rPr>
          <w:tab/>
        </w:r>
        <w:r w:rsidRPr="00D3798A">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_Toc509485230 \h </w:instrText>
        </w:r>
        <w:r>
          <w:rPr>
            <w:noProof/>
            <w:webHidden/>
          </w:rPr>
        </w:r>
        <w:r>
          <w:rPr>
            <w:noProof/>
            <w:webHidden/>
          </w:rPr>
          <w:fldChar w:fldCharType="separate"/>
        </w:r>
        <w:r>
          <w:rPr>
            <w:noProof/>
            <w:webHidden/>
          </w:rPr>
          <w:t>16</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31" w:history="1">
        <w:r w:rsidRPr="00D3798A">
          <w:rPr>
            <w:rStyle w:val="Hyperlink"/>
            <w:noProof/>
          </w:rPr>
          <w:t>2.2</w:t>
        </w:r>
        <w:r>
          <w:rPr>
            <w:rFonts w:asciiTheme="minorHAnsi" w:eastAsiaTheme="minorEastAsia" w:hAnsiTheme="minorHAnsi" w:cstheme="minorBidi"/>
            <w:noProof/>
            <w:sz w:val="22"/>
            <w:szCs w:val="22"/>
          </w:rPr>
          <w:tab/>
        </w:r>
        <w:r w:rsidRPr="00D3798A">
          <w:rPr>
            <w:rStyle w:val="Hyperlink"/>
            <w:noProof/>
          </w:rPr>
          <w:t>Clarifications</w:t>
        </w:r>
        <w:r>
          <w:rPr>
            <w:noProof/>
            <w:webHidden/>
          </w:rPr>
          <w:tab/>
        </w:r>
        <w:r>
          <w:rPr>
            <w:noProof/>
            <w:webHidden/>
          </w:rPr>
          <w:fldChar w:fldCharType="begin"/>
        </w:r>
        <w:r>
          <w:rPr>
            <w:noProof/>
            <w:webHidden/>
          </w:rPr>
          <w:instrText xml:space="preserve"> PAGEREF _Toc509485231 \h </w:instrText>
        </w:r>
        <w:r>
          <w:rPr>
            <w:noProof/>
            <w:webHidden/>
          </w:rPr>
        </w:r>
        <w:r>
          <w:rPr>
            <w:noProof/>
            <w:webHidden/>
          </w:rPr>
          <w:fldChar w:fldCharType="separate"/>
        </w:r>
        <w:r>
          <w:rPr>
            <w:noProof/>
            <w:webHidden/>
          </w:rPr>
          <w:t>27</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32" w:history="1">
        <w:r w:rsidRPr="00D3798A">
          <w:rPr>
            <w:rStyle w:val="Hyperlink"/>
            <w:noProof/>
          </w:rPr>
          <w:t>2.3</w:t>
        </w:r>
        <w:r>
          <w:rPr>
            <w:rFonts w:asciiTheme="minorHAnsi" w:eastAsiaTheme="minorEastAsia" w:hAnsiTheme="minorHAnsi" w:cstheme="minorBidi"/>
            <w:noProof/>
            <w:sz w:val="22"/>
            <w:szCs w:val="22"/>
          </w:rPr>
          <w:tab/>
        </w:r>
        <w:r w:rsidRPr="00D3798A">
          <w:rPr>
            <w:rStyle w:val="Hyperlink"/>
            <w:noProof/>
          </w:rPr>
          <w:t>Extensions</w:t>
        </w:r>
        <w:r>
          <w:rPr>
            <w:noProof/>
            <w:webHidden/>
          </w:rPr>
          <w:tab/>
        </w:r>
        <w:r>
          <w:rPr>
            <w:noProof/>
            <w:webHidden/>
          </w:rPr>
          <w:fldChar w:fldCharType="begin"/>
        </w:r>
        <w:r>
          <w:rPr>
            <w:noProof/>
            <w:webHidden/>
          </w:rPr>
          <w:instrText xml:space="preserve"> PAGEREF _Toc509485232 \h </w:instrText>
        </w:r>
        <w:r>
          <w:rPr>
            <w:noProof/>
            <w:webHidden/>
          </w:rPr>
        </w:r>
        <w:r>
          <w:rPr>
            <w:noProof/>
            <w:webHidden/>
          </w:rPr>
          <w:fldChar w:fldCharType="separate"/>
        </w:r>
        <w:r>
          <w:rPr>
            <w:noProof/>
            <w:webHidden/>
          </w:rPr>
          <w:t>27</w:t>
        </w:r>
        <w:r>
          <w:rPr>
            <w:noProof/>
            <w:webHidden/>
          </w:rPr>
          <w:fldChar w:fldCharType="end"/>
        </w:r>
      </w:hyperlink>
    </w:p>
    <w:p w:rsidR="0053349F" w:rsidRDefault="0053349F">
      <w:pPr>
        <w:pStyle w:val="TOC3"/>
        <w:rPr>
          <w:rFonts w:asciiTheme="minorHAnsi" w:eastAsiaTheme="minorEastAsia" w:hAnsiTheme="minorHAnsi" w:cstheme="minorBidi"/>
          <w:noProof/>
          <w:sz w:val="22"/>
          <w:szCs w:val="22"/>
        </w:rPr>
      </w:pPr>
      <w:hyperlink w:anchor="_Toc509485233" w:history="1">
        <w:r w:rsidRPr="00D3798A">
          <w:rPr>
            <w:rStyle w:val="Hyperlink"/>
            <w:noProof/>
          </w:rPr>
          <w:t>2.3.1</w:t>
        </w:r>
        <w:r>
          <w:rPr>
            <w:rFonts w:asciiTheme="minorHAnsi" w:eastAsiaTheme="minorEastAsia" w:hAnsiTheme="minorHAnsi" w:cstheme="minorBidi"/>
            <w:noProof/>
            <w:sz w:val="22"/>
            <w:szCs w:val="22"/>
          </w:rPr>
          <w:tab/>
        </w:r>
        <w:r w:rsidRPr="00D3798A">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_Toc509485233 \h </w:instrText>
        </w:r>
        <w:r>
          <w:rPr>
            <w:noProof/>
            <w:webHidden/>
          </w:rPr>
        </w:r>
        <w:r>
          <w:rPr>
            <w:noProof/>
            <w:webHidden/>
          </w:rPr>
          <w:fldChar w:fldCharType="separate"/>
        </w:r>
        <w:r>
          <w:rPr>
            <w:noProof/>
            <w:webHidden/>
          </w:rPr>
          <w:t>28</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34" w:history="1">
        <w:r w:rsidRPr="00D3798A">
          <w:rPr>
            <w:rStyle w:val="Hyperlink"/>
            <w:noProof/>
          </w:rPr>
          <w:t>2.4</w:t>
        </w:r>
        <w:r>
          <w:rPr>
            <w:rFonts w:asciiTheme="minorHAnsi" w:eastAsiaTheme="minorEastAsia" w:hAnsiTheme="minorHAnsi" w:cstheme="minorBidi"/>
            <w:noProof/>
            <w:sz w:val="22"/>
            <w:szCs w:val="22"/>
          </w:rPr>
          <w:tab/>
        </w:r>
        <w:r w:rsidRPr="00D3798A">
          <w:rPr>
            <w:rStyle w:val="Hyperlink"/>
            <w:noProof/>
          </w:rPr>
          <w:t>Error Handling</w:t>
        </w:r>
        <w:r>
          <w:rPr>
            <w:noProof/>
            <w:webHidden/>
          </w:rPr>
          <w:tab/>
        </w:r>
        <w:r>
          <w:rPr>
            <w:noProof/>
            <w:webHidden/>
          </w:rPr>
          <w:fldChar w:fldCharType="begin"/>
        </w:r>
        <w:r>
          <w:rPr>
            <w:noProof/>
            <w:webHidden/>
          </w:rPr>
          <w:instrText xml:space="preserve"> PAGEREF _Toc509485234 \h </w:instrText>
        </w:r>
        <w:r>
          <w:rPr>
            <w:noProof/>
            <w:webHidden/>
          </w:rPr>
        </w:r>
        <w:r>
          <w:rPr>
            <w:noProof/>
            <w:webHidden/>
          </w:rPr>
          <w:fldChar w:fldCharType="separate"/>
        </w:r>
        <w:r>
          <w:rPr>
            <w:noProof/>
            <w:webHidden/>
          </w:rPr>
          <w:t>34</w:t>
        </w:r>
        <w:r>
          <w:rPr>
            <w:noProof/>
            <w:webHidden/>
          </w:rPr>
          <w:fldChar w:fldCharType="end"/>
        </w:r>
      </w:hyperlink>
    </w:p>
    <w:p w:rsidR="0053349F" w:rsidRDefault="0053349F">
      <w:pPr>
        <w:pStyle w:val="TOC2"/>
        <w:rPr>
          <w:rFonts w:asciiTheme="minorHAnsi" w:eastAsiaTheme="minorEastAsia" w:hAnsiTheme="minorHAnsi" w:cstheme="minorBidi"/>
          <w:noProof/>
          <w:sz w:val="22"/>
          <w:szCs w:val="22"/>
        </w:rPr>
      </w:pPr>
      <w:hyperlink w:anchor="_Toc509485235" w:history="1">
        <w:r w:rsidRPr="00D3798A">
          <w:rPr>
            <w:rStyle w:val="Hyperlink"/>
            <w:noProof/>
          </w:rPr>
          <w:t>2.5</w:t>
        </w:r>
        <w:r>
          <w:rPr>
            <w:rFonts w:asciiTheme="minorHAnsi" w:eastAsiaTheme="minorEastAsia" w:hAnsiTheme="minorHAnsi" w:cstheme="minorBidi"/>
            <w:noProof/>
            <w:sz w:val="22"/>
            <w:szCs w:val="22"/>
          </w:rPr>
          <w:tab/>
        </w:r>
        <w:r w:rsidRPr="00D3798A">
          <w:rPr>
            <w:rStyle w:val="Hyperlink"/>
            <w:noProof/>
          </w:rPr>
          <w:t>Security</w:t>
        </w:r>
        <w:r>
          <w:rPr>
            <w:noProof/>
            <w:webHidden/>
          </w:rPr>
          <w:tab/>
        </w:r>
        <w:r>
          <w:rPr>
            <w:noProof/>
            <w:webHidden/>
          </w:rPr>
          <w:fldChar w:fldCharType="begin"/>
        </w:r>
        <w:r>
          <w:rPr>
            <w:noProof/>
            <w:webHidden/>
          </w:rPr>
          <w:instrText xml:space="preserve"> PAGEREF _Toc509485235 \h </w:instrText>
        </w:r>
        <w:r>
          <w:rPr>
            <w:noProof/>
            <w:webHidden/>
          </w:rPr>
        </w:r>
        <w:r>
          <w:rPr>
            <w:noProof/>
            <w:webHidden/>
          </w:rPr>
          <w:fldChar w:fldCharType="separate"/>
        </w:r>
        <w:r>
          <w:rPr>
            <w:noProof/>
            <w:webHidden/>
          </w:rPr>
          <w:t>34</w:t>
        </w:r>
        <w:r>
          <w:rPr>
            <w:noProof/>
            <w:webHidden/>
          </w:rPr>
          <w:fldChar w:fldCharType="end"/>
        </w:r>
      </w:hyperlink>
    </w:p>
    <w:p w:rsidR="0053349F" w:rsidRDefault="0053349F">
      <w:pPr>
        <w:pStyle w:val="TOC1"/>
        <w:rPr>
          <w:rFonts w:asciiTheme="minorHAnsi" w:eastAsiaTheme="minorEastAsia" w:hAnsiTheme="minorHAnsi" w:cstheme="minorBidi"/>
          <w:b w:val="0"/>
          <w:bCs w:val="0"/>
          <w:noProof/>
          <w:sz w:val="22"/>
          <w:szCs w:val="22"/>
        </w:rPr>
      </w:pPr>
      <w:hyperlink w:anchor="_Toc509485236" w:history="1">
        <w:r w:rsidRPr="00D3798A">
          <w:rPr>
            <w:rStyle w:val="Hyperlink"/>
            <w:noProof/>
          </w:rPr>
          <w:t>3</w:t>
        </w:r>
        <w:r>
          <w:rPr>
            <w:rFonts w:asciiTheme="minorHAnsi" w:eastAsiaTheme="minorEastAsia" w:hAnsiTheme="minorHAnsi" w:cstheme="minorBidi"/>
            <w:b w:val="0"/>
            <w:bCs w:val="0"/>
            <w:noProof/>
            <w:sz w:val="22"/>
            <w:szCs w:val="22"/>
          </w:rPr>
          <w:tab/>
        </w:r>
        <w:r w:rsidRPr="00D3798A">
          <w:rPr>
            <w:rStyle w:val="Hyperlink"/>
            <w:noProof/>
          </w:rPr>
          <w:t>Change Tracking</w:t>
        </w:r>
        <w:r>
          <w:rPr>
            <w:noProof/>
            <w:webHidden/>
          </w:rPr>
          <w:tab/>
        </w:r>
        <w:r>
          <w:rPr>
            <w:noProof/>
            <w:webHidden/>
          </w:rPr>
          <w:fldChar w:fldCharType="begin"/>
        </w:r>
        <w:r>
          <w:rPr>
            <w:noProof/>
            <w:webHidden/>
          </w:rPr>
          <w:instrText xml:space="preserve"> PAGEREF _Toc509485236 \h </w:instrText>
        </w:r>
        <w:r>
          <w:rPr>
            <w:noProof/>
            <w:webHidden/>
          </w:rPr>
        </w:r>
        <w:r>
          <w:rPr>
            <w:noProof/>
            <w:webHidden/>
          </w:rPr>
          <w:fldChar w:fldCharType="separate"/>
        </w:r>
        <w:r>
          <w:rPr>
            <w:noProof/>
            <w:webHidden/>
          </w:rPr>
          <w:t>35</w:t>
        </w:r>
        <w:r>
          <w:rPr>
            <w:noProof/>
            <w:webHidden/>
          </w:rPr>
          <w:fldChar w:fldCharType="end"/>
        </w:r>
      </w:hyperlink>
    </w:p>
    <w:p w:rsidR="0053349F" w:rsidRDefault="0053349F">
      <w:pPr>
        <w:pStyle w:val="TOC1"/>
        <w:rPr>
          <w:rFonts w:asciiTheme="minorHAnsi" w:eastAsiaTheme="minorEastAsia" w:hAnsiTheme="minorHAnsi" w:cstheme="minorBidi"/>
          <w:b w:val="0"/>
          <w:bCs w:val="0"/>
          <w:noProof/>
          <w:sz w:val="22"/>
          <w:szCs w:val="22"/>
        </w:rPr>
      </w:pPr>
      <w:hyperlink w:anchor="_Toc509485237" w:history="1">
        <w:r w:rsidRPr="00D3798A">
          <w:rPr>
            <w:rStyle w:val="Hyperlink"/>
            <w:noProof/>
          </w:rPr>
          <w:t>4</w:t>
        </w:r>
        <w:r>
          <w:rPr>
            <w:rFonts w:asciiTheme="minorHAnsi" w:eastAsiaTheme="minorEastAsia" w:hAnsiTheme="minorHAnsi" w:cstheme="minorBidi"/>
            <w:b w:val="0"/>
            <w:bCs w:val="0"/>
            <w:noProof/>
            <w:sz w:val="22"/>
            <w:szCs w:val="22"/>
          </w:rPr>
          <w:tab/>
        </w:r>
        <w:r w:rsidRPr="00D3798A">
          <w:rPr>
            <w:rStyle w:val="Hyperlink"/>
            <w:noProof/>
          </w:rPr>
          <w:t>Index</w:t>
        </w:r>
        <w:r>
          <w:rPr>
            <w:noProof/>
            <w:webHidden/>
          </w:rPr>
          <w:tab/>
        </w:r>
        <w:r>
          <w:rPr>
            <w:noProof/>
            <w:webHidden/>
          </w:rPr>
          <w:fldChar w:fldCharType="begin"/>
        </w:r>
        <w:r>
          <w:rPr>
            <w:noProof/>
            <w:webHidden/>
          </w:rPr>
          <w:instrText xml:space="preserve"> PAGEREF _Toc509485237 \h </w:instrText>
        </w:r>
        <w:r>
          <w:rPr>
            <w:noProof/>
            <w:webHidden/>
          </w:rPr>
        </w:r>
        <w:r>
          <w:rPr>
            <w:noProof/>
            <w:webHidden/>
          </w:rPr>
          <w:fldChar w:fldCharType="separate"/>
        </w:r>
        <w:r>
          <w:rPr>
            <w:noProof/>
            <w:webHidden/>
          </w:rPr>
          <w:t>36</w:t>
        </w:r>
        <w:r>
          <w:rPr>
            <w:noProof/>
            <w:webHidden/>
          </w:rPr>
          <w:fldChar w:fldCharType="end"/>
        </w:r>
      </w:hyperlink>
    </w:p>
    <w:p w:rsidR="0021680A" w:rsidRDefault="0053349F">
      <w:r>
        <w:fldChar w:fldCharType="end"/>
      </w:r>
    </w:p>
    <w:p w:rsidR="0021680A" w:rsidRDefault="0053349F">
      <w:pPr>
        <w:pStyle w:val="Heading1"/>
      </w:pPr>
      <w:bookmarkStart w:id="1" w:name="section_326def3239fc44008923f4a2376dbe94"/>
      <w:bookmarkStart w:id="2" w:name="_Toc509485214"/>
      <w:r>
        <w:lastRenderedPageBreak/>
        <w:t>Introduction</w:t>
      </w:r>
      <w:bookmarkEnd w:id="1"/>
      <w:bookmarkEnd w:id="2"/>
      <w:r>
        <w:fldChar w:fldCharType="begin"/>
      </w:r>
      <w:r>
        <w:instrText xml:space="preserve"> XE "Introduction" </w:instrText>
      </w:r>
      <w:r>
        <w:fldChar w:fldCharType="end"/>
      </w:r>
    </w:p>
    <w:p w:rsidR="0021680A" w:rsidRDefault="0053349F">
      <w:r>
        <w:t xml:space="preserve">This document describes the level of support provided by Microsoft web browsers for the </w:t>
      </w:r>
      <w:r>
        <w:rPr>
          <w:i/>
        </w:rPr>
        <w:t xml:space="preserve">Document Object Model (DOM) Level 2 </w:t>
      </w:r>
      <w:r>
        <w:rPr>
          <w:i/>
        </w:rPr>
        <w:t>Style Specification Version 1.0</w:t>
      </w:r>
      <w:r>
        <w:t> </w:t>
      </w:r>
      <w:hyperlink r:id="rId15">
        <w:r>
          <w:rPr>
            <w:rStyle w:val="Hyperlink"/>
          </w:rPr>
          <w:t>[DOM Level 2 - Style]</w:t>
        </w:r>
      </w:hyperlink>
      <w:r>
        <w:t>, published 13 November 2000.</w:t>
      </w:r>
    </w:p>
    <w:p w:rsidR="0021680A" w:rsidRDefault="0053349F">
      <w:r>
        <w:t>The [DOM Level 2 - Style]</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21680A" w:rsidRDefault="0053349F">
      <w:pPr>
        <w:pStyle w:val="Heading2"/>
      </w:pPr>
      <w:bookmarkStart w:id="3" w:name="section_1aebc29b3cd54ad584d028ed0d982240"/>
      <w:bookmarkStart w:id="4" w:name="_Toc509485215"/>
      <w:r>
        <w:t>Glossary</w:t>
      </w:r>
      <w:bookmarkEnd w:id="3"/>
      <w:bookmarkEnd w:id="4"/>
      <w:r>
        <w:fldChar w:fldCharType="begin"/>
      </w:r>
      <w:r>
        <w:instrText xml:space="preserve"> XE "Glossary" </w:instrText>
      </w:r>
      <w:r>
        <w:fldChar w:fldCharType="end"/>
      </w:r>
    </w:p>
    <w:p w:rsidR="0021680A" w:rsidRDefault="0053349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1680A" w:rsidRDefault="0053349F">
      <w:pPr>
        <w:pStyle w:val="Heading2"/>
      </w:pPr>
      <w:bookmarkStart w:id="5" w:name="section_ca4aa0b0b53b4def9882a06bec530155"/>
      <w:bookmarkStart w:id="6" w:name="_Toc509485216"/>
      <w:r>
        <w:t>References</w:t>
      </w:r>
      <w:bookmarkEnd w:id="5"/>
      <w:bookmarkEnd w:id="6"/>
    </w:p>
    <w:p w:rsidR="0021680A" w:rsidRDefault="0053349F">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1680A" w:rsidRDefault="0053349F">
      <w:pPr>
        <w:pStyle w:val="Heading3"/>
      </w:pPr>
      <w:bookmarkStart w:id="7" w:name="section_69ef37de149741e9b90bed5855e6af17"/>
      <w:bookmarkStart w:id="8" w:name="_Toc50948521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1680A" w:rsidRDefault="0053349F">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21680A" w:rsidRDefault="0053349F">
      <w:pPr>
        <w:spacing w:after="200"/>
      </w:pPr>
      <w:r>
        <w:t>[DOM Level 2 - Style] World Wide Web Consortium, "Document Object Model (DOM) Level 2 Style Specification Version 1.0", W3C Reco</w:t>
      </w:r>
      <w:r>
        <w:t xml:space="preserve">mmendation 13 November 2000, </w:t>
      </w:r>
      <w:hyperlink r:id="rId19">
        <w:r>
          <w:rPr>
            <w:rStyle w:val="Hyperlink"/>
          </w:rPr>
          <w:t>http://www.w3.org/TR/2000/REC-DOM-Level-2-Style-20001113/</w:t>
        </w:r>
      </w:hyperlink>
    </w:p>
    <w:p w:rsidR="0021680A" w:rsidRDefault="0053349F">
      <w:pPr>
        <w:spacing w:after="200"/>
      </w:pPr>
      <w:r>
        <w:t>[RFC2119] Bradner, S., "Key words for use in RFCs to Indicate Requirement Levels", BCP 14, RFC 2119, Ma</w:t>
      </w:r>
      <w:r>
        <w:t xml:space="preserve">rch 1997, </w:t>
      </w:r>
      <w:hyperlink r:id="rId20">
        <w:r>
          <w:rPr>
            <w:rStyle w:val="Hyperlink"/>
          </w:rPr>
          <w:t>http://www.rfc-editor.org/rfc/rfc2119.txt</w:t>
        </w:r>
      </w:hyperlink>
    </w:p>
    <w:p w:rsidR="0021680A" w:rsidRDefault="0053349F">
      <w:pPr>
        <w:pStyle w:val="Heading3"/>
      </w:pPr>
      <w:bookmarkStart w:id="9" w:name="section_36d49cbc1ea44cd8943cc285f6d35e1f"/>
      <w:bookmarkStart w:id="10" w:name="_Toc50948521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1680A" w:rsidRDefault="0053349F">
      <w:pPr>
        <w:spacing w:after="200"/>
      </w:pPr>
      <w:r>
        <w:t>None.</w:t>
      </w:r>
    </w:p>
    <w:p w:rsidR="0021680A" w:rsidRDefault="0053349F">
      <w:pPr>
        <w:pStyle w:val="Heading2"/>
      </w:pPr>
      <w:bookmarkStart w:id="11" w:name="section_13e4c9c2c5634471a6401e17e1c78b09"/>
      <w:bookmarkStart w:id="12" w:name="_Toc509485219"/>
      <w:r>
        <w:t>Microsoft Implementations</w:t>
      </w:r>
      <w:bookmarkEnd w:id="11"/>
      <w:bookmarkEnd w:id="12"/>
    </w:p>
    <w:p w:rsidR="0021680A" w:rsidRDefault="0053349F">
      <w:r>
        <w:t>The following Microsof</w:t>
      </w:r>
      <w:r>
        <w:t xml:space="preserve">t web browser versions implement some portion of </w:t>
      </w:r>
      <w:hyperlink r:id="rId21">
        <w:r>
          <w:rPr>
            <w:rStyle w:val="Hyperlink"/>
          </w:rPr>
          <w:t>[DOM Level 2 - Style]</w:t>
        </w:r>
      </w:hyperlink>
      <w:r>
        <w:t>:</w:t>
      </w:r>
    </w:p>
    <w:p w:rsidR="0021680A" w:rsidRDefault="0053349F">
      <w:pPr>
        <w:pStyle w:val="ListParagraph"/>
        <w:numPr>
          <w:ilvl w:val="0"/>
          <w:numId w:val="55"/>
        </w:numPr>
      </w:pPr>
      <w:r>
        <w:t>Windows Internet Explorer 7</w:t>
      </w:r>
    </w:p>
    <w:p w:rsidR="0021680A" w:rsidRDefault="0053349F">
      <w:pPr>
        <w:pStyle w:val="ListParagraph"/>
        <w:numPr>
          <w:ilvl w:val="0"/>
          <w:numId w:val="55"/>
        </w:numPr>
      </w:pPr>
      <w:r>
        <w:t>Windows Internet Explorer 8</w:t>
      </w:r>
    </w:p>
    <w:p w:rsidR="0021680A" w:rsidRDefault="0053349F">
      <w:pPr>
        <w:pStyle w:val="ListParagraph"/>
        <w:numPr>
          <w:ilvl w:val="0"/>
          <w:numId w:val="55"/>
        </w:numPr>
      </w:pPr>
      <w:r>
        <w:t>Windows Internet Explorer 9</w:t>
      </w:r>
    </w:p>
    <w:p w:rsidR="0021680A" w:rsidRDefault="0053349F">
      <w:pPr>
        <w:pStyle w:val="ListParagraph"/>
        <w:numPr>
          <w:ilvl w:val="0"/>
          <w:numId w:val="55"/>
        </w:numPr>
      </w:pPr>
      <w:r>
        <w:t>Windows Internet Explorer 10</w:t>
      </w:r>
    </w:p>
    <w:p w:rsidR="0021680A" w:rsidRDefault="0053349F">
      <w:pPr>
        <w:pStyle w:val="ListParagraph"/>
        <w:numPr>
          <w:ilvl w:val="0"/>
          <w:numId w:val="55"/>
        </w:numPr>
      </w:pPr>
      <w:r>
        <w:t>Inter</w:t>
      </w:r>
      <w:r>
        <w:t>net Explorer 11</w:t>
      </w:r>
    </w:p>
    <w:p w:rsidR="0021680A" w:rsidRDefault="0053349F">
      <w:pPr>
        <w:pStyle w:val="ListParagraph"/>
        <w:numPr>
          <w:ilvl w:val="0"/>
          <w:numId w:val="55"/>
        </w:numPr>
      </w:pPr>
      <w:r>
        <w:t>Internet Explorer 11 for Windows 10</w:t>
      </w:r>
    </w:p>
    <w:p w:rsidR="0021680A" w:rsidRDefault="0053349F">
      <w:pPr>
        <w:pStyle w:val="ListParagraph"/>
        <w:numPr>
          <w:ilvl w:val="0"/>
          <w:numId w:val="55"/>
        </w:numPr>
      </w:pPr>
      <w:r>
        <w:t xml:space="preserve">Microsoft Edge </w:t>
      </w:r>
    </w:p>
    <w:p w:rsidR="0021680A" w:rsidRDefault="0053349F">
      <w:r>
        <w:lastRenderedPageBreak/>
        <w:t xml:space="preserve">Each browser version may implement multiple document rendering modes. The modes vary from one to another in support of the standard. The following table lists the document modes supported </w:t>
      </w:r>
      <w:r>
        <w:t>by each browser version.</w:t>
      </w:r>
    </w:p>
    <w:tbl>
      <w:tblPr>
        <w:tblStyle w:val="Table-ShadedHeaderIndented"/>
        <w:tblW w:w="0" w:type="auto"/>
        <w:tblLook w:val="04A0" w:firstRow="1" w:lastRow="0" w:firstColumn="1" w:lastColumn="0" w:noHBand="0" w:noVBand="1"/>
      </w:tblPr>
      <w:tblGrid>
        <w:gridCol w:w="3168"/>
        <w:gridCol w:w="3168"/>
      </w:tblGrid>
      <w:tr w:rsidR="0021680A" w:rsidTr="0021680A">
        <w:trPr>
          <w:cnfStyle w:val="100000000000" w:firstRow="1" w:lastRow="0" w:firstColumn="0" w:lastColumn="0" w:oddVBand="0" w:evenVBand="0" w:oddHBand="0" w:evenHBand="0" w:firstRowFirstColumn="0" w:firstRowLastColumn="0" w:lastRowFirstColumn="0" w:lastRowLastColumn="0"/>
          <w:tblHeader/>
        </w:trPr>
        <w:tc>
          <w:tcPr>
            <w:tcW w:w="3168" w:type="dxa"/>
          </w:tcPr>
          <w:p w:rsidR="0021680A" w:rsidRDefault="0053349F">
            <w:pPr>
              <w:pStyle w:val="TableHeaderText"/>
            </w:pPr>
            <w:r>
              <w:t>Browser Version</w:t>
            </w:r>
          </w:p>
        </w:tc>
        <w:tc>
          <w:tcPr>
            <w:tcW w:w="3168" w:type="dxa"/>
          </w:tcPr>
          <w:p w:rsidR="0021680A" w:rsidRDefault="0053349F">
            <w:pPr>
              <w:pStyle w:val="TableHeaderText"/>
            </w:pPr>
            <w:r>
              <w:t>Document Modes Supported</w:t>
            </w:r>
          </w:p>
        </w:tc>
      </w:tr>
      <w:tr w:rsidR="0021680A" w:rsidTr="0021680A">
        <w:tc>
          <w:tcPr>
            <w:tcW w:w="3168" w:type="dxa"/>
          </w:tcPr>
          <w:p w:rsidR="0021680A" w:rsidRDefault="0053349F">
            <w:pPr>
              <w:pStyle w:val="TableBodyText"/>
            </w:pPr>
            <w:r>
              <w:t>Internet Explorer 7</w:t>
            </w:r>
          </w:p>
        </w:tc>
        <w:tc>
          <w:tcPr>
            <w:tcW w:w="3168" w:type="dxa"/>
          </w:tcPr>
          <w:p w:rsidR="0021680A" w:rsidRDefault="0053349F">
            <w:pPr>
              <w:pStyle w:val="TableBodyText"/>
            </w:pPr>
            <w:r>
              <w:t>Quirks Mode</w:t>
            </w:r>
          </w:p>
          <w:p w:rsidR="0021680A" w:rsidRDefault="0053349F">
            <w:pPr>
              <w:pStyle w:val="TableBodyText"/>
            </w:pPr>
            <w:r>
              <w:t>Standards Mode</w:t>
            </w:r>
          </w:p>
        </w:tc>
      </w:tr>
      <w:tr w:rsidR="0021680A" w:rsidTr="0021680A">
        <w:tc>
          <w:tcPr>
            <w:tcW w:w="3168" w:type="dxa"/>
          </w:tcPr>
          <w:p w:rsidR="0021680A" w:rsidRDefault="0053349F">
            <w:pPr>
              <w:pStyle w:val="TableBodyText"/>
            </w:pPr>
            <w:r>
              <w:t>Internet Explorer 8</w:t>
            </w:r>
          </w:p>
        </w:tc>
        <w:tc>
          <w:tcPr>
            <w:tcW w:w="3168" w:type="dxa"/>
          </w:tcPr>
          <w:p w:rsidR="0021680A" w:rsidRDefault="0053349F">
            <w:pPr>
              <w:pStyle w:val="TableBodyText"/>
            </w:pPr>
            <w:r>
              <w:t>Quirks Mode</w:t>
            </w:r>
          </w:p>
          <w:p w:rsidR="0021680A" w:rsidRDefault="0053349F">
            <w:pPr>
              <w:pStyle w:val="TableBodyText"/>
            </w:pPr>
            <w:r>
              <w:t>IE7 Mode</w:t>
            </w:r>
          </w:p>
          <w:p w:rsidR="0021680A" w:rsidRDefault="0053349F">
            <w:pPr>
              <w:pStyle w:val="TableBodyText"/>
            </w:pPr>
            <w:r>
              <w:t>IE8 Mode</w:t>
            </w:r>
          </w:p>
        </w:tc>
      </w:tr>
      <w:tr w:rsidR="0021680A" w:rsidTr="0021680A">
        <w:tc>
          <w:tcPr>
            <w:tcW w:w="3168" w:type="dxa"/>
          </w:tcPr>
          <w:p w:rsidR="0021680A" w:rsidRDefault="0053349F">
            <w:pPr>
              <w:pStyle w:val="TableBodyText"/>
            </w:pPr>
            <w:r>
              <w:t>Internet Explorer 9</w:t>
            </w:r>
          </w:p>
        </w:tc>
        <w:tc>
          <w:tcPr>
            <w:tcW w:w="3168" w:type="dxa"/>
          </w:tcPr>
          <w:p w:rsidR="0021680A" w:rsidRDefault="0053349F">
            <w:pPr>
              <w:pStyle w:val="TableBodyText"/>
            </w:pPr>
            <w:r>
              <w:t>Quirks Mode</w:t>
            </w:r>
          </w:p>
          <w:p w:rsidR="0021680A" w:rsidRDefault="0053349F">
            <w:pPr>
              <w:pStyle w:val="TableBodyText"/>
            </w:pPr>
            <w:r>
              <w:t>IE7 Mode</w:t>
            </w:r>
          </w:p>
          <w:p w:rsidR="0021680A" w:rsidRDefault="0053349F">
            <w:pPr>
              <w:pStyle w:val="TableBodyText"/>
            </w:pPr>
            <w:r>
              <w:t>IE8 Mode</w:t>
            </w:r>
          </w:p>
          <w:p w:rsidR="0021680A" w:rsidRDefault="0053349F">
            <w:pPr>
              <w:pStyle w:val="TableBodyText"/>
            </w:pPr>
            <w:r>
              <w:t>IE9 Mode</w:t>
            </w:r>
          </w:p>
        </w:tc>
      </w:tr>
      <w:tr w:rsidR="0021680A" w:rsidTr="0021680A">
        <w:tc>
          <w:tcPr>
            <w:tcW w:w="3168" w:type="dxa"/>
          </w:tcPr>
          <w:p w:rsidR="0021680A" w:rsidRDefault="0053349F">
            <w:pPr>
              <w:pStyle w:val="TableBodyText"/>
            </w:pPr>
            <w:r>
              <w:t>Internet Explorer 10</w:t>
            </w:r>
          </w:p>
        </w:tc>
        <w:tc>
          <w:tcPr>
            <w:tcW w:w="3168" w:type="dxa"/>
          </w:tcPr>
          <w:p w:rsidR="0021680A" w:rsidRDefault="0053349F">
            <w:pPr>
              <w:pStyle w:val="TableBodyText"/>
            </w:pPr>
            <w:r>
              <w:t xml:space="preserve">Quirks </w:t>
            </w:r>
            <w:r>
              <w:t>Mode</w:t>
            </w:r>
          </w:p>
          <w:p w:rsidR="0021680A" w:rsidRDefault="0053349F">
            <w:pPr>
              <w:pStyle w:val="TableBodyText"/>
            </w:pPr>
            <w:r>
              <w:t>IE7 Mode</w:t>
            </w:r>
          </w:p>
          <w:p w:rsidR="0021680A" w:rsidRDefault="0053349F">
            <w:pPr>
              <w:pStyle w:val="TableBodyText"/>
            </w:pPr>
            <w:r>
              <w:t>IE8 Mode</w:t>
            </w:r>
          </w:p>
          <w:p w:rsidR="0021680A" w:rsidRDefault="0053349F">
            <w:pPr>
              <w:pStyle w:val="TableBodyText"/>
            </w:pPr>
            <w:r>
              <w:t>IE9 Mode</w:t>
            </w:r>
          </w:p>
          <w:p w:rsidR="0021680A" w:rsidRDefault="0053349F">
            <w:pPr>
              <w:pStyle w:val="TableBodyText"/>
            </w:pPr>
            <w:r>
              <w:t>IE10 Mode</w:t>
            </w:r>
          </w:p>
        </w:tc>
      </w:tr>
      <w:tr w:rsidR="0021680A" w:rsidTr="0021680A">
        <w:tc>
          <w:tcPr>
            <w:tcW w:w="3168" w:type="dxa"/>
          </w:tcPr>
          <w:p w:rsidR="0021680A" w:rsidRDefault="0053349F">
            <w:pPr>
              <w:pStyle w:val="TableBodyText"/>
            </w:pPr>
            <w:r>
              <w:t>Internet Explorer 11</w:t>
            </w:r>
          </w:p>
        </w:tc>
        <w:tc>
          <w:tcPr>
            <w:tcW w:w="3168" w:type="dxa"/>
          </w:tcPr>
          <w:p w:rsidR="0021680A" w:rsidRDefault="0053349F">
            <w:pPr>
              <w:pStyle w:val="TableBodyText"/>
            </w:pPr>
            <w:r>
              <w:t>Quirks Mode</w:t>
            </w:r>
          </w:p>
          <w:p w:rsidR="0021680A" w:rsidRDefault="0053349F">
            <w:pPr>
              <w:pStyle w:val="TableBodyText"/>
            </w:pPr>
            <w:r>
              <w:t>IE7 Mode</w:t>
            </w:r>
          </w:p>
          <w:p w:rsidR="0021680A" w:rsidRDefault="0053349F">
            <w:pPr>
              <w:pStyle w:val="TableBodyText"/>
            </w:pPr>
            <w:r>
              <w:t>IE8 Mode</w:t>
            </w:r>
          </w:p>
          <w:p w:rsidR="0021680A" w:rsidRDefault="0053349F">
            <w:pPr>
              <w:pStyle w:val="TableBodyText"/>
            </w:pPr>
            <w:r>
              <w:t>IE9 Mode</w:t>
            </w:r>
          </w:p>
          <w:p w:rsidR="0021680A" w:rsidRDefault="0053349F">
            <w:pPr>
              <w:pStyle w:val="TableBodyText"/>
            </w:pPr>
            <w:r>
              <w:t>IE10 Mode</w:t>
            </w:r>
          </w:p>
          <w:p w:rsidR="0021680A" w:rsidRDefault="0053349F">
            <w:pPr>
              <w:pStyle w:val="TableBodyText"/>
            </w:pPr>
            <w:r>
              <w:t>IE11 Mode</w:t>
            </w:r>
          </w:p>
        </w:tc>
      </w:tr>
      <w:tr w:rsidR="0021680A" w:rsidTr="0021680A">
        <w:tc>
          <w:tcPr>
            <w:tcW w:w="3168" w:type="dxa"/>
          </w:tcPr>
          <w:p w:rsidR="0021680A" w:rsidRDefault="0053349F">
            <w:pPr>
              <w:pStyle w:val="TableBodyText"/>
            </w:pPr>
            <w:r>
              <w:t xml:space="preserve">Internet Explorer 11 for Windows 10 </w:t>
            </w:r>
          </w:p>
        </w:tc>
        <w:tc>
          <w:tcPr>
            <w:tcW w:w="3168" w:type="dxa"/>
          </w:tcPr>
          <w:p w:rsidR="0021680A" w:rsidRDefault="0053349F">
            <w:pPr>
              <w:pStyle w:val="TableBodyText"/>
            </w:pPr>
            <w:r>
              <w:t>Quirks Mode</w:t>
            </w:r>
          </w:p>
          <w:p w:rsidR="0021680A" w:rsidRDefault="0053349F">
            <w:pPr>
              <w:pStyle w:val="TableBodyText"/>
            </w:pPr>
            <w:r>
              <w:t>IE7 Mode</w:t>
            </w:r>
          </w:p>
          <w:p w:rsidR="0021680A" w:rsidRDefault="0053349F">
            <w:pPr>
              <w:pStyle w:val="TableBodyText"/>
            </w:pPr>
            <w:r>
              <w:t>IE8 Mode</w:t>
            </w:r>
          </w:p>
          <w:p w:rsidR="0021680A" w:rsidRDefault="0053349F">
            <w:pPr>
              <w:pStyle w:val="TableBodyText"/>
            </w:pPr>
            <w:r>
              <w:t>IE9 Mode</w:t>
            </w:r>
          </w:p>
          <w:p w:rsidR="0021680A" w:rsidRDefault="0053349F">
            <w:pPr>
              <w:pStyle w:val="TableBodyText"/>
            </w:pPr>
            <w:r>
              <w:t>IE10 Mode</w:t>
            </w:r>
          </w:p>
          <w:p w:rsidR="0021680A" w:rsidRDefault="0053349F">
            <w:pPr>
              <w:pStyle w:val="TableBodyText"/>
            </w:pPr>
            <w:r>
              <w:t>IE11 Mode</w:t>
            </w:r>
          </w:p>
        </w:tc>
      </w:tr>
      <w:tr w:rsidR="0021680A" w:rsidTr="0021680A">
        <w:tc>
          <w:tcPr>
            <w:tcW w:w="3168" w:type="dxa"/>
          </w:tcPr>
          <w:p w:rsidR="0021680A" w:rsidRDefault="0053349F">
            <w:pPr>
              <w:pStyle w:val="TableBodyText"/>
            </w:pPr>
            <w:r>
              <w:t xml:space="preserve">Microsoft Edge </w:t>
            </w:r>
          </w:p>
        </w:tc>
        <w:tc>
          <w:tcPr>
            <w:tcW w:w="3168" w:type="dxa"/>
          </w:tcPr>
          <w:p w:rsidR="0021680A" w:rsidRDefault="0053349F">
            <w:pPr>
              <w:pStyle w:val="TableBodyText"/>
            </w:pPr>
            <w:r>
              <w:t>EdgeHTML Mode</w:t>
            </w:r>
          </w:p>
        </w:tc>
      </w:tr>
    </w:tbl>
    <w:p w:rsidR="0021680A" w:rsidRDefault="0053349F">
      <w:r>
        <w:t xml:space="preserve">For </w:t>
      </w:r>
      <w:r>
        <w:t>each variation presented in this document there is a list of the document modes and browser versions that exhibit the behavior described by the variation. All combinations of modes and versions that are not listed conform to the specification. For example,</w:t>
      </w:r>
      <w:r>
        <w:t xml:space="preserve"> the following list for a variation indicates that the variation exists in three document modes in all browser versions that support these modes:</w:t>
      </w:r>
    </w:p>
    <w:p w:rsidR="0021680A" w:rsidRDefault="0053349F">
      <w:pPr>
        <w:ind w:left="720"/>
      </w:pPr>
      <w:r>
        <w:rPr>
          <w:i/>
        </w:rPr>
        <w:t>Quirks Mode, IE7 Mode, and IE8 Mode (All Versions)</w:t>
      </w:r>
    </w:p>
    <w:p w:rsidR="0021680A" w:rsidRDefault="0053349F">
      <w:r>
        <w:rPr>
          <w:b/>
        </w:rPr>
        <w:t>Note:</w:t>
      </w:r>
      <w:r>
        <w:t> "Standards mode" in Internet Explorer 7</w:t>
      </w:r>
      <w:r>
        <w:t xml:space="preserve"> and "IE7 mode" in Internet Explorer 8 refer to the same document mode. "IE7 mode" is the preferred way of referring to this document mode across all versions of the browser. </w:t>
      </w:r>
    </w:p>
    <w:p w:rsidR="0021680A" w:rsidRDefault="0053349F">
      <w:pPr>
        <w:pStyle w:val="Heading2"/>
      </w:pPr>
      <w:bookmarkStart w:id="13" w:name="section_38082d6495764e07b6ec81f228fee225"/>
      <w:bookmarkStart w:id="14" w:name="_Toc509485220"/>
      <w:r>
        <w:t>Standards Support Requirements</w:t>
      </w:r>
      <w:bookmarkEnd w:id="13"/>
      <w:bookmarkEnd w:id="14"/>
    </w:p>
    <w:p w:rsidR="0021680A" w:rsidRDefault="0053349F">
      <w:r>
        <w:t xml:space="preserve">To conform to </w:t>
      </w:r>
      <w:hyperlink r:id="rId22">
        <w:r>
          <w:rPr>
            <w:rStyle w:val="Hyperlink"/>
          </w:rPr>
          <w:t>[DOM Level 2 - Style]</w:t>
        </w:r>
      </w:hyperlink>
      <w:r>
        <w:t xml:space="preserve"> a user agent must implement all required portions of the specification. Any optional portions that have been implemented must also be implemented as </w:t>
      </w:r>
      <w:r>
        <w:lastRenderedPageBreak/>
        <w:t xml:space="preserve">described by the specification. Normative language is </w:t>
      </w:r>
      <w:r>
        <w:t xml:space="preserve">usually used to define both required and optional portions. (For more information, see </w:t>
      </w:r>
      <w:hyperlink r:id="rId23">
        <w:r>
          <w:rPr>
            <w:rStyle w:val="Hyperlink"/>
          </w:rPr>
          <w:t>[RFC2119]</w:t>
        </w:r>
      </w:hyperlink>
      <w:r>
        <w:t>.)</w:t>
      </w:r>
    </w:p>
    <w:p w:rsidR="0021680A" w:rsidRDefault="0053349F">
      <w:r>
        <w:t>The following table lists the sections of [DOM Level 2 - Style] and whether they are conside</w:t>
      </w:r>
      <w:r>
        <w:t>red normative or informative.</w:t>
      </w:r>
    </w:p>
    <w:tbl>
      <w:tblPr>
        <w:tblStyle w:val="Table-ShadedHeaderIndented"/>
        <w:tblW w:w="0" w:type="auto"/>
        <w:tblLook w:val="04A0" w:firstRow="1" w:lastRow="0" w:firstColumn="1" w:lastColumn="0" w:noHBand="0" w:noVBand="1"/>
      </w:tblPr>
      <w:tblGrid>
        <w:gridCol w:w="3168"/>
        <w:gridCol w:w="3168"/>
      </w:tblGrid>
      <w:tr w:rsidR="0021680A" w:rsidTr="0021680A">
        <w:trPr>
          <w:cnfStyle w:val="100000000000" w:firstRow="1" w:lastRow="0" w:firstColumn="0" w:lastColumn="0" w:oddVBand="0" w:evenVBand="0" w:oddHBand="0" w:evenHBand="0" w:firstRowFirstColumn="0" w:firstRowLastColumn="0" w:lastRowFirstColumn="0" w:lastRowLastColumn="0"/>
          <w:tblHeader/>
        </w:trPr>
        <w:tc>
          <w:tcPr>
            <w:tcW w:w="3168" w:type="dxa"/>
          </w:tcPr>
          <w:p w:rsidR="0021680A" w:rsidRDefault="0053349F">
            <w:pPr>
              <w:pStyle w:val="TableHeaderText"/>
            </w:pPr>
            <w:r>
              <w:t>Sections</w:t>
            </w:r>
          </w:p>
        </w:tc>
        <w:tc>
          <w:tcPr>
            <w:tcW w:w="3168" w:type="dxa"/>
          </w:tcPr>
          <w:p w:rsidR="0021680A" w:rsidRDefault="0053349F">
            <w:pPr>
              <w:pStyle w:val="TableHeaderText"/>
            </w:pPr>
            <w:r>
              <w:t>Normative/Informative</w:t>
            </w:r>
          </w:p>
        </w:tc>
      </w:tr>
      <w:tr w:rsidR="0021680A" w:rsidTr="0021680A">
        <w:tc>
          <w:tcPr>
            <w:tcW w:w="3168" w:type="dxa"/>
          </w:tcPr>
          <w:p w:rsidR="0021680A" w:rsidRDefault="0053349F">
            <w:pPr>
              <w:pStyle w:val="TableBodyText"/>
            </w:pPr>
            <w:r>
              <w:t>1-4</w:t>
            </w:r>
          </w:p>
        </w:tc>
        <w:tc>
          <w:tcPr>
            <w:tcW w:w="3168" w:type="dxa"/>
          </w:tcPr>
          <w:p w:rsidR="0021680A" w:rsidRDefault="0053349F">
            <w:pPr>
              <w:pStyle w:val="TableBodyText"/>
            </w:pPr>
            <w:r>
              <w:t>Normative</w:t>
            </w:r>
          </w:p>
        </w:tc>
      </w:tr>
      <w:tr w:rsidR="0021680A" w:rsidTr="0021680A">
        <w:tc>
          <w:tcPr>
            <w:tcW w:w="3168" w:type="dxa"/>
          </w:tcPr>
          <w:p w:rsidR="0021680A" w:rsidRDefault="0053349F">
            <w:pPr>
              <w:pStyle w:val="TableBodyText"/>
            </w:pPr>
            <w:r>
              <w:t>Appendix A-D</w:t>
            </w:r>
          </w:p>
        </w:tc>
        <w:tc>
          <w:tcPr>
            <w:tcW w:w="3168" w:type="dxa"/>
          </w:tcPr>
          <w:p w:rsidR="0021680A" w:rsidRDefault="0053349F">
            <w:pPr>
              <w:pStyle w:val="TableBodyText"/>
            </w:pPr>
            <w:r>
              <w:t>Informative</w:t>
            </w:r>
          </w:p>
        </w:tc>
      </w:tr>
    </w:tbl>
    <w:p w:rsidR="0021680A" w:rsidRDefault="0021680A"/>
    <w:p w:rsidR="0021680A" w:rsidRDefault="0053349F">
      <w:pPr>
        <w:pStyle w:val="Heading2"/>
      </w:pPr>
      <w:bookmarkStart w:id="15" w:name="section_77dbfb45c3c2472c92c39ab2afd363eb"/>
      <w:bookmarkStart w:id="16" w:name="_Toc509485221"/>
      <w:r>
        <w:t>Notation</w:t>
      </w:r>
      <w:bookmarkEnd w:id="15"/>
      <w:bookmarkEnd w:id="16"/>
    </w:p>
    <w:p w:rsidR="0021680A" w:rsidRDefault="0053349F">
      <w:r>
        <w:t xml:space="preserve">The following notations are used in this document to differentiate between notes of clarification, variation from the specification, and </w:t>
      </w:r>
      <w:r>
        <w:t>extension points.</w:t>
      </w:r>
    </w:p>
    <w:tbl>
      <w:tblPr>
        <w:tblStyle w:val="Table-ShadedHeader"/>
        <w:tblW w:w="0" w:type="auto"/>
        <w:tblLook w:val="04A0" w:firstRow="1" w:lastRow="0" w:firstColumn="1" w:lastColumn="0" w:noHBand="0" w:noVBand="1"/>
      </w:tblPr>
      <w:tblGrid>
        <w:gridCol w:w="1007"/>
        <w:gridCol w:w="8468"/>
      </w:tblGrid>
      <w:tr w:rsidR="0021680A" w:rsidTr="0021680A">
        <w:trPr>
          <w:cnfStyle w:val="100000000000" w:firstRow="1" w:lastRow="0" w:firstColumn="0" w:lastColumn="0" w:oddVBand="0" w:evenVBand="0" w:oddHBand="0" w:evenHBand="0" w:firstRowFirstColumn="0" w:firstRowLastColumn="0" w:lastRowFirstColumn="0" w:lastRowLastColumn="0"/>
          <w:tblHeader/>
        </w:trPr>
        <w:tc>
          <w:tcPr>
            <w:tcW w:w="0" w:type="auto"/>
          </w:tcPr>
          <w:p w:rsidR="0021680A" w:rsidRDefault="0053349F">
            <w:pPr>
              <w:pStyle w:val="TableHeaderText"/>
              <w:rPr>
                <w:b w:val="0"/>
              </w:rPr>
            </w:pPr>
            <w:r>
              <w:t>Notation</w:t>
            </w:r>
          </w:p>
        </w:tc>
        <w:tc>
          <w:tcPr>
            <w:tcW w:w="0" w:type="auto"/>
          </w:tcPr>
          <w:p w:rsidR="0021680A" w:rsidRDefault="0053349F">
            <w:pPr>
              <w:pStyle w:val="TableHeaderText"/>
              <w:rPr>
                <w:b w:val="0"/>
              </w:rPr>
            </w:pPr>
            <w:r>
              <w:t>Explanation</w:t>
            </w:r>
          </w:p>
        </w:tc>
      </w:tr>
      <w:tr w:rsidR="0021680A" w:rsidTr="0021680A">
        <w:tc>
          <w:tcPr>
            <w:tcW w:w="0" w:type="auto"/>
          </w:tcPr>
          <w:p w:rsidR="0021680A" w:rsidRDefault="0053349F">
            <w:pPr>
              <w:pStyle w:val="TableBodyText"/>
            </w:pPr>
            <w:r>
              <w:t>C####</w:t>
            </w:r>
          </w:p>
        </w:tc>
        <w:tc>
          <w:tcPr>
            <w:tcW w:w="0" w:type="auto"/>
          </w:tcPr>
          <w:p w:rsidR="0021680A" w:rsidRDefault="0053349F">
            <w:pPr>
              <w:pStyle w:val="TableBodyText"/>
            </w:pPr>
            <w:r>
              <w:t>Identifies a clarification of ambiguity in the target specification. This includes imprecise statements, omitted information, discrepancies, and errata. This does not include data formatting clarifications.</w:t>
            </w:r>
          </w:p>
        </w:tc>
      </w:tr>
      <w:tr w:rsidR="0021680A" w:rsidTr="0021680A">
        <w:tc>
          <w:tcPr>
            <w:tcW w:w="0" w:type="auto"/>
          </w:tcPr>
          <w:p w:rsidR="0021680A" w:rsidRDefault="0053349F">
            <w:pPr>
              <w:pStyle w:val="TableBodyText"/>
            </w:pPr>
            <w:r>
              <w:t>V####</w:t>
            </w:r>
          </w:p>
        </w:tc>
        <w:tc>
          <w:tcPr>
            <w:tcW w:w="0" w:type="auto"/>
          </w:tcPr>
          <w:p w:rsidR="0021680A" w:rsidRDefault="0053349F">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21680A" w:rsidTr="0021680A">
        <w:tc>
          <w:tcPr>
            <w:tcW w:w="0" w:type="auto"/>
          </w:tcPr>
          <w:p w:rsidR="0021680A" w:rsidRDefault="0053349F">
            <w:pPr>
              <w:pStyle w:val="TableBodyText"/>
            </w:pPr>
            <w:r>
              <w:t>E##</w:t>
            </w:r>
            <w:r>
              <w:t>##</w:t>
            </w:r>
          </w:p>
        </w:tc>
        <w:tc>
          <w:tcPr>
            <w:tcW w:w="0" w:type="auto"/>
          </w:tcPr>
          <w:p w:rsidR="0021680A" w:rsidRDefault="0053349F">
            <w:pPr>
              <w:pStyle w:val="TableBodyText"/>
            </w:pPr>
            <w:r>
              <w:t>Identifies extensibility points (such as optional implementation-specific data) in the target specification, which can impair interoperability.</w:t>
            </w:r>
          </w:p>
        </w:tc>
      </w:tr>
    </w:tbl>
    <w:p w:rsidR="0021680A" w:rsidRDefault="0053349F">
      <w:r>
        <w:t xml:space="preserve">For document mode and browser version notation, see section </w:t>
      </w:r>
      <w:hyperlink w:anchor="Section_13e4c9c2c5634471a6401e17e1c78b09" w:history="1">
        <w:r>
          <w:rPr>
            <w:rStyle w:val="Hyperlink"/>
          </w:rPr>
          <w:t>1.3</w:t>
        </w:r>
      </w:hyperlink>
      <w:r>
        <w:t>.</w:t>
      </w:r>
    </w:p>
    <w:p w:rsidR="0021680A" w:rsidRDefault="0053349F">
      <w:pPr>
        <w:pStyle w:val="Heading1"/>
      </w:pPr>
      <w:bookmarkStart w:id="17" w:name="section_b92c8f8047a642dda267aa190a227e8a"/>
      <w:bookmarkStart w:id="18" w:name="_Toc509485222"/>
      <w:r>
        <w:lastRenderedPageBreak/>
        <w:t>Standards Support Statements</w:t>
      </w:r>
      <w:bookmarkEnd w:id="17"/>
      <w:bookmarkEnd w:id="18"/>
    </w:p>
    <w:p w:rsidR="0021680A" w:rsidRDefault="0053349F">
      <w:r>
        <w:t xml:space="preserve">This section contains all variations, clarifications, and extensions for the Microsoft implementation of </w:t>
      </w:r>
      <w:hyperlink r:id="rId25">
        <w:r>
          <w:rPr>
            <w:rStyle w:val="Hyperlink"/>
          </w:rPr>
          <w:t>[DOM Level 2 - Style]</w:t>
        </w:r>
      </w:hyperlink>
      <w:r>
        <w:t>.</w:t>
      </w:r>
    </w:p>
    <w:p w:rsidR="0021680A" w:rsidRDefault="0053349F">
      <w:pPr>
        <w:pStyle w:val="ListParagraph"/>
        <w:numPr>
          <w:ilvl w:val="0"/>
          <w:numId w:val="56"/>
        </w:numPr>
      </w:pPr>
      <w:r>
        <w:t xml:space="preserve">Section </w:t>
      </w:r>
      <w:hyperlink w:anchor="Section_cf7668fd233f4262bc8f9a5ad2afcc30" w:history="1">
        <w:r>
          <w:rPr>
            <w:rStyle w:val="Hyperlink"/>
          </w:rPr>
          <w:t>2.1</w:t>
        </w:r>
      </w:hyperlink>
      <w:r>
        <w:t xml:space="preserve"> describes normative variations from the MUST requirements of the specification. </w:t>
      </w:r>
    </w:p>
    <w:p w:rsidR="0021680A" w:rsidRDefault="0053349F">
      <w:pPr>
        <w:pStyle w:val="ListParagraph"/>
        <w:numPr>
          <w:ilvl w:val="0"/>
          <w:numId w:val="56"/>
        </w:numPr>
      </w:pPr>
      <w:r>
        <w:t xml:space="preserve">Section </w:t>
      </w:r>
      <w:hyperlink w:anchor="Section_83f7b182733f41f49cbc95e66bc497a5" w:history="1">
        <w:r>
          <w:rPr>
            <w:rStyle w:val="Hyperlink"/>
          </w:rPr>
          <w:t>2.2</w:t>
        </w:r>
      </w:hyperlink>
      <w:r>
        <w:t xml:space="preserve"> describes clarifications of the MAY and SHOULD </w:t>
      </w:r>
      <w:r>
        <w:t>requirements.</w:t>
      </w:r>
    </w:p>
    <w:p w:rsidR="0021680A" w:rsidRDefault="0053349F">
      <w:pPr>
        <w:pStyle w:val="ListParagraph"/>
        <w:numPr>
          <w:ilvl w:val="0"/>
          <w:numId w:val="56"/>
        </w:numPr>
      </w:pPr>
      <w:r>
        <w:t xml:space="preserve">Section </w:t>
      </w:r>
      <w:hyperlink w:anchor="Section_47ed34a344e841b5bb8d5ca538406a04" w:history="1">
        <w:r>
          <w:rPr>
            <w:rStyle w:val="Hyperlink"/>
          </w:rPr>
          <w:t>2.3</w:t>
        </w:r>
      </w:hyperlink>
      <w:r>
        <w:t xml:space="preserve"> describes extensions to the requirements.</w:t>
      </w:r>
    </w:p>
    <w:p w:rsidR="0021680A" w:rsidRDefault="0053349F">
      <w:pPr>
        <w:pStyle w:val="ListParagraph"/>
        <w:numPr>
          <w:ilvl w:val="0"/>
          <w:numId w:val="56"/>
        </w:numPr>
      </w:pPr>
      <w:r>
        <w:t xml:space="preserve">Section </w:t>
      </w:r>
      <w:hyperlink w:anchor="Section_346af46968384498a98c45b256b37f82" w:history="1">
        <w:r>
          <w:rPr>
            <w:rStyle w:val="Hyperlink"/>
          </w:rPr>
          <w:t>2.4</w:t>
        </w:r>
      </w:hyperlink>
      <w:r>
        <w:t xml:space="preserve"> considers error handling aspects of the implementation.</w:t>
      </w:r>
    </w:p>
    <w:p w:rsidR="0021680A" w:rsidRDefault="0053349F">
      <w:pPr>
        <w:pStyle w:val="ListParagraph"/>
        <w:numPr>
          <w:ilvl w:val="0"/>
          <w:numId w:val="56"/>
        </w:numPr>
      </w:pPr>
      <w:r>
        <w:t xml:space="preserve">Section </w:t>
      </w:r>
      <w:hyperlink w:anchor="Section_ddcb85d5f4c24af395d533faf409478b" w:history="1">
        <w:r>
          <w:rPr>
            <w:rStyle w:val="Hyperlink"/>
          </w:rPr>
          <w:t>2.5</w:t>
        </w:r>
      </w:hyperlink>
      <w:r>
        <w:t xml:space="preserve"> considers security aspects of the implementation.</w:t>
      </w:r>
    </w:p>
    <w:p w:rsidR="0021680A" w:rsidRDefault="0053349F">
      <w:pPr>
        <w:pStyle w:val="Heading2"/>
      </w:pPr>
      <w:bookmarkStart w:id="19" w:name="section_cf7668fd233f4262bc8f9a5ad2afcc30"/>
      <w:bookmarkStart w:id="20" w:name="_Toc509485223"/>
      <w:r>
        <w:t>Normative Variations</w:t>
      </w:r>
      <w:bookmarkEnd w:id="19"/>
      <w:bookmarkEnd w:id="20"/>
    </w:p>
    <w:p w:rsidR="0021680A" w:rsidRDefault="0053349F">
      <w:r>
        <w:t xml:space="preserve">The following subsections describe normative variations from the MUST requirements of </w:t>
      </w:r>
      <w:hyperlink r:id="rId26">
        <w:r>
          <w:rPr>
            <w:rStyle w:val="Hyperlink"/>
          </w:rPr>
          <w:t>[DOM Level 2 - Style]</w:t>
        </w:r>
      </w:hyperlink>
      <w:r>
        <w:t>.</w:t>
      </w:r>
    </w:p>
    <w:p w:rsidR="0021680A" w:rsidRDefault="0053349F">
      <w:pPr>
        <w:pStyle w:val="Heading3"/>
      </w:pPr>
      <w:bookmarkStart w:id="21" w:name="section_1d3755694c344a8292797a8520353d8f"/>
      <w:bookmarkStart w:id="22" w:name="_Toc509485224"/>
      <w:r>
        <w:t>[DOM Level 2 - Style] Section 1.2, Style Sheet Interfaces</w:t>
      </w:r>
      <w:bookmarkEnd w:id="21"/>
      <w:bookmarkEnd w:id="22"/>
      <w:r>
        <w:fldChar w:fldCharType="begin"/>
      </w:r>
      <w:r>
        <w:instrText xml:space="preserve"> XE "Style Sheet Interfaces" </w:instrText>
      </w:r>
      <w:r>
        <w:fldChar w:fldCharType="end"/>
      </w:r>
    </w:p>
    <w:p w:rsidR="0021680A" w:rsidRDefault="0053349F">
      <w:r>
        <w:t>V0001:</w:t>
      </w:r>
    </w:p>
    <w:p w:rsidR="0021680A" w:rsidRDefault="0053349F">
      <w:bookmarkStart w:id="23" w:name="CC_00000000000000000000000000001659"/>
      <w:bookmarkEnd w:id="23"/>
      <w:r>
        <w:t>The specification states:</w:t>
      </w:r>
    </w:p>
    <w:p w:rsidR="0021680A" w:rsidRDefault="0053349F">
      <w:pPr>
        <w:pStyle w:val="Code"/>
      </w:pPr>
      <w:bookmarkStart w:id="24" w:name="StyleSheets-StyleSheet-href"/>
      <w:r>
        <w:t>href</w:t>
      </w:r>
      <w:bookmarkEnd w:id="24"/>
      <w:r>
        <w:t xml:space="preserve"> of type DOMString, readonly</w:t>
      </w:r>
    </w:p>
    <w:p w:rsidR="0021680A" w:rsidRDefault="0053349F">
      <w:pPr>
        <w:pStyle w:val="Code"/>
      </w:pPr>
      <w:r>
        <w:t xml:space="preserve">If the style sheet is a linked style sheet, the value of its attribute is its </w:t>
      </w:r>
    </w:p>
    <w:p w:rsidR="0021680A" w:rsidRDefault="0053349F">
      <w:pPr>
        <w:pStyle w:val="Code"/>
      </w:pPr>
      <w:r>
        <w:t>location. For inline style sheets, the value of this attribute is null.</w:t>
      </w:r>
    </w:p>
    <w:p w:rsidR="0021680A" w:rsidRDefault="0053349F">
      <w:pPr>
        <w:rPr>
          <w:i/>
        </w:rPr>
      </w:pPr>
      <w:r>
        <w:rPr>
          <w:i/>
        </w:rPr>
        <w:t>Quirks Mode, IE7 Mode, and IE8 Mode (All Versions)</w:t>
      </w:r>
    </w:p>
    <w:p w:rsidR="0021680A" w:rsidRDefault="0053349F">
      <w:r>
        <w:t xml:space="preserve">The </w:t>
      </w:r>
      <w:r>
        <w:rPr>
          <w:b/>
        </w:rPr>
        <w:t xml:space="preserve">href </w:t>
      </w:r>
      <w:r>
        <w:t xml:space="preserve">attribute of the </w:t>
      </w:r>
      <w:r>
        <w:rPr>
          <w:b/>
        </w:rPr>
        <w:t xml:space="preserve">StyleSheet </w:t>
      </w:r>
      <w:r>
        <w:t xml:space="preserve">interface is not </w:t>
      </w:r>
      <w:r>
        <w:t xml:space="preserve">treated as read-only. It is possible to get and set the </w:t>
      </w:r>
      <w:r>
        <w:rPr>
          <w:b/>
        </w:rPr>
        <w:t>href</w:t>
      </w:r>
      <w:r>
        <w:t xml:space="preserve"> attribute. If </w:t>
      </w:r>
      <w:r>
        <w:rPr>
          <w:b/>
        </w:rPr>
        <w:t>href</w:t>
      </w:r>
      <w:r>
        <w:t xml:space="preserve"> is set to a new value, the new style sheet is read and applied to the document in place of the original style sheet.</w:t>
      </w:r>
    </w:p>
    <w:p w:rsidR="0021680A" w:rsidRDefault="0053349F">
      <w:r>
        <w:t xml:space="preserve">The </w:t>
      </w:r>
      <w:r>
        <w:rPr>
          <w:b/>
        </w:rPr>
        <w:t>href</w:t>
      </w:r>
      <w:r>
        <w:t xml:space="preserve"> attribute for an inline style sheet is returned as</w:t>
      </w:r>
      <w:r>
        <w:t xml:space="preserve"> an empty string, instead of null.</w:t>
      </w:r>
    </w:p>
    <w:p w:rsidR="0021680A" w:rsidRDefault="0053349F">
      <w:r>
        <w:t>V0002:</w:t>
      </w:r>
    </w:p>
    <w:p w:rsidR="0021680A" w:rsidRDefault="0053349F">
      <w:bookmarkStart w:id="25" w:name="CC_00000000000000000000000000001660"/>
      <w:bookmarkEnd w:id="25"/>
      <w:r>
        <w:t>The specification states:</w:t>
      </w:r>
    </w:p>
    <w:p w:rsidR="0021680A" w:rsidRDefault="0053349F">
      <w:pPr>
        <w:pStyle w:val="Code"/>
      </w:pPr>
      <w:r>
        <w:t xml:space="preserve">media of type </w:t>
      </w:r>
      <w:hyperlink r:id="rId27" w:anchor="StyleSheets-MediaList" w:history="1">
        <w:r>
          <w:t>MediaList</w:t>
        </w:r>
      </w:hyperlink>
      <w:r>
        <w:t>, readonly</w:t>
      </w:r>
    </w:p>
    <w:p w:rsidR="0021680A" w:rsidRDefault="0053349F">
      <w:pPr>
        <w:pStyle w:val="Code"/>
      </w:pPr>
      <w:r>
        <w:t>The intended destination media for st</w:t>
      </w:r>
      <w:r>
        <w:t xml:space="preserve">yle information. The media is often specified </w:t>
      </w:r>
    </w:p>
    <w:p w:rsidR="0021680A" w:rsidRDefault="0053349F">
      <w:pPr>
        <w:pStyle w:val="Code"/>
      </w:pPr>
      <w:r>
        <w:t>in the ownerNode. If no media has been specified, the MediaList will be empty.</w:t>
      </w:r>
    </w:p>
    <w:p w:rsidR="0021680A" w:rsidRDefault="0053349F">
      <w:pPr>
        <w:rPr>
          <w:i/>
        </w:rPr>
      </w:pPr>
      <w:r>
        <w:rPr>
          <w:i/>
        </w:rPr>
        <w:t>Quirks Mode, IE7 Mode, and IE8 Mode (All Versions)</w:t>
      </w:r>
    </w:p>
    <w:p w:rsidR="0021680A" w:rsidRDefault="0053349F">
      <w:r>
        <w:t xml:space="preserve">The </w:t>
      </w:r>
      <w:r>
        <w:rPr>
          <w:b/>
        </w:rPr>
        <w:t>media</w:t>
      </w:r>
      <w:r>
        <w:t xml:space="preserve"> attribute of the </w:t>
      </w:r>
      <w:r>
        <w:rPr>
          <w:b/>
        </w:rPr>
        <w:t>StyleSheet</w:t>
      </w:r>
      <w:r>
        <w:t xml:space="preserve"> interface has read/write access; it is of</w:t>
      </w:r>
      <w:r>
        <w:t xml:space="preserve"> type string, not </w:t>
      </w:r>
      <w:r>
        <w:rPr>
          <w:b/>
        </w:rPr>
        <w:t>MediaList</w:t>
      </w:r>
      <w:r>
        <w:t>.</w:t>
      </w:r>
    </w:p>
    <w:p w:rsidR="0021680A" w:rsidRDefault="0053349F">
      <w:r>
        <w:t>V0003:</w:t>
      </w:r>
    </w:p>
    <w:p w:rsidR="0021680A" w:rsidRDefault="0053349F">
      <w:bookmarkStart w:id="26" w:name="CC_00000000000000000000000000001661"/>
      <w:bookmarkEnd w:id="26"/>
      <w:r>
        <w:t xml:space="preserve">The specification states: </w:t>
      </w:r>
    </w:p>
    <w:p w:rsidR="0021680A" w:rsidRDefault="0053349F">
      <w:pPr>
        <w:pStyle w:val="Code"/>
      </w:pPr>
      <w:bookmarkStart w:id="27" w:name="StyleSheets-StyleSheet-ownerNode"/>
      <w:r>
        <w:t>ownerNode</w:t>
      </w:r>
      <w:bookmarkEnd w:id="27"/>
      <w:r>
        <w:t xml:space="preserve"> of type Node, readonly</w:t>
      </w:r>
    </w:p>
    <w:p w:rsidR="0021680A" w:rsidRDefault="0053349F">
      <w:pPr>
        <w:pStyle w:val="Code"/>
      </w:pPr>
      <w:r>
        <w:lastRenderedPageBreak/>
        <w:t xml:space="preserve">The node that associates this style sheet with the document. For HTML, this may be </w:t>
      </w:r>
    </w:p>
    <w:p w:rsidR="0021680A" w:rsidRDefault="0053349F">
      <w:pPr>
        <w:pStyle w:val="Code"/>
      </w:pPr>
      <w:r>
        <w:t>the corresponding LINK or STYLE element. For XML, it may be the linking proc</w:t>
      </w:r>
      <w:r>
        <w:t xml:space="preserve">essing </w:t>
      </w:r>
    </w:p>
    <w:p w:rsidR="0021680A" w:rsidRDefault="0053349F">
      <w:pPr>
        <w:pStyle w:val="Code"/>
      </w:pPr>
      <w:r>
        <w:t xml:space="preserve">instruction. For style sheets that are included by other style sheets, the value of </w:t>
      </w:r>
    </w:p>
    <w:p w:rsidR="0021680A" w:rsidRDefault="0053349F">
      <w:pPr>
        <w:pStyle w:val="Code"/>
      </w:pPr>
      <w:r>
        <w:t>this attribute is null.</w:t>
      </w:r>
    </w:p>
    <w:p w:rsidR="0021680A" w:rsidRDefault="0053349F">
      <w:pPr>
        <w:rPr>
          <w:i/>
        </w:rPr>
      </w:pPr>
      <w:r>
        <w:rPr>
          <w:i/>
        </w:rPr>
        <w:t>Quirks Mode, IE7 Mode, and IE8 Mode (All Versions)</w:t>
      </w:r>
    </w:p>
    <w:p w:rsidR="0021680A" w:rsidRDefault="0053349F">
      <w:r>
        <w:t>The</w:t>
      </w:r>
      <w:r>
        <w:rPr>
          <w:b/>
        </w:rPr>
        <w:t xml:space="preserve"> ownerNode</w:t>
      </w:r>
      <w:r>
        <w:t xml:space="preserve"> attribute of the </w:t>
      </w:r>
      <w:r>
        <w:rPr>
          <w:b/>
        </w:rPr>
        <w:t>StyleSheet</w:t>
      </w:r>
      <w:r>
        <w:t xml:space="preserve"> interface is not supported. Similar functional</w:t>
      </w:r>
      <w:r>
        <w:t xml:space="preserve">ity is provided by the </w:t>
      </w:r>
      <w:r>
        <w:rPr>
          <w:b/>
        </w:rPr>
        <w:t>owningElement</w:t>
      </w:r>
      <w:r>
        <w:t xml:space="preserve"> attribute.</w:t>
      </w:r>
    </w:p>
    <w:p w:rsidR="0021680A" w:rsidRDefault="0053349F">
      <w:r>
        <w:t>V0004:</w:t>
      </w:r>
    </w:p>
    <w:p w:rsidR="0021680A" w:rsidRDefault="0053349F">
      <w:bookmarkStart w:id="28" w:name="CC_00000000000000000000000000001663"/>
      <w:bookmarkEnd w:id="28"/>
      <w:r>
        <w:t xml:space="preserve">The specification states: </w:t>
      </w:r>
    </w:p>
    <w:p w:rsidR="0021680A" w:rsidRDefault="0053349F">
      <w:pPr>
        <w:pStyle w:val="Code"/>
      </w:pPr>
      <w:bookmarkStart w:id="29" w:name="StyleSheets-StyleSheet-title"/>
      <w:r>
        <w:t>title</w:t>
      </w:r>
      <w:bookmarkEnd w:id="29"/>
      <w:r>
        <w:t xml:space="preserve"> of type DOMString, readonly</w:t>
      </w:r>
    </w:p>
    <w:p w:rsidR="0021680A" w:rsidRDefault="0053349F">
      <w:pPr>
        <w:pStyle w:val="Code"/>
      </w:pPr>
      <w:r>
        <w:t>The advisory title. The title is often specified in the ownerNode.</w:t>
      </w:r>
    </w:p>
    <w:p w:rsidR="0021680A" w:rsidRDefault="0053349F">
      <w:pPr>
        <w:rPr>
          <w:i/>
        </w:rPr>
      </w:pPr>
      <w:r>
        <w:rPr>
          <w:i/>
        </w:rPr>
        <w:t>Quirks Mode, IE7 Mode, and IE8 Mode (All Versions)</w:t>
      </w:r>
    </w:p>
    <w:p w:rsidR="0021680A" w:rsidRDefault="0053349F">
      <w:r>
        <w:t xml:space="preserve">The </w:t>
      </w:r>
      <w:r>
        <w:rPr>
          <w:b/>
        </w:rPr>
        <w:t>title</w:t>
      </w:r>
      <w:r>
        <w:t xml:space="preserve"> attribute of the </w:t>
      </w:r>
      <w:r>
        <w:rPr>
          <w:b/>
        </w:rPr>
        <w:t>StyleSheet</w:t>
      </w:r>
      <w:r>
        <w:t xml:space="preserve"> interface has read/write access.</w:t>
      </w:r>
    </w:p>
    <w:p w:rsidR="0021680A" w:rsidRDefault="0053349F">
      <w:r>
        <w:t>V0005:</w:t>
      </w:r>
    </w:p>
    <w:p w:rsidR="0021680A" w:rsidRDefault="0053349F">
      <w:bookmarkStart w:id="30" w:name="CC_00000000000000000000000000001668"/>
      <w:bookmarkEnd w:id="30"/>
      <w:r>
        <w:t>The specification states:</w:t>
      </w:r>
    </w:p>
    <w:p w:rsidR="0021680A" w:rsidRDefault="0053349F">
      <w:pPr>
        <w:pStyle w:val="Code"/>
      </w:pPr>
      <w:r>
        <w:t xml:space="preserve">The MediaList interface provides the abstraction of an ordered collection of media, </w:t>
      </w:r>
    </w:p>
    <w:p w:rsidR="0021680A" w:rsidRDefault="0053349F">
      <w:pPr>
        <w:pStyle w:val="Code"/>
      </w:pPr>
      <w:r>
        <w:t xml:space="preserve">without defining or constraining how this collection is implemented. An empty list </w:t>
      </w:r>
    </w:p>
    <w:p w:rsidR="0021680A" w:rsidRDefault="0053349F">
      <w:pPr>
        <w:pStyle w:val="Code"/>
      </w:pPr>
      <w:r>
        <w:t>is the same as a list that contains the medium "all".</w:t>
      </w:r>
    </w:p>
    <w:p w:rsidR="0021680A" w:rsidRDefault="0053349F">
      <w:pPr>
        <w:pStyle w:val="Code"/>
      </w:pPr>
      <w:r>
        <w:t>The items in the MediaList are accessible via an integral index, starting from 0.</w:t>
      </w:r>
    </w:p>
    <w:p w:rsidR="0021680A" w:rsidRDefault="0053349F">
      <w:pPr>
        <w:spacing w:before="100" w:beforeAutospacing="1" w:after="100" w:afterAutospacing="1"/>
        <w:rPr>
          <w:i/>
        </w:rPr>
      </w:pPr>
      <w:r>
        <w:rPr>
          <w:i/>
        </w:rPr>
        <w:t xml:space="preserve">Quirks Mode, IE7 Mode, and IE8 Mode </w:t>
      </w:r>
      <w:r>
        <w:rPr>
          <w:i/>
        </w:rPr>
        <w:t>(All Versions)</w:t>
      </w:r>
    </w:p>
    <w:p w:rsidR="0021680A" w:rsidRDefault="0053349F">
      <w:pPr>
        <w:spacing w:before="100" w:beforeAutospacing="1" w:after="100" w:afterAutospacing="1"/>
      </w:pPr>
      <w:r>
        <w:t xml:space="preserve">The </w:t>
      </w:r>
      <w:r>
        <w:rPr>
          <w:b/>
        </w:rPr>
        <w:t>MediaList</w:t>
      </w:r>
      <w:r>
        <w:t xml:space="preserve"> interface is not supported. The </w:t>
      </w:r>
      <w:r>
        <w:rPr>
          <w:b/>
        </w:rPr>
        <w:t>media</w:t>
      </w:r>
      <w:r>
        <w:t xml:space="preserve"> attribute of the </w:t>
      </w:r>
      <w:r>
        <w:rPr>
          <w:b/>
        </w:rPr>
        <w:t>StyleSheet</w:t>
      </w:r>
      <w:r>
        <w:t xml:space="preserve"> interface is of type string, not </w:t>
      </w:r>
      <w:r>
        <w:rPr>
          <w:b/>
        </w:rPr>
        <w:t>MediaList</w:t>
      </w:r>
      <w:r>
        <w:t>.</w:t>
      </w:r>
    </w:p>
    <w:p w:rsidR="0021680A" w:rsidRDefault="0053349F">
      <w:pPr>
        <w:pStyle w:val="Heading3"/>
      </w:pPr>
      <w:bookmarkStart w:id="31" w:name="section_cdaad342b9aa47debf50aa10aa8efa82"/>
      <w:bookmarkStart w:id="32" w:name="_Toc509485225"/>
      <w:r>
        <w:t>[DOM Level 2 - Style] Section 1.3, Document Extensions</w:t>
      </w:r>
      <w:bookmarkEnd w:id="31"/>
      <w:bookmarkEnd w:id="32"/>
      <w:r>
        <w:fldChar w:fldCharType="begin"/>
      </w:r>
      <w:r>
        <w:instrText xml:space="preserve"> XE "Document Extensions" </w:instrText>
      </w:r>
      <w:r>
        <w:fldChar w:fldCharType="end"/>
      </w:r>
    </w:p>
    <w:p w:rsidR="0021680A" w:rsidRDefault="0053349F">
      <w:r>
        <w:t>V0006:</w:t>
      </w:r>
    </w:p>
    <w:p w:rsidR="0021680A" w:rsidRDefault="0053349F">
      <w:bookmarkStart w:id="33" w:name="CC_00000000000000000000000000001669"/>
      <w:bookmarkEnd w:id="33"/>
      <w:r>
        <w:t>The specification states:</w:t>
      </w:r>
    </w:p>
    <w:p w:rsidR="0021680A" w:rsidRDefault="0053349F">
      <w:pPr>
        <w:pStyle w:val="Code"/>
      </w:pPr>
      <w:r>
        <w:tab/>
      </w:r>
      <w:r>
        <w:t xml:space="preserve">The LinkStyle interface provides a mechanism by which a style sheet can be </w:t>
      </w:r>
    </w:p>
    <w:p w:rsidR="0021680A" w:rsidRDefault="0053349F">
      <w:pPr>
        <w:pStyle w:val="Code"/>
      </w:pPr>
      <w:r>
        <w:t xml:space="preserve">retrieved from the node responsible for linking it into a document. An instance of </w:t>
      </w:r>
    </w:p>
    <w:p w:rsidR="0021680A" w:rsidRDefault="0053349F">
      <w:pPr>
        <w:pStyle w:val="Code"/>
      </w:pPr>
      <w:r>
        <w:t xml:space="preserve">the LinkStyle interface can be obtained using binding-specific casting methods on </w:t>
      </w:r>
    </w:p>
    <w:p w:rsidR="0021680A" w:rsidRDefault="0053349F">
      <w:pPr>
        <w:pStyle w:val="Code"/>
      </w:pPr>
      <w:r>
        <w:t>an instance o</w:t>
      </w:r>
      <w:r>
        <w:t xml:space="preserve">f a linking node (HTMLLinkElement, HTMLStyleElement or </w:t>
      </w:r>
    </w:p>
    <w:p w:rsidR="0021680A" w:rsidRDefault="0053349F">
      <w:pPr>
        <w:pStyle w:val="Code"/>
      </w:pPr>
      <w:r>
        <w:t>ProcessingInstruction in DOM Level 2).</w:t>
      </w:r>
    </w:p>
    <w:p w:rsidR="0021680A" w:rsidRDefault="0053349F">
      <w:pPr>
        <w:rPr>
          <w:i/>
        </w:rPr>
      </w:pPr>
      <w:r>
        <w:rPr>
          <w:i/>
        </w:rPr>
        <w:t>Quirks Mode, IE7 Mode, and IE8 Mode (All Versions)</w:t>
      </w:r>
    </w:p>
    <w:p w:rsidR="0021680A" w:rsidRDefault="0053349F">
      <w:r>
        <w:t xml:space="preserve">The </w:t>
      </w:r>
      <w:r>
        <w:rPr>
          <w:b/>
        </w:rPr>
        <w:t>LinkStyle</w:t>
      </w:r>
      <w:r>
        <w:t xml:space="preserve"> interface</w:t>
      </w:r>
      <w:r>
        <w:rPr>
          <w:b/>
        </w:rPr>
        <w:t xml:space="preserve"> </w:t>
      </w:r>
      <w:r>
        <w:t>is not supported.</w:t>
      </w:r>
    </w:p>
    <w:p w:rsidR="0021680A" w:rsidRDefault="0053349F">
      <w:pPr>
        <w:pStyle w:val="Heading3"/>
      </w:pPr>
      <w:bookmarkStart w:id="34" w:name="section_dc431d885d9e4be6b28e4aef1832f214"/>
      <w:bookmarkStart w:id="35" w:name="_Toc509485226"/>
      <w:r>
        <w:t>[DOM Level 2 - Style] Section 1.4, Association between a style sheet</w:t>
      </w:r>
      <w:r>
        <w:t xml:space="preserve"> and a document.</w:t>
      </w:r>
      <w:bookmarkEnd w:id="34"/>
      <w:bookmarkEnd w:id="35"/>
      <w:r>
        <w:fldChar w:fldCharType="begin"/>
      </w:r>
      <w:r>
        <w:instrText xml:space="preserve"> XE "Association between a style sheet and a document." </w:instrText>
      </w:r>
      <w:r>
        <w:fldChar w:fldCharType="end"/>
      </w:r>
    </w:p>
    <w:p w:rsidR="0021680A" w:rsidRDefault="0053349F">
      <w:r>
        <w:t>V0007:</w:t>
      </w:r>
    </w:p>
    <w:p w:rsidR="0021680A" w:rsidRDefault="0053349F">
      <w:bookmarkStart w:id="36" w:name="CC_00000000000000000000000000001671"/>
      <w:bookmarkEnd w:id="36"/>
      <w:r>
        <w:lastRenderedPageBreak/>
        <w:t>The specification states:</w:t>
      </w:r>
    </w:p>
    <w:p w:rsidR="0021680A" w:rsidRDefault="0053349F">
      <w:pPr>
        <w:pStyle w:val="Code"/>
      </w:pPr>
      <w:r>
        <w:t xml:space="preserve">The underlying style sheet will be created after the element is inserted into the </w:t>
      </w:r>
    </w:p>
    <w:p w:rsidR="0021680A" w:rsidRDefault="0053349F">
      <w:pPr>
        <w:pStyle w:val="Code"/>
      </w:pPr>
      <w:r>
        <w:t>document and the type attribute is set in a way indicating that t</w:t>
      </w:r>
      <w:r>
        <w:t xml:space="preserve">he element </w:t>
      </w:r>
    </w:p>
    <w:p w:rsidR="0021680A" w:rsidRDefault="0053349F">
      <w:pPr>
        <w:pStyle w:val="Code"/>
      </w:pPr>
      <w:r>
        <w:t>corresponds to a style sheet language interpreted by the user agent.</w:t>
      </w:r>
    </w:p>
    <w:p w:rsidR="0021680A" w:rsidRDefault="0053349F">
      <w:pPr>
        <w:rPr>
          <w:i/>
        </w:rPr>
      </w:pPr>
      <w:r>
        <w:rPr>
          <w:i/>
        </w:rPr>
        <w:t>Quirks Mode, IE7 Mode, and IE8 Mode (All Versions)</w:t>
      </w:r>
    </w:p>
    <w:p w:rsidR="0021680A" w:rsidRDefault="0053349F">
      <w:r>
        <w:t xml:space="preserve">Inserting a style sheet by creating a new </w:t>
      </w:r>
      <w:r>
        <w:rPr>
          <w:b/>
        </w:rPr>
        <w:t>STYLE</w:t>
      </w:r>
      <w:r>
        <w:t xml:space="preserve"> element is supported, but rules can be edited only through the </w:t>
      </w:r>
      <w:r>
        <w:rPr>
          <w:b/>
        </w:rPr>
        <w:t>Rules</w:t>
      </w:r>
      <w:r>
        <w:t xml:space="preserve"> collection of a </w:t>
      </w:r>
      <w:r>
        <w:rPr>
          <w:b/>
        </w:rPr>
        <w:t>styleSheet</w:t>
      </w:r>
      <w:r>
        <w:t xml:space="preserve"> object.</w:t>
      </w:r>
    </w:p>
    <w:p w:rsidR="0021680A" w:rsidRDefault="0053349F">
      <w:r>
        <w:t>V0008:</w:t>
      </w:r>
    </w:p>
    <w:p w:rsidR="0021680A" w:rsidRDefault="0053349F">
      <w:bookmarkStart w:id="37" w:name="CC_00000000000000000000000000001672"/>
      <w:bookmarkEnd w:id="37"/>
      <w:r>
        <w:t>The specification states:</w:t>
      </w:r>
    </w:p>
    <w:p w:rsidR="0021680A" w:rsidRDefault="0053349F">
      <w:pPr>
        <w:pStyle w:val="Code"/>
      </w:pPr>
      <w:r>
        <w:t>HTML and Style Sheet Removal</w:t>
      </w:r>
    </w:p>
    <w:p w:rsidR="0021680A" w:rsidRDefault="0053349F">
      <w:pPr>
        <w:pStyle w:val="Code"/>
      </w:pPr>
      <w:r>
        <w:t xml:space="preserve">Removing a LINK HTML element or a STYLE HTML element removes the underlying style </w:t>
      </w:r>
    </w:p>
    <w:p w:rsidR="0021680A" w:rsidRDefault="0053349F">
      <w:pPr>
        <w:pStyle w:val="Code"/>
      </w:pPr>
      <w:r>
        <w:t>sheet from the style sheet collection associated with a document. Specifica</w:t>
      </w:r>
      <w:r>
        <w:t xml:space="preserve">lly, the </w:t>
      </w:r>
    </w:p>
    <w:p w:rsidR="0021680A" w:rsidRDefault="0053349F">
      <w:pPr>
        <w:pStyle w:val="Code"/>
      </w:pPr>
      <w:r>
        <w:t>removed style sheet is no longer applied to the presentation of the document.</w:t>
      </w:r>
    </w:p>
    <w:p w:rsidR="0021680A" w:rsidRDefault="0053349F">
      <w:pPr>
        <w:rPr>
          <w:i/>
        </w:rPr>
      </w:pPr>
      <w:r>
        <w:rPr>
          <w:i/>
        </w:rPr>
        <w:t>All Document Modes (Internet Explorer 7)</w:t>
      </w:r>
    </w:p>
    <w:p w:rsidR="0021680A" w:rsidRDefault="0053349F">
      <w:r>
        <w:t xml:space="preserve">When removing a </w:t>
      </w:r>
      <w:r>
        <w:rPr>
          <w:b/>
        </w:rPr>
        <w:t>LINK</w:t>
      </w:r>
      <w:r>
        <w:t xml:space="preserve"> element or a </w:t>
      </w:r>
      <w:r>
        <w:rPr>
          <w:b/>
        </w:rPr>
        <w:t>STYLE</w:t>
      </w:r>
      <w:r>
        <w:t xml:space="preserve"> element from a </w:t>
      </w:r>
      <w:r>
        <w:rPr>
          <w:b/>
        </w:rPr>
        <w:t>document</w:t>
      </w:r>
      <w:r>
        <w:t xml:space="preserve"> object through a script, the underlying </w:t>
      </w:r>
      <w:r>
        <w:rPr>
          <w:b/>
        </w:rPr>
        <w:t>styleSheet</w:t>
      </w:r>
      <w:r>
        <w:t xml:space="preserve"> is removed f</w:t>
      </w:r>
      <w:r>
        <w:t>rom the style sheet collection associated with a document (</w:t>
      </w:r>
      <w:r>
        <w:rPr>
          <w:b/>
        </w:rPr>
        <w:t>document.styleSheets</w:t>
      </w:r>
      <w:r>
        <w:t>).  However, the style is still applied to the presentation of the document.</w:t>
      </w:r>
    </w:p>
    <w:p w:rsidR="0021680A" w:rsidRDefault="0053349F">
      <w:pPr>
        <w:pStyle w:val="Heading3"/>
      </w:pPr>
      <w:bookmarkStart w:id="38" w:name="section_d9957a520bd64370ad97f617a13a59b6"/>
      <w:bookmarkStart w:id="39" w:name="_Toc509485227"/>
      <w:r>
        <w:t>[DOM Level 2 - Style] Section 2.2, CSS Fundamental Interfaces</w:t>
      </w:r>
      <w:bookmarkEnd w:id="38"/>
      <w:bookmarkEnd w:id="39"/>
      <w:r>
        <w:fldChar w:fldCharType="begin"/>
      </w:r>
      <w:r>
        <w:instrText xml:space="preserve"> XE "CSS Fundamental Interfaces" </w:instrText>
      </w:r>
      <w:r>
        <w:fldChar w:fldCharType="end"/>
      </w:r>
    </w:p>
    <w:p w:rsidR="0021680A" w:rsidRDefault="0053349F">
      <w:r>
        <w:t>V0009:</w:t>
      </w:r>
    </w:p>
    <w:p w:rsidR="0021680A" w:rsidRDefault="0053349F">
      <w:bookmarkStart w:id="40" w:name="CC_00000000000000000000000000001677"/>
      <w:bookmarkEnd w:id="40"/>
      <w:r>
        <w:t>The specification states:</w:t>
      </w:r>
    </w:p>
    <w:p w:rsidR="0021680A" w:rsidRDefault="0053349F">
      <w:pPr>
        <w:pStyle w:val="Code"/>
      </w:pPr>
      <w:r>
        <w:t xml:space="preserve">The CSSStyleSheet interface is a concrete interface used to represent a CSS style </w:t>
      </w:r>
    </w:p>
    <w:p w:rsidR="0021680A" w:rsidRDefault="0053349F">
      <w:pPr>
        <w:pStyle w:val="Code"/>
      </w:pPr>
      <w:r>
        <w:t>sheet i.e., a style sheet whose content type is "text/css".</w:t>
      </w:r>
    </w:p>
    <w:p w:rsidR="0021680A" w:rsidRDefault="0053349F">
      <w:pPr>
        <w:pStyle w:val="Code"/>
      </w:pPr>
      <w:r>
        <w:br/>
        <w:t>IDL Definition</w:t>
      </w:r>
    </w:p>
    <w:p w:rsidR="0021680A" w:rsidRDefault="0053349F">
      <w:pPr>
        <w:pStyle w:val="Code"/>
      </w:pPr>
      <w:r>
        <w:t>// Introduced in DOM Level 2:</w:t>
      </w:r>
    </w:p>
    <w:p w:rsidR="0021680A" w:rsidRDefault="0053349F">
      <w:pPr>
        <w:pStyle w:val="Code"/>
      </w:pPr>
      <w:r>
        <w:t>interface CSSStyleSheet : styleshe</w:t>
      </w:r>
      <w:r>
        <w:t>ets::StyleSheet {</w:t>
      </w:r>
    </w:p>
    <w:p w:rsidR="0021680A" w:rsidRDefault="0053349F">
      <w:pPr>
        <w:pStyle w:val="Code"/>
      </w:pPr>
      <w:r>
        <w:t xml:space="preserve">  readonly attribute CSSRule          ownerRule;</w:t>
      </w:r>
    </w:p>
    <w:p w:rsidR="0021680A" w:rsidRDefault="0053349F">
      <w:pPr>
        <w:pStyle w:val="Code"/>
      </w:pPr>
      <w:r>
        <w:t xml:space="preserve">  readonly attribute CSSRuleList      cssRules;</w:t>
      </w:r>
    </w:p>
    <w:p w:rsidR="0021680A" w:rsidRDefault="0053349F">
      <w:pPr>
        <w:pStyle w:val="Code"/>
      </w:pPr>
      <w:r>
        <w:t xml:space="preserve">  unsigned long      insertRule(in DOMString rule, </w:t>
      </w:r>
    </w:p>
    <w:p w:rsidR="0021680A" w:rsidRDefault="0053349F">
      <w:pPr>
        <w:pStyle w:val="Code"/>
      </w:pPr>
      <w:r>
        <w:t xml:space="preserve">                                in unsigned long index)</w:t>
      </w:r>
    </w:p>
    <w:p w:rsidR="0021680A" w:rsidRDefault="0053349F">
      <w:pPr>
        <w:pStyle w:val="Code"/>
      </w:pPr>
      <w:r>
        <w:t xml:space="preserve">                                 </w:t>
      </w:r>
      <w:r>
        <w:t xml:space="preserve">       raises(DOMException);</w:t>
      </w:r>
    </w:p>
    <w:p w:rsidR="0021680A" w:rsidRDefault="0053349F">
      <w:pPr>
        <w:pStyle w:val="Code"/>
      </w:pPr>
      <w:r>
        <w:t xml:space="preserve">  void               deleteRule(in unsigned long index)</w:t>
      </w:r>
    </w:p>
    <w:p w:rsidR="0021680A" w:rsidRDefault="0053349F">
      <w:pPr>
        <w:pStyle w:val="Code"/>
      </w:pPr>
      <w:r>
        <w:t xml:space="preserve">                                        raises(DOMException);</w:t>
      </w:r>
    </w:p>
    <w:p w:rsidR="0021680A" w:rsidRDefault="0053349F">
      <w:pPr>
        <w:pStyle w:val="Code"/>
      </w:pPr>
      <w:r>
        <w:t>};</w:t>
      </w:r>
    </w:p>
    <w:p w:rsidR="0021680A" w:rsidRDefault="0053349F">
      <w:pPr>
        <w:rPr>
          <w:i/>
        </w:rPr>
      </w:pPr>
      <w:r>
        <w:rPr>
          <w:i/>
        </w:rPr>
        <w:t>Quirks Mode, IE7 Mode, and IE8 Mode (All Versions)</w:t>
      </w:r>
    </w:p>
    <w:p w:rsidR="0021680A" w:rsidRDefault="0053349F">
      <w:r>
        <w:t>The following standard attributes or methods are not su</w:t>
      </w:r>
      <w:r>
        <w:t xml:space="preserve">pported:  </w:t>
      </w:r>
    </w:p>
    <w:p w:rsidR="0021680A" w:rsidRDefault="0053349F">
      <w:pPr>
        <w:pStyle w:val="ListParagraph"/>
        <w:numPr>
          <w:ilvl w:val="0"/>
          <w:numId w:val="47"/>
        </w:numPr>
        <w:rPr>
          <w:b/>
        </w:rPr>
      </w:pPr>
      <w:r>
        <w:rPr>
          <w:b/>
        </w:rPr>
        <w:t>cssRules</w:t>
      </w:r>
    </w:p>
    <w:p w:rsidR="0021680A" w:rsidRDefault="0053349F">
      <w:pPr>
        <w:pStyle w:val="ListParagraph"/>
        <w:numPr>
          <w:ilvl w:val="0"/>
          <w:numId w:val="47"/>
        </w:numPr>
        <w:rPr>
          <w:b/>
        </w:rPr>
      </w:pPr>
      <w:r>
        <w:rPr>
          <w:b/>
        </w:rPr>
        <w:t>ownerRule</w:t>
      </w:r>
    </w:p>
    <w:p w:rsidR="0021680A" w:rsidRDefault="0053349F">
      <w:pPr>
        <w:pStyle w:val="ListParagraph"/>
        <w:numPr>
          <w:ilvl w:val="0"/>
          <w:numId w:val="47"/>
        </w:numPr>
        <w:rPr>
          <w:b/>
        </w:rPr>
      </w:pPr>
      <w:r>
        <w:rPr>
          <w:b/>
        </w:rPr>
        <w:t>insertRule</w:t>
      </w:r>
    </w:p>
    <w:p w:rsidR="0021680A" w:rsidRDefault="0053349F">
      <w:pPr>
        <w:pStyle w:val="ListParagraph"/>
        <w:numPr>
          <w:ilvl w:val="0"/>
          <w:numId w:val="47"/>
        </w:numPr>
        <w:rPr>
          <w:b/>
        </w:rPr>
      </w:pPr>
      <w:r>
        <w:rPr>
          <w:b/>
        </w:rPr>
        <w:t>deleteRule</w:t>
      </w:r>
    </w:p>
    <w:p w:rsidR="0021680A" w:rsidRDefault="0053349F">
      <w:r>
        <w:lastRenderedPageBreak/>
        <w:t xml:space="preserve">The following non-standard attributes or methods are supported: </w:t>
      </w:r>
    </w:p>
    <w:p w:rsidR="0021680A" w:rsidRDefault="0053349F">
      <w:pPr>
        <w:pStyle w:val="ListParagraph"/>
        <w:numPr>
          <w:ilvl w:val="0"/>
          <w:numId w:val="48"/>
        </w:numPr>
        <w:rPr>
          <w:b/>
        </w:rPr>
      </w:pPr>
      <w:r>
        <w:rPr>
          <w:b/>
        </w:rPr>
        <w:t>readonly</w:t>
      </w:r>
    </w:p>
    <w:p w:rsidR="0021680A" w:rsidRDefault="0053349F">
      <w:pPr>
        <w:pStyle w:val="ListParagraph"/>
        <w:numPr>
          <w:ilvl w:val="0"/>
          <w:numId w:val="48"/>
        </w:numPr>
        <w:rPr>
          <w:b/>
        </w:rPr>
      </w:pPr>
      <w:r>
        <w:rPr>
          <w:b/>
        </w:rPr>
        <w:t>id</w:t>
      </w:r>
    </w:p>
    <w:p w:rsidR="0021680A" w:rsidRDefault="0053349F">
      <w:pPr>
        <w:pStyle w:val="ListParagraph"/>
        <w:numPr>
          <w:ilvl w:val="0"/>
          <w:numId w:val="48"/>
        </w:numPr>
        <w:rPr>
          <w:b/>
        </w:rPr>
      </w:pPr>
      <w:r>
        <w:rPr>
          <w:b/>
        </w:rPr>
        <w:t>imports</w:t>
      </w:r>
    </w:p>
    <w:p w:rsidR="0021680A" w:rsidRDefault="0053349F">
      <w:pPr>
        <w:pStyle w:val="ListParagraph"/>
        <w:numPr>
          <w:ilvl w:val="0"/>
          <w:numId w:val="48"/>
        </w:numPr>
        <w:rPr>
          <w:b/>
        </w:rPr>
      </w:pPr>
      <w:r>
        <w:rPr>
          <w:b/>
        </w:rPr>
        <w:t>pages</w:t>
      </w:r>
    </w:p>
    <w:p w:rsidR="0021680A" w:rsidRDefault="0053349F">
      <w:pPr>
        <w:pStyle w:val="ListParagraph"/>
        <w:numPr>
          <w:ilvl w:val="0"/>
          <w:numId w:val="48"/>
        </w:numPr>
        <w:rPr>
          <w:b/>
        </w:rPr>
      </w:pPr>
      <w:r>
        <w:rPr>
          <w:b/>
        </w:rPr>
        <w:t>rules</w:t>
      </w:r>
    </w:p>
    <w:p w:rsidR="0021680A" w:rsidRDefault="0053349F">
      <w:pPr>
        <w:pStyle w:val="ListParagraph"/>
        <w:numPr>
          <w:ilvl w:val="0"/>
          <w:numId w:val="48"/>
        </w:numPr>
        <w:rPr>
          <w:b/>
        </w:rPr>
      </w:pPr>
      <w:r>
        <w:rPr>
          <w:b/>
        </w:rPr>
        <w:t>addImport</w:t>
      </w:r>
    </w:p>
    <w:p w:rsidR="0021680A" w:rsidRDefault="0053349F">
      <w:pPr>
        <w:pStyle w:val="ListParagraph"/>
        <w:numPr>
          <w:ilvl w:val="0"/>
          <w:numId w:val="48"/>
        </w:numPr>
        <w:rPr>
          <w:b/>
        </w:rPr>
      </w:pPr>
      <w:r>
        <w:rPr>
          <w:b/>
        </w:rPr>
        <w:t>addPageRule</w:t>
      </w:r>
    </w:p>
    <w:p w:rsidR="0021680A" w:rsidRDefault="0053349F">
      <w:pPr>
        <w:pStyle w:val="ListParagraph"/>
        <w:numPr>
          <w:ilvl w:val="0"/>
          <w:numId w:val="48"/>
        </w:numPr>
        <w:rPr>
          <w:b/>
        </w:rPr>
      </w:pPr>
      <w:r>
        <w:rPr>
          <w:b/>
        </w:rPr>
        <w:t>addRule</w:t>
      </w:r>
    </w:p>
    <w:p w:rsidR="0021680A" w:rsidRDefault="0053349F">
      <w:pPr>
        <w:pStyle w:val="ListParagraph"/>
        <w:numPr>
          <w:ilvl w:val="0"/>
          <w:numId w:val="48"/>
        </w:numPr>
        <w:rPr>
          <w:b/>
        </w:rPr>
      </w:pPr>
      <w:r>
        <w:rPr>
          <w:b/>
        </w:rPr>
        <w:t>removeImport</w:t>
      </w:r>
    </w:p>
    <w:p w:rsidR="0021680A" w:rsidRDefault="0053349F">
      <w:pPr>
        <w:pStyle w:val="ListParagraph"/>
        <w:numPr>
          <w:ilvl w:val="0"/>
          <w:numId w:val="48"/>
        </w:numPr>
        <w:rPr>
          <w:b/>
        </w:rPr>
      </w:pPr>
      <w:r>
        <w:rPr>
          <w:b/>
        </w:rPr>
        <w:t>removeRule</w:t>
      </w:r>
    </w:p>
    <w:p w:rsidR="0021680A" w:rsidRDefault="0053349F">
      <w:pPr>
        <w:rPr>
          <w:i/>
        </w:rPr>
      </w:pPr>
      <w:r>
        <w:rPr>
          <w:i/>
        </w:rPr>
        <w:t>IE8 Mode (All Versions)</w:t>
      </w:r>
    </w:p>
    <w:p w:rsidR="0021680A" w:rsidRDefault="0053349F">
      <w:r>
        <w:t xml:space="preserve">The additional attributes </w:t>
      </w:r>
      <w:r>
        <w:rPr>
          <w:b/>
        </w:rPr>
        <w:t>isAlternate</w:t>
      </w:r>
      <w:r>
        <w:t xml:space="preserve"> and </w:t>
      </w:r>
      <w:r>
        <w:rPr>
          <w:b/>
        </w:rPr>
        <w:t>isPrefAlternate</w:t>
      </w:r>
      <w:r>
        <w:t xml:space="preserve"> are supported.</w:t>
      </w:r>
    </w:p>
    <w:p w:rsidR="0021680A" w:rsidRDefault="0053349F">
      <w:r>
        <w:t>V0010:</w:t>
      </w:r>
    </w:p>
    <w:p w:rsidR="0021680A" w:rsidRDefault="0053349F">
      <w:bookmarkStart w:id="41" w:name="CC_00000000000000000000000000001678"/>
      <w:bookmarkEnd w:id="41"/>
      <w:r>
        <w:t>The specification states:</w:t>
      </w:r>
    </w:p>
    <w:p w:rsidR="0021680A" w:rsidRDefault="0053349F">
      <w:pPr>
        <w:pStyle w:val="Code"/>
      </w:pPr>
      <w:r>
        <w:t xml:space="preserve">The CSSRule interface is the abstract base interface for any type of CSS statement. </w:t>
      </w:r>
    </w:p>
    <w:p w:rsidR="0021680A" w:rsidRDefault="0053349F">
      <w:pPr>
        <w:pStyle w:val="Code"/>
      </w:pPr>
      <w:r>
        <w:t xml:space="preserve">This includes both rule sets and at-rules. An implementation is expected to </w:t>
      </w:r>
    </w:p>
    <w:p w:rsidR="0021680A" w:rsidRDefault="0053349F">
      <w:pPr>
        <w:pStyle w:val="Code"/>
      </w:pPr>
      <w:r>
        <w:t>preserve all r</w:t>
      </w:r>
      <w:r>
        <w:t xml:space="preserve">ules specified in a CSS style sheet, even if the rule is not </w:t>
      </w:r>
    </w:p>
    <w:p w:rsidR="0021680A" w:rsidRDefault="0053349F">
      <w:pPr>
        <w:pStyle w:val="Code"/>
      </w:pPr>
      <w:r>
        <w:t xml:space="preserve">recognized by the parser. Unrecognized rules are represented using the </w:t>
      </w:r>
    </w:p>
    <w:p w:rsidR="0021680A" w:rsidRDefault="0053349F">
      <w:pPr>
        <w:pStyle w:val="Code"/>
      </w:pPr>
      <w:r>
        <w:t>CSSUnknownRule interface.</w:t>
      </w:r>
    </w:p>
    <w:p w:rsidR="0021680A" w:rsidRDefault="0021680A">
      <w:pPr>
        <w:pStyle w:val="Code"/>
      </w:pPr>
    </w:p>
    <w:p w:rsidR="0021680A" w:rsidRDefault="0053349F">
      <w:pPr>
        <w:pStyle w:val="Code"/>
      </w:pPr>
      <w:r>
        <w:t>IDL Definition</w:t>
      </w:r>
    </w:p>
    <w:p w:rsidR="0021680A" w:rsidRDefault="0053349F">
      <w:pPr>
        <w:pStyle w:val="Code"/>
      </w:pPr>
      <w:r>
        <w:t>// Introduced in DOM Level 2:</w:t>
      </w:r>
    </w:p>
    <w:p w:rsidR="0021680A" w:rsidRDefault="0053349F">
      <w:pPr>
        <w:pStyle w:val="Code"/>
      </w:pPr>
      <w:r>
        <w:t>interface CSSRule {</w:t>
      </w:r>
    </w:p>
    <w:p w:rsidR="0021680A" w:rsidRDefault="0021680A">
      <w:pPr>
        <w:pStyle w:val="Code"/>
      </w:pPr>
    </w:p>
    <w:p w:rsidR="0021680A" w:rsidRDefault="0053349F">
      <w:pPr>
        <w:pStyle w:val="Code"/>
      </w:pPr>
      <w:r>
        <w:t xml:space="preserve">  // RuleType</w:t>
      </w:r>
    </w:p>
    <w:p w:rsidR="0021680A" w:rsidRDefault="0053349F">
      <w:pPr>
        <w:pStyle w:val="Code"/>
      </w:pPr>
      <w:r>
        <w:t xml:space="preserve">  const unsigned short      UNKNOWN_RULE                   = 0;</w:t>
      </w:r>
    </w:p>
    <w:p w:rsidR="0021680A" w:rsidRDefault="0053349F">
      <w:pPr>
        <w:pStyle w:val="Code"/>
      </w:pPr>
      <w:r>
        <w:t xml:space="preserve">  const unsigned short      STYLE_RULE                     = 1;</w:t>
      </w:r>
    </w:p>
    <w:p w:rsidR="0021680A" w:rsidRDefault="0053349F">
      <w:pPr>
        <w:pStyle w:val="Code"/>
      </w:pPr>
      <w:r>
        <w:t xml:space="preserve">  const unsigned short      CHARSET_RULE                   = 2;</w:t>
      </w:r>
    </w:p>
    <w:p w:rsidR="0021680A" w:rsidRDefault="0053349F">
      <w:pPr>
        <w:pStyle w:val="Code"/>
      </w:pPr>
      <w:r>
        <w:t xml:space="preserve">  const unsigned short      IMPORT_RULE                    = 3;</w:t>
      </w:r>
    </w:p>
    <w:p w:rsidR="0021680A" w:rsidRDefault="0053349F">
      <w:pPr>
        <w:pStyle w:val="Code"/>
      </w:pPr>
      <w:r>
        <w:t xml:space="preserve">  const unsigned short      MEDIA_RULE                     = 4;</w:t>
      </w:r>
    </w:p>
    <w:p w:rsidR="0021680A" w:rsidRDefault="0053349F">
      <w:pPr>
        <w:pStyle w:val="Code"/>
      </w:pPr>
      <w:r>
        <w:t xml:space="preserve">  const unsigned short      FONT_FACE_RULE                 = 5;</w:t>
      </w:r>
    </w:p>
    <w:p w:rsidR="0021680A" w:rsidRDefault="0053349F">
      <w:pPr>
        <w:pStyle w:val="Code"/>
      </w:pPr>
      <w:r>
        <w:t xml:space="preserve">  const unsigned short      PAGE_RULE                      = 6;</w:t>
      </w:r>
    </w:p>
    <w:p w:rsidR="0021680A" w:rsidRDefault="0021680A">
      <w:pPr>
        <w:pStyle w:val="Code"/>
      </w:pPr>
    </w:p>
    <w:p w:rsidR="0021680A" w:rsidRDefault="0053349F">
      <w:pPr>
        <w:pStyle w:val="Code"/>
      </w:pPr>
      <w:r>
        <w:t xml:space="preserve">  readonly attribute unsigned short   type;</w:t>
      </w:r>
    </w:p>
    <w:p w:rsidR="0021680A" w:rsidRDefault="0053349F">
      <w:pPr>
        <w:pStyle w:val="Code"/>
      </w:pPr>
      <w:r>
        <w:t xml:space="preserve">           attribut</w:t>
      </w:r>
      <w:r>
        <w:t>e DOMString        cssText;</w:t>
      </w:r>
    </w:p>
    <w:p w:rsidR="0021680A" w:rsidRDefault="0053349F">
      <w:pPr>
        <w:pStyle w:val="Code"/>
      </w:pPr>
      <w:r>
        <w:t xml:space="preserve">                                        // raises(DOMException) on setting</w:t>
      </w:r>
    </w:p>
    <w:p w:rsidR="0021680A" w:rsidRDefault="0021680A">
      <w:pPr>
        <w:pStyle w:val="Code"/>
      </w:pPr>
    </w:p>
    <w:p w:rsidR="0021680A" w:rsidRDefault="0053349F">
      <w:pPr>
        <w:pStyle w:val="Code"/>
      </w:pPr>
      <w:r>
        <w:t xml:space="preserve">  readonly attribute CSSStyleSheet    parentStyleSheet;</w:t>
      </w:r>
    </w:p>
    <w:p w:rsidR="0021680A" w:rsidRDefault="0053349F">
      <w:pPr>
        <w:pStyle w:val="Code"/>
      </w:pPr>
      <w:r>
        <w:t xml:space="preserve">  readonly attribute CSSRule          parentRule;</w:t>
      </w:r>
    </w:p>
    <w:p w:rsidR="0021680A" w:rsidRDefault="0053349F">
      <w:pPr>
        <w:pStyle w:val="Code"/>
      </w:pPr>
      <w:r>
        <w:t>};</w:t>
      </w:r>
    </w:p>
    <w:p w:rsidR="0021680A" w:rsidRDefault="0053349F">
      <w:pPr>
        <w:rPr>
          <w:i/>
        </w:rPr>
      </w:pPr>
      <w:r>
        <w:rPr>
          <w:i/>
        </w:rPr>
        <w:t>Quirks Mode, IE7 Mode, and IE8 Mode (All Ve</w:t>
      </w:r>
      <w:r>
        <w:rPr>
          <w:i/>
        </w:rPr>
        <w:t xml:space="preserve">rsions) </w:t>
      </w:r>
    </w:p>
    <w:p w:rsidR="0021680A" w:rsidRDefault="0053349F">
      <w:r>
        <w:t>The following variations apply:</w:t>
      </w:r>
    </w:p>
    <w:p w:rsidR="0021680A" w:rsidRDefault="0053349F">
      <w:pPr>
        <w:pStyle w:val="ListParagraph"/>
        <w:numPr>
          <w:ilvl w:val="0"/>
          <w:numId w:val="49"/>
        </w:numPr>
      </w:pPr>
      <w:r>
        <w:t xml:space="preserve">The </w:t>
      </w:r>
      <w:r>
        <w:rPr>
          <w:b/>
        </w:rPr>
        <w:t>CSSRule</w:t>
      </w:r>
      <w:r>
        <w:t xml:space="preserve"> interface is not supported. </w:t>
      </w:r>
    </w:p>
    <w:p w:rsidR="0021680A" w:rsidRDefault="0053349F">
      <w:pPr>
        <w:pStyle w:val="ListParagraph"/>
        <w:numPr>
          <w:ilvl w:val="0"/>
          <w:numId w:val="49"/>
        </w:numPr>
      </w:pPr>
      <w:r>
        <w:lastRenderedPageBreak/>
        <w:t xml:space="preserve">The </w:t>
      </w:r>
      <w:r>
        <w:rPr>
          <w:b/>
        </w:rPr>
        <w:t>rule</w:t>
      </w:r>
      <w:r>
        <w:t xml:space="preserve"> object can be used to represent a style within a style sheet that consists of a selector and one or more declarations. </w:t>
      </w:r>
    </w:p>
    <w:p w:rsidR="0021680A" w:rsidRDefault="0053349F">
      <w:pPr>
        <w:pStyle w:val="ListParagraph"/>
        <w:numPr>
          <w:ilvl w:val="0"/>
          <w:numId w:val="49"/>
        </w:numPr>
      </w:pPr>
      <w:r>
        <w:t xml:space="preserve">The </w:t>
      </w:r>
      <w:r>
        <w:rPr>
          <w:b/>
        </w:rPr>
        <w:t>page</w:t>
      </w:r>
      <w:r>
        <w:t xml:space="preserve"> object represents an @page rule with</w:t>
      </w:r>
      <w:r>
        <w:t xml:space="preserve">in a </w:t>
      </w:r>
      <w:r>
        <w:rPr>
          <w:b/>
        </w:rPr>
        <w:t>styleSheet</w:t>
      </w:r>
      <w:r>
        <w:t xml:space="preserve"> object. </w:t>
      </w:r>
    </w:p>
    <w:p w:rsidR="0021680A" w:rsidRDefault="0053349F">
      <w:pPr>
        <w:pStyle w:val="ListParagraph"/>
        <w:numPr>
          <w:ilvl w:val="0"/>
          <w:numId w:val="49"/>
        </w:numPr>
      </w:pPr>
      <w:r>
        <w:t xml:space="preserve">The </w:t>
      </w:r>
      <w:r>
        <w:rPr>
          <w:b/>
        </w:rPr>
        <w:t>imports</w:t>
      </w:r>
      <w:r>
        <w:t xml:space="preserve"> object represents an @import rule within a </w:t>
      </w:r>
      <w:r>
        <w:rPr>
          <w:b/>
        </w:rPr>
        <w:t>styleSheet</w:t>
      </w:r>
      <w:r>
        <w:t xml:space="preserve"> object.</w:t>
      </w:r>
    </w:p>
    <w:p w:rsidR="0021680A" w:rsidRDefault="0053349F">
      <w:pPr>
        <w:rPr>
          <w:i/>
        </w:rPr>
      </w:pPr>
      <w:r>
        <w:rPr>
          <w:i/>
        </w:rPr>
        <w:t>IE9 Mode, IE10 Mode, and IE11 Mode (All Versions)</w:t>
      </w:r>
    </w:p>
    <w:p w:rsidR="0021680A" w:rsidRDefault="0053349F">
      <w:r>
        <w:t xml:space="preserve">The </w:t>
      </w:r>
      <w:r>
        <w:rPr>
          <w:b/>
        </w:rPr>
        <w:t>CSSRule</w:t>
      </w:r>
      <w:r>
        <w:t xml:space="preserve"> interface is supported, but the </w:t>
      </w:r>
      <w:r>
        <w:rPr>
          <w:b/>
        </w:rPr>
        <w:t>UNKNOWN_RULE</w:t>
      </w:r>
      <w:r>
        <w:t xml:space="preserve"> and </w:t>
      </w:r>
      <w:r>
        <w:rPr>
          <w:b/>
        </w:rPr>
        <w:t>CHARSET_RULE</w:t>
      </w:r>
      <w:r>
        <w:t xml:space="preserve"> rule types are not supported. </w:t>
      </w:r>
    </w:p>
    <w:p w:rsidR="0021680A" w:rsidRDefault="0053349F">
      <w:r>
        <w:t>Se</w:t>
      </w:r>
      <w:r>
        <w:t xml:space="preserve">tting the </w:t>
      </w:r>
      <w:r>
        <w:rPr>
          <w:b/>
        </w:rPr>
        <w:t>cssText</w:t>
      </w:r>
      <w:r>
        <w:t xml:space="preserve"> attribute does not raise a </w:t>
      </w:r>
      <w:r>
        <w:rPr>
          <w:b/>
        </w:rPr>
        <w:t xml:space="preserve">DOMException </w:t>
      </w:r>
      <w:r>
        <w:t xml:space="preserve">exception. The command to set the </w:t>
      </w:r>
      <w:r>
        <w:rPr>
          <w:b/>
        </w:rPr>
        <w:t>cssText</w:t>
      </w:r>
      <w:r>
        <w:t xml:space="preserve"> attribute is ignored.</w:t>
      </w:r>
    </w:p>
    <w:p w:rsidR="0021680A" w:rsidRDefault="0053349F">
      <w:r>
        <w:t>V0011:</w:t>
      </w:r>
    </w:p>
    <w:p w:rsidR="0021680A" w:rsidRDefault="0053349F">
      <w:bookmarkStart w:id="42" w:name="CC_00000000000000000000000000001679"/>
      <w:bookmarkEnd w:id="42"/>
      <w:r>
        <w:t>The specification states:</w:t>
      </w:r>
    </w:p>
    <w:p w:rsidR="0021680A" w:rsidRDefault="0053349F">
      <w:pPr>
        <w:pStyle w:val="Code"/>
      </w:pPr>
      <w:r>
        <w:t>The CSSStyleRule interface represents a single rule set in a CSS style sheet.</w:t>
      </w:r>
    </w:p>
    <w:p w:rsidR="0021680A" w:rsidRDefault="0053349F">
      <w:pPr>
        <w:pStyle w:val="Code"/>
      </w:pPr>
      <w:r>
        <w:br/>
        <w:t>IDL Definition</w:t>
      </w:r>
    </w:p>
    <w:p w:rsidR="0021680A" w:rsidRDefault="0053349F">
      <w:pPr>
        <w:pStyle w:val="Code"/>
      </w:pPr>
      <w:r>
        <w:t xml:space="preserve">// </w:t>
      </w:r>
      <w:r>
        <w:t>Introduced in DOM Level 2:</w:t>
      </w:r>
    </w:p>
    <w:p w:rsidR="0021680A" w:rsidRDefault="0053349F">
      <w:pPr>
        <w:pStyle w:val="Code"/>
      </w:pPr>
      <w:r>
        <w:t>interface CSSStyleRule : CSSRule {</w:t>
      </w:r>
    </w:p>
    <w:p w:rsidR="0021680A" w:rsidRDefault="0053349F">
      <w:pPr>
        <w:pStyle w:val="Code"/>
      </w:pPr>
      <w:r>
        <w:t xml:space="preserve">           attribute DOMString        selectorText;</w:t>
      </w:r>
    </w:p>
    <w:p w:rsidR="0021680A" w:rsidRDefault="0053349F">
      <w:pPr>
        <w:pStyle w:val="Code"/>
      </w:pPr>
      <w:r>
        <w:t xml:space="preserve">                                        // raises(DOMException) on setting</w:t>
      </w:r>
    </w:p>
    <w:p w:rsidR="0021680A" w:rsidRDefault="0021680A">
      <w:pPr>
        <w:pStyle w:val="Code"/>
      </w:pPr>
    </w:p>
    <w:p w:rsidR="0021680A" w:rsidRDefault="0053349F">
      <w:pPr>
        <w:pStyle w:val="Code"/>
      </w:pPr>
      <w:r>
        <w:t xml:space="preserve">  readonly attribute CSSStyleDeclaration  style;</w:t>
      </w:r>
    </w:p>
    <w:p w:rsidR="0021680A" w:rsidRDefault="0053349F">
      <w:pPr>
        <w:pStyle w:val="Code"/>
      </w:pPr>
      <w:r>
        <w:t>};</w:t>
      </w:r>
    </w:p>
    <w:p w:rsidR="0021680A" w:rsidRDefault="0053349F">
      <w:pPr>
        <w:rPr>
          <w:i/>
        </w:rPr>
      </w:pPr>
      <w:r>
        <w:rPr>
          <w:i/>
        </w:rPr>
        <w:t>Quirks Mode, I</w:t>
      </w:r>
      <w:r>
        <w:rPr>
          <w:i/>
        </w:rPr>
        <w:t>E7 Mode, and IE8 Mode (All Versions)</w:t>
      </w:r>
    </w:p>
    <w:p w:rsidR="0021680A" w:rsidRDefault="0053349F">
      <w:r>
        <w:t>The following variations apply:</w:t>
      </w:r>
    </w:p>
    <w:p w:rsidR="0021680A" w:rsidRDefault="0053349F">
      <w:pPr>
        <w:pStyle w:val="ListParagraph"/>
        <w:numPr>
          <w:ilvl w:val="0"/>
          <w:numId w:val="50"/>
        </w:numPr>
      </w:pPr>
      <w:r>
        <w:t xml:space="preserve">The </w:t>
      </w:r>
      <w:r>
        <w:rPr>
          <w:b/>
        </w:rPr>
        <w:t>CSSStyleRule</w:t>
      </w:r>
      <w:r>
        <w:t xml:space="preserve"> interface does not support the inherited properties of the </w:t>
      </w:r>
      <w:r>
        <w:rPr>
          <w:b/>
        </w:rPr>
        <w:t xml:space="preserve">CSSRule </w:t>
      </w:r>
      <w:r>
        <w:t xml:space="preserve">interface.  </w:t>
      </w:r>
    </w:p>
    <w:p w:rsidR="0021680A" w:rsidRDefault="0053349F">
      <w:pPr>
        <w:pStyle w:val="ListParagraph"/>
        <w:numPr>
          <w:ilvl w:val="0"/>
          <w:numId w:val="50"/>
        </w:numPr>
      </w:pPr>
      <w:r>
        <w:t>The</w:t>
      </w:r>
      <w:r>
        <w:rPr>
          <w:b/>
        </w:rPr>
        <w:t xml:space="preserve"> readOnly</w:t>
      </w:r>
      <w:r>
        <w:t xml:space="preserve"> property is an additional supported property. </w:t>
      </w:r>
    </w:p>
    <w:p w:rsidR="0021680A" w:rsidRDefault="0053349F">
      <w:pPr>
        <w:pStyle w:val="ListParagraph"/>
        <w:numPr>
          <w:ilvl w:val="0"/>
          <w:numId w:val="50"/>
        </w:numPr>
      </w:pPr>
      <w:r>
        <w:t xml:space="preserve">The </w:t>
      </w:r>
      <w:r>
        <w:rPr>
          <w:b/>
        </w:rPr>
        <w:t>selectorText</w:t>
      </w:r>
      <w:r>
        <w:t xml:space="preserve"> property is read-only.</w:t>
      </w:r>
    </w:p>
    <w:p w:rsidR="0021680A" w:rsidRDefault="0053349F">
      <w:pPr>
        <w:rPr>
          <w:i/>
        </w:rPr>
      </w:pPr>
      <w:r>
        <w:rPr>
          <w:i/>
        </w:rPr>
        <w:t>IE9 Mode, IE10 Mode, IE11 Mode, and EdgeHTML Mode (All Versions)</w:t>
      </w:r>
    </w:p>
    <w:p w:rsidR="0021680A" w:rsidRDefault="0053349F">
      <w:r>
        <w:t xml:space="preserve">Setting </w:t>
      </w:r>
      <w:r>
        <w:rPr>
          <w:b/>
        </w:rPr>
        <w:t>selectorText</w:t>
      </w:r>
      <w:r>
        <w:t xml:space="preserve"> does not raise a </w:t>
      </w:r>
      <w:r>
        <w:rPr>
          <w:b/>
        </w:rPr>
        <w:t>DOMException</w:t>
      </w:r>
      <w:r>
        <w:t>. The command is ignored.</w:t>
      </w:r>
    </w:p>
    <w:p w:rsidR="0021680A" w:rsidRDefault="0053349F">
      <w:r>
        <w:t>V0012:</w:t>
      </w:r>
    </w:p>
    <w:p w:rsidR="0021680A" w:rsidRDefault="0053349F">
      <w:bookmarkStart w:id="43" w:name="CC_00000000000000000000000000001680"/>
      <w:bookmarkEnd w:id="43"/>
      <w:r>
        <w:t>The specification states:</w:t>
      </w:r>
    </w:p>
    <w:p w:rsidR="0021680A" w:rsidRDefault="0053349F">
      <w:pPr>
        <w:pStyle w:val="Code"/>
      </w:pPr>
      <w:r>
        <w:t>The CSSMediaRule interface represents a @media rule in a C</w:t>
      </w:r>
      <w:r>
        <w:t xml:space="preserve">SS style sheet. A @media </w:t>
      </w:r>
    </w:p>
    <w:p w:rsidR="0021680A" w:rsidRDefault="0053349F">
      <w:pPr>
        <w:pStyle w:val="Code"/>
      </w:pPr>
      <w:r>
        <w:t>rule can be used to delimit style rules for specific media types.</w:t>
      </w:r>
    </w:p>
    <w:p w:rsidR="0021680A" w:rsidRDefault="0053349F">
      <w:pPr>
        <w:pStyle w:val="Code"/>
      </w:pPr>
      <w:r>
        <w:rPr>
          <w:b/>
        </w:rPr>
        <w:br/>
      </w:r>
      <w:r>
        <w:t>IDL Definition</w:t>
      </w:r>
    </w:p>
    <w:p w:rsidR="0021680A" w:rsidRDefault="0053349F">
      <w:pPr>
        <w:pStyle w:val="Code"/>
      </w:pPr>
      <w:r>
        <w:t>// Introduced in DOM Level 2:</w:t>
      </w:r>
    </w:p>
    <w:p w:rsidR="0021680A" w:rsidRDefault="0053349F">
      <w:pPr>
        <w:pStyle w:val="Code"/>
      </w:pPr>
      <w:r>
        <w:t>interface CSSMediaRule : CSSRule {</w:t>
      </w:r>
    </w:p>
    <w:p w:rsidR="0021680A" w:rsidRDefault="0053349F">
      <w:pPr>
        <w:pStyle w:val="Code"/>
      </w:pPr>
      <w:r>
        <w:t xml:space="preserve">  readonly attribute stylesheets::MediaList  media;</w:t>
      </w:r>
    </w:p>
    <w:p w:rsidR="0021680A" w:rsidRDefault="0053349F">
      <w:pPr>
        <w:pStyle w:val="Code"/>
      </w:pPr>
      <w:r>
        <w:t xml:space="preserve">  readonly attribute CSSRuleLis</w:t>
      </w:r>
      <w:r>
        <w:t>t      cssRules;</w:t>
      </w:r>
    </w:p>
    <w:p w:rsidR="0021680A" w:rsidRDefault="0053349F">
      <w:pPr>
        <w:pStyle w:val="Code"/>
      </w:pPr>
      <w:r>
        <w:t xml:space="preserve">  unsigned long      insertRule(in DOMString rule, </w:t>
      </w:r>
    </w:p>
    <w:p w:rsidR="0021680A" w:rsidRDefault="0053349F">
      <w:pPr>
        <w:pStyle w:val="Code"/>
      </w:pPr>
      <w:r>
        <w:t xml:space="preserve">                                in unsigned long index)</w:t>
      </w:r>
    </w:p>
    <w:p w:rsidR="0021680A" w:rsidRDefault="0053349F">
      <w:pPr>
        <w:pStyle w:val="Code"/>
      </w:pPr>
      <w:r>
        <w:t xml:space="preserve">                                        raises(DOMException);</w:t>
      </w:r>
    </w:p>
    <w:p w:rsidR="0021680A" w:rsidRDefault="0053349F">
      <w:pPr>
        <w:pStyle w:val="Code"/>
      </w:pPr>
      <w:r>
        <w:t xml:space="preserve">  void               deleteRule(in unsigned long index)</w:t>
      </w:r>
    </w:p>
    <w:p w:rsidR="0021680A" w:rsidRDefault="0053349F">
      <w:pPr>
        <w:pStyle w:val="Code"/>
      </w:pPr>
      <w:r>
        <w:t xml:space="preserve">                                        raises(DOMException);</w:t>
      </w:r>
    </w:p>
    <w:p w:rsidR="0021680A" w:rsidRDefault="0053349F">
      <w:pPr>
        <w:pStyle w:val="Code"/>
      </w:pPr>
      <w:r>
        <w:t>};</w:t>
      </w:r>
    </w:p>
    <w:p w:rsidR="0021680A" w:rsidRDefault="0053349F">
      <w:pPr>
        <w:spacing w:before="100" w:beforeAutospacing="1" w:after="100" w:afterAutospacing="1"/>
        <w:rPr>
          <w:i/>
        </w:rPr>
      </w:pPr>
      <w:r>
        <w:rPr>
          <w:i/>
        </w:rPr>
        <w:lastRenderedPageBreak/>
        <w:t>Quirks Mode, IE7 Mode, and IE8 Mode (All Versions)</w:t>
      </w:r>
    </w:p>
    <w:p w:rsidR="0021680A" w:rsidRDefault="0053349F">
      <w:pPr>
        <w:spacing w:before="100" w:beforeAutospacing="1" w:after="100" w:afterAutospacing="1"/>
      </w:pPr>
      <w:r>
        <w:t xml:space="preserve">The </w:t>
      </w:r>
      <w:r>
        <w:rPr>
          <w:b/>
        </w:rPr>
        <w:t>CSSMediaRule</w:t>
      </w:r>
      <w:r>
        <w:t xml:space="preserve"> interface is not supported.</w:t>
      </w:r>
    </w:p>
    <w:p w:rsidR="0021680A" w:rsidRDefault="0053349F">
      <w:r>
        <w:t>V0013:</w:t>
      </w:r>
    </w:p>
    <w:p w:rsidR="0021680A" w:rsidRDefault="0053349F">
      <w:bookmarkStart w:id="44" w:name="CC_00000000000000000000000000001681"/>
      <w:bookmarkEnd w:id="44"/>
      <w:r>
        <w:t>The specification states:</w:t>
      </w:r>
    </w:p>
    <w:p w:rsidR="0021680A" w:rsidRDefault="0053349F">
      <w:pPr>
        <w:pStyle w:val="Code"/>
      </w:pPr>
      <w:r>
        <w:t xml:space="preserve">The CSSFontFaceRule interface represents a @font-face rule in </w:t>
      </w:r>
      <w:r>
        <w:t xml:space="preserve">a CSS style sheet. </w:t>
      </w:r>
    </w:p>
    <w:p w:rsidR="0021680A" w:rsidRDefault="0053349F">
      <w:pPr>
        <w:pStyle w:val="Code"/>
      </w:pPr>
      <w:r>
        <w:t>The @font-face rule is used to hold a set of font descriptions.</w:t>
      </w:r>
    </w:p>
    <w:p w:rsidR="0021680A" w:rsidRDefault="0021680A">
      <w:pPr>
        <w:pStyle w:val="Code"/>
      </w:pPr>
    </w:p>
    <w:p w:rsidR="0021680A" w:rsidRDefault="0053349F">
      <w:pPr>
        <w:pStyle w:val="Code"/>
      </w:pPr>
      <w:r>
        <w:t>IDL Definition</w:t>
      </w:r>
    </w:p>
    <w:p w:rsidR="0021680A" w:rsidRDefault="0053349F">
      <w:pPr>
        <w:pStyle w:val="Code"/>
        <w:pBdr>
          <w:left w:val="single" w:sz="24" w:space="3" w:color="FFFFFF"/>
        </w:pBdr>
      </w:pPr>
      <w:r>
        <w:t>// Introduced in DOM Level 2:</w:t>
      </w:r>
    </w:p>
    <w:p w:rsidR="0021680A" w:rsidRDefault="0053349F">
      <w:pPr>
        <w:pStyle w:val="Code"/>
        <w:pBdr>
          <w:left w:val="single" w:sz="24" w:space="3" w:color="FFFFFF"/>
        </w:pBdr>
      </w:pPr>
      <w:r>
        <w:t>interface CSSFontFaceRule : CSSRule {</w:t>
      </w:r>
    </w:p>
    <w:p w:rsidR="0021680A" w:rsidRDefault="0053349F">
      <w:pPr>
        <w:pStyle w:val="Code"/>
        <w:pBdr>
          <w:left w:val="single" w:sz="24" w:space="3" w:color="FFFFFF"/>
        </w:pBdr>
      </w:pPr>
      <w:r>
        <w:t xml:space="preserve">  readonly attribute CSSStyleDeclaration  style;</w:t>
      </w:r>
    </w:p>
    <w:p w:rsidR="0021680A" w:rsidRDefault="0053349F">
      <w:pPr>
        <w:pStyle w:val="Code"/>
        <w:pBdr>
          <w:left w:val="single" w:sz="24" w:space="3" w:color="FFFFFF"/>
        </w:pBdr>
      </w:pPr>
      <w:r>
        <w:t>};</w:t>
      </w:r>
    </w:p>
    <w:p w:rsidR="0021680A" w:rsidRDefault="0053349F">
      <w:pPr>
        <w:rPr>
          <w:i/>
        </w:rPr>
      </w:pPr>
      <w:r>
        <w:rPr>
          <w:i/>
        </w:rPr>
        <w:t xml:space="preserve">Quirks Mode, IE7 Mode, and IE8 Mode </w:t>
      </w:r>
      <w:r>
        <w:rPr>
          <w:i/>
        </w:rPr>
        <w:t>(All Versions)</w:t>
      </w:r>
    </w:p>
    <w:p w:rsidR="0021680A" w:rsidRDefault="0053349F">
      <w:r>
        <w:t xml:space="preserve">The </w:t>
      </w:r>
      <w:r>
        <w:rPr>
          <w:b/>
        </w:rPr>
        <w:t>CSSFontFaceRule</w:t>
      </w:r>
      <w:r>
        <w:t xml:space="preserve"> interface is not supported.</w:t>
      </w:r>
    </w:p>
    <w:p w:rsidR="0021680A" w:rsidRDefault="0053349F">
      <w:r>
        <w:t>V0014:</w:t>
      </w:r>
    </w:p>
    <w:p w:rsidR="0021680A" w:rsidRDefault="0053349F">
      <w:bookmarkStart w:id="45" w:name="CC_00000000000000000000000000001682"/>
      <w:bookmarkEnd w:id="45"/>
      <w:r>
        <w:t>The specification states:</w:t>
      </w:r>
    </w:p>
    <w:p w:rsidR="0021680A" w:rsidRDefault="0053349F">
      <w:pPr>
        <w:pStyle w:val="Code"/>
      </w:pPr>
      <w:r>
        <w:t xml:space="preserve">The CSSPageRule interface represents a @page rule within a CSS style sheet. The </w:t>
      </w:r>
    </w:p>
    <w:p w:rsidR="0021680A" w:rsidRDefault="0053349F">
      <w:pPr>
        <w:pStyle w:val="Code"/>
      </w:pPr>
      <w:r>
        <w:t>@page rule is used to specify the dimensions, orientation, margins, etc. of a p</w:t>
      </w:r>
      <w:r>
        <w:t xml:space="preserve">age </w:t>
      </w:r>
    </w:p>
    <w:p w:rsidR="0021680A" w:rsidRDefault="0053349F">
      <w:pPr>
        <w:pStyle w:val="Code"/>
      </w:pPr>
      <w:r>
        <w:t>box for paged media.</w:t>
      </w:r>
      <w:r>
        <w:br/>
      </w:r>
    </w:p>
    <w:p w:rsidR="0021680A" w:rsidRDefault="0053349F">
      <w:pPr>
        <w:spacing w:before="100" w:beforeAutospacing="1" w:after="100" w:afterAutospacing="1"/>
        <w:rPr>
          <w:i/>
        </w:rPr>
      </w:pPr>
      <w:r>
        <w:rPr>
          <w:i/>
        </w:rPr>
        <w:t>Quirks Mode, IE7 Mode, and IE8 Mode (All Versions)</w:t>
      </w:r>
    </w:p>
    <w:p w:rsidR="0021680A" w:rsidRDefault="0053349F">
      <w:r>
        <w:t xml:space="preserve">The </w:t>
      </w:r>
      <w:r>
        <w:rPr>
          <w:b/>
        </w:rPr>
        <w:t>CSSPageRule</w:t>
      </w:r>
      <w:r>
        <w:t xml:space="preserve"> interface is not supported. </w:t>
      </w:r>
    </w:p>
    <w:p w:rsidR="0021680A" w:rsidRDefault="0053349F">
      <w:r>
        <w:t xml:space="preserve">The </w:t>
      </w:r>
      <w:r>
        <w:rPr>
          <w:b/>
        </w:rPr>
        <w:t>page</w:t>
      </w:r>
      <w:r>
        <w:t xml:space="preserve"> object represents an </w:t>
      </w:r>
      <w:r>
        <w:rPr>
          <w:b/>
        </w:rPr>
        <w:t>@page</w:t>
      </w:r>
      <w:r>
        <w:t xml:space="preserve"> rule within a style sheet. </w:t>
      </w:r>
    </w:p>
    <w:p w:rsidR="0021680A" w:rsidRDefault="0053349F">
      <w:r>
        <w:t>V0015:</w:t>
      </w:r>
    </w:p>
    <w:p w:rsidR="0021680A" w:rsidRDefault="0053349F">
      <w:bookmarkStart w:id="46" w:name="CC_00000000000000000000000000001683"/>
      <w:bookmarkEnd w:id="46"/>
      <w:r>
        <w:t>The specification states:</w:t>
      </w:r>
    </w:p>
    <w:p w:rsidR="0021680A" w:rsidRDefault="0053349F">
      <w:pPr>
        <w:pStyle w:val="Code"/>
      </w:pPr>
      <w:r>
        <w:t xml:space="preserve">The CSSImportRule interface represents a @import rule within a CSS style sheet. The </w:t>
      </w:r>
    </w:p>
    <w:p w:rsidR="0021680A" w:rsidRDefault="0053349F">
      <w:pPr>
        <w:pStyle w:val="Code"/>
      </w:pPr>
      <w:r>
        <w:t>@import rule is used to import style rules from other style sheets.</w:t>
      </w:r>
    </w:p>
    <w:p w:rsidR="0021680A" w:rsidRDefault="0053349F">
      <w:pPr>
        <w:rPr>
          <w:i/>
        </w:rPr>
      </w:pPr>
      <w:r>
        <w:rPr>
          <w:i/>
        </w:rPr>
        <w:t>Quirks Mode, IE7 Mode, and IE8 Mode (All Versions)</w:t>
      </w:r>
    </w:p>
    <w:p w:rsidR="0021680A" w:rsidRDefault="0053349F">
      <w:r>
        <w:t xml:space="preserve">The </w:t>
      </w:r>
      <w:r>
        <w:rPr>
          <w:b/>
        </w:rPr>
        <w:t xml:space="preserve">CSSImportRule </w:t>
      </w:r>
      <w:r>
        <w:t xml:space="preserve">interface is not supported. </w:t>
      </w:r>
    </w:p>
    <w:p w:rsidR="0021680A" w:rsidRDefault="0053349F">
      <w:r>
        <w:t xml:space="preserve">The </w:t>
      </w:r>
      <w:r>
        <w:rPr>
          <w:b/>
        </w:rPr>
        <w:t>imports</w:t>
      </w:r>
      <w:r>
        <w:t xml:space="preserve"> collection represents an </w:t>
      </w:r>
      <w:r>
        <w:rPr>
          <w:b/>
        </w:rPr>
        <w:t>@import</w:t>
      </w:r>
      <w:r>
        <w:t xml:space="preserve"> rule within a style sheet. </w:t>
      </w:r>
    </w:p>
    <w:p w:rsidR="0021680A" w:rsidRDefault="0053349F">
      <w:r>
        <w:t>V0016:</w:t>
      </w:r>
    </w:p>
    <w:p w:rsidR="0021680A" w:rsidRDefault="0053349F">
      <w:bookmarkStart w:id="47" w:name="CC_00000000000000000000000000001684"/>
      <w:bookmarkEnd w:id="47"/>
      <w:r>
        <w:t>The specification states:</w:t>
      </w:r>
    </w:p>
    <w:p w:rsidR="0021680A" w:rsidRDefault="0053349F">
      <w:pPr>
        <w:pStyle w:val="Code"/>
      </w:pPr>
      <w:r>
        <w:t xml:space="preserve">The CSSCharsetRule interface represents a </w:t>
      </w:r>
      <w:hyperlink r:id="rId28" w:anchor="x66" w:history="1">
        <w:r>
          <w:t>@charset rule</w:t>
        </w:r>
      </w:hyperlink>
      <w:r>
        <w:t xml:space="preserve"> in a CSS style s</w:t>
      </w:r>
      <w:r>
        <w:t xml:space="preserve">heet. The </w:t>
      </w:r>
    </w:p>
    <w:p w:rsidR="0021680A" w:rsidRDefault="0053349F">
      <w:pPr>
        <w:pStyle w:val="Code"/>
      </w:pPr>
      <w:r>
        <w:t xml:space="preserve">value of the encoding attribute does not affect the encoding of text data in the </w:t>
      </w:r>
    </w:p>
    <w:p w:rsidR="0021680A" w:rsidRDefault="0053349F">
      <w:pPr>
        <w:pStyle w:val="Code"/>
      </w:pPr>
      <w:r>
        <w:lastRenderedPageBreak/>
        <w:t xml:space="preserve">DOM objects; this encoding is always UTF-16. After a stylesheet is loaded, the </w:t>
      </w:r>
    </w:p>
    <w:p w:rsidR="0021680A" w:rsidRDefault="0053349F">
      <w:pPr>
        <w:pStyle w:val="Code"/>
      </w:pPr>
      <w:r>
        <w:t xml:space="preserve">value of the encoding attribute is the value found in the @charset rule. If there </w:t>
      </w:r>
    </w:p>
    <w:p w:rsidR="0021680A" w:rsidRDefault="0053349F">
      <w:pPr>
        <w:pStyle w:val="Code"/>
      </w:pPr>
      <w:r>
        <w:t xml:space="preserve">was no @charset in the original document, then no CSSCharsetRule is created. The </w:t>
      </w:r>
    </w:p>
    <w:p w:rsidR="0021680A" w:rsidRDefault="0053349F">
      <w:pPr>
        <w:pStyle w:val="Code"/>
      </w:pPr>
      <w:r>
        <w:t xml:space="preserve">value of the encoding attribute may also be used as a hint for the encoding used on </w:t>
      </w:r>
    </w:p>
    <w:p w:rsidR="0021680A" w:rsidRDefault="0053349F">
      <w:pPr>
        <w:pStyle w:val="Code"/>
      </w:pPr>
      <w:r>
        <w:t>serialization of the style sheet.</w:t>
      </w:r>
    </w:p>
    <w:p w:rsidR="0021680A" w:rsidRDefault="0053349F">
      <w:pPr>
        <w:pStyle w:val="Code"/>
      </w:pPr>
      <w:r>
        <w:t>The value of the @charset rule (and therefore of the CS</w:t>
      </w:r>
      <w:r>
        <w:t xml:space="preserve">SCharsetRule) may not </w:t>
      </w:r>
    </w:p>
    <w:p w:rsidR="0021680A" w:rsidRDefault="0053349F">
      <w:pPr>
        <w:pStyle w:val="Code"/>
      </w:pPr>
      <w:r>
        <w:t xml:space="preserve">correspond to the encoding the document actually came in; character encoding </w:t>
      </w:r>
    </w:p>
    <w:p w:rsidR="0021680A" w:rsidRDefault="0053349F">
      <w:pPr>
        <w:pStyle w:val="Code"/>
      </w:pPr>
      <w:r>
        <w:t xml:space="preserve">information e.g. in an HTTP header, has priority (see CSS document representation) </w:t>
      </w:r>
    </w:p>
    <w:p w:rsidR="0021680A" w:rsidRDefault="0053349F">
      <w:pPr>
        <w:pStyle w:val="Code"/>
      </w:pPr>
      <w:r>
        <w:t>but this is not reflected in the CSSCharsetRule.</w:t>
      </w:r>
    </w:p>
    <w:p w:rsidR="0021680A" w:rsidRDefault="0053349F">
      <w:pPr>
        <w:rPr>
          <w:i/>
        </w:rPr>
      </w:pPr>
      <w:r>
        <w:rPr>
          <w:i/>
        </w:rPr>
        <w:t>All Document Modes (Al</w:t>
      </w:r>
      <w:r>
        <w:rPr>
          <w:i/>
        </w:rPr>
        <w:t>l Versions)</w:t>
      </w:r>
    </w:p>
    <w:p w:rsidR="0021680A" w:rsidRDefault="0053349F">
      <w:r>
        <w:t xml:space="preserve">The </w:t>
      </w:r>
      <w:r>
        <w:rPr>
          <w:b/>
        </w:rPr>
        <w:t xml:space="preserve">CSSCharsetRule </w:t>
      </w:r>
      <w:r>
        <w:t xml:space="preserve">interface is not supported.  </w:t>
      </w:r>
    </w:p>
    <w:p w:rsidR="0021680A" w:rsidRDefault="0053349F">
      <w:r>
        <w:t>V0017:</w:t>
      </w:r>
    </w:p>
    <w:p w:rsidR="0021680A" w:rsidRDefault="0053349F">
      <w:bookmarkStart w:id="48" w:name="CC_00000000000000000000000000001685"/>
      <w:bookmarkEnd w:id="48"/>
      <w:r>
        <w:t>The specification states:</w:t>
      </w:r>
    </w:p>
    <w:p w:rsidR="0021680A" w:rsidRDefault="0053349F">
      <w:pPr>
        <w:pStyle w:val="Code"/>
      </w:pPr>
      <w:r>
        <w:t>The CSSUnknownRule interface represents an at-rule not supported by this user agent.</w:t>
      </w:r>
    </w:p>
    <w:p w:rsidR="0021680A" w:rsidRDefault="0053349F">
      <w:pPr>
        <w:rPr>
          <w:i/>
        </w:rPr>
      </w:pPr>
      <w:r>
        <w:rPr>
          <w:i/>
        </w:rPr>
        <w:t>All Document Modes (All Versions)</w:t>
      </w:r>
    </w:p>
    <w:p w:rsidR="0021680A" w:rsidRDefault="0053349F">
      <w:r>
        <w:t xml:space="preserve">The </w:t>
      </w:r>
      <w:r>
        <w:rPr>
          <w:b/>
        </w:rPr>
        <w:t xml:space="preserve">CSSUnknownRule </w:t>
      </w:r>
      <w:r>
        <w:t>interface is not support</w:t>
      </w:r>
      <w:r>
        <w:t>ed.</w:t>
      </w:r>
    </w:p>
    <w:p w:rsidR="0021680A" w:rsidRDefault="0053349F">
      <w:r>
        <w:t>V0018:</w:t>
      </w:r>
    </w:p>
    <w:p w:rsidR="0021680A" w:rsidRDefault="0053349F">
      <w:bookmarkStart w:id="49" w:name="CC_00000000000000000000000000001686"/>
      <w:bookmarkEnd w:id="49"/>
      <w:r>
        <w:t>The specification states:</w:t>
      </w:r>
    </w:p>
    <w:p w:rsidR="0021680A" w:rsidRDefault="0053349F">
      <w:pPr>
        <w:pStyle w:val="Code"/>
      </w:pPr>
      <w:r>
        <w:t xml:space="preserve">The CSSStyleDeclaration interface represents a single CSS declaration block. This </w:t>
      </w:r>
    </w:p>
    <w:p w:rsidR="0021680A" w:rsidRDefault="0053349F">
      <w:pPr>
        <w:pStyle w:val="Code"/>
      </w:pPr>
      <w:r>
        <w:t xml:space="preserve">interface may be used to determine the style properties currently set in a block or </w:t>
      </w:r>
    </w:p>
    <w:p w:rsidR="0021680A" w:rsidRDefault="0053349F">
      <w:pPr>
        <w:pStyle w:val="Code"/>
      </w:pPr>
      <w:r>
        <w:t>to set style properties explicitly within the block</w:t>
      </w:r>
      <w:r>
        <w:t xml:space="preserve">. While an implementation may </w:t>
      </w:r>
    </w:p>
    <w:p w:rsidR="0021680A" w:rsidRDefault="0053349F">
      <w:pPr>
        <w:pStyle w:val="Code"/>
      </w:pPr>
      <w:r>
        <w:t xml:space="preserve">not recognize all CSS properties within a CSS declaration block, it is expected to </w:t>
      </w:r>
    </w:p>
    <w:p w:rsidR="0021680A" w:rsidRDefault="0053349F">
      <w:pPr>
        <w:pStyle w:val="Code"/>
      </w:pPr>
      <w:r>
        <w:t xml:space="preserve">provide access to all specified properties in the style sheet through the </w:t>
      </w:r>
    </w:p>
    <w:p w:rsidR="0021680A" w:rsidRDefault="0053349F">
      <w:pPr>
        <w:pStyle w:val="Code"/>
      </w:pPr>
      <w:r>
        <w:t xml:space="preserve">CSSStyleDeclaration interface. Furthermore, implementations that support a specific </w:t>
      </w:r>
    </w:p>
    <w:p w:rsidR="0021680A" w:rsidRDefault="0053349F">
      <w:pPr>
        <w:pStyle w:val="Code"/>
      </w:pPr>
      <w:r>
        <w:t>level of CSS should correctly handle CSS shorthand properties for that level.For a further discussion of shorthand properties, see the CSS2Properties interface.</w:t>
      </w:r>
    </w:p>
    <w:p w:rsidR="0021680A" w:rsidRDefault="0053349F">
      <w:pPr>
        <w:pStyle w:val="Code"/>
      </w:pPr>
      <w:r>
        <w:t xml:space="preserve">This </w:t>
      </w:r>
      <w:r>
        <w:t>interface is also used to provide a read-only access to the computed values of an element. See also the ViewCSS interface.</w:t>
      </w:r>
    </w:p>
    <w:p w:rsidR="0021680A" w:rsidRDefault="0053349F">
      <w:pPr>
        <w:pStyle w:val="Code"/>
      </w:pPr>
      <w:r>
        <w:t>Note: The CSS Object Model doesn't provide an access to the specified or actual values of the CSS cascade.</w:t>
      </w:r>
    </w:p>
    <w:p w:rsidR="0021680A" w:rsidRDefault="0053349F">
      <w:pPr>
        <w:pStyle w:val="Code"/>
      </w:pPr>
      <w:r>
        <w:t xml:space="preserve"> </w:t>
      </w:r>
    </w:p>
    <w:p w:rsidR="0021680A" w:rsidRDefault="0053349F">
      <w:pPr>
        <w:pStyle w:val="Code"/>
      </w:pPr>
      <w:r>
        <w:t xml:space="preserve">IDL Definition </w:t>
      </w:r>
    </w:p>
    <w:p w:rsidR="0021680A" w:rsidRDefault="0053349F">
      <w:pPr>
        <w:pStyle w:val="Code"/>
      </w:pPr>
      <w:r>
        <w:t>// Intro</w:t>
      </w:r>
      <w:r>
        <w:t>duced in DOM Level 2:</w:t>
      </w:r>
    </w:p>
    <w:p w:rsidR="0021680A" w:rsidRDefault="0053349F">
      <w:pPr>
        <w:pStyle w:val="Code"/>
      </w:pPr>
      <w:r>
        <w:t>interface CSSStyleDeclaration {</w:t>
      </w:r>
    </w:p>
    <w:p w:rsidR="0021680A" w:rsidRDefault="0053349F">
      <w:pPr>
        <w:pStyle w:val="Code"/>
      </w:pPr>
      <w:r>
        <w:t xml:space="preserve">           attribute DOMString        cssText;</w:t>
      </w:r>
    </w:p>
    <w:p w:rsidR="0021680A" w:rsidRDefault="0053349F">
      <w:pPr>
        <w:pStyle w:val="Code"/>
      </w:pPr>
      <w:r>
        <w:t xml:space="preserve">                                        // raises(DOMException) on setting</w:t>
      </w:r>
    </w:p>
    <w:p w:rsidR="0021680A" w:rsidRDefault="0021680A">
      <w:pPr>
        <w:pStyle w:val="Code"/>
      </w:pPr>
    </w:p>
    <w:p w:rsidR="0021680A" w:rsidRDefault="0053349F">
      <w:pPr>
        <w:pStyle w:val="Code"/>
      </w:pPr>
      <w:r>
        <w:t xml:space="preserve">  DOMString          getPropertyValue(in DOMString propertyName);</w:t>
      </w:r>
    </w:p>
    <w:p w:rsidR="0021680A" w:rsidRDefault="0053349F">
      <w:pPr>
        <w:pStyle w:val="Code"/>
      </w:pPr>
      <w:r>
        <w:t xml:space="preserve">  CSSValue   </w:t>
      </w:r>
      <w:r>
        <w:t xml:space="preserve">        getPropertyCSSValue(in DOMString propertyName);</w:t>
      </w:r>
    </w:p>
    <w:p w:rsidR="0021680A" w:rsidRDefault="0053349F">
      <w:pPr>
        <w:pStyle w:val="Code"/>
      </w:pPr>
      <w:r>
        <w:t xml:space="preserve">  DOMString          removeProperty(in DOMString propertyName)</w:t>
      </w:r>
    </w:p>
    <w:p w:rsidR="0021680A" w:rsidRDefault="0053349F">
      <w:pPr>
        <w:pStyle w:val="Code"/>
      </w:pPr>
      <w:r>
        <w:t xml:space="preserve">                                        raises(DOMException);</w:t>
      </w:r>
    </w:p>
    <w:p w:rsidR="0021680A" w:rsidRDefault="0053349F">
      <w:pPr>
        <w:pStyle w:val="Code"/>
      </w:pPr>
      <w:r>
        <w:t xml:space="preserve">  DOMString          getPropertyPriority(in DOMString propertyName);</w:t>
      </w:r>
    </w:p>
    <w:p w:rsidR="0021680A" w:rsidRDefault="0053349F">
      <w:pPr>
        <w:pStyle w:val="Code"/>
      </w:pPr>
      <w:r>
        <w:t xml:space="preserve">  void</w:t>
      </w:r>
      <w:r>
        <w:t xml:space="preserve">               setProperty(in DOMString propertyName, </w:t>
      </w:r>
    </w:p>
    <w:p w:rsidR="0021680A" w:rsidRDefault="0053349F">
      <w:pPr>
        <w:pStyle w:val="Code"/>
      </w:pPr>
      <w:r>
        <w:t xml:space="preserve">                                 in DOMString value, </w:t>
      </w:r>
    </w:p>
    <w:p w:rsidR="0021680A" w:rsidRDefault="0053349F">
      <w:pPr>
        <w:pStyle w:val="Code"/>
      </w:pPr>
      <w:r>
        <w:t xml:space="preserve">                                 in DOMString priority)</w:t>
      </w:r>
    </w:p>
    <w:p w:rsidR="0021680A" w:rsidRDefault="0053349F">
      <w:pPr>
        <w:pStyle w:val="Code"/>
      </w:pPr>
      <w:r>
        <w:t xml:space="preserve">                                        raises(DOMException);</w:t>
      </w:r>
    </w:p>
    <w:p w:rsidR="0021680A" w:rsidRDefault="0053349F">
      <w:pPr>
        <w:pStyle w:val="Code"/>
      </w:pPr>
      <w:r>
        <w:t xml:space="preserve">  readonly attribute unsigned</w:t>
      </w:r>
      <w:r>
        <w:t xml:space="preserve"> long    length;</w:t>
      </w:r>
    </w:p>
    <w:p w:rsidR="0021680A" w:rsidRDefault="0053349F">
      <w:pPr>
        <w:pStyle w:val="Code"/>
      </w:pPr>
      <w:r>
        <w:t xml:space="preserve">  DOMString          item(in unsigned long index);</w:t>
      </w:r>
    </w:p>
    <w:p w:rsidR="0021680A" w:rsidRDefault="0053349F">
      <w:pPr>
        <w:pStyle w:val="Code"/>
      </w:pPr>
      <w:r>
        <w:t xml:space="preserve">  readonly attribute CSSRule          parentRule;</w:t>
      </w:r>
    </w:p>
    <w:p w:rsidR="0021680A" w:rsidRDefault="0053349F">
      <w:pPr>
        <w:pStyle w:val="Code"/>
      </w:pPr>
      <w:r>
        <w:t>};</w:t>
      </w:r>
    </w:p>
    <w:p w:rsidR="0021680A" w:rsidRDefault="0053349F">
      <w:pPr>
        <w:rPr>
          <w:i/>
        </w:rPr>
      </w:pPr>
      <w:r>
        <w:rPr>
          <w:i/>
        </w:rPr>
        <w:t>Quirks Mode, IE7 Mode, and IE8 Mode (All Versions)</w:t>
      </w:r>
    </w:p>
    <w:p w:rsidR="0021680A" w:rsidRDefault="0053349F">
      <w:r>
        <w:lastRenderedPageBreak/>
        <w:t>The</w:t>
      </w:r>
      <w:r>
        <w:rPr>
          <w:b/>
        </w:rPr>
        <w:t xml:space="preserve"> cssText </w:t>
      </w:r>
      <w:r>
        <w:t>attribute</w:t>
      </w:r>
      <w:r>
        <w:rPr>
          <w:b/>
        </w:rPr>
        <w:t xml:space="preserve"> </w:t>
      </w:r>
      <w:r>
        <w:t xml:space="preserve">is the only attribute supported in the </w:t>
      </w:r>
      <w:r>
        <w:rPr>
          <w:b/>
        </w:rPr>
        <w:t>CSSStyleDeclaration</w:t>
      </w:r>
      <w:r>
        <w:t xml:space="preserve"> int</w:t>
      </w:r>
      <w:r>
        <w:t>erface.</w:t>
      </w:r>
    </w:p>
    <w:p w:rsidR="0021680A" w:rsidRDefault="0053349F">
      <w:pPr>
        <w:rPr>
          <w:i/>
        </w:rPr>
      </w:pPr>
      <w:r>
        <w:rPr>
          <w:i/>
        </w:rPr>
        <w:t>IE9 Mode, IE10 Mode, IE11 Mode, and EdgeHTML Mode (All Versions)</w:t>
      </w:r>
    </w:p>
    <w:p w:rsidR="0021680A" w:rsidRDefault="0053349F">
      <w:r>
        <w:t xml:space="preserve">The </w:t>
      </w:r>
      <w:r>
        <w:rPr>
          <w:b/>
        </w:rPr>
        <w:t>getPropertyPriority</w:t>
      </w:r>
      <w:r>
        <w:t xml:space="preserve"> method returns an empty string for the following shorthand properties even if they have a priority (for example, "important"): </w:t>
      </w:r>
    </w:p>
    <w:p w:rsidR="0021680A" w:rsidRDefault="0053349F">
      <w:pPr>
        <w:pStyle w:val="ListParagraph"/>
        <w:numPr>
          <w:ilvl w:val="0"/>
          <w:numId w:val="51"/>
        </w:numPr>
        <w:rPr>
          <w:b/>
          <w:i/>
        </w:rPr>
      </w:pPr>
      <w:r>
        <w:rPr>
          <w:b/>
        </w:rPr>
        <w:t>border-color</w:t>
      </w:r>
    </w:p>
    <w:p w:rsidR="0021680A" w:rsidRDefault="0053349F">
      <w:pPr>
        <w:pStyle w:val="ListParagraph"/>
        <w:numPr>
          <w:ilvl w:val="0"/>
          <w:numId w:val="51"/>
        </w:numPr>
        <w:rPr>
          <w:b/>
          <w:i/>
        </w:rPr>
      </w:pPr>
      <w:r>
        <w:rPr>
          <w:b/>
        </w:rPr>
        <w:t>border-style</w:t>
      </w:r>
    </w:p>
    <w:p w:rsidR="0021680A" w:rsidRDefault="0053349F">
      <w:pPr>
        <w:pStyle w:val="ListParagraph"/>
        <w:numPr>
          <w:ilvl w:val="0"/>
          <w:numId w:val="51"/>
        </w:numPr>
        <w:rPr>
          <w:b/>
          <w:i/>
        </w:rPr>
      </w:pPr>
      <w:r>
        <w:rPr>
          <w:b/>
        </w:rPr>
        <w:t>border-top</w:t>
      </w:r>
    </w:p>
    <w:p w:rsidR="0021680A" w:rsidRDefault="0053349F">
      <w:pPr>
        <w:pStyle w:val="ListParagraph"/>
        <w:numPr>
          <w:ilvl w:val="0"/>
          <w:numId w:val="51"/>
        </w:numPr>
        <w:rPr>
          <w:b/>
          <w:i/>
        </w:rPr>
      </w:pPr>
      <w:r>
        <w:rPr>
          <w:b/>
        </w:rPr>
        <w:t>border-right</w:t>
      </w:r>
    </w:p>
    <w:p w:rsidR="0021680A" w:rsidRDefault="0053349F">
      <w:pPr>
        <w:pStyle w:val="ListParagraph"/>
        <w:numPr>
          <w:ilvl w:val="0"/>
          <w:numId w:val="51"/>
        </w:numPr>
        <w:rPr>
          <w:b/>
          <w:i/>
        </w:rPr>
      </w:pPr>
      <w:r>
        <w:rPr>
          <w:b/>
        </w:rPr>
        <w:t>border-bottom</w:t>
      </w:r>
    </w:p>
    <w:p w:rsidR="0021680A" w:rsidRDefault="0053349F">
      <w:pPr>
        <w:pStyle w:val="ListParagraph"/>
        <w:numPr>
          <w:ilvl w:val="0"/>
          <w:numId w:val="51"/>
        </w:numPr>
        <w:rPr>
          <w:b/>
          <w:i/>
        </w:rPr>
      </w:pPr>
      <w:r>
        <w:rPr>
          <w:b/>
        </w:rPr>
        <w:t>border-left</w:t>
      </w:r>
    </w:p>
    <w:p w:rsidR="0021680A" w:rsidRDefault="0053349F">
      <w:pPr>
        <w:pStyle w:val="ListParagraph"/>
        <w:numPr>
          <w:ilvl w:val="0"/>
          <w:numId w:val="51"/>
        </w:numPr>
        <w:rPr>
          <w:b/>
          <w:i/>
        </w:rPr>
      </w:pPr>
      <w:r>
        <w:rPr>
          <w:b/>
        </w:rPr>
        <w:t>border-width</w:t>
      </w:r>
    </w:p>
    <w:p w:rsidR="0021680A" w:rsidRDefault="0053349F">
      <w:pPr>
        <w:pStyle w:val="ListParagraph"/>
        <w:numPr>
          <w:ilvl w:val="0"/>
          <w:numId w:val="51"/>
        </w:numPr>
        <w:rPr>
          <w:b/>
          <w:i/>
        </w:rPr>
      </w:pPr>
      <w:r>
        <w:rPr>
          <w:b/>
        </w:rPr>
        <w:t>font</w:t>
      </w:r>
    </w:p>
    <w:p w:rsidR="0021680A" w:rsidRDefault="0053349F">
      <w:pPr>
        <w:pStyle w:val="ListParagraph"/>
        <w:numPr>
          <w:ilvl w:val="0"/>
          <w:numId w:val="51"/>
        </w:numPr>
        <w:rPr>
          <w:b/>
          <w:i/>
        </w:rPr>
      </w:pPr>
      <w:r>
        <w:rPr>
          <w:b/>
        </w:rPr>
        <w:t>list-style</w:t>
      </w:r>
    </w:p>
    <w:p w:rsidR="0021680A" w:rsidRDefault="0053349F">
      <w:pPr>
        <w:pStyle w:val="ListParagraph"/>
        <w:numPr>
          <w:ilvl w:val="0"/>
          <w:numId w:val="51"/>
        </w:numPr>
        <w:rPr>
          <w:b/>
          <w:i/>
        </w:rPr>
      </w:pPr>
      <w:r>
        <w:rPr>
          <w:b/>
        </w:rPr>
        <w:t>margin</w:t>
      </w:r>
    </w:p>
    <w:p w:rsidR="0021680A" w:rsidRDefault="0053349F">
      <w:pPr>
        <w:pStyle w:val="ListParagraph"/>
        <w:numPr>
          <w:ilvl w:val="0"/>
          <w:numId w:val="51"/>
        </w:numPr>
        <w:rPr>
          <w:b/>
          <w:i/>
        </w:rPr>
      </w:pPr>
      <w:r>
        <w:rPr>
          <w:b/>
        </w:rPr>
        <w:t>outline</w:t>
      </w:r>
    </w:p>
    <w:p w:rsidR="0021680A" w:rsidRDefault="0053349F">
      <w:pPr>
        <w:pStyle w:val="ListParagraph"/>
        <w:numPr>
          <w:ilvl w:val="0"/>
          <w:numId w:val="51"/>
        </w:numPr>
        <w:rPr>
          <w:i/>
        </w:rPr>
      </w:pPr>
      <w:r>
        <w:rPr>
          <w:b/>
        </w:rPr>
        <w:t>padding</w:t>
      </w:r>
    </w:p>
    <w:p w:rsidR="0021680A" w:rsidRDefault="0053349F">
      <w:r>
        <w:t xml:space="preserve">The </w:t>
      </w:r>
      <w:r>
        <w:rPr>
          <w:b/>
        </w:rPr>
        <w:t>getPropertyCSSValue</w:t>
      </w:r>
      <w:r>
        <w:t xml:space="preserve"> method is not supported.</w:t>
      </w:r>
    </w:p>
    <w:p w:rsidR="0021680A" w:rsidRDefault="0053349F">
      <w:r>
        <w:t>V0019:</w:t>
      </w:r>
    </w:p>
    <w:p w:rsidR="0021680A" w:rsidRDefault="0053349F">
      <w:bookmarkStart w:id="50" w:name="CC_00000000000000000000000000001687"/>
      <w:bookmarkEnd w:id="50"/>
      <w:r>
        <w:t>The specification states:</w:t>
      </w:r>
    </w:p>
    <w:p w:rsidR="0021680A" w:rsidRDefault="0053349F">
      <w:pPr>
        <w:pStyle w:val="Code"/>
      </w:pPr>
      <w:r>
        <w:t>The CSSValue interface represents a simple or a complex value. A CSSValu</w:t>
      </w:r>
      <w:r>
        <w:t xml:space="preserve">e object </w:t>
      </w:r>
    </w:p>
    <w:p w:rsidR="0021680A" w:rsidRDefault="0053349F">
      <w:pPr>
        <w:pStyle w:val="Code"/>
      </w:pPr>
      <w:r>
        <w:t>only occurs in a context of a CSS property.</w:t>
      </w:r>
    </w:p>
    <w:p w:rsidR="0021680A" w:rsidRDefault="0053349F">
      <w:pPr>
        <w:rPr>
          <w:i/>
        </w:rPr>
      </w:pPr>
      <w:r>
        <w:rPr>
          <w:i/>
        </w:rPr>
        <w:t>All Document Modes (All Versions)</w:t>
      </w:r>
    </w:p>
    <w:p w:rsidR="0021680A" w:rsidRDefault="0053349F">
      <w:r>
        <w:t xml:space="preserve">The </w:t>
      </w:r>
      <w:r>
        <w:rPr>
          <w:b/>
        </w:rPr>
        <w:t>CSSValue</w:t>
      </w:r>
      <w:r>
        <w:t xml:space="preserve"> interface is not supported.</w:t>
      </w:r>
    </w:p>
    <w:p w:rsidR="0021680A" w:rsidRDefault="0053349F">
      <w:r>
        <w:t>V0020:</w:t>
      </w:r>
    </w:p>
    <w:p w:rsidR="0021680A" w:rsidRDefault="0053349F">
      <w:bookmarkStart w:id="51" w:name="CC_00000000000000000000000000001688"/>
      <w:bookmarkEnd w:id="51"/>
      <w:r>
        <w:t>The specification states:</w:t>
      </w:r>
    </w:p>
    <w:p w:rsidR="0021680A" w:rsidRDefault="0053349F">
      <w:pPr>
        <w:pStyle w:val="Code"/>
      </w:pPr>
      <w:r>
        <w:t xml:space="preserve">The CSSPrimitiveValue interface represents a single CSS value. This interface may </w:t>
      </w:r>
    </w:p>
    <w:p w:rsidR="0021680A" w:rsidRDefault="0053349F">
      <w:pPr>
        <w:pStyle w:val="Code"/>
      </w:pPr>
      <w:r>
        <w:t xml:space="preserve">be used to determine the value of a specific style property currently set in a </w:t>
      </w:r>
    </w:p>
    <w:p w:rsidR="0021680A" w:rsidRDefault="0053349F">
      <w:pPr>
        <w:pStyle w:val="Code"/>
      </w:pPr>
      <w:r>
        <w:t>block or to set a specific style property explicitly within the block.</w:t>
      </w:r>
    </w:p>
    <w:p w:rsidR="0021680A" w:rsidRDefault="0053349F">
      <w:pPr>
        <w:rPr>
          <w:i/>
        </w:rPr>
      </w:pPr>
      <w:r>
        <w:rPr>
          <w:i/>
        </w:rPr>
        <w:t>All Document Modes (All Versions)</w:t>
      </w:r>
    </w:p>
    <w:p w:rsidR="0021680A" w:rsidRDefault="0053349F">
      <w:r>
        <w:t xml:space="preserve">The </w:t>
      </w:r>
      <w:r>
        <w:rPr>
          <w:b/>
        </w:rPr>
        <w:t>CSSPrimitiveValue</w:t>
      </w:r>
      <w:r>
        <w:t xml:space="preserve"> interface is not supported.</w:t>
      </w:r>
    </w:p>
    <w:p w:rsidR="0021680A" w:rsidRDefault="0053349F">
      <w:r>
        <w:t>V0021:</w:t>
      </w:r>
    </w:p>
    <w:p w:rsidR="0021680A" w:rsidRDefault="0053349F">
      <w:bookmarkStart w:id="52" w:name="CC_00000000000000000000000000001689"/>
      <w:bookmarkEnd w:id="52"/>
      <w:r>
        <w:t xml:space="preserve">The </w:t>
      </w:r>
      <w:r>
        <w:t>specification states:</w:t>
      </w:r>
    </w:p>
    <w:p w:rsidR="0021680A" w:rsidRDefault="0053349F">
      <w:pPr>
        <w:pStyle w:val="Code"/>
      </w:pPr>
      <w:r>
        <w:lastRenderedPageBreak/>
        <w:t>The CSSValueList interface provides the abstraction of an ordered collection of CSS values.</w:t>
      </w:r>
    </w:p>
    <w:p w:rsidR="0021680A" w:rsidRDefault="0053349F">
      <w:pPr>
        <w:rPr>
          <w:i/>
        </w:rPr>
      </w:pPr>
      <w:r>
        <w:rPr>
          <w:i/>
        </w:rPr>
        <w:t>All Document Modes (All Versions)</w:t>
      </w:r>
    </w:p>
    <w:p w:rsidR="0021680A" w:rsidRDefault="0053349F">
      <w:r>
        <w:t xml:space="preserve">The </w:t>
      </w:r>
      <w:r>
        <w:rPr>
          <w:b/>
        </w:rPr>
        <w:t>CSSValueList</w:t>
      </w:r>
      <w:r>
        <w:t xml:space="preserve"> interface is not supported.</w:t>
      </w:r>
    </w:p>
    <w:p w:rsidR="0021680A" w:rsidRDefault="0053349F">
      <w:r>
        <w:t>V0022:</w:t>
      </w:r>
    </w:p>
    <w:p w:rsidR="0021680A" w:rsidRDefault="0053349F">
      <w:bookmarkStart w:id="53" w:name="CC_00000000000000000000000000001690"/>
      <w:bookmarkEnd w:id="53"/>
      <w:r>
        <w:t>The specification states:</w:t>
      </w:r>
    </w:p>
    <w:p w:rsidR="0021680A" w:rsidRDefault="0053349F">
      <w:pPr>
        <w:pStyle w:val="Code"/>
      </w:pPr>
      <w:r>
        <w:t>The RGBColor interface is used</w:t>
      </w:r>
      <w:r>
        <w:t xml:space="preserve"> to represent any RGB color value. This interface </w:t>
      </w:r>
    </w:p>
    <w:p w:rsidR="0021680A" w:rsidRDefault="0053349F">
      <w:pPr>
        <w:pStyle w:val="Code"/>
      </w:pPr>
      <w:r>
        <w:t>reflects the values in the underlying style property.</w:t>
      </w:r>
    </w:p>
    <w:p w:rsidR="0021680A" w:rsidRDefault="0053349F">
      <w:pPr>
        <w:rPr>
          <w:i/>
        </w:rPr>
      </w:pPr>
      <w:r>
        <w:rPr>
          <w:i/>
        </w:rPr>
        <w:t>All Document Modes (All Versions)</w:t>
      </w:r>
    </w:p>
    <w:p w:rsidR="0021680A" w:rsidRDefault="0053349F">
      <w:r>
        <w:t xml:space="preserve">The </w:t>
      </w:r>
      <w:r>
        <w:rPr>
          <w:b/>
        </w:rPr>
        <w:t>RGBColor</w:t>
      </w:r>
      <w:r>
        <w:t xml:space="preserve"> interface is not supported.</w:t>
      </w:r>
    </w:p>
    <w:p w:rsidR="0021680A" w:rsidRDefault="0053349F">
      <w:r>
        <w:t>V0023:</w:t>
      </w:r>
    </w:p>
    <w:p w:rsidR="0021680A" w:rsidRDefault="0053349F">
      <w:bookmarkStart w:id="54" w:name="CC_00000000000000000000000000001691"/>
      <w:bookmarkEnd w:id="54"/>
      <w:r>
        <w:t>The specification states:</w:t>
      </w:r>
    </w:p>
    <w:p w:rsidR="0021680A" w:rsidRDefault="0053349F">
      <w:pPr>
        <w:pStyle w:val="Code"/>
      </w:pPr>
      <w:r>
        <w:t>The Rect interface is used to represent any</w:t>
      </w:r>
      <w:r>
        <w:t xml:space="preserve"> rect value. This interface reflects the </w:t>
      </w:r>
    </w:p>
    <w:p w:rsidR="0021680A" w:rsidRDefault="0053349F">
      <w:pPr>
        <w:pStyle w:val="Code"/>
      </w:pPr>
      <w:r>
        <w:t>values in the underlying style property.</w:t>
      </w:r>
    </w:p>
    <w:p w:rsidR="0021680A" w:rsidRDefault="0053349F">
      <w:pPr>
        <w:rPr>
          <w:i/>
        </w:rPr>
      </w:pPr>
      <w:r>
        <w:rPr>
          <w:i/>
        </w:rPr>
        <w:t>All Document Modes (All Versions)</w:t>
      </w:r>
    </w:p>
    <w:p w:rsidR="0021680A" w:rsidRDefault="0053349F">
      <w:pPr>
        <w:rPr>
          <w:i/>
        </w:rPr>
      </w:pPr>
      <w:r>
        <w:t xml:space="preserve">The </w:t>
      </w:r>
      <w:r>
        <w:rPr>
          <w:b/>
        </w:rPr>
        <w:t>Rect</w:t>
      </w:r>
      <w:r>
        <w:t xml:space="preserve"> interface is not supported.</w:t>
      </w:r>
    </w:p>
    <w:p w:rsidR="0021680A" w:rsidRDefault="0053349F">
      <w:r>
        <w:t>V0024:</w:t>
      </w:r>
    </w:p>
    <w:p w:rsidR="0021680A" w:rsidRDefault="0053349F">
      <w:bookmarkStart w:id="55" w:name="CC_00000000000000000000000000001692"/>
      <w:bookmarkEnd w:id="55"/>
      <w:r>
        <w:t>The specification states:</w:t>
      </w:r>
    </w:p>
    <w:p w:rsidR="0021680A" w:rsidRDefault="0053349F">
      <w:pPr>
        <w:pStyle w:val="Code"/>
      </w:pPr>
      <w:r>
        <w:t>The Counter interface is used to represent any counter or counters fu</w:t>
      </w:r>
      <w:r>
        <w:t xml:space="preserve">nction value. </w:t>
      </w:r>
    </w:p>
    <w:p w:rsidR="0021680A" w:rsidRDefault="0053349F">
      <w:pPr>
        <w:pStyle w:val="Code"/>
      </w:pPr>
      <w:r>
        <w:t>This interface reflects the values in the underlying style property.</w:t>
      </w:r>
    </w:p>
    <w:p w:rsidR="0021680A" w:rsidRDefault="0053349F">
      <w:pPr>
        <w:rPr>
          <w:i/>
        </w:rPr>
      </w:pPr>
      <w:r>
        <w:rPr>
          <w:i/>
        </w:rPr>
        <w:t>All Document Modes (All Versions)</w:t>
      </w:r>
    </w:p>
    <w:p w:rsidR="0021680A" w:rsidRDefault="0053349F">
      <w:r>
        <w:t xml:space="preserve">The </w:t>
      </w:r>
      <w:r>
        <w:rPr>
          <w:b/>
        </w:rPr>
        <w:t>Counter</w:t>
      </w:r>
      <w:r>
        <w:t xml:space="preserve"> interface is not supported.</w:t>
      </w:r>
    </w:p>
    <w:p w:rsidR="0021680A" w:rsidRDefault="0053349F">
      <w:pPr>
        <w:pStyle w:val="Heading3"/>
      </w:pPr>
      <w:bookmarkStart w:id="56" w:name="section_04a2b242502540cd859fa704a1df6db2"/>
      <w:bookmarkStart w:id="57" w:name="_Toc509485228"/>
      <w:r>
        <w:t>[DOM Level 2 - Style] Section 2.2.1, Override and computed style sheet</w:t>
      </w:r>
      <w:bookmarkEnd w:id="56"/>
      <w:bookmarkEnd w:id="57"/>
      <w:r>
        <w:fldChar w:fldCharType="begin"/>
      </w:r>
      <w:r>
        <w:instrText xml:space="preserve"> XE "Override and computed s</w:instrText>
      </w:r>
      <w:r>
        <w:instrText xml:space="preserve">tyle sheet" </w:instrText>
      </w:r>
      <w:r>
        <w:fldChar w:fldCharType="end"/>
      </w:r>
    </w:p>
    <w:p w:rsidR="0021680A" w:rsidRDefault="0053349F">
      <w:r>
        <w:t>V0025:</w:t>
      </w:r>
    </w:p>
    <w:p w:rsidR="0021680A" w:rsidRDefault="0053349F">
      <w:bookmarkStart w:id="58" w:name="CC_00000000000000000000000000001693"/>
      <w:bookmarkEnd w:id="58"/>
      <w:r>
        <w:t>The specification states:</w:t>
      </w:r>
    </w:p>
    <w:p w:rsidR="0021680A" w:rsidRDefault="0053349F">
      <w:pPr>
        <w:pStyle w:val="Code"/>
      </w:pPr>
      <w:r>
        <w:t>Interface ViewCSS (introduced in DOM Level 2)</w:t>
      </w:r>
    </w:p>
    <w:p w:rsidR="0021680A" w:rsidRDefault="0053349F">
      <w:pPr>
        <w:pStyle w:val="Code"/>
      </w:pPr>
      <w:r>
        <w:t xml:space="preserve">This interface represents a CSS view. The getComputedStyle method provides a read </w:t>
      </w:r>
    </w:p>
    <w:p w:rsidR="0021680A" w:rsidRDefault="0053349F">
      <w:pPr>
        <w:pStyle w:val="Code"/>
      </w:pPr>
      <w:r>
        <w:t xml:space="preserve">only access to the computed values of an element. </w:t>
      </w:r>
    </w:p>
    <w:p w:rsidR="0021680A" w:rsidRDefault="0053349F">
      <w:pPr>
        <w:rPr>
          <w:i/>
        </w:rPr>
      </w:pPr>
      <w:r>
        <w:rPr>
          <w:i/>
        </w:rPr>
        <w:t>Quirks Mode, IE7 Mode, and I</w:t>
      </w:r>
      <w:r>
        <w:rPr>
          <w:i/>
        </w:rPr>
        <w:t>E8 Mode (All Versions)</w:t>
      </w:r>
    </w:p>
    <w:p w:rsidR="0021680A" w:rsidRDefault="0053349F">
      <w:r>
        <w:t xml:space="preserve">The </w:t>
      </w:r>
      <w:r>
        <w:rPr>
          <w:b/>
        </w:rPr>
        <w:t>ViewCSS</w:t>
      </w:r>
      <w:r>
        <w:t xml:space="preserve"> interface is not supported.  </w:t>
      </w:r>
    </w:p>
    <w:p w:rsidR="0021680A" w:rsidRDefault="0053349F">
      <w:pPr>
        <w:rPr>
          <w:i/>
        </w:rPr>
      </w:pPr>
      <w:r>
        <w:rPr>
          <w:i/>
        </w:rPr>
        <w:t>IE9 Mode, IE10 Mode, and IE11 Mode (All Versions)</w:t>
      </w:r>
    </w:p>
    <w:p w:rsidR="0021680A" w:rsidRDefault="0053349F">
      <w:r>
        <w:lastRenderedPageBreak/>
        <w:t xml:space="preserve">The </w:t>
      </w:r>
      <w:r>
        <w:rPr>
          <w:b/>
        </w:rPr>
        <w:t>getComputedStyle</w:t>
      </w:r>
      <w:r>
        <w:t xml:space="preserve"> method incorrectly returns "0% 0%" when the style of the element to be computed has the value of </w:t>
      </w:r>
      <w:r>
        <w:rPr>
          <w:rStyle w:val="InlineCode"/>
        </w:rPr>
        <w:t xml:space="preserve">inherit </w:t>
      </w:r>
      <w:r>
        <w:t xml:space="preserve">for the </w:t>
      </w:r>
      <w:r>
        <w:rPr>
          <w:b/>
        </w:rPr>
        <w:t>background-position</w:t>
      </w:r>
      <w:r>
        <w:t xml:space="preserve"> property.</w:t>
      </w:r>
    </w:p>
    <w:p w:rsidR="0021680A" w:rsidRDefault="0053349F">
      <w:r>
        <w:t>V0026:</w:t>
      </w:r>
    </w:p>
    <w:p w:rsidR="0021680A" w:rsidRDefault="0053349F">
      <w:bookmarkStart w:id="59" w:name="CC_00000000000000000000000000001694"/>
      <w:bookmarkEnd w:id="59"/>
      <w:r>
        <w:t>The specification states:</w:t>
      </w:r>
    </w:p>
    <w:p w:rsidR="0021680A" w:rsidRDefault="0053349F">
      <w:pPr>
        <w:pStyle w:val="Code"/>
      </w:pPr>
      <w:r>
        <w:t xml:space="preserve">Interface </w:t>
      </w:r>
      <w:bookmarkStart w:id="60" w:name="CSS-DocumentCSS"/>
      <w:r>
        <w:t>DocumentCSS</w:t>
      </w:r>
      <w:bookmarkEnd w:id="60"/>
      <w:r>
        <w:t xml:space="preserve"> (introduced in DOM Level 2) </w:t>
      </w:r>
    </w:p>
    <w:p w:rsidR="0021680A" w:rsidRDefault="0053349F">
      <w:pPr>
        <w:pStyle w:val="Code"/>
      </w:pPr>
      <w:r>
        <w:t>This interface represents a document with a CSS view.</w:t>
      </w:r>
    </w:p>
    <w:p w:rsidR="0021680A" w:rsidRDefault="0053349F">
      <w:pPr>
        <w:rPr>
          <w:i/>
        </w:rPr>
      </w:pPr>
      <w:r>
        <w:rPr>
          <w:i/>
        </w:rPr>
        <w:t>All Document Modes (All Versions)</w:t>
      </w:r>
    </w:p>
    <w:p w:rsidR="0021680A" w:rsidRDefault="0053349F">
      <w:r>
        <w:t xml:space="preserve">The </w:t>
      </w:r>
      <w:r>
        <w:rPr>
          <w:b/>
        </w:rPr>
        <w:t>DocumentCSS</w:t>
      </w:r>
      <w:r>
        <w:t xml:space="preserve"> interface is not supported.  </w:t>
      </w:r>
    </w:p>
    <w:p w:rsidR="0021680A" w:rsidRDefault="0053349F">
      <w:pPr>
        <w:pStyle w:val="Heading3"/>
      </w:pPr>
      <w:bookmarkStart w:id="61" w:name="section_0f3300cb3421430ca91dbd6f44a5be29"/>
      <w:bookmarkStart w:id="62" w:name="_Toc509485229"/>
      <w:r>
        <w:t>[DOM Lev</w:t>
      </w:r>
      <w:r>
        <w:t>el 2 - Style] Section 2.2.2, Style sheet creation</w:t>
      </w:r>
      <w:bookmarkEnd w:id="61"/>
      <w:bookmarkEnd w:id="62"/>
      <w:r>
        <w:fldChar w:fldCharType="begin"/>
      </w:r>
      <w:r>
        <w:instrText xml:space="preserve"> XE "Style sheet creation" </w:instrText>
      </w:r>
      <w:r>
        <w:fldChar w:fldCharType="end"/>
      </w:r>
    </w:p>
    <w:p w:rsidR="0021680A" w:rsidRDefault="0053349F">
      <w:r>
        <w:t>V0027:</w:t>
      </w:r>
    </w:p>
    <w:p w:rsidR="0021680A" w:rsidRDefault="0053349F">
      <w:bookmarkStart w:id="63" w:name="CC_00000000000000000000000000001695"/>
      <w:bookmarkEnd w:id="63"/>
      <w:r>
        <w:t>The specification states:</w:t>
      </w:r>
    </w:p>
    <w:p w:rsidR="0021680A" w:rsidRDefault="0053349F">
      <w:pPr>
        <w:pStyle w:val="Code"/>
        <w:rPr>
          <w:i/>
        </w:rPr>
      </w:pPr>
      <w:r>
        <w:t>Interface DOMImplementationCSS (introduced in DOM Level 2).</w:t>
      </w:r>
    </w:p>
    <w:p w:rsidR="0021680A" w:rsidRDefault="0053349F">
      <w:pPr>
        <w:pStyle w:val="Code"/>
        <w:rPr>
          <w:i/>
        </w:rPr>
      </w:pPr>
      <w:r>
        <w:t xml:space="preserve">This interface allows the DOM user to create a CSSStyleSheet outside the context of </w:t>
      </w:r>
    </w:p>
    <w:p w:rsidR="0021680A" w:rsidRDefault="0053349F">
      <w:pPr>
        <w:pStyle w:val="Code"/>
        <w:rPr>
          <w:i/>
        </w:rPr>
      </w:pPr>
      <w:r>
        <w:t xml:space="preserve">a document. There is no way to associate the new CSSStyleSheet with a document in </w:t>
      </w:r>
    </w:p>
    <w:p w:rsidR="0021680A" w:rsidRDefault="0053349F">
      <w:pPr>
        <w:pStyle w:val="Code"/>
        <w:rPr>
          <w:i/>
        </w:rPr>
      </w:pPr>
      <w:r>
        <w:t>DOM Level 2</w:t>
      </w:r>
    </w:p>
    <w:p w:rsidR="0021680A" w:rsidRDefault="0053349F">
      <w:pPr>
        <w:rPr>
          <w:i/>
        </w:rPr>
      </w:pPr>
      <w:r>
        <w:rPr>
          <w:i/>
        </w:rPr>
        <w:t>All Document Modes (All Versions)</w:t>
      </w:r>
    </w:p>
    <w:p w:rsidR="0021680A" w:rsidRDefault="0053349F">
      <w:r>
        <w:t xml:space="preserve">The </w:t>
      </w:r>
      <w:r>
        <w:rPr>
          <w:b/>
        </w:rPr>
        <w:t xml:space="preserve">DOMImplementationCSS </w:t>
      </w:r>
      <w:r>
        <w:t xml:space="preserve">interface is not supported.  </w:t>
      </w:r>
    </w:p>
    <w:p w:rsidR="0021680A" w:rsidRDefault="0053349F">
      <w:pPr>
        <w:pStyle w:val="Heading3"/>
      </w:pPr>
      <w:bookmarkStart w:id="64" w:name="section_cca49e9f6150461480b7308747663e86"/>
      <w:bookmarkStart w:id="65" w:name="_Toc509485230"/>
      <w:r>
        <w:t>[DOM Level 2 - Style] Section 2.3, CSS2 Extended Interface</w:t>
      </w:r>
      <w:bookmarkEnd w:id="64"/>
      <w:bookmarkEnd w:id="65"/>
      <w:r>
        <w:fldChar w:fldCharType="begin"/>
      </w:r>
      <w:r>
        <w:instrText xml:space="preserve"> XE "CSS2 Ext</w:instrText>
      </w:r>
      <w:r>
        <w:instrText xml:space="preserve">ended Interface" </w:instrText>
      </w:r>
      <w:r>
        <w:fldChar w:fldCharType="end"/>
      </w:r>
    </w:p>
    <w:p w:rsidR="0021680A" w:rsidRDefault="0053349F">
      <w:r>
        <w:t>V0028:</w:t>
      </w:r>
    </w:p>
    <w:p w:rsidR="0021680A" w:rsidRDefault="0053349F">
      <w:bookmarkStart w:id="66" w:name="CC_00000000000000000000000000001698"/>
      <w:bookmarkEnd w:id="66"/>
      <w:r>
        <w:t>The specification states:</w:t>
      </w:r>
    </w:p>
    <w:p w:rsidR="0021680A" w:rsidRDefault="0053349F">
      <w:pPr>
        <w:pStyle w:val="Code"/>
      </w:pPr>
      <w:r>
        <w:t>azimuth of type DOMString</w:t>
      </w:r>
    </w:p>
    <w:p w:rsidR="0021680A" w:rsidRDefault="0053349F">
      <w:pPr>
        <w:pStyle w:val="Code"/>
      </w:pPr>
      <w:r>
        <w:t>See the azimuth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t>
      </w:r>
      <w:r>
        <w:t xml:space="preserve">WED_ERR: Raised if this property is readonly. </w:t>
      </w:r>
    </w:p>
    <w:p w:rsidR="0021680A" w:rsidRDefault="0053349F">
      <w:pPr>
        <w:rPr>
          <w:i/>
        </w:rPr>
      </w:pPr>
      <w:r>
        <w:rPr>
          <w:i/>
        </w:rPr>
        <w:t>All Document Modes (All Versions)</w:t>
      </w:r>
    </w:p>
    <w:p w:rsidR="0021680A" w:rsidRDefault="0053349F">
      <w:r>
        <w:t xml:space="preserve">The </w:t>
      </w:r>
      <w:r>
        <w:rPr>
          <w:b/>
        </w:rPr>
        <w:t>azimuth</w:t>
      </w:r>
      <w:r>
        <w:t xml:space="preserve"> property of the </w:t>
      </w:r>
      <w:bookmarkStart w:id="67" w:name="CSS-CSS2Properties"/>
      <w:r>
        <w:rPr>
          <w:b/>
        </w:rPr>
        <w:t>CSS2Properties</w:t>
      </w:r>
      <w:bookmarkEnd w:id="67"/>
      <w:r>
        <w:t xml:space="preserve"> interface is not supported.</w:t>
      </w:r>
    </w:p>
    <w:p w:rsidR="0021680A" w:rsidRDefault="0053349F">
      <w:r>
        <w:t>V0029:</w:t>
      </w:r>
    </w:p>
    <w:p w:rsidR="0021680A" w:rsidRDefault="0053349F">
      <w:bookmarkStart w:id="68" w:name="CC_00000000000000000000000000001699"/>
      <w:bookmarkEnd w:id="68"/>
      <w:r>
        <w:t>The specification states:</w:t>
      </w:r>
    </w:p>
    <w:p w:rsidR="0021680A" w:rsidRDefault="0053349F">
      <w:pPr>
        <w:pStyle w:val="Code"/>
      </w:pPr>
      <w:r>
        <w:t>background of type DOMString</w:t>
      </w:r>
    </w:p>
    <w:p w:rsidR="0021680A" w:rsidRDefault="0053349F">
      <w:pPr>
        <w:pStyle w:val="Code"/>
      </w:pPr>
      <w:r>
        <w:t xml:space="preserve">See the background property definition in </w:t>
      </w:r>
      <w:r>
        <w:t>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lastRenderedPageBreak/>
        <w:t>SYNTAX_ERR: Raised if the new value has a syntax error and is unparsable.</w:t>
      </w:r>
    </w:p>
    <w:p w:rsidR="0021680A" w:rsidRDefault="0021680A">
      <w:pPr>
        <w:pStyle w:val="Code"/>
        <w:rPr>
          <w:i/>
        </w:rPr>
      </w:pPr>
    </w:p>
    <w:p w:rsidR="0021680A" w:rsidRDefault="0053349F">
      <w:pPr>
        <w:pStyle w:val="Code"/>
        <w:rPr>
          <w:i/>
        </w:rPr>
      </w:pPr>
      <w:r>
        <w:t>NO_MODIFICATION_ALLOWED_ERR: Raised if this property is readonly.</w:t>
      </w:r>
      <w:r>
        <w:rPr>
          <w:i/>
        </w:rPr>
        <w:t xml:space="preserve"> </w:t>
      </w:r>
    </w:p>
    <w:p w:rsidR="0021680A" w:rsidRDefault="0053349F">
      <w:pPr>
        <w:rPr>
          <w:i/>
        </w:rPr>
      </w:pPr>
      <w:r>
        <w:rPr>
          <w:i/>
        </w:rPr>
        <w:t>Quirks Mode (All Versions)</w:t>
      </w:r>
    </w:p>
    <w:p w:rsidR="0021680A" w:rsidRDefault="0053349F">
      <w:pPr>
        <w:rPr>
          <w:i/>
        </w:rPr>
      </w:pPr>
      <w:r>
        <w:t xml:space="preserve">Setting the </w:t>
      </w:r>
      <w:r>
        <w:rPr>
          <w:b/>
        </w:rPr>
        <w:t xml:space="preserve">background </w:t>
      </w:r>
      <w:r>
        <w:t>property</w:t>
      </w:r>
      <w:r>
        <w:rPr>
          <w:b/>
        </w:rPr>
        <w:t xml:space="preserve"> </w:t>
      </w:r>
      <w:r>
        <w:t xml:space="preserve">to </w:t>
      </w:r>
      <w:r>
        <w:rPr>
          <w:rStyle w:val="InlineCode"/>
        </w:rPr>
        <w:t>normal</w:t>
      </w:r>
      <w:r>
        <w:t xml:space="preserve"> is the same as setting </w:t>
      </w:r>
      <w:r>
        <w:rPr>
          <w:b/>
        </w:rPr>
        <w:t>background</w:t>
      </w:r>
      <w:r>
        <w:t xml:space="preserve"> to </w:t>
      </w:r>
      <w:r>
        <w:rPr>
          <w:rStyle w:val="InlineCode"/>
        </w:rPr>
        <w:t>none transparent scroll repeat 0% 0%.</w:t>
      </w:r>
    </w:p>
    <w:p w:rsidR="0021680A" w:rsidRDefault="0053349F">
      <w:r>
        <w:t>V0030:</w:t>
      </w:r>
    </w:p>
    <w:p w:rsidR="0021680A" w:rsidRDefault="0053349F">
      <w:bookmarkStart w:id="69" w:name="CC_00000000000000000000000000001705"/>
      <w:bookmarkEnd w:id="69"/>
      <w:r>
        <w:t>The specification states:</w:t>
      </w:r>
    </w:p>
    <w:p w:rsidR="0021680A" w:rsidRDefault="0053349F">
      <w:pPr>
        <w:pStyle w:val="Code"/>
      </w:pPr>
      <w:r>
        <w:t>border of type DOMString</w:t>
      </w:r>
    </w:p>
    <w:p w:rsidR="0021680A" w:rsidRDefault="0053349F">
      <w:pPr>
        <w:pStyle w:val="Code"/>
      </w:pPr>
      <w:r>
        <w:t>See the border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w:t>
      </w:r>
      <w:r>
        <w:t xml:space="preserve"> syntax error and is unparsable.</w:t>
      </w:r>
    </w:p>
    <w:p w:rsidR="0021680A" w:rsidRDefault="0021680A">
      <w:pPr>
        <w:pStyle w:val="Code"/>
        <w:rPr>
          <w:i/>
        </w:rPr>
      </w:pPr>
    </w:p>
    <w:p w:rsidR="0021680A" w:rsidRDefault="0053349F">
      <w:pPr>
        <w:pStyle w:val="Code"/>
        <w:rPr>
          <w:i/>
        </w:rPr>
      </w:pPr>
      <w:r>
        <w:t>NO_MODIFICATION_ALLOWED_ERR: Raised if this property is readonly.</w:t>
      </w:r>
      <w:r>
        <w:rPr>
          <w:i/>
        </w:rPr>
        <w:t xml:space="preserve"> </w:t>
      </w:r>
    </w:p>
    <w:p w:rsidR="0021680A" w:rsidRDefault="0053349F">
      <w:pPr>
        <w:rPr>
          <w:i/>
        </w:rPr>
      </w:pPr>
      <w:r>
        <w:rPr>
          <w:i/>
        </w:rPr>
        <w:t>Quirks Mode, IE7 Mode, and IE8 Mode (All Versions)</w:t>
      </w:r>
    </w:p>
    <w:p w:rsidR="0021680A" w:rsidRDefault="0053349F">
      <w:r>
        <w:t xml:space="preserve">When setting the </w:t>
      </w:r>
      <w:r>
        <w:rPr>
          <w:b/>
        </w:rPr>
        <w:t xml:space="preserve">border </w:t>
      </w:r>
      <w:r>
        <w:t xml:space="preserve">property by using longhand (for example, </w:t>
      </w:r>
      <w:r>
        <w:rPr>
          <w:rStyle w:val="InlineCode"/>
        </w:rPr>
        <w:t>border-width:thick</w:t>
      </w:r>
      <w:r>
        <w:t xml:space="preserve">; </w:t>
      </w:r>
      <w:r>
        <w:rPr>
          <w:rStyle w:val="InlineCode"/>
        </w:rPr>
        <w:t>border-style:dotted</w:t>
      </w:r>
      <w:r>
        <w:t xml:space="preserve">;), </w:t>
      </w:r>
      <w:r>
        <w:rPr>
          <w:b/>
        </w:rPr>
        <w:t xml:space="preserve">border </w:t>
      </w:r>
      <w:r>
        <w:t xml:space="preserve">returns blank unless there is either a </w:t>
      </w:r>
      <w:r>
        <w:rPr>
          <w:b/>
        </w:rPr>
        <w:t>style</w:t>
      </w:r>
      <w:r>
        <w:t xml:space="preserve"> or </w:t>
      </w:r>
      <w:r>
        <w:rPr>
          <w:b/>
        </w:rPr>
        <w:t>width</w:t>
      </w:r>
      <w:r>
        <w:t xml:space="preserve"> property present.</w:t>
      </w:r>
    </w:p>
    <w:p w:rsidR="0021680A" w:rsidRDefault="0053349F">
      <w:pPr>
        <w:rPr>
          <w:i/>
        </w:rPr>
      </w:pPr>
      <w:r>
        <w:rPr>
          <w:i/>
        </w:rPr>
        <w:t>IE7 Mode (Internet Explorer 7)</w:t>
      </w:r>
    </w:p>
    <w:p w:rsidR="0021680A" w:rsidRDefault="0053349F">
      <w:r>
        <w:t xml:space="preserve">The </w:t>
      </w:r>
      <w:r>
        <w:rPr>
          <w:b/>
        </w:rPr>
        <w:t>border</w:t>
      </w:r>
      <w:r>
        <w:t xml:space="preserve">, </w:t>
      </w:r>
      <w:r>
        <w:rPr>
          <w:b/>
        </w:rPr>
        <w:t>borderRight</w:t>
      </w:r>
      <w:r>
        <w:t xml:space="preserve">, </w:t>
      </w:r>
      <w:r>
        <w:rPr>
          <w:b/>
        </w:rPr>
        <w:t>borderLeft</w:t>
      </w:r>
      <w:r>
        <w:t xml:space="preserve">, </w:t>
      </w:r>
      <w:r>
        <w:rPr>
          <w:b/>
        </w:rPr>
        <w:t>borderTop</w:t>
      </w:r>
      <w:r>
        <w:t xml:space="preserve">, and </w:t>
      </w:r>
      <w:r>
        <w:rPr>
          <w:b/>
        </w:rPr>
        <w:t>borderBottom</w:t>
      </w:r>
      <w:r>
        <w:t xml:space="preserve"> properties are always displayed as blank unless there is either a </w:t>
      </w:r>
      <w:r>
        <w:rPr>
          <w:b/>
        </w:rPr>
        <w:t>style</w:t>
      </w:r>
      <w:r>
        <w:t xml:space="preserve"> or a </w:t>
      </w:r>
      <w:r>
        <w:rPr>
          <w:b/>
        </w:rPr>
        <w:t>width</w:t>
      </w:r>
      <w:r>
        <w:t xml:space="preserve"> property present.  This is regardless of how the property was set by using shorthand or by using longhand.</w:t>
      </w:r>
    </w:p>
    <w:p w:rsidR="0021680A" w:rsidRDefault="0053349F">
      <w:r>
        <w:t>V0031:</w:t>
      </w:r>
    </w:p>
    <w:p w:rsidR="0021680A" w:rsidRDefault="0053349F">
      <w:bookmarkStart w:id="70" w:name="CC_00000000000000000000000000001720"/>
      <w:bookmarkEnd w:id="70"/>
      <w:r>
        <w:t>The specification states:</w:t>
      </w:r>
    </w:p>
    <w:p w:rsidR="0021680A" w:rsidRDefault="0053349F">
      <w:pPr>
        <w:pStyle w:val="Code"/>
      </w:pPr>
      <w:r>
        <w:t>borderSpacing of type DOMString</w:t>
      </w:r>
    </w:p>
    <w:p w:rsidR="0021680A" w:rsidRDefault="0053349F">
      <w:pPr>
        <w:pStyle w:val="Code"/>
      </w:pPr>
      <w:r>
        <w:t>See the border-spacing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53349F">
      <w:pPr>
        <w:pStyle w:val="Code"/>
        <w:rPr>
          <w:i/>
        </w:rPr>
      </w:pPr>
      <w:r>
        <w:t>NO_MODIFICATION_ALLOWED_ERR: Raised if this property is readonly.</w:t>
      </w:r>
      <w:r>
        <w:rPr>
          <w:i/>
        </w:rPr>
        <w:t xml:space="preserve"> </w:t>
      </w:r>
    </w:p>
    <w:p w:rsidR="0021680A" w:rsidRDefault="0053349F">
      <w:pPr>
        <w:rPr>
          <w:i/>
        </w:rPr>
      </w:pPr>
      <w:r>
        <w:rPr>
          <w:i/>
        </w:rPr>
        <w:t>All Document Modes (Internet Explorer 7)</w:t>
      </w:r>
    </w:p>
    <w:p w:rsidR="0021680A" w:rsidRDefault="0053349F">
      <w:r>
        <w:t xml:space="preserve">The </w:t>
      </w:r>
      <w:r>
        <w:rPr>
          <w:b/>
        </w:rPr>
        <w:t>borderSpacing</w:t>
      </w:r>
      <w:r>
        <w:t xml:space="preserve"> property is not supported.</w:t>
      </w:r>
    </w:p>
    <w:p w:rsidR="0021680A" w:rsidRDefault="0053349F">
      <w:pPr>
        <w:rPr>
          <w:i/>
        </w:rPr>
      </w:pPr>
      <w:r>
        <w:rPr>
          <w:i/>
        </w:rPr>
        <w:t xml:space="preserve">Quirks Mode and </w:t>
      </w:r>
      <w:r>
        <w:rPr>
          <w:i/>
        </w:rPr>
        <w:t>IE7 Mode (All Versions)</w:t>
      </w:r>
    </w:p>
    <w:p w:rsidR="0021680A" w:rsidRDefault="0053349F">
      <w:r>
        <w:t xml:space="preserve">Setting the </w:t>
      </w:r>
      <w:r>
        <w:rPr>
          <w:b/>
        </w:rPr>
        <w:t>borderSpacing</w:t>
      </w:r>
      <w:r>
        <w:t xml:space="preserve"> property in the DOM has no effect on layout.  The property can be read and set from the DOM but it will not be taken into consideration when laying out the page.</w:t>
      </w:r>
    </w:p>
    <w:p w:rsidR="0021680A" w:rsidRDefault="0053349F">
      <w:r>
        <w:t>V0032:</w:t>
      </w:r>
    </w:p>
    <w:p w:rsidR="0021680A" w:rsidRDefault="0053349F">
      <w:bookmarkStart w:id="71" w:name="CC_00000000000000000000000000001728"/>
      <w:bookmarkEnd w:id="71"/>
      <w:r>
        <w:t>The specification states:</w:t>
      </w:r>
    </w:p>
    <w:p w:rsidR="0021680A" w:rsidRDefault="0053349F">
      <w:pPr>
        <w:pStyle w:val="Code"/>
      </w:pPr>
      <w:r>
        <w:t>captionSide</w:t>
      </w:r>
      <w:r>
        <w:t xml:space="preserve"> of type DOMString</w:t>
      </w:r>
    </w:p>
    <w:p w:rsidR="0021680A" w:rsidRDefault="0053349F">
      <w:pPr>
        <w:pStyle w:val="Code"/>
      </w:pPr>
      <w:r>
        <w:lastRenderedPageBreak/>
        <w:t>See the caption-side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21680A">
      <w:pPr>
        <w:pStyle w:val="Code"/>
        <w:rPr>
          <w:i/>
        </w:rPr>
      </w:pPr>
    </w:p>
    <w:p w:rsidR="0021680A" w:rsidRDefault="0053349F">
      <w:pPr>
        <w:pStyle w:val="Code"/>
        <w:rPr>
          <w:i/>
        </w:rPr>
      </w:pPr>
      <w:r>
        <w:t>NO_MODIFICATION_ALLOWED_ERR: Raised if this property is readonly.</w:t>
      </w:r>
      <w:r>
        <w:rPr>
          <w:i/>
        </w:rPr>
        <w:t xml:space="preserve"> </w:t>
      </w:r>
    </w:p>
    <w:p w:rsidR="0021680A" w:rsidRDefault="0053349F">
      <w:pPr>
        <w:rPr>
          <w:i/>
        </w:rPr>
      </w:pPr>
      <w:r>
        <w:rPr>
          <w:i/>
        </w:rPr>
        <w:t>All Docu</w:t>
      </w:r>
      <w:r>
        <w:rPr>
          <w:i/>
        </w:rPr>
        <w:t>ment Modes (Internet Explorer 7)</w:t>
      </w:r>
    </w:p>
    <w:p w:rsidR="0021680A" w:rsidRDefault="0053349F">
      <w:r>
        <w:t xml:space="preserve">The </w:t>
      </w:r>
      <w:r>
        <w:rPr>
          <w:b/>
        </w:rPr>
        <w:t>captionSide</w:t>
      </w:r>
      <w:r>
        <w:t xml:space="preserve"> property is not supported.</w:t>
      </w:r>
    </w:p>
    <w:p w:rsidR="0021680A" w:rsidRDefault="0053349F">
      <w:pPr>
        <w:rPr>
          <w:i/>
        </w:rPr>
      </w:pPr>
      <w:r>
        <w:rPr>
          <w:i/>
        </w:rPr>
        <w:t>Quirks Mode and IE7 Mode (All Versions)</w:t>
      </w:r>
    </w:p>
    <w:p w:rsidR="0021680A" w:rsidRDefault="0053349F">
      <w:r>
        <w:t xml:space="preserve">Setting the </w:t>
      </w:r>
      <w:r>
        <w:rPr>
          <w:b/>
        </w:rPr>
        <w:t>captionSide</w:t>
      </w:r>
      <w:r>
        <w:t xml:space="preserve"> property in the DOM has no effect on layout.  The property can be read and set from the DOM but it will not be taken</w:t>
      </w:r>
      <w:r>
        <w:t xml:space="preserve"> into consideration when laying out the page.</w:t>
      </w:r>
    </w:p>
    <w:p w:rsidR="0021680A" w:rsidRDefault="0053349F">
      <w:r>
        <w:t>V0033:</w:t>
      </w:r>
    </w:p>
    <w:p w:rsidR="0021680A" w:rsidRDefault="0053349F">
      <w:bookmarkStart w:id="72" w:name="CC_00000000000000000000000000001730"/>
      <w:bookmarkEnd w:id="72"/>
      <w:r>
        <w:t>The specification states:</w:t>
      </w:r>
    </w:p>
    <w:p w:rsidR="0021680A" w:rsidRDefault="0053349F">
      <w:pPr>
        <w:pStyle w:val="Code"/>
      </w:pPr>
      <w:r>
        <w:t>clip of type DOMString</w:t>
      </w:r>
    </w:p>
    <w:p w:rsidR="0021680A" w:rsidRDefault="0053349F">
      <w:pPr>
        <w:pStyle w:val="Code"/>
      </w:pPr>
      <w:r>
        <w:t>See the clip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IE7 Mode (All Versions)</w:t>
      </w:r>
    </w:p>
    <w:p w:rsidR="0021680A" w:rsidRDefault="0053349F">
      <w:r>
        <w:t xml:space="preserve">The </w:t>
      </w:r>
      <w:r>
        <w:rPr>
          <w:b/>
        </w:rPr>
        <w:t xml:space="preserve">clip </w:t>
      </w:r>
      <w:r>
        <w:t>property is returned as an empty string instead of the correct value.</w:t>
      </w:r>
    </w:p>
    <w:p w:rsidR="0021680A" w:rsidRDefault="0053349F">
      <w:r>
        <w:t>V0034:</w:t>
      </w:r>
    </w:p>
    <w:p w:rsidR="0021680A" w:rsidRDefault="0053349F">
      <w:bookmarkStart w:id="73" w:name="CC_00000000000000000000000000001735"/>
      <w:bookmarkEnd w:id="73"/>
      <w:r>
        <w:t>The specification states:</w:t>
      </w:r>
    </w:p>
    <w:p w:rsidR="0021680A" w:rsidRDefault="0053349F">
      <w:pPr>
        <w:pStyle w:val="Code"/>
      </w:pPr>
      <w:r>
        <w:t>cssFloat of type DOMString</w:t>
      </w:r>
    </w:p>
    <w:p w:rsidR="0021680A" w:rsidRDefault="0053349F">
      <w:pPr>
        <w:pStyle w:val="Code"/>
      </w:pPr>
      <w:r>
        <w:t>See the float property defi</w:t>
      </w:r>
      <w:r>
        <w:t>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Quirks Mode, IE7 Mode, and IE8 Mode (All Versions)</w:t>
      </w:r>
    </w:p>
    <w:p w:rsidR="0021680A" w:rsidRDefault="0053349F">
      <w:r>
        <w:t xml:space="preserve">The </w:t>
      </w:r>
      <w:r>
        <w:rPr>
          <w:b/>
        </w:rPr>
        <w:t>cssFloat</w:t>
      </w:r>
      <w:r>
        <w:t xml:space="preserve"> </w:t>
      </w:r>
      <w:r>
        <w:t xml:space="preserve">property is not supported. Similar functionality is provided by the </w:t>
      </w:r>
      <w:r>
        <w:rPr>
          <w:b/>
        </w:rPr>
        <w:t>styleFloat</w:t>
      </w:r>
      <w:r>
        <w:t xml:space="preserve"> property. </w:t>
      </w:r>
    </w:p>
    <w:p w:rsidR="0021680A" w:rsidRDefault="0053349F">
      <w:r>
        <w:t>V0035:</w:t>
      </w:r>
    </w:p>
    <w:p w:rsidR="0021680A" w:rsidRDefault="0053349F">
      <w:bookmarkStart w:id="74" w:name="CC_00000000000000000000000000001736"/>
      <w:bookmarkEnd w:id="74"/>
      <w:r>
        <w:t>The specification states:</w:t>
      </w:r>
    </w:p>
    <w:p w:rsidR="0021680A" w:rsidRDefault="0053349F">
      <w:pPr>
        <w:pStyle w:val="Code"/>
      </w:pPr>
      <w:r>
        <w:t>cue of type DOMString</w:t>
      </w:r>
    </w:p>
    <w:p w:rsidR="0021680A" w:rsidRDefault="0053349F">
      <w:pPr>
        <w:pStyle w:val="Code"/>
      </w:pPr>
      <w:r>
        <w:t>See the cue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w:t>
      </w:r>
      <w:r>
        <w:t>e has a syntax error and is unparsable.</w:t>
      </w:r>
    </w:p>
    <w:p w:rsidR="0021680A" w:rsidRDefault="0053349F">
      <w:pPr>
        <w:pStyle w:val="Code"/>
      </w:pPr>
      <w:r>
        <w:t>NO_MODIFICATION_ALLOWED_ERR: Raised if this property is readonly.</w:t>
      </w:r>
    </w:p>
    <w:p w:rsidR="0021680A" w:rsidRDefault="0053349F">
      <w:pPr>
        <w:rPr>
          <w:i/>
        </w:rPr>
      </w:pPr>
      <w:r>
        <w:rPr>
          <w:i/>
        </w:rPr>
        <w:lastRenderedPageBreak/>
        <w:t>Quirks Mode, IE7 Mode, IE8 Mode, IE9 Mode, IE10 Mode, and IE11 Mode (All Versions)</w:t>
      </w:r>
    </w:p>
    <w:p w:rsidR="0021680A" w:rsidRDefault="0053349F">
      <w:r>
        <w:t xml:space="preserve">The </w:t>
      </w:r>
      <w:r>
        <w:rPr>
          <w:b/>
        </w:rPr>
        <w:t>cue</w:t>
      </w:r>
      <w:r>
        <w:t xml:space="preserve"> property is not supported.</w:t>
      </w:r>
    </w:p>
    <w:p w:rsidR="0021680A" w:rsidRDefault="0053349F">
      <w:r>
        <w:t>V0036:</w:t>
      </w:r>
    </w:p>
    <w:p w:rsidR="0021680A" w:rsidRDefault="0053349F">
      <w:bookmarkStart w:id="75" w:name="CC_00000000000000000000000000001737"/>
      <w:bookmarkEnd w:id="75"/>
      <w:r>
        <w:t>The specification states:</w:t>
      </w:r>
    </w:p>
    <w:p w:rsidR="0021680A" w:rsidRDefault="0053349F">
      <w:pPr>
        <w:pStyle w:val="Code"/>
      </w:pPr>
      <w:r>
        <w:t>cueAfter of type DOMString</w:t>
      </w:r>
    </w:p>
    <w:p w:rsidR="0021680A" w:rsidRDefault="0053349F">
      <w:pPr>
        <w:pStyle w:val="Code"/>
      </w:pPr>
      <w:r>
        <w:t>See the cue-after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 xml:space="preserve">All </w:t>
      </w:r>
      <w:r>
        <w:rPr>
          <w:i/>
        </w:rPr>
        <w:t>Document Modes (All Versions)</w:t>
      </w:r>
    </w:p>
    <w:p w:rsidR="0021680A" w:rsidRDefault="0053349F">
      <w:r>
        <w:t xml:space="preserve">The </w:t>
      </w:r>
      <w:r>
        <w:rPr>
          <w:b/>
        </w:rPr>
        <w:t>cueAfter</w:t>
      </w:r>
      <w:r>
        <w:t xml:space="preserve"> property is not supported.</w:t>
      </w:r>
    </w:p>
    <w:p w:rsidR="0021680A" w:rsidRDefault="0053349F">
      <w:r>
        <w:t>V0037:</w:t>
      </w:r>
    </w:p>
    <w:p w:rsidR="0021680A" w:rsidRDefault="0053349F">
      <w:bookmarkStart w:id="76" w:name="CC_00000000000000000000000000001738"/>
      <w:bookmarkEnd w:id="76"/>
      <w:r>
        <w:t>The specification states:</w:t>
      </w:r>
    </w:p>
    <w:p w:rsidR="0021680A" w:rsidRDefault="0053349F">
      <w:pPr>
        <w:pStyle w:val="Code"/>
      </w:pPr>
      <w:r>
        <w:t>cueBefore of type DOMString</w:t>
      </w:r>
    </w:p>
    <w:p w:rsidR="0021680A" w:rsidRDefault="0053349F">
      <w:pPr>
        <w:pStyle w:val="Code"/>
      </w:pPr>
      <w:r>
        <w:t>See the cue-before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 xml:space="preserve">SYNTAX_ERR: Raised if the new value has </w:t>
      </w:r>
      <w:r>
        <w:t>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cueBefore</w:t>
      </w:r>
      <w:r>
        <w:t xml:space="preserve"> property is not supported.</w:t>
      </w:r>
    </w:p>
    <w:p w:rsidR="0021680A" w:rsidRDefault="0053349F">
      <w:r>
        <w:t>V0038:</w:t>
      </w:r>
    </w:p>
    <w:p w:rsidR="0021680A" w:rsidRDefault="0053349F">
      <w:bookmarkStart w:id="77" w:name="CC_00000000000000000000000000001742"/>
      <w:bookmarkEnd w:id="77"/>
      <w:r>
        <w:t>The specification states:</w:t>
      </w:r>
    </w:p>
    <w:p w:rsidR="0021680A" w:rsidRDefault="0053349F">
      <w:pPr>
        <w:pStyle w:val="Code"/>
      </w:pPr>
      <w:r>
        <w:t>elevation of type DOMString</w:t>
      </w:r>
    </w:p>
    <w:p w:rsidR="0021680A" w:rsidRDefault="0053349F">
      <w:pPr>
        <w:pStyle w:val="Code"/>
      </w:pPr>
      <w:r>
        <w:t>See the elevation p</w:t>
      </w:r>
      <w:r>
        <w:t>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elevation</w:t>
      </w:r>
      <w:r>
        <w:t xml:space="preserve"> property is not supported.</w:t>
      </w:r>
    </w:p>
    <w:p w:rsidR="0021680A" w:rsidRDefault="0053349F">
      <w:r>
        <w:t>V0039:</w:t>
      </w:r>
    </w:p>
    <w:p w:rsidR="0021680A" w:rsidRDefault="0053349F">
      <w:bookmarkStart w:id="78" w:name="CC_00000000000000000000000000001747"/>
      <w:bookmarkEnd w:id="78"/>
      <w:r>
        <w:t>The specification states:</w:t>
      </w:r>
    </w:p>
    <w:p w:rsidR="0021680A" w:rsidRDefault="0053349F">
      <w:pPr>
        <w:pStyle w:val="Code"/>
      </w:pPr>
      <w:r>
        <w:t>fontSizeAdjust of type DOMString</w:t>
      </w:r>
    </w:p>
    <w:p w:rsidR="0021680A" w:rsidRDefault="0053349F">
      <w:pPr>
        <w:pStyle w:val="Code"/>
      </w:pPr>
      <w:r>
        <w:t>See the font-size-adjust property definition in CSS2.</w:t>
      </w:r>
    </w:p>
    <w:p w:rsidR="0021680A" w:rsidRDefault="0021680A">
      <w:pPr>
        <w:pStyle w:val="Code"/>
      </w:pPr>
    </w:p>
    <w:p w:rsidR="0021680A" w:rsidRDefault="0053349F">
      <w:pPr>
        <w:pStyle w:val="Code"/>
      </w:pPr>
      <w:r>
        <w:lastRenderedPageBreak/>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w:t>
      </w:r>
      <w:r>
        <w:t>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Quirks Mode, IE7 Mode, IE8 Mode, and IE9 Mode (All Versions)</w:t>
      </w:r>
    </w:p>
    <w:p w:rsidR="0021680A" w:rsidRDefault="0053349F">
      <w:r>
        <w:t xml:space="preserve">The </w:t>
      </w:r>
      <w:r>
        <w:rPr>
          <w:b/>
        </w:rPr>
        <w:t>fontSizeAdjust</w:t>
      </w:r>
      <w:r>
        <w:t xml:space="preserve"> property is not supported.</w:t>
      </w:r>
    </w:p>
    <w:p w:rsidR="0021680A" w:rsidRDefault="0053349F">
      <w:r>
        <w:t>V0040:</w:t>
      </w:r>
    </w:p>
    <w:p w:rsidR="0021680A" w:rsidRDefault="0053349F">
      <w:bookmarkStart w:id="79" w:name="CC_00000000000000000000000000001748"/>
      <w:bookmarkEnd w:id="79"/>
      <w:r>
        <w:t>The specification states:</w:t>
      </w:r>
    </w:p>
    <w:p w:rsidR="0021680A" w:rsidRDefault="0053349F">
      <w:pPr>
        <w:pStyle w:val="Code"/>
      </w:pPr>
      <w:r>
        <w:t>fontStretch of type DOMString</w:t>
      </w:r>
    </w:p>
    <w:p w:rsidR="0021680A" w:rsidRDefault="0053349F">
      <w:pPr>
        <w:pStyle w:val="Code"/>
      </w:pPr>
      <w:r>
        <w:t>See the font-str</w:t>
      </w:r>
      <w:r>
        <w:t>etch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 xml:space="preserve">Quirks Mode, IE7 Mode, and IE8 Mode (All </w:t>
      </w:r>
      <w:r>
        <w:rPr>
          <w:i/>
        </w:rPr>
        <w:t>Versions)</w:t>
      </w:r>
    </w:p>
    <w:p w:rsidR="0021680A" w:rsidRDefault="0053349F">
      <w:r>
        <w:t xml:space="preserve">The </w:t>
      </w:r>
      <w:r>
        <w:rPr>
          <w:b/>
        </w:rPr>
        <w:t>fontStretch</w:t>
      </w:r>
      <w:r>
        <w:t xml:space="preserve"> property is not supported.</w:t>
      </w:r>
    </w:p>
    <w:p w:rsidR="0021680A" w:rsidRDefault="0053349F">
      <w:r>
        <w:t>V0041:</w:t>
      </w:r>
    </w:p>
    <w:p w:rsidR="0021680A" w:rsidRDefault="0053349F">
      <w:bookmarkStart w:id="80" w:name="CC_00000000000000000000000000001765"/>
      <w:bookmarkEnd w:id="80"/>
      <w:r>
        <w:t>The specification states:</w:t>
      </w:r>
    </w:p>
    <w:p w:rsidR="0021680A" w:rsidRDefault="0053349F">
      <w:pPr>
        <w:pStyle w:val="Code"/>
      </w:pPr>
      <w:r>
        <w:t>markerOffset of type DOMString</w:t>
      </w:r>
    </w:p>
    <w:p w:rsidR="0021680A" w:rsidRDefault="0053349F">
      <w:pPr>
        <w:pStyle w:val="Code"/>
      </w:pPr>
      <w:r>
        <w:t>See the marker-offset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 xml:space="preserve">SYNTAX_ERR: Raised if the new value has a syntax </w:t>
      </w:r>
      <w:r>
        <w:t>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markerOffset</w:t>
      </w:r>
      <w:r>
        <w:t xml:space="preserve"> property is not supported.</w:t>
      </w:r>
    </w:p>
    <w:p w:rsidR="0021680A" w:rsidRDefault="0053349F">
      <w:r>
        <w:t>V0042:</w:t>
      </w:r>
    </w:p>
    <w:p w:rsidR="0021680A" w:rsidRDefault="0053349F">
      <w:bookmarkStart w:id="81" w:name="CC_00000000000000000000000000001766"/>
      <w:bookmarkEnd w:id="81"/>
      <w:r>
        <w:t>The specification states:</w:t>
      </w:r>
    </w:p>
    <w:p w:rsidR="0021680A" w:rsidRDefault="0053349F">
      <w:pPr>
        <w:pStyle w:val="Code"/>
      </w:pPr>
      <w:r>
        <w:t>marks of type DOMString</w:t>
      </w:r>
    </w:p>
    <w:p w:rsidR="0021680A" w:rsidRDefault="0053349F">
      <w:pPr>
        <w:pStyle w:val="Code"/>
      </w:pPr>
      <w:r>
        <w:t>See the marks property defini</w:t>
      </w:r>
      <w:r>
        <w:t>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marks</w:t>
      </w:r>
      <w:r>
        <w:t xml:space="preserve"> property is not supp</w:t>
      </w:r>
      <w:r>
        <w:t>orted.</w:t>
      </w:r>
    </w:p>
    <w:p w:rsidR="0021680A" w:rsidRDefault="0053349F">
      <w:r>
        <w:lastRenderedPageBreak/>
        <w:t>V0043:</w:t>
      </w:r>
    </w:p>
    <w:p w:rsidR="0021680A" w:rsidRDefault="0053349F">
      <w:bookmarkStart w:id="82" w:name="CC_00000000000000000000000000001771"/>
      <w:bookmarkEnd w:id="82"/>
      <w:r>
        <w:t>The specification states:</w:t>
      </w:r>
    </w:p>
    <w:p w:rsidR="0021680A" w:rsidRDefault="0053349F">
      <w:pPr>
        <w:pStyle w:val="Code"/>
      </w:pPr>
      <w:r>
        <w:t>orphans of type DOMString</w:t>
      </w:r>
    </w:p>
    <w:p w:rsidR="0021680A" w:rsidRDefault="0053349F">
      <w:pPr>
        <w:pStyle w:val="Code"/>
      </w:pPr>
      <w:r>
        <w:t>See the orphans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 xml:space="preserve">NO_MODIFICATION_ALLOWED_ERR: </w:t>
      </w:r>
      <w:r>
        <w:t>Raised if this property is readonly.</w:t>
      </w:r>
    </w:p>
    <w:p w:rsidR="0021680A" w:rsidRDefault="0053349F">
      <w:pPr>
        <w:rPr>
          <w:i/>
        </w:rPr>
      </w:pPr>
      <w:r>
        <w:rPr>
          <w:i/>
        </w:rPr>
        <w:t>All Document Modes (Internet Explorer 7)</w:t>
      </w:r>
    </w:p>
    <w:p w:rsidR="0021680A" w:rsidRDefault="0053349F">
      <w:r>
        <w:t xml:space="preserve">The </w:t>
      </w:r>
      <w:r>
        <w:rPr>
          <w:b/>
        </w:rPr>
        <w:t>orphans</w:t>
      </w:r>
      <w:r>
        <w:t xml:space="preserve"> property is not supported.</w:t>
      </w:r>
    </w:p>
    <w:p w:rsidR="0021680A" w:rsidRDefault="0053349F">
      <w:pPr>
        <w:rPr>
          <w:i/>
        </w:rPr>
      </w:pPr>
      <w:r>
        <w:rPr>
          <w:i/>
        </w:rPr>
        <w:t>Quirks Mode and IE7 Mode (Internet Explorer 8 and Internet Explorer 9)</w:t>
      </w:r>
    </w:p>
    <w:p w:rsidR="0021680A" w:rsidRDefault="0053349F">
      <w:r>
        <w:t xml:space="preserve">Setting the </w:t>
      </w:r>
      <w:r>
        <w:rPr>
          <w:b/>
        </w:rPr>
        <w:t xml:space="preserve">orphans </w:t>
      </w:r>
      <w:r>
        <w:t>property in the DOM has no effect on the page la</w:t>
      </w:r>
      <w:r>
        <w:t>yout. The property can be read and set from the DOM but it will not be taken into consideration when laying out the page.</w:t>
      </w:r>
    </w:p>
    <w:p w:rsidR="0021680A" w:rsidRDefault="0053349F">
      <w:r>
        <w:t>V0044:</w:t>
      </w:r>
    </w:p>
    <w:p w:rsidR="0021680A" w:rsidRDefault="0053349F">
      <w:bookmarkStart w:id="83" w:name="CC_00000000000000000000000000001772"/>
      <w:bookmarkEnd w:id="83"/>
      <w:r>
        <w:t>The specification states:</w:t>
      </w:r>
    </w:p>
    <w:p w:rsidR="0021680A" w:rsidRDefault="0053349F">
      <w:pPr>
        <w:pStyle w:val="Code"/>
      </w:pPr>
      <w:r>
        <w:t>outline of type DOMString</w:t>
      </w:r>
    </w:p>
    <w:p w:rsidR="0021680A" w:rsidRDefault="0053349F">
      <w:pPr>
        <w:pStyle w:val="Code"/>
      </w:pPr>
      <w:r>
        <w:t>See the outline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w:t>
      </w:r>
      <w:r>
        <w:t>eption</w:t>
      </w: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(Internet Explorer 7)</w:t>
      </w:r>
    </w:p>
    <w:p w:rsidR="0021680A" w:rsidRDefault="0053349F">
      <w:r>
        <w:t xml:space="preserve">The </w:t>
      </w:r>
      <w:r>
        <w:rPr>
          <w:b/>
        </w:rPr>
        <w:t>outline</w:t>
      </w:r>
      <w:r>
        <w:t xml:space="preserve"> property is not supported.</w:t>
      </w:r>
    </w:p>
    <w:p w:rsidR="0021680A" w:rsidRDefault="0053349F">
      <w:pPr>
        <w:rPr>
          <w:i/>
        </w:rPr>
      </w:pPr>
      <w:r>
        <w:rPr>
          <w:i/>
        </w:rPr>
        <w:t xml:space="preserve">Quirks Mode and IE7 Mode </w:t>
      </w:r>
      <w:r>
        <w:rPr>
          <w:i/>
        </w:rPr>
        <w:t>(Internet Explorer 8 and Internet Explorer 9)</w:t>
      </w:r>
    </w:p>
    <w:p w:rsidR="0021680A" w:rsidRDefault="0053349F">
      <w:r>
        <w:t xml:space="preserve">The </w:t>
      </w:r>
      <w:r>
        <w:rPr>
          <w:b/>
        </w:rPr>
        <w:t>outline</w:t>
      </w:r>
      <w:r>
        <w:t xml:space="preserve"> property is accessible from the DOM. However, changing its value has no effect on the page layout.  The value of this DOM property is ignored. </w:t>
      </w:r>
    </w:p>
    <w:p w:rsidR="0021680A" w:rsidRDefault="0053349F">
      <w:r>
        <w:t>V0045:</w:t>
      </w:r>
    </w:p>
    <w:p w:rsidR="0021680A" w:rsidRDefault="0053349F">
      <w:bookmarkStart w:id="84" w:name="CC_00000000000000000000000000001773"/>
      <w:bookmarkEnd w:id="84"/>
      <w:r>
        <w:t>The specification states:</w:t>
      </w:r>
    </w:p>
    <w:p w:rsidR="0021680A" w:rsidRDefault="0053349F">
      <w:pPr>
        <w:pStyle w:val="Code"/>
      </w:pPr>
      <w:r>
        <w:t xml:space="preserve">outlineColor of type </w:t>
      </w:r>
      <w:r>
        <w:t>DOMString</w:t>
      </w:r>
    </w:p>
    <w:p w:rsidR="0021680A" w:rsidRDefault="0053349F">
      <w:pPr>
        <w:pStyle w:val="Code"/>
      </w:pPr>
      <w:r>
        <w:t>See the outline-color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 xml:space="preserve">All Document </w:t>
      </w:r>
      <w:r>
        <w:rPr>
          <w:i/>
        </w:rPr>
        <w:t>Modes (Internet Explorer 7)</w:t>
      </w:r>
    </w:p>
    <w:p w:rsidR="0021680A" w:rsidRDefault="0053349F">
      <w:r>
        <w:t xml:space="preserve">The </w:t>
      </w:r>
      <w:r>
        <w:rPr>
          <w:b/>
        </w:rPr>
        <w:t>outlineColor</w:t>
      </w:r>
      <w:r>
        <w:t xml:space="preserve"> property is not supported.</w:t>
      </w:r>
    </w:p>
    <w:p w:rsidR="0021680A" w:rsidRDefault="0053349F">
      <w:pPr>
        <w:rPr>
          <w:i/>
        </w:rPr>
      </w:pPr>
      <w:r>
        <w:rPr>
          <w:i/>
        </w:rPr>
        <w:lastRenderedPageBreak/>
        <w:t>Quirks Mode and IE7 Mode (Internet Explorer 8 and Internet Explorer 9)</w:t>
      </w:r>
    </w:p>
    <w:p w:rsidR="0021680A" w:rsidRDefault="0053349F">
      <w:r>
        <w:t xml:space="preserve">Setting the </w:t>
      </w:r>
      <w:r>
        <w:rPr>
          <w:b/>
        </w:rPr>
        <w:t xml:space="preserve">outlineColor </w:t>
      </w:r>
      <w:r>
        <w:t xml:space="preserve">property in the DOM has no effect on the page layout.  The property can be read and set </w:t>
      </w:r>
      <w:r>
        <w:t>from the DOM but it will not be taken into consideration when laying out the page.</w:t>
      </w:r>
    </w:p>
    <w:p w:rsidR="0021680A" w:rsidRDefault="0053349F">
      <w:r>
        <w:t>V0046:</w:t>
      </w:r>
    </w:p>
    <w:p w:rsidR="0021680A" w:rsidRDefault="0053349F">
      <w:bookmarkStart w:id="85" w:name="CC_00000000000000000000000000001774"/>
      <w:bookmarkEnd w:id="85"/>
      <w:r>
        <w:t>The specification states:</w:t>
      </w:r>
    </w:p>
    <w:p w:rsidR="0021680A" w:rsidRDefault="0053349F">
      <w:pPr>
        <w:pStyle w:val="Code"/>
      </w:pPr>
      <w:r>
        <w:t>outlineStyle of type DOMString</w:t>
      </w:r>
    </w:p>
    <w:p w:rsidR="0021680A" w:rsidRDefault="0053349F">
      <w:pPr>
        <w:pStyle w:val="Code"/>
      </w:pPr>
      <w:r>
        <w:t>See the outline-style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w:t>
      </w:r>
      <w:r>
        <w:t xml:space="preserve">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(Internet Explorer 7)</w:t>
      </w:r>
    </w:p>
    <w:p w:rsidR="0021680A" w:rsidRDefault="0053349F">
      <w:r>
        <w:t xml:space="preserve">The </w:t>
      </w:r>
      <w:r>
        <w:rPr>
          <w:b/>
        </w:rPr>
        <w:t>outlineStyle</w:t>
      </w:r>
      <w:r>
        <w:t xml:space="preserve"> property is not supported.</w:t>
      </w:r>
    </w:p>
    <w:p w:rsidR="0021680A" w:rsidRDefault="0053349F">
      <w:pPr>
        <w:rPr>
          <w:i/>
        </w:rPr>
      </w:pPr>
      <w:r>
        <w:rPr>
          <w:i/>
        </w:rPr>
        <w:t>Quirks Mode and IE7 Mode (Internet Explorer 8 and I</w:t>
      </w:r>
      <w:r>
        <w:rPr>
          <w:i/>
        </w:rPr>
        <w:t>nternet Explorer 9)</w:t>
      </w:r>
    </w:p>
    <w:p w:rsidR="0021680A" w:rsidRDefault="0053349F">
      <w:r>
        <w:t xml:space="preserve">Setting the </w:t>
      </w:r>
      <w:r>
        <w:rPr>
          <w:b/>
        </w:rPr>
        <w:t xml:space="preserve">outlineStyle </w:t>
      </w:r>
      <w:r>
        <w:t>property in the DOM has no effect on layout. The property can be read and set from the DOM but it will not be taken into consideration when laying out the page.</w:t>
      </w:r>
    </w:p>
    <w:p w:rsidR="0021680A" w:rsidRDefault="0053349F">
      <w:r>
        <w:t>V0047:</w:t>
      </w:r>
    </w:p>
    <w:p w:rsidR="0021680A" w:rsidRDefault="0053349F">
      <w:bookmarkStart w:id="86" w:name="CC_00000000000000000000000000001775"/>
      <w:bookmarkEnd w:id="86"/>
      <w:r>
        <w:t>The specification states:</w:t>
      </w:r>
    </w:p>
    <w:p w:rsidR="0021680A" w:rsidRDefault="0053349F">
      <w:pPr>
        <w:pStyle w:val="Code"/>
      </w:pPr>
      <w:r>
        <w:t>outlineWidth of t</w:t>
      </w:r>
      <w:r>
        <w:t>ype DOMString</w:t>
      </w:r>
    </w:p>
    <w:p w:rsidR="0021680A" w:rsidRDefault="0053349F">
      <w:pPr>
        <w:pStyle w:val="Code"/>
      </w:pPr>
      <w:r>
        <w:t>See the outline-width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 xml:space="preserve">All Document </w:t>
      </w:r>
      <w:r>
        <w:rPr>
          <w:i/>
        </w:rPr>
        <w:t>Modes (Internet Explorer 7)</w:t>
      </w:r>
    </w:p>
    <w:p w:rsidR="0021680A" w:rsidRDefault="0053349F">
      <w:r>
        <w:t xml:space="preserve">The </w:t>
      </w:r>
      <w:r>
        <w:rPr>
          <w:b/>
        </w:rPr>
        <w:t>outlineWidth</w:t>
      </w:r>
      <w:r>
        <w:t xml:space="preserve"> property is not supported. </w:t>
      </w:r>
    </w:p>
    <w:p w:rsidR="0021680A" w:rsidRDefault="0053349F">
      <w:pPr>
        <w:rPr>
          <w:i/>
        </w:rPr>
      </w:pPr>
      <w:r>
        <w:rPr>
          <w:i/>
        </w:rPr>
        <w:t>Quirks Mode and IE7 Mode (Internet Explorer 8 and Internet Explorer 9)</w:t>
      </w:r>
    </w:p>
    <w:p w:rsidR="0021680A" w:rsidRDefault="0053349F">
      <w:r>
        <w:t xml:space="preserve">Setting the </w:t>
      </w:r>
      <w:r>
        <w:rPr>
          <w:b/>
        </w:rPr>
        <w:t xml:space="preserve">outlineWidth </w:t>
      </w:r>
      <w:r>
        <w:t>property in the DOM does not affect the layout. The property can be read and set from t</w:t>
      </w:r>
      <w:r>
        <w:t>he DOM but it is not used during page layout.</w:t>
      </w:r>
    </w:p>
    <w:p w:rsidR="0021680A" w:rsidRDefault="0053349F">
      <w:r>
        <w:t>V0048:</w:t>
      </w:r>
    </w:p>
    <w:p w:rsidR="0021680A" w:rsidRDefault="0053349F">
      <w:bookmarkStart w:id="87" w:name="CC_00000000000000000000000000001782"/>
      <w:bookmarkEnd w:id="87"/>
      <w:r>
        <w:t>The specification states:</w:t>
      </w:r>
    </w:p>
    <w:p w:rsidR="0021680A" w:rsidRDefault="0053349F">
      <w:pPr>
        <w:pStyle w:val="Code"/>
      </w:pPr>
      <w:r>
        <w:t>page of type DOMString</w:t>
      </w:r>
    </w:p>
    <w:p w:rsidR="0021680A" w:rsidRDefault="0053349F">
      <w:pPr>
        <w:pStyle w:val="Code"/>
      </w:pPr>
      <w:r>
        <w:t>See the page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21680A">
      <w:pPr>
        <w:pStyle w:val="Code"/>
      </w:pP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lastRenderedPageBreak/>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page</w:t>
      </w:r>
      <w:r>
        <w:t xml:space="preserve"> property is not supported.</w:t>
      </w:r>
    </w:p>
    <w:p w:rsidR="0021680A" w:rsidRDefault="0053349F">
      <w:r>
        <w:t>V0049:</w:t>
      </w:r>
    </w:p>
    <w:p w:rsidR="0021680A" w:rsidRDefault="0053349F">
      <w:bookmarkStart w:id="88" w:name="CC_00000000000000000000000000001786"/>
      <w:bookmarkEnd w:id="88"/>
      <w:r>
        <w:t>The specification states:</w:t>
      </w:r>
    </w:p>
    <w:p w:rsidR="0021680A" w:rsidRDefault="0053349F">
      <w:pPr>
        <w:pStyle w:val="Code"/>
      </w:pPr>
      <w:r>
        <w:t>pause of type DOMString</w:t>
      </w:r>
    </w:p>
    <w:p w:rsidR="0021680A" w:rsidRDefault="0053349F">
      <w:pPr>
        <w:pStyle w:val="Code"/>
      </w:pPr>
      <w:r>
        <w:t>See the pause property definition in CSS2.</w:t>
      </w:r>
    </w:p>
    <w:p w:rsidR="0021680A" w:rsidRDefault="0021680A">
      <w:pPr>
        <w:pStyle w:val="Code"/>
      </w:pPr>
    </w:p>
    <w:p w:rsidR="0021680A" w:rsidRDefault="0053349F">
      <w:pPr>
        <w:pStyle w:val="Code"/>
      </w:pPr>
      <w:r>
        <w:t>Exceptions on sett</w:t>
      </w:r>
      <w:r>
        <w:t xml:space="preserve">ing </w:t>
      </w:r>
    </w:p>
    <w:p w:rsidR="0021680A" w:rsidRDefault="0053349F">
      <w:pPr>
        <w:pStyle w:val="Code"/>
      </w:pPr>
      <w:r>
        <w:t>DOMException</w:t>
      </w:r>
    </w:p>
    <w:p w:rsidR="0021680A" w:rsidRDefault="0021680A">
      <w:pPr>
        <w:pStyle w:val="Code"/>
      </w:pP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pause</w:t>
      </w:r>
      <w:r>
        <w:t xml:space="preserve"> property is not supported.</w:t>
      </w:r>
    </w:p>
    <w:p w:rsidR="0021680A" w:rsidRDefault="0053349F">
      <w:r>
        <w:t>V0050:</w:t>
      </w:r>
    </w:p>
    <w:p w:rsidR="0021680A" w:rsidRDefault="0053349F">
      <w:bookmarkStart w:id="89" w:name="CC_00000000000000000000000000001787"/>
      <w:bookmarkEnd w:id="89"/>
      <w:r>
        <w:t xml:space="preserve">The specification </w:t>
      </w:r>
      <w:r>
        <w:t>states:</w:t>
      </w:r>
    </w:p>
    <w:p w:rsidR="0021680A" w:rsidRDefault="0053349F">
      <w:pPr>
        <w:pStyle w:val="Code"/>
      </w:pPr>
      <w:r>
        <w:t>pauseAfter of type DOMString</w:t>
      </w:r>
    </w:p>
    <w:p w:rsidR="0021680A" w:rsidRDefault="0053349F">
      <w:pPr>
        <w:pStyle w:val="Code"/>
      </w:pPr>
      <w:r>
        <w:t>See the pause-after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21680A">
      <w:pPr>
        <w:pStyle w:val="Code"/>
      </w:pP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NO_MODIFICATION_ALLOWED_ERR: Raised if this property is r</w:t>
      </w:r>
      <w:r>
        <w:t>eadonly.</w:t>
      </w:r>
    </w:p>
    <w:p w:rsidR="0021680A" w:rsidRDefault="0053349F">
      <w:pPr>
        <w:rPr>
          <w:i/>
        </w:rPr>
      </w:pPr>
      <w:r>
        <w:rPr>
          <w:i/>
        </w:rPr>
        <w:t>All Document Modes (All Versions)</w:t>
      </w:r>
    </w:p>
    <w:p w:rsidR="0021680A" w:rsidRDefault="0053349F">
      <w:r>
        <w:t xml:space="preserve">The </w:t>
      </w:r>
      <w:r>
        <w:rPr>
          <w:b/>
        </w:rPr>
        <w:t>pauseAfter</w:t>
      </w:r>
      <w:r>
        <w:t xml:space="preserve"> property is not supported.</w:t>
      </w:r>
    </w:p>
    <w:p w:rsidR="0021680A" w:rsidRDefault="0053349F">
      <w:r>
        <w:t>V0051:</w:t>
      </w:r>
    </w:p>
    <w:p w:rsidR="0021680A" w:rsidRDefault="0053349F">
      <w:bookmarkStart w:id="90" w:name="CC_00000000000000000000000000001788"/>
      <w:bookmarkEnd w:id="90"/>
      <w:r>
        <w:t>The specification states:</w:t>
      </w:r>
    </w:p>
    <w:p w:rsidR="0021680A" w:rsidRDefault="0053349F">
      <w:pPr>
        <w:pStyle w:val="Code"/>
      </w:pPr>
      <w:r>
        <w:t>pauseBefore of type DOMString</w:t>
      </w:r>
    </w:p>
    <w:p w:rsidR="0021680A" w:rsidRDefault="0053349F">
      <w:pPr>
        <w:pStyle w:val="Code"/>
      </w:pPr>
      <w:r>
        <w:t>See the pause-before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53349F">
      <w:pPr>
        <w:pStyle w:val="Code"/>
      </w:pPr>
      <w:r>
        <w:t>SYNTAX_ERR: Raised if</w:t>
      </w:r>
      <w:r>
        <w:t xml:space="preserve">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pauseBefore</w:t>
      </w:r>
      <w:r>
        <w:t xml:space="preserve"> property is not supported.</w:t>
      </w:r>
    </w:p>
    <w:p w:rsidR="0021680A" w:rsidRDefault="0053349F">
      <w:r>
        <w:lastRenderedPageBreak/>
        <w:t>V0052:</w:t>
      </w:r>
    </w:p>
    <w:p w:rsidR="0021680A" w:rsidRDefault="0053349F">
      <w:bookmarkStart w:id="91" w:name="CC_00000000000000000000000000001789"/>
      <w:bookmarkEnd w:id="91"/>
      <w:r>
        <w:t>The specification states:</w:t>
      </w:r>
    </w:p>
    <w:p w:rsidR="0021680A" w:rsidRDefault="0053349F">
      <w:pPr>
        <w:pStyle w:val="Code"/>
      </w:pPr>
      <w:r>
        <w:t>pitch of type DOMString</w:t>
      </w:r>
    </w:p>
    <w:p w:rsidR="0021680A" w:rsidRDefault="0053349F">
      <w:pPr>
        <w:pStyle w:val="Code"/>
      </w:pPr>
      <w:r>
        <w:t>See the pitch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21680A">
      <w:pPr>
        <w:pStyle w:val="Code"/>
      </w:pPr>
    </w:p>
    <w:p w:rsidR="0021680A" w:rsidRDefault="0053349F">
      <w:pPr>
        <w:pStyle w:val="Code"/>
      </w:pPr>
      <w:r>
        <w:t>SYNTAX_ERR: Raised if the new value has a syntax error and is unparsable.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pitch</w:t>
      </w:r>
      <w:r>
        <w:t xml:space="preserve"> property is not supported.</w:t>
      </w:r>
    </w:p>
    <w:p w:rsidR="0021680A" w:rsidRDefault="0053349F">
      <w:r>
        <w:t>V0053:</w:t>
      </w:r>
    </w:p>
    <w:p w:rsidR="0021680A" w:rsidRDefault="0053349F">
      <w:bookmarkStart w:id="92" w:name="CC_00000000000000000000000000001790"/>
      <w:bookmarkEnd w:id="92"/>
      <w:r>
        <w:t>The specification states:</w:t>
      </w:r>
    </w:p>
    <w:p w:rsidR="0021680A" w:rsidRDefault="0053349F">
      <w:pPr>
        <w:pStyle w:val="Code"/>
      </w:pPr>
      <w:r>
        <w:t>pitchRange of type DOMString</w:t>
      </w:r>
    </w:p>
    <w:p w:rsidR="0021680A" w:rsidRDefault="0053349F">
      <w:pPr>
        <w:pStyle w:val="Code"/>
      </w:pPr>
      <w:r>
        <w:t>See the pitch-range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w:t>
      </w:r>
    </w:p>
    <w:p w:rsidR="0021680A" w:rsidRDefault="0021680A">
      <w:pPr>
        <w:pStyle w:val="Code"/>
      </w:pPr>
    </w:p>
    <w:p w:rsidR="0021680A" w:rsidRDefault="0053349F">
      <w:pPr>
        <w:pStyle w:val="Code"/>
      </w:pPr>
      <w:r>
        <w:t>SYNTAX_ERR: Raised if the new value has a syntax error and is unparsab</w:t>
      </w:r>
      <w:r>
        <w:t>le.</w:t>
      </w:r>
    </w:p>
    <w:p w:rsidR="0021680A" w:rsidRDefault="0021680A">
      <w:pPr>
        <w:pStyle w:val="Code"/>
      </w:pP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pitchRange</w:t>
      </w:r>
      <w:r>
        <w:t xml:space="preserve"> property is not supported.</w:t>
      </w:r>
    </w:p>
    <w:p w:rsidR="0021680A" w:rsidRDefault="0053349F">
      <w:r>
        <w:t>V0054:</w:t>
      </w:r>
    </w:p>
    <w:p w:rsidR="0021680A" w:rsidRDefault="0053349F">
      <w:bookmarkStart w:id="93" w:name="CC_00000000000000000000000000001791"/>
      <w:bookmarkEnd w:id="93"/>
      <w:r>
        <w:t>The specification states:</w:t>
      </w:r>
    </w:p>
    <w:p w:rsidR="0021680A" w:rsidRDefault="0053349F">
      <w:pPr>
        <w:pStyle w:val="Code"/>
      </w:pPr>
      <w:r>
        <w:t xml:space="preserve">"playDuring of type DOMStringSee the play-during property definition in </w:t>
      </w:r>
    </w:p>
    <w:p w:rsidR="0021680A" w:rsidRDefault="0053349F">
      <w:pPr>
        <w:pStyle w:val="Code"/>
      </w:pPr>
      <w:r>
        <w:t>CSS</w:t>
      </w:r>
      <w:r>
        <w:t xml:space="preserve">2.Exceptions on setting DOMExceptionSYNTAX_ERR: Raised if the new value has a </w:t>
      </w:r>
    </w:p>
    <w:p w:rsidR="0021680A" w:rsidRDefault="0053349F">
      <w:pPr>
        <w:pStyle w:val="Code"/>
      </w:pPr>
      <w:r>
        <w:t xml:space="preserve">syntax error and is unparsable.NO_MODIFICATION_ALLOWED_ERR: Raised if this property </w:t>
      </w:r>
    </w:p>
    <w:p w:rsidR="0021680A" w:rsidRDefault="0053349F">
      <w:pPr>
        <w:pStyle w:val="Code"/>
      </w:pPr>
      <w:r>
        <w:t>is readonly."</w:t>
      </w:r>
    </w:p>
    <w:p w:rsidR="0021680A" w:rsidRDefault="0053349F">
      <w:pPr>
        <w:rPr>
          <w:i/>
        </w:rPr>
      </w:pPr>
      <w:r>
        <w:rPr>
          <w:i/>
        </w:rPr>
        <w:t>All Document Modes (All Versions)</w:t>
      </w:r>
    </w:p>
    <w:p w:rsidR="0021680A" w:rsidRDefault="0053349F">
      <w:r>
        <w:t xml:space="preserve">The </w:t>
      </w:r>
      <w:r>
        <w:rPr>
          <w:b/>
        </w:rPr>
        <w:t>playDuring</w:t>
      </w:r>
      <w:r>
        <w:t xml:space="preserve"> property is not supported.</w:t>
      </w:r>
    </w:p>
    <w:p w:rsidR="0021680A" w:rsidRDefault="0053349F">
      <w:r>
        <w:t>V0055:</w:t>
      </w:r>
    </w:p>
    <w:p w:rsidR="0021680A" w:rsidRDefault="0053349F">
      <w:bookmarkStart w:id="94" w:name="CC_00000000000000000000000000001794"/>
      <w:bookmarkEnd w:id="94"/>
      <w:r>
        <w:t>The specification states:</w:t>
      </w:r>
    </w:p>
    <w:p w:rsidR="0021680A" w:rsidRDefault="0053349F">
      <w:pPr>
        <w:pStyle w:val="Code"/>
      </w:pPr>
      <w:r>
        <w:t>richness of type DOMString</w:t>
      </w:r>
    </w:p>
    <w:p w:rsidR="0021680A" w:rsidRDefault="0053349F">
      <w:pPr>
        <w:pStyle w:val="Code"/>
      </w:pPr>
      <w:r>
        <w:t>See the richness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 SYNTAX_ERR: Raised if the new value has a syntax error and is unparsable.</w:t>
      </w:r>
    </w:p>
    <w:p w:rsidR="0021680A" w:rsidRDefault="0053349F">
      <w:pPr>
        <w:pStyle w:val="Code"/>
      </w:pPr>
      <w:r>
        <w:t xml:space="preserve">NO_MODIFICATION_ALLOWED_ERR: Raised if </w:t>
      </w:r>
      <w:r>
        <w:t>this property is readonly.</w:t>
      </w:r>
    </w:p>
    <w:p w:rsidR="0021680A" w:rsidRDefault="0053349F">
      <w:pPr>
        <w:rPr>
          <w:i/>
        </w:rPr>
      </w:pPr>
      <w:r>
        <w:rPr>
          <w:i/>
        </w:rPr>
        <w:lastRenderedPageBreak/>
        <w:t>All Document Modes (All Versions)</w:t>
      </w:r>
    </w:p>
    <w:p w:rsidR="0021680A" w:rsidRDefault="0053349F">
      <w:r>
        <w:t xml:space="preserve">The </w:t>
      </w:r>
      <w:r>
        <w:rPr>
          <w:b/>
        </w:rPr>
        <w:t>richness</w:t>
      </w:r>
      <w:r>
        <w:t xml:space="preserve"> property is not supported.</w:t>
      </w:r>
    </w:p>
    <w:p w:rsidR="0021680A" w:rsidRDefault="0053349F">
      <w:r>
        <w:t>V0056:</w:t>
      </w:r>
    </w:p>
    <w:p w:rsidR="0021680A" w:rsidRDefault="0053349F">
      <w:bookmarkStart w:id="95" w:name="CC_00000000000000000000000000001796"/>
      <w:bookmarkEnd w:id="95"/>
      <w:r>
        <w:t>The specification states:</w:t>
      </w:r>
    </w:p>
    <w:p w:rsidR="0021680A" w:rsidRDefault="0053349F">
      <w:pPr>
        <w:pStyle w:val="Code"/>
      </w:pPr>
      <w:r>
        <w:t>size of type DOMString</w:t>
      </w:r>
    </w:p>
    <w:p w:rsidR="0021680A" w:rsidRDefault="0053349F">
      <w:pPr>
        <w:pStyle w:val="Code"/>
      </w:pPr>
      <w:r>
        <w:t>See the size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w:t>
      </w:r>
      <w:r>
        <w:t xml:space="preserve">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size</w:t>
      </w:r>
      <w:r>
        <w:t xml:space="preserve"> property is not supported.</w:t>
      </w:r>
    </w:p>
    <w:p w:rsidR="0021680A" w:rsidRDefault="0053349F">
      <w:r>
        <w:t>V0057:</w:t>
      </w:r>
    </w:p>
    <w:p w:rsidR="0021680A" w:rsidRDefault="0053349F">
      <w:bookmarkStart w:id="96" w:name="CC_00000000000000000000000000001797"/>
      <w:bookmarkEnd w:id="96"/>
      <w:r>
        <w:t>The specification states:</w:t>
      </w:r>
    </w:p>
    <w:p w:rsidR="0021680A" w:rsidRDefault="0053349F">
      <w:pPr>
        <w:pStyle w:val="Code"/>
      </w:pPr>
      <w:r>
        <w:t>speak of type DOMString</w:t>
      </w:r>
    </w:p>
    <w:p w:rsidR="0021680A" w:rsidRDefault="0053349F">
      <w:pPr>
        <w:pStyle w:val="Code"/>
      </w:pPr>
      <w:r>
        <w:t xml:space="preserve">See the </w:t>
      </w:r>
      <w:r>
        <w:t>speak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speak</w:t>
      </w:r>
      <w:r>
        <w:t xml:space="preserve"> property is not supported.</w:t>
      </w:r>
    </w:p>
    <w:p w:rsidR="0021680A" w:rsidRDefault="0053349F">
      <w:r>
        <w:t>V0058:</w:t>
      </w:r>
    </w:p>
    <w:p w:rsidR="0021680A" w:rsidRDefault="0053349F">
      <w:bookmarkStart w:id="97" w:name="CC_00000000000000000000000000001798"/>
      <w:bookmarkEnd w:id="97"/>
      <w:r>
        <w:t>The specification states:</w:t>
      </w:r>
    </w:p>
    <w:p w:rsidR="0021680A" w:rsidRDefault="0053349F">
      <w:pPr>
        <w:pStyle w:val="Code"/>
      </w:pPr>
      <w:r>
        <w:t>speakHeader of type DOMString</w:t>
      </w:r>
    </w:p>
    <w:p w:rsidR="0021680A" w:rsidRDefault="0053349F">
      <w:pPr>
        <w:pStyle w:val="Code"/>
      </w:pPr>
      <w:r>
        <w:t>See the speak-header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 unparsable.</w:t>
      </w:r>
    </w:p>
    <w:p w:rsidR="0021680A" w:rsidRDefault="0053349F">
      <w:pPr>
        <w:pStyle w:val="Code"/>
      </w:pPr>
      <w:r>
        <w:t>NO_MO</w:t>
      </w:r>
      <w:r>
        <w:t>DIFICATION_ALLOWED_ERR: Raised if this property is readonly.</w:t>
      </w:r>
    </w:p>
    <w:p w:rsidR="0021680A" w:rsidRDefault="0053349F">
      <w:pPr>
        <w:rPr>
          <w:i/>
        </w:rPr>
      </w:pPr>
      <w:r>
        <w:rPr>
          <w:i/>
        </w:rPr>
        <w:t>All Document Modes (All Versions)</w:t>
      </w:r>
    </w:p>
    <w:p w:rsidR="0021680A" w:rsidRDefault="0053349F">
      <w:r>
        <w:t xml:space="preserve">The </w:t>
      </w:r>
      <w:r>
        <w:rPr>
          <w:b/>
        </w:rPr>
        <w:t>speakHeader</w:t>
      </w:r>
      <w:r>
        <w:t xml:space="preserve"> property is not supported.</w:t>
      </w:r>
    </w:p>
    <w:p w:rsidR="0021680A" w:rsidRDefault="0053349F">
      <w:r>
        <w:t>V0059:</w:t>
      </w:r>
    </w:p>
    <w:p w:rsidR="0021680A" w:rsidRDefault="0053349F">
      <w:bookmarkStart w:id="98" w:name="CC_00000000000000000000000000001799"/>
      <w:bookmarkEnd w:id="98"/>
      <w:r>
        <w:t>The specification states:</w:t>
      </w:r>
    </w:p>
    <w:p w:rsidR="0021680A" w:rsidRDefault="0053349F">
      <w:pPr>
        <w:pStyle w:val="Code"/>
      </w:pPr>
      <w:r>
        <w:t>speakNumeral of type DOMString</w:t>
      </w:r>
    </w:p>
    <w:p w:rsidR="0021680A" w:rsidRDefault="0053349F">
      <w:pPr>
        <w:pStyle w:val="Code"/>
      </w:pPr>
      <w:r>
        <w:t>See the speak-numeral property definition in CSS2.</w:t>
      </w:r>
    </w:p>
    <w:p w:rsidR="0021680A" w:rsidRDefault="0021680A">
      <w:pPr>
        <w:pStyle w:val="Code"/>
      </w:pPr>
    </w:p>
    <w:p w:rsidR="0021680A" w:rsidRDefault="0053349F">
      <w:pPr>
        <w:pStyle w:val="Code"/>
      </w:pPr>
      <w:r>
        <w:t>Ex</w:t>
      </w:r>
      <w:r>
        <w:t xml:space="preserve">ceptions on setting </w:t>
      </w:r>
    </w:p>
    <w:p w:rsidR="0021680A" w:rsidRDefault="0053349F">
      <w:pPr>
        <w:pStyle w:val="Code"/>
      </w:pPr>
      <w:r>
        <w:t>DOMExceptionSYNTAX_ERR: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lastRenderedPageBreak/>
        <w:t>All Document Modes (All Versions)</w:t>
      </w:r>
    </w:p>
    <w:p w:rsidR="0021680A" w:rsidRDefault="0053349F">
      <w:r>
        <w:t xml:space="preserve">The </w:t>
      </w:r>
      <w:r>
        <w:rPr>
          <w:b/>
        </w:rPr>
        <w:t>speakNumeral</w:t>
      </w:r>
      <w:r>
        <w:t xml:space="preserve"> property is not supported.</w:t>
      </w:r>
    </w:p>
    <w:p w:rsidR="0021680A" w:rsidRDefault="0053349F">
      <w:r>
        <w:t>V0060</w:t>
      </w:r>
      <w:r>
        <w:t>:</w:t>
      </w:r>
    </w:p>
    <w:p w:rsidR="0021680A" w:rsidRDefault="0053349F">
      <w:bookmarkStart w:id="99" w:name="CC_00000000000000000000000000001800"/>
      <w:bookmarkEnd w:id="99"/>
      <w:r>
        <w:t>The specification states:</w:t>
      </w:r>
    </w:p>
    <w:p w:rsidR="0021680A" w:rsidRDefault="0053349F">
      <w:pPr>
        <w:pStyle w:val="Code"/>
      </w:pPr>
      <w:r>
        <w:t>speakPunctuation of type DOMString</w:t>
      </w:r>
    </w:p>
    <w:p w:rsidR="0021680A" w:rsidRDefault="0053349F">
      <w:pPr>
        <w:pStyle w:val="Code"/>
      </w:pPr>
      <w:r>
        <w:t>See the speak-punctuation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 unparsable.</w:t>
      </w:r>
    </w:p>
    <w:p w:rsidR="0021680A" w:rsidRDefault="0053349F">
      <w:pPr>
        <w:pStyle w:val="Code"/>
      </w:pPr>
      <w:r>
        <w:t>NO_MODIFICATION_ALLOWED_ERR:</w:t>
      </w:r>
      <w:r>
        <w:t xml:space="preserve"> Raised if this property is readonly.</w:t>
      </w:r>
    </w:p>
    <w:p w:rsidR="0021680A" w:rsidRDefault="0053349F">
      <w:pPr>
        <w:rPr>
          <w:i/>
        </w:rPr>
      </w:pPr>
      <w:r>
        <w:rPr>
          <w:i/>
        </w:rPr>
        <w:t>All Document Modes (All Versions)</w:t>
      </w:r>
    </w:p>
    <w:p w:rsidR="0021680A" w:rsidRDefault="0053349F">
      <w:r>
        <w:t xml:space="preserve">The </w:t>
      </w:r>
      <w:r>
        <w:rPr>
          <w:b/>
        </w:rPr>
        <w:t>speakPunctuation</w:t>
      </w:r>
      <w:r>
        <w:t xml:space="preserve"> property is not supported.</w:t>
      </w:r>
    </w:p>
    <w:p w:rsidR="0021680A" w:rsidRDefault="0053349F">
      <w:r>
        <w:t>V0061:</w:t>
      </w:r>
    </w:p>
    <w:p w:rsidR="0021680A" w:rsidRDefault="0053349F">
      <w:bookmarkStart w:id="100" w:name="CC_00000000000000000000000000001801"/>
      <w:bookmarkEnd w:id="100"/>
      <w:r>
        <w:t>The specification states:</w:t>
      </w:r>
    </w:p>
    <w:p w:rsidR="0021680A" w:rsidRDefault="0053349F">
      <w:pPr>
        <w:pStyle w:val="Code"/>
      </w:pPr>
      <w:r>
        <w:t>speechRate of type DOMString</w:t>
      </w:r>
    </w:p>
    <w:p w:rsidR="0021680A" w:rsidRDefault="0053349F">
      <w:pPr>
        <w:pStyle w:val="Code"/>
      </w:pPr>
      <w:r>
        <w:t>See the speech-rate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w:t>
      </w:r>
      <w:r>
        <w:t>OMExceptionSYNTAX_ERR: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speechRate</w:t>
      </w:r>
      <w:r>
        <w:t xml:space="preserve"> property is not supported.</w:t>
      </w:r>
    </w:p>
    <w:p w:rsidR="0021680A" w:rsidRDefault="0053349F">
      <w:r>
        <w:t>V0062:</w:t>
      </w:r>
    </w:p>
    <w:p w:rsidR="0021680A" w:rsidRDefault="0053349F">
      <w:bookmarkStart w:id="101" w:name="CC_00000000000000000000000000001802"/>
      <w:bookmarkEnd w:id="101"/>
      <w:r>
        <w:t xml:space="preserve">The specification </w:t>
      </w:r>
      <w:r>
        <w:t>states:</w:t>
      </w:r>
    </w:p>
    <w:p w:rsidR="0021680A" w:rsidRDefault="0053349F">
      <w:pPr>
        <w:pStyle w:val="Code"/>
      </w:pPr>
      <w:r>
        <w:t>stress of type DOMString</w:t>
      </w:r>
    </w:p>
    <w:p w:rsidR="0021680A" w:rsidRDefault="0053349F">
      <w:pPr>
        <w:pStyle w:val="Code"/>
      </w:pPr>
      <w:r>
        <w:t>See the stress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All</w:t>
      </w:r>
      <w:r>
        <w:rPr>
          <w:i/>
        </w:rPr>
        <w:t xml:space="preserve"> Document Modes (All Versions)</w:t>
      </w:r>
    </w:p>
    <w:p w:rsidR="0021680A" w:rsidRDefault="0053349F">
      <w:r>
        <w:t xml:space="preserve">The </w:t>
      </w:r>
      <w:r>
        <w:rPr>
          <w:b/>
        </w:rPr>
        <w:t>stress</w:t>
      </w:r>
      <w:r>
        <w:t xml:space="preserve"> property is not supported.</w:t>
      </w:r>
    </w:p>
    <w:p w:rsidR="0021680A" w:rsidRDefault="0053349F">
      <w:r>
        <w:t>V0063:</w:t>
      </w:r>
    </w:p>
    <w:p w:rsidR="0021680A" w:rsidRDefault="0053349F">
      <w:bookmarkStart w:id="102" w:name="CC_00000000000000000000000000001807"/>
      <w:bookmarkEnd w:id="102"/>
      <w:r>
        <w:t>The specification states:</w:t>
      </w:r>
    </w:p>
    <w:p w:rsidR="0021680A" w:rsidRDefault="0053349F">
      <w:pPr>
        <w:pStyle w:val="Code"/>
      </w:pPr>
      <w:r>
        <w:t>textShadow of type DOMString</w:t>
      </w:r>
    </w:p>
    <w:p w:rsidR="0021680A" w:rsidRDefault="0053349F">
      <w:pPr>
        <w:pStyle w:val="Code"/>
      </w:pPr>
      <w:r>
        <w:t>See the text-shadow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 xml:space="preserve">DOMExceptionSYNTAX_ERR: Raised if the new value has </w:t>
      </w:r>
      <w:r>
        <w:t>a syntax error and is unparsable.</w:t>
      </w:r>
    </w:p>
    <w:p w:rsidR="0021680A" w:rsidRDefault="0053349F">
      <w:pPr>
        <w:pStyle w:val="Code"/>
      </w:pPr>
      <w:r>
        <w:t>NO_MODIFICATION_ALLOWED_ERR: Raised if this property is readonly.</w:t>
      </w:r>
    </w:p>
    <w:p w:rsidR="0021680A" w:rsidRDefault="0053349F">
      <w:pPr>
        <w:rPr>
          <w:i/>
        </w:rPr>
      </w:pPr>
      <w:r>
        <w:rPr>
          <w:i/>
        </w:rPr>
        <w:lastRenderedPageBreak/>
        <w:t>Quirks Mode, IE7 Mode, IE8 Mode, and IE9 Mode (All Versions)</w:t>
      </w:r>
    </w:p>
    <w:p w:rsidR="0021680A" w:rsidRDefault="0053349F">
      <w:r>
        <w:t xml:space="preserve">The </w:t>
      </w:r>
      <w:r>
        <w:rPr>
          <w:b/>
        </w:rPr>
        <w:t>textShadow</w:t>
      </w:r>
      <w:r>
        <w:t xml:space="preserve"> property is not supported.</w:t>
      </w:r>
    </w:p>
    <w:p w:rsidR="0021680A" w:rsidRDefault="0053349F">
      <w:r>
        <w:t>V0064:</w:t>
      </w:r>
    </w:p>
    <w:p w:rsidR="0021680A" w:rsidRDefault="0053349F">
      <w:pPr>
        <w:rPr>
          <w:i/>
        </w:rPr>
      </w:pPr>
      <w:bookmarkStart w:id="103" w:name="CC_00000000000000000000000000001813"/>
      <w:bookmarkEnd w:id="103"/>
      <w:r>
        <w:t>The specification states:</w:t>
      </w:r>
    </w:p>
    <w:p w:rsidR="0021680A" w:rsidRDefault="0053349F">
      <w:pPr>
        <w:pStyle w:val="Code"/>
      </w:pPr>
      <w:r>
        <w:t xml:space="preserve">voiceFamily of type </w:t>
      </w:r>
      <w:r>
        <w:t>DOMString</w:t>
      </w:r>
    </w:p>
    <w:p w:rsidR="0021680A" w:rsidRDefault="0053349F">
      <w:pPr>
        <w:pStyle w:val="Code"/>
      </w:pPr>
      <w:r>
        <w:t>See the voice-family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All Document Modes (</w:t>
      </w:r>
      <w:r>
        <w:rPr>
          <w:i/>
        </w:rPr>
        <w:t>All Versions)</w:t>
      </w:r>
    </w:p>
    <w:p w:rsidR="0021680A" w:rsidRDefault="0053349F">
      <w:r>
        <w:t xml:space="preserve">The </w:t>
      </w:r>
      <w:r>
        <w:rPr>
          <w:b/>
        </w:rPr>
        <w:t>voiceFamily</w:t>
      </w:r>
      <w:r>
        <w:t xml:space="preserve"> property is not supported.</w:t>
      </w:r>
    </w:p>
    <w:p w:rsidR="0021680A" w:rsidRDefault="0053349F">
      <w:r>
        <w:t>V0065:</w:t>
      </w:r>
    </w:p>
    <w:p w:rsidR="0021680A" w:rsidRDefault="0053349F">
      <w:bookmarkStart w:id="104" w:name="CC_00000000000000000000000000001814"/>
      <w:bookmarkEnd w:id="104"/>
      <w:r>
        <w:t>The specification states:</w:t>
      </w:r>
    </w:p>
    <w:p w:rsidR="0021680A" w:rsidRDefault="0053349F">
      <w:pPr>
        <w:pStyle w:val="Code"/>
      </w:pPr>
      <w:r>
        <w:t>volume of type DOMString</w:t>
      </w:r>
    </w:p>
    <w:p w:rsidR="0021680A" w:rsidRDefault="0053349F">
      <w:pPr>
        <w:pStyle w:val="Code"/>
      </w:pPr>
      <w:r>
        <w:t>See the volume property definition in 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w:t>
      </w:r>
      <w:r>
        <w:t xml:space="preserve"> unparsable.</w:t>
      </w:r>
    </w:p>
    <w:p w:rsidR="0021680A" w:rsidRDefault="0053349F">
      <w:pPr>
        <w:pStyle w:val="Code"/>
      </w:pPr>
      <w:r>
        <w:t>NO_MODIFICATION_ALLOWED_ERR: Raised if this property is readonly.</w:t>
      </w:r>
    </w:p>
    <w:p w:rsidR="0021680A" w:rsidRDefault="0053349F">
      <w:pPr>
        <w:rPr>
          <w:i/>
        </w:rPr>
      </w:pPr>
      <w:r>
        <w:rPr>
          <w:i/>
        </w:rPr>
        <w:t>All Document Modes (All Versions)</w:t>
      </w:r>
    </w:p>
    <w:p w:rsidR="0021680A" w:rsidRDefault="0053349F">
      <w:r>
        <w:t xml:space="preserve">The </w:t>
      </w:r>
      <w:r>
        <w:rPr>
          <w:b/>
        </w:rPr>
        <w:t>volume</w:t>
      </w:r>
      <w:r>
        <w:t xml:space="preserve"> property is not supported.</w:t>
      </w:r>
    </w:p>
    <w:p w:rsidR="0021680A" w:rsidRDefault="0053349F">
      <w:r>
        <w:t>V0066:</w:t>
      </w:r>
    </w:p>
    <w:p w:rsidR="0021680A" w:rsidRDefault="0053349F">
      <w:bookmarkStart w:id="105" w:name="CC_00000000000000000000000000001815"/>
      <w:bookmarkEnd w:id="105"/>
      <w:r>
        <w:t>The specification states:</w:t>
      </w:r>
    </w:p>
    <w:p w:rsidR="0021680A" w:rsidRDefault="0053349F">
      <w:pPr>
        <w:pStyle w:val="Code"/>
      </w:pPr>
      <w:r>
        <w:t>whiteSpace of type DOMString</w:t>
      </w:r>
    </w:p>
    <w:p w:rsidR="0021680A" w:rsidRDefault="0053349F">
      <w:pPr>
        <w:pStyle w:val="Code"/>
      </w:pPr>
      <w:r>
        <w:t xml:space="preserve">See the white-space property definition in </w:t>
      </w:r>
      <w:r>
        <w:t>CSS2.</w:t>
      </w:r>
    </w:p>
    <w:p w:rsidR="0021680A" w:rsidRDefault="0021680A">
      <w:pPr>
        <w:pStyle w:val="Code"/>
      </w:pPr>
    </w:p>
    <w:p w:rsidR="0021680A" w:rsidRDefault="0053349F">
      <w:pPr>
        <w:pStyle w:val="Code"/>
      </w:pPr>
      <w:r>
        <w:t xml:space="preserve">Exceptions on setting </w:t>
      </w:r>
    </w:p>
    <w:p w:rsidR="0021680A" w:rsidRDefault="0053349F">
      <w:pPr>
        <w:pStyle w:val="Code"/>
      </w:pPr>
      <w:r>
        <w:t>DOMExceptionSYNTAX_ERR: Raised if the new value has a syntax error and is unparsable.</w:t>
      </w:r>
    </w:p>
    <w:p w:rsidR="0021680A" w:rsidRDefault="0053349F">
      <w:pPr>
        <w:pStyle w:val="Code"/>
      </w:pPr>
      <w:r>
        <w:t>NO_MODIFICATION_ALLOWED_ERR: Raised if this property is readonly.</w:t>
      </w:r>
    </w:p>
    <w:p w:rsidR="0021680A" w:rsidRDefault="0053349F">
      <w:pPr>
        <w:rPr>
          <w:i/>
        </w:rPr>
      </w:pPr>
      <w:r>
        <w:rPr>
          <w:i/>
        </w:rPr>
        <w:t>Quirks Mode, IE7 Mode, and IE8 Mode (All Versions)</w:t>
      </w:r>
    </w:p>
    <w:p w:rsidR="0021680A" w:rsidRDefault="0053349F">
      <w:r>
        <w:t xml:space="preserve">Setting the </w:t>
      </w:r>
      <w:r>
        <w:rPr>
          <w:b/>
        </w:rPr>
        <w:t>whiteSpace</w:t>
      </w:r>
      <w:r>
        <w:t xml:space="preserve"> property in the DOM has no effect on layout.  The property can be read and set from the DOM but it will not be taken into consideration when laying out the page.</w:t>
      </w:r>
    </w:p>
    <w:p w:rsidR="0021680A" w:rsidRDefault="0053349F">
      <w:pPr>
        <w:pStyle w:val="Heading2"/>
      </w:pPr>
      <w:bookmarkStart w:id="106" w:name="section_83f7b182733f41f49cbc95e66bc497a5"/>
      <w:bookmarkStart w:id="107" w:name="_Toc509485231"/>
      <w:r>
        <w:t>Clarifications</w:t>
      </w:r>
      <w:bookmarkEnd w:id="106"/>
      <w:bookmarkEnd w:id="107"/>
    </w:p>
    <w:p w:rsidR="0021680A" w:rsidRDefault="0053349F">
      <w:r>
        <w:t xml:space="preserve">There are no clarifications of the MAY and SHOULD requirements of </w:t>
      </w:r>
      <w:hyperlink r:id="rId29">
        <w:r>
          <w:rPr>
            <w:rStyle w:val="Hyperlink"/>
          </w:rPr>
          <w:t>[DOM Level 2 - Style]</w:t>
        </w:r>
      </w:hyperlink>
      <w:r>
        <w:t>.</w:t>
      </w:r>
    </w:p>
    <w:p w:rsidR="0021680A" w:rsidRDefault="0053349F">
      <w:pPr>
        <w:pStyle w:val="Heading2"/>
      </w:pPr>
      <w:bookmarkStart w:id="108" w:name="section_47ed34a344e841b5bb8d5ca538406a04"/>
      <w:bookmarkStart w:id="109" w:name="_Toc509485232"/>
      <w:r>
        <w:t>Extensions</w:t>
      </w:r>
      <w:bookmarkEnd w:id="108"/>
      <w:bookmarkEnd w:id="109"/>
    </w:p>
    <w:p w:rsidR="0021680A" w:rsidRDefault="0053349F">
      <w:r>
        <w:t xml:space="preserve">The following subsection describes extensions to the requirements of </w:t>
      </w:r>
      <w:hyperlink r:id="rId30">
        <w:r>
          <w:rPr>
            <w:rStyle w:val="Hyperlink"/>
          </w:rPr>
          <w:t>[DOM Level 2 - Style]</w:t>
        </w:r>
      </w:hyperlink>
      <w:r>
        <w:t>.</w:t>
      </w:r>
    </w:p>
    <w:p w:rsidR="0021680A" w:rsidRDefault="0053349F">
      <w:pPr>
        <w:pStyle w:val="Heading3"/>
      </w:pPr>
      <w:bookmarkStart w:id="110" w:name="section_1295b7b4e70c47fea82978369e8cc021"/>
      <w:bookmarkStart w:id="111" w:name="_Toc509485233"/>
      <w:r>
        <w:lastRenderedPageBreak/>
        <w:t>[DOM Level</w:t>
      </w:r>
      <w:r>
        <w:t xml:space="preserve"> 2 - Style] Section 2.3, CSS2 Extended Interface</w:t>
      </w:r>
      <w:bookmarkEnd w:id="110"/>
      <w:bookmarkEnd w:id="111"/>
      <w:r>
        <w:fldChar w:fldCharType="begin"/>
      </w:r>
      <w:r>
        <w:instrText xml:space="preserve"> XE "CSS2 Extended Interface" </w:instrText>
      </w:r>
      <w:r>
        <w:fldChar w:fldCharType="end"/>
      </w:r>
    </w:p>
    <w:p w:rsidR="0021680A" w:rsidRDefault="0053349F">
      <w:r>
        <w:t>E0001:</w:t>
      </w:r>
    </w:p>
    <w:p w:rsidR="0021680A" w:rsidRDefault="0053349F">
      <w:bookmarkStart w:id="112" w:name="CC_00000000000000000000000000001697"/>
      <w:bookmarkEnd w:id="112"/>
      <w:r>
        <w:t>The specification states:</w:t>
      </w:r>
    </w:p>
    <w:p w:rsidR="0021680A" w:rsidRDefault="0053349F">
      <w:pPr>
        <w:pStyle w:val="Code"/>
      </w:pPr>
      <w:r>
        <w:t>Interface CSS2Properties (introduced in DOM Level 2)</w:t>
      </w:r>
    </w:p>
    <w:p w:rsidR="0021680A" w:rsidRDefault="0053349F">
      <w:pPr>
        <w:pStyle w:val="Code"/>
      </w:pPr>
      <w:r>
        <w:t xml:space="preserve">The CSS2Properties interface represents a convenience mechanism for retrieving and </w:t>
      </w:r>
    </w:p>
    <w:p w:rsidR="0021680A" w:rsidRDefault="0053349F">
      <w:pPr>
        <w:pStyle w:val="Code"/>
      </w:pPr>
      <w:r>
        <w:t>setti</w:t>
      </w:r>
      <w:r>
        <w:t xml:space="preserve">ng properties within a CSSStyleDeclaration. The attributes of this interface </w:t>
      </w:r>
    </w:p>
    <w:p w:rsidR="0021680A" w:rsidRDefault="0053349F">
      <w:pPr>
        <w:pStyle w:val="Code"/>
      </w:pPr>
      <w:r>
        <w:t xml:space="preserve">correspond to all the properties specified in CSS2. Getting an attribute of this </w:t>
      </w:r>
    </w:p>
    <w:p w:rsidR="0021680A" w:rsidRDefault="0053349F">
      <w:pPr>
        <w:pStyle w:val="Code"/>
      </w:pPr>
      <w:r>
        <w:t xml:space="preserve">interface is equivalent to calling the getPropertyValue method of the </w:t>
      </w:r>
    </w:p>
    <w:p w:rsidR="0021680A" w:rsidRDefault="0053349F">
      <w:pPr>
        <w:pStyle w:val="Code"/>
      </w:pPr>
      <w:r>
        <w:t>CSSStyleDeclaration inter</w:t>
      </w:r>
      <w:r>
        <w:t xml:space="preserve">face. Setting an attribute of this interface is equivalent </w:t>
      </w:r>
    </w:p>
    <w:p w:rsidR="0021680A" w:rsidRDefault="0053349F">
      <w:pPr>
        <w:pStyle w:val="Code"/>
      </w:pPr>
      <w:r>
        <w:t>to calling the setProperty method of the CSSStyleDeclaration interface.</w:t>
      </w:r>
    </w:p>
    <w:p w:rsidR="0021680A" w:rsidRDefault="0053349F">
      <w:pPr>
        <w:rPr>
          <w:i/>
        </w:rPr>
      </w:pPr>
      <w:r>
        <w:rPr>
          <w:i/>
        </w:rPr>
        <w:t>IE7 Mode, IE8 Mode, and IE9 Mode (All Versions)</w:t>
      </w:r>
    </w:p>
    <w:p w:rsidR="0021680A" w:rsidRDefault="0053349F">
      <w:r>
        <w:t xml:space="preserve">The </w:t>
      </w:r>
      <w:r>
        <w:rPr>
          <w:b/>
        </w:rPr>
        <w:t>filter</w:t>
      </w:r>
      <w:r>
        <w:t xml:space="preserve"> property is an additional property that is supported.</w:t>
      </w:r>
    </w:p>
    <w:p w:rsidR="0021680A" w:rsidRDefault="0053349F">
      <w:pPr>
        <w:rPr>
          <w:i/>
        </w:rPr>
      </w:pPr>
      <w:r>
        <w:rPr>
          <w:i/>
        </w:rPr>
        <w:t>IE7 Mode, I</w:t>
      </w:r>
      <w:r>
        <w:rPr>
          <w:i/>
        </w:rPr>
        <w:t>E8 Mode, IE9 Mode, IE10 Mode, and IE11 Mode (All Versions)</w:t>
      </w:r>
    </w:p>
    <w:p w:rsidR="0021680A" w:rsidRDefault="0053349F">
      <w:r>
        <w:t>The following non-standard properties are supported:</w:t>
      </w:r>
    </w:p>
    <w:p w:rsidR="0021680A" w:rsidRDefault="0053349F">
      <w:pPr>
        <w:pStyle w:val="ListParagraph"/>
        <w:numPr>
          <w:ilvl w:val="0"/>
          <w:numId w:val="52"/>
        </w:numPr>
        <w:rPr>
          <w:b/>
        </w:rPr>
      </w:pPr>
      <w:r>
        <w:rPr>
          <w:b/>
        </w:rPr>
        <w:t>accelerator</w:t>
      </w:r>
    </w:p>
    <w:p w:rsidR="0021680A" w:rsidRDefault="0053349F">
      <w:pPr>
        <w:pStyle w:val="ListParagraph"/>
        <w:numPr>
          <w:ilvl w:val="0"/>
          <w:numId w:val="52"/>
        </w:numPr>
        <w:rPr>
          <w:b/>
        </w:rPr>
      </w:pPr>
      <w:r>
        <w:rPr>
          <w:b/>
        </w:rPr>
        <w:t>layoutFlow</w:t>
      </w:r>
    </w:p>
    <w:p w:rsidR="0021680A" w:rsidRDefault="0053349F">
      <w:pPr>
        <w:pStyle w:val="ListParagraph"/>
        <w:numPr>
          <w:ilvl w:val="0"/>
          <w:numId w:val="52"/>
        </w:numPr>
        <w:rPr>
          <w:b/>
        </w:rPr>
      </w:pPr>
      <w:r>
        <w:rPr>
          <w:b/>
        </w:rPr>
        <w:t>layoutGrid</w:t>
      </w:r>
    </w:p>
    <w:p w:rsidR="0021680A" w:rsidRDefault="0053349F">
      <w:pPr>
        <w:pStyle w:val="ListParagraph"/>
        <w:numPr>
          <w:ilvl w:val="0"/>
          <w:numId w:val="52"/>
        </w:numPr>
        <w:rPr>
          <w:b/>
        </w:rPr>
      </w:pPr>
      <w:r>
        <w:rPr>
          <w:b/>
        </w:rPr>
        <w:t>layoutGridChar</w:t>
      </w:r>
    </w:p>
    <w:p w:rsidR="0021680A" w:rsidRDefault="0053349F">
      <w:pPr>
        <w:pStyle w:val="ListParagraph"/>
        <w:numPr>
          <w:ilvl w:val="0"/>
          <w:numId w:val="52"/>
        </w:numPr>
        <w:rPr>
          <w:b/>
        </w:rPr>
      </w:pPr>
      <w:r>
        <w:rPr>
          <w:b/>
        </w:rPr>
        <w:t>layoutGridLine</w:t>
      </w:r>
    </w:p>
    <w:p w:rsidR="0021680A" w:rsidRDefault="0053349F">
      <w:pPr>
        <w:pStyle w:val="ListParagraph"/>
        <w:numPr>
          <w:ilvl w:val="0"/>
          <w:numId w:val="52"/>
        </w:numPr>
        <w:rPr>
          <w:b/>
        </w:rPr>
      </w:pPr>
      <w:r>
        <w:rPr>
          <w:b/>
        </w:rPr>
        <w:t>layoutGridMode</w:t>
      </w:r>
    </w:p>
    <w:p w:rsidR="0021680A" w:rsidRDefault="0053349F">
      <w:pPr>
        <w:pStyle w:val="ListParagraph"/>
        <w:numPr>
          <w:ilvl w:val="0"/>
          <w:numId w:val="52"/>
        </w:numPr>
        <w:rPr>
          <w:b/>
        </w:rPr>
      </w:pPr>
      <w:r>
        <w:rPr>
          <w:b/>
        </w:rPr>
        <w:t>layoutGridType</w:t>
      </w:r>
    </w:p>
    <w:p w:rsidR="0021680A" w:rsidRDefault="0053349F">
      <w:pPr>
        <w:pStyle w:val="ListParagraph"/>
        <w:numPr>
          <w:ilvl w:val="0"/>
          <w:numId w:val="52"/>
        </w:numPr>
        <w:rPr>
          <w:b/>
        </w:rPr>
      </w:pPr>
      <w:r>
        <w:rPr>
          <w:b/>
        </w:rPr>
        <w:t>lineBreak</w:t>
      </w:r>
    </w:p>
    <w:p w:rsidR="0021680A" w:rsidRDefault="0053349F">
      <w:pPr>
        <w:pStyle w:val="ListParagraph"/>
        <w:numPr>
          <w:ilvl w:val="0"/>
          <w:numId w:val="52"/>
        </w:numPr>
        <w:rPr>
          <w:b/>
        </w:rPr>
      </w:pPr>
      <w:r>
        <w:rPr>
          <w:b/>
        </w:rPr>
        <w:t>msInterpolationMode</w:t>
      </w:r>
    </w:p>
    <w:p w:rsidR="0021680A" w:rsidRDefault="0053349F">
      <w:pPr>
        <w:pStyle w:val="ListParagraph"/>
        <w:numPr>
          <w:ilvl w:val="0"/>
          <w:numId w:val="52"/>
        </w:numPr>
        <w:rPr>
          <w:b/>
        </w:rPr>
      </w:pPr>
      <w:r>
        <w:rPr>
          <w:b/>
        </w:rPr>
        <w:t>pixelBottom</w:t>
      </w:r>
    </w:p>
    <w:p w:rsidR="0021680A" w:rsidRDefault="0053349F">
      <w:pPr>
        <w:pStyle w:val="ListParagraph"/>
        <w:numPr>
          <w:ilvl w:val="0"/>
          <w:numId w:val="52"/>
        </w:numPr>
        <w:rPr>
          <w:b/>
        </w:rPr>
      </w:pPr>
      <w:r>
        <w:rPr>
          <w:b/>
        </w:rPr>
        <w:t>pixelHeight</w:t>
      </w:r>
    </w:p>
    <w:p w:rsidR="0021680A" w:rsidRDefault="0053349F">
      <w:pPr>
        <w:pStyle w:val="ListParagraph"/>
        <w:numPr>
          <w:ilvl w:val="0"/>
          <w:numId w:val="52"/>
        </w:numPr>
        <w:rPr>
          <w:b/>
        </w:rPr>
      </w:pPr>
      <w:r>
        <w:rPr>
          <w:b/>
        </w:rPr>
        <w:t>pixelLeft</w:t>
      </w:r>
    </w:p>
    <w:p w:rsidR="0021680A" w:rsidRDefault="0053349F">
      <w:pPr>
        <w:pStyle w:val="ListParagraph"/>
        <w:numPr>
          <w:ilvl w:val="0"/>
          <w:numId w:val="52"/>
        </w:numPr>
        <w:rPr>
          <w:b/>
        </w:rPr>
      </w:pPr>
      <w:r>
        <w:rPr>
          <w:b/>
        </w:rPr>
        <w:t>pixelRight</w:t>
      </w:r>
    </w:p>
    <w:p w:rsidR="0021680A" w:rsidRDefault="0053349F">
      <w:pPr>
        <w:pStyle w:val="ListParagraph"/>
        <w:numPr>
          <w:ilvl w:val="0"/>
          <w:numId w:val="52"/>
        </w:numPr>
        <w:rPr>
          <w:b/>
        </w:rPr>
      </w:pPr>
      <w:r>
        <w:rPr>
          <w:b/>
        </w:rPr>
        <w:t>pixelTop</w:t>
      </w:r>
    </w:p>
    <w:p w:rsidR="0021680A" w:rsidRDefault="0053349F">
      <w:pPr>
        <w:pStyle w:val="ListParagraph"/>
        <w:numPr>
          <w:ilvl w:val="0"/>
          <w:numId w:val="52"/>
        </w:numPr>
        <w:rPr>
          <w:b/>
        </w:rPr>
      </w:pPr>
      <w:r>
        <w:rPr>
          <w:b/>
        </w:rPr>
        <w:t>pixelWidth</w:t>
      </w:r>
    </w:p>
    <w:p w:rsidR="0021680A" w:rsidRDefault="0053349F">
      <w:pPr>
        <w:pStyle w:val="ListParagraph"/>
        <w:numPr>
          <w:ilvl w:val="0"/>
          <w:numId w:val="52"/>
        </w:numPr>
        <w:rPr>
          <w:b/>
        </w:rPr>
      </w:pPr>
      <w:r>
        <w:rPr>
          <w:b/>
        </w:rPr>
        <w:t>posBottom</w:t>
      </w:r>
    </w:p>
    <w:p w:rsidR="0021680A" w:rsidRDefault="0053349F">
      <w:pPr>
        <w:pStyle w:val="ListParagraph"/>
        <w:numPr>
          <w:ilvl w:val="0"/>
          <w:numId w:val="52"/>
        </w:numPr>
        <w:rPr>
          <w:b/>
        </w:rPr>
      </w:pPr>
      <w:r>
        <w:rPr>
          <w:b/>
        </w:rPr>
        <w:t>posHeight</w:t>
      </w:r>
    </w:p>
    <w:p w:rsidR="0021680A" w:rsidRDefault="0053349F">
      <w:pPr>
        <w:pStyle w:val="ListParagraph"/>
        <w:numPr>
          <w:ilvl w:val="0"/>
          <w:numId w:val="52"/>
        </w:numPr>
        <w:rPr>
          <w:b/>
        </w:rPr>
      </w:pPr>
      <w:r>
        <w:rPr>
          <w:b/>
        </w:rPr>
        <w:t>posLeft</w:t>
      </w:r>
    </w:p>
    <w:p w:rsidR="0021680A" w:rsidRDefault="0053349F">
      <w:pPr>
        <w:pStyle w:val="ListParagraph"/>
        <w:numPr>
          <w:ilvl w:val="0"/>
          <w:numId w:val="52"/>
        </w:numPr>
        <w:rPr>
          <w:b/>
        </w:rPr>
      </w:pPr>
      <w:r>
        <w:rPr>
          <w:b/>
        </w:rPr>
        <w:t>posRight</w:t>
      </w:r>
    </w:p>
    <w:p w:rsidR="0021680A" w:rsidRDefault="0053349F">
      <w:pPr>
        <w:pStyle w:val="ListParagraph"/>
        <w:numPr>
          <w:ilvl w:val="0"/>
          <w:numId w:val="52"/>
        </w:numPr>
        <w:rPr>
          <w:b/>
        </w:rPr>
      </w:pPr>
      <w:r>
        <w:rPr>
          <w:b/>
        </w:rPr>
        <w:t>posTop</w:t>
      </w:r>
    </w:p>
    <w:p w:rsidR="0021680A" w:rsidRDefault="0053349F">
      <w:pPr>
        <w:pStyle w:val="ListParagraph"/>
        <w:numPr>
          <w:ilvl w:val="0"/>
          <w:numId w:val="52"/>
        </w:numPr>
        <w:rPr>
          <w:b/>
        </w:rPr>
      </w:pPr>
      <w:r>
        <w:rPr>
          <w:b/>
        </w:rPr>
        <w:lastRenderedPageBreak/>
        <w:t>posWidth</w:t>
      </w:r>
    </w:p>
    <w:p w:rsidR="0021680A" w:rsidRDefault="0053349F">
      <w:pPr>
        <w:pStyle w:val="ListParagraph"/>
        <w:numPr>
          <w:ilvl w:val="0"/>
          <w:numId w:val="52"/>
        </w:numPr>
        <w:rPr>
          <w:b/>
        </w:rPr>
      </w:pPr>
      <w:r>
        <w:rPr>
          <w:b/>
        </w:rPr>
        <w:t>scrollbar3dLightColor</w:t>
      </w:r>
    </w:p>
    <w:p w:rsidR="0021680A" w:rsidRDefault="0053349F">
      <w:pPr>
        <w:pStyle w:val="ListParagraph"/>
        <w:numPr>
          <w:ilvl w:val="0"/>
          <w:numId w:val="52"/>
        </w:numPr>
        <w:rPr>
          <w:b/>
        </w:rPr>
      </w:pPr>
      <w:r>
        <w:rPr>
          <w:b/>
        </w:rPr>
        <w:t>scrollbarArrowColor</w:t>
      </w:r>
    </w:p>
    <w:p w:rsidR="0021680A" w:rsidRDefault="0053349F">
      <w:pPr>
        <w:pStyle w:val="ListParagraph"/>
        <w:numPr>
          <w:ilvl w:val="0"/>
          <w:numId w:val="52"/>
        </w:numPr>
        <w:rPr>
          <w:b/>
        </w:rPr>
      </w:pPr>
      <w:r>
        <w:rPr>
          <w:b/>
        </w:rPr>
        <w:t>scrollbarBaseColor</w:t>
      </w:r>
    </w:p>
    <w:p w:rsidR="0021680A" w:rsidRDefault="0053349F">
      <w:pPr>
        <w:pStyle w:val="ListParagraph"/>
        <w:numPr>
          <w:ilvl w:val="0"/>
          <w:numId w:val="52"/>
        </w:numPr>
        <w:rPr>
          <w:b/>
        </w:rPr>
      </w:pPr>
      <w:r>
        <w:rPr>
          <w:b/>
        </w:rPr>
        <w:t>scrollbarDarkShadowColor</w:t>
      </w:r>
    </w:p>
    <w:p w:rsidR="0021680A" w:rsidRDefault="0053349F">
      <w:pPr>
        <w:pStyle w:val="ListParagraph"/>
        <w:numPr>
          <w:ilvl w:val="0"/>
          <w:numId w:val="52"/>
        </w:numPr>
        <w:rPr>
          <w:b/>
        </w:rPr>
      </w:pPr>
      <w:r>
        <w:rPr>
          <w:b/>
        </w:rPr>
        <w:t>scrollbarFaceColor</w:t>
      </w:r>
    </w:p>
    <w:p w:rsidR="0021680A" w:rsidRDefault="0053349F">
      <w:pPr>
        <w:pStyle w:val="ListParagraph"/>
        <w:numPr>
          <w:ilvl w:val="0"/>
          <w:numId w:val="52"/>
        </w:numPr>
        <w:rPr>
          <w:b/>
        </w:rPr>
      </w:pPr>
      <w:r>
        <w:rPr>
          <w:b/>
        </w:rPr>
        <w:t>scrollbarHighlightColor</w:t>
      </w:r>
    </w:p>
    <w:p w:rsidR="0021680A" w:rsidRDefault="0053349F">
      <w:pPr>
        <w:pStyle w:val="ListParagraph"/>
        <w:numPr>
          <w:ilvl w:val="0"/>
          <w:numId w:val="52"/>
        </w:numPr>
        <w:rPr>
          <w:b/>
        </w:rPr>
      </w:pPr>
      <w:r>
        <w:rPr>
          <w:b/>
        </w:rPr>
        <w:t>scrollbarShadowColor</w:t>
      </w:r>
    </w:p>
    <w:p w:rsidR="0021680A" w:rsidRDefault="0053349F">
      <w:pPr>
        <w:pStyle w:val="ListParagraph"/>
        <w:numPr>
          <w:ilvl w:val="0"/>
          <w:numId w:val="52"/>
        </w:numPr>
        <w:rPr>
          <w:b/>
        </w:rPr>
      </w:pPr>
      <w:r>
        <w:rPr>
          <w:b/>
        </w:rPr>
        <w:t>scrollbarTrackColor</w:t>
      </w:r>
    </w:p>
    <w:p w:rsidR="0021680A" w:rsidRDefault="0053349F">
      <w:pPr>
        <w:pStyle w:val="ListParagraph"/>
        <w:numPr>
          <w:ilvl w:val="0"/>
          <w:numId w:val="52"/>
        </w:numPr>
        <w:rPr>
          <w:b/>
        </w:rPr>
      </w:pPr>
      <w:r>
        <w:rPr>
          <w:b/>
        </w:rPr>
        <w:t>styleFloat</w:t>
      </w:r>
    </w:p>
    <w:p w:rsidR="0021680A" w:rsidRDefault="0053349F">
      <w:pPr>
        <w:pStyle w:val="ListParagraph"/>
        <w:numPr>
          <w:ilvl w:val="0"/>
          <w:numId w:val="52"/>
        </w:numPr>
        <w:rPr>
          <w:b/>
        </w:rPr>
      </w:pPr>
      <w:r>
        <w:rPr>
          <w:b/>
        </w:rPr>
        <w:t>textAutospace</w:t>
      </w:r>
    </w:p>
    <w:p w:rsidR="0021680A" w:rsidRDefault="0053349F">
      <w:pPr>
        <w:pStyle w:val="ListParagraph"/>
        <w:numPr>
          <w:ilvl w:val="0"/>
          <w:numId w:val="52"/>
        </w:numPr>
        <w:rPr>
          <w:b/>
        </w:rPr>
      </w:pPr>
      <w:r>
        <w:rPr>
          <w:b/>
        </w:rPr>
        <w:t>textDecorationBlink</w:t>
      </w:r>
    </w:p>
    <w:p w:rsidR="0021680A" w:rsidRDefault="0053349F">
      <w:pPr>
        <w:pStyle w:val="ListParagraph"/>
        <w:numPr>
          <w:ilvl w:val="0"/>
          <w:numId w:val="52"/>
        </w:numPr>
        <w:rPr>
          <w:b/>
        </w:rPr>
      </w:pPr>
      <w:r>
        <w:rPr>
          <w:b/>
        </w:rPr>
        <w:t>textDecorationLineThrough</w:t>
      </w:r>
    </w:p>
    <w:p w:rsidR="0021680A" w:rsidRDefault="0053349F">
      <w:pPr>
        <w:pStyle w:val="ListParagraph"/>
        <w:numPr>
          <w:ilvl w:val="0"/>
          <w:numId w:val="52"/>
        </w:numPr>
        <w:rPr>
          <w:b/>
        </w:rPr>
      </w:pPr>
      <w:r>
        <w:rPr>
          <w:b/>
        </w:rPr>
        <w:t>textDecorationNone</w:t>
      </w:r>
    </w:p>
    <w:p w:rsidR="0021680A" w:rsidRDefault="0053349F">
      <w:pPr>
        <w:pStyle w:val="ListParagraph"/>
        <w:numPr>
          <w:ilvl w:val="0"/>
          <w:numId w:val="52"/>
        </w:numPr>
        <w:rPr>
          <w:b/>
        </w:rPr>
      </w:pPr>
      <w:r>
        <w:rPr>
          <w:b/>
        </w:rPr>
        <w:t>textDecorationOverline</w:t>
      </w:r>
    </w:p>
    <w:p w:rsidR="0021680A" w:rsidRDefault="0053349F">
      <w:pPr>
        <w:pStyle w:val="ListParagraph"/>
        <w:numPr>
          <w:ilvl w:val="0"/>
          <w:numId w:val="52"/>
        </w:numPr>
        <w:rPr>
          <w:b/>
        </w:rPr>
      </w:pPr>
      <w:r>
        <w:rPr>
          <w:b/>
        </w:rPr>
        <w:t>textDecorationUnderline</w:t>
      </w:r>
    </w:p>
    <w:p w:rsidR="0021680A" w:rsidRDefault="0053349F">
      <w:pPr>
        <w:pStyle w:val="ListParagraph"/>
        <w:numPr>
          <w:ilvl w:val="0"/>
          <w:numId w:val="52"/>
        </w:numPr>
        <w:rPr>
          <w:b/>
        </w:rPr>
      </w:pPr>
      <w:r>
        <w:rPr>
          <w:b/>
        </w:rPr>
        <w:t>textJustifyTrim</w:t>
      </w:r>
    </w:p>
    <w:p w:rsidR="0021680A" w:rsidRDefault="0053349F">
      <w:pPr>
        <w:rPr>
          <w:i/>
        </w:rPr>
      </w:pPr>
      <w:r>
        <w:rPr>
          <w:i/>
        </w:rPr>
        <w:t xml:space="preserve">IE7 Mode, IE8 Mode, IE9 Mode, IE10 Mode, IE11 Mode, and EdgeHTML Mode (All </w:t>
      </w:r>
      <w:r>
        <w:rPr>
          <w:i/>
        </w:rPr>
        <w:t>Versions)</w:t>
      </w:r>
    </w:p>
    <w:p w:rsidR="0021680A" w:rsidRDefault="0053349F">
      <w:r>
        <w:t xml:space="preserve">The following non-standard properties are supported: </w:t>
      </w:r>
    </w:p>
    <w:p w:rsidR="0021680A" w:rsidRDefault="0053349F">
      <w:pPr>
        <w:pStyle w:val="ListParagraph"/>
        <w:numPr>
          <w:ilvl w:val="0"/>
          <w:numId w:val="52"/>
        </w:numPr>
        <w:rPr>
          <w:b/>
        </w:rPr>
      </w:pPr>
      <w:r>
        <w:rPr>
          <w:b/>
        </w:rPr>
        <w:t>backgroundPositionX</w:t>
      </w:r>
    </w:p>
    <w:p w:rsidR="0021680A" w:rsidRDefault="0053349F">
      <w:pPr>
        <w:pStyle w:val="ListParagraph"/>
        <w:numPr>
          <w:ilvl w:val="0"/>
          <w:numId w:val="52"/>
        </w:numPr>
        <w:rPr>
          <w:b/>
        </w:rPr>
      </w:pPr>
      <w:r>
        <w:rPr>
          <w:b/>
        </w:rPr>
        <w:t xml:space="preserve">backgroundPositionY </w:t>
      </w:r>
    </w:p>
    <w:p w:rsidR="0021680A" w:rsidRDefault="0053349F">
      <w:pPr>
        <w:pStyle w:val="ListParagraph"/>
        <w:numPr>
          <w:ilvl w:val="0"/>
          <w:numId w:val="52"/>
        </w:numPr>
        <w:rPr>
          <w:b/>
        </w:rPr>
      </w:pPr>
      <w:r>
        <w:rPr>
          <w:b/>
        </w:rPr>
        <w:t>imeMode</w:t>
      </w:r>
    </w:p>
    <w:p w:rsidR="0021680A" w:rsidRDefault="0053349F">
      <w:pPr>
        <w:pStyle w:val="ListParagraph"/>
        <w:numPr>
          <w:ilvl w:val="0"/>
          <w:numId w:val="52"/>
        </w:numPr>
        <w:rPr>
          <w:b/>
        </w:rPr>
      </w:pPr>
      <w:r>
        <w:rPr>
          <w:b/>
        </w:rPr>
        <w:t>overflow</w:t>
      </w:r>
    </w:p>
    <w:p w:rsidR="0021680A" w:rsidRDefault="0053349F">
      <w:pPr>
        <w:pStyle w:val="ListParagraph"/>
        <w:numPr>
          <w:ilvl w:val="0"/>
          <w:numId w:val="52"/>
        </w:numPr>
        <w:rPr>
          <w:b/>
        </w:rPr>
      </w:pPr>
      <w:r>
        <w:rPr>
          <w:b/>
        </w:rPr>
        <w:t>overflowX</w:t>
      </w:r>
    </w:p>
    <w:p w:rsidR="0021680A" w:rsidRDefault="0053349F">
      <w:pPr>
        <w:pStyle w:val="ListParagraph"/>
        <w:numPr>
          <w:ilvl w:val="0"/>
          <w:numId w:val="52"/>
        </w:numPr>
        <w:rPr>
          <w:b/>
        </w:rPr>
      </w:pPr>
      <w:r>
        <w:rPr>
          <w:b/>
        </w:rPr>
        <w:t>overflowY</w:t>
      </w:r>
    </w:p>
    <w:p w:rsidR="0021680A" w:rsidRDefault="0053349F">
      <w:pPr>
        <w:pStyle w:val="ListParagraph"/>
        <w:numPr>
          <w:ilvl w:val="0"/>
          <w:numId w:val="52"/>
        </w:numPr>
        <w:rPr>
          <w:b/>
        </w:rPr>
      </w:pPr>
      <w:r>
        <w:rPr>
          <w:b/>
        </w:rPr>
        <w:t>rubyAlign</w:t>
      </w:r>
    </w:p>
    <w:p w:rsidR="0021680A" w:rsidRDefault="0053349F">
      <w:pPr>
        <w:pStyle w:val="ListParagraph"/>
        <w:numPr>
          <w:ilvl w:val="0"/>
          <w:numId w:val="52"/>
        </w:numPr>
        <w:rPr>
          <w:b/>
        </w:rPr>
      </w:pPr>
      <w:r>
        <w:rPr>
          <w:b/>
        </w:rPr>
        <w:t>rubyOverhang</w:t>
      </w:r>
    </w:p>
    <w:p w:rsidR="0021680A" w:rsidRDefault="0053349F">
      <w:pPr>
        <w:pStyle w:val="ListParagraph"/>
        <w:numPr>
          <w:ilvl w:val="0"/>
          <w:numId w:val="52"/>
        </w:numPr>
        <w:rPr>
          <w:b/>
        </w:rPr>
      </w:pPr>
      <w:r>
        <w:rPr>
          <w:b/>
        </w:rPr>
        <w:t>rubyPosition</w:t>
      </w:r>
    </w:p>
    <w:p w:rsidR="0021680A" w:rsidRDefault="0053349F">
      <w:pPr>
        <w:pStyle w:val="ListParagraph"/>
        <w:numPr>
          <w:ilvl w:val="0"/>
          <w:numId w:val="52"/>
        </w:numPr>
        <w:rPr>
          <w:b/>
        </w:rPr>
      </w:pPr>
      <w:r>
        <w:rPr>
          <w:b/>
        </w:rPr>
        <w:t>textAlignLast</w:t>
      </w:r>
    </w:p>
    <w:p w:rsidR="0021680A" w:rsidRDefault="0053349F">
      <w:pPr>
        <w:pStyle w:val="ListParagraph"/>
        <w:numPr>
          <w:ilvl w:val="0"/>
          <w:numId w:val="52"/>
        </w:numPr>
        <w:rPr>
          <w:b/>
        </w:rPr>
      </w:pPr>
      <w:r>
        <w:rPr>
          <w:b/>
        </w:rPr>
        <w:t>textJustify</w:t>
      </w:r>
    </w:p>
    <w:p w:rsidR="0021680A" w:rsidRDefault="0053349F">
      <w:pPr>
        <w:pStyle w:val="ListParagraph"/>
        <w:numPr>
          <w:ilvl w:val="0"/>
          <w:numId w:val="52"/>
        </w:numPr>
        <w:rPr>
          <w:b/>
        </w:rPr>
      </w:pPr>
      <w:r>
        <w:rPr>
          <w:b/>
        </w:rPr>
        <w:t>textKashida</w:t>
      </w:r>
    </w:p>
    <w:p w:rsidR="0021680A" w:rsidRDefault="0053349F">
      <w:pPr>
        <w:pStyle w:val="ListParagraph"/>
        <w:numPr>
          <w:ilvl w:val="0"/>
          <w:numId w:val="52"/>
        </w:numPr>
        <w:rPr>
          <w:b/>
        </w:rPr>
      </w:pPr>
      <w:r>
        <w:rPr>
          <w:b/>
        </w:rPr>
        <w:t>textKashidaSpace</w:t>
      </w:r>
    </w:p>
    <w:p w:rsidR="0021680A" w:rsidRDefault="0053349F">
      <w:pPr>
        <w:pStyle w:val="ListParagraph"/>
        <w:numPr>
          <w:ilvl w:val="0"/>
          <w:numId w:val="52"/>
        </w:numPr>
        <w:rPr>
          <w:b/>
        </w:rPr>
      </w:pPr>
      <w:r>
        <w:rPr>
          <w:b/>
        </w:rPr>
        <w:lastRenderedPageBreak/>
        <w:t>textOverflow</w:t>
      </w:r>
    </w:p>
    <w:p w:rsidR="0021680A" w:rsidRDefault="0053349F">
      <w:pPr>
        <w:pStyle w:val="ListParagraph"/>
        <w:numPr>
          <w:ilvl w:val="0"/>
          <w:numId w:val="52"/>
        </w:numPr>
        <w:rPr>
          <w:b/>
        </w:rPr>
      </w:pPr>
      <w:r>
        <w:rPr>
          <w:b/>
        </w:rPr>
        <w:t>textUnderl</w:t>
      </w:r>
      <w:r>
        <w:rPr>
          <w:b/>
        </w:rPr>
        <w:t>inePosition</w:t>
      </w:r>
    </w:p>
    <w:p w:rsidR="0021680A" w:rsidRDefault="0053349F">
      <w:pPr>
        <w:pStyle w:val="ListParagraph"/>
        <w:numPr>
          <w:ilvl w:val="0"/>
          <w:numId w:val="52"/>
        </w:numPr>
        <w:rPr>
          <w:b/>
        </w:rPr>
      </w:pPr>
      <w:r>
        <w:rPr>
          <w:b/>
        </w:rPr>
        <w:t>wordbreak</w:t>
      </w:r>
    </w:p>
    <w:p w:rsidR="0021680A" w:rsidRDefault="0053349F">
      <w:pPr>
        <w:pStyle w:val="ListParagraph"/>
        <w:numPr>
          <w:ilvl w:val="0"/>
          <w:numId w:val="52"/>
        </w:numPr>
        <w:rPr>
          <w:b/>
        </w:rPr>
      </w:pPr>
      <w:r>
        <w:rPr>
          <w:b/>
        </w:rPr>
        <w:t>writingMode</w:t>
      </w:r>
    </w:p>
    <w:p w:rsidR="0021680A" w:rsidRDefault="0053349F">
      <w:pPr>
        <w:rPr>
          <w:b/>
        </w:rPr>
      </w:pPr>
      <w:r>
        <w:rPr>
          <w:b/>
        </w:rPr>
        <w:t>zoommode</w:t>
      </w:r>
    </w:p>
    <w:p w:rsidR="0021680A" w:rsidRDefault="0053349F">
      <w:pPr>
        <w:rPr>
          <w:i/>
        </w:rPr>
      </w:pPr>
      <w:r>
        <w:rPr>
          <w:i/>
        </w:rPr>
        <w:t>IE7 Mode, IE8 Mode, IE9 Mode, IE10 Mode (All Versions)</w:t>
      </w:r>
    </w:p>
    <w:p w:rsidR="0021680A" w:rsidRDefault="0053349F">
      <w:r>
        <w:t>The following non-standard properties are supported:</w:t>
      </w:r>
    </w:p>
    <w:p w:rsidR="0021680A" w:rsidRDefault="0053349F">
      <w:pPr>
        <w:pStyle w:val="ListParagraph"/>
        <w:numPr>
          <w:ilvl w:val="0"/>
          <w:numId w:val="52"/>
        </w:numPr>
        <w:rPr>
          <w:b/>
        </w:rPr>
      </w:pPr>
      <w:r>
        <w:rPr>
          <w:b/>
        </w:rPr>
        <w:t>behavior</w:t>
      </w:r>
    </w:p>
    <w:p w:rsidR="0021680A" w:rsidRDefault="0053349F">
      <w:pPr>
        <w:rPr>
          <w:i/>
        </w:rPr>
      </w:pPr>
      <w:r>
        <w:rPr>
          <w:i/>
        </w:rPr>
        <w:t>IE8 Mode (All Versions)</w:t>
      </w:r>
    </w:p>
    <w:p w:rsidR="0021680A" w:rsidRDefault="0053349F">
      <w:r>
        <w:t>The following non-standard properties are supported:</w:t>
      </w:r>
    </w:p>
    <w:p w:rsidR="0021680A" w:rsidRDefault="0053349F">
      <w:pPr>
        <w:pStyle w:val="ListParagraph"/>
        <w:numPr>
          <w:ilvl w:val="0"/>
          <w:numId w:val="53"/>
        </w:numPr>
        <w:rPr>
          <w:b/>
        </w:rPr>
      </w:pPr>
      <w:r>
        <w:rPr>
          <w:b/>
        </w:rPr>
        <w:t>msBlockProgression</w:t>
      </w:r>
    </w:p>
    <w:p w:rsidR="0021680A" w:rsidRDefault="0053349F">
      <w:pPr>
        <w:pStyle w:val="ListParagraph"/>
        <w:numPr>
          <w:ilvl w:val="0"/>
          <w:numId w:val="53"/>
        </w:numPr>
        <w:rPr>
          <w:b/>
        </w:rPr>
      </w:pPr>
      <w:r>
        <w:rPr>
          <w:b/>
        </w:rPr>
        <w:t>msBoxSizing</w:t>
      </w:r>
    </w:p>
    <w:p w:rsidR="0021680A" w:rsidRDefault="0053349F">
      <w:pPr>
        <w:rPr>
          <w:i/>
        </w:rPr>
      </w:pPr>
      <w:r>
        <w:rPr>
          <w:i/>
        </w:rPr>
        <w:t>IE9 Mode, IE10 Mode, and IE11 Mode (All Versions)</w:t>
      </w:r>
    </w:p>
    <w:p w:rsidR="0021680A" w:rsidRDefault="0053349F">
      <w:r>
        <w:t xml:space="preserve">The following non-standard properties are supported: </w:t>
      </w:r>
    </w:p>
    <w:p w:rsidR="0021680A" w:rsidRDefault="0053349F">
      <w:pPr>
        <w:pStyle w:val="ListParagraph"/>
        <w:numPr>
          <w:ilvl w:val="0"/>
          <w:numId w:val="53"/>
        </w:numPr>
        <w:rPr>
          <w:b/>
        </w:rPr>
      </w:pPr>
      <w:r>
        <w:rPr>
          <w:b/>
        </w:rPr>
        <w:t>accelerator</w:t>
      </w:r>
    </w:p>
    <w:p w:rsidR="0021680A" w:rsidRDefault="0053349F">
      <w:pPr>
        <w:pStyle w:val="ListParagraph"/>
        <w:numPr>
          <w:ilvl w:val="0"/>
          <w:numId w:val="53"/>
        </w:numPr>
        <w:rPr>
          <w:b/>
        </w:rPr>
      </w:pPr>
      <w:r>
        <w:rPr>
          <w:b/>
        </w:rPr>
        <w:t>backgroundPositionX</w:t>
      </w:r>
    </w:p>
    <w:p w:rsidR="0021680A" w:rsidRDefault="0053349F">
      <w:pPr>
        <w:pStyle w:val="ListParagraph"/>
        <w:numPr>
          <w:ilvl w:val="0"/>
          <w:numId w:val="53"/>
        </w:numPr>
        <w:rPr>
          <w:b/>
        </w:rPr>
      </w:pPr>
      <w:r>
        <w:rPr>
          <w:b/>
        </w:rPr>
        <w:t>backgroundPositionY</w:t>
      </w:r>
    </w:p>
    <w:p w:rsidR="0021680A" w:rsidRDefault="0053349F">
      <w:pPr>
        <w:pStyle w:val="ListParagraph"/>
        <w:numPr>
          <w:ilvl w:val="0"/>
          <w:numId w:val="53"/>
        </w:numPr>
        <w:rPr>
          <w:b/>
        </w:rPr>
      </w:pPr>
      <w:r>
        <w:rPr>
          <w:b/>
        </w:rPr>
        <w:t>imeMode</w:t>
      </w:r>
    </w:p>
    <w:p w:rsidR="0021680A" w:rsidRDefault="0053349F">
      <w:pPr>
        <w:pStyle w:val="ListParagraph"/>
        <w:numPr>
          <w:ilvl w:val="0"/>
          <w:numId w:val="53"/>
        </w:numPr>
        <w:rPr>
          <w:b/>
        </w:rPr>
      </w:pPr>
      <w:r>
        <w:rPr>
          <w:b/>
        </w:rPr>
        <w:t>layoutFlow</w:t>
      </w:r>
    </w:p>
    <w:p w:rsidR="0021680A" w:rsidRDefault="0053349F">
      <w:pPr>
        <w:pStyle w:val="ListParagraph"/>
        <w:numPr>
          <w:ilvl w:val="0"/>
          <w:numId w:val="53"/>
        </w:numPr>
        <w:rPr>
          <w:b/>
        </w:rPr>
      </w:pPr>
      <w:r>
        <w:rPr>
          <w:b/>
        </w:rPr>
        <w:t>layoutGrid</w:t>
      </w:r>
    </w:p>
    <w:p w:rsidR="0021680A" w:rsidRDefault="0053349F">
      <w:pPr>
        <w:pStyle w:val="ListParagraph"/>
        <w:numPr>
          <w:ilvl w:val="0"/>
          <w:numId w:val="53"/>
        </w:numPr>
        <w:rPr>
          <w:b/>
        </w:rPr>
      </w:pPr>
      <w:r>
        <w:rPr>
          <w:b/>
        </w:rPr>
        <w:t>layoutGridChar</w:t>
      </w:r>
    </w:p>
    <w:p w:rsidR="0021680A" w:rsidRDefault="0053349F">
      <w:pPr>
        <w:pStyle w:val="ListParagraph"/>
        <w:numPr>
          <w:ilvl w:val="0"/>
          <w:numId w:val="53"/>
        </w:numPr>
        <w:rPr>
          <w:b/>
        </w:rPr>
      </w:pPr>
      <w:r>
        <w:rPr>
          <w:b/>
        </w:rPr>
        <w:t>layoutGridLine</w:t>
      </w:r>
    </w:p>
    <w:p w:rsidR="0021680A" w:rsidRDefault="0053349F">
      <w:pPr>
        <w:pStyle w:val="ListParagraph"/>
        <w:numPr>
          <w:ilvl w:val="0"/>
          <w:numId w:val="53"/>
        </w:numPr>
        <w:rPr>
          <w:b/>
        </w:rPr>
      </w:pPr>
      <w:r>
        <w:rPr>
          <w:b/>
        </w:rPr>
        <w:t>layoutGridMode</w:t>
      </w:r>
    </w:p>
    <w:p w:rsidR="0021680A" w:rsidRDefault="0053349F">
      <w:pPr>
        <w:pStyle w:val="ListParagraph"/>
        <w:numPr>
          <w:ilvl w:val="0"/>
          <w:numId w:val="53"/>
        </w:numPr>
        <w:rPr>
          <w:b/>
        </w:rPr>
      </w:pPr>
      <w:r>
        <w:rPr>
          <w:b/>
        </w:rPr>
        <w:t>layoutGridType</w:t>
      </w:r>
    </w:p>
    <w:p w:rsidR="0021680A" w:rsidRDefault="0053349F">
      <w:pPr>
        <w:pStyle w:val="ListParagraph"/>
        <w:numPr>
          <w:ilvl w:val="0"/>
          <w:numId w:val="53"/>
        </w:numPr>
        <w:rPr>
          <w:b/>
        </w:rPr>
      </w:pPr>
      <w:r>
        <w:rPr>
          <w:b/>
        </w:rPr>
        <w:t>lineBreak</w:t>
      </w:r>
    </w:p>
    <w:p w:rsidR="0021680A" w:rsidRDefault="0053349F">
      <w:pPr>
        <w:pStyle w:val="ListParagraph"/>
        <w:numPr>
          <w:ilvl w:val="0"/>
          <w:numId w:val="53"/>
        </w:numPr>
        <w:rPr>
          <w:b/>
        </w:rPr>
      </w:pPr>
      <w:r>
        <w:rPr>
          <w:b/>
        </w:rPr>
        <w:t>msBlockProgression</w:t>
      </w:r>
    </w:p>
    <w:p w:rsidR="0021680A" w:rsidRDefault="0053349F">
      <w:pPr>
        <w:pStyle w:val="ListParagraph"/>
        <w:numPr>
          <w:ilvl w:val="0"/>
          <w:numId w:val="53"/>
        </w:numPr>
        <w:rPr>
          <w:b/>
        </w:rPr>
      </w:pPr>
      <w:r>
        <w:rPr>
          <w:b/>
        </w:rPr>
        <w:t>msBoxAlign</w:t>
      </w:r>
    </w:p>
    <w:p w:rsidR="0021680A" w:rsidRDefault="0053349F">
      <w:pPr>
        <w:pStyle w:val="ListParagraph"/>
        <w:numPr>
          <w:ilvl w:val="0"/>
          <w:numId w:val="53"/>
        </w:numPr>
        <w:rPr>
          <w:b/>
        </w:rPr>
      </w:pPr>
      <w:r>
        <w:rPr>
          <w:b/>
        </w:rPr>
        <w:t>msBoxDirection</w:t>
      </w:r>
    </w:p>
    <w:p w:rsidR="0021680A" w:rsidRDefault="0053349F">
      <w:pPr>
        <w:pStyle w:val="ListParagraph"/>
        <w:numPr>
          <w:ilvl w:val="0"/>
          <w:numId w:val="53"/>
        </w:numPr>
        <w:rPr>
          <w:b/>
        </w:rPr>
      </w:pPr>
      <w:r>
        <w:rPr>
          <w:b/>
        </w:rPr>
        <w:t>msBoxFlex</w:t>
      </w:r>
    </w:p>
    <w:p w:rsidR="0021680A" w:rsidRDefault="0053349F">
      <w:pPr>
        <w:pStyle w:val="ListParagraph"/>
        <w:numPr>
          <w:ilvl w:val="0"/>
          <w:numId w:val="53"/>
        </w:numPr>
        <w:rPr>
          <w:b/>
        </w:rPr>
      </w:pPr>
      <w:r>
        <w:rPr>
          <w:b/>
        </w:rPr>
        <w:t>msBoxFlexGroup</w:t>
      </w:r>
    </w:p>
    <w:p w:rsidR="0021680A" w:rsidRDefault="0053349F">
      <w:pPr>
        <w:pStyle w:val="ListParagraph"/>
        <w:numPr>
          <w:ilvl w:val="0"/>
          <w:numId w:val="53"/>
        </w:numPr>
        <w:rPr>
          <w:b/>
        </w:rPr>
      </w:pPr>
      <w:r>
        <w:rPr>
          <w:b/>
        </w:rPr>
        <w:t>msBoxLineProgression</w:t>
      </w:r>
    </w:p>
    <w:p w:rsidR="0021680A" w:rsidRDefault="0053349F">
      <w:pPr>
        <w:pStyle w:val="ListParagraph"/>
        <w:numPr>
          <w:ilvl w:val="0"/>
          <w:numId w:val="53"/>
        </w:numPr>
        <w:rPr>
          <w:b/>
        </w:rPr>
      </w:pPr>
      <w:r>
        <w:rPr>
          <w:b/>
        </w:rPr>
        <w:t>msBoxLines</w:t>
      </w:r>
    </w:p>
    <w:p w:rsidR="0021680A" w:rsidRDefault="0053349F">
      <w:pPr>
        <w:pStyle w:val="ListParagraph"/>
        <w:numPr>
          <w:ilvl w:val="0"/>
          <w:numId w:val="53"/>
        </w:numPr>
        <w:rPr>
          <w:b/>
        </w:rPr>
      </w:pPr>
      <w:r>
        <w:rPr>
          <w:b/>
        </w:rPr>
        <w:lastRenderedPageBreak/>
        <w:t>msBoxOrdinalGroup</w:t>
      </w:r>
    </w:p>
    <w:p w:rsidR="0021680A" w:rsidRDefault="0053349F">
      <w:pPr>
        <w:pStyle w:val="ListParagraph"/>
        <w:numPr>
          <w:ilvl w:val="0"/>
          <w:numId w:val="53"/>
        </w:numPr>
        <w:rPr>
          <w:b/>
        </w:rPr>
      </w:pPr>
      <w:r>
        <w:rPr>
          <w:b/>
        </w:rPr>
        <w:t>msBoxOrient</w:t>
      </w:r>
    </w:p>
    <w:p w:rsidR="0021680A" w:rsidRDefault="0053349F">
      <w:pPr>
        <w:pStyle w:val="ListParagraph"/>
        <w:numPr>
          <w:ilvl w:val="0"/>
          <w:numId w:val="53"/>
        </w:numPr>
        <w:rPr>
          <w:b/>
        </w:rPr>
      </w:pPr>
      <w:r>
        <w:rPr>
          <w:b/>
        </w:rPr>
        <w:t>msBoxPack</w:t>
      </w:r>
    </w:p>
    <w:p w:rsidR="0021680A" w:rsidRDefault="0053349F">
      <w:pPr>
        <w:pStyle w:val="ListParagraph"/>
        <w:numPr>
          <w:ilvl w:val="0"/>
          <w:numId w:val="53"/>
        </w:numPr>
        <w:rPr>
          <w:b/>
        </w:rPr>
      </w:pPr>
      <w:r>
        <w:rPr>
          <w:b/>
        </w:rPr>
        <w:t>msGetPropertyEnabled</w:t>
      </w:r>
    </w:p>
    <w:p w:rsidR="0021680A" w:rsidRDefault="0053349F">
      <w:pPr>
        <w:pStyle w:val="ListParagraph"/>
        <w:numPr>
          <w:ilvl w:val="0"/>
          <w:numId w:val="53"/>
        </w:numPr>
        <w:rPr>
          <w:b/>
        </w:rPr>
      </w:pPr>
      <w:r>
        <w:rPr>
          <w:b/>
        </w:rPr>
        <w:t>msInterpolationMode</w:t>
      </w:r>
    </w:p>
    <w:p w:rsidR="0021680A" w:rsidRDefault="0053349F">
      <w:pPr>
        <w:pStyle w:val="ListParagraph"/>
        <w:numPr>
          <w:ilvl w:val="0"/>
          <w:numId w:val="53"/>
        </w:numPr>
        <w:rPr>
          <w:b/>
        </w:rPr>
      </w:pPr>
      <w:r>
        <w:rPr>
          <w:b/>
        </w:rPr>
        <w:t>msPutPropertyEnabled</w:t>
      </w:r>
    </w:p>
    <w:p w:rsidR="0021680A" w:rsidRDefault="0053349F">
      <w:pPr>
        <w:pStyle w:val="ListParagraph"/>
        <w:numPr>
          <w:ilvl w:val="0"/>
          <w:numId w:val="53"/>
        </w:numPr>
        <w:rPr>
          <w:b/>
        </w:rPr>
      </w:pPr>
      <w:r>
        <w:rPr>
          <w:b/>
        </w:rPr>
        <w:t>msTransform</w:t>
      </w:r>
    </w:p>
    <w:p w:rsidR="0021680A" w:rsidRDefault="0053349F">
      <w:pPr>
        <w:pStyle w:val="ListParagraph"/>
        <w:numPr>
          <w:ilvl w:val="0"/>
          <w:numId w:val="53"/>
        </w:numPr>
        <w:rPr>
          <w:b/>
        </w:rPr>
      </w:pPr>
      <w:r>
        <w:rPr>
          <w:b/>
        </w:rPr>
        <w:t>msTransformOrigin</w:t>
      </w:r>
    </w:p>
    <w:p w:rsidR="0021680A" w:rsidRDefault="0053349F">
      <w:pPr>
        <w:pStyle w:val="ListParagraph"/>
        <w:numPr>
          <w:ilvl w:val="0"/>
          <w:numId w:val="53"/>
        </w:numPr>
        <w:rPr>
          <w:b/>
        </w:rPr>
      </w:pPr>
      <w:r>
        <w:rPr>
          <w:b/>
        </w:rPr>
        <w:t>overflowX</w:t>
      </w:r>
    </w:p>
    <w:p w:rsidR="0021680A" w:rsidRDefault="0053349F">
      <w:pPr>
        <w:pStyle w:val="ListParagraph"/>
        <w:numPr>
          <w:ilvl w:val="0"/>
          <w:numId w:val="53"/>
        </w:numPr>
        <w:rPr>
          <w:b/>
        </w:rPr>
      </w:pPr>
      <w:r>
        <w:rPr>
          <w:b/>
        </w:rPr>
        <w:t>overflowY</w:t>
      </w:r>
    </w:p>
    <w:p w:rsidR="0021680A" w:rsidRDefault="0053349F">
      <w:pPr>
        <w:pStyle w:val="ListParagraph"/>
        <w:numPr>
          <w:ilvl w:val="0"/>
          <w:numId w:val="53"/>
        </w:numPr>
        <w:rPr>
          <w:b/>
        </w:rPr>
      </w:pPr>
      <w:r>
        <w:rPr>
          <w:b/>
        </w:rPr>
        <w:t>pixelBottom</w:t>
      </w:r>
    </w:p>
    <w:p w:rsidR="0021680A" w:rsidRDefault="0053349F">
      <w:pPr>
        <w:pStyle w:val="ListParagraph"/>
        <w:numPr>
          <w:ilvl w:val="0"/>
          <w:numId w:val="53"/>
        </w:numPr>
        <w:rPr>
          <w:b/>
        </w:rPr>
      </w:pPr>
      <w:r>
        <w:rPr>
          <w:b/>
        </w:rPr>
        <w:t>pixelHeight</w:t>
      </w:r>
    </w:p>
    <w:p w:rsidR="0021680A" w:rsidRDefault="0053349F">
      <w:pPr>
        <w:pStyle w:val="ListParagraph"/>
        <w:numPr>
          <w:ilvl w:val="0"/>
          <w:numId w:val="53"/>
        </w:numPr>
        <w:rPr>
          <w:b/>
        </w:rPr>
      </w:pPr>
      <w:r>
        <w:rPr>
          <w:b/>
        </w:rPr>
        <w:t>pixelLeft</w:t>
      </w:r>
    </w:p>
    <w:p w:rsidR="0021680A" w:rsidRDefault="0053349F">
      <w:pPr>
        <w:pStyle w:val="ListParagraph"/>
        <w:numPr>
          <w:ilvl w:val="0"/>
          <w:numId w:val="53"/>
        </w:numPr>
        <w:rPr>
          <w:b/>
        </w:rPr>
      </w:pPr>
      <w:r>
        <w:rPr>
          <w:b/>
        </w:rPr>
        <w:t>pixelRight</w:t>
      </w:r>
    </w:p>
    <w:p w:rsidR="0021680A" w:rsidRDefault="0053349F">
      <w:pPr>
        <w:pStyle w:val="ListParagraph"/>
        <w:numPr>
          <w:ilvl w:val="0"/>
          <w:numId w:val="53"/>
        </w:numPr>
        <w:rPr>
          <w:b/>
        </w:rPr>
      </w:pPr>
      <w:r>
        <w:rPr>
          <w:b/>
        </w:rPr>
        <w:t>pixelTop</w:t>
      </w:r>
    </w:p>
    <w:p w:rsidR="0021680A" w:rsidRDefault="0053349F">
      <w:pPr>
        <w:pStyle w:val="ListParagraph"/>
        <w:numPr>
          <w:ilvl w:val="0"/>
          <w:numId w:val="53"/>
        </w:numPr>
        <w:rPr>
          <w:b/>
        </w:rPr>
      </w:pPr>
      <w:r>
        <w:rPr>
          <w:b/>
        </w:rPr>
        <w:t>pixelWidth</w:t>
      </w:r>
    </w:p>
    <w:p w:rsidR="0021680A" w:rsidRDefault="0053349F">
      <w:pPr>
        <w:pStyle w:val="ListParagraph"/>
        <w:numPr>
          <w:ilvl w:val="0"/>
          <w:numId w:val="53"/>
        </w:numPr>
        <w:rPr>
          <w:b/>
        </w:rPr>
      </w:pPr>
      <w:r>
        <w:rPr>
          <w:b/>
        </w:rPr>
        <w:t>posBottom</w:t>
      </w:r>
    </w:p>
    <w:p w:rsidR="0021680A" w:rsidRDefault="0053349F">
      <w:pPr>
        <w:pStyle w:val="ListParagraph"/>
        <w:numPr>
          <w:ilvl w:val="0"/>
          <w:numId w:val="53"/>
        </w:numPr>
        <w:rPr>
          <w:b/>
        </w:rPr>
      </w:pPr>
      <w:r>
        <w:rPr>
          <w:b/>
        </w:rPr>
        <w:t>posHeight</w:t>
      </w:r>
    </w:p>
    <w:p w:rsidR="0021680A" w:rsidRDefault="0053349F">
      <w:pPr>
        <w:pStyle w:val="ListParagraph"/>
        <w:numPr>
          <w:ilvl w:val="0"/>
          <w:numId w:val="53"/>
        </w:numPr>
        <w:rPr>
          <w:b/>
        </w:rPr>
      </w:pPr>
      <w:r>
        <w:rPr>
          <w:b/>
        </w:rPr>
        <w:t>posLeft</w:t>
      </w:r>
    </w:p>
    <w:p w:rsidR="0021680A" w:rsidRDefault="0053349F">
      <w:pPr>
        <w:pStyle w:val="ListParagraph"/>
        <w:numPr>
          <w:ilvl w:val="0"/>
          <w:numId w:val="53"/>
        </w:numPr>
        <w:rPr>
          <w:b/>
        </w:rPr>
      </w:pPr>
      <w:r>
        <w:rPr>
          <w:b/>
        </w:rPr>
        <w:t>posRight</w:t>
      </w:r>
    </w:p>
    <w:p w:rsidR="0021680A" w:rsidRDefault="0053349F">
      <w:pPr>
        <w:pStyle w:val="ListParagraph"/>
        <w:numPr>
          <w:ilvl w:val="0"/>
          <w:numId w:val="53"/>
        </w:numPr>
        <w:rPr>
          <w:b/>
        </w:rPr>
      </w:pPr>
      <w:r>
        <w:rPr>
          <w:b/>
        </w:rPr>
        <w:t>posTop</w:t>
      </w:r>
    </w:p>
    <w:p w:rsidR="0021680A" w:rsidRDefault="0053349F">
      <w:pPr>
        <w:pStyle w:val="ListParagraph"/>
        <w:numPr>
          <w:ilvl w:val="0"/>
          <w:numId w:val="53"/>
        </w:numPr>
        <w:rPr>
          <w:b/>
        </w:rPr>
      </w:pPr>
      <w:r>
        <w:rPr>
          <w:b/>
        </w:rPr>
        <w:t>posWidth</w:t>
      </w:r>
    </w:p>
    <w:p w:rsidR="0021680A" w:rsidRDefault="0053349F">
      <w:pPr>
        <w:pStyle w:val="ListParagraph"/>
        <w:numPr>
          <w:ilvl w:val="0"/>
          <w:numId w:val="53"/>
        </w:numPr>
        <w:rPr>
          <w:b/>
        </w:rPr>
      </w:pPr>
      <w:r>
        <w:rPr>
          <w:b/>
        </w:rPr>
        <w:t>rubyAlign</w:t>
      </w:r>
    </w:p>
    <w:p w:rsidR="0021680A" w:rsidRDefault="0053349F">
      <w:pPr>
        <w:pStyle w:val="ListParagraph"/>
        <w:numPr>
          <w:ilvl w:val="0"/>
          <w:numId w:val="53"/>
        </w:numPr>
        <w:rPr>
          <w:b/>
        </w:rPr>
      </w:pPr>
      <w:r>
        <w:rPr>
          <w:b/>
        </w:rPr>
        <w:t>rubyOverhang</w:t>
      </w:r>
    </w:p>
    <w:p w:rsidR="0021680A" w:rsidRDefault="0053349F">
      <w:pPr>
        <w:pStyle w:val="ListParagraph"/>
        <w:numPr>
          <w:ilvl w:val="0"/>
          <w:numId w:val="53"/>
        </w:numPr>
        <w:rPr>
          <w:b/>
        </w:rPr>
      </w:pPr>
      <w:r>
        <w:rPr>
          <w:b/>
        </w:rPr>
        <w:t>rubyPosition</w:t>
      </w:r>
    </w:p>
    <w:p w:rsidR="0021680A" w:rsidRDefault="0053349F">
      <w:pPr>
        <w:pStyle w:val="ListParagraph"/>
        <w:numPr>
          <w:ilvl w:val="0"/>
          <w:numId w:val="53"/>
        </w:numPr>
        <w:rPr>
          <w:b/>
        </w:rPr>
      </w:pPr>
      <w:r>
        <w:rPr>
          <w:b/>
        </w:rPr>
        <w:t>scrollbar3dLightColor</w:t>
      </w:r>
    </w:p>
    <w:p w:rsidR="0021680A" w:rsidRDefault="0053349F">
      <w:pPr>
        <w:pStyle w:val="ListParagraph"/>
        <w:numPr>
          <w:ilvl w:val="0"/>
          <w:numId w:val="53"/>
        </w:numPr>
        <w:rPr>
          <w:b/>
        </w:rPr>
      </w:pPr>
      <w:r>
        <w:rPr>
          <w:b/>
        </w:rPr>
        <w:t>scrollbarArrowColor</w:t>
      </w:r>
    </w:p>
    <w:p w:rsidR="0021680A" w:rsidRDefault="0053349F">
      <w:pPr>
        <w:pStyle w:val="ListParagraph"/>
        <w:numPr>
          <w:ilvl w:val="0"/>
          <w:numId w:val="53"/>
        </w:numPr>
        <w:rPr>
          <w:b/>
        </w:rPr>
      </w:pPr>
      <w:r>
        <w:rPr>
          <w:b/>
        </w:rPr>
        <w:t>scrollbarBaseColor</w:t>
      </w:r>
    </w:p>
    <w:p w:rsidR="0021680A" w:rsidRDefault="0053349F">
      <w:pPr>
        <w:pStyle w:val="ListParagraph"/>
        <w:numPr>
          <w:ilvl w:val="0"/>
          <w:numId w:val="53"/>
        </w:numPr>
        <w:rPr>
          <w:b/>
        </w:rPr>
      </w:pPr>
      <w:r>
        <w:rPr>
          <w:b/>
        </w:rPr>
        <w:t>scr</w:t>
      </w:r>
      <w:r>
        <w:rPr>
          <w:b/>
        </w:rPr>
        <w:t>ollbarDarkShadowColor</w:t>
      </w:r>
    </w:p>
    <w:p w:rsidR="0021680A" w:rsidRDefault="0053349F">
      <w:pPr>
        <w:pStyle w:val="ListParagraph"/>
        <w:numPr>
          <w:ilvl w:val="0"/>
          <w:numId w:val="53"/>
        </w:numPr>
        <w:rPr>
          <w:b/>
        </w:rPr>
      </w:pPr>
      <w:r>
        <w:rPr>
          <w:b/>
        </w:rPr>
        <w:t>scrollbarFaceColor</w:t>
      </w:r>
    </w:p>
    <w:p w:rsidR="0021680A" w:rsidRDefault="0053349F">
      <w:pPr>
        <w:pStyle w:val="ListParagraph"/>
        <w:numPr>
          <w:ilvl w:val="0"/>
          <w:numId w:val="53"/>
        </w:numPr>
        <w:rPr>
          <w:b/>
        </w:rPr>
      </w:pPr>
      <w:r>
        <w:rPr>
          <w:b/>
        </w:rPr>
        <w:t>scrollbarHighlightColor</w:t>
      </w:r>
    </w:p>
    <w:p w:rsidR="0021680A" w:rsidRDefault="0053349F">
      <w:pPr>
        <w:pStyle w:val="ListParagraph"/>
        <w:numPr>
          <w:ilvl w:val="0"/>
          <w:numId w:val="53"/>
        </w:numPr>
        <w:rPr>
          <w:b/>
        </w:rPr>
      </w:pPr>
      <w:r>
        <w:rPr>
          <w:b/>
        </w:rPr>
        <w:t>scrollbarShadowColor</w:t>
      </w:r>
    </w:p>
    <w:p w:rsidR="0021680A" w:rsidRDefault="0053349F">
      <w:pPr>
        <w:pStyle w:val="ListParagraph"/>
        <w:numPr>
          <w:ilvl w:val="0"/>
          <w:numId w:val="53"/>
        </w:numPr>
        <w:rPr>
          <w:b/>
        </w:rPr>
      </w:pPr>
      <w:r>
        <w:rPr>
          <w:b/>
        </w:rPr>
        <w:lastRenderedPageBreak/>
        <w:t>scrollbarTrackColor</w:t>
      </w:r>
    </w:p>
    <w:p w:rsidR="0021680A" w:rsidRDefault="0053349F">
      <w:pPr>
        <w:pStyle w:val="ListParagraph"/>
        <w:numPr>
          <w:ilvl w:val="0"/>
          <w:numId w:val="53"/>
        </w:numPr>
        <w:rPr>
          <w:b/>
        </w:rPr>
      </w:pPr>
      <w:r>
        <w:rPr>
          <w:b/>
        </w:rPr>
        <w:t>styleFloat</w:t>
      </w:r>
    </w:p>
    <w:p w:rsidR="0021680A" w:rsidRDefault="0053349F">
      <w:pPr>
        <w:pStyle w:val="ListParagraph"/>
        <w:numPr>
          <w:ilvl w:val="0"/>
          <w:numId w:val="53"/>
        </w:numPr>
        <w:rPr>
          <w:b/>
        </w:rPr>
      </w:pPr>
      <w:r>
        <w:rPr>
          <w:b/>
        </w:rPr>
        <w:t>textAlignLast</w:t>
      </w:r>
    </w:p>
    <w:p w:rsidR="0021680A" w:rsidRDefault="0053349F">
      <w:pPr>
        <w:pStyle w:val="ListParagraph"/>
        <w:numPr>
          <w:ilvl w:val="0"/>
          <w:numId w:val="53"/>
        </w:numPr>
        <w:rPr>
          <w:b/>
        </w:rPr>
      </w:pPr>
      <w:r>
        <w:rPr>
          <w:b/>
        </w:rPr>
        <w:t>textAutospace</w:t>
      </w:r>
    </w:p>
    <w:p w:rsidR="0021680A" w:rsidRDefault="0053349F">
      <w:pPr>
        <w:pStyle w:val="ListParagraph"/>
        <w:numPr>
          <w:ilvl w:val="0"/>
          <w:numId w:val="53"/>
        </w:numPr>
        <w:rPr>
          <w:b/>
        </w:rPr>
      </w:pPr>
      <w:r>
        <w:rPr>
          <w:b/>
        </w:rPr>
        <w:t>textDecorationBlink</w:t>
      </w:r>
    </w:p>
    <w:p w:rsidR="0021680A" w:rsidRDefault="0053349F">
      <w:pPr>
        <w:pStyle w:val="ListParagraph"/>
        <w:numPr>
          <w:ilvl w:val="0"/>
          <w:numId w:val="53"/>
        </w:numPr>
        <w:rPr>
          <w:b/>
        </w:rPr>
      </w:pPr>
      <w:r>
        <w:rPr>
          <w:b/>
        </w:rPr>
        <w:t>textDecorationLineThrough</w:t>
      </w:r>
    </w:p>
    <w:p w:rsidR="0021680A" w:rsidRDefault="0053349F">
      <w:pPr>
        <w:pStyle w:val="ListParagraph"/>
        <w:numPr>
          <w:ilvl w:val="0"/>
          <w:numId w:val="53"/>
        </w:numPr>
        <w:rPr>
          <w:b/>
        </w:rPr>
      </w:pPr>
      <w:r>
        <w:rPr>
          <w:b/>
        </w:rPr>
        <w:t>textDecorationNone</w:t>
      </w:r>
    </w:p>
    <w:p w:rsidR="0021680A" w:rsidRDefault="0053349F">
      <w:pPr>
        <w:pStyle w:val="ListParagraph"/>
        <w:numPr>
          <w:ilvl w:val="0"/>
          <w:numId w:val="53"/>
        </w:numPr>
        <w:rPr>
          <w:b/>
        </w:rPr>
      </w:pPr>
      <w:r>
        <w:rPr>
          <w:b/>
        </w:rPr>
        <w:t>textDecorationOverline</w:t>
      </w:r>
    </w:p>
    <w:p w:rsidR="0021680A" w:rsidRDefault="0053349F">
      <w:pPr>
        <w:pStyle w:val="ListParagraph"/>
        <w:numPr>
          <w:ilvl w:val="0"/>
          <w:numId w:val="53"/>
        </w:numPr>
        <w:rPr>
          <w:b/>
        </w:rPr>
      </w:pPr>
      <w:r>
        <w:rPr>
          <w:b/>
        </w:rPr>
        <w:t>textDecorationUnderline</w:t>
      </w:r>
    </w:p>
    <w:p w:rsidR="0021680A" w:rsidRDefault="0053349F">
      <w:pPr>
        <w:pStyle w:val="ListParagraph"/>
        <w:numPr>
          <w:ilvl w:val="0"/>
          <w:numId w:val="53"/>
        </w:numPr>
        <w:rPr>
          <w:b/>
        </w:rPr>
      </w:pPr>
      <w:r>
        <w:rPr>
          <w:b/>
        </w:rPr>
        <w:t>textJustify</w:t>
      </w:r>
    </w:p>
    <w:p w:rsidR="0021680A" w:rsidRDefault="0053349F">
      <w:pPr>
        <w:pStyle w:val="ListParagraph"/>
        <w:numPr>
          <w:ilvl w:val="0"/>
          <w:numId w:val="53"/>
        </w:numPr>
        <w:rPr>
          <w:b/>
        </w:rPr>
      </w:pPr>
      <w:r>
        <w:rPr>
          <w:b/>
        </w:rPr>
        <w:t>textJustifyTrim</w:t>
      </w:r>
    </w:p>
    <w:p w:rsidR="0021680A" w:rsidRDefault="0053349F">
      <w:pPr>
        <w:pStyle w:val="ListParagraph"/>
        <w:numPr>
          <w:ilvl w:val="0"/>
          <w:numId w:val="53"/>
        </w:numPr>
        <w:rPr>
          <w:b/>
        </w:rPr>
      </w:pPr>
      <w:r>
        <w:rPr>
          <w:b/>
        </w:rPr>
        <w:t>textKashida</w:t>
      </w:r>
    </w:p>
    <w:p w:rsidR="0021680A" w:rsidRDefault="0053349F">
      <w:pPr>
        <w:pStyle w:val="ListParagraph"/>
        <w:numPr>
          <w:ilvl w:val="0"/>
          <w:numId w:val="53"/>
        </w:numPr>
        <w:rPr>
          <w:b/>
        </w:rPr>
      </w:pPr>
      <w:r>
        <w:rPr>
          <w:b/>
        </w:rPr>
        <w:t>textKashidaSpace</w:t>
      </w:r>
    </w:p>
    <w:p w:rsidR="0021680A" w:rsidRDefault="0053349F">
      <w:pPr>
        <w:pStyle w:val="ListParagraph"/>
        <w:numPr>
          <w:ilvl w:val="0"/>
          <w:numId w:val="53"/>
        </w:numPr>
        <w:rPr>
          <w:b/>
        </w:rPr>
      </w:pPr>
      <w:r>
        <w:rPr>
          <w:b/>
        </w:rPr>
        <w:t>textOverflow</w:t>
      </w:r>
    </w:p>
    <w:p w:rsidR="0021680A" w:rsidRDefault="0053349F">
      <w:pPr>
        <w:pStyle w:val="ListParagraph"/>
        <w:numPr>
          <w:ilvl w:val="0"/>
          <w:numId w:val="53"/>
        </w:numPr>
        <w:rPr>
          <w:b/>
        </w:rPr>
      </w:pPr>
      <w:r>
        <w:rPr>
          <w:b/>
        </w:rPr>
        <w:t>textUnderlinePosition</w:t>
      </w:r>
    </w:p>
    <w:p w:rsidR="0021680A" w:rsidRDefault="0053349F">
      <w:pPr>
        <w:pStyle w:val="ListParagraph"/>
        <w:numPr>
          <w:ilvl w:val="0"/>
          <w:numId w:val="53"/>
        </w:numPr>
        <w:rPr>
          <w:b/>
        </w:rPr>
      </w:pPr>
      <w:r>
        <w:rPr>
          <w:b/>
        </w:rPr>
        <w:t>zoom</w:t>
      </w:r>
    </w:p>
    <w:p w:rsidR="0021680A" w:rsidRDefault="0053349F">
      <w:pPr>
        <w:rPr>
          <w:i/>
        </w:rPr>
      </w:pPr>
      <w:r>
        <w:rPr>
          <w:i/>
        </w:rPr>
        <w:t>IE10 Mode and IE 11 Mode (All Versions)</w:t>
      </w:r>
    </w:p>
    <w:p w:rsidR="0021680A" w:rsidRDefault="0053349F">
      <w:r>
        <w:t>The following non-standard properties are supported:</w:t>
      </w:r>
    </w:p>
    <w:p w:rsidR="0021680A" w:rsidRDefault="0053349F">
      <w:pPr>
        <w:pStyle w:val="ListParagraph"/>
        <w:numPr>
          <w:ilvl w:val="0"/>
          <w:numId w:val="54"/>
        </w:numPr>
        <w:rPr>
          <w:b/>
        </w:rPr>
      </w:pPr>
      <w:r>
        <w:rPr>
          <w:b/>
        </w:rPr>
        <w:t>msAnimation</w:t>
      </w:r>
    </w:p>
    <w:p w:rsidR="0021680A" w:rsidRDefault="0053349F">
      <w:pPr>
        <w:pStyle w:val="ListParagraph"/>
        <w:numPr>
          <w:ilvl w:val="0"/>
          <w:numId w:val="54"/>
        </w:numPr>
        <w:rPr>
          <w:b/>
        </w:rPr>
      </w:pPr>
      <w:r>
        <w:rPr>
          <w:b/>
        </w:rPr>
        <w:t>msAnimationDelay</w:t>
      </w:r>
    </w:p>
    <w:p w:rsidR="0021680A" w:rsidRDefault="0053349F">
      <w:pPr>
        <w:pStyle w:val="ListParagraph"/>
        <w:numPr>
          <w:ilvl w:val="0"/>
          <w:numId w:val="54"/>
        </w:numPr>
        <w:rPr>
          <w:b/>
        </w:rPr>
      </w:pPr>
      <w:r>
        <w:rPr>
          <w:b/>
        </w:rPr>
        <w:t>msAnimationDirection</w:t>
      </w:r>
    </w:p>
    <w:p w:rsidR="0021680A" w:rsidRDefault="0053349F">
      <w:pPr>
        <w:pStyle w:val="ListParagraph"/>
        <w:numPr>
          <w:ilvl w:val="0"/>
          <w:numId w:val="54"/>
        </w:numPr>
        <w:rPr>
          <w:b/>
        </w:rPr>
      </w:pPr>
      <w:r>
        <w:rPr>
          <w:b/>
        </w:rPr>
        <w:t>msAnimationDura</w:t>
      </w:r>
      <w:r>
        <w:rPr>
          <w:b/>
        </w:rPr>
        <w:t>tion</w:t>
      </w:r>
    </w:p>
    <w:p w:rsidR="0021680A" w:rsidRDefault="0053349F">
      <w:pPr>
        <w:pStyle w:val="ListParagraph"/>
        <w:numPr>
          <w:ilvl w:val="0"/>
          <w:numId w:val="54"/>
        </w:numPr>
        <w:rPr>
          <w:b/>
        </w:rPr>
      </w:pPr>
      <w:r>
        <w:rPr>
          <w:b/>
        </w:rPr>
        <w:t>msAnimationFillMode</w:t>
      </w:r>
    </w:p>
    <w:p w:rsidR="0021680A" w:rsidRDefault="0053349F">
      <w:pPr>
        <w:pStyle w:val="ListParagraph"/>
        <w:numPr>
          <w:ilvl w:val="0"/>
          <w:numId w:val="54"/>
        </w:numPr>
        <w:rPr>
          <w:b/>
        </w:rPr>
      </w:pPr>
      <w:r>
        <w:rPr>
          <w:b/>
        </w:rPr>
        <w:t>msAnimationIterationCount</w:t>
      </w:r>
    </w:p>
    <w:p w:rsidR="0021680A" w:rsidRDefault="0053349F">
      <w:pPr>
        <w:pStyle w:val="ListParagraph"/>
        <w:numPr>
          <w:ilvl w:val="0"/>
          <w:numId w:val="54"/>
        </w:numPr>
        <w:rPr>
          <w:b/>
        </w:rPr>
      </w:pPr>
      <w:r>
        <w:rPr>
          <w:b/>
        </w:rPr>
        <w:t>msAnimationName</w:t>
      </w:r>
    </w:p>
    <w:p w:rsidR="0021680A" w:rsidRDefault="0053349F">
      <w:pPr>
        <w:pStyle w:val="ListParagraph"/>
        <w:numPr>
          <w:ilvl w:val="0"/>
          <w:numId w:val="54"/>
        </w:numPr>
        <w:rPr>
          <w:b/>
        </w:rPr>
      </w:pPr>
      <w:r>
        <w:rPr>
          <w:b/>
        </w:rPr>
        <w:t>msAnimationPlayState</w:t>
      </w:r>
    </w:p>
    <w:p w:rsidR="0021680A" w:rsidRDefault="0053349F">
      <w:pPr>
        <w:pStyle w:val="ListParagraph"/>
        <w:numPr>
          <w:ilvl w:val="0"/>
          <w:numId w:val="54"/>
        </w:numPr>
        <w:rPr>
          <w:b/>
        </w:rPr>
      </w:pPr>
      <w:r>
        <w:rPr>
          <w:b/>
        </w:rPr>
        <w:t>msAnimationTimingFunction</w:t>
      </w:r>
    </w:p>
    <w:p w:rsidR="0021680A" w:rsidRDefault="0053349F">
      <w:pPr>
        <w:pStyle w:val="ListParagraph"/>
        <w:numPr>
          <w:ilvl w:val="0"/>
          <w:numId w:val="54"/>
        </w:numPr>
        <w:rPr>
          <w:b/>
        </w:rPr>
      </w:pPr>
      <w:r>
        <w:rPr>
          <w:b/>
        </w:rPr>
        <w:t>msBackfaceVisibility</w:t>
      </w:r>
    </w:p>
    <w:p w:rsidR="0021680A" w:rsidRDefault="0053349F">
      <w:pPr>
        <w:pStyle w:val="ListParagraph"/>
        <w:numPr>
          <w:ilvl w:val="0"/>
          <w:numId w:val="54"/>
        </w:numPr>
        <w:rPr>
          <w:b/>
        </w:rPr>
      </w:pPr>
      <w:r>
        <w:rPr>
          <w:b/>
        </w:rPr>
        <w:t>msContentZoomBoundary</w:t>
      </w:r>
    </w:p>
    <w:p w:rsidR="0021680A" w:rsidRDefault="0053349F">
      <w:pPr>
        <w:pStyle w:val="ListParagraph"/>
        <w:numPr>
          <w:ilvl w:val="0"/>
          <w:numId w:val="54"/>
        </w:numPr>
        <w:rPr>
          <w:b/>
        </w:rPr>
      </w:pPr>
      <w:r>
        <w:rPr>
          <w:b/>
        </w:rPr>
        <w:t>msContentZoomBoundaryMax</w:t>
      </w:r>
    </w:p>
    <w:p w:rsidR="0021680A" w:rsidRDefault="0053349F">
      <w:pPr>
        <w:pStyle w:val="ListParagraph"/>
        <w:numPr>
          <w:ilvl w:val="0"/>
          <w:numId w:val="54"/>
        </w:numPr>
        <w:rPr>
          <w:b/>
        </w:rPr>
      </w:pPr>
      <w:r>
        <w:rPr>
          <w:b/>
        </w:rPr>
        <w:t>msContentZoomBoundaryMin</w:t>
      </w:r>
    </w:p>
    <w:p w:rsidR="0021680A" w:rsidRDefault="0053349F">
      <w:pPr>
        <w:pStyle w:val="ListParagraph"/>
        <w:numPr>
          <w:ilvl w:val="0"/>
          <w:numId w:val="54"/>
        </w:numPr>
        <w:rPr>
          <w:b/>
        </w:rPr>
      </w:pPr>
      <w:r>
        <w:rPr>
          <w:b/>
        </w:rPr>
        <w:t>msContentZoomChaining</w:t>
      </w:r>
    </w:p>
    <w:p w:rsidR="0021680A" w:rsidRDefault="0053349F">
      <w:pPr>
        <w:pStyle w:val="ListParagraph"/>
        <w:numPr>
          <w:ilvl w:val="0"/>
          <w:numId w:val="54"/>
        </w:numPr>
        <w:rPr>
          <w:b/>
        </w:rPr>
      </w:pPr>
      <w:r>
        <w:rPr>
          <w:b/>
        </w:rPr>
        <w:lastRenderedPageBreak/>
        <w:t>msContentZooming</w:t>
      </w:r>
    </w:p>
    <w:p w:rsidR="0021680A" w:rsidRDefault="0053349F">
      <w:pPr>
        <w:pStyle w:val="ListParagraph"/>
        <w:numPr>
          <w:ilvl w:val="0"/>
          <w:numId w:val="54"/>
        </w:numPr>
        <w:rPr>
          <w:b/>
        </w:rPr>
      </w:pPr>
      <w:r>
        <w:rPr>
          <w:b/>
        </w:rPr>
        <w:t>msContentZoomSnap</w:t>
      </w:r>
    </w:p>
    <w:p w:rsidR="0021680A" w:rsidRDefault="0053349F">
      <w:pPr>
        <w:pStyle w:val="ListParagraph"/>
        <w:numPr>
          <w:ilvl w:val="0"/>
          <w:numId w:val="54"/>
        </w:numPr>
        <w:rPr>
          <w:b/>
        </w:rPr>
      </w:pPr>
      <w:r>
        <w:rPr>
          <w:b/>
        </w:rPr>
        <w:t>msContentZoomSnapPoints</w:t>
      </w:r>
    </w:p>
    <w:p w:rsidR="0021680A" w:rsidRDefault="0053349F">
      <w:pPr>
        <w:pStyle w:val="ListParagraph"/>
        <w:numPr>
          <w:ilvl w:val="0"/>
          <w:numId w:val="54"/>
        </w:numPr>
        <w:rPr>
          <w:b/>
        </w:rPr>
      </w:pPr>
      <w:r>
        <w:rPr>
          <w:b/>
        </w:rPr>
        <w:t>msContentZoomSnapType</w:t>
      </w:r>
    </w:p>
    <w:p w:rsidR="0021680A" w:rsidRDefault="0053349F">
      <w:pPr>
        <w:pStyle w:val="ListParagraph"/>
        <w:numPr>
          <w:ilvl w:val="0"/>
          <w:numId w:val="54"/>
        </w:numPr>
        <w:rPr>
          <w:b/>
        </w:rPr>
      </w:pPr>
      <w:r>
        <w:rPr>
          <w:b/>
        </w:rPr>
        <w:t>msFlowFrom</w:t>
      </w:r>
    </w:p>
    <w:p w:rsidR="0021680A" w:rsidRDefault="0053349F">
      <w:pPr>
        <w:pStyle w:val="ListParagraph"/>
        <w:numPr>
          <w:ilvl w:val="0"/>
          <w:numId w:val="54"/>
        </w:numPr>
        <w:rPr>
          <w:b/>
        </w:rPr>
      </w:pPr>
      <w:r>
        <w:rPr>
          <w:b/>
        </w:rPr>
        <w:t>msFlowInto</w:t>
      </w:r>
    </w:p>
    <w:p w:rsidR="0021680A" w:rsidRDefault="0053349F">
      <w:pPr>
        <w:pStyle w:val="ListParagraph"/>
        <w:numPr>
          <w:ilvl w:val="0"/>
          <w:numId w:val="54"/>
        </w:numPr>
        <w:rPr>
          <w:b/>
        </w:rPr>
      </w:pPr>
      <w:r>
        <w:rPr>
          <w:b/>
        </w:rPr>
        <w:t>msFontFeatureSettings</w:t>
      </w:r>
    </w:p>
    <w:p w:rsidR="0021680A" w:rsidRDefault="0053349F">
      <w:pPr>
        <w:pStyle w:val="ListParagraph"/>
        <w:numPr>
          <w:ilvl w:val="0"/>
          <w:numId w:val="54"/>
        </w:numPr>
        <w:rPr>
          <w:b/>
        </w:rPr>
      </w:pPr>
      <w:r>
        <w:rPr>
          <w:b/>
        </w:rPr>
        <w:t>msGridColumn</w:t>
      </w:r>
    </w:p>
    <w:p w:rsidR="0021680A" w:rsidRDefault="0053349F">
      <w:pPr>
        <w:pStyle w:val="ListParagraph"/>
        <w:numPr>
          <w:ilvl w:val="0"/>
          <w:numId w:val="54"/>
        </w:numPr>
        <w:rPr>
          <w:b/>
        </w:rPr>
      </w:pPr>
      <w:r>
        <w:rPr>
          <w:b/>
        </w:rPr>
        <w:t>msGridColumnAlign</w:t>
      </w:r>
    </w:p>
    <w:p w:rsidR="0021680A" w:rsidRDefault="0053349F">
      <w:pPr>
        <w:pStyle w:val="ListParagraph"/>
        <w:numPr>
          <w:ilvl w:val="0"/>
          <w:numId w:val="54"/>
        </w:numPr>
        <w:rPr>
          <w:b/>
        </w:rPr>
      </w:pPr>
      <w:r>
        <w:rPr>
          <w:b/>
        </w:rPr>
        <w:t>msGridColumns</w:t>
      </w:r>
    </w:p>
    <w:p w:rsidR="0021680A" w:rsidRDefault="0053349F">
      <w:pPr>
        <w:pStyle w:val="ListParagraph"/>
        <w:numPr>
          <w:ilvl w:val="0"/>
          <w:numId w:val="54"/>
        </w:numPr>
        <w:rPr>
          <w:b/>
        </w:rPr>
      </w:pPr>
      <w:r>
        <w:rPr>
          <w:b/>
        </w:rPr>
        <w:t>msGridColumnSpan</w:t>
      </w:r>
    </w:p>
    <w:p w:rsidR="0021680A" w:rsidRDefault="0053349F">
      <w:pPr>
        <w:pStyle w:val="ListParagraph"/>
        <w:numPr>
          <w:ilvl w:val="0"/>
          <w:numId w:val="54"/>
        </w:numPr>
        <w:rPr>
          <w:b/>
        </w:rPr>
      </w:pPr>
      <w:r>
        <w:rPr>
          <w:b/>
        </w:rPr>
        <w:t>msGridLayer</w:t>
      </w:r>
    </w:p>
    <w:p w:rsidR="0021680A" w:rsidRDefault="0053349F">
      <w:pPr>
        <w:pStyle w:val="ListParagraph"/>
        <w:numPr>
          <w:ilvl w:val="0"/>
          <w:numId w:val="54"/>
        </w:numPr>
        <w:rPr>
          <w:b/>
        </w:rPr>
      </w:pPr>
      <w:r>
        <w:rPr>
          <w:b/>
        </w:rPr>
        <w:t>msGridRow</w:t>
      </w:r>
    </w:p>
    <w:p w:rsidR="0021680A" w:rsidRDefault="0053349F">
      <w:pPr>
        <w:pStyle w:val="ListParagraph"/>
        <w:numPr>
          <w:ilvl w:val="0"/>
          <w:numId w:val="54"/>
        </w:numPr>
        <w:rPr>
          <w:b/>
        </w:rPr>
      </w:pPr>
      <w:r>
        <w:rPr>
          <w:b/>
        </w:rPr>
        <w:t>msGridRowAlign</w:t>
      </w:r>
    </w:p>
    <w:p w:rsidR="0021680A" w:rsidRDefault="0053349F">
      <w:pPr>
        <w:pStyle w:val="ListParagraph"/>
        <w:numPr>
          <w:ilvl w:val="0"/>
          <w:numId w:val="54"/>
        </w:numPr>
        <w:rPr>
          <w:b/>
        </w:rPr>
      </w:pPr>
      <w:r>
        <w:rPr>
          <w:b/>
        </w:rPr>
        <w:t>msGridRows</w:t>
      </w:r>
    </w:p>
    <w:p w:rsidR="0021680A" w:rsidRDefault="0053349F">
      <w:pPr>
        <w:pStyle w:val="ListParagraph"/>
        <w:numPr>
          <w:ilvl w:val="0"/>
          <w:numId w:val="54"/>
        </w:numPr>
        <w:rPr>
          <w:b/>
        </w:rPr>
      </w:pPr>
      <w:r>
        <w:rPr>
          <w:b/>
        </w:rPr>
        <w:t>msGridRowSpan</w:t>
      </w:r>
    </w:p>
    <w:p w:rsidR="0021680A" w:rsidRDefault="0053349F">
      <w:pPr>
        <w:pStyle w:val="ListParagraph"/>
        <w:numPr>
          <w:ilvl w:val="0"/>
          <w:numId w:val="54"/>
        </w:numPr>
        <w:rPr>
          <w:b/>
        </w:rPr>
      </w:pPr>
      <w:r>
        <w:rPr>
          <w:b/>
        </w:rPr>
        <w:t>msHighContrastAdjust</w:t>
      </w:r>
    </w:p>
    <w:p w:rsidR="0021680A" w:rsidRDefault="0053349F">
      <w:pPr>
        <w:pStyle w:val="ListParagraph"/>
        <w:numPr>
          <w:ilvl w:val="0"/>
          <w:numId w:val="54"/>
        </w:numPr>
        <w:rPr>
          <w:b/>
        </w:rPr>
      </w:pPr>
      <w:r>
        <w:rPr>
          <w:b/>
        </w:rPr>
        <w:t>msHyphenateLimitChars</w:t>
      </w:r>
    </w:p>
    <w:p w:rsidR="0021680A" w:rsidRDefault="0053349F">
      <w:pPr>
        <w:pStyle w:val="ListParagraph"/>
        <w:numPr>
          <w:ilvl w:val="0"/>
          <w:numId w:val="54"/>
        </w:numPr>
        <w:rPr>
          <w:b/>
        </w:rPr>
      </w:pPr>
      <w:r>
        <w:rPr>
          <w:b/>
        </w:rPr>
        <w:t>msHyphenateLimitLines</w:t>
      </w:r>
    </w:p>
    <w:p w:rsidR="0021680A" w:rsidRDefault="0053349F">
      <w:pPr>
        <w:pStyle w:val="ListParagraph"/>
        <w:numPr>
          <w:ilvl w:val="0"/>
          <w:numId w:val="54"/>
        </w:numPr>
        <w:rPr>
          <w:b/>
        </w:rPr>
      </w:pPr>
      <w:r>
        <w:rPr>
          <w:b/>
        </w:rPr>
        <w:t>msHyphenateLimitZone</w:t>
      </w:r>
    </w:p>
    <w:p w:rsidR="0021680A" w:rsidRDefault="0053349F">
      <w:pPr>
        <w:pStyle w:val="ListParagraph"/>
        <w:numPr>
          <w:ilvl w:val="0"/>
          <w:numId w:val="54"/>
        </w:numPr>
        <w:rPr>
          <w:b/>
        </w:rPr>
      </w:pPr>
      <w:r>
        <w:rPr>
          <w:b/>
        </w:rPr>
        <w:t>msHyphens</w:t>
      </w:r>
    </w:p>
    <w:p w:rsidR="0021680A" w:rsidRDefault="0053349F">
      <w:pPr>
        <w:pStyle w:val="ListParagraph"/>
        <w:numPr>
          <w:ilvl w:val="0"/>
          <w:numId w:val="54"/>
        </w:numPr>
        <w:rPr>
          <w:b/>
        </w:rPr>
      </w:pPr>
      <w:r>
        <w:rPr>
          <w:b/>
        </w:rPr>
        <w:t>msOverflowStyle</w:t>
      </w:r>
    </w:p>
    <w:p w:rsidR="0021680A" w:rsidRDefault="0053349F">
      <w:pPr>
        <w:pStyle w:val="ListParagraph"/>
        <w:numPr>
          <w:ilvl w:val="0"/>
          <w:numId w:val="54"/>
        </w:numPr>
        <w:rPr>
          <w:b/>
        </w:rPr>
      </w:pPr>
      <w:r>
        <w:rPr>
          <w:b/>
        </w:rPr>
        <w:t>msPerspective</w:t>
      </w:r>
    </w:p>
    <w:p w:rsidR="0021680A" w:rsidRDefault="0053349F">
      <w:pPr>
        <w:pStyle w:val="ListParagraph"/>
        <w:numPr>
          <w:ilvl w:val="0"/>
          <w:numId w:val="54"/>
        </w:numPr>
        <w:rPr>
          <w:b/>
        </w:rPr>
      </w:pPr>
      <w:r>
        <w:rPr>
          <w:b/>
        </w:rPr>
        <w:t>msPerspectiveOrigin</w:t>
      </w:r>
    </w:p>
    <w:p w:rsidR="0021680A" w:rsidRDefault="0053349F">
      <w:pPr>
        <w:pStyle w:val="ListParagraph"/>
        <w:numPr>
          <w:ilvl w:val="0"/>
          <w:numId w:val="54"/>
        </w:numPr>
        <w:rPr>
          <w:b/>
        </w:rPr>
      </w:pPr>
      <w:r>
        <w:rPr>
          <w:b/>
        </w:rPr>
        <w:t>msScrollBoundary</w:t>
      </w:r>
    </w:p>
    <w:p w:rsidR="0021680A" w:rsidRDefault="0053349F">
      <w:pPr>
        <w:pStyle w:val="ListParagraph"/>
        <w:numPr>
          <w:ilvl w:val="0"/>
          <w:numId w:val="54"/>
        </w:numPr>
        <w:rPr>
          <w:b/>
        </w:rPr>
      </w:pPr>
      <w:r>
        <w:rPr>
          <w:b/>
        </w:rPr>
        <w:t>msScrollBoundaryBottom</w:t>
      </w:r>
    </w:p>
    <w:p w:rsidR="0021680A" w:rsidRDefault="0053349F">
      <w:pPr>
        <w:pStyle w:val="ListParagraph"/>
        <w:numPr>
          <w:ilvl w:val="0"/>
          <w:numId w:val="54"/>
        </w:numPr>
        <w:rPr>
          <w:b/>
        </w:rPr>
      </w:pPr>
      <w:r>
        <w:rPr>
          <w:b/>
        </w:rPr>
        <w:t>msScrollBoundaryLeft</w:t>
      </w:r>
    </w:p>
    <w:p w:rsidR="0021680A" w:rsidRDefault="0053349F">
      <w:pPr>
        <w:pStyle w:val="ListParagraph"/>
        <w:numPr>
          <w:ilvl w:val="0"/>
          <w:numId w:val="54"/>
        </w:numPr>
        <w:rPr>
          <w:b/>
        </w:rPr>
      </w:pPr>
      <w:r>
        <w:rPr>
          <w:b/>
        </w:rPr>
        <w:t>msScrollBoundaryRight</w:t>
      </w:r>
    </w:p>
    <w:p w:rsidR="0021680A" w:rsidRDefault="0053349F">
      <w:pPr>
        <w:pStyle w:val="ListParagraph"/>
        <w:numPr>
          <w:ilvl w:val="0"/>
          <w:numId w:val="54"/>
        </w:numPr>
        <w:rPr>
          <w:b/>
        </w:rPr>
      </w:pPr>
      <w:r>
        <w:rPr>
          <w:b/>
        </w:rPr>
        <w:t>msScrollBoundaryTop</w:t>
      </w:r>
    </w:p>
    <w:p w:rsidR="0021680A" w:rsidRDefault="0053349F">
      <w:pPr>
        <w:pStyle w:val="ListParagraph"/>
        <w:numPr>
          <w:ilvl w:val="0"/>
          <w:numId w:val="54"/>
        </w:numPr>
        <w:rPr>
          <w:b/>
        </w:rPr>
      </w:pPr>
      <w:r>
        <w:rPr>
          <w:b/>
        </w:rPr>
        <w:t>msScrollChaining</w:t>
      </w:r>
    </w:p>
    <w:p w:rsidR="0021680A" w:rsidRDefault="0053349F">
      <w:pPr>
        <w:pStyle w:val="ListParagraph"/>
        <w:numPr>
          <w:ilvl w:val="0"/>
          <w:numId w:val="54"/>
        </w:numPr>
        <w:rPr>
          <w:b/>
        </w:rPr>
      </w:pPr>
      <w:r>
        <w:rPr>
          <w:b/>
        </w:rPr>
        <w:t>msScrollRails</w:t>
      </w:r>
    </w:p>
    <w:p w:rsidR="0021680A" w:rsidRDefault="0053349F">
      <w:pPr>
        <w:pStyle w:val="ListParagraph"/>
        <w:numPr>
          <w:ilvl w:val="0"/>
          <w:numId w:val="54"/>
        </w:numPr>
        <w:rPr>
          <w:b/>
        </w:rPr>
      </w:pPr>
      <w:r>
        <w:rPr>
          <w:b/>
        </w:rPr>
        <w:t>msScrollSnapPointsX</w:t>
      </w:r>
    </w:p>
    <w:p w:rsidR="0021680A" w:rsidRDefault="0053349F">
      <w:pPr>
        <w:pStyle w:val="ListParagraph"/>
        <w:numPr>
          <w:ilvl w:val="0"/>
          <w:numId w:val="54"/>
        </w:numPr>
        <w:rPr>
          <w:b/>
        </w:rPr>
      </w:pPr>
      <w:r>
        <w:rPr>
          <w:b/>
        </w:rPr>
        <w:lastRenderedPageBreak/>
        <w:t>msScrollSnapPointsY</w:t>
      </w:r>
    </w:p>
    <w:p w:rsidR="0021680A" w:rsidRDefault="0053349F">
      <w:pPr>
        <w:pStyle w:val="ListParagraph"/>
        <w:numPr>
          <w:ilvl w:val="0"/>
          <w:numId w:val="54"/>
        </w:numPr>
        <w:rPr>
          <w:b/>
        </w:rPr>
      </w:pPr>
      <w:r>
        <w:rPr>
          <w:b/>
        </w:rPr>
        <w:t>msScrollSnapType</w:t>
      </w:r>
    </w:p>
    <w:p w:rsidR="0021680A" w:rsidRDefault="0053349F">
      <w:pPr>
        <w:pStyle w:val="ListParagraph"/>
        <w:numPr>
          <w:ilvl w:val="0"/>
          <w:numId w:val="54"/>
        </w:numPr>
        <w:rPr>
          <w:b/>
        </w:rPr>
      </w:pPr>
      <w:r>
        <w:rPr>
          <w:b/>
        </w:rPr>
        <w:t>msScrollSnapX</w:t>
      </w:r>
    </w:p>
    <w:p w:rsidR="0021680A" w:rsidRDefault="0053349F">
      <w:pPr>
        <w:pStyle w:val="ListParagraph"/>
        <w:numPr>
          <w:ilvl w:val="0"/>
          <w:numId w:val="54"/>
        </w:numPr>
        <w:rPr>
          <w:b/>
        </w:rPr>
      </w:pPr>
      <w:r>
        <w:rPr>
          <w:b/>
        </w:rPr>
        <w:t>msScrollSnapY</w:t>
      </w:r>
    </w:p>
    <w:p w:rsidR="0021680A" w:rsidRDefault="0053349F">
      <w:pPr>
        <w:pStyle w:val="ListParagraph"/>
        <w:numPr>
          <w:ilvl w:val="0"/>
          <w:numId w:val="54"/>
        </w:numPr>
        <w:rPr>
          <w:b/>
        </w:rPr>
      </w:pPr>
      <w:r>
        <w:rPr>
          <w:b/>
        </w:rPr>
        <w:t>msTouchAction</w:t>
      </w:r>
    </w:p>
    <w:p w:rsidR="0021680A" w:rsidRDefault="0053349F">
      <w:pPr>
        <w:pStyle w:val="ListParagraph"/>
        <w:numPr>
          <w:ilvl w:val="0"/>
          <w:numId w:val="54"/>
        </w:numPr>
        <w:rPr>
          <w:b/>
        </w:rPr>
      </w:pPr>
      <w:r>
        <w:rPr>
          <w:b/>
        </w:rPr>
        <w:t>msTransformStyle</w:t>
      </w:r>
    </w:p>
    <w:p w:rsidR="0021680A" w:rsidRDefault="0053349F">
      <w:pPr>
        <w:pStyle w:val="ListParagraph"/>
        <w:numPr>
          <w:ilvl w:val="0"/>
          <w:numId w:val="54"/>
        </w:numPr>
        <w:rPr>
          <w:b/>
        </w:rPr>
      </w:pPr>
      <w:r>
        <w:rPr>
          <w:b/>
        </w:rPr>
        <w:t>msTransition</w:t>
      </w:r>
    </w:p>
    <w:p w:rsidR="0021680A" w:rsidRDefault="0053349F">
      <w:pPr>
        <w:pStyle w:val="ListParagraph"/>
        <w:numPr>
          <w:ilvl w:val="0"/>
          <w:numId w:val="54"/>
        </w:numPr>
        <w:rPr>
          <w:b/>
        </w:rPr>
      </w:pPr>
      <w:r>
        <w:rPr>
          <w:b/>
        </w:rPr>
        <w:t>msTransitionDelay</w:t>
      </w:r>
    </w:p>
    <w:p w:rsidR="0021680A" w:rsidRDefault="0053349F">
      <w:pPr>
        <w:pStyle w:val="ListParagraph"/>
        <w:numPr>
          <w:ilvl w:val="0"/>
          <w:numId w:val="54"/>
        </w:numPr>
        <w:rPr>
          <w:b/>
        </w:rPr>
      </w:pPr>
      <w:r>
        <w:rPr>
          <w:b/>
        </w:rPr>
        <w:t>msTransitionDuration</w:t>
      </w:r>
    </w:p>
    <w:p w:rsidR="0021680A" w:rsidRDefault="0053349F">
      <w:pPr>
        <w:pStyle w:val="ListParagraph"/>
        <w:numPr>
          <w:ilvl w:val="0"/>
          <w:numId w:val="54"/>
        </w:numPr>
        <w:rPr>
          <w:b/>
        </w:rPr>
      </w:pPr>
      <w:r>
        <w:rPr>
          <w:b/>
        </w:rPr>
        <w:t>msTransitionProperty</w:t>
      </w:r>
    </w:p>
    <w:p w:rsidR="0021680A" w:rsidRDefault="0053349F">
      <w:pPr>
        <w:pStyle w:val="ListParagraph"/>
        <w:numPr>
          <w:ilvl w:val="0"/>
          <w:numId w:val="54"/>
        </w:numPr>
        <w:rPr>
          <w:b/>
        </w:rPr>
      </w:pPr>
      <w:r>
        <w:rPr>
          <w:b/>
        </w:rPr>
        <w:t>msTransitionTimingFunction</w:t>
      </w:r>
    </w:p>
    <w:p w:rsidR="0021680A" w:rsidRDefault="0053349F">
      <w:pPr>
        <w:pStyle w:val="ListParagraph"/>
        <w:numPr>
          <w:ilvl w:val="0"/>
          <w:numId w:val="54"/>
        </w:numPr>
        <w:rPr>
          <w:b/>
        </w:rPr>
      </w:pPr>
      <w:r>
        <w:rPr>
          <w:b/>
        </w:rPr>
        <w:t>msUserSelect</w:t>
      </w:r>
    </w:p>
    <w:p w:rsidR="0021680A" w:rsidRDefault="0053349F">
      <w:pPr>
        <w:pStyle w:val="ListParagraph"/>
        <w:numPr>
          <w:ilvl w:val="0"/>
          <w:numId w:val="54"/>
        </w:numPr>
        <w:rPr>
          <w:b/>
        </w:rPr>
      </w:pPr>
      <w:r>
        <w:rPr>
          <w:b/>
        </w:rPr>
        <w:t>msWrapFlow</w:t>
      </w:r>
    </w:p>
    <w:p w:rsidR="0021680A" w:rsidRDefault="0053349F">
      <w:pPr>
        <w:pStyle w:val="ListParagraph"/>
        <w:numPr>
          <w:ilvl w:val="0"/>
          <w:numId w:val="54"/>
        </w:numPr>
        <w:rPr>
          <w:b/>
        </w:rPr>
      </w:pPr>
      <w:r>
        <w:rPr>
          <w:b/>
        </w:rPr>
        <w:t>ms</w:t>
      </w:r>
      <w:r>
        <w:rPr>
          <w:b/>
        </w:rPr>
        <w:t>WrapMargin</w:t>
      </w:r>
    </w:p>
    <w:p w:rsidR="0021680A" w:rsidRDefault="0053349F">
      <w:pPr>
        <w:pStyle w:val="ListParagraph"/>
        <w:numPr>
          <w:ilvl w:val="0"/>
          <w:numId w:val="54"/>
        </w:numPr>
        <w:rPr>
          <w:b/>
        </w:rPr>
      </w:pPr>
      <w:r>
        <w:rPr>
          <w:b/>
        </w:rPr>
        <w:t>msWrapThrough</w:t>
      </w:r>
    </w:p>
    <w:p w:rsidR="0021680A" w:rsidRDefault="0053349F">
      <w:pPr>
        <w:pStyle w:val="Heading2"/>
      </w:pPr>
      <w:bookmarkStart w:id="113" w:name="section_346af46968384498a98c45b256b37f82"/>
      <w:bookmarkStart w:id="114" w:name="_Toc509485234"/>
      <w:r>
        <w:t>Error Handling</w:t>
      </w:r>
      <w:bookmarkEnd w:id="113"/>
      <w:bookmarkEnd w:id="114"/>
    </w:p>
    <w:p w:rsidR="0021680A" w:rsidRDefault="0053349F">
      <w:r>
        <w:t>There are no additional error handling considerations.</w:t>
      </w:r>
    </w:p>
    <w:p w:rsidR="0021680A" w:rsidRDefault="0053349F">
      <w:pPr>
        <w:pStyle w:val="Heading2"/>
      </w:pPr>
      <w:bookmarkStart w:id="115" w:name="section_ddcb85d5f4c24af395d533faf409478b"/>
      <w:bookmarkStart w:id="116" w:name="_Toc509485235"/>
      <w:r>
        <w:t>Security</w:t>
      </w:r>
      <w:bookmarkEnd w:id="115"/>
      <w:bookmarkEnd w:id="116"/>
    </w:p>
    <w:p w:rsidR="0021680A" w:rsidRDefault="0053349F">
      <w:r>
        <w:t>There are no additional security considerations.</w:t>
      </w:r>
    </w:p>
    <w:p w:rsidR="0021680A" w:rsidRDefault="0053349F">
      <w:pPr>
        <w:pStyle w:val="Heading1"/>
      </w:pPr>
      <w:bookmarkStart w:id="117" w:name="section_6bed77647fab4112b552a695c7380a9d"/>
      <w:bookmarkStart w:id="118" w:name="_Toc509485236"/>
      <w:r>
        <w:lastRenderedPageBreak/>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21680A" w:rsidRDefault="0053349F">
      <w:r>
        <w:t xml:space="preserve">No table of changes is available. The </w:t>
      </w:r>
      <w:r>
        <w:t>document is either new or has had no changes since its last release.</w:t>
      </w:r>
    </w:p>
    <w:p w:rsidR="0021680A" w:rsidRDefault="0053349F">
      <w:pPr>
        <w:pStyle w:val="Heading1"/>
        <w:sectPr w:rsidR="0021680A">
          <w:footerReference w:type="default" r:id="rId31"/>
          <w:endnotePr>
            <w:numFmt w:val="decimal"/>
          </w:endnotePr>
          <w:type w:val="continuous"/>
          <w:pgSz w:w="12240" w:h="15840"/>
          <w:pgMar w:top="1080" w:right="1440" w:bottom="2016" w:left="1440" w:header="720" w:footer="720" w:gutter="0"/>
          <w:cols w:space="720"/>
          <w:docGrid w:linePitch="360"/>
        </w:sectPr>
      </w:pPr>
      <w:bookmarkStart w:id="119" w:name="section_c4ffb24539bf42eb8c98ca51928f3979"/>
      <w:bookmarkStart w:id="120" w:name="_Toc509485237"/>
      <w:r>
        <w:lastRenderedPageBreak/>
        <w:t>Index</w:t>
      </w:r>
      <w:bookmarkEnd w:id="119"/>
      <w:bookmarkEnd w:id="120"/>
    </w:p>
    <w:p w:rsidR="0021680A" w:rsidRDefault="0053349F">
      <w:pPr>
        <w:pStyle w:val="indexheader"/>
      </w:pPr>
      <w:r>
        <w:t>A</w:t>
      </w:r>
    </w:p>
    <w:p w:rsidR="0021680A" w:rsidRDefault="0021680A">
      <w:pPr>
        <w:spacing w:before="0" w:after="0"/>
        <w:rPr>
          <w:sz w:val="16"/>
        </w:rPr>
      </w:pPr>
    </w:p>
    <w:p w:rsidR="0021680A" w:rsidRDefault="0053349F">
      <w:pPr>
        <w:pStyle w:val="indexentry0"/>
      </w:pPr>
      <w:hyperlink w:anchor="section_dc431d885d9e4be6b28e4aef1832f214">
        <w:r>
          <w:rPr>
            <w:rStyle w:val="Hyperlink"/>
          </w:rPr>
          <w:t>Association between a style sheet and a document.</w:t>
        </w:r>
      </w:hyperlink>
      <w:r>
        <w:t xml:space="preserve"> </w:t>
      </w:r>
      <w:r>
        <w:fldChar w:fldCharType="begin"/>
      </w:r>
      <w:r>
        <w:instrText>PAGEREF section_dc431d885d9e4be6b28e4aef1832f214</w:instrText>
      </w:r>
      <w:r>
        <w:fldChar w:fldCharType="separate"/>
      </w:r>
      <w:r>
        <w:rPr>
          <w:noProof/>
        </w:rPr>
        <w:t>8</w:t>
      </w:r>
      <w:r>
        <w:fldChar w:fldCharType="end"/>
      </w:r>
    </w:p>
    <w:p w:rsidR="0021680A" w:rsidRDefault="0021680A">
      <w:pPr>
        <w:spacing w:before="0" w:after="0"/>
        <w:rPr>
          <w:sz w:val="16"/>
        </w:rPr>
      </w:pPr>
    </w:p>
    <w:p w:rsidR="0021680A" w:rsidRDefault="0053349F">
      <w:pPr>
        <w:pStyle w:val="indexheader"/>
      </w:pPr>
      <w:r>
        <w:t>C</w:t>
      </w:r>
    </w:p>
    <w:p w:rsidR="0021680A" w:rsidRDefault="0021680A">
      <w:pPr>
        <w:spacing w:before="0" w:after="0"/>
        <w:rPr>
          <w:sz w:val="16"/>
        </w:rPr>
      </w:pPr>
    </w:p>
    <w:p w:rsidR="0021680A" w:rsidRDefault="0053349F">
      <w:pPr>
        <w:pStyle w:val="indexentry0"/>
      </w:pPr>
      <w:hyperlink w:anchor="section_6bed77647fab4112b552a695c7380a9d">
        <w:r>
          <w:rPr>
            <w:rStyle w:val="Hyperlink"/>
          </w:rPr>
          <w:t>Change tracking</w:t>
        </w:r>
      </w:hyperlink>
      <w:r>
        <w:t xml:space="preserve"> </w:t>
      </w:r>
      <w:r>
        <w:fldChar w:fldCharType="begin"/>
      </w:r>
      <w:r>
        <w:instrText>PAGEREF section_6bed77647fab4112b552a695c7380a9d</w:instrText>
      </w:r>
      <w:r>
        <w:fldChar w:fldCharType="separate"/>
      </w:r>
      <w:r>
        <w:rPr>
          <w:noProof/>
        </w:rPr>
        <w:t>35</w:t>
      </w:r>
      <w:r>
        <w:fldChar w:fldCharType="end"/>
      </w:r>
    </w:p>
    <w:p w:rsidR="0021680A" w:rsidRDefault="0053349F">
      <w:pPr>
        <w:pStyle w:val="indexentry0"/>
      </w:pPr>
      <w:hyperlink w:anchor="section_d9957a520bd64370ad97f617a13a59b6">
        <w:r>
          <w:rPr>
            <w:rStyle w:val="Hyperlink"/>
          </w:rPr>
          <w:t>CSS Fundamental Interfaces</w:t>
        </w:r>
      </w:hyperlink>
      <w:r>
        <w:t xml:space="preserve"> </w:t>
      </w:r>
      <w:r>
        <w:fldChar w:fldCharType="begin"/>
      </w:r>
      <w:r>
        <w:instrText>PAGEREF section_d9957a520bd64370ad97f617a13a59b6</w:instrText>
      </w:r>
      <w:r>
        <w:fldChar w:fldCharType="separate"/>
      </w:r>
      <w:r>
        <w:rPr>
          <w:noProof/>
        </w:rPr>
        <w:t>9</w:t>
      </w:r>
      <w:r>
        <w:fldChar w:fldCharType="end"/>
      </w:r>
    </w:p>
    <w:p w:rsidR="0021680A" w:rsidRDefault="0053349F">
      <w:pPr>
        <w:pStyle w:val="indexentry0"/>
      </w:pPr>
      <w:r>
        <w:t>CSS2 Extended Interface (</w:t>
      </w:r>
      <w:hyperlink w:anchor="section_cca49e9f6150461480b7308747663e86">
        <w:r>
          <w:rPr>
            <w:rStyle w:val="Hyperlink"/>
          </w:rPr>
          <w:t>section 2.1.7</w:t>
        </w:r>
      </w:hyperlink>
      <w:r>
        <w:t xml:space="preserve"> </w:t>
      </w:r>
      <w:r>
        <w:fldChar w:fldCharType="begin"/>
      </w:r>
      <w:r>
        <w:instrText>PAGEREF section_cca49e9f6150461480b7308747663e86</w:instrText>
      </w:r>
      <w:r>
        <w:fldChar w:fldCharType="separate"/>
      </w:r>
      <w:r>
        <w:rPr>
          <w:noProof/>
        </w:rPr>
        <w:t>16</w:t>
      </w:r>
      <w:r>
        <w:fldChar w:fldCharType="end"/>
      </w:r>
      <w:r>
        <w:t xml:space="preserve">, </w:t>
      </w:r>
      <w:hyperlink w:anchor="section_1295b7b4e70c47fea82978369e8cc021">
        <w:r>
          <w:rPr>
            <w:rStyle w:val="Hyperlink"/>
          </w:rPr>
          <w:t>section 2.3.1</w:t>
        </w:r>
      </w:hyperlink>
      <w:r>
        <w:t xml:space="preserve"> </w:t>
      </w:r>
      <w:r>
        <w:fldChar w:fldCharType="begin"/>
      </w:r>
      <w:r>
        <w:instrText>PAGEREF section_1295b7b4e70c47fea82978369e8cc021</w:instrText>
      </w:r>
      <w:r>
        <w:fldChar w:fldCharType="separate"/>
      </w:r>
      <w:r>
        <w:rPr>
          <w:noProof/>
        </w:rPr>
        <w:t>28</w:t>
      </w:r>
      <w:r>
        <w:fldChar w:fldCharType="end"/>
      </w:r>
      <w:r>
        <w:t>)</w:t>
      </w:r>
    </w:p>
    <w:p w:rsidR="0021680A" w:rsidRDefault="0021680A">
      <w:pPr>
        <w:spacing w:before="0" w:after="0"/>
        <w:rPr>
          <w:sz w:val="16"/>
        </w:rPr>
      </w:pPr>
    </w:p>
    <w:p w:rsidR="0021680A" w:rsidRDefault="0053349F">
      <w:pPr>
        <w:pStyle w:val="indexheader"/>
      </w:pPr>
      <w:r>
        <w:t>D</w:t>
      </w:r>
    </w:p>
    <w:p w:rsidR="0021680A" w:rsidRDefault="0021680A">
      <w:pPr>
        <w:spacing w:before="0" w:after="0"/>
        <w:rPr>
          <w:sz w:val="16"/>
        </w:rPr>
      </w:pPr>
    </w:p>
    <w:p w:rsidR="0021680A" w:rsidRDefault="0053349F">
      <w:pPr>
        <w:pStyle w:val="indexentry0"/>
      </w:pPr>
      <w:hyperlink w:anchor="section_cdaad342b9aa47debf50aa10aa8efa82">
        <w:r>
          <w:rPr>
            <w:rStyle w:val="Hyperlink"/>
          </w:rPr>
          <w:t>Document Extensions</w:t>
        </w:r>
      </w:hyperlink>
      <w:r>
        <w:t xml:space="preserve"> </w:t>
      </w:r>
      <w:r>
        <w:fldChar w:fldCharType="begin"/>
      </w:r>
      <w:r>
        <w:instrText>PAGEREF section_cdaad342b9aa47debf50aa10aa8efa82</w:instrText>
      </w:r>
      <w:r>
        <w:fldChar w:fldCharType="separate"/>
      </w:r>
      <w:r>
        <w:rPr>
          <w:noProof/>
        </w:rPr>
        <w:t>8</w:t>
      </w:r>
      <w:r>
        <w:fldChar w:fldCharType="end"/>
      </w:r>
    </w:p>
    <w:p w:rsidR="0021680A" w:rsidRDefault="0021680A">
      <w:pPr>
        <w:spacing w:before="0" w:after="0"/>
        <w:rPr>
          <w:sz w:val="16"/>
        </w:rPr>
      </w:pPr>
    </w:p>
    <w:p w:rsidR="0021680A" w:rsidRDefault="0053349F">
      <w:pPr>
        <w:pStyle w:val="indexheader"/>
      </w:pPr>
      <w:r>
        <w:t>G</w:t>
      </w:r>
    </w:p>
    <w:p w:rsidR="0021680A" w:rsidRDefault="0021680A">
      <w:pPr>
        <w:spacing w:before="0" w:after="0"/>
        <w:rPr>
          <w:sz w:val="16"/>
        </w:rPr>
      </w:pPr>
    </w:p>
    <w:p w:rsidR="0021680A" w:rsidRDefault="0053349F">
      <w:pPr>
        <w:pStyle w:val="indexentry0"/>
      </w:pPr>
      <w:hyperlink w:anchor="section_1aebc29b3cd54ad584d028ed0d982240">
        <w:r>
          <w:rPr>
            <w:rStyle w:val="Hyperlink"/>
          </w:rPr>
          <w:t>Glossary</w:t>
        </w:r>
      </w:hyperlink>
      <w:r>
        <w:t xml:space="preserve"> </w:t>
      </w:r>
      <w:r>
        <w:fldChar w:fldCharType="begin"/>
      </w:r>
      <w:r>
        <w:instrText>PAGEREF section_1aebc29b3cd54ad584d0</w:instrText>
      </w:r>
      <w:r>
        <w:instrText>28ed0d982240</w:instrText>
      </w:r>
      <w:r>
        <w:fldChar w:fldCharType="separate"/>
      </w:r>
      <w:r>
        <w:rPr>
          <w:noProof/>
        </w:rPr>
        <w:t>4</w:t>
      </w:r>
      <w:r>
        <w:fldChar w:fldCharType="end"/>
      </w:r>
    </w:p>
    <w:p w:rsidR="0021680A" w:rsidRDefault="0021680A">
      <w:pPr>
        <w:spacing w:before="0" w:after="0"/>
        <w:rPr>
          <w:sz w:val="16"/>
        </w:rPr>
      </w:pPr>
    </w:p>
    <w:p w:rsidR="0021680A" w:rsidRDefault="0053349F">
      <w:pPr>
        <w:pStyle w:val="indexheader"/>
      </w:pPr>
      <w:r>
        <w:t>I</w:t>
      </w:r>
    </w:p>
    <w:p w:rsidR="0021680A" w:rsidRDefault="0021680A">
      <w:pPr>
        <w:spacing w:before="0" w:after="0"/>
        <w:rPr>
          <w:sz w:val="16"/>
        </w:rPr>
      </w:pPr>
    </w:p>
    <w:p w:rsidR="0021680A" w:rsidRDefault="0053349F">
      <w:pPr>
        <w:pStyle w:val="indexentry0"/>
      </w:pPr>
      <w:hyperlink w:anchor="section_36d49cbc1ea44cd8943cc285f6d35e1f">
        <w:r>
          <w:rPr>
            <w:rStyle w:val="Hyperlink"/>
          </w:rPr>
          <w:t>Informative references</w:t>
        </w:r>
      </w:hyperlink>
      <w:r>
        <w:t xml:space="preserve"> </w:t>
      </w:r>
      <w:r>
        <w:fldChar w:fldCharType="begin"/>
      </w:r>
      <w:r>
        <w:instrText>PAGEREF section_36d49cbc1ea44cd8943cc285f6d35e1f</w:instrText>
      </w:r>
      <w:r>
        <w:fldChar w:fldCharType="separate"/>
      </w:r>
      <w:r>
        <w:rPr>
          <w:noProof/>
        </w:rPr>
        <w:t>4</w:t>
      </w:r>
      <w:r>
        <w:fldChar w:fldCharType="end"/>
      </w:r>
    </w:p>
    <w:p w:rsidR="0021680A" w:rsidRDefault="0053349F">
      <w:pPr>
        <w:pStyle w:val="indexentry0"/>
      </w:pPr>
      <w:hyperlink w:anchor="section_326def3239fc44008923f4a2376dbe94">
        <w:r>
          <w:rPr>
            <w:rStyle w:val="Hyperlink"/>
          </w:rPr>
          <w:t>Introduction</w:t>
        </w:r>
      </w:hyperlink>
      <w:r>
        <w:t xml:space="preserve"> </w:t>
      </w:r>
      <w:r>
        <w:fldChar w:fldCharType="begin"/>
      </w:r>
      <w:r>
        <w:instrText>PAGEREF section_326def3239fc44008923f4a2376dbe94</w:instrText>
      </w:r>
      <w:r>
        <w:fldChar w:fldCharType="separate"/>
      </w:r>
      <w:r>
        <w:rPr>
          <w:noProof/>
        </w:rPr>
        <w:t>4</w:t>
      </w:r>
      <w:r>
        <w:fldChar w:fldCharType="end"/>
      </w:r>
    </w:p>
    <w:p w:rsidR="0021680A" w:rsidRDefault="0021680A">
      <w:pPr>
        <w:spacing w:before="0" w:after="0"/>
        <w:rPr>
          <w:sz w:val="16"/>
        </w:rPr>
      </w:pPr>
    </w:p>
    <w:p w:rsidR="0021680A" w:rsidRDefault="0053349F">
      <w:pPr>
        <w:pStyle w:val="indexheader"/>
      </w:pPr>
      <w:r>
        <w:t>N</w:t>
      </w:r>
    </w:p>
    <w:p w:rsidR="0021680A" w:rsidRDefault="0021680A">
      <w:pPr>
        <w:spacing w:before="0" w:after="0"/>
        <w:rPr>
          <w:sz w:val="16"/>
        </w:rPr>
      </w:pPr>
    </w:p>
    <w:p w:rsidR="0021680A" w:rsidRDefault="0053349F">
      <w:pPr>
        <w:pStyle w:val="indexentry0"/>
      </w:pPr>
      <w:hyperlink w:anchor="section_69ef37de149741e9b90bed5855e6af17">
        <w:r>
          <w:rPr>
            <w:rStyle w:val="Hyperlink"/>
          </w:rPr>
          <w:t>Normative references</w:t>
        </w:r>
      </w:hyperlink>
      <w:r>
        <w:t xml:space="preserve"> </w:t>
      </w:r>
      <w:r>
        <w:fldChar w:fldCharType="begin"/>
      </w:r>
      <w:r>
        <w:instrText>PAGEREF section_69ef37de149741e9b90bed5855e6af17</w:instrText>
      </w:r>
      <w:r>
        <w:fldChar w:fldCharType="separate"/>
      </w:r>
      <w:r>
        <w:rPr>
          <w:noProof/>
        </w:rPr>
        <w:t>4</w:t>
      </w:r>
      <w:r>
        <w:fldChar w:fldCharType="end"/>
      </w:r>
    </w:p>
    <w:p w:rsidR="0021680A" w:rsidRDefault="0021680A">
      <w:pPr>
        <w:spacing w:before="0" w:after="0"/>
        <w:rPr>
          <w:sz w:val="16"/>
        </w:rPr>
      </w:pPr>
    </w:p>
    <w:p w:rsidR="0021680A" w:rsidRDefault="0053349F">
      <w:pPr>
        <w:pStyle w:val="indexheader"/>
      </w:pPr>
      <w:r>
        <w:t>O</w:t>
      </w:r>
    </w:p>
    <w:p w:rsidR="0021680A" w:rsidRDefault="0021680A">
      <w:pPr>
        <w:spacing w:before="0" w:after="0"/>
        <w:rPr>
          <w:sz w:val="16"/>
        </w:rPr>
      </w:pPr>
    </w:p>
    <w:p w:rsidR="0021680A" w:rsidRDefault="0053349F">
      <w:pPr>
        <w:pStyle w:val="indexentry0"/>
      </w:pPr>
      <w:hyperlink w:anchor="section_04a2b242502540cd859fa704a1df6db2">
        <w:r>
          <w:rPr>
            <w:rStyle w:val="Hyperlink"/>
          </w:rPr>
          <w:t>Override and computed style sheet</w:t>
        </w:r>
      </w:hyperlink>
      <w:r>
        <w:t xml:space="preserve"> </w:t>
      </w:r>
      <w:r>
        <w:fldChar w:fldCharType="begin"/>
      </w:r>
      <w:r>
        <w:instrText>PAGEREF section_04a2b242502540cd859fa704a1df6db2</w:instrText>
      </w:r>
      <w:r>
        <w:fldChar w:fldCharType="separate"/>
      </w:r>
      <w:r>
        <w:rPr>
          <w:noProof/>
        </w:rPr>
        <w:t>15</w:t>
      </w:r>
      <w:r>
        <w:fldChar w:fldCharType="end"/>
      </w:r>
    </w:p>
    <w:p w:rsidR="0021680A" w:rsidRDefault="0021680A">
      <w:pPr>
        <w:spacing w:before="0" w:after="0"/>
        <w:rPr>
          <w:sz w:val="16"/>
        </w:rPr>
      </w:pPr>
    </w:p>
    <w:p w:rsidR="0021680A" w:rsidRDefault="0053349F">
      <w:pPr>
        <w:pStyle w:val="indexheader"/>
      </w:pPr>
      <w:r>
        <w:t>R</w:t>
      </w:r>
    </w:p>
    <w:p w:rsidR="0021680A" w:rsidRDefault="0021680A">
      <w:pPr>
        <w:spacing w:before="0" w:after="0"/>
        <w:rPr>
          <w:sz w:val="16"/>
        </w:rPr>
      </w:pPr>
    </w:p>
    <w:p w:rsidR="0021680A" w:rsidRDefault="0053349F">
      <w:pPr>
        <w:pStyle w:val="indexentry0"/>
      </w:pPr>
      <w:r>
        <w:t>References</w:t>
      </w:r>
    </w:p>
    <w:p w:rsidR="0021680A" w:rsidRDefault="0053349F">
      <w:pPr>
        <w:pStyle w:val="indexentry0"/>
      </w:pPr>
      <w:r>
        <w:t xml:space="preserve">   </w:t>
      </w:r>
      <w:hyperlink w:anchor="section_36d49cbc1ea44cd8943cc285f6d35e1f">
        <w:r>
          <w:rPr>
            <w:rStyle w:val="Hyperlink"/>
          </w:rPr>
          <w:t>informative</w:t>
        </w:r>
      </w:hyperlink>
      <w:r>
        <w:t xml:space="preserve"> </w:t>
      </w:r>
      <w:r>
        <w:fldChar w:fldCharType="begin"/>
      </w:r>
      <w:r>
        <w:instrText>PAGEREF section_36d49cbc1ea44cd8943cc285f6d35e1f</w:instrText>
      </w:r>
      <w:r>
        <w:fldChar w:fldCharType="separate"/>
      </w:r>
      <w:r>
        <w:rPr>
          <w:noProof/>
        </w:rPr>
        <w:t>4</w:t>
      </w:r>
      <w:r>
        <w:fldChar w:fldCharType="end"/>
      </w:r>
    </w:p>
    <w:p w:rsidR="0021680A" w:rsidRDefault="0053349F">
      <w:pPr>
        <w:pStyle w:val="indexentry0"/>
      </w:pPr>
      <w:r>
        <w:t xml:space="preserve">   </w:t>
      </w:r>
      <w:hyperlink w:anchor="section_69ef37de149741e9b90bed5855e6af17">
        <w:r>
          <w:rPr>
            <w:rStyle w:val="Hyperlink"/>
          </w:rPr>
          <w:t>normative</w:t>
        </w:r>
      </w:hyperlink>
      <w:r>
        <w:t xml:space="preserve"> </w:t>
      </w:r>
      <w:r>
        <w:fldChar w:fldCharType="begin"/>
      </w:r>
      <w:r>
        <w:instrText>PAGEREF section_69ef37de149741e9b90bed5855e6af17</w:instrText>
      </w:r>
      <w:r>
        <w:fldChar w:fldCharType="separate"/>
      </w:r>
      <w:r>
        <w:rPr>
          <w:noProof/>
        </w:rPr>
        <w:t>4</w:t>
      </w:r>
      <w:r>
        <w:fldChar w:fldCharType="end"/>
      </w:r>
    </w:p>
    <w:p w:rsidR="0021680A" w:rsidRDefault="0021680A">
      <w:pPr>
        <w:spacing w:before="0" w:after="0"/>
        <w:rPr>
          <w:sz w:val="16"/>
        </w:rPr>
      </w:pPr>
    </w:p>
    <w:p w:rsidR="0021680A" w:rsidRDefault="0053349F">
      <w:pPr>
        <w:pStyle w:val="indexheader"/>
      </w:pPr>
      <w:r>
        <w:t>S</w:t>
      </w:r>
    </w:p>
    <w:p w:rsidR="0021680A" w:rsidRDefault="0021680A">
      <w:pPr>
        <w:spacing w:before="0" w:after="0"/>
        <w:rPr>
          <w:sz w:val="16"/>
        </w:rPr>
      </w:pPr>
    </w:p>
    <w:p w:rsidR="0021680A" w:rsidRDefault="0053349F">
      <w:pPr>
        <w:pStyle w:val="indexentry0"/>
      </w:pPr>
      <w:hyperlink w:anchor="section_0f3300cb3421430ca91dbd6f44a5be29">
        <w:r>
          <w:rPr>
            <w:rStyle w:val="Hyperlink"/>
          </w:rPr>
          <w:t>Style sheet creation</w:t>
        </w:r>
      </w:hyperlink>
      <w:r>
        <w:t xml:space="preserve"> </w:t>
      </w:r>
      <w:r>
        <w:fldChar w:fldCharType="begin"/>
      </w:r>
      <w:r>
        <w:instrText>PAGEREF section_0f3300cb3421430ca91dbd6f44a5be29</w:instrText>
      </w:r>
      <w:r>
        <w:fldChar w:fldCharType="separate"/>
      </w:r>
      <w:r>
        <w:rPr>
          <w:noProof/>
        </w:rPr>
        <w:t>16</w:t>
      </w:r>
      <w:r>
        <w:fldChar w:fldCharType="end"/>
      </w:r>
    </w:p>
    <w:p w:rsidR="0021680A" w:rsidRDefault="0053349F">
      <w:pPr>
        <w:pStyle w:val="indexentry0"/>
      </w:pPr>
      <w:hyperlink w:anchor="section_1d3755694c344a8292797a8520353d8f">
        <w:r>
          <w:rPr>
            <w:rStyle w:val="Hyperlink"/>
          </w:rPr>
          <w:t>Style Sheet Interfaces</w:t>
        </w:r>
      </w:hyperlink>
      <w:r>
        <w:t xml:space="preserve"> </w:t>
      </w:r>
      <w:r>
        <w:fldChar w:fldCharType="begin"/>
      </w:r>
      <w:r>
        <w:instrText>PAGEREF section_1d3755694c344a8292797a8520353d8f</w:instrText>
      </w:r>
      <w:r>
        <w:fldChar w:fldCharType="separate"/>
      </w:r>
      <w:r>
        <w:rPr>
          <w:noProof/>
        </w:rPr>
        <w:t>7</w:t>
      </w:r>
      <w:r>
        <w:fldChar w:fldCharType="end"/>
      </w:r>
    </w:p>
    <w:p w:rsidR="0021680A" w:rsidRDefault="0021680A">
      <w:pPr>
        <w:spacing w:before="0" w:after="0"/>
        <w:rPr>
          <w:sz w:val="16"/>
        </w:rPr>
      </w:pPr>
    </w:p>
    <w:p w:rsidR="0021680A" w:rsidRDefault="0053349F">
      <w:pPr>
        <w:pStyle w:val="indexheader"/>
      </w:pPr>
      <w:r>
        <w:t>T</w:t>
      </w:r>
    </w:p>
    <w:p w:rsidR="0021680A" w:rsidRDefault="0021680A">
      <w:pPr>
        <w:spacing w:before="0" w:after="0"/>
        <w:rPr>
          <w:sz w:val="16"/>
        </w:rPr>
      </w:pPr>
    </w:p>
    <w:p w:rsidR="0021680A" w:rsidRDefault="0053349F">
      <w:pPr>
        <w:pStyle w:val="indexentry0"/>
      </w:pPr>
      <w:hyperlink w:anchor="section_6bed77647fab4112b552a695c7380a9d">
        <w:r>
          <w:rPr>
            <w:rStyle w:val="Hyperlink"/>
          </w:rPr>
          <w:t>Tracking changes</w:t>
        </w:r>
      </w:hyperlink>
      <w:r>
        <w:t xml:space="preserve"> </w:t>
      </w:r>
      <w:r>
        <w:fldChar w:fldCharType="begin"/>
      </w:r>
      <w:r>
        <w:instrText>PAGEREF section_6bed77647fab4112b552a695c7380a9d</w:instrText>
      </w:r>
      <w:r>
        <w:fldChar w:fldCharType="separate"/>
      </w:r>
      <w:r>
        <w:rPr>
          <w:noProof/>
        </w:rPr>
        <w:t>35</w:t>
      </w:r>
      <w:r>
        <w:fldChar w:fldCharType="end"/>
      </w:r>
    </w:p>
    <w:p w:rsidR="0021680A" w:rsidRDefault="0021680A">
      <w:pPr>
        <w:rPr>
          <w:rStyle w:val="InlineCode"/>
        </w:rPr>
      </w:pPr>
      <w:bookmarkStart w:id="121" w:name="EndOfDocument_ST"/>
      <w:bookmarkEnd w:id="121"/>
    </w:p>
    <w:sectPr w:rsidR="0021680A">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0A" w:rsidRDefault="0053349F">
      <w:r>
        <w:separator/>
      </w:r>
    </w:p>
    <w:p w:rsidR="0021680A" w:rsidRDefault="0021680A"/>
  </w:endnote>
  <w:endnote w:type="continuationSeparator" w:id="0">
    <w:p w:rsidR="0021680A" w:rsidRDefault="0053349F">
      <w:r>
        <w:continuationSeparator/>
      </w:r>
    </w:p>
    <w:p w:rsidR="0021680A" w:rsidRDefault="00216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0A" w:rsidRDefault="0053349F">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21680A" w:rsidRDefault="0053349F">
    <w:pPr>
      <w:pStyle w:val="PageFooter"/>
    </w:pPr>
    <w:r>
      <w:t>[MS-DOM2S] - v20180323</w:t>
    </w:r>
  </w:p>
  <w:p w:rsidR="0021680A" w:rsidRDefault="0053349F">
    <w:pPr>
      <w:pStyle w:val="PageFooter"/>
    </w:pPr>
    <w:r>
      <w:t>Internet Explorer Document Object Model (DOM) Level 2 Style Standards Support Document</w:t>
    </w:r>
  </w:p>
  <w:p w:rsidR="0021680A" w:rsidRDefault="0053349F">
    <w:pPr>
      <w:pStyle w:val="PageFooter"/>
    </w:pPr>
    <w:r>
      <w:t>Copyright © 2018 Microsoft Corporation</w:t>
    </w:r>
  </w:p>
  <w:p w:rsidR="0021680A" w:rsidRDefault="0053349F">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0A" w:rsidRDefault="0053349F">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21680A" w:rsidRDefault="0053349F">
    <w:pPr>
      <w:pStyle w:val="PageFooter"/>
    </w:pPr>
    <w:r>
      <w:t>[MS-DOM2S] - v20180323</w:t>
    </w:r>
  </w:p>
  <w:p w:rsidR="0021680A" w:rsidRDefault="0053349F">
    <w:pPr>
      <w:pStyle w:val="PageFooter"/>
    </w:pPr>
    <w:r>
      <w:t>Internet Explorer Document Object Model (DOM) Level 2 Style Standards Support Document</w:t>
    </w:r>
  </w:p>
  <w:p w:rsidR="0021680A" w:rsidRDefault="0053349F">
    <w:pPr>
      <w:pStyle w:val="PageFooter"/>
    </w:pPr>
    <w:r>
      <w:t>Copyright © 2018 Microsoft Corporation</w:t>
    </w:r>
  </w:p>
  <w:p w:rsidR="0021680A" w:rsidRDefault="0053349F">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0A" w:rsidRDefault="0053349F">
      <w:r>
        <w:separator/>
      </w:r>
    </w:p>
    <w:p w:rsidR="0021680A" w:rsidRDefault="0021680A"/>
  </w:footnote>
  <w:footnote w:type="continuationSeparator" w:id="0">
    <w:p w:rsidR="0021680A" w:rsidRDefault="0053349F">
      <w:r>
        <w:continuationSeparator/>
      </w:r>
    </w:p>
    <w:p w:rsidR="0021680A" w:rsidRDefault="002168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C63271"/>
    <w:multiLevelType w:val="hybridMultilevel"/>
    <w:tmpl w:val="AC302B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6738FE"/>
    <w:multiLevelType w:val="hybridMultilevel"/>
    <w:tmpl w:val="757C8D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065730"/>
    <w:multiLevelType w:val="hybridMultilevel"/>
    <w:tmpl w:val="4E601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3D0E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3171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9FE3BB4"/>
    <w:multiLevelType w:val="hybridMultilevel"/>
    <w:tmpl w:val="726AE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8A2CDD"/>
    <w:multiLevelType w:val="hybridMultilevel"/>
    <w:tmpl w:val="B3844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46291D"/>
    <w:multiLevelType w:val="hybridMultilevel"/>
    <w:tmpl w:val="07628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53B1A75"/>
    <w:multiLevelType w:val="hybridMultilevel"/>
    <w:tmpl w:val="535EBC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56A3D18"/>
    <w:multiLevelType w:val="hybridMultilevel"/>
    <w:tmpl w:val="194E3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6"/>
  </w:num>
  <w:num w:numId="3">
    <w:abstractNumId w:val="11"/>
  </w:num>
  <w:num w:numId="4">
    <w:abstractNumId w:val="49"/>
  </w:num>
  <w:num w:numId="5">
    <w:abstractNumId w:val="19"/>
  </w:num>
  <w:num w:numId="6">
    <w:abstractNumId w:val="13"/>
  </w:num>
  <w:num w:numId="7">
    <w:abstractNumId w:val="44"/>
  </w:num>
  <w:num w:numId="8">
    <w:abstractNumId w:val="12"/>
  </w:num>
  <w:num w:numId="9">
    <w:abstractNumId w:val="1"/>
  </w:num>
  <w:num w:numId="10">
    <w:abstractNumId w:val="29"/>
  </w:num>
  <w:num w:numId="11">
    <w:abstractNumId w:val="20"/>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3"/>
  </w:num>
  <w:num w:numId="26">
    <w:abstractNumId w:val="4"/>
  </w:num>
  <w:num w:numId="27">
    <w:abstractNumId w:val="25"/>
  </w:num>
  <w:num w:numId="28">
    <w:abstractNumId w:val="23"/>
  </w:num>
  <w:num w:numId="29">
    <w:abstractNumId w:val="5"/>
  </w:num>
  <w:num w:numId="30">
    <w:abstractNumId w:val="6"/>
  </w:num>
  <w:num w:numId="31">
    <w:abstractNumId w:val="15"/>
  </w:num>
  <w:num w:numId="32">
    <w:abstractNumId w:val="27"/>
  </w:num>
  <w:num w:numId="33">
    <w:abstractNumId w:val="8"/>
  </w:num>
  <w:num w:numId="34">
    <w:abstractNumId w:val="41"/>
  </w:num>
  <w:num w:numId="35">
    <w:abstractNumId w:val="33"/>
  </w:num>
  <w:num w:numId="36">
    <w:abstractNumId w:val="39"/>
  </w:num>
  <w:num w:numId="37">
    <w:abstractNumId w:val="10"/>
  </w:num>
  <w:num w:numId="38">
    <w:abstractNumId w:val="14"/>
  </w:num>
  <w:num w:numId="39">
    <w:abstractNumId w:val="31"/>
  </w:num>
  <w:num w:numId="40">
    <w:abstractNumId w:val="26"/>
  </w:num>
  <w:num w:numId="41">
    <w:abstractNumId w:val="24"/>
  </w:num>
  <w:num w:numId="42">
    <w:abstractNumId w:val="36"/>
  </w:num>
  <w:num w:numId="43">
    <w:abstractNumId w:val="42"/>
  </w:num>
  <w:num w:numId="44">
    <w:abstractNumId w:val="48"/>
  </w:num>
  <w:num w:numId="45">
    <w:abstractNumId w:val="40"/>
  </w:num>
  <w:num w:numId="46">
    <w:abstractNumId w:val="7"/>
  </w:num>
  <w:num w:numId="47">
    <w:abstractNumId w:val="46"/>
  </w:num>
  <w:num w:numId="48">
    <w:abstractNumId w:val="30"/>
  </w:num>
  <w:num w:numId="49">
    <w:abstractNumId w:val="2"/>
  </w:num>
  <w:num w:numId="50">
    <w:abstractNumId w:val="17"/>
  </w:num>
  <w:num w:numId="51">
    <w:abstractNumId w:val="35"/>
  </w:num>
  <w:num w:numId="52">
    <w:abstractNumId w:val="34"/>
  </w:num>
  <w:num w:numId="53">
    <w:abstractNumId w:val="18"/>
  </w:num>
  <w:num w:numId="54">
    <w:abstractNumId w:val="47"/>
  </w:num>
  <w:num w:numId="55">
    <w:abstractNumId w:val="32"/>
  </w:num>
  <w:num w:numId="56">
    <w:abstractNumId w:val="3"/>
  </w:num>
  <w:num w:numId="57">
    <w:abstractNumId w:val="28"/>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1680A"/>
    <w:rsid w:val="0021680A"/>
    <w:rsid w:val="0053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0" TargetMode="External"/><Relationship Id="rId3" Type="http://schemas.openxmlformats.org/officeDocument/2006/relationships/numbering" Target="numbering.xml"/><Relationship Id="rId21" Type="http://schemas.openxmlformats.org/officeDocument/2006/relationships/hyperlink" Target="https://go.microsoft.com/fwlink/?LinkId=18271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827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82710" TargetMode="External"/><Relationship Id="rId23" Type="http://schemas.openxmlformats.org/officeDocument/2006/relationships/hyperlink" Target="https://go.microsoft.com/fwlink/?LinkId=90317" TargetMode="External"/><Relationship Id="rId28" Type="http://schemas.openxmlformats.org/officeDocument/2006/relationships/hyperlink" Target="http://www.w3.org/TR/1998/REC-CSS2-19980512/syndata.html"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1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0" TargetMode="External"/><Relationship Id="rId27" Type="http://schemas.openxmlformats.org/officeDocument/2006/relationships/hyperlink" Target="http://www.w3.org/TR/2000/REC-DOM-Level-2-Style-20001113/stylesheets.html" TargetMode="External"/><Relationship Id="rId30" Type="http://schemas.openxmlformats.org/officeDocument/2006/relationships/hyperlink" Target="https://go.microsoft.com/fwlink/?LinkId=182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7E1CA52-3C2E-43C7-83D9-71E17797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8251</Words>
  <Characters>47034</Characters>
  <Application>Microsoft Office Word</Application>
  <DocSecurity>0</DocSecurity>
  <Lines>391</Lines>
  <Paragraphs>110</Paragraphs>
  <ScaleCrop>false</ScaleCrop>
  <Company/>
  <LinksUpToDate>false</LinksUpToDate>
  <CharactersWithSpaces>55175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