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A0" w:rsidRDefault="00DF6F4B">
      <w:bookmarkStart w:id="0" w:name="_GoBack"/>
      <w:bookmarkEnd w:id="0"/>
      <w:r>
        <w:rPr>
          <w:b/>
          <w:sz w:val="28"/>
        </w:rPr>
        <w:t xml:space="preserve">[MS-DOM2H]: </w:t>
      </w:r>
    </w:p>
    <w:p w:rsidR="00FC1FA0" w:rsidRDefault="00DF6F4B">
      <w:r>
        <w:rPr>
          <w:b/>
          <w:sz w:val="28"/>
        </w:rPr>
        <w:t>Internet Explorer Document Object Model (DOM) Level 2 HTML Standards Support Document</w:t>
      </w:r>
    </w:p>
    <w:p w:rsidR="00FC1FA0" w:rsidRDefault="00FC1FA0">
      <w:pPr>
        <w:pStyle w:val="CoverHR"/>
      </w:pPr>
    </w:p>
    <w:p w:rsidR="00205B85" w:rsidRPr="00893F99" w:rsidRDefault="00DF6F4B" w:rsidP="00205B85">
      <w:pPr>
        <w:spacing w:line="288" w:lineRule="auto"/>
        <w:textAlignment w:val="top"/>
      </w:pPr>
      <w:r>
        <w:t>Intellectual Property Rights Notice for Open Specifications Documentation</w:t>
      </w:r>
    </w:p>
    <w:p w:rsidR="00205B85" w:rsidRDefault="00DF6F4B" w:rsidP="00205B85">
      <w:pPr>
        <w:pStyle w:val="ListParagraph"/>
        <w:numPr>
          <w:ilvl w:val="0"/>
          <w:numId w:val="5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DF6F4B" w:rsidP="00205B85">
      <w:pPr>
        <w:pStyle w:val="ListParagraph"/>
        <w:numPr>
          <w:ilvl w:val="0"/>
          <w:numId w:val="5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DF6F4B" w:rsidP="00205B85">
      <w:pPr>
        <w:pStyle w:val="ListParagraph"/>
        <w:numPr>
          <w:ilvl w:val="0"/>
          <w:numId w:val="5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DF6F4B"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DF6F4B" w:rsidP="00205B85">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DF6F4B"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F6F4B" w:rsidP="00205B85">
      <w:pPr>
        <w:pStyle w:val="ListParagraph"/>
        <w:numPr>
          <w:ilvl w:val="0"/>
          <w:numId w:val="51"/>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DF6F4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F6F4B"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FC1FA0" w:rsidRDefault="00DF6F4B"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C1FA0" w:rsidRDefault="00DF6F4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C1FA0" w:rsidTr="00FC1FA0">
        <w:trPr>
          <w:cnfStyle w:val="100000000000" w:firstRow="1" w:lastRow="0" w:firstColumn="0" w:lastColumn="0" w:oddVBand="0" w:evenVBand="0" w:oddHBand="0" w:evenHBand="0" w:firstRowFirstColumn="0" w:firstRowLastColumn="0" w:lastRowFirstColumn="0" w:lastRowLastColumn="0"/>
          <w:tblHeader/>
        </w:trPr>
        <w:tc>
          <w:tcPr>
            <w:tcW w:w="0" w:type="auto"/>
          </w:tcPr>
          <w:p w:rsidR="00FC1FA0" w:rsidRDefault="00DF6F4B">
            <w:pPr>
              <w:pStyle w:val="TableHeaderText"/>
            </w:pPr>
            <w:r>
              <w:t>Date</w:t>
            </w:r>
          </w:p>
        </w:tc>
        <w:tc>
          <w:tcPr>
            <w:tcW w:w="0" w:type="auto"/>
          </w:tcPr>
          <w:p w:rsidR="00FC1FA0" w:rsidRDefault="00DF6F4B">
            <w:pPr>
              <w:pStyle w:val="TableHeaderText"/>
            </w:pPr>
            <w:r>
              <w:t>Revision History</w:t>
            </w:r>
          </w:p>
        </w:tc>
        <w:tc>
          <w:tcPr>
            <w:tcW w:w="0" w:type="auto"/>
          </w:tcPr>
          <w:p w:rsidR="00FC1FA0" w:rsidRDefault="00DF6F4B">
            <w:pPr>
              <w:pStyle w:val="TableHeaderText"/>
            </w:pPr>
            <w:r>
              <w:t>Revision Class</w:t>
            </w:r>
          </w:p>
        </w:tc>
        <w:tc>
          <w:tcPr>
            <w:tcW w:w="0" w:type="auto"/>
          </w:tcPr>
          <w:p w:rsidR="00FC1FA0" w:rsidRDefault="00DF6F4B">
            <w:pPr>
              <w:pStyle w:val="TableHeaderText"/>
            </w:pPr>
            <w:r>
              <w:t>Comments</w:t>
            </w:r>
          </w:p>
        </w:tc>
      </w:tr>
      <w:tr w:rsidR="00FC1FA0" w:rsidTr="00FC1FA0">
        <w:tc>
          <w:tcPr>
            <w:tcW w:w="0" w:type="auto"/>
            <w:vAlign w:val="center"/>
          </w:tcPr>
          <w:p w:rsidR="00FC1FA0" w:rsidRDefault="00DF6F4B">
            <w:pPr>
              <w:pStyle w:val="TableBodyText"/>
            </w:pPr>
            <w:r>
              <w:t>3/17/2010</w:t>
            </w:r>
          </w:p>
        </w:tc>
        <w:tc>
          <w:tcPr>
            <w:tcW w:w="0" w:type="auto"/>
            <w:vAlign w:val="center"/>
          </w:tcPr>
          <w:p w:rsidR="00FC1FA0" w:rsidRDefault="00DF6F4B">
            <w:pPr>
              <w:pStyle w:val="TableBodyText"/>
            </w:pPr>
            <w:r>
              <w:t>0.1</w:t>
            </w:r>
          </w:p>
        </w:tc>
        <w:tc>
          <w:tcPr>
            <w:tcW w:w="0" w:type="auto"/>
            <w:vAlign w:val="center"/>
          </w:tcPr>
          <w:p w:rsidR="00FC1FA0" w:rsidRDefault="00DF6F4B">
            <w:pPr>
              <w:pStyle w:val="TableBodyText"/>
            </w:pPr>
            <w:r>
              <w:t>New</w:t>
            </w:r>
          </w:p>
        </w:tc>
        <w:tc>
          <w:tcPr>
            <w:tcW w:w="0" w:type="auto"/>
            <w:vAlign w:val="center"/>
          </w:tcPr>
          <w:p w:rsidR="00FC1FA0" w:rsidRDefault="00DF6F4B">
            <w:pPr>
              <w:pStyle w:val="TableBodyText"/>
            </w:pPr>
            <w:r>
              <w:t>Released new document.</w:t>
            </w:r>
          </w:p>
        </w:tc>
      </w:tr>
      <w:tr w:rsidR="00FC1FA0" w:rsidTr="00FC1FA0">
        <w:tc>
          <w:tcPr>
            <w:tcW w:w="0" w:type="auto"/>
            <w:vAlign w:val="center"/>
          </w:tcPr>
          <w:p w:rsidR="00FC1FA0" w:rsidRDefault="00DF6F4B">
            <w:pPr>
              <w:pStyle w:val="TableBodyText"/>
            </w:pPr>
            <w:r>
              <w:t>3/26/2010</w:t>
            </w:r>
          </w:p>
        </w:tc>
        <w:tc>
          <w:tcPr>
            <w:tcW w:w="0" w:type="auto"/>
            <w:vAlign w:val="center"/>
          </w:tcPr>
          <w:p w:rsidR="00FC1FA0" w:rsidRDefault="00DF6F4B">
            <w:pPr>
              <w:pStyle w:val="TableBodyText"/>
            </w:pPr>
            <w:r>
              <w:t>1.0</w:t>
            </w:r>
          </w:p>
        </w:tc>
        <w:tc>
          <w:tcPr>
            <w:tcW w:w="0" w:type="auto"/>
            <w:vAlign w:val="center"/>
          </w:tcPr>
          <w:p w:rsidR="00FC1FA0" w:rsidRDefault="00DF6F4B">
            <w:pPr>
              <w:pStyle w:val="TableBodyText"/>
            </w:pPr>
            <w:r>
              <w:t>None</w:t>
            </w:r>
          </w:p>
        </w:tc>
        <w:tc>
          <w:tcPr>
            <w:tcW w:w="0" w:type="auto"/>
            <w:vAlign w:val="center"/>
          </w:tcPr>
          <w:p w:rsidR="00FC1FA0" w:rsidRDefault="00DF6F4B">
            <w:pPr>
              <w:pStyle w:val="TableBodyText"/>
            </w:pPr>
            <w:r>
              <w:t>Introduced no new technical or language changes.</w:t>
            </w:r>
          </w:p>
        </w:tc>
      </w:tr>
      <w:tr w:rsidR="00FC1FA0" w:rsidTr="00FC1FA0">
        <w:tc>
          <w:tcPr>
            <w:tcW w:w="0" w:type="auto"/>
            <w:vAlign w:val="center"/>
          </w:tcPr>
          <w:p w:rsidR="00FC1FA0" w:rsidRDefault="00DF6F4B">
            <w:pPr>
              <w:pStyle w:val="TableBodyText"/>
            </w:pPr>
            <w:r>
              <w:t>5/26/2010</w:t>
            </w:r>
          </w:p>
        </w:tc>
        <w:tc>
          <w:tcPr>
            <w:tcW w:w="0" w:type="auto"/>
            <w:vAlign w:val="center"/>
          </w:tcPr>
          <w:p w:rsidR="00FC1FA0" w:rsidRDefault="00DF6F4B">
            <w:pPr>
              <w:pStyle w:val="TableBodyText"/>
            </w:pPr>
            <w:r>
              <w:t>1.2</w:t>
            </w:r>
          </w:p>
        </w:tc>
        <w:tc>
          <w:tcPr>
            <w:tcW w:w="0" w:type="auto"/>
            <w:vAlign w:val="center"/>
          </w:tcPr>
          <w:p w:rsidR="00FC1FA0" w:rsidRDefault="00DF6F4B">
            <w:pPr>
              <w:pStyle w:val="TableBodyText"/>
            </w:pPr>
            <w:r>
              <w:t>None</w:t>
            </w:r>
          </w:p>
        </w:tc>
        <w:tc>
          <w:tcPr>
            <w:tcW w:w="0" w:type="auto"/>
            <w:vAlign w:val="center"/>
          </w:tcPr>
          <w:p w:rsidR="00FC1FA0" w:rsidRDefault="00DF6F4B">
            <w:pPr>
              <w:pStyle w:val="TableBodyText"/>
            </w:pPr>
            <w:r>
              <w:t>Introduced no new technical or language changes.</w:t>
            </w:r>
          </w:p>
        </w:tc>
      </w:tr>
      <w:tr w:rsidR="00FC1FA0" w:rsidTr="00FC1FA0">
        <w:tc>
          <w:tcPr>
            <w:tcW w:w="0" w:type="auto"/>
            <w:vAlign w:val="center"/>
          </w:tcPr>
          <w:p w:rsidR="00FC1FA0" w:rsidRDefault="00DF6F4B">
            <w:pPr>
              <w:pStyle w:val="TableBodyText"/>
            </w:pPr>
            <w:r>
              <w:t>9/8/2010</w:t>
            </w:r>
          </w:p>
        </w:tc>
        <w:tc>
          <w:tcPr>
            <w:tcW w:w="0" w:type="auto"/>
            <w:vAlign w:val="center"/>
          </w:tcPr>
          <w:p w:rsidR="00FC1FA0" w:rsidRDefault="00DF6F4B">
            <w:pPr>
              <w:pStyle w:val="TableBodyText"/>
            </w:pPr>
            <w:r>
              <w:t>1.3</w:t>
            </w:r>
          </w:p>
        </w:tc>
        <w:tc>
          <w:tcPr>
            <w:tcW w:w="0" w:type="auto"/>
            <w:vAlign w:val="center"/>
          </w:tcPr>
          <w:p w:rsidR="00FC1FA0" w:rsidRDefault="00DF6F4B">
            <w:pPr>
              <w:pStyle w:val="TableBodyText"/>
            </w:pPr>
            <w:r>
              <w:t>Major</w:t>
            </w:r>
          </w:p>
        </w:tc>
        <w:tc>
          <w:tcPr>
            <w:tcW w:w="0" w:type="auto"/>
            <w:vAlign w:val="center"/>
          </w:tcPr>
          <w:p w:rsidR="00FC1FA0" w:rsidRDefault="00DF6F4B">
            <w:pPr>
              <w:pStyle w:val="TableBodyText"/>
            </w:pPr>
            <w:r>
              <w:t>Significantly changed the technical content.</w:t>
            </w:r>
          </w:p>
        </w:tc>
      </w:tr>
      <w:tr w:rsidR="00FC1FA0" w:rsidTr="00FC1FA0">
        <w:tc>
          <w:tcPr>
            <w:tcW w:w="0" w:type="auto"/>
            <w:vAlign w:val="center"/>
          </w:tcPr>
          <w:p w:rsidR="00FC1FA0" w:rsidRDefault="00DF6F4B">
            <w:pPr>
              <w:pStyle w:val="TableBodyText"/>
            </w:pPr>
            <w:r>
              <w:t>10/13/2010</w:t>
            </w:r>
          </w:p>
        </w:tc>
        <w:tc>
          <w:tcPr>
            <w:tcW w:w="0" w:type="auto"/>
            <w:vAlign w:val="center"/>
          </w:tcPr>
          <w:p w:rsidR="00FC1FA0" w:rsidRDefault="00DF6F4B">
            <w:pPr>
              <w:pStyle w:val="TableBodyText"/>
            </w:pPr>
            <w:r>
              <w:t>1.4</w:t>
            </w:r>
          </w:p>
        </w:tc>
        <w:tc>
          <w:tcPr>
            <w:tcW w:w="0" w:type="auto"/>
            <w:vAlign w:val="center"/>
          </w:tcPr>
          <w:p w:rsidR="00FC1FA0" w:rsidRDefault="00DF6F4B">
            <w:pPr>
              <w:pStyle w:val="TableBodyText"/>
            </w:pPr>
            <w:r>
              <w:t>Minor</w:t>
            </w:r>
          </w:p>
        </w:tc>
        <w:tc>
          <w:tcPr>
            <w:tcW w:w="0" w:type="auto"/>
            <w:vAlign w:val="center"/>
          </w:tcPr>
          <w:p w:rsidR="00FC1FA0" w:rsidRDefault="00DF6F4B">
            <w:pPr>
              <w:pStyle w:val="TableBodyText"/>
            </w:pPr>
            <w:r>
              <w:t>Clarified the meaning of the technical content.</w:t>
            </w:r>
          </w:p>
        </w:tc>
      </w:tr>
      <w:tr w:rsidR="00FC1FA0" w:rsidTr="00FC1FA0">
        <w:tc>
          <w:tcPr>
            <w:tcW w:w="0" w:type="auto"/>
            <w:vAlign w:val="center"/>
          </w:tcPr>
          <w:p w:rsidR="00FC1FA0" w:rsidRDefault="00DF6F4B">
            <w:pPr>
              <w:pStyle w:val="TableBodyText"/>
            </w:pPr>
            <w:r>
              <w:t>2/10/2011</w:t>
            </w:r>
          </w:p>
        </w:tc>
        <w:tc>
          <w:tcPr>
            <w:tcW w:w="0" w:type="auto"/>
            <w:vAlign w:val="center"/>
          </w:tcPr>
          <w:p w:rsidR="00FC1FA0" w:rsidRDefault="00DF6F4B">
            <w:pPr>
              <w:pStyle w:val="TableBodyText"/>
            </w:pPr>
            <w:r>
              <w:t>2.0</w:t>
            </w:r>
          </w:p>
        </w:tc>
        <w:tc>
          <w:tcPr>
            <w:tcW w:w="0" w:type="auto"/>
            <w:vAlign w:val="center"/>
          </w:tcPr>
          <w:p w:rsidR="00FC1FA0" w:rsidRDefault="00DF6F4B">
            <w:pPr>
              <w:pStyle w:val="TableBodyText"/>
            </w:pPr>
            <w:r>
              <w:t>Minor</w:t>
            </w:r>
          </w:p>
        </w:tc>
        <w:tc>
          <w:tcPr>
            <w:tcW w:w="0" w:type="auto"/>
            <w:vAlign w:val="center"/>
          </w:tcPr>
          <w:p w:rsidR="00FC1FA0" w:rsidRDefault="00DF6F4B">
            <w:pPr>
              <w:pStyle w:val="TableBodyText"/>
            </w:pPr>
            <w:r>
              <w:t>Clarified the meaning of the technical content.</w:t>
            </w:r>
          </w:p>
        </w:tc>
      </w:tr>
      <w:tr w:rsidR="00FC1FA0" w:rsidTr="00FC1FA0">
        <w:tc>
          <w:tcPr>
            <w:tcW w:w="0" w:type="auto"/>
            <w:vAlign w:val="center"/>
          </w:tcPr>
          <w:p w:rsidR="00FC1FA0" w:rsidRDefault="00DF6F4B">
            <w:pPr>
              <w:pStyle w:val="TableBodyText"/>
            </w:pPr>
            <w:r>
              <w:t>2/22/2012</w:t>
            </w:r>
          </w:p>
        </w:tc>
        <w:tc>
          <w:tcPr>
            <w:tcW w:w="0" w:type="auto"/>
            <w:vAlign w:val="center"/>
          </w:tcPr>
          <w:p w:rsidR="00FC1FA0" w:rsidRDefault="00DF6F4B">
            <w:pPr>
              <w:pStyle w:val="TableBodyText"/>
            </w:pPr>
            <w:r>
              <w:t>3.0</w:t>
            </w:r>
          </w:p>
        </w:tc>
        <w:tc>
          <w:tcPr>
            <w:tcW w:w="0" w:type="auto"/>
            <w:vAlign w:val="center"/>
          </w:tcPr>
          <w:p w:rsidR="00FC1FA0" w:rsidRDefault="00DF6F4B">
            <w:pPr>
              <w:pStyle w:val="TableBodyText"/>
            </w:pPr>
            <w:r>
              <w:t>Major</w:t>
            </w:r>
          </w:p>
        </w:tc>
        <w:tc>
          <w:tcPr>
            <w:tcW w:w="0" w:type="auto"/>
            <w:vAlign w:val="center"/>
          </w:tcPr>
          <w:p w:rsidR="00FC1FA0" w:rsidRDefault="00DF6F4B">
            <w:pPr>
              <w:pStyle w:val="TableBodyText"/>
            </w:pPr>
            <w:r>
              <w:t>Significantly changed the technical content.</w:t>
            </w:r>
          </w:p>
        </w:tc>
      </w:tr>
      <w:tr w:rsidR="00FC1FA0" w:rsidTr="00FC1FA0">
        <w:tc>
          <w:tcPr>
            <w:tcW w:w="0" w:type="auto"/>
            <w:vAlign w:val="center"/>
          </w:tcPr>
          <w:p w:rsidR="00FC1FA0" w:rsidRDefault="00DF6F4B">
            <w:pPr>
              <w:pStyle w:val="TableBodyText"/>
            </w:pPr>
            <w:r>
              <w:t>7/25/2012</w:t>
            </w:r>
          </w:p>
        </w:tc>
        <w:tc>
          <w:tcPr>
            <w:tcW w:w="0" w:type="auto"/>
            <w:vAlign w:val="center"/>
          </w:tcPr>
          <w:p w:rsidR="00FC1FA0" w:rsidRDefault="00DF6F4B">
            <w:pPr>
              <w:pStyle w:val="TableBodyText"/>
            </w:pPr>
            <w:r>
              <w:t>3.1</w:t>
            </w:r>
          </w:p>
        </w:tc>
        <w:tc>
          <w:tcPr>
            <w:tcW w:w="0" w:type="auto"/>
            <w:vAlign w:val="center"/>
          </w:tcPr>
          <w:p w:rsidR="00FC1FA0" w:rsidRDefault="00DF6F4B">
            <w:pPr>
              <w:pStyle w:val="TableBodyText"/>
            </w:pPr>
            <w:r>
              <w:t>Minor</w:t>
            </w:r>
          </w:p>
        </w:tc>
        <w:tc>
          <w:tcPr>
            <w:tcW w:w="0" w:type="auto"/>
            <w:vAlign w:val="center"/>
          </w:tcPr>
          <w:p w:rsidR="00FC1FA0" w:rsidRDefault="00DF6F4B">
            <w:pPr>
              <w:pStyle w:val="TableBodyText"/>
            </w:pPr>
            <w:r>
              <w:t>Clarified the meaning of the technical content.</w:t>
            </w:r>
          </w:p>
        </w:tc>
      </w:tr>
      <w:tr w:rsidR="00FC1FA0" w:rsidTr="00FC1FA0">
        <w:tc>
          <w:tcPr>
            <w:tcW w:w="0" w:type="auto"/>
            <w:vAlign w:val="center"/>
          </w:tcPr>
          <w:p w:rsidR="00FC1FA0" w:rsidRDefault="00DF6F4B">
            <w:pPr>
              <w:pStyle w:val="TableBodyText"/>
            </w:pPr>
            <w:r>
              <w:t>6/26/2013</w:t>
            </w:r>
          </w:p>
        </w:tc>
        <w:tc>
          <w:tcPr>
            <w:tcW w:w="0" w:type="auto"/>
            <w:vAlign w:val="center"/>
          </w:tcPr>
          <w:p w:rsidR="00FC1FA0" w:rsidRDefault="00DF6F4B">
            <w:pPr>
              <w:pStyle w:val="TableBodyText"/>
            </w:pPr>
            <w:r>
              <w:t>4.0</w:t>
            </w:r>
          </w:p>
        </w:tc>
        <w:tc>
          <w:tcPr>
            <w:tcW w:w="0" w:type="auto"/>
            <w:vAlign w:val="center"/>
          </w:tcPr>
          <w:p w:rsidR="00FC1FA0" w:rsidRDefault="00DF6F4B">
            <w:pPr>
              <w:pStyle w:val="TableBodyText"/>
            </w:pPr>
            <w:r>
              <w:t>Major</w:t>
            </w:r>
          </w:p>
        </w:tc>
        <w:tc>
          <w:tcPr>
            <w:tcW w:w="0" w:type="auto"/>
            <w:vAlign w:val="center"/>
          </w:tcPr>
          <w:p w:rsidR="00FC1FA0" w:rsidRDefault="00DF6F4B">
            <w:pPr>
              <w:pStyle w:val="TableBodyText"/>
            </w:pPr>
            <w:r>
              <w:t>Significantly changed the technical content.</w:t>
            </w:r>
          </w:p>
        </w:tc>
      </w:tr>
      <w:tr w:rsidR="00FC1FA0" w:rsidTr="00FC1FA0">
        <w:tc>
          <w:tcPr>
            <w:tcW w:w="0" w:type="auto"/>
            <w:vAlign w:val="center"/>
          </w:tcPr>
          <w:p w:rsidR="00FC1FA0" w:rsidRDefault="00DF6F4B">
            <w:pPr>
              <w:pStyle w:val="TableBodyText"/>
            </w:pPr>
            <w:r>
              <w:t>3/31/2014</w:t>
            </w:r>
          </w:p>
        </w:tc>
        <w:tc>
          <w:tcPr>
            <w:tcW w:w="0" w:type="auto"/>
            <w:vAlign w:val="center"/>
          </w:tcPr>
          <w:p w:rsidR="00FC1FA0" w:rsidRDefault="00DF6F4B">
            <w:pPr>
              <w:pStyle w:val="TableBodyText"/>
            </w:pPr>
            <w:r>
              <w:t>4.0</w:t>
            </w:r>
          </w:p>
        </w:tc>
        <w:tc>
          <w:tcPr>
            <w:tcW w:w="0" w:type="auto"/>
            <w:vAlign w:val="center"/>
          </w:tcPr>
          <w:p w:rsidR="00FC1FA0" w:rsidRDefault="00DF6F4B">
            <w:pPr>
              <w:pStyle w:val="TableBodyText"/>
            </w:pPr>
            <w:r>
              <w:t>None</w:t>
            </w:r>
          </w:p>
        </w:tc>
        <w:tc>
          <w:tcPr>
            <w:tcW w:w="0" w:type="auto"/>
            <w:vAlign w:val="center"/>
          </w:tcPr>
          <w:p w:rsidR="00FC1FA0" w:rsidRDefault="00DF6F4B">
            <w:pPr>
              <w:pStyle w:val="TableBodyText"/>
            </w:pPr>
            <w:r>
              <w:t>No changes to the meaning, language, or formatting of the technical content.</w:t>
            </w:r>
          </w:p>
        </w:tc>
      </w:tr>
      <w:tr w:rsidR="00FC1FA0" w:rsidTr="00FC1FA0">
        <w:tc>
          <w:tcPr>
            <w:tcW w:w="0" w:type="auto"/>
            <w:vAlign w:val="center"/>
          </w:tcPr>
          <w:p w:rsidR="00FC1FA0" w:rsidRDefault="00DF6F4B">
            <w:pPr>
              <w:pStyle w:val="TableBodyText"/>
            </w:pPr>
            <w:r>
              <w:t>1/22/2015</w:t>
            </w:r>
          </w:p>
        </w:tc>
        <w:tc>
          <w:tcPr>
            <w:tcW w:w="0" w:type="auto"/>
            <w:vAlign w:val="center"/>
          </w:tcPr>
          <w:p w:rsidR="00FC1FA0" w:rsidRDefault="00DF6F4B">
            <w:pPr>
              <w:pStyle w:val="TableBodyText"/>
            </w:pPr>
            <w:r>
              <w:t>5.0</w:t>
            </w:r>
          </w:p>
        </w:tc>
        <w:tc>
          <w:tcPr>
            <w:tcW w:w="0" w:type="auto"/>
            <w:vAlign w:val="center"/>
          </w:tcPr>
          <w:p w:rsidR="00FC1FA0" w:rsidRDefault="00DF6F4B">
            <w:pPr>
              <w:pStyle w:val="TableBodyText"/>
            </w:pPr>
            <w:r>
              <w:t>Major</w:t>
            </w:r>
          </w:p>
        </w:tc>
        <w:tc>
          <w:tcPr>
            <w:tcW w:w="0" w:type="auto"/>
            <w:vAlign w:val="center"/>
          </w:tcPr>
          <w:p w:rsidR="00FC1FA0" w:rsidRDefault="00DF6F4B">
            <w:pPr>
              <w:pStyle w:val="TableBodyText"/>
            </w:pPr>
            <w:r>
              <w:t>Updated for new product version.</w:t>
            </w:r>
          </w:p>
        </w:tc>
      </w:tr>
      <w:tr w:rsidR="00FC1FA0" w:rsidTr="00FC1FA0">
        <w:tc>
          <w:tcPr>
            <w:tcW w:w="0" w:type="auto"/>
            <w:vAlign w:val="center"/>
          </w:tcPr>
          <w:p w:rsidR="00FC1FA0" w:rsidRDefault="00DF6F4B">
            <w:pPr>
              <w:pStyle w:val="TableBodyText"/>
            </w:pPr>
            <w:r>
              <w:t>7/7/2015</w:t>
            </w:r>
          </w:p>
        </w:tc>
        <w:tc>
          <w:tcPr>
            <w:tcW w:w="0" w:type="auto"/>
            <w:vAlign w:val="center"/>
          </w:tcPr>
          <w:p w:rsidR="00FC1FA0" w:rsidRDefault="00DF6F4B">
            <w:pPr>
              <w:pStyle w:val="TableBodyText"/>
            </w:pPr>
            <w:r>
              <w:t>5.1</w:t>
            </w:r>
          </w:p>
        </w:tc>
        <w:tc>
          <w:tcPr>
            <w:tcW w:w="0" w:type="auto"/>
            <w:vAlign w:val="center"/>
          </w:tcPr>
          <w:p w:rsidR="00FC1FA0" w:rsidRDefault="00DF6F4B">
            <w:pPr>
              <w:pStyle w:val="TableBodyText"/>
            </w:pPr>
            <w:r>
              <w:t>Minor</w:t>
            </w:r>
          </w:p>
        </w:tc>
        <w:tc>
          <w:tcPr>
            <w:tcW w:w="0" w:type="auto"/>
            <w:vAlign w:val="center"/>
          </w:tcPr>
          <w:p w:rsidR="00FC1FA0" w:rsidRDefault="00DF6F4B">
            <w:pPr>
              <w:pStyle w:val="TableBodyText"/>
            </w:pPr>
            <w:r>
              <w:t>Clarified the meaning of the technical content.</w:t>
            </w:r>
          </w:p>
        </w:tc>
      </w:tr>
      <w:tr w:rsidR="00FC1FA0" w:rsidTr="00FC1FA0">
        <w:tc>
          <w:tcPr>
            <w:tcW w:w="0" w:type="auto"/>
            <w:vAlign w:val="center"/>
          </w:tcPr>
          <w:p w:rsidR="00FC1FA0" w:rsidRDefault="00DF6F4B">
            <w:pPr>
              <w:pStyle w:val="TableBodyText"/>
            </w:pPr>
            <w:r>
              <w:t>11/2/2015</w:t>
            </w:r>
          </w:p>
        </w:tc>
        <w:tc>
          <w:tcPr>
            <w:tcW w:w="0" w:type="auto"/>
            <w:vAlign w:val="center"/>
          </w:tcPr>
          <w:p w:rsidR="00FC1FA0" w:rsidRDefault="00DF6F4B">
            <w:pPr>
              <w:pStyle w:val="TableBodyText"/>
            </w:pPr>
            <w:r>
              <w:t>5.2</w:t>
            </w:r>
          </w:p>
        </w:tc>
        <w:tc>
          <w:tcPr>
            <w:tcW w:w="0" w:type="auto"/>
            <w:vAlign w:val="center"/>
          </w:tcPr>
          <w:p w:rsidR="00FC1FA0" w:rsidRDefault="00DF6F4B">
            <w:pPr>
              <w:pStyle w:val="TableBodyText"/>
            </w:pPr>
            <w:r>
              <w:t>Minor</w:t>
            </w:r>
          </w:p>
        </w:tc>
        <w:tc>
          <w:tcPr>
            <w:tcW w:w="0" w:type="auto"/>
            <w:vAlign w:val="center"/>
          </w:tcPr>
          <w:p w:rsidR="00FC1FA0" w:rsidRDefault="00DF6F4B">
            <w:pPr>
              <w:pStyle w:val="TableBodyText"/>
            </w:pPr>
            <w:r>
              <w:t>Clarified the meaning of the technical content.</w:t>
            </w:r>
          </w:p>
        </w:tc>
      </w:tr>
      <w:tr w:rsidR="00FC1FA0" w:rsidTr="00FC1FA0">
        <w:tc>
          <w:tcPr>
            <w:tcW w:w="0" w:type="auto"/>
            <w:vAlign w:val="center"/>
          </w:tcPr>
          <w:p w:rsidR="00FC1FA0" w:rsidRDefault="00DF6F4B">
            <w:pPr>
              <w:pStyle w:val="TableBodyText"/>
            </w:pPr>
            <w:r>
              <w:t>3/22/2016</w:t>
            </w:r>
          </w:p>
        </w:tc>
        <w:tc>
          <w:tcPr>
            <w:tcW w:w="0" w:type="auto"/>
            <w:vAlign w:val="center"/>
          </w:tcPr>
          <w:p w:rsidR="00FC1FA0" w:rsidRDefault="00DF6F4B">
            <w:pPr>
              <w:pStyle w:val="TableBodyText"/>
            </w:pPr>
            <w:r>
              <w:t>5.2</w:t>
            </w:r>
          </w:p>
        </w:tc>
        <w:tc>
          <w:tcPr>
            <w:tcW w:w="0" w:type="auto"/>
            <w:vAlign w:val="center"/>
          </w:tcPr>
          <w:p w:rsidR="00FC1FA0" w:rsidRDefault="00DF6F4B">
            <w:pPr>
              <w:pStyle w:val="TableBodyText"/>
            </w:pPr>
            <w:r>
              <w:t>None</w:t>
            </w:r>
          </w:p>
        </w:tc>
        <w:tc>
          <w:tcPr>
            <w:tcW w:w="0" w:type="auto"/>
            <w:vAlign w:val="center"/>
          </w:tcPr>
          <w:p w:rsidR="00FC1FA0" w:rsidRDefault="00DF6F4B">
            <w:pPr>
              <w:pStyle w:val="TableBodyText"/>
            </w:pPr>
            <w:r>
              <w:t>No changes to the meaning, language, or formatting of the technical content.</w:t>
            </w:r>
          </w:p>
        </w:tc>
      </w:tr>
      <w:tr w:rsidR="00FC1FA0" w:rsidTr="00FC1FA0">
        <w:tc>
          <w:tcPr>
            <w:tcW w:w="0" w:type="auto"/>
            <w:vAlign w:val="center"/>
          </w:tcPr>
          <w:p w:rsidR="00FC1FA0" w:rsidRDefault="00DF6F4B">
            <w:pPr>
              <w:pStyle w:val="TableBodyText"/>
            </w:pPr>
            <w:r>
              <w:t>7/19/2016</w:t>
            </w:r>
          </w:p>
        </w:tc>
        <w:tc>
          <w:tcPr>
            <w:tcW w:w="0" w:type="auto"/>
            <w:vAlign w:val="center"/>
          </w:tcPr>
          <w:p w:rsidR="00FC1FA0" w:rsidRDefault="00DF6F4B">
            <w:pPr>
              <w:pStyle w:val="TableBodyText"/>
            </w:pPr>
            <w:r>
              <w:t>5.3</w:t>
            </w:r>
          </w:p>
        </w:tc>
        <w:tc>
          <w:tcPr>
            <w:tcW w:w="0" w:type="auto"/>
            <w:vAlign w:val="center"/>
          </w:tcPr>
          <w:p w:rsidR="00FC1FA0" w:rsidRDefault="00DF6F4B">
            <w:pPr>
              <w:pStyle w:val="TableBodyText"/>
            </w:pPr>
            <w:r>
              <w:t>Minor</w:t>
            </w:r>
          </w:p>
        </w:tc>
        <w:tc>
          <w:tcPr>
            <w:tcW w:w="0" w:type="auto"/>
            <w:vAlign w:val="center"/>
          </w:tcPr>
          <w:p w:rsidR="00FC1FA0" w:rsidRDefault="00DF6F4B">
            <w:pPr>
              <w:pStyle w:val="TableBodyText"/>
            </w:pPr>
            <w:r>
              <w:t>Clarified the meaning of the technical content.</w:t>
            </w:r>
          </w:p>
        </w:tc>
      </w:tr>
      <w:tr w:rsidR="00FC1FA0" w:rsidTr="00FC1FA0">
        <w:tc>
          <w:tcPr>
            <w:tcW w:w="0" w:type="auto"/>
            <w:vAlign w:val="center"/>
          </w:tcPr>
          <w:p w:rsidR="00FC1FA0" w:rsidRDefault="00DF6F4B">
            <w:pPr>
              <w:pStyle w:val="TableBodyText"/>
            </w:pPr>
            <w:r>
              <w:t>11/2/2016</w:t>
            </w:r>
          </w:p>
        </w:tc>
        <w:tc>
          <w:tcPr>
            <w:tcW w:w="0" w:type="auto"/>
            <w:vAlign w:val="center"/>
          </w:tcPr>
          <w:p w:rsidR="00FC1FA0" w:rsidRDefault="00DF6F4B">
            <w:pPr>
              <w:pStyle w:val="TableBodyText"/>
            </w:pPr>
            <w:r>
              <w:t>5.3</w:t>
            </w:r>
          </w:p>
        </w:tc>
        <w:tc>
          <w:tcPr>
            <w:tcW w:w="0" w:type="auto"/>
            <w:vAlign w:val="center"/>
          </w:tcPr>
          <w:p w:rsidR="00FC1FA0" w:rsidRDefault="00DF6F4B">
            <w:pPr>
              <w:pStyle w:val="TableBodyText"/>
            </w:pPr>
            <w:r>
              <w:t>None</w:t>
            </w:r>
          </w:p>
        </w:tc>
        <w:tc>
          <w:tcPr>
            <w:tcW w:w="0" w:type="auto"/>
            <w:vAlign w:val="center"/>
          </w:tcPr>
          <w:p w:rsidR="00FC1FA0" w:rsidRDefault="00DF6F4B">
            <w:pPr>
              <w:pStyle w:val="TableBodyText"/>
            </w:pPr>
            <w:r>
              <w:t>No changes to the meaning, language, or formatting of the technical content.</w:t>
            </w:r>
          </w:p>
        </w:tc>
      </w:tr>
      <w:tr w:rsidR="00FC1FA0" w:rsidTr="00FC1FA0">
        <w:tc>
          <w:tcPr>
            <w:tcW w:w="0" w:type="auto"/>
            <w:vAlign w:val="center"/>
          </w:tcPr>
          <w:p w:rsidR="00FC1FA0" w:rsidRDefault="00DF6F4B">
            <w:pPr>
              <w:pStyle w:val="TableBodyText"/>
            </w:pPr>
            <w:r>
              <w:t>3/14/2017</w:t>
            </w:r>
          </w:p>
        </w:tc>
        <w:tc>
          <w:tcPr>
            <w:tcW w:w="0" w:type="auto"/>
            <w:vAlign w:val="center"/>
          </w:tcPr>
          <w:p w:rsidR="00FC1FA0" w:rsidRDefault="00DF6F4B">
            <w:pPr>
              <w:pStyle w:val="TableBodyText"/>
            </w:pPr>
            <w:r>
              <w:t>5.3</w:t>
            </w:r>
          </w:p>
        </w:tc>
        <w:tc>
          <w:tcPr>
            <w:tcW w:w="0" w:type="auto"/>
            <w:vAlign w:val="center"/>
          </w:tcPr>
          <w:p w:rsidR="00FC1FA0" w:rsidRDefault="00DF6F4B">
            <w:pPr>
              <w:pStyle w:val="TableBodyText"/>
            </w:pPr>
            <w:r>
              <w:t>None</w:t>
            </w:r>
          </w:p>
        </w:tc>
        <w:tc>
          <w:tcPr>
            <w:tcW w:w="0" w:type="auto"/>
            <w:vAlign w:val="center"/>
          </w:tcPr>
          <w:p w:rsidR="00FC1FA0" w:rsidRDefault="00DF6F4B">
            <w:pPr>
              <w:pStyle w:val="TableBodyText"/>
            </w:pPr>
            <w:r>
              <w:t>No changes to the meaning, language, or formatting of the technical content.</w:t>
            </w:r>
          </w:p>
        </w:tc>
      </w:tr>
      <w:tr w:rsidR="00FC1FA0" w:rsidTr="00FC1FA0">
        <w:tc>
          <w:tcPr>
            <w:tcW w:w="0" w:type="auto"/>
            <w:vAlign w:val="center"/>
          </w:tcPr>
          <w:p w:rsidR="00FC1FA0" w:rsidRDefault="00DF6F4B">
            <w:pPr>
              <w:pStyle w:val="TableBodyText"/>
            </w:pPr>
            <w:r>
              <w:t>10/3/2017</w:t>
            </w:r>
          </w:p>
        </w:tc>
        <w:tc>
          <w:tcPr>
            <w:tcW w:w="0" w:type="auto"/>
            <w:vAlign w:val="center"/>
          </w:tcPr>
          <w:p w:rsidR="00FC1FA0" w:rsidRDefault="00DF6F4B">
            <w:pPr>
              <w:pStyle w:val="TableBodyText"/>
            </w:pPr>
            <w:r>
              <w:t>5.3</w:t>
            </w:r>
          </w:p>
        </w:tc>
        <w:tc>
          <w:tcPr>
            <w:tcW w:w="0" w:type="auto"/>
            <w:vAlign w:val="center"/>
          </w:tcPr>
          <w:p w:rsidR="00FC1FA0" w:rsidRDefault="00DF6F4B">
            <w:pPr>
              <w:pStyle w:val="TableBodyText"/>
            </w:pPr>
            <w:r>
              <w:t>None</w:t>
            </w:r>
          </w:p>
        </w:tc>
        <w:tc>
          <w:tcPr>
            <w:tcW w:w="0" w:type="auto"/>
            <w:vAlign w:val="center"/>
          </w:tcPr>
          <w:p w:rsidR="00FC1FA0" w:rsidRDefault="00DF6F4B">
            <w:pPr>
              <w:pStyle w:val="TableBodyText"/>
            </w:pPr>
            <w:r>
              <w:t>No changes to the meaning, language, or formatting of the technical content.</w:t>
            </w:r>
          </w:p>
        </w:tc>
      </w:tr>
      <w:tr w:rsidR="00FC1FA0" w:rsidTr="00FC1FA0">
        <w:tc>
          <w:tcPr>
            <w:tcW w:w="0" w:type="auto"/>
            <w:vAlign w:val="center"/>
          </w:tcPr>
          <w:p w:rsidR="00FC1FA0" w:rsidRDefault="00DF6F4B">
            <w:pPr>
              <w:pStyle w:val="TableBodyText"/>
            </w:pPr>
            <w:r>
              <w:t>2/22/2018</w:t>
            </w:r>
          </w:p>
        </w:tc>
        <w:tc>
          <w:tcPr>
            <w:tcW w:w="0" w:type="auto"/>
            <w:vAlign w:val="center"/>
          </w:tcPr>
          <w:p w:rsidR="00FC1FA0" w:rsidRDefault="00DF6F4B">
            <w:pPr>
              <w:pStyle w:val="TableBodyText"/>
            </w:pPr>
            <w:r>
              <w:t>5.3</w:t>
            </w:r>
          </w:p>
        </w:tc>
        <w:tc>
          <w:tcPr>
            <w:tcW w:w="0" w:type="auto"/>
            <w:vAlign w:val="center"/>
          </w:tcPr>
          <w:p w:rsidR="00FC1FA0" w:rsidRDefault="00DF6F4B">
            <w:pPr>
              <w:pStyle w:val="TableBodyText"/>
            </w:pPr>
            <w:r>
              <w:t>None</w:t>
            </w:r>
          </w:p>
        </w:tc>
        <w:tc>
          <w:tcPr>
            <w:tcW w:w="0" w:type="auto"/>
            <w:vAlign w:val="center"/>
          </w:tcPr>
          <w:p w:rsidR="00FC1FA0" w:rsidRDefault="00DF6F4B">
            <w:pPr>
              <w:pStyle w:val="TableBodyText"/>
            </w:pPr>
            <w:r>
              <w:t>No changes to the meaning, language, or formatting of the technical content.</w:t>
            </w:r>
          </w:p>
        </w:tc>
      </w:tr>
      <w:tr w:rsidR="00FC1FA0" w:rsidTr="00FC1FA0">
        <w:tc>
          <w:tcPr>
            <w:tcW w:w="0" w:type="auto"/>
            <w:vAlign w:val="center"/>
          </w:tcPr>
          <w:p w:rsidR="00FC1FA0" w:rsidRDefault="00DF6F4B">
            <w:pPr>
              <w:pStyle w:val="TableBodyText"/>
            </w:pPr>
            <w:r>
              <w:t>3/23/2018</w:t>
            </w:r>
          </w:p>
        </w:tc>
        <w:tc>
          <w:tcPr>
            <w:tcW w:w="0" w:type="auto"/>
            <w:vAlign w:val="center"/>
          </w:tcPr>
          <w:p w:rsidR="00FC1FA0" w:rsidRDefault="00DF6F4B">
            <w:pPr>
              <w:pStyle w:val="TableBodyText"/>
            </w:pPr>
            <w:r>
              <w:t>5.3</w:t>
            </w:r>
          </w:p>
        </w:tc>
        <w:tc>
          <w:tcPr>
            <w:tcW w:w="0" w:type="auto"/>
            <w:vAlign w:val="center"/>
          </w:tcPr>
          <w:p w:rsidR="00FC1FA0" w:rsidRDefault="00DF6F4B">
            <w:pPr>
              <w:pStyle w:val="TableBodyText"/>
            </w:pPr>
            <w:r>
              <w:t>None</w:t>
            </w:r>
          </w:p>
        </w:tc>
        <w:tc>
          <w:tcPr>
            <w:tcW w:w="0" w:type="auto"/>
            <w:vAlign w:val="center"/>
          </w:tcPr>
          <w:p w:rsidR="00FC1FA0" w:rsidRDefault="00DF6F4B">
            <w:pPr>
              <w:pStyle w:val="TableBodyText"/>
            </w:pPr>
            <w:r>
              <w:t>No changes to the meaning, language, or formatting of th</w:t>
            </w:r>
            <w:r>
              <w:t>e technical content.</w:t>
            </w:r>
          </w:p>
        </w:tc>
      </w:tr>
      <w:tr w:rsidR="00FC1FA0" w:rsidTr="00FC1FA0">
        <w:tc>
          <w:tcPr>
            <w:tcW w:w="0" w:type="auto"/>
            <w:vAlign w:val="center"/>
          </w:tcPr>
          <w:p w:rsidR="00FC1FA0" w:rsidRDefault="00DF6F4B">
            <w:pPr>
              <w:pStyle w:val="TableBodyText"/>
            </w:pPr>
            <w:r>
              <w:t>8/28/2018</w:t>
            </w:r>
          </w:p>
        </w:tc>
        <w:tc>
          <w:tcPr>
            <w:tcW w:w="0" w:type="auto"/>
            <w:vAlign w:val="center"/>
          </w:tcPr>
          <w:p w:rsidR="00FC1FA0" w:rsidRDefault="00DF6F4B">
            <w:pPr>
              <w:pStyle w:val="TableBodyText"/>
            </w:pPr>
            <w:r>
              <w:t>5.3</w:t>
            </w:r>
          </w:p>
        </w:tc>
        <w:tc>
          <w:tcPr>
            <w:tcW w:w="0" w:type="auto"/>
            <w:vAlign w:val="center"/>
          </w:tcPr>
          <w:p w:rsidR="00FC1FA0" w:rsidRDefault="00DF6F4B">
            <w:pPr>
              <w:pStyle w:val="TableBodyText"/>
            </w:pPr>
            <w:r>
              <w:t>None</w:t>
            </w:r>
          </w:p>
        </w:tc>
        <w:tc>
          <w:tcPr>
            <w:tcW w:w="0" w:type="auto"/>
            <w:vAlign w:val="center"/>
          </w:tcPr>
          <w:p w:rsidR="00FC1FA0" w:rsidRDefault="00DF6F4B">
            <w:pPr>
              <w:pStyle w:val="TableBodyText"/>
            </w:pPr>
            <w:r>
              <w:t>No changes to the meaning, language, or formatting of the technical content.</w:t>
            </w:r>
          </w:p>
        </w:tc>
      </w:tr>
    </w:tbl>
    <w:p w:rsidR="00FC1FA0" w:rsidRDefault="00DF6F4B">
      <w:pPr>
        <w:pStyle w:val="TOCHeading"/>
      </w:pPr>
      <w:r>
        <w:lastRenderedPageBreak/>
        <w:t>Table of Contents</w:t>
      </w:r>
    </w:p>
    <w:p w:rsidR="00DF6F4B" w:rsidRDefault="00DF6F4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076" w:history="1">
        <w:r w:rsidRPr="007C21DD">
          <w:rPr>
            <w:rStyle w:val="Hyperlink"/>
            <w:noProof/>
          </w:rPr>
          <w:t>1</w:t>
        </w:r>
        <w:r>
          <w:rPr>
            <w:rFonts w:asciiTheme="minorHAnsi" w:eastAsiaTheme="minorEastAsia" w:hAnsiTheme="minorHAnsi" w:cstheme="minorBidi"/>
            <w:b w:val="0"/>
            <w:bCs w:val="0"/>
            <w:noProof/>
            <w:sz w:val="22"/>
            <w:szCs w:val="22"/>
          </w:rPr>
          <w:tab/>
        </w:r>
        <w:r w:rsidRPr="007C21DD">
          <w:rPr>
            <w:rStyle w:val="Hyperlink"/>
            <w:noProof/>
          </w:rPr>
          <w:t>Introduction</w:t>
        </w:r>
        <w:r>
          <w:rPr>
            <w:noProof/>
            <w:webHidden/>
          </w:rPr>
          <w:tab/>
        </w:r>
        <w:r>
          <w:rPr>
            <w:noProof/>
            <w:webHidden/>
          </w:rPr>
          <w:fldChar w:fldCharType="begin"/>
        </w:r>
        <w:r>
          <w:rPr>
            <w:noProof/>
            <w:webHidden/>
          </w:rPr>
          <w:instrText xml:space="preserve"> PAGEREF _Toc522770076 \h </w:instrText>
        </w:r>
        <w:r>
          <w:rPr>
            <w:noProof/>
            <w:webHidden/>
          </w:rPr>
        </w:r>
        <w:r>
          <w:rPr>
            <w:noProof/>
            <w:webHidden/>
          </w:rPr>
          <w:fldChar w:fldCharType="separate"/>
        </w:r>
        <w:r>
          <w:rPr>
            <w:noProof/>
            <w:webHidden/>
          </w:rPr>
          <w:t>4</w:t>
        </w:r>
        <w:r>
          <w:rPr>
            <w:noProof/>
            <w:webHidden/>
          </w:rPr>
          <w:fldChar w:fldCharType="end"/>
        </w:r>
      </w:hyperlink>
    </w:p>
    <w:p w:rsidR="00DF6F4B" w:rsidRDefault="00DF6F4B">
      <w:pPr>
        <w:pStyle w:val="TOC2"/>
        <w:rPr>
          <w:rFonts w:asciiTheme="minorHAnsi" w:eastAsiaTheme="minorEastAsia" w:hAnsiTheme="minorHAnsi" w:cstheme="minorBidi"/>
          <w:noProof/>
          <w:sz w:val="22"/>
          <w:szCs w:val="22"/>
        </w:rPr>
      </w:pPr>
      <w:hyperlink w:anchor="_Toc522770077" w:history="1">
        <w:r w:rsidRPr="007C21DD">
          <w:rPr>
            <w:rStyle w:val="Hyperlink"/>
            <w:noProof/>
          </w:rPr>
          <w:t>1.1</w:t>
        </w:r>
        <w:r>
          <w:rPr>
            <w:rFonts w:asciiTheme="minorHAnsi" w:eastAsiaTheme="minorEastAsia" w:hAnsiTheme="minorHAnsi" w:cstheme="minorBidi"/>
            <w:noProof/>
            <w:sz w:val="22"/>
            <w:szCs w:val="22"/>
          </w:rPr>
          <w:tab/>
        </w:r>
        <w:r w:rsidRPr="007C21DD">
          <w:rPr>
            <w:rStyle w:val="Hyperlink"/>
            <w:noProof/>
          </w:rPr>
          <w:t>Glossary</w:t>
        </w:r>
        <w:r>
          <w:rPr>
            <w:noProof/>
            <w:webHidden/>
          </w:rPr>
          <w:tab/>
        </w:r>
        <w:r>
          <w:rPr>
            <w:noProof/>
            <w:webHidden/>
          </w:rPr>
          <w:fldChar w:fldCharType="begin"/>
        </w:r>
        <w:r>
          <w:rPr>
            <w:noProof/>
            <w:webHidden/>
          </w:rPr>
          <w:instrText xml:space="preserve"> PAGEREF _Toc522770077 \h </w:instrText>
        </w:r>
        <w:r>
          <w:rPr>
            <w:noProof/>
            <w:webHidden/>
          </w:rPr>
        </w:r>
        <w:r>
          <w:rPr>
            <w:noProof/>
            <w:webHidden/>
          </w:rPr>
          <w:fldChar w:fldCharType="separate"/>
        </w:r>
        <w:r>
          <w:rPr>
            <w:noProof/>
            <w:webHidden/>
          </w:rPr>
          <w:t>4</w:t>
        </w:r>
        <w:r>
          <w:rPr>
            <w:noProof/>
            <w:webHidden/>
          </w:rPr>
          <w:fldChar w:fldCharType="end"/>
        </w:r>
      </w:hyperlink>
    </w:p>
    <w:p w:rsidR="00DF6F4B" w:rsidRDefault="00DF6F4B">
      <w:pPr>
        <w:pStyle w:val="TOC2"/>
        <w:rPr>
          <w:rFonts w:asciiTheme="minorHAnsi" w:eastAsiaTheme="minorEastAsia" w:hAnsiTheme="minorHAnsi" w:cstheme="minorBidi"/>
          <w:noProof/>
          <w:sz w:val="22"/>
          <w:szCs w:val="22"/>
        </w:rPr>
      </w:pPr>
      <w:hyperlink w:anchor="_Toc522770078" w:history="1">
        <w:r w:rsidRPr="007C21DD">
          <w:rPr>
            <w:rStyle w:val="Hyperlink"/>
            <w:noProof/>
          </w:rPr>
          <w:t>1.2</w:t>
        </w:r>
        <w:r>
          <w:rPr>
            <w:rFonts w:asciiTheme="minorHAnsi" w:eastAsiaTheme="minorEastAsia" w:hAnsiTheme="minorHAnsi" w:cstheme="minorBidi"/>
            <w:noProof/>
            <w:sz w:val="22"/>
            <w:szCs w:val="22"/>
          </w:rPr>
          <w:tab/>
        </w:r>
        <w:r w:rsidRPr="007C21DD">
          <w:rPr>
            <w:rStyle w:val="Hyperlink"/>
            <w:noProof/>
          </w:rPr>
          <w:t>References</w:t>
        </w:r>
        <w:r>
          <w:rPr>
            <w:noProof/>
            <w:webHidden/>
          </w:rPr>
          <w:tab/>
        </w:r>
        <w:r>
          <w:rPr>
            <w:noProof/>
            <w:webHidden/>
          </w:rPr>
          <w:fldChar w:fldCharType="begin"/>
        </w:r>
        <w:r>
          <w:rPr>
            <w:noProof/>
            <w:webHidden/>
          </w:rPr>
          <w:instrText xml:space="preserve"> PAGEREF _Toc522770078 \h </w:instrText>
        </w:r>
        <w:r>
          <w:rPr>
            <w:noProof/>
            <w:webHidden/>
          </w:rPr>
        </w:r>
        <w:r>
          <w:rPr>
            <w:noProof/>
            <w:webHidden/>
          </w:rPr>
          <w:fldChar w:fldCharType="separate"/>
        </w:r>
        <w:r>
          <w:rPr>
            <w:noProof/>
            <w:webHidden/>
          </w:rPr>
          <w:t>4</w:t>
        </w:r>
        <w:r>
          <w:rPr>
            <w:noProof/>
            <w:webHidden/>
          </w:rPr>
          <w:fldChar w:fldCharType="end"/>
        </w:r>
      </w:hyperlink>
    </w:p>
    <w:p w:rsidR="00DF6F4B" w:rsidRDefault="00DF6F4B">
      <w:pPr>
        <w:pStyle w:val="TOC3"/>
        <w:rPr>
          <w:rFonts w:asciiTheme="minorHAnsi" w:eastAsiaTheme="minorEastAsia" w:hAnsiTheme="minorHAnsi" w:cstheme="minorBidi"/>
          <w:noProof/>
          <w:sz w:val="22"/>
          <w:szCs w:val="22"/>
        </w:rPr>
      </w:pPr>
      <w:hyperlink w:anchor="_Toc522770079" w:history="1">
        <w:r w:rsidRPr="007C21DD">
          <w:rPr>
            <w:rStyle w:val="Hyperlink"/>
            <w:noProof/>
          </w:rPr>
          <w:t>1.2.1</w:t>
        </w:r>
        <w:r>
          <w:rPr>
            <w:rFonts w:asciiTheme="minorHAnsi" w:eastAsiaTheme="minorEastAsia" w:hAnsiTheme="minorHAnsi" w:cstheme="minorBidi"/>
            <w:noProof/>
            <w:sz w:val="22"/>
            <w:szCs w:val="22"/>
          </w:rPr>
          <w:tab/>
        </w:r>
        <w:r w:rsidRPr="007C21DD">
          <w:rPr>
            <w:rStyle w:val="Hyperlink"/>
            <w:noProof/>
          </w:rPr>
          <w:t>Normative References</w:t>
        </w:r>
        <w:r>
          <w:rPr>
            <w:noProof/>
            <w:webHidden/>
          </w:rPr>
          <w:tab/>
        </w:r>
        <w:r>
          <w:rPr>
            <w:noProof/>
            <w:webHidden/>
          </w:rPr>
          <w:fldChar w:fldCharType="begin"/>
        </w:r>
        <w:r>
          <w:rPr>
            <w:noProof/>
            <w:webHidden/>
          </w:rPr>
          <w:instrText xml:space="preserve"> PAGEREF _Toc522770079 \h </w:instrText>
        </w:r>
        <w:r>
          <w:rPr>
            <w:noProof/>
            <w:webHidden/>
          </w:rPr>
        </w:r>
        <w:r>
          <w:rPr>
            <w:noProof/>
            <w:webHidden/>
          </w:rPr>
          <w:fldChar w:fldCharType="separate"/>
        </w:r>
        <w:r>
          <w:rPr>
            <w:noProof/>
            <w:webHidden/>
          </w:rPr>
          <w:t>4</w:t>
        </w:r>
        <w:r>
          <w:rPr>
            <w:noProof/>
            <w:webHidden/>
          </w:rPr>
          <w:fldChar w:fldCharType="end"/>
        </w:r>
      </w:hyperlink>
    </w:p>
    <w:p w:rsidR="00DF6F4B" w:rsidRDefault="00DF6F4B">
      <w:pPr>
        <w:pStyle w:val="TOC3"/>
        <w:rPr>
          <w:rFonts w:asciiTheme="minorHAnsi" w:eastAsiaTheme="minorEastAsia" w:hAnsiTheme="minorHAnsi" w:cstheme="minorBidi"/>
          <w:noProof/>
          <w:sz w:val="22"/>
          <w:szCs w:val="22"/>
        </w:rPr>
      </w:pPr>
      <w:hyperlink w:anchor="_Toc522770080" w:history="1">
        <w:r w:rsidRPr="007C21DD">
          <w:rPr>
            <w:rStyle w:val="Hyperlink"/>
            <w:noProof/>
          </w:rPr>
          <w:t>1.2.2</w:t>
        </w:r>
        <w:r>
          <w:rPr>
            <w:rFonts w:asciiTheme="minorHAnsi" w:eastAsiaTheme="minorEastAsia" w:hAnsiTheme="minorHAnsi" w:cstheme="minorBidi"/>
            <w:noProof/>
            <w:sz w:val="22"/>
            <w:szCs w:val="22"/>
          </w:rPr>
          <w:tab/>
        </w:r>
        <w:r w:rsidRPr="007C21DD">
          <w:rPr>
            <w:rStyle w:val="Hyperlink"/>
            <w:noProof/>
          </w:rPr>
          <w:t>Informative References</w:t>
        </w:r>
        <w:r>
          <w:rPr>
            <w:noProof/>
            <w:webHidden/>
          </w:rPr>
          <w:tab/>
        </w:r>
        <w:r>
          <w:rPr>
            <w:noProof/>
            <w:webHidden/>
          </w:rPr>
          <w:fldChar w:fldCharType="begin"/>
        </w:r>
        <w:r>
          <w:rPr>
            <w:noProof/>
            <w:webHidden/>
          </w:rPr>
          <w:instrText xml:space="preserve"> PAGEREF _Toc522770080 \h </w:instrText>
        </w:r>
        <w:r>
          <w:rPr>
            <w:noProof/>
            <w:webHidden/>
          </w:rPr>
        </w:r>
        <w:r>
          <w:rPr>
            <w:noProof/>
            <w:webHidden/>
          </w:rPr>
          <w:fldChar w:fldCharType="separate"/>
        </w:r>
        <w:r>
          <w:rPr>
            <w:noProof/>
            <w:webHidden/>
          </w:rPr>
          <w:t>4</w:t>
        </w:r>
        <w:r>
          <w:rPr>
            <w:noProof/>
            <w:webHidden/>
          </w:rPr>
          <w:fldChar w:fldCharType="end"/>
        </w:r>
      </w:hyperlink>
    </w:p>
    <w:p w:rsidR="00DF6F4B" w:rsidRDefault="00DF6F4B">
      <w:pPr>
        <w:pStyle w:val="TOC2"/>
        <w:rPr>
          <w:rFonts w:asciiTheme="minorHAnsi" w:eastAsiaTheme="minorEastAsia" w:hAnsiTheme="minorHAnsi" w:cstheme="minorBidi"/>
          <w:noProof/>
          <w:sz w:val="22"/>
          <w:szCs w:val="22"/>
        </w:rPr>
      </w:pPr>
      <w:hyperlink w:anchor="_Toc522770081" w:history="1">
        <w:r w:rsidRPr="007C21DD">
          <w:rPr>
            <w:rStyle w:val="Hyperlink"/>
            <w:noProof/>
          </w:rPr>
          <w:t>1.3</w:t>
        </w:r>
        <w:r>
          <w:rPr>
            <w:rFonts w:asciiTheme="minorHAnsi" w:eastAsiaTheme="minorEastAsia" w:hAnsiTheme="minorHAnsi" w:cstheme="minorBidi"/>
            <w:noProof/>
            <w:sz w:val="22"/>
            <w:szCs w:val="22"/>
          </w:rPr>
          <w:tab/>
        </w:r>
        <w:r w:rsidRPr="007C21DD">
          <w:rPr>
            <w:rStyle w:val="Hyperlink"/>
            <w:noProof/>
          </w:rPr>
          <w:t>Microsoft Implementations</w:t>
        </w:r>
        <w:r>
          <w:rPr>
            <w:noProof/>
            <w:webHidden/>
          </w:rPr>
          <w:tab/>
        </w:r>
        <w:r>
          <w:rPr>
            <w:noProof/>
            <w:webHidden/>
          </w:rPr>
          <w:fldChar w:fldCharType="begin"/>
        </w:r>
        <w:r>
          <w:rPr>
            <w:noProof/>
            <w:webHidden/>
          </w:rPr>
          <w:instrText xml:space="preserve"> PAGEREF _Toc522770081 \h </w:instrText>
        </w:r>
        <w:r>
          <w:rPr>
            <w:noProof/>
            <w:webHidden/>
          </w:rPr>
        </w:r>
        <w:r>
          <w:rPr>
            <w:noProof/>
            <w:webHidden/>
          </w:rPr>
          <w:fldChar w:fldCharType="separate"/>
        </w:r>
        <w:r>
          <w:rPr>
            <w:noProof/>
            <w:webHidden/>
          </w:rPr>
          <w:t>4</w:t>
        </w:r>
        <w:r>
          <w:rPr>
            <w:noProof/>
            <w:webHidden/>
          </w:rPr>
          <w:fldChar w:fldCharType="end"/>
        </w:r>
      </w:hyperlink>
    </w:p>
    <w:p w:rsidR="00DF6F4B" w:rsidRDefault="00DF6F4B">
      <w:pPr>
        <w:pStyle w:val="TOC2"/>
        <w:rPr>
          <w:rFonts w:asciiTheme="minorHAnsi" w:eastAsiaTheme="minorEastAsia" w:hAnsiTheme="minorHAnsi" w:cstheme="minorBidi"/>
          <w:noProof/>
          <w:sz w:val="22"/>
          <w:szCs w:val="22"/>
        </w:rPr>
      </w:pPr>
      <w:hyperlink w:anchor="_Toc522770082" w:history="1">
        <w:r w:rsidRPr="007C21DD">
          <w:rPr>
            <w:rStyle w:val="Hyperlink"/>
            <w:noProof/>
          </w:rPr>
          <w:t>1.4</w:t>
        </w:r>
        <w:r>
          <w:rPr>
            <w:rFonts w:asciiTheme="minorHAnsi" w:eastAsiaTheme="minorEastAsia" w:hAnsiTheme="minorHAnsi" w:cstheme="minorBidi"/>
            <w:noProof/>
            <w:sz w:val="22"/>
            <w:szCs w:val="22"/>
          </w:rPr>
          <w:tab/>
        </w:r>
        <w:r w:rsidRPr="007C21DD">
          <w:rPr>
            <w:rStyle w:val="Hyperlink"/>
            <w:noProof/>
          </w:rPr>
          <w:t>Standards Support Requirements</w:t>
        </w:r>
        <w:r>
          <w:rPr>
            <w:noProof/>
            <w:webHidden/>
          </w:rPr>
          <w:tab/>
        </w:r>
        <w:r>
          <w:rPr>
            <w:noProof/>
            <w:webHidden/>
          </w:rPr>
          <w:fldChar w:fldCharType="begin"/>
        </w:r>
        <w:r>
          <w:rPr>
            <w:noProof/>
            <w:webHidden/>
          </w:rPr>
          <w:instrText xml:space="preserve"> PAGEREF _Toc522770082 \h </w:instrText>
        </w:r>
        <w:r>
          <w:rPr>
            <w:noProof/>
            <w:webHidden/>
          </w:rPr>
        </w:r>
        <w:r>
          <w:rPr>
            <w:noProof/>
            <w:webHidden/>
          </w:rPr>
          <w:fldChar w:fldCharType="separate"/>
        </w:r>
        <w:r>
          <w:rPr>
            <w:noProof/>
            <w:webHidden/>
          </w:rPr>
          <w:t>5</w:t>
        </w:r>
        <w:r>
          <w:rPr>
            <w:noProof/>
            <w:webHidden/>
          </w:rPr>
          <w:fldChar w:fldCharType="end"/>
        </w:r>
      </w:hyperlink>
    </w:p>
    <w:p w:rsidR="00DF6F4B" w:rsidRDefault="00DF6F4B">
      <w:pPr>
        <w:pStyle w:val="TOC2"/>
        <w:rPr>
          <w:rFonts w:asciiTheme="minorHAnsi" w:eastAsiaTheme="minorEastAsia" w:hAnsiTheme="minorHAnsi" w:cstheme="minorBidi"/>
          <w:noProof/>
          <w:sz w:val="22"/>
          <w:szCs w:val="22"/>
        </w:rPr>
      </w:pPr>
      <w:hyperlink w:anchor="_Toc522770083" w:history="1">
        <w:r w:rsidRPr="007C21DD">
          <w:rPr>
            <w:rStyle w:val="Hyperlink"/>
            <w:noProof/>
          </w:rPr>
          <w:t>1.5</w:t>
        </w:r>
        <w:r>
          <w:rPr>
            <w:rFonts w:asciiTheme="minorHAnsi" w:eastAsiaTheme="minorEastAsia" w:hAnsiTheme="minorHAnsi" w:cstheme="minorBidi"/>
            <w:noProof/>
            <w:sz w:val="22"/>
            <w:szCs w:val="22"/>
          </w:rPr>
          <w:tab/>
        </w:r>
        <w:r w:rsidRPr="007C21DD">
          <w:rPr>
            <w:rStyle w:val="Hyperlink"/>
            <w:noProof/>
          </w:rPr>
          <w:t>Notation</w:t>
        </w:r>
        <w:r>
          <w:rPr>
            <w:noProof/>
            <w:webHidden/>
          </w:rPr>
          <w:tab/>
        </w:r>
        <w:r>
          <w:rPr>
            <w:noProof/>
            <w:webHidden/>
          </w:rPr>
          <w:fldChar w:fldCharType="begin"/>
        </w:r>
        <w:r>
          <w:rPr>
            <w:noProof/>
            <w:webHidden/>
          </w:rPr>
          <w:instrText xml:space="preserve"> PAGEREF _Toc522770083 \h </w:instrText>
        </w:r>
        <w:r>
          <w:rPr>
            <w:noProof/>
            <w:webHidden/>
          </w:rPr>
        </w:r>
        <w:r>
          <w:rPr>
            <w:noProof/>
            <w:webHidden/>
          </w:rPr>
          <w:fldChar w:fldCharType="separate"/>
        </w:r>
        <w:r>
          <w:rPr>
            <w:noProof/>
            <w:webHidden/>
          </w:rPr>
          <w:t>6</w:t>
        </w:r>
        <w:r>
          <w:rPr>
            <w:noProof/>
            <w:webHidden/>
          </w:rPr>
          <w:fldChar w:fldCharType="end"/>
        </w:r>
      </w:hyperlink>
    </w:p>
    <w:p w:rsidR="00DF6F4B" w:rsidRDefault="00DF6F4B">
      <w:pPr>
        <w:pStyle w:val="TOC1"/>
        <w:rPr>
          <w:rFonts w:asciiTheme="minorHAnsi" w:eastAsiaTheme="minorEastAsia" w:hAnsiTheme="minorHAnsi" w:cstheme="minorBidi"/>
          <w:b w:val="0"/>
          <w:bCs w:val="0"/>
          <w:noProof/>
          <w:sz w:val="22"/>
          <w:szCs w:val="22"/>
        </w:rPr>
      </w:pPr>
      <w:hyperlink w:anchor="_Toc522770084" w:history="1">
        <w:r w:rsidRPr="007C21DD">
          <w:rPr>
            <w:rStyle w:val="Hyperlink"/>
            <w:noProof/>
          </w:rPr>
          <w:t>2</w:t>
        </w:r>
        <w:r>
          <w:rPr>
            <w:rFonts w:asciiTheme="minorHAnsi" w:eastAsiaTheme="minorEastAsia" w:hAnsiTheme="minorHAnsi" w:cstheme="minorBidi"/>
            <w:b w:val="0"/>
            <w:bCs w:val="0"/>
            <w:noProof/>
            <w:sz w:val="22"/>
            <w:szCs w:val="22"/>
          </w:rPr>
          <w:tab/>
        </w:r>
        <w:r w:rsidRPr="007C21DD">
          <w:rPr>
            <w:rStyle w:val="Hyperlink"/>
            <w:noProof/>
          </w:rPr>
          <w:t>Standards Support Statements</w:t>
        </w:r>
        <w:r>
          <w:rPr>
            <w:noProof/>
            <w:webHidden/>
          </w:rPr>
          <w:tab/>
        </w:r>
        <w:r>
          <w:rPr>
            <w:noProof/>
            <w:webHidden/>
          </w:rPr>
          <w:fldChar w:fldCharType="begin"/>
        </w:r>
        <w:r>
          <w:rPr>
            <w:noProof/>
            <w:webHidden/>
          </w:rPr>
          <w:instrText xml:space="preserve"> PAGEREF _Toc522770084 \h </w:instrText>
        </w:r>
        <w:r>
          <w:rPr>
            <w:noProof/>
            <w:webHidden/>
          </w:rPr>
        </w:r>
        <w:r>
          <w:rPr>
            <w:noProof/>
            <w:webHidden/>
          </w:rPr>
          <w:fldChar w:fldCharType="separate"/>
        </w:r>
        <w:r>
          <w:rPr>
            <w:noProof/>
            <w:webHidden/>
          </w:rPr>
          <w:t>7</w:t>
        </w:r>
        <w:r>
          <w:rPr>
            <w:noProof/>
            <w:webHidden/>
          </w:rPr>
          <w:fldChar w:fldCharType="end"/>
        </w:r>
      </w:hyperlink>
    </w:p>
    <w:p w:rsidR="00DF6F4B" w:rsidRDefault="00DF6F4B">
      <w:pPr>
        <w:pStyle w:val="TOC2"/>
        <w:rPr>
          <w:rFonts w:asciiTheme="minorHAnsi" w:eastAsiaTheme="minorEastAsia" w:hAnsiTheme="minorHAnsi" w:cstheme="minorBidi"/>
          <w:noProof/>
          <w:sz w:val="22"/>
          <w:szCs w:val="22"/>
        </w:rPr>
      </w:pPr>
      <w:hyperlink w:anchor="_Toc522770085" w:history="1">
        <w:r w:rsidRPr="007C21DD">
          <w:rPr>
            <w:rStyle w:val="Hyperlink"/>
            <w:noProof/>
          </w:rPr>
          <w:t>2.1</w:t>
        </w:r>
        <w:r>
          <w:rPr>
            <w:rFonts w:asciiTheme="minorHAnsi" w:eastAsiaTheme="minorEastAsia" w:hAnsiTheme="minorHAnsi" w:cstheme="minorBidi"/>
            <w:noProof/>
            <w:sz w:val="22"/>
            <w:szCs w:val="22"/>
          </w:rPr>
          <w:tab/>
        </w:r>
        <w:r w:rsidRPr="007C21DD">
          <w:rPr>
            <w:rStyle w:val="Hyperlink"/>
            <w:noProof/>
          </w:rPr>
          <w:t>Normative Variations</w:t>
        </w:r>
        <w:r>
          <w:rPr>
            <w:noProof/>
            <w:webHidden/>
          </w:rPr>
          <w:tab/>
        </w:r>
        <w:r>
          <w:rPr>
            <w:noProof/>
            <w:webHidden/>
          </w:rPr>
          <w:fldChar w:fldCharType="begin"/>
        </w:r>
        <w:r>
          <w:rPr>
            <w:noProof/>
            <w:webHidden/>
          </w:rPr>
          <w:instrText xml:space="preserve"> PAGEREF _Toc522770085 \h </w:instrText>
        </w:r>
        <w:r>
          <w:rPr>
            <w:noProof/>
            <w:webHidden/>
          </w:rPr>
        </w:r>
        <w:r>
          <w:rPr>
            <w:noProof/>
            <w:webHidden/>
          </w:rPr>
          <w:fldChar w:fldCharType="separate"/>
        </w:r>
        <w:r>
          <w:rPr>
            <w:noProof/>
            <w:webHidden/>
          </w:rPr>
          <w:t>7</w:t>
        </w:r>
        <w:r>
          <w:rPr>
            <w:noProof/>
            <w:webHidden/>
          </w:rPr>
          <w:fldChar w:fldCharType="end"/>
        </w:r>
      </w:hyperlink>
    </w:p>
    <w:p w:rsidR="00DF6F4B" w:rsidRDefault="00DF6F4B">
      <w:pPr>
        <w:pStyle w:val="TOC3"/>
        <w:rPr>
          <w:rFonts w:asciiTheme="minorHAnsi" w:eastAsiaTheme="minorEastAsia" w:hAnsiTheme="minorHAnsi" w:cstheme="minorBidi"/>
          <w:noProof/>
          <w:sz w:val="22"/>
          <w:szCs w:val="22"/>
        </w:rPr>
      </w:pPr>
      <w:hyperlink w:anchor="_Toc522770086" w:history="1">
        <w:r w:rsidRPr="007C21DD">
          <w:rPr>
            <w:rStyle w:val="Hyperlink"/>
            <w:noProof/>
          </w:rPr>
          <w:t>2.1.1</w:t>
        </w:r>
        <w:r>
          <w:rPr>
            <w:rFonts w:asciiTheme="minorHAnsi" w:eastAsiaTheme="minorEastAsia" w:hAnsiTheme="minorHAnsi" w:cstheme="minorBidi"/>
            <w:noProof/>
            <w:sz w:val="22"/>
            <w:szCs w:val="22"/>
          </w:rPr>
          <w:tab/>
        </w:r>
        <w:r w:rsidRPr="007C21DD">
          <w:rPr>
            <w:rStyle w:val="Hyperlink"/>
            <w:noProof/>
          </w:rPr>
          <w:t>[DOM Level 2 - HTML] Section 1.1, Introduction</w:t>
        </w:r>
        <w:r>
          <w:rPr>
            <w:noProof/>
            <w:webHidden/>
          </w:rPr>
          <w:tab/>
        </w:r>
        <w:r>
          <w:rPr>
            <w:noProof/>
            <w:webHidden/>
          </w:rPr>
          <w:fldChar w:fldCharType="begin"/>
        </w:r>
        <w:r>
          <w:rPr>
            <w:noProof/>
            <w:webHidden/>
          </w:rPr>
          <w:instrText xml:space="preserve"> PAGEREF _Toc522770086 \h </w:instrText>
        </w:r>
        <w:r>
          <w:rPr>
            <w:noProof/>
            <w:webHidden/>
          </w:rPr>
        </w:r>
        <w:r>
          <w:rPr>
            <w:noProof/>
            <w:webHidden/>
          </w:rPr>
          <w:fldChar w:fldCharType="separate"/>
        </w:r>
        <w:r>
          <w:rPr>
            <w:noProof/>
            <w:webHidden/>
          </w:rPr>
          <w:t>7</w:t>
        </w:r>
        <w:r>
          <w:rPr>
            <w:noProof/>
            <w:webHidden/>
          </w:rPr>
          <w:fldChar w:fldCharType="end"/>
        </w:r>
      </w:hyperlink>
    </w:p>
    <w:p w:rsidR="00DF6F4B" w:rsidRDefault="00DF6F4B">
      <w:pPr>
        <w:pStyle w:val="TOC3"/>
        <w:rPr>
          <w:rFonts w:asciiTheme="minorHAnsi" w:eastAsiaTheme="minorEastAsia" w:hAnsiTheme="minorHAnsi" w:cstheme="minorBidi"/>
          <w:noProof/>
          <w:sz w:val="22"/>
          <w:szCs w:val="22"/>
        </w:rPr>
      </w:pPr>
      <w:hyperlink w:anchor="_Toc522770087" w:history="1">
        <w:r w:rsidRPr="007C21DD">
          <w:rPr>
            <w:rStyle w:val="Hyperlink"/>
            <w:noProof/>
          </w:rPr>
          <w:t>2.1.2</w:t>
        </w:r>
        <w:r>
          <w:rPr>
            <w:rFonts w:asciiTheme="minorHAnsi" w:eastAsiaTheme="minorEastAsia" w:hAnsiTheme="minorHAnsi" w:cstheme="minorBidi"/>
            <w:noProof/>
            <w:sz w:val="22"/>
            <w:szCs w:val="22"/>
          </w:rPr>
          <w:tab/>
        </w:r>
        <w:r w:rsidRPr="007C21DD">
          <w:rPr>
            <w:rStyle w:val="Hyperlink"/>
            <w:noProof/>
          </w:rPr>
          <w:t>[DOM Level 2 - HTML] Section 1.4, Misc Object Definitions</w:t>
        </w:r>
        <w:r>
          <w:rPr>
            <w:noProof/>
            <w:webHidden/>
          </w:rPr>
          <w:tab/>
        </w:r>
        <w:r>
          <w:rPr>
            <w:noProof/>
            <w:webHidden/>
          </w:rPr>
          <w:fldChar w:fldCharType="begin"/>
        </w:r>
        <w:r>
          <w:rPr>
            <w:noProof/>
            <w:webHidden/>
          </w:rPr>
          <w:instrText xml:space="preserve"> PAGEREF _Toc522770087 \h </w:instrText>
        </w:r>
        <w:r>
          <w:rPr>
            <w:noProof/>
            <w:webHidden/>
          </w:rPr>
        </w:r>
        <w:r>
          <w:rPr>
            <w:noProof/>
            <w:webHidden/>
          </w:rPr>
          <w:fldChar w:fldCharType="separate"/>
        </w:r>
        <w:r>
          <w:rPr>
            <w:noProof/>
            <w:webHidden/>
          </w:rPr>
          <w:t>7</w:t>
        </w:r>
        <w:r>
          <w:rPr>
            <w:noProof/>
            <w:webHidden/>
          </w:rPr>
          <w:fldChar w:fldCharType="end"/>
        </w:r>
      </w:hyperlink>
    </w:p>
    <w:p w:rsidR="00DF6F4B" w:rsidRDefault="00DF6F4B">
      <w:pPr>
        <w:pStyle w:val="TOC3"/>
        <w:rPr>
          <w:rFonts w:asciiTheme="minorHAnsi" w:eastAsiaTheme="minorEastAsia" w:hAnsiTheme="minorHAnsi" w:cstheme="minorBidi"/>
          <w:noProof/>
          <w:sz w:val="22"/>
          <w:szCs w:val="22"/>
        </w:rPr>
      </w:pPr>
      <w:hyperlink w:anchor="_Toc522770088" w:history="1">
        <w:r w:rsidRPr="007C21DD">
          <w:rPr>
            <w:rStyle w:val="Hyperlink"/>
            <w:noProof/>
          </w:rPr>
          <w:t>2.1.3</w:t>
        </w:r>
        <w:r>
          <w:rPr>
            <w:rFonts w:asciiTheme="minorHAnsi" w:eastAsiaTheme="minorEastAsia" w:hAnsiTheme="minorHAnsi" w:cstheme="minorBidi"/>
            <w:noProof/>
            <w:sz w:val="22"/>
            <w:szCs w:val="22"/>
          </w:rPr>
          <w:tab/>
        </w:r>
        <w:r w:rsidRPr="007C21DD">
          <w:rPr>
            <w:rStyle w:val="Hyperlink"/>
            <w:noProof/>
          </w:rPr>
          <w:t>[DOM Level 2 - HTML] Section 1.5, Objects related to HTML documents</w:t>
        </w:r>
        <w:r>
          <w:rPr>
            <w:noProof/>
            <w:webHidden/>
          </w:rPr>
          <w:tab/>
        </w:r>
        <w:r>
          <w:rPr>
            <w:noProof/>
            <w:webHidden/>
          </w:rPr>
          <w:fldChar w:fldCharType="begin"/>
        </w:r>
        <w:r>
          <w:rPr>
            <w:noProof/>
            <w:webHidden/>
          </w:rPr>
          <w:instrText xml:space="preserve"> PAGEREF _Toc522770088 \h </w:instrText>
        </w:r>
        <w:r>
          <w:rPr>
            <w:noProof/>
            <w:webHidden/>
          </w:rPr>
        </w:r>
        <w:r>
          <w:rPr>
            <w:noProof/>
            <w:webHidden/>
          </w:rPr>
          <w:fldChar w:fldCharType="separate"/>
        </w:r>
        <w:r>
          <w:rPr>
            <w:noProof/>
            <w:webHidden/>
          </w:rPr>
          <w:t>8</w:t>
        </w:r>
        <w:r>
          <w:rPr>
            <w:noProof/>
            <w:webHidden/>
          </w:rPr>
          <w:fldChar w:fldCharType="end"/>
        </w:r>
      </w:hyperlink>
    </w:p>
    <w:p w:rsidR="00DF6F4B" w:rsidRDefault="00DF6F4B">
      <w:pPr>
        <w:pStyle w:val="TOC3"/>
        <w:rPr>
          <w:rFonts w:asciiTheme="minorHAnsi" w:eastAsiaTheme="minorEastAsia" w:hAnsiTheme="minorHAnsi" w:cstheme="minorBidi"/>
          <w:noProof/>
          <w:sz w:val="22"/>
          <w:szCs w:val="22"/>
        </w:rPr>
      </w:pPr>
      <w:hyperlink w:anchor="_Toc522770089" w:history="1">
        <w:r w:rsidRPr="007C21DD">
          <w:rPr>
            <w:rStyle w:val="Hyperlink"/>
            <w:noProof/>
          </w:rPr>
          <w:t>2.1.4</w:t>
        </w:r>
        <w:r>
          <w:rPr>
            <w:rFonts w:asciiTheme="minorHAnsi" w:eastAsiaTheme="minorEastAsia" w:hAnsiTheme="minorHAnsi" w:cstheme="minorBidi"/>
            <w:noProof/>
            <w:sz w:val="22"/>
            <w:szCs w:val="22"/>
          </w:rPr>
          <w:tab/>
        </w:r>
        <w:r w:rsidRPr="007C21DD">
          <w:rPr>
            <w:rStyle w:val="Hyperlink"/>
            <w:noProof/>
          </w:rPr>
          <w:t>[DOM Level 2 - HTML] Section 1.6.5, Object definitions</w:t>
        </w:r>
        <w:r>
          <w:rPr>
            <w:noProof/>
            <w:webHidden/>
          </w:rPr>
          <w:tab/>
        </w:r>
        <w:r>
          <w:rPr>
            <w:noProof/>
            <w:webHidden/>
          </w:rPr>
          <w:fldChar w:fldCharType="begin"/>
        </w:r>
        <w:r>
          <w:rPr>
            <w:noProof/>
            <w:webHidden/>
          </w:rPr>
          <w:instrText xml:space="preserve"> PAGEREF _Toc522770089 \h </w:instrText>
        </w:r>
        <w:r>
          <w:rPr>
            <w:noProof/>
            <w:webHidden/>
          </w:rPr>
        </w:r>
        <w:r>
          <w:rPr>
            <w:noProof/>
            <w:webHidden/>
          </w:rPr>
          <w:fldChar w:fldCharType="separate"/>
        </w:r>
        <w:r>
          <w:rPr>
            <w:noProof/>
            <w:webHidden/>
          </w:rPr>
          <w:t>9</w:t>
        </w:r>
        <w:r>
          <w:rPr>
            <w:noProof/>
            <w:webHidden/>
          </w:rPr>
          <w:fldChar w:fldCharType="end"/>
        </w:r>
      </w:hyperlink>
    </w:p>
    <w:p w:rsidR="00DF6F4B" w:rsidRDefault="00DF6F4B">
      <w:pPr>
        <w:pStyle w:val="TOC2"/>
        <w:rPr>
          <w:rFonts w:asciiTheme="minorHAnsi" w:eastAsiaTheme="minorEastAsia" w:hAnsiTheme="minorHAnsi" w:cstheme="minorBidi"/>
          <w:noProof/>
          <w:sz w:val="22"/>
          <w:szCs w:val="22"/>
        </w:rPr>
      </w:pPr>
      <w:hyperlink w:anchor="_Toc522770090" w:history="1">
        <w:r w:rsidRPr="007C21DD">
          <w:rPr>
            <w:rStyle w:val="Hyperlink"/>
            <w:noProof/>
          </w:rPr>
          <w:t>2.2</w:t>
        </w:r>
        <w:r>
          <w:rPr>
            <w:rFonts w:asciiTheme="minorHAnsi" w:eastAsiaTheme="minorEastAsia" w:hAnsiTheme="minorHAnsi" w:cstheme="minorBidi"/>
            <w:noProof/>
            <w:sz w:val="22"/>
            <w:szCs w:val="22"/>
          </w:rPr>
          <w:tab/>
        </w:r>
        <w:r w:rsidRPr="007C21DD">
          <w:rPr>
            <w:rStyle w:val="Hyperlink"/>
            <w:noProof/>
          </w:rPr>
          <w:t>Clarifications</w:t>
        </w:r>
        <w:r>
          <w:rPr>
            <w:noProof/>
            <w:webHidden/>
          </w:rPr>
          <w:tab/>
        </w:r>
        <w:r>
          <w:rPr>
            <w:noProof/>
            <w:webHidden/>
          </w:rPr>
          <w:fldChar w:fldCharType="begin"/>
        </w:r>
        <w:r>
          <w:rPr>
            <w:noProof/>
            <w:webHidden/>
          </w:rPr>
          <w:instrText xml:space="preserve"> PAGEREF _Toc522770090 \h </w:instrText>
        </w:r>
        <w:r>
          <w:rPr>
            <w:noProof/>
            <w:webHidden/>
          </w:rPr>
        </w:r>
        <w:r>
          <w:rPr>
            <w:noProof/>
            <w:webHidden/>
          </w:rPr>
          <w:fldChar w:fldCharType="separate"/>
        </w:r>
        <w:r>
          <w:rPr>
            <w:noProof/>
            <w:webHidden/>
          </w:rPr>
          <w:t>23</w:t>
        </w:r>
        <w:r>
          <w:rPr>
            <w:noProof/>
            <w:webHidden/>
          </w:rPr>
          <w:fldChar w:fldCharType="end"/>
        </w:r>
      </w:hyperlink>
    </w:p>
    <w:p w:rsidR="00DF6F4B" w:rsidRDefault="00DF6F4B">
      <w:pPr>
        <w:pStyle w:val="TOC3"/>
        <w:rPr>
          <w:rFonts w:asciiTheme="minorHAnsi" w:eastAsiaTheme="minorEastAsia" w:hAnsiTheme="minorHAnsi" w:cstheme="minorBidi"/>
          <w:noProof/>
          <w:sz w:val="22"/>
          <w:szCs w:val="22"/>
        </w:rPr>
      </w:pPr>
      <w:hyperlink w:anchor="_Toc522770091" w:history="1">
        <w:r w:rsidRPr="007C21DD">
          <w:rPr>
            <w:rStyle w:val="Hyperlink"/>
            <w:noProof/>
          </w:rPr>
          <w:t>2.2.1</w:t>
        </w:r>
        <w:r>
          <w:rPr>
            <w:rFonts w:asciiTheme="minorHAnsi" w:eastAsiaTheme="minorEastAsia" w:hAnsiTheme="minorHAnsi" w:cstheme="minorBidi"/>
            <w:noProof/>
            <w:sz w:val="22"/>
            <w:szCs w:val="22"/>
          </w:rPr>
          <w:tab/>
        </w:r>
        <w:r w:rsidRPr="007C21DD">
          <w:rPr>
            <w:rStyle w:val="Hyperlink"/>
            <w:noProof/>
          </w:rPr>
          <w:t>[DOM Level 2 - HTML] Section 1.5, Objects related to HTML documents</w:t>
        </w:r>
        <w:r>
          <w:rPr>
            <w:noProof/>
            <w:webHidden/>
          </w:rPr>
          <w:tab/>
        </w:r>
        <w:r>
          <w:rPr>
            <w:noProof/>
            <w:webHidden/>
          </w:rPr>
          <w:fldChar w:fldCharType="begin"/>
        </w:r>
        <w:r>
          <w:rPr>
            <w:noProof/>
            <w:webHidden/>
          </w:rPr>
          <w:instrText xml:space="preserve"> PAGEREF _Toc522770091 \h </w:instrText>
        </w:r>
        <w:r>
          <w:rPr>
            <w:noProof/>
            <w:webHidden/>
          </w:rPr>
        </w:r>
        <w:r>
          <w:rPr>
            <w:noProof/>
            <w:webHidden/>
          </w:rPr>
          <w:fldChar w:fldCharType="separate"/>
        </w:r>
        <w:r>
          <w:rPr>
            <w:noProof/>
            <w:webHidden/>
          </w:rPr>
          <w:t>23</w:t>
        </w:r>
        <w:r>
          <w:rPr>
            <w:noProof/>
            <w:webHidden/>
          </w:rPr>
          <w:fldChar w:fldCharType="end"/>
        </w:r>
      </w:hyperlink>
    </w:p>
    <w:p w:rsidR="00DF6F4B" w:rsidRDefault="00DF6F4B">
      <w:pPr>
        <w:pStyle w:val="TOC3"/>
        <w:rPr>
          <w:rFonts w:asciiTheme="minorHAnsi" w:eastAsiaTheme="minorEastAsia" w:hAnsiTheme="minorHAnsi" w:cstheme="minorBidi"/>
          <w:noProof/>
          <w:sz w:val="22"/>
          <w:szCs w:val="22"/>
        </w:rPr>
      </w:pPr>
      <w:hyperlink w:anchor="_Toc522770092" w:history="1">
        <w:r w:rsidRPr="007C21DD">
          <w:rPr>
            <w:rStyle w:val="Hyperlink"/>
            <w:noProof/>
          </w:rPr>
          <w:t>2.2.2</w:t>
        </w:r>
        <w:r>
          <w:rPr>
            <w:rFonts w:asciiTheme="minorHAnsi" w:eastAsiaTheme="minorEastAsia" w:hAnsiTheme="minorHAnsi" w:cstheme="minorBidi"/>
            <w:noProof/>
            <w:sz w:val="22"/>
            <w:szCs w:val="22"/>
          </w:rPr>
          <w:tab/>
        </w:r>
        <w:r w:rsidRPr="007C21DD">
          <w:rPr>
            <w:rStyle w:val="Hyperlink"/>
            <w:noProof/>
          </w:rPr>
          <w:t>[DOM Level 2 - HTML] Section 1.6.3, Exposing Element Type Names</w:t>
        </w:r>
        <w:r>
          <w:rPr>
            <w:noProof/>
            <w:webHidden/>
          </w:rPr>
          <w:tab/>
        </w:r>
        <w:r>
          <w:rPr>
            <w:noProof/>
            <w:webHidden/>
          </w:rPr>
          <w:fldChar w:fldCharType="begin"/>
        </w:r>
        <w:r>
          <w:rPr>
            <w:noProof/>
            <w:webHidden/>
          </w:rPr>
          <w:instrText xml:space="preserve"> PAGEREF _Toc522770092 \h </w:instrText>
        </w:r>
        <w:r>
          <w:rPr>
            <w:noProof/>
            <w:webHidden/>
          </w:rPr>
        </w:r>
        <w:r>
          <w:rPr>
            <w:noProof/>
            <w:webHidden/>
          </w:rPr>
          <w:fldChar w:fldCharType="separate"/>
        </w:r>
        <w:r>
          <w:rPr>
            <w:noProof/>
            <w:webHidden/>
          </w:rPr>
          <w:t>24</w:t>
        </w:r>
        <w:r>
          <w:rPr>
            <w:noProof/>
            <w:webHidden/>
          </w:rPr>
          <w:fldChar w:fldCharType="end"/>
        </w:r>
      </w:hyperlink>
    </w:p>
    <w:p w:rsidR="00DF6F4B" w:rsidRDefault="00DF6F4B">
      <w:pPr>
        <w:pStyle w:val="TOC3"/>
        <w:rPr>
          <w:rFonts w:asciiTheme="minorHAnsi" w:eastAsiaTheme="minorEastAsia" w:hAnsiTheme="minorHAnsi" w:cstheme="minorBidi"/>
          <w:noProof/>
          <w:sz w:val="22"/>
          <w:szCs w:val="22"/>
        </w:rPr>
      </w:pPr>
      <w:hyperlink w:anchor="_Toc522770093" w:history="1">
        <w:r w:rsidRPr="007C21DD">
          <w:rPr>
            <w:rStyle w:val="Hyperlink"/>
            <w:noProof/>
          </w:rPr>
          <w:t>2.2.3</w:t>
        </w:r>
        <w:r>
          <w:rPr>
            <w:rFonts w:asciiTheme="minorHAnsi" w:eastAsiaTheme="minorEastAsia" w:hAnsiTheme="minorHAnsi" w:cstheme="minorBidi"/>
            <w:noProof/>
            <w:sz w:val="22"/>
            <w:szCs w:val="22"/>
          </w:rPr>
          <w:tab/>
        </w:r>
        <w:r w:rsidRPr="007C21DD">
          <w:rPr>
            <w:rStyle w:val="Hyperlink"/>
            <w:noProof/>
          </w:rPr>
          <w:t>[DOM Level 2 - HTML] Section 1.6.5, Object definitions</w:t>
        </w:r>
        <w:r>
          <w:rPr>
            <w:noProof/>
            <w:webHidden/>
          </w:rPr>
          <w:tab/>
        </w:r>
        <w:r>
          <w:rPr>
            <w:noProof/>
            <w:webHidden/>
          </w:rPr>
          <w:fldChar w:fldCharType="begin"/>
        </w:r>
        <w:r>
          <w:rPr>
            <w:noProof/>
            <w:webHidden/>
          </w:rPr>
          <w:instrText xml:space="preserve"> PAGEREF _Toc522770093 \h </w:instrText>
        </w:r>
        <w:r>
          <w:rPr>
            <w:noProof/>
            <w:webHidden/>
          </w:rPr>
        </w:r>
        <w:r>
          <w:rPr>
            <w:noProof/>
            <w:webHidden/>
          </w:rPr>
          <w:fldChar w:fldCharType="separate"/>
        </w:r>
        <w:r>
          <w:rPr>
            <w:noProof/>
            <w:webHidden/>
          </w:rPr>
          <w:t>24</w:t>
        </w:r>
        <w:r>
          <w:rPr>
            <w:noProof/>
            <w:webHidden/>
          </w:rPr>
          <w:fldChar w:fldCharType="end"/>
        </w:r>
      </w:hyperlink>
    </w:p>
    <w:p w:rsidR="00DF6F4B" w:rsidRDefault="00DF6F4B">
      <w:pPr>
        <w:pStyle w:val="TOC2"/>
        <w:rPr>
          <w:rFonts w:asciiTheme="minorHAnsi" w:eastAsiaTheme="minorEastAsia" w:hAnsiTheme="minorHAnsi" w:cstheme="minorBidi"/>
          <w:noProof/>
          <w:sz w:val="22"/>
          <w:szCs w:val="22"/>
        </w:rPr>
      </w:pPr>
      <w:hyperlink w:anchor="_Toc522770094" w:history="1">
        <w:r w:rsidRPr="007C21DD">
          <w:rPr>
            <w:rStyle w:val="Hyperlink"/>
            <w:noProof/>
          </w:rPr>
          <w:t>2.3</w:t>
        </w:r>
        <w:r>
          <w:rPr>
            <w:rFonts w:asciiTheme="minorHAnsi" w:eastAsiaTheme="minorEastAsia" w:hAnsiTheme="minorHAnsi" w:cstheme="minorBidi"/>
            <w:noProof/>
            <w:sz w:val="22"/>
            <w:szCs w:val="22"/>
          </w:rPr>
          <w:tab/>
        </w:r>
        <w:r w:rsidRPr="007C21DD">
          <w:rPr>
            <w:rStyle w:val="Hyperlink"/>
            <w:noProof/>
          </w:rPr>
          <w:t>Extensions</w:t>
        </w:r>
        <w:r>
          <w:rPr>
            <w:noProof/>
            <w:webHidden/>
          </w:rPr>
          <w:tab/>
        </w:r>
        <w:r>
          <w:rPr>
            <w:noProof/>
            <w:webHidden/>
          </w:rPr>
          <w:fldChar w:fldCharType="begin"/>
        </w:r>
        <w:r>
          <w:rPr>
            <w:noProof/>
            <w:webHidden/>
          </w:rPr>
          <w:instrText xml:space="preserve"> PAGEREF _Toc522770094 \h </w:instrText>
        </w:r>
        <w:r>
          <w:rPr>
            <w:noProof/>
            <w:webHidden/>
          </w:rPr>
        </w:r>
        <w:r>
          <w:rPr>
            <w:noProof/>
            <w:webHidden/>
          </w:rPr>
          <w:fldChar w:fldCharType="separate"/>
        </w:r>
        <w:r>
          <w:rPr>
            <w:noProof/>
            <w:webHidden/>
          </w:rPr>
          <w:t>31</w:t>
        </w:r>
        <w:r>
          <w:rPr>
            <w:noProof/>
            <w:webHidden/>
          </w:rPr>
          <w:fldChar w:fldCharType="end"/>
        </w:r>
      </w:hyperlink>
    </w:p>
    <w:p w:rsidR="00DF6F4B" w:rsidRDefault="00DF6F4B">
      <w:pPr>
        <w:pStyle w:val="TOC3"/>
        <w:rPr>
          <w:rFonts w:asciiTheme="minorHAnsi" w:eastAsiaTheme="minorEastAsia" w:hAnsiTheme="minorHAnsi" w:cstheme="minorBidi"/>
          <w:noProof/>
          <w:sz w:val="22"/>
          <w:szCs w:val="22"/>
        </w:rPr>
      </w:pPr>
      <w:hyperlink w:anchor="_Toc522770095" w:history="1">
        <w:r w:rsidRPr="007C21DD">
          <w:rPr>
            <w:rStyle w:val="Hyperlink"/>
            <w:noProof/>
          </w:rPr>
          <w:t>2.3.1</w:t>
        </w:r>
        <w:r>
          <w:rPr>
            <w:rFonts w:asciiTheme="minorHAnsi" w:eastAsiaTheme="minorEastAsia" w:hAnsiTheme="minorHAnsi" w:cstheme="minorBidi"/>
            <w:noProof/>
            <w:sz w:val="22"/>
            <w:szCs w:val="22"/>
          </w:rPr>
          <w:tab/>
        </w:r>
        <w:r w:rsidRPr="007C21DD">
          <w:rPr>
            <w:rStyle w:val="Hyperlink"/>
            <w:noProof/>
          </w:rPr>
          <w:t>[DOM Level 2 - HTML] Section 1.6.5, Object definitions</w:t>
        </w:r>
        <w:r>
          <w:rPr>
            <w:noProof/>
            <w:webHidden/>
          </w:rPr>
          <w:tab/>
        </w:r>
        <w:r>
          <w:rPr>
            <w:noProof/>
            <w:webHidden/>
          </w:rPr>
          <w:fldChar w:fldCharType="begin"/>
        </w:r>
        <w:r>
          <w:rPr>
            <w:noProof/>
            <w:webHidden/>
          </w:rPr>
          <w:instrText xml:space="preserve"> PAGEREF _Toc522770095 \h </w:instrText>
        </w:r>
        <w:r>
          <w:rPr>
            <w:noProof/>
            <w:webHidden/>
          </w:rPr>
        </w:r>
        <w:r>
          <w:rPr>
            <w:noProof/>
            <w:webHidden/>
          </w:rPr>
          <w:fldChar w:fldCharType="separate"/>
        </w:r>
        <w:r>
          <w:rPr>
            <w:noProof/>
            <w:webHidden/>
          </w:rPr>
          <w:t>31</w:t>
        </w:r>
        <w:r>
          <w:rPr>
            <w:noProof/>
            <w:webHidden/>
          </w:rPr>
          <w:fldChar w:fldCharType="end"/>
        </w:r>
      </w:hyperlink>
    </w:p>
    <w:p w:rsidR="00DF6F4B" w:rsidRDefault="00DF6F4B">
      <w:pPr>
        <w:pStyle w:val="TOC2"/>
        <w:rPr>
          <w:rFonts w:asciiTheme="minorHAnsi" w:eastAsiaTheme="minorEastAsia" w:hAnsiTheme="minorHAnsi" w:cstheme="minorBidi"/>
          <w:noProof/>
          <w:sz w:val="22"/>
          <w:szCs w:val="22"/>
        </w:rPr>
      </w:pPr>
      <w:hyperlink w:anchor="_Toc522770096" w:history="1">
        <w:r w:rsidRPr="007C21DD">
          <w:rPr>
            <w:rStyle w:val="Hyperlink"/>
            <w:noProof/>
          </w:rPr>
          <w:t>2.4</w:t>
        </w:r>
        <w:r>
          <w:rPr>
            <w:rFonts w:asciiTheme="minorHAnsi" w:eastAsiaTheme="minorEastAsia" w:hAnsiTheme="minorHAnsi" w:cstheme="minorBidi"/>
            <w:noProof/>
            <w:sz w:val="22"/>
            <w:szCs w:val="22"/>
          </w:rPr>
          <w:tab/>
        </w:r>
        <w:r w:rsidRPr="007C21DD">
          <w:rPr>
            <w:rStyle w:val="Hyperlink"/>
            <w:noProof/>
          </w:rPr>
          <w:t>Error Handling</w:t>
        </w:r>
        <w:r>
          <w:rPr>
            <w:noProof/>
            <w:webHidden/>
          </w:rPr>
          <w:tab/>
        </w:r>
        <w:r>
          <w:rPr>
            <w:noProof/>
            <w:webHidden/>
          </w:rPr>
          <w:fldChar w:fldCharType="begin"/>
        </w:r>
        <w:r>
          <w:rPr>
            <w:noProof/>
            <w:webHidden/>
          </w:rPr>
          <w:instrText xml:space="preserve"> PAGEREF _Toc522770096 \h </w:instrText>
        </w:r>
        <w:r>
          <w:rPr>
            <w:noProof/>
            <w:webHidden/>
          </w:rPr>
        </w:r>
        <w:r>
          <w:rPr>
            <w:noProof/>
            <w:webHidden/>
          </w:rPr>
          <w:fldChar w:fldCharType="separate"/>
        </w:r>
        <w:r>
          <w:rPr>
            <w:noProof/>
            <w:webHidden/>
          </w:rPr>
          <w:t>31</w:t>
        </w:r>
        <w:r>
          <w:rPr>
            <w:noProof/>
            <w:webHidden/>
          </w:rPr>
          <w:fldChar w:fldCharType="end"/>
        </w:r>
      </w:hyperlink>
    </w:p>
    <w:p w:rsidR="00DF6F4B" w:rsidRDefault="00DF6F4B">
      <w:pPr>
        <w:pStyle w:val="TOC2"/>
        <w:rPr>
          <w:rFonts w:asciiTheme="minorHAnsi" w:eastAsiaTheme="minorEastAsia" w:hAnsiTheme="minorHAnsi" w:cstheme="minorBidi"/>
          <w:noProof/>
          <w:sz w:val="22"/>
          <w:szCs w:val="22"/>
        </w:rPr>
      </w:pPr>
      <w:hyperlink w:anchor="_Toc522770097" w:history="1">
        <w:r w:rsidRPr="007C21DD">
          <w:rPr>
            <w:rStyle w:val="Hyperlink"/>
            <w:noProof/>
          </w:rPr>
          <w:t>2.5</w:t>
        </w:r>
        <w:r>
          <w:rPr>
            <w:rFonts w:asciiTheme="minorHAnsi" w:eastAsiaTheme="minorEastAsia" w:hAnsiTheme="minorHAnsi" w:cstheme="minorBidi"/>
            <w:noProof/>
            <w:sz w:val="22"/>
            <w:szCs w:val="22"/>
          </w:rPr>
          <w:tab/>
        </w:r>
        <w:r w:rsidRPr="007C21DD">
          <w:rPr>
            <w:rStyle w:val="Hyperlink"/>
            <w:noProof/>
          </w:rPr>
          <w:t>Security</w:t>
        </w:r>
        <w:r>
          <w:rPr>
            <w:noProof/>
            <w:webHidden/>
          </w:rPr>
          <w:tab/>
        </w:r>
        <w:r>
          <w:rPr>
            <w:noProof/>
            <w:webHidden/>
          </w:rPr>
          <w:fldChar w:fldCharType="begin"/>
        </w:r>
        <w:r>
          <w:rPr>
            <w:noProof/>
            <w:webHidden/>
          </w:rPr>
          <w:instrText xml:space="preserve"> PAGEREF _Toc522770097 \h </w:instrText>
        </w:r>
        <w:r>
          <w:rPr>
            <w:noProof/>
            <w:webHidden/>
          </w:rPr>
        </w:r>
        <w:r>
          <w:rPr>
            <w:noProof/>
            <w:webHidden/>
          </w:rPr>
          <w:fldChar w:fldCharType="separate"/>
        </w:r>
        <w:r>
          <w:rPr>
            <w:noProof/>
            <w:webHidden/>
          </w:rPr>
          <w:t>31</w:t>
        </w:r>
        <w:r>
          <w:rPr>
            <w:noProof/>
            <w:webHidden/>
          </w:rPr>
          <w:fldChar w:fldCharType="end"/>
        </w:r>
      </w:hyperlink>
    </w:p>
    <w:p w:rsidR="00DF6F4B" w:rsidRDefault="00DF6F4B">
      <w:pPr>
        <w:pStyle w:val="TOC1"/>
        <w:rPr>
          <w:rFonts w:asciiTheme="minorHAnsi" w:eastAsiaTheme="minorEastAsia" w:hAnsiTheme="minorHAnsi" w:cstheme="minorBidi"/>
          <w:b w:val="0"/>
          <w:bCs w:val="0"/>
          <w:noProof/>
          <w:sz w:val="22"/>
          <w:szCs w:val="22"/>
        </w:rPr>
      </w:pPr>
      <w:hyperlink w:anchor="_Toc522770098" w:history="1">
        <w:r w:rsidRPr="007C21DD">
          <w:rPr>
            <w:rStyle w:val="Hyperlink"/>
            <w:noProof/>
          </w:rPr>
          <w:t>3</w:t>
        </w:r>
        <w:r>
          <w:rPr>
            <w:rFonts w:asciiTheme="minorHAnsi" w:eastAsiaTheme="minorEastAsia" w:hAnsiTheme="minorHAnsi" w:cstheme="minorBidi"/>
            <w:b w:val="0"/>
            <w:bCs w:val="0"/>
            <w:noProof/>
            <w:sz w:val="22"/>
            <w:szCs w:val="22"/>
          </w:rPr>
          <w:tab/>
        </w:r>
        <w:r w:rsidRPr="007C21DD">
          <w:rPr>
            <w:rStyle w:val="Hyperlink"/>
            <w:noProof/>
          </w:rPr>
          <w:t>Change Tracking</w:t>
        </w:r>
        <w:r>
          <w:rPr>
            <w:noProof/>
            <w:webHidden/>
          </w:rPr>
          <w:tab/>
        </w:r>
        <w:r>
          <w:rPr>
            <w:noProof/>
            <w:webHidden/>
          </w:rPr>
          <w:fldChar w:fldCharType="begin"/>
        </w:r>
        <w:r>
          <w:rPr>
            <w:noProof/>
            <w:webHidden/>
          </w:rPr>
          <w:instrText xml:space="preserve"> PAGEREF _Toc522770098 \h </w:instrText>
        </w:r>
        <w:r>
          <w:rPr>
            <w:noProof/>
            <w:webHidden/>
          </w:rPr>
        </w:r>
        <w:r>
          <w:rPr>
            <w:noProof/>
            <w:webHidden/>
          </w:rPr>
          <w:fldChar w:fldCharType="separate"/>
        </w:r>
        <w:r>
          <w:rPr>
            <w:noProof/>
            <w:webHidden/>
          </w:rPr>
          <w:t>32</w:t>
        </w:r>
        <w:r>
          <w:rPr>
            <w:noProof/>
            <w:webHidden/>
          </w:rPr>
          <w:fldChar w:fldCharType="end"/>
        </w:r>
      </w:hyperlink>
    </w:p>
    <w:p w:rsidR="00DF6F4B" w:rsidRDefault="00DF6F4B">
      <w:pPr>
        <w:pStyle w:val="TOC1"/>
        <w:rPr>
          <w:rFonts w:asciiTheme="minorHAnsi" w:eastAsiaTheme="minorEastAsia" w:hAnsiTheme="minorHAnsi" w:cstheme="minorBidi"/>
          <w:b w:val="0"/>
          <w:bCs w:val="0"/>
          <w:noProof/>
          <w:sz w:val="22"/>
          <w:szCs w:val="22"/>
        </w:rPr>
      </w:pPr>
      <w:hyperlink w:anchor="_Toc522770099" w:history="1">
        <w:r w:rsidRPr="007C21DD">
          <w:rPr>
            <w:rStyle w:val="Hyperlink"/>
            <w:noProof/>
          </w:rPr>
          <w:t>4</w:t>
        </w:r>
        <w:r>
          <w:rPr>
            <w:rFonts w:asciiTheme="minorHAnsi" w:eastAsiaTheme="minorEastAsia" w:hAnsiTheme="minorHAnsi" w:cstheme="minorBidi"/>
            <w:b w:val="0"/>
            <w:bCs w:val="0"/>
            <w:noProof/>
            <w:sz w:val="22"/>
            <w:szCs w:val="22"/>
          </w:rPr>
          <w:tab/>
        </w:r>
        <w:r w:rsidRPr="007C21DD">
          <w:rPr>
            <w:rStyle w:val="Hyperlink"/>
            <w:noProof/>
          </w:rPr>
          <w:t>Index</w:t>
        </w:r>
        <w:r>
          <w:rPr>
            <w:noProof/>
            <w:webHidden/>
          </w:rPr>
          <w:tab/>
        </w:r>
        <w:r>
          <w:rPr>
            <w:noProof/>
            <w:webHidden/>
          </w:rPr>
          <w:fldChar w:fldCharType="begin"/>
        </w:r>
        <w:r>
          <w:rPr>
            <w:noProof/>
            <w:webHidden/>
          </w:rPr>
          <w:instrText xml:space="preserve"> PAGEREF _Toc522770099 \h </w:instrText>
        </w:r>
        <w:r>
          <w:rPr>
            <w:noProof/>
            <w:webHidden/>
          </w:rPr>
        </w:r>
        <w:r>
          <w:rPr>
            <w:noProof/>
            <w:webHidden/>
          </w:rPr>
          <w:fldChar w:fldCharType="separate"/>
        </w:r>
        <w:r>
          <w:rPr>
            <w:noProof/>
            <w:webHidden/>
          </w:rPr>
          <w:t>33</w:t>
        </w:r>
        <w:r>
          <w:rPr>
            <w:noProof/>
            <w:webHidden/>
          </w:rPr>
          <w:fldChar w:fldCharType="end"/>
        </w:r>
      </w:hyperlink>
    </w:p>
    <w:p w:rsidR="00FC1FA0" w:rsidRDefault="00DF6F4B">
      <w:r>
        <w:fldChar w:fldCharType="end"/>
      </w:r>
    </w:p>
    <w:p w:rsidR="00FC1FA0" w:rsidRDefault="00DF6F4B">
      <w:pPr>
        <w:pStyle w:val="Heading1"/>
      </w:pPr>
      <w:bookmarkStart w:id="1" w:name="section_7f88573bfadc4482b86ce2386e32fe92"/>
      <w:bookmarkStart w:id="2" w:name="_Toc522770076"/>
      <w:r>
        <w:lastRenderedPageBreak/>
        <w:t>Introduction</w:t>
      </w:r>
      <w:bookmarkEnd w:id="1"/>
      <w:bookmarkEnd w:id="2"/>
      <w:r>
        <w:fldChar w:fldCharType="begin"/>
      </w:r>
      <w:r>
        <w:instrText xml:space="preserve"> XE "Introduction" </w:instrText>
      </w:r>
      <w:r>
        <w:fldChar w:fldCharType="end"/>
      </w:r>
    </w:p>
    <w:p w:rsidR="00FC1FA0" w:rsidRDefault="00DF6F4B">
      <w:r>
        <w:t xml:space="preserve">This document describes the level of support provided by Microsoft web browsers for the </w:t>
      </w:r>
      <w:r>
        <w:rPr>
          <w:i/>
        </w:rPr>
        <w:t>Document Object Model (DOM) Level 2 HTML Specification Version 1.0</w:t>
      </w:r>
      <w:r>
        <w:t> </w:t>
      </w:r>
      <w:hyperlink r:id="rId15">
        <w:r>
          <w:rPr>
            <w:rStyle w:val="Hyperlink"/>
          </w:rPr>
          <w:t>[DOM Level 2 - HTML]</w:t>
        </w:r>
      </w:hyperlink>
      <w:r>
        <w:t xml:space="preserve">, published 9 </w:t>
      </w:r>
      <w:r>
        <w:t>January 2003.</w:t>
      </w:r>
    </w:p>
    <w:p w:rsidR="00FC1FA0" w:rsidRDefault="00DF6F4B">
      <w:r>
        <w:t>The [DOM Level 2 - HTML] specification may contain guidance for authors of webpages and browser users, in addition to user agents (browser applications). Statements found in this document apply only to normative requirements in the specificat</w:t>
      </w:r>
      <w:r>
        <w:t>ion targeted to user agents, not those targeted to authors.</w:t>
      </w:r>
    </w:p>
    <w:p w:rsidR="00FC1FA0" w:rsidRDefault="00DF6F4B">
      <w:pPr>
        <w:pStyle w:val="Heading2"/>
      </w:pPr>
      <w:bookmarkStart w:id="3" w:name="section_3d598a1125dd455ba321e7cec6d8f017"/>
      <w:bookmarkStart w:id="4" w:name="_Toc522770077"/>
      <w:r>
        <w:t>Glossary</w:t>
      </w:r>
      <w:bookmarkEnd w:id="3"/>
      <w:bookmarkEnd w:id="4"/>
      <w:r>
        <w:fldChar w:fldCharType="begin"/>
      </w:r>
      <w:r>
        <w:instrText xml:space="preserve"> XE "Glossary" </w:instrText>
      </w:r>
      <w:r>
        <w:fldChar w:fldCharType="end"/>
      </w:r>
    </w:p>
    <w:p w:rsidR="00FC1FA0" w:rsidRDefault="00DF6F4B">
      <w:pPr>
        <w:ind w:left="548" w:hanging="274"/>
      </w:pPr>
      <w:r>
        <w:rPr>
          <w:b/>
        </w:rPr>
        <w:t>MAY, SHOULD, MUST, SHOULD NOT, MUST NOT:</w:t>
      </w:r>
      <w:r>
        <w:t xml:space="preserve"> These terms (in all caps) are used as defined in </w:t>
      </w:r>
      <w:hyperlink r:id="rId16">
        <w:r>
          <w:rPr>
            <w:rStyle w:val="Hyperlink"/>
          </w:rPr>
          <w:t>[RFC2119]</w:t>
        </w:r>
      </w:hyperlink>
      <w:r>
        <w:t xml:space="preserve">. All </w:t>
      </w:r>
      <w:r>
        <w:t>statements of optional behavior use either MAY, SHOULD, or SHOULD NOT.</w:t>
      </w:r>
    </w:p>
    <w:p w:rsidR="00FC1FA0" w:rsidRDefault="00DF6F4B">
      <w:pPr>
        <w:pStyle w:val="Heading2"/>
      </w:pPr>
      <w:bookmarkStart w:id="5" w:name="section_3d473be540f4494480f9f551a7289f04"/>
      <w:bookmarkStart w:id="6" w:name="_Toc522770078"/>
      <w:r>
        <w:t>References</w:t>
      </w:r>
      <w:bookmarkEnd w:id="5"/>
      <w:bookmarkEnd w:id="6"/>
    </w:p>
    <w:p w:rsidR="00FC1FA0" w:rsidRDefault="00DF6F4B">
      <w:r w:rsidRPr="00301053">
        <w:t>Links to a document in the Microsoft Open Specifications library point to the correct section in the most recently published version of the referenced document. However, beca</w:t>
      </w:r>
      <w:r w:rsidRPr="00301053">
        <w:t xml:space="preserve">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w:t>
        </w:r>
        <w:r w:rsidRPr="00874DB6">
          <w:rPr>
            <w:rStyle w:val="Hyperlink"/>
          </w:rPr>
          <w:t>a</w:t>
        </w:r>
      </w:hyperlink>
      <w:r w:rsidRPr="00301053">
        <w:t xml:space="preserve">.  </w:t>
      </w:r>
    </w:p>
    <w:p w:rsidR="00FC1FA0" w:rsidRDefault="00DF6F4B">
      <w:pPr>
        <w:pStyle w:val="Heading3"/>
      </w:pPr>
      <w:bookmarkStart w:id="7" w:name="section_bef56075c7054e9d80f348731d6b2d0c"/>
      <w:bookmarkStart w:id="8" w:name="_Toc52277007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C1FA0" w:rsidRDefault="00DF6F4B">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FC1FA0" w:rsidRDefault="00DF6F4B">
      <w:pPr>
        <w:spacing w:after="200"/>
      </w:pPr>
      <w:r>
        <w:t>[DOM Level 2 - HTML] World Wide Web Consortium, "Document Object Model (DOM) Level 2 HTML Specification Version 1.0", W3C Recommendati</w:t>
      </w:r>
      <w:r>
        <w:t xml:space="preserve">on 09 January 2003, </w:t>
      </w:r>
      <w:hyperlink r:id="rId19">
        <w:r>
          <w:rPr>
            <w:rStyle w:val="Hyperlink"/>
          </w:rPr>
          <w:t>http://www.w3.org/TR/2003/REC-DOM-Level-2-HTML-20030109/</w:t>
        </w:r>
      </w:hyperlink>
    </w:p>
    <w:p w:rsidR="00FC1FA0" w:rsidRDefault="00DF6F4B">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FC1FA0" w:rsidRDefault="00DF6F4B">
      <w:pPr>
        <w:pStyle w:val="Heading3"/>
      </w:pPr>
      <w:bookmarkStart w:id="9" w:name="section_dfcd4f9e89fd4050b915843d1f0a5fc1"/>
      <w:bookmarkStart w:id="10" w:name="_Toc52277008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C1FA0" w:rsidRDefault="00DF6F4B">
      <w:pPr>
        <w:spacing w:after="200"/>
      </w:pPr>
      <w:r>
        <w:t>None.</w:t>
      </w:r>
    </w:p>
    <w:p w:rsidR="00FC1FA0" w:rsidRDefault="00DF6F4B">
      <w:pPr>
        <w:pStyle w:val="Heading2"/>
      </w:pPr>
      <w:bookmarkStart w:id="11" w:name="section_7eb6c4f09ab6433a9686642f11cffcd7"/>
      <w:bookmarkStart w:id="12" w:name="_Toc522770081"/>
      <w:r>
        <w:t>Microsoft Implementations</w:t>
      </w:r>
      <w:bookmarkEnd w:id="11"/>
      <w:bookmarkEnd w:id="12"/>
    </w:p>
    <w:p w:rsidR="00FC1FA0" w:rsidRDefault="00DF6F4B">
      <w:r>
        <w:t>The following web browser versio</w:t>
      </w:r>
      <w:r>
        <w:t xml:space="preserve">ns implement some portion of the </w:t>
      </w:r>
      <w:hyperlink r:id="rId21">
        <w:r>
          <w:rPr>
            <w:rStyle w:val="Hyperlink"/>
          </w:rPr>
          <w:t>[DOM Level 2 - HTML]</w:t>
        </w:r>
      </w:hyperlink>
      <w:r>
        <w:t xml:space="preserve"> specification:</w:t>
      </w:r>
    </w:p>
    <w:p w:rsidR="00FC1FA0" w:rsidRDefault="00DF6F4B">
      <w:pPr>
        <w:pStyle w:val="ListParagraph"/>
        <w:numPr>
          <w:ilvl w:val="0"/>
          <w:numId w:val="48"/>
        </w:numPr>
      </w:pPr>
      <w:r>
        <w:t>Windows Internet Explorer 7</w:t>
      </w:r>
    </w:p>
    <w:p w:rsidR="00FC1FA0" w:rsidRDefault="00DF6F4B">
      <w:pPr>
        <w:pStyle w:val="ListParagraph"/>
        <w:numPr>
          <w:ilvl w:val="0"/>
          <w:numId w:val="48"/>
        </w:numPr>
      </w:pPr>
      <w:r>
        <w:t>Windows Internet Explorer 8</w:t>
      </w:r>
    </w:p>
    <w:p w:rsidR="00FC1FA0" w:rsidRDefault="00DF6F4B">
      <w:pPr>
        <w:pStyle w:val="ListParagraph"/>
        <w:numPr>
          <w:ilvl w:val="0"/>
          <w:numId w:val="48"/>
        </w:numPr>
      </w:pPr>
      <w:r>
        <w:t>Windows Internet Explorer 9</w:t>
      </w:r>
    </w:p>
    <w:p w:rsidR="00FC1FA0" w:rsidRDefault="00DF6F4B">
      <w:pPr>
        <w:pStyle w:val="ListParagraph"/>
        <w:numPr>
          <w:ilvl w:val="0"/>
          <w:numId w:val="48"/>
        </w:numPr>
      </w:pPr>
      <w:r>
        <w:t>Windows Internet Explorer 10</w:t>
      </w:r>
    </w:p>
    <w:p w:rsidR="00FC1FA0" w:rsidRDefault="00DF6F4B">
      <w:pPr>
        <w:pStyle w:val="ListParagraph"/>
        <w:numPr>
          <w:ilvl w:val="0"/>
          <w:numId w:val="48"/>
        </w:numPr>
      </w:pPr>
      <w:r>
        <w:t>Internet</w:t>
      </w:r>
      <w:r>
        <w:t xml:space="preserve"> Explorer 11</w:t>
      </w:r>
    </w:p>
    <w:p w:rsidR="00FC1FA0" w:rsidRDefault="00DF6F4B">
      <w:pPr>
        <w:pStyle w:val="ListParagraph"/>
        <w:numPr>
          <w:ilvl w:val="0"/>
          <w:numId w:val="48"/>
        </w:numPr>
      </w:pPr>
      <w:r>
        <w:t>Internet Explorer 11 for Windows 10</w:t>
      </w:r>
    </w:p>
    <w:p w:rsidR="00FC1FA0" w:rsidRDefault="00DF6F4B">
      <w:pPr>
        <w:pStyle w:val="ListParagraph"/>
        <w:numPr>
          <w:ilvl w:val="0"/>
          <w:numId w:val="48"/>
        </w:numPr>
      </w:pPr>
      <w:r>
        <w:t xml:space="preserve">Microsoft Edge </w:t>
      </w:r>
    </w:p>
    <w:p w:rsidR="00FC1FA0" w:rsidRDefault="00DF6F4B">
      <w:r>
        <w:lastRenderedPageBreak/>
        <w:t xml:space="preserve">Each browser version may implement multiple document rendering modes. The modes vary from one to another in support of the standard. The following table lists the document modes supported by </w:t>
      </w:r>
      <w:r>
        <w:t>each browser version.</w:t>
      </w:r>
    </w:p>
    <w:tbl>
      <w:tblPr>
        <w:tblStyle w:val="Table-ShadedHeaderIndented"/>
        <w:tblW w:w="0" w:type="auto"/>
        <w:tblLook w:val="04A0" w:firstRow="1" w:lastRow="0" w:firstColumn="1" w:lastColumn="0" w:noHBand="0" w:noVBand="1"/>
      </w:tblPr>
      <w:tblGrid>
        <w:gridCol w:w="3168"/>
        <w:gridCol w:w="3168"/>
      </w:tblGrid>
      <w:tr w:rsidR="00FC1FA0" w:rsidTr="00FC1FA0">
        <w:trPr>
          <w:cnfStyle w:val="100000000000" w:firstRow="1" w:lastRow="0" w:firstColumn="0" w:lastColumn="0" w:oddVBand="0" w:evenVBand="0" w:oddHBand="0" w:evenHBand="0" w:firstRowFirstColumn="0" w:firstRowLastColumn="0" w:lastRowFirstColumn="0" w:lastRowLastColumn="0"/>
          <w:tblHeader/>
        </w:trPr>
        <w:tc>
          <w:tcPr>
            <w:tcW w:w="3168" w:type="dxa"/>
          </w:tcPr>
          <w:p w:rsidR="00FC1FA0" w:rsidRDefault="00DF6F4B">
            <w:pPr>
              <w:pStyle w:val="TableHeaderText"/>
            </w:pPr>
            <w:r>
              <w:t>Browser Version</w:t>
            </w:r>
          </w:p>
        </w:tc>
        <w:tc>
          <w:tcPr>
            <w:tcW w:w="3168" w:type="dxa"/>
          </w:tcPr>
          <w:p w:rsidR="00FC1FA0" w:rsidRDefault="00DF6F4B">
            <w:pPr>
              <w:pStyle w:val="TableHeaderText"/>
            </w:pPr>
            <w:r>
              <w:t>Document Modes Supported</w:t>
            </w:r>
          </w:p>
        </w:tc>
      </w:tr>
      <w:tr w:rsidR="00FC1FA0" w:rsidTr="00FC1FA0">
        <w:tc>
          <w:tcPr>
            <w:tcW w:w="3168" w:type="dxa"/>
          </w:tcPr>
          <w:p w:rsidR="00FC1FA0" w:rsidRDefault="00DF6F4B">
            <w:pPr>
              <w:pStyle w:val="TableBodyText"/>
            </w:pPr>
            <w:r>
              <w:t>Internet Explorer 7</w:t>
            </w:r>
          </w:p>
        </w:tc>
        <w:tc>
          <w:tcPr>
            <w:tcW w:w="3168" w:type="dxa"/>
          </w:tcPr>
          <w:p w:rsidR="00FC1FA0" w:rsidRDefault="00DF6F4B">
            <w:pPr>
              <w:pStyle w:val="TableBodyText"/>
            </w:pPr>
            <w:r>
              <w:t>Quirks Mode</w:t>
            </w:r>
          </w:p>
          <w:p w:rsidR="00FC1FA0" w:rsidRDefault="00DF6F4B">
            <w:pPr>
              <w:pStyle w:val="TableBodyText"/>
            </w:pPr>
            <w:r>
              <w:t>Standards Mode</w:t>
            </w:r>
          </w:p>
        </w:tc>
      </w:tr>
      <w:tr w:rsidR="00FC1FA0" w:rsidTr="00FC1FA0">
        <w:tc>
          <w:tcPr>
            <w:tcW w:w="3168" w:type="dxa"/>
          </w:tcPr>
          <w:p w:rsidR="00FC1FA0" w:rsidRDefault="00DF6F4B">
            <w:pPr>
              <w:pStyle w:val="TableBodyText"/>
            </w:pPr>
            <w:r>
              <w:t>Internet Explorer 8</w:t>
            </w:r>
          </w:p>
        </w:tc>
        <w:tc>
          <w:tcPr>
            <w:tcW w:w="3168" w:type="dxa"/>
          </w:tcPr>
          <w:p w:rsidR="00FC1FA0" w:rsidRDefault="00DF6F4B">
            <w:pPr>
              <w:pStyle w:val="TableBodyText"/>
            </w:pPr>
            <w:r>
              <w:t>Quirks Mode</w:t>
            </w:r>
          </w:p>
          <w:p w:rsidR="00FC1FA0" w:rsidRDefault="00DF6F4B">
            <w:pPr>
              <w:pStyle w:val="TableBodyText"/>
            </w:pPr>
            <w:r>
              <w:t>IE7 Mode</w:t>
            </w:r>
          </w:p>
          <w:p w:rsidR="00FC1FA0" w:rsidRDefault="00DF6F4B">
            <w:pPr>
              <w:pStyle w:val="TableBodyText"/>
            </w:pPr>
            <w:r>
              <w:t>IE8 Mode</w:t>
            </w:r>
          </w:p>
        </w:tc>
      </w:tr>
      <w:tr w:rsidR="00FC1FA0" w:rsidTr="00FC1FA0">
        <w:tc>
          <w:tcPr>
            <w:tcW w:w="3168" w:type="dxa"/>
          </w:tcPr>
          <w:p w:rsidR="00FC1FA0" w:rsidRDefault="00DF6F4B">
            <w:pPr>
              <w:pStyle w:val="TableBodyText"/>
            </w:pPr>
            <w:r>
              <w:t>Internet Explorer 9</w:t>
            </w:r>
          </w:p>
        </w:tc>
        <w:tc>
          <w:tcPr>
            <w:tcW w:w="3168" w:type="dxa"/>
          </w:tcPr>
          <w:p w:rsidR="00FC1FA0" w:rsidRDefault="00DF6F4B">
            <w:pPr>
              <w:pStyle w:val="TableBodyText"/>
            </w:pPr>
            <w:r>
              <w:t>Quirks Mode</w:t>
            </w:r>
          </w:p>
          <w:p w:rsidR="00FC1FA0" w:rsidRDefault="00DF6F4B">
            <w:pPr>
              <w:pStyle w:val="TableBodyText"/>
            </w:pPr>
            <w:r>
              <w:t>IE7 Mode</w:t>
            </w:r>
          </w:p>
          <w:p w:rsidR="00FC1FA0" w:rsidRDefault="00DF6F4B">
            <w:pPr>
              <w:pStyle w:val="TableBodyText"/>
            </w:pPr>
            <w:r>
              <w:t>IE8 Mode</w:t>
            </w:r>
          </w:p>
          <w:p w:rsidR="00FC1FA0" w:rsidRDefault="00DF6F4B">
            <w:pPr>
              <w:pStyle w:val="TableBodyText"/>
            </w:pPr>
            <w:r>
              <w:t>IE9 Mode</w:t>
            </w:r>
          </w:p>
        </w:tc>
      </w:tr>
      <w:tr w:rsidR="00FC1FA0" w:rsidTr="00FC1FA0">
        <w:tc>
          <w:tcPr>
            <w:tcW w:w="3168" w:type="dxa"/>
          </w:tcPr>
          <w:p w:rsidR="00FC1FA0" w:rsidRDefault="00DF6F4B">
            <w:pPr>
              <w:pStyle w:val="TableBodyText"/>
            </w:pPr>
            <w:r>
              <w:t>Internet Explorer 10</w:t>
            </w:r>
          </w:p>
        </w:tc>
        <w:tc>
          <w:tcPr>
            <w:tcW w:w="3168" w:type="dxa"/>
          </w:tcPr>
          <w:p w:rsidR="00FC1FA0" w:rsidRDefault="00DF6F4B">
            <w:pPr>
              <w:pStyle w:val="TableBodyText"/>
            </w:pPr>
            <w:r>
              <w:t>Quirks Mode</w:t>
            </w:r>
          </w:p>
          <w:p w:rsidR="00FC1FA0" w:rsidRDefault="00DF6F4B">
            <w:pPr>
              <w:pStyle w:val="TableBodyText"/>
            </w:pPr>
            <w:r>
              <w:t>IE7 Mode</w:t>
            </w:r>
          </w:p>
          <w:p w:rsidR="00FC1FA0" w:rsidRDefault="00DF6F4B">
            <w:pPr>
              <w:pStyle w:val="TableBodyText"/>
            </w:pPr>
            <w:r>
              <w:t>IE8 Mode</w:t>
            </w:r>
          </w:p>
          <w:p w:rsidR="00FC1FA0" w:rsidRDefault="00DF6F4B">
            <w:pPr>
              <w:pStyle w:val="TableBodyText"/>
            </w:pPr>
            <w:r>
              <w:t>IE9 Mode</w:t>
            </w:r>
          </w:p>
          <w:p w:rsidR="00FC1FA0" w:rsidRDefault="00DF6F4B">
            <w:pPr>
              <w:pStyle w:val="TableBodyText"/>
            </w:pPr>
            <w:r>
              <w:t>IE10 Mode</w:t>
            </w:r>
          </w:p>
        </w:tc>
      </w:tr>
      <w:tr w:rsidR="00FC1FA0" w:rsidTr="00FC1FA0">
        <w:tc>
          <w:tcPr>
            <w:tcW w:w="3168" w:type="dxa"/>
          </w:tcPr>
          <w:p w:rsidR="00FC1FA0" w:rsidRDefault="00DF6F4B">
            <w:pPr>
              <w:pStyle w:val="TableBodyText"/>
            </w:pPr>
            <w:r>
              <w:t>Internet Explorer 11</w:t>
            </w:r>
          </w:p>
        </w:tc>
        <w:tc>
          <w:tcPr>
            <w:tcW w:w="3168" w:type="dxa"/>
          </w:tcPr>
          <w:p w:rsidR="00FC1FA0" w:rsidRDefault="00DF6F4B">
            <w:pPr>
              <w:pStyle w:val="TableBodyText"/>
            </w:pPr>
            <w:r>
              <w:t>Quirks Mode</w:t>
            </w:r>
          </w:p>
          <w:p w:rsidR="00FC1FA0" w:rsidRDefault="00DF6F4B">
            <w:pPr>
              <w:pStyle w:val="TableBodyText"/>
            </w:pPr>
            <w:r>
              <w:t>IE7 Mode</w:t>
            </w:r>
          </w:p>
          <w:p w:rsidR="00FC1FA0" w:rsidRDefault="00DF6F4B">
            <w:pPr>
              <w:pStyle w:val="TableBodyText"/>
            </w:pPr>
            <w:r>
              <w:t>IE8 Mode</w:t>
            </w:r>
          </w:p>
          <w:p w:rsidR="00FC1FA0" w:rsidRDefault="00DF6F4B">
            <w:pPr>
              <w:pStyle w:val="TableBodyText"/>
            </w:pPr>
            <w:r>
              <w:t>IE9 Mode</w:t>
            </w:r>
          </w:p>
          <w:p w:rsidR="00FC1FA0" w:rsidRDefault="00DF6F4B">
            <w:pPr>
              <w:pStyle w:val="TableBodyText"/>
            </w:pPr>
            <w:r>
              <w:t>IE10 Mode</w:t>
            </w:r>
          </w:p>
          <w:p w:rsidR="00FC1FA0" w:rsidRDefault="00DF6F4B">
            <w:pPr>
              <w:pStyle w:val="TableBodyText"/>
            </w:pPr>
            <w:r>
              <w:t>IE11 Mode</w:t>
            </w:r>
          </w:p>
        </w:tc>
      </w:tr>
      <w:tr w:rsidR="00FC1FA0" w:rsidTr="00FC1FA0">
        <w:tc>
          <w:tcPr>
            <w:tcW w:w="3168" w:type="dxa"/>
          </w:tcPr>
          <w:p w:rsidR="00FC1FA0" w:rsidRDefault="00DF6F4B">
            <w:pPr>
              <w:pStyle w:val="TableBodyText"/>
            </w:pPr>
            <w:r>
              <w:t xml:space="preserve">Internet Explorer 11 for Windows 10 </w:t>
            </w:r>
          </w:p>
        </w:tc>
        <w:tc>
          <w:tcPr>
            <w:tcW w:w="3168" w:type="dxa"/>
          </w:tcPr>
          <w:p w:rsidR="00FC1FA0" w:rsidRDefault="00DF6F4B">
            <w:pPr>
              <w:pStyle w:val="TableBodyText"/>
            </w:pPr>
            <w:r>
              <w:t>Quirks Mode</w:t>
            </w:r>
          </w:p>
          <w:p w:rsidR="00FC1FA0" w:rsidRDefault="00DF6F4B">
            <w:pPr>
              <w:pStyle w:val="TableBodyText"/>
            </w:pPr>
            <w:r>
              <w:t>IE7 Mode</w:t>
            </w:r>
          </w:p>
          <w:p w:rsidR="00FC1FA0" w:rsidRDefault="00DF6F4B">
            <w:pPr>
              <w:pStyle w:val="TableBodyText"/>
            </w:pPr>
            <w:r>
              <w:t>IE8 Mode</w:t>
            </w:r>
          </w:p>
          <w:p w:rsidR="00FC1FA0" w:rsidRDefault="00DF6F4B">
            <w:pPr>
              <w:pStyle w:val="TableBodyText"/>
            </w:pPr>
            <w:r>
              <w:t>IE9 Mode</w:t>
            </w:r>
          </w:p>
          <w:p w:rsidR="00FC1FA0" w:rsidRDefault="00DF6F4B">
            <w:pPr>
              <w:pStyle w:val="TableBodyText"/>
            </w:pPr>
            <w:r>
              <w:t>IE10 Mode</w:t>
            </w:r>
          </w:p>
          <w:p w:rsidR="00FC1FA0" w:rsidRDefault="00DF6F4B">
            <w:pPr>
              <w:pStyle w:val="TableBodyText"/>
            </w:pPr>
            <w:r>
              <w:t xml:space="preserve">IE11 Mode </w:t>
            </w:r>
          </w:p>
        </w:tc>
      </w:tr>
      <w:tr w:rsidR="00FC1FA0" w:rsidTr="00FC1FA0">
        <w:tc>
          <w:tcPr>
            <w:tcW w:w="3168" w:type="dxa"/>
          </w:tcPr>
          <w:p w:rsidR="00FC1FA0" w:rsidRDefault="00DF6F4B">
            <w:pPr>
              <w:pStyle w:val="TableBodyText"/>
            </w:pPr>
            <w:r>
              <w:t>Microsoft Edge</w:t>
            </w:r>
          </w:p>
        </w:tc>
        <w:tc>
          <w:tcPr>
            <w:tcW w:w="3168" w:type="dxa"/>
          </w:tcPr>
          <w:p w:rsidR="00FC1FA0" w:rsidRDefault="00DF6F4B">
            <w:pPr>
              <w:pStyle w:val="TableBodyText"/>
            </w:pPr>
            <w:r>
              <w:t>EdgeHTML Mode</w:t>
            </w:r>
          </w:p>
        </w:tc>
      </w:tr>
    </w:tbl>
    <w:p w:rsidR="00FC1FA0" w:rsidRDefault="00DF6F4B">
      <w:r>
        <w:t xml:space="preserve">For each </w:t>
      </w:r>
      <w:r>
        <w:t xml:space="preserve">variation presented in this document there is a list of the document modes and browser versions that exhibit the behavior described by the variation. All combinations of modes and versions that are not listed conform to the specification. For example, the </w:t>
      </w:r>
      <w:r>
        <w:t>following list for a variation indicates that the variation exists in three document modes in all browser versions that support these modes:</w:t>
      </w:r>
    </w:p>
    <w:p w:rsidR="00FC1FA0" w:rsidRDefault="00DF6F4B">
      <w:pPr>
        <w:ind w:left="720"/>
      </w:pPr>
      <w:r>
        <w:rPr>
          <w:i/>
        </w:rPr>
        <w:t>Quirks Mode, IE7 Mode, and IE8 Mode (All Versions)</w:t>
      </w:r>
    </w:p>
    <w:p w:rsidR="00FC1FA0" w:rsidRDefault="00DF6F4B">
      <w:r>
        <w:rPr>
          <w:b/>
        </w:rPr>
        <w:t>Note:</w:t>
      </w:r>
      <w:r>
        <w:t xml:space="preserve"> "Standards Mode" in Internet Explorer 7 and "IE7 Mode" in </w:t>
      </w:r>
      <w:r>
        <w:t xml:space="preserve">Internet Explorer 8 refer to the same document mode. "IE7 Mode" is the preferred way of referring to this document mode across all versions of the browser. </w:t>
      </w:r>
    </w:p>
    <w:p w:rsidR="00FC1FA0" w:rsidRDefault="00DF6F4B">
      <w:pPr>
        <w:pStyle w:val="Heading2"/>
      </w:pPr>
      <w:bookmarkStart w:id="13" w:name="section_77cfd42ea6fc4af8bd72b7ff6e84e6ab"/>
      <w:bookmarkStart w:id="14" w:name="_Toc522770082"/>
      <w:r>
        <w:t>Standards Support Requirements</w:t>
      </w:r>
      <w:bookmarkEnd w:id="13"/>
      <w:bookmarkEnd w:id="14"/>
    </w:p>
    <w:p w:rsidR="00FC1FA0" w:rsidRDefault="00DF6F4B">
      <w:r>
        <w:t xml:space="preserve">To conform to </w:t>
      </w:r>
      <w:hyperlink r:id="rId22">
        <w:r>
          <w:rPr>
            <w:rStyle w:val="Hyperlink"/>
          </w:rPr>
          <w:t>[DOM Level 2 - HTML]</w:t>
        </w:r>
      </w:hyperlink>
      <w:r>
        <w:t xml:space="preserve"> a user agent must implement all required portions of the specification. Any optional portions that have been implemented must also be implemented as </w:t>
      </w:r>
      <w:r>
        <w:lastRenderedPageBreak/>
        <w:t>described by the specification. Normative language is usually used to defi</w:t>
      </w:r>
      <w:r>
        <w:t xml:space="preserve">ne both required and optional portions. (For more information, see </w:t>
      </w:r>
      <w:hyperlink r:id="rId23">
        <w:r>
          <w:rPr>
            <w:rStyle w:val="Hyperlink"/>
          </w:rPr>
          <w:t>[RFC2119]</w:t>
        </w:r>
      </w:hyperlink>
      <w:r>
        <w:t>.)</w:t>
      </w:r>
    </w:p>
    <w:p w:rsidR="00FC1FA0" w:rsidRDefault="00DF6F4B">
      <w:r>
        <w:t>The following table lists the sections of [DOM Level 2 - HTML] and whether they are considered normative or info</w:t>
      </w:r>
      <w:r>
        <w:t>rmative.</w:t>
      </w:r>
    </w:p>
    <w:tbl>
      <w:tblPr>
        <w:tblStyle w:val="Table-ShadedHeaderIndented"/>
        <w:tblW w:w="0" w:type="auto"/>
        <w:tblLook w:val="04A0" w:firstRow="1" w:lastRow="0" w:firstColumn="1" w:lastColumn="0" w:noHBand="0" w:noVBand="1"/>
      </w:tblPr>
      <w:tblGrid>
        <w:gridCol w:w="3168"/>
        <w:gridCol w:w="3168"/>
      </w:tblGrid>
      <w:tr w:rsidR="00FC1FA0" w:rsidTr="00FC1FA0">
        <w:trPr>
          <w:cnfStyle w:val="100000000000" w:firstRow="1" w:lastRow="0" w:firstColumn="0" w:lastColumn="0" w:oddVBand="0" w:evenVBand="0" w:oddHBand="0" w:evenHBand="0" w:firstRowFirstColumn="0" w:firstRowLastColumn="0" w:lastRowFirstColumn="0" w:lastRowLastColumn="0"/>
          <w:tblHeader/>
        </w:trPr>
        <w:tc>
          <w:tcPr>
            <w:tcW w:w="3168" w:type="dxa"/>
          </w:tcPr>
          <w:p w:rsidR="00FC1FA0" w:rsidRDefault="00DF6F4B">
            <w:pPr>
              <w:pStyle w:val="TableHeaderText"/>
            </w:pPr>
            <w:r>
              <w:t>Sections</w:t>
            </w:r>
          </w:p>
        </w:tc>
        <w:tc>
          <w:tcPr>
            <w:tcW w:w="3168" w:type="dxa"/>
          </w:tcPr>
          <w:p w:rsidR="00FC1FA0" w:rsidRDefault="00DF6F4B">
            <w:pPr>
              <w:pStyle w:val="TableHeaderText"/>
            </w:pPr>
            <w:r>
              <w:t>Normative/Informative</w:t>
            </w:r>
          </w:p>
        </w:tc>
      </w:tr>
      <w:tr w:rsidR="00FC1FA0" w:rsidTr="00FC1FA0">
        <w:tc>
          <w:tcPr>
            <w:tcW w:w="3168" w:type="dxa"/>
          </w:tcPr>
          <w:p w:rsidR="00FC1FA0" w:rsidRDefault="00DF6F4B">
            <w:pPr>
              <w:pStyle w:val="TableBodyText"/>
            </w:pPr>
            <w:r>
              <w:t>1</w:t>
            </w:r>
          </w:p>
        </w:tc>
        <w:tc>
          <w:tcPr>
            <w:tcW w:w="3168" w:type="dxa"/>
          </w:tcPr>
          <w:p w:rsidR="00FC1FA0" w:rsidRDefault="00DF6F4B">
            <w:pPr>
              <w:pStyle w:val="TableBodyText"/>
            </w:pPr>
            <w:r>
              <w:t>Normative</w:t>
            </w:r>
          </w:p>
        </w:tc>
      </w:tr>
      <w:tr w:rsidR="00FC1FA0" w:rsidTr="00FC1FA0">
        <w:tc>
          <w:tcPr>
            <w:tcW w:w="3168" w:type="dxa"/>
          </w:tcPr>
          <w:p w:rsidR="00FC1FA0" w:rsidRDefault="00DF6F4B">
            <w:pPr>
              <w:pStyle w:val="TableBodyText"/>
            </w:pPr>
            <w:r>
              <w:t>Appendix A-E</w:t>
            </w:r>
          </w:p>
        </w:tc>
        <w:tc>
          <w:tcPr>
            <w:tcW w:w="3168" w:type="dxa"/>
          </w:tcPr>
          <w:p w:rsidR="00FC1FA0" w:rsidRDefault="00DF6F4B">
            <w:pPr>
              <w:pStyle w:val="TableBodyText"/>
            </w:pPr>
            <w:r>
              <w:t>Informative</w:t>
            </w:r>
          </w:p>
        </w:tc>
      </w:tr>
    </w:tbl>
    <w:p w:rsidR="00FC1FA0" w:rsidRDefault="00FC1FA0"/>
    <w:p w:rsidR="00FC1FA0" w:rsidRDefault="00DF6F4B">
      <w:pPr>
        <w:pStyle w:val="Heading2"/>
      </w:pPr>
      <w:bookmarkStart w:id="15" w:name="section_937353b9265345c8aef395f32e818635"/>
      <w:bookmarkStart w:id="16" w:name="_Toc522770083"/>
      <w:r>
        <w:t>Notation</w:t>
      </w:r>
      <w:bookmarkEnd w:id="15"/>
      <w:bookmarkEnd w:id="16"/>
    </w:p>
    <w:p w:rsidR="00FC1FA0" w:rsidRDefault="00DF6F4B">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FC1FA0" w:rsidTr="00FC1FA0">
        <w:trPr>
          <w:cnfStyle w:val="100000000000" w:firstRow="1" w:lastRow="0" w:firstColumn="0" w:lastColumn="0" w:oddVBand="0" w:evenVBand="0" w:oddHBand="0" w:evenHBand="0" w:firstRowFirstColumn="0" w:firstRowLastColumn="0" w:lastRowFirstColumn="0" w:lastRowLastColumn="0"/>
          <w:tblHeader/>
        </w:trPr>
        <w:tc>
          <w:tcPr>
            <w:tcW w:w="0" w:type="auto"/>
          </w:tcPr>
          <w:p w:rsidR="00FC1FA0" w:rsidRDefault="00DF6F4B">
            <w:pPr>
              <w:pStyle w:val="TableHeaderText"/>
              <w:rPr>
                <w:b w:val="0"/>
              </w:rPr>
            </w:pPr>
            <w:r>
              <w:t>Notation</w:t>
            </w:r>
          </w:p>
        </w:tc>
        <w:tc>
          <w:tcPr>
            <w:tcW w:w="0" w:type="auto"/>
          </w:tcPr>
          <w:p w:rsidR="00FC1FA0" w:rsidRDefault="00DF6F4B">
            <w:pPr>
              <w:pStyle w:val="TableHeaderText"/>
              <w:rPr>
                <w:b w:val="0"/>
              </w:rPr>
            </w:pPr>
            <w:r>
              <w:t>Explanation</w:t>
            </w:r>
          </w:p>
        </w:tc>
      </w:tr>
      <w:tr w:rsidR="00FC1FA0" w:rsidTr="00FC1FA0">
        <w:tc>
          <w:tcPr>
            <w:tcW w:w="0" w:type="auto"/>
          </w:tcPr>
          <w:p w:rsidR="00FC1FA0" w:rsidRDefault="00DF6F4B">
            <w:pPr>
              <w:pStyle w:val="TableBodyText"/>
            </w:pPr>
            <w:r>
              <w:t>C####</w:t>
            </w:r>
          </w:p>
        </w:tc>
        <w:tc>
          <w:tcPr>
            <w:tcW w:w="0" w:type="auto"/>
          </w:tcPr>
          <w:p w:rsidR="00FC1FA0" w:rsidRDefault="00DF6F4B">
            <w:pPr>
              <w:pStyle w:val="TableBodyText"/>
            </w:pPr>
            <w:r>
              <w:t>Identifies a clarification of ambiguity in the target specification. This includes imprecise statements, omitted information, discrepancies, and errata. This does not include data formatting clarifications.</w:t>
            </w:r>
          </w:p>
        </w:tc>
      </w:tr>
      <w:tr w:rsidR="00FC1FA0" w:rsidTr="00FC1FA0">
        <w:tc>
          <w:tcPr>
            <w:tcW w:w="0" w:type="auto"/>
          </w:tcPr>
          <w:p w:rsidR="00FC1FA0" w:rsidRDefault="00DF6F4B">
            <w:pPr>
              <w:pStyle w:val="TableBodyText"/>
            </w:pPr>
            <w:r>
              <w:t>V####</w:t>
            </w:r>
          </w:p>
        </w:tc>
        <w:tc>
          <w:tcPr>
            <w:tcW w:w="0" w:type="auto"/>
          </w:tcPr>
          <w:p w:rsidR="00FC1FA0" w:rsidRDefault="00DF6F4B">
            <w:pPr>
              <w:pStyle w:val="TableBodyText"/>
            </w:pPr>
            <w:r>
              <w:t xml:space="preserve">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FC1FA0" w:rsidTr="00FC1FA0">
        <w:tc>
          <w:tcPr>
            <w:tcW w:w="0" w:type="auto"/>
          </w:tcPr>
          <w:p w:rsidR="00FC1FA0" w:rsidRDefault="00DF6F4B">
            <w:pPr>
              <w:pStyle w:val="TableBodyText"/>
            </w:pPr>
            <w:r>
              <w:t>E####</w:t>
            </w:r>
          </w:p>
        </w:tc>
        <w:tc>
          <w:tcPr>
            <w:tcW w:w="0" w:type="auto"/>
          </w:tcPr>
          <w:p w:rsidR="00FC1FA0" w:rsidRDefault="00DF6F4B">
            <w:pPr>
              <w:pStyle w:val="TableBodyText"/>
            </w:pPr>
            <w:r>
              <w:t>Ide</w:t>
            </w:r>
            <w:r>
              <w:t>ntifies extensibility points (such as optional implementation-specific data) in the target specification, which can impair interoperability.</w:t>
            </w:r>
          </w:p>
        </w:tc>
      </w:tr>
    </w:tbl>
    <w:p w:rsidR="00FC1FA0" w:rsidRDefault="00DF6F4B">
      <w:r>
        <w:t xml:space="preserve">For document mode and browser version notation, see section </w:t>
      </w:r>
      <w:hyperlink w:anchor="Section_7eb6c4f09ab6433a9686642f11cffcd7" w:history="1">
        <w:r>
          <w:rPr>
            <w:rStyle w:val="Hyperlink"/>
          </w:rPr>
          <w:t>1.3</w:t>
        </w:r>
      </w:hyperlink>
      <w:r>
        <w:t>.</w:t>
      </w:r>
    </w:p>
    <w:p w:rsidR="00FC1FA0" w:rsidRDefault="00DF6F4B">
      <w:pPr>
        <w:pStyle w:val="Heading1"/>
      </w:pPr>
      <w:bookmarkStart w:id="17" w:name="section_1d25cbb4ec57473da69c6dbe3ce4c832"/>
      <w:bookmarkStart w:id="18" w:name="_Toc522770084"/>
      <w:r>
        <w:lastRenderedPageBreak/>
        <w:t>Standards Support Statements</w:t>
      </w:r>
      <w:bookmarkEnd w:id="17"/>
      <w:bookmarkEnd w:id="18"/>
    </w:p>
    <w:p w:rsidR="00FC1FA0" w:rsidRDefault="00DF6F4B">
      <w:r>
        <w:t xml:space="preserve">This section contains all variations, clarifications, and extensions for the Microsoft implementation of </w:t>
      </w:r>
      <w:hyperlink r:id="rId25">
        <w:r>
          <w:rPr>
            <w:rStyle w:val="Hyperlink"/>
          </w:rPr>
          <w:t>[DOM Level 2 - HTML]</w:t>
        </w:r>
      </w:hyperlink>
      <w:r>
        <w:t>.</w:t>
      </w:r>
    </w:p>
    <w:p w:rsidR="00FC1FA0" w:rsidRDefault="00DF6F4B">
      <w:pPr>
        <w:pStyle w:val="ListParagraph"/>
        <w:numPr>
          <w:ilvl w:val="0"/>
          <w:numId w:val="49"/>
        </w:numPr>
      </w:pPr>
      <w:r>
        <w:t xml:space="preserve">Section </w:t>
      </w:r>
      <w:hyperlink w:anchor="Section_4040086a0b48488eabb9f57c7bb019a0" w:history="1">
        <w:r>
          <w:rPr>
            <w:rStyle w:val="Hyperlink"/>
          </w:rPr>
          <w:t>2.1</w:t>
        </w:r>
      </w:hyperlink>
      <w:r>
        <w:t xml:space="preserve"> describes normative variations from the MUST requirements of the specification. </w:t>
      </w:r>
    </w:p>
    <w:p w:rsidR="00FC1FA0" w:rsidRDefault="00DF6F4B">
      <w:pPr>
        <w:pStyle w:val="ListParagraph"/>
        <w:numPr>
          <w:ilvl w:val="0"/>
          <w:numId w:val="49"/>
        </w:numPr>
      </w:pPr>
      <w:r>
        <w:t xml:space="preserve">Section </w:t>
      </w:r>
      <w:hyperlink w:anchor="Section_057350d5a86640ba9ec0408e52de52c3" w:history="1">
        <w:r>
          <w:rPr>
            <w:rStyle w:val="Hyperlink"/>
          </w:rPr>
          <w:t>2.2</w:t>
        </w:r>
      </w:hyperlink>
      <w:r>
        <w:t xml:space="preserve"> describes clarifications of the MAY and SHOULD require</w:t>
      </w:r>
      <w:r>
        <w:t xml:space="preserve">ments. </w:t>
      </w:r>
    </w:p>
    <w:p w:rsidR="00FC1FA0" w:rsidRDefault="00DF6F4B">
      <w:pPr>
        <w:pStyle w:val="ListParagraph"/>
        <w:numPr>
          <w:ilvl w:val="0"/>
          <w:numId w:val="49"/>
        </w:numPr>
      </w:pPr>
      <w:r>
        <w:t xml:space="preserve">Section </w:t>
      </w:r>
      <w:hyperlink w:anchor="Section_3642da6f45b740d28fadf3677bcc239e" w:history="1">
        <w:r>
          <w:rPr>
            <w:rStyle w:val="Hyperlink"/>
          </w:rPr>
          <w:t>2.3</w:t>
        </w:r>
      </w:hyperlink>
      <w:r>
        <w:t xml:space="preserve"> describes extensions to the requirements.</w:t>
      </w:r>
    </w:p>
    <w:p w:rsidR="00FC1FA0" w:rsidRDefault="00DF6F4B">
      <w:pPr>
        <w:pStyle w:val="ListParagraph"/>
        <w:numPr>
          <w:ilvl w:val="0"/>
          <w:numId w:val="49"/>
        </w:numPr>
      </w:pPr>
      <w:r>
        <w:t xml:space="preserve">Section </w:t>
      </w:r>
      <w:hyperlink w:anchor="Section_44b5a8f0f6494340ab5e593ca7534657" w:history="1">
        <w:r>
          <w:rPr>
            <w:rStyle w:val="Hyperlink"/>
          </w:rPr>
          <w:t>2.4</w:t>
        </w:r>
      </w:hyperlink>
      <w:r>
        <w:t xml:space="preserve"> considers error handling aspects of the implementation.</w:t>
      </w:r>
    </w:p>
    <w:p w:rsidR="00FC1FA0" w:rsidRDefault="00DF6F4B">
      <w:pPr>
        <w:pStyle w:val="ListParagraph"/>
        <w:numPr>
          <w:ilvl w:val="0"/>
          <w:numId w:val="49"/>
        </w:numPr>
      </w:pPr>
      <w:r>
        <w:t>Sectio</w:t>
      </w:r>
      <w:r>
        <w:t xml:space="preserve">n </w:t>
      </w:r>
      <w:hyperlink w:anchor="Section_b1c0815db7944d028785c966a7294230" w:history="1">
        <w:r>
          <w:rPr>
            <w:rStyle w:val="Hyperlink"/>
          </w:rPr>
          <w:t>2.5</w:t>
        </w:r>
      </w:hyperlink>
      <w:r>
        <w:t xml:space="preserve"> considers security aspects of the implementation.</w:t>
      </w:r>
    </w:p>
    <w:p w:rsidR="00FC1FA0" w:rsidRDefault="00DF6F4B">
      <w:pPr>
        <w:pStyle w:val="Heading2"/>
      </w:pPr>
      <w:bookmarkStart w:id="19" w:name="section_4040086a0b48488eabb9f57c7bb019a0"/>
      <w:bookmarkStart w:id="20" w:name="_Toc522770085"/>
      <w:r>
        <w:t>Normative Variations</w:t>
      </w:r>
      <w:bookmarkEnd w:id="19"/>
      <w:bookmarkEnd w:id="20"/>
    </w:p>
    <w:p w:rsidR="00FC1FA0" w:rsidRDefault="00DF6F4B">
      <w:r>
        <w:t xml:space="preserve">The following subsections describe normative variations from the MUST requirements of </w:t>
      </w:r>
      <w:hyperlink r:id="rId26">
        <w:r>
          <w:rPr>
            <w:rStyle w:val="Hyperlink"/>
          </w:rPr>
          <w:t>[DOM Level 2 - HTML]</w:t>
        </w:r>
      </w:hyperlink>
      <w:r>
        <w:t>.</w:t>
      </w:r>
    </w:p>
    <w:p w:rsidR="00FC1FA0" w:rsidRDefault="00DF6F4B">
      <w:pPr>
        <w:pStyle w:val="Heading3"/>
      </w:pPr>
      <w:bookmarkStart w:id="21" w:name="section_fe9e834a632d4590a73f6d12908119b4"/>
      <w:bookmarkStart w:id="22" w:name="_Toc522770086"/>
      <w:r>
        <w:t>[DOM Level 2 - HTML] Section 1.1, Introduction</w:t>
      </w:r>
      <w:bookmarkEnd w:id="21"/>
      <w:bookmarkEnd w:id="22"/>
      <w:r>
        <w:fldChar w:fldCharType="begin"/>
      </w:r>
      <w:r>
        <w:instrText xml:space="preserve"> XE "Introduction" </w:instrText>
      </w:r>
      <w:r>
        <w:fldChar w:fldCharType="end"/>
      </w:r>
    </w:p>
    <w:p w:rsidR="00FC1FA0" w:rsidRDefault="00DF6F4B">
      <w:r>
        <w:t>V0024:</w:t>
      </w:r>
    </w:p>
    <w:p w:rsidR="00FC1FA0" w:rsidRDefault="00DF6F4B">
      <w:bookmarkStart w:id="23" w:name="CC_00000000000000000000000000001252"/>
      <w:bookmarkEnd w:id="23"/>
      <w:r>
        <w:t>The specification states:</w:t>
      </w:r>
    </w:p>
    <w:p w:rsidR="00FC1FA0" w:rsidRDefault="00DF6F4B">
      <w:pPr>
        <w:pStyle w:val="Code"/>
      </w:pPr>
      <w:r>
        <w:t xml:space="preserve">The interfaces found within this section are not mandatory. A DOM application may </w:t>
      </w:r>
    </w:p>
    <w:p w:rsidR="00FC1FA0" w:rsidRDefault="00DF6F4B">
      <w:pPr>
        <w:pStyle w:val="Code"/>
      </w:pPr>
      <w:r>
        <w:t xml:space="preserve">use the hasFeature(feature, version) method of the DOMImplementation interface with </w:t>
      </w:r>
    </w:p>
    <w:p w:rsidR="00FC1FA0" w:rsidRDefault="00DF6F4B">
      <w:pPr>
        <w:pStyle w:val="Code"/>
      </w:pPr>
      <w:r>
        <w:t xml:space="preserve">parameter values "HTML" and "2.0" (respectively) to determine whether or not this </w:t>
      </w:r>
    </w:p>
    <w:p w:rsidR="00FC1FA0" w:rsidRDefault="00DF6F4B">
      <w:pPr>
        <w:pStyle w:val="Code"/>
      </w:pPr>
      <w:r>
        <w:t>modul</w:t>
      </w:r>
      <w:r>
        <w:t xml:space="preserve">e is supported by the implementation. In addition to the feature string </w:t>
      </w:r>
    </w:p>
    <w:p w:rsidR="00FC1FA0" w:rsidRDefault="00DF6F4B">
      <w:pPr>
        <w:pStyle w:val="Code"/>
      </w:pPr>
      <w:r>
        <w:t xml:space="preserve">"HTML", the feature string "XHTML" (version string "2.0") can be used to check if </w:t>
      </w:r>
    </w:p>
    <w:p w:rsidR="00FC1FA0" w:rsidRDefault="00DF6F4B">
      <w:pPr>
        <w:pStyle w:val="Code"/>
      </w:pPr>
      <w:r>
        <w:t xml:space="preserve">the implementation supports XHTML (this is equivalent to checking the features </w:t>
      </w:r>
    </w:p>
    <w:p w:rsidR="00FC1FA0" w:rsidRDefault="00DF6F4B">
      <w:pPr>
        <w:pStyle w:val="Code"/>
      </w:pPr>
      <w:r>
        <w:t>"XML" and "HTML"). I</w:t>
      </w:r>
      <w:r>
        <w:t xml:space="preserve">n order to fully support this module, an implementation must </w:t>
      </w:r>
    </w:p>
    <w:p w:rsidR="00FC1FA0" w:rsidRDefault="00DF6F4B">
      <w:pPr>
        <w:pStyle w:val="Code"/>
      </w:pPr>
      <w:r>
        <w:t xml:space="preserve">also support the "Core" feature defined. Please refer to additional information </w:t>
      </w:r>
    </w:p>
    <w:p w:rsidR="00FC1FA0" w:rsidRDefault="00DF6F4B">
      <w:pPr>
        <w:pStyle w:val="Code"/>
      </w:pPr>
      <w:r>
        <w:t>about conformance in the DOM Level 2 Core specification.</w:t>
      </w:r>
    </w:p>
    <w:p w:rsidR="00FC1FA0" w:rsidRDefault="00DF6F4B">
      <w:pPr>
        <w:rPr>
          <w:i/>
        </w:rPr>
      </w:pPr>
      <w:r>
        <w:rPr>
          <w:i/>
        </w:rPr>
        <w:t>All Document Modes (Internet Explorer 7 and Internet Exp</w:t>
      </w:r>
      <w:r>
        <w:rPr>
          <w:i/>
        </w:rPr>
        <w:t>lorer 8)</w:t>
      </w:r>
    </w:p>
    <w:p w:rsidR="00FC1FA0" w:rsidRDefault="00DF6F4B">
      <w:r>
        <w:t xml:space="preserve">The </w:t>
      </w:r>
      <w:r>
        <w:rPr>
          <w:b/>
        </w:rPr>
        <w:t>hasFeature</w:t>
      </w:r>
      <w:r>
        <w:t xml:space="preserve"> method returns FALSE when the feature parameter is set to </w:t>
      </w:r>
      <w:r>
        <w:rPr>
          <w:rStyle w:val="InlineCode"/>
        </w:rPr>
        <w:t>"HTML"</w:t>
      </w:r>
      <w:r>
        <w:t xml:space="preserve"> and the version parameter is set to </w:t>
      </w:r>
      <w:r>
        <w:rPr>
          <w:rStyle w:val="InlineCode"/>
        </w:rPr>
        <w:t>"2.0"</w:t>
      </w:r>
      <w:r>
        <w:t>.</w:t>
      </w:r>
    </w:p>
    <w:p w:rsidR="00FC1FA0" w:rsidRDefault="00DF6F4B">
      <w:pPr>
        <w:pStyle w:val="Heading3"/>
      </w:pPr>
      <w:bookmarkStart w:id="24" w:name="section_73a667e746cc45e18cf891c84d7c7f77"/>
      <w:bookmarkStart w:id="25" w:name="_Toc522770087"/>
      <w:r>
        <w:t>[DOM Level 2 - HTML] Section 1.4, Misc Object Definitions</w:t>
      </w:r>
      <w:bookmarkEnd w:id="24"/>
      <w:bookmarkEnd w:id="25"/>
      <w:r>
        <w:fldChar w:fldCharType="begin"/>
      </w:r>
      <w:r>
        <w:instrText xml:space="preserve"> XE "Misc Object Definitions" </w:instrText>
      </w:r>
      <w:r>
        <w:fldChar w:fldCharType="end"/>
      </w:r>
    </w:p>
    <w:p w:rsidR="00FC1FA0" w:rsidRDefault="00DF6F4B">
      <w:r>
        <w:t>V0025:</w:t>
      </w:r>
    </w:p>
    <w:p w:rsidR="00FC1FA0" w:rsidRDefault="00DF6F4B">
      <w:bookmarkStart w:id="26" w:name="CC_00000000000000000000000000001262"/>
      <w:bookmarkEnd w:id="26"/>
      <w:r>
        <w:t>The specification states:</w:t>
      </w:r>
    </w:p>
    <w:p w:rsidR="00FC1FA0" w:rsidRDefault="00DF6F4B">
      <w:pPr>
        <w:pStyle w:val="Code"/>
        <w:numPr>
          <w:ilvl w:val="0"/>
          <w:numId w:val="0"/>
        </w:numPr>
        <w:ind w:left="360" w:right="0"/>
      </w:pPr>
      <w:r>
        <w:t>i</w:t>
      </w:r>
      <w:r>
        <w:t>nterface HTMLOptionsCollection</w:t>
      </w:r>
    </w:p>
    <w:p w:rsidR="00FC1FA0" w:rsidRDefault="00DF6F4B">
      <w:pPr>
        <w:pStyle w:val="Code"/>
        <w:numPr>
          <w:ilvl w:val="0"/>
          <w:numId w:val="0"/>
        </w:numPr>
        <w:ind w:left="360" w:right="0"/>
      </w:pPr>
      <w:r>
        <w:t xml:space="preserve">namedItem </w:t>
      </w:r>
    </w:p>
    <w:p w:rsidR="00FC1FA0" w:rsidRDefault="00DF6F4B">
      <w:pPr>
        <w:pStyle w:val="Code"/>
        <w:numPr>
          <w:ilvl w:val="0"/>
          <w:numId w:val="0"/>
        </w:numPr>
        <w:ind w:left="360" w:right="0"/>
      </w:pPr>
      <w:r>
        <w:t xml:space="preserve">This method retrieves a Node using a name. It first searches for a Node with a </w:t>
      </w:r>
    </w:p>
    <w:p w:rsidR="00FC1FA0" w:rsidRDefault="00DF6F4B">
      <w:pPr>
        <w:pStyle w:val="Code"/>
        <w:numPr>
          <w:ilvl w:val="0"/>
          <w:numId w:val="0"/>
        </w:numPr>
        <w:ind w:left="360" w:right="0"/>
      </w:pPr>
      <w:r>
        <w:t xml:space="preserve">matching id attribute. If it doesn't find one, it then searches for a Node with a </w:t>
      </w:r>
    </w:p>
    <w:p w:rsidR="00FC1FA0" w:rsidRDefault="00DF6F4B">
      <w:pPr>
        <w:pStyle w:val="Code"/>
        <w:numPr>
          <w:ilvl w:val="0"/>
          <w:numId w:val="0"/>
        </w:numPr>
        <w:ind w:left="360" w:right="0"/>
      </w:pPr>
      <w:r>
        <w:t>matching name attribute, but only on those elements</w:t>
      </w:r>
      <w:r>
        <w:t xml:space="preserve"> that are allowed a name </w:t>
      </w:r>
    </w:p>
    <w:p w:rsidR="00FC1FA0" w:rsidRDefault="00DF6F4B">
      <w:pPr>
        <w:pStyle w:val="Code"/>
        <w:numPr>
          <w:ilvl w:val="0"/>
          <w:numId w:val="0"/>
        </w:numPr>
        <w:ind w:left="360" w:right="0"/>
      </w:pPr>
      <w:r>
        <w:t xml:space="preserve">attribute. This method is case insensitive in HTML documents and case sensitive in </w:t>
      </w:r>
    </w:p>
    <w:p w:rsidR="00FC1FA0" w:rsidRDefault="00DF6F4B">
      <w:pPr>
        <w:pStyle w:val="Code"/>
        <w:numPr>
          <w:ilvl w:val="0"/>
          <w:numId w:val="0"/>
        </w:numPr>
        <w:ind w:left="360" w:right="0"/>
      </w:pPr>
      <w:r>
        <w:t xml:space="preserve">XHTML documents. </w:t>
      </w:r>
    </w:p>
    <w:p w:rsidR="00FC1FA0" w:rsidRDefault="00FC1FA0">
      <w:pPr>
        <w:pStyle w:val="Code"/>
        <w:numPr>
          <w:ilvl w:val="0"/>
          <w:numId w:val="0"/>
        </w:numPr>
        <w:ind w:left="360" w:right="0"/>
      </w:pPr>
    </w:p>
    <w:p w:rsidR="00FC1FA0" w:rsidRDefault="00DF6F4B">
      <w:pPr>
        <w:pStyle w:val="Code"/>
        <w:numPr>
          <w:ilvl w:val="0"/>
          <w:numId w:val="0"/>
        </w:numPr>
        <w:ind w:left="360" w:right="0"/>
      </w:pPr>
      <w:r>
        <w:t xml:space="preserve">Parameters </w:t>
      </w:r>
    </w:p>
    <w:p w:rsidR="00FC1FA0" w:rsidRDefault="00DF6F4B">
      <w:pPr>
        <w:pStyle w:val="Code"/>
        <w:numPr>
          <w:ilvl w:val="0"/>
          <w:numId w:val="0"/>
        </w:numPr>
        <w:ind w:left="360" w:right="0"/>
      </w:pPr>
      <w:r>
        <w:t xml:space="preserve">name of type DOMString </w:t>
      </w:r>
    </w:p>
    <w:p w:rsidR="00FC1FA0" w:rsidRDefault="00DF6F4B">
      <w:pPr>
        <w:pStyle w:val="Code"/>
        <w:numPr>
          <w:ilvl w:val="0"/>
          <w:numId w:val="0"/>
        </w:numPr>
        <w:ind w:left="360" w:right="0"/>
      </w:pPr>
      <w:r>
        <w:t>The name of the Node to be fetched.</w:t>
      </w:r>
    </w:p>
    <w:p w:rsidR="00FC1FA0" w:rsidRDefault="00FC1FA0">
      <w:pPr>
        <w:pStyle w:val="Code"/>
        <w:numPr>
          <w:ilvl w:val="0"/>
          <w:numId w:val="0"/>
        </w:numPr>
        <w:ind w:left="360" w:right="0"/>
      </w:pPr>
    </w:p>
    <w:p w:rsidR="00FC1FA0" w:rsidRDefault="00DF6F4B">
      <w:pPr>
        <w:pStyle w:val="Code"/>
        <w:numPr>
          <w:ilvl w:val="0"/>
          <w:numId w:val="0"/>
        </w:numPr>
        <w:ind w:left="360" w:right="0"/>
      </w:pPr>
      <w:r>
        <w:t xml:space="preserve">Return Value </w:t>
      </w:r>
    </w:p>
    <w:p w:rsidR="00FC1FA0" w:rsidRDefault="00DF6F4B">
      <w:pPr>
        <w:pStyle w:val="Code"/>
        <w:numPr>
          <w:ilvl w:val="0"/>
          <w:numId w:val="0"/>
        </w:numPr>
        <w:ind w:left="360" w:right="0"/>
      </w:pPr>
      <w:r>
        <w:t>Node</w:t>
      </w:r>
    </w:p>
    <w:p w:rsidR="00FC1FA0" w:rsidRDefault="00DF6F4B">
      <w:pPr>
        <w:pStyle w:val="Code"/>
        <w:numPr>
          <w:ilvl w:val="0"/>
          <w:numId w:val="0"/>
        </w:numPr>
        <w:ind w:left="360" w:right="0"/>
      </w:pPr>
      <w:r>
        <w:t xml:space="preserve">The Node with a name or id attribute whose value corresponds to the specified </w:t>
      </w:r>
    </w:p>
    <w:p w:rsidR="00FC1FA0" w:rsidRDefault="00DF6F4B">
      <w:pPr>
        <w:pStyle w:val="Code"/>
        <w:numPr>
          <w:ilvl w:val="0"/>
          <w:numId w:val="0"/>
        </w:numPr>
        <w:ind w:left="360" w:right="0"/>
      </w:pPr>
      <w:r>
        <w:t>string. Upon failure (e.g., no node with this name exists), returns null.</w:t>
      </w:r>
    </w:p>
    <w:p w:rsidR="00FC1FA0" w:rsidRDefault="00FC1FA0">
      <w:pPr>
        <w:pStyle w:val="Code"/>
        <w:numPr>
          <w:ilvl w:val="0"/>
          <w:numId w:val="0"/>
        </w:numPr>
        <w:ind w:left="360" w:right="0"/>
      </w:pPr>
    </w:p>
    <w:p w:rsidR="00FC1FA0" w:rsidRDefault="00DF6F4B">
      <w:pPr>
        <w:pStyle w:val="Code"/>
        <w:numPr>
          <w:ilvl w:val="0"/>
          <w:numId w:val="0"/>
        </w:numPr>
        <w:ind w:left="360" w:right="0"/>
      </w:pPr>
      <w:r>
        <w:t>No Exceptions</w:t>
      </w:r>
    </w:p>
    <w:p w:rsidR="00FC1FA0" w:rsidRDefault="00DF6F4B">
      <w:pPr>
        <w:rPr>
          <w:i/>
        </w:rPr>
      </w:pPr>
      <w:r>
        <w:rPr>
          <w:i/>
        </w:rPr>
        <w:t>Quirks Mode, IE7 Mode, and IE8 Mode (All Versions)</w:t>
      </w:r>
    </w:p>
    <w:p w:rsidR="00FC1FA0" w:rsidRDefault="00DF6F4B">
      <w:r>
        <w:t xml:space="preserve">XHTML documents are not supported by </w:t>
      </w:r>
      <w:r>
        <w:t xml:space="preserve">the </w:t>
      </w:r>
      <w:r>
        <w:rPr>
          <w:b/>
        </w:rPr>
        <w:t>namedItem</w:t>
      </w:r>
      <w:r>
        <w:t xml:space="preserve"> method of the </w:t>
      </w:r>
      <w:r>
        <w:rPr>
          <w:b/>
        </w:rPr>
        <w:t>HTMLOptionsCollection</w:t>
      </w:r>
      <w:r>
        <w:t xml:space="preserve"> interface.</w:t>
      </w:r>
    </w:p>
    <w:p w:rsidR="00FC1FA0" w:rsidRDefault="00DF6F4B">
      <w:pPr>
        <w:rPr>
          <w:i/>
        </w:rPr>
      </w:pPr>
      <w:r>
        <w:rPr>
          <w:i/>
        </w:rPr>
        <w:t>IE9 Mode (All Versions)</w:t>
      </w:r>
    </w:p>
    <w:p w:rsidR="00FC1FA0" w:rsidRDefault="00DF6F4B">
      <w:r>
        <w:t xml:space="preserve">The </w:t>
      </w:r>
      <w:r>
        <w:rPr>
          <w:b/>
        </w:rPr>
        <w:t>namedItem</w:t>
      </w:r>
      <w:r>
        <w:t xml:space="preserve"> method of the </w:t>
      </w:r>
      <w:r>
        <w:rPr>
          <w:b/>
        </w:rPr>
        <w:t>HTMLOptionsCollection</w:t>
      </w:r>
      <w:r>
        <w:t xml:space="preserve"> interface is not case-sensitive.</w:t>
      </w:r>
    </w:p>
    <w:p w:rsidR="00FC1FA0" w:rsidRDefault="00DF6F4B">
      <w:pPr>
        <w:pStyle w:val="Heading3"/>
      </w:pPr>
      <w:bookmarkStart w:id="27" w:name="section_8b127c0102dd471d911f2bb4488a6c61"/>
      <w:bookmarkStart w:id="28" w:name="_Toc522770088"/>
      <w:r>
        <w:t>[DOM Level 2 - HTML] Section 1.5, Objects related to HTML documents</w:t>
      </w:r>
      <w:bookmarkEnd w:id="27"/>
      <w:bookmarkEnd w:id="28"/>
      <w:r>
        <w:fldChar w:fldCharType="begin"/>
      </w:r>
      <w:r>
        <w:instrText xml:space="preserve"> XE "Objects related to HTML documents" </w:instrText>
      </w:r>
      <w:r>
        <w:fldChar w:fldCharType="end"/>
      </w:r>
    </w:p>
    <w:p w:rsidR="00FC1FA0" w:rsidRDefault="00DF6F4B">
      <w:r>
        <w:t>V0026:</w:t>
      </w:r>
    </w:p>
    <w:p w:rsidR="00FC1FA0" w:rsidRDefault="00DF6F4B">
      <w:pPr>
        <w:spacing w:before="0" w:after="0"/>
      </w:pPr>
      <w:bookmarkStart w:id="29" w:name="CC_00000000000000000000000000001263"/>
      <w:bookmarkEnd w:id="29"/>
      <w:r>
        <w:t>The specification states:</w:t>
      </w:r>
    </w:p>
    <w:p w:rsidR="00FC1FA0" w:rsidRDefault="00DF6F4B">
      <w:pPr>
        <w:spacing w:before="0" w:after="0"/>
      </w:pPr>
      <w:r>
        <w:t> </w:t>
      </w:r>
    </w:p>
    <w:p w:rsidR="00FC1FA0" w:rsidRDefault="00DF6F4B">
      <w:pPr>
        <w:pStyle w:val="Code"/>
      </w:pPr>
      <w:r>
        <w:t xml:space="preserve">Interface HTMLDocument </w:t>
      </w:r>
    </w:p>
    <w:p w:rsidR="00FC1FA0" w:rsidRDefault="00DF6F4B">
      <w:pPr>
        <w:pStyle w:val="Code"/>
      </w:pPr>
      <w:r>
        <w:t xml:space="preserve">An HTMLDocument is the root of the HTML hierarchy and holds the entire content. </w:t>
      </w:r>
    </w:p>
    <w:p w:rsidR="00FC1FA0" w:rsidRDefault="00DF6F4B">
      <w:pPr>
        <w:pStyle w:val="Code"/>
      </w:pPr>
      <w:r>
        <w:t>Besides providing access to the hierarchy, it also provides some convenie</w:t>
      </w:r>
      <w:r>
        <w:t xml:space="preserve">nce </w:t>
      </w:r>
    </w:p>
    <w:p w:rsidR="00FC1FA0" w:rsidRDefault="00DF6F4B">
      <w:pPr>
        <w:pStyle w:val="Code"/>
      </w:pPr>
      <w:r>
        <w:t>methods for accessing certain sets of information from the document.</w:t>
      </w:r>
    </w:p>
    <w:p w:rsidR="00FC1FA0" w:rsidRDefault="00FC1FA0">
      <w:pPr>
        <w:pStyle w:val="Code"/>
      </w:pPr>
    </w:p>
    <w:p w:rsidR="00FC1FA0" w:rsidRDefault="00DF6F4B">
      <w:pPr>
        <w:pStyle w:val="Code"/>
      </w:pPr>
      <w:r>
        <w:t xml:space="preserve">The following properties have been deprecated in favor of the corresponding ones </w:t>
      </w:r>
    </w:p>
    <w:p w:rsidR="00FC1FA0" w:rsidRDefault="00DF6F4B">
      <w:pPr>
        <w:pStyle w:val="Code"/>
      </w:pPr>
      <w:r>
        <w:t>for the BODY element:</w:t>
      </w:r>
    </w:p>
    <w:p w:rsidR="00FC1FA0" w:rsidRDefault="00DF6F4B">
      <w:pPr>
        <w:pStyle w:val="Code"/>
        <w:numPr>
          <w:ilvl w:val="0"/>
          <w:numId w:val="0"/>
        </w:numPr>
        <w:ind w:left="374" w:hanging="14"/>
      </w:pPr>
      <w:r>
        <w:t xml:space="preserve">alinkColor </w:t>
      </w:r>
    </w:p>
    <w:p w:rsidR="00FC1FA0" w:rsidRDefault="00DF6F4B">
      <w:pPr>
        <w:pStyle w:val="Code"/>
        <w:numPr>
          <w:ilvl w:val="0"/>
          <w:numId w:val="0"/>
        </w:numPr>
        <w:ind w:left="360"/>
      </w:pPr>
      <w:r>
        <w:t xml:space="preserve">background </w:t>
      </w:r>
    </w:p>
    <w:p w:rsidR="00FC1FA0" w:rsidRDefault="00DF6F4B">
      <w:pPr>
        <w:pStyle w:val="Code"/>
        <w:numPr>
          <w:ilvl w:val="0"/>
          <w:numId w:val="0"/>
        </w:numPr>
        <w:ind w:left="360"/>
      </w:pPr>
      <w:r>
        <w:t xml:space="preserve">bgColor </w:t>
      </w:r>
    </w:p>
    <w:p w:rsidR="00FC1FA0" w:rsidRDefault="00DF6F4B">
      <w:pPr>
        <w:pStyle w:val="Code"/>
        <w:numPr>
          <w:ilvl w:val="0"/>
          <w:numId w:val="0"/>
        </w:numPr>
        <w:ind w:left="360"/>
      </w:pPr>
      <w:r>
        <w:t xml:space="preserve">fgColor </w:t>
      </w:r>
    </w:p>
    <w:p w:rsidR="00FC1FA0" w:rsidRDefault="00DF6F4B">
      <w:pPr>
        <w:pStyle w:val="Code"/>
        <w:numPr>
          <w:ilvl w:val="0"/>
          <w:numId w:val="0"/>
        </w:numPr>
        <w:ind w:left="360"/>
      </w:pPr>
      <w:r>
        <w:t>linkColor</w:t>
      </w:r>
    </w:p>
    <w:p w:rsidR="00FC1FA0" w:rsidRDefault="00DF6F4B">
      <w:pPr>
        <w:pStyle w:val="Code"/>
        <w:numPr>
          <w:ilvl w:val="0"/>
          <w:numId w:val="0"/>
        </w:numPr>
        <w:ind w:left="360"/>
      </w:pPr>
      <w:r>
        <w:t>vlinkColor  </w:t>
      </w:r>
    </w:p>
    <w:p w:rsidR="00FC1FA0" w:rsidRDefault="00DF6F4B">
      <w:pPr>
        <w:spacing w:before="0" w:after="0"/>
        <w:rPr>
          <w:i/>
        </w:rPr>
      </w:pPr>
      <w:r>
        <w:rPr>
          <w:i/>
        </w:rPr>
        <w:t>All Document</w:t>
      </w:r>
      <w:r>
        <w:rPr>
          <w:i/>
        </w:rPr>
        <w:t xml:space="preserve"> Modes (All Versions)</w:t>
      </w:r>
    </w:p>
    <w:p w:rsidR="00FC1FA0" w:rsidRDefault="00DF6F4B">
      <w:pPr>
        <w:spacing w:before="0" w:after="0"/>
      </w:pPr>
      <w:r>
        <w:t xml:space="preserve">The </w:t>
      </w:r>
      <w:r>
        <w:rPr>
          <w:b/>
        </w:rPr>
        <w:t>background</w:t>
      </w:r>
      <w:r>
        <w:t xml:space="preserve"> attribute of the </w:t>
      </w:r>
      <w:r>
        <w:rPr>
          <w:b/>
        </w:rPr>
        <w:t>HTMLDocument</w:t>
      </w:r>
      <w:r>
        <w:t xml:space="preserve"> interface is not supported.</w:t>
      </w:r>
    </w:p>
    <w:p w:rsidR="00FC1FA0" w:rsidRDefault="00DF6F4B">
      <w:pPr>
        <w:rPr>
          <w:i/>
        </w:rPr>
      </w:pPr>
      <w:r>
        <w:rPr>
          <w:i/>
        </w:rPr>
        <w:t>Quirks Mode, IE7 Mode, and IE8 Mode (All Versions)</w:t>
      </w:r>
    </w:p>
    <w:p w:rsidR="00FC1FA0" w:rsidRDefault="00DF6F4B">
      <w:pPr>
        <w:rPr>
          <w:i/>
        </w:rPr>
      </w:pPr>
      <w:r>
        <w:t xml:space="preserve">Setting the </w:t>
      </w:r>
      <w:r>
        <w:rPr>
          <w:b/>
        </w:rPr>
        <w:t>body</w:t>
      </w:r>
      <w:r>
        <w:t xml:space="preserve"> element of the </w:t>
      </w:r>
      <w:r>
        <w:rPr>
          <w:b/>
        </w:rPr>
        <w:t>HTMLDocument</w:t>
      </w:r>
      <w:r>
        <w:t xml:space="preserve"> interface to a frameset is not supported.  </w:t>
      </w:r>
    </w:p>
    <w:p w:rsidR="00FC1FA0" w:rsidRDefault="00DF6F4B">
      <w:r>
        <w:t>V0027:</w:t>
      </w:r>
    </w:p>
    <w:p w:rsidR="00FC1FA0" w:rsidRDefault="00DF6F4B">
      <w:bookmarkStart w:id="30" w:name="CC_00000000000000000000000000001264"/>
      <w:bookmarkEnd w:id="30"/>
      <w:r>
        <w:t>The specificat</w:t>
      </w:r>
      <w:r>
        <w:t>ion states:</w:t>
      </w:r>
    </w:p>
    <w:p w:rsidR="00FC1FA0" w:rsidRDefault="00DF6F4B">
      <w:pPr>
        <w:pStyle w:val="Code"/>
      </w:pPr>
      <w:r>
        <w:t xml:space="preserve">URL of type DOMString, readonly </w:t>
      </w:r>
    </w:p>
    <w:p w:rsidR="00FC1FA0" w:rsidRDefault="00DF6F4B">
      <w:pPr>
        <w:pStyle w:val="Code"/>
      </w:pPr>
      <w:r>
        <w:t>The absolute URI of the document.</w:t>
      </w:r>
    </w:p>
    <w:p w:rsidR="00FC1FA0" w:rsidRDefault="00DF6F4B">
      <w:pPr>
        <w:rPr>
          <w:i/>
        </w:rPr>
      </w:pPr>
      <w:r>
        <w:rPr>
          <w:i/>
        </w:rPr>
        <w:t>Quirks Mode, IE7 Mode, and IE8 Mode (All Versions)</w:t>
      </w:r>
    </w:p>
    <w:p w:rsidR="00FC1FA0" w:rsidRDefault="00DF6F4B">
      <w:r>
        <w:t xml:space="preserve">The uppercase </w:t>
      </w:r>
      <w:r>
        <w:rPr>
          <w:b/>
        </w:rPr>
        <w:t>URL</w:t>
      </w:r>
      <w:r>
        <w:t xml:space="preserve"> attribute name of the </w:t>
      </w:r>
      <w:r>
        <w:rPr>
          <w:b/>
        </w:rPr>
        <w:t>HTMLDocument</w:t>
      </w:r>
      <w:r>
        <w:t xml:space="preserve"> interface is implemented as a lowercase name (</w:t>
      </w:r>
      <w:r>
        <w:rPr>
          <w:b/>
        </w:rPr>
        <w:t>url</w:t>
      </w:r>
      <w:r>
        <w:t>).</w:t>
      </w:r>
    </w:p>
    <w:p w:rsidR="00FC1FA0" w:rsidRDefault="00DF6F4B">
      <w:r>
        <w:t>V0029:</w:t>
      </w:r>
    </w:p>
    <w:p w:rsidR="00FC1FA0" w:rsidRDefault="00DF6F4B">
      <w:bookmarkStart w:id="31" w:name="CC_00000000000000000000000000001276"/>
      <w:bookmarkEnd w:id="31"/>
      <w:r>
        <w:lastRenderedPageBreak/>
        <w:t>The specificat</w:t>
      </w:r>
      <w:r>
        <w:t>ion states:</w:t>
      </w:r>
    </w:p>
    <w:p w:rsidR="00FC1FA0" w:rsidRDefault="00DF6F4B">
      <w:pPr>
        <w:pStyle w:val="Code"/>
      </w:pPr>
      <w:r>
        <w:t xml:space="preserve">getElementsByName </w:t>
      </w:r>
    </w:p>
    <w:p w:rsidR="00FC1FA0" w:rsidRDefault="00DF6F4B">
      <w:pPr>
        <w:pStyle w:val="Code"/>
      </w:pPr>
      <w:r>
        <w:t xml:space="preserve">With documents, this method returns the (possibly empty) collection of elements </w:t>
      </w:r>
    </w:p>
    <w:p w:rsidR="00FC1FA0" w:rsidRDefault="00DF6F4B">
      <w:pPr>
        <w:pStyle w:val="Code"/>
      </w:pPr>
      <w:r>
        <w:t xml:space="preserve">whose name value is given by elementName. In XHTML 1.0 documents, this methods only </w:t>
      </w:r>
    </w:p>
    <w:p w:rsidR="00FC1FA0" w:rsidRDefault="00DF6F4B">
      <w:pPr>
        <w:pStyle w:val="Code"/>
      </w:pPr>
      <w:r>
        <w:t>return the (possibly empty) collection of form controls wit</w:t>
      </w:r>
      <w:r>
        <w:t xml:space="preserve">h matching name. This </w:t>
      </w:r>
    </w:p>
    <w:p w:rsidR="00FC1FA0" w:rsidRDefault="00DF6F4B">
      <w:pPr>
        <w:pStyle w:val="Code"/>
      </w:pPr>
      <w:r>
        <w:t xml:space="preserve">method is case sensitive. </w:t>
      </w:r>
    </w:p>
    <w:p w:rsidR="00FC1FA0" w:rsidRDefault="00FC1FA0">
      <w:pPr>
        <w:pStyle w:val="Code"/>
      </w:pPr>
    </w:p>
    <w:p w:rsidR="00FC1FA0" w:rsidRDefault="00DF6F4B">
      <w:pPr>
        <w:pStyle w:val="Code"/>
      </w:pPr>
      <w:r>
        <w:t xml:space="preserve">Parameters </w:t>
      </w:r>
    </w:p>
    <w:p w:rsidR="00FC1FA0" w:rsidRDefault="00DF6F4B">
      <w:pPr>
        <w:pStyle w:val="Code"/>
      </w:pPr>
      <w:r>
        <w:t xml:space="preserve">ElementName of type DOMString </w:t>
      </w:r>
    </w:p>
    <w:p w:rsidR="00FC1FA0" w:rsidRDefault="00DF6F4B">
      <w:pPr>
        <w:pStyle w:val="Code"/>
      </w:pPr>
      <w:r>
        <w:t>The name attribute value for an element.</w:t>
      </w:r>
    </w:p>
    <w:p w:rsidR="00FC1FA0" w:rsidRDefault="00FC1FA0">
      <w:pPr>
        <w:pStyle w:val="Code"/>
      </w:pPr>
    </w:p>
    <w:p w:rsidR="00FC1FA0" w:rsidRDefault="00DF6F4B">
      <w:pPr>
        <w:pStyle w:val="Code"/>
      </w:pPr>
      <w:r>
        <w:t xml:space="preserve">Return Value </w:t>
      </w:r>
    </w:p>
    <w:p w:rsidR="00FC1FA0" w:rsidRDefault="00DF6F4B">
      <w:pPr>
        <w:pStyle w:val="Code"/>
      </w:pPr>
      <w:r>
        <w:t>NodeList</w:t>
      </w:r>
    </w:p>
    <w:p w:rsidR="00FC1FA0" w:rsidRDefault="00DF6F4B">
      <w:pPr>
        <w:pStyle w:val="Code"/>
      </w:pPr>
      <w:r>
        <w:t>The matching elements.</w:t>
      </w:r>
    </w:p>
    <w:p w:rsidR="00FC1FA0" w:rsidRDefault="00FC1FA0">
      <w:pPr>
        <w:pStyle w:val="Code"/>
      </w:pPr>
    </w:p>
    <w:p w:rsidR="00FC1FA0" w:rsidRDefault="00DF6F4B">
      <w:pPr>
        <w:pStyle w:val="Code"/>
      </w:pPr>
      <w:r>
        <w:t>No Exceptions</w:t>
      </w:r>
    </w:p>
    <w:p w:rsidR="00FC1FA0" w:rsidRDefault="00DF6F4B">
      <w:pPr>
        <w:rPr>
          <w:i/>
        </w:rPr>
      </w:pPr>
      <w:r>
        <w:rPr>
          <w:i/>
        </w:rPr>
        <w:t>Quirks Mode and IE7 Mode (All Versions)</w:t>
      </w:r>
    </w:p>
    <w:p w:rsidR="00FC1FA0" w:rsidRDefault="00DF6F4B">
      <w:r>
        <w:t xml:space="preserve">The </w:t>
      </w:r>
      <w:r>
        <w:rPr>
          <w:b/>
        </w:rPr>
        <w:t>getElementsByName</w:t>
      </w:r>
      <w:r>
        <w:t xml:space="preserve"> method matches on the </w:t>
      </w:r>
      <w:r>
        <w:rPr>
          <w:b/>
        </w:rPr>
        <w:t>name</w:t>
      </w:r>
      <w:r>
        <w:t xml:space="preserve">, </w:t>
      </w:r>
      <w:r>
        <w:rPr>
          <w:b/>
        </w:rPr>
        <w:t>id</w:t>
      </w:r>
      <w:r>
        <w:t xml:space="preserve">, and </w:t>
      </w:r>
      <w:r>
        <w:rPr>
          <w:b/>
        </w:rPr>
        <w:t xml:space="preserve">uniquename </w:t>
      </w:r>
      <w:r>
        <w:t xml:space="preserve">attributes, instead of on only the </w:t>
      </w:r>
      <w:r>
        <w:rPr>
          <w:b/>
        </w:rPr>
        <w:t>name</w:t>
      </w:r>
      <w:r>
        <w:t xml:space="preserve"> attribute. Only one matched element is included in the node list.</w:t>
      </w:r>
    </w:p>
    <w:p w:rsidR="00FC1FA0" w:rsidRDefault="00DF6F4B">
      <w:pPr>
        <w:rPr>
          <w:i/>
        </w:rPr>
      </w:pPr>
      <w:r>
        <w:rPr>
          <w:i/>
        </w:rPr>
        <w:t>IE8 Mode and IE9 Mode (All Versions)</w:t>
      </w:r>
    </w:p>
    <w:p w:rsidR="00FC1FA0" w:rsidRDefault="00DF6F4B">
      <w:r>
        <w:t xml:space="preserve">The </w:t>
      </w:r>
      <w:r>
        <w:rPr>
          <w:b/>
        </w:rPr>
        <w:t>getElementsByName</w:t>
      </w:r>
      <w:r>
        <w:t xml:space="preserve"> method matches on the </w:t>
      </w:r>
      <w:r>
        <w:rPr>
          <w:b/>
        </w:rPr>
        <w:t>name</w:t>
      </w:r>
      <w:r>
        <w:t xml:space="preserve">, </w:t>
      </w:r>
      <w:r>
        <w:rPr>
          <w:b/>
        </w:rPr>
        <w:t>id</w:t>
      </w:r>
      <w:r>
        <w:t xml:space="preserve">, and </w:t>
      </w:r>
      <w:r>
        <w:rPr>
          <w:b/>
        </w:rPr>
        <w:t xml:space="preserve">uniquename </w:t>
      </w:r>
      <w:r>
        <w:t xml:space="preserve">attributes, instead of on only the </w:t>
      </w:r>
      <w:r>
        <w:rPr>
          <w:b/>
        </w:rPr>
        <w:t>name</w:t>
      </w:r>
      <w:r>
        <w:t xml:space="preserve"> attribute. All matched elements are included in the node list.</w:t>
      </w:r>
    </w:p>
    <w:p w:rsidR="00FC1FA0" w:rsidRDefault="00DF6F4B">
      <w:pPr>
        <w:rPr>
          <w:i/>
        </w:rPr>
      </w:pPr>
      <w:r>
        <w:rPr>
          <w:i/>
        </w:rPr>
        <w:t>Quirks Mode, IE7 Mode, IE8 Mode, IE9 Mode, and IE10 Mode (All Versions)</w:t>
      </w:r>
    </w:p>
    <w:p w:rsidR="00FC1FA0" w:rsidRDefault="00DF6F4B">
      <w:r>
        <w:t xml:space="preserve">The </w:t>
      </w:r>
      <w:r>
        <w:rPr>
          <w:b/>
        </w:rPr>
        <w:t>getElementsByName</w:t>
      </w:r>
      <w:r>
        <w:t xml:space="preserve"> method does not match expando attribut</w:t>
      </w:r>
      <w:r>
        <w:t xml:space="preserve">es on an element. For example, </w:t>
      </w:r>
      <w:r>
        <w:rPr>
          <w:b/>
        </w:rPr>
        <w:t>name</w:t>
      </w:r>
      <w:r>
        <w:t xml:space="preserve"> is not an attribute on </w:t>
      </w:r>
      <w:r>
        <w:rPr>
          <w:b/>
        </w:rPr>
        <w:t>div</w:t>
      </w:r>
      <w:r>
        <w:t xml:space="preserve"> elements, therefore it does not return a match on </w:t>
      </w:r>
      <w:r>
        <w:rPr>
          <w:rStyle w:val="InlineCode"/>
        </w:rPr>
        <w:t>document.getElementsByName('testDiv')</w:t>
      </w:r>
      <w:r>
        <w:t xml:space="preserve"> when </w:t>
      </w:r>
      <w:r>
        <w:rPr>
          <w:rStyle w:val="InlineCode"/>
        </w:rPr>
        <w:t>&lt;DIV name="testDiv"&gt;&lt;/DIV&gt;</w:t>
      </w:r>
      <w:r>
        <w:t>.</w:t>
      </w:r>
    </w:p>
    <w:p w:rsidR="00FC1FA0" w:rsidRDefault="00DF6F4B">
      <w:pPr>
        <w:pStyle w:val="Heading3"/>
      </w:pPr>
      <w:bookmarkStart w:id="32" w:name="section_edc68be35e3649c58ce393bd513d2d4d"/>
      <w:bookmarkStart w:id="33" w:name="_Toc522770089"/>
      <w:r>
        <w:t>[DOM Level 2 - HTML] Section 1.6.5, Object definitions</w:t>
      </w:r>
      <w:bookmarkEnd w:id="32"/>
      <w:bookmarkEnd w:id="33"/>
      <w:r>
        <w:fldChar w:fldCharType="begin"/>
      </w:r>
      <w:r>
        <w:instrText xml:space="preserve"> XE "Object defini</w:instrText>
      </w:r>
      <w:r>
        <w:instrText xml:space="preserve">tions" </w:instrText>
      </w:r>
      <w:r>
        <w:fldChar w:fldCharType="end"/>
      </w:r>
    </w:p>
    <w:p w:rsidR="00FC1FA0" w:rsidRDefault="00DF6F4B">
      <w:r>
        <w:t>V0002:</w:t>
      </w:r>
    </w:p>
    <w:p w:rsidR="00FC1FA0" w:rsidRDefault="00DF6F4B">
      <w:bookmarkStart w:id="34" w:name="CC_00000000000000000000000000001314"/>
      <w:bookmarkEnd w:id="34"/>
      <w:r>
        <w:t>The specification states:</w:t>
      </w:r>
    </w:p>
    <w:p w:rsidR="00FC1FA0" w:rsidRDefault="00DF6F4B">
      <w:pPr>
        <w:pStyle w:val="Code"/>
      </w:pPr>
      <w:r>
        <w:t xml:space="preserve">form of type HTMLFormElement, readonly  </w:t>
      </w:r>
    </w:p>
    <w:p w:rsidR="00FC1FA0" w:rsidRDefault="00DF6F4B">
      <w:pPr>
        <w:pStyle w:val="Code"/>
      </w:pPr>
      <w:r>
        <w:t xml:space="preserve">Returns the FORM element containing this control. Returns null if this control is </w:t>
      </w:r>
    </w:p>
    <w:p w:rsidR="00FC1FA0" w:rsidRDefault="00DF6F4B">
      <w:pPr>
        <w:pStyle w:val="Code"/>
      </w:pPr>
      <w:r>
        <w:t>not within the context of a form.</w:t>
      </w:r>
    </w:p>
    <w:p w:rsidR="00FC1FA0" w:rsidRDefault="00DF6F4B">
      <w:pPr>
        <w:rPr>
          <w:i/>
        </w:rPr>
      </w:pPr>
      <w:r>
        <w:rPr>
          <w:i/>
        </w:rPr>
        <w:t xml:space="preserve">IE7 Mode, IE8 Mode, IE9 Mode, IE10 Mode, and IE11 Mode </w:t>
      </w:r>
      <w:r>
        <w:rPr>
          <w:i/>
        </w:rPr>
        <w:t>(All Versions)</w:t>
      </w:r>
    </w:p>
    <w:p w:rsidR="00FC1FA0" w:rsidRDefault="00DF6F4B">
      <w:r>
        <w:t xml:space="preserve">The </w:t>
      </w:r>
      <w:r>
        <w:rPr>
          <w:b/>
        </w:rPr>
        <w:t xml:space="preserve">form </w:t>
      </w:r>
      <w:r>
        <w:t xml:space="preserve">property of the </w:t>
      </w:r>
      <w:r>
        <w:rPr>
          <w:b/>
        </w:rPr>
        <w:t>ISINDEX</w:t>
      </w:r>
      <w:r>
        <w:t xml:space="preserve"> element does not return NULL when the control is outside the context of a form.</w:t>
      </w:r>
    </w:p>
    <w:p w:rsidR="00FC1FA0" w:rsidRDefault="00DF6F4B">
      <w:r>
        <w:t>V0003:</w:t>
      </w:r>
    </w:p>
    <w:p w:rsidR="00FC1FA0" w:rsidRDefault="00DF6F4B">
      <w:bookmarkStart w:id="35" w:name="CC_00000000000000000000000000001325"/>
      <w:bookmarkEnd w:id="35"/>
      <w:r>
        <w:t>The specification states:</w:t>
      </w:r>
    </w:p>
    <w:p w:rsidR="00FC1FA0" w:rsidRDefault="00DF6F4B">
      <w:pPr>
        <w:pStyle w:val="Code"/>
      </w:pPr>
      <w:r>
        <w:t>text of type DOMString</w:t>
      </w:r>
    </w:p>
    <w:p w:rsidR="00FC1FA0" w:rsidRDefault="00DF6F4B">
      <w:pPr>
        <w:pStyle w:val="Code"/>
      </w:pPr>
      <w:r>
        <w:t>Document text color. See the text attribute definition in HTML 4.01. Thi</w:t>
      </w:r>
      <w:r>
        <w:t xml:space="preserve">s attribute </w:t>
      </w:r>
    </w:p>
    <w:p w:rsidR="00FC1FA0" w:rsidRDefault="00DF6F4B">
      <w:pPr>
        <w:pStyle w:val="Code"/>
      </w:pPr>
      <w:r>
        <w:t>is deprecated in HTML 4.01.</w:t>
      </w:r>
    </w:p>
    <w:p w:rsidR="00FC1FA0" w:rsidRDefault="00DF6F4B">
      <w:pPr>
        <w:rPr>
          <w:i/>
        </w:rPr>
      </w:pPr>
      <w:r>
        <w:rPr>
          <w:i/>
        </w:rPr>
        <w:t>Quirks Mode, IE7 Mode, IE8 Mode, IE9 Mode, and IE10 Mode (All Versions)</w:t>
      </w:r>
    </w:p>
    <w:p w:rsidR="00FC1FA0" w:rsidRDefault="00DF6F4B">
      <w:pPr>
        <w:rPr>
          <w:i/>
        </w:rPr>
      </w:pPr>
      <w:r>
        <w:lastRenderedPageBreak/>
        <w:t xml:space="preserve">The value of the </w:t>
      </w:r>
      <w:r>
        <w:rPr>
          <w:b/>
        </w:rPr>
        <w:t xml:space="preserve">text </w:t>
      </w:r>
      <w:r>
        <w:t xml:space="preserve">attribute is converted into a hexadecimal RGB value. </w:t>
      </w:r>
    </w:p>
    <w:p w:rsidR="00FC1FA0" w:rsidRDefault="00DF6F4B">
      <w:r>
        <w:t>V0004:</w:t>
      </w:r>
    </w:p>
    <w:p w:rsidR="00FC1FA0" w:rsidRDefault="00DF6F4B">
      <w:bookmarkStart w:id="36" w:name="CC_00000000000000000000000000001350"/>
      <w:bookmarkEnd w:id="36"/>
      <w:r>
        <w:t>The specification states:</w:t>
      </w:r>
    </w:p>
    <w:p w:rsidR="00FC1FA0" w:rsidRDefault="00DF6F4B">
      <w:pPr>
        <w:pStyle w:val="Code"/>
      </w:pPr>
      <w:r>
        <w:t xml:space="preserve">add </w:t>
      </w:r>
    </w:p>
    <w:p w:rsidR="00FC1FA0" w:rsidRDefault="00DF6F4B">
      <w:pPr>
        <w:pStyle w:val="Code"/>
      </w:pPr>
      <w:r>
        <w:t xml:space="preserve">Add a new element to the collection of OPTION elements for this SELECT. This method </w:t>
      </w:r>
    </w:p>
    <w:p w:rsidR="00FC1FA0" w:rsidRDefault="00DF6F4B">
      <w:pPr>
        <w:pStyle w:val="Code"/>
      </w:pPr>
      <w:r>
        <w:t xml:space="preserve">is the equivalent of the appendChild method of the Node interface if the before </w:t>
      </w:r>
    </w:p>
    <w:p w:rsidR="00FC1FA0" w:rsidRDefault="00DF6F4B">
      <w:pPr>
        <w:pStyle w:val="Code"/>
      </w:pPr>
      <w:r>
        <w:t xml:space="preserve">parameter is null. It is equivalent to the insertBefore method on the parent of </w:t>
      </w:r>
    </w:p>
    <w:p w:rsidR="00FC1FA0" w:rsidRDefault="00DF6F4B">
      <w:pPr>
        <w:pStyle w:val="Code"/>
      </w:pPr>
      <w:r>
        <w:t xml:space="preserve">before in all other cases. This method may have no effect if the new element is not </w:t>
      </w:r>
    </w:p>
    <w:p w:rsidR="00FC1FA0" w:rsidRDefault="00DF6F4B">
      <w:pPr>
        <w:pStyle w:val="Code"/>
      </w:pPr>
      <w:r>
        <w:t xml:space="preserve">an OPTION or an OPTGROUP. </w:t>
      </w:r>
    </w:p>
    <w:p w:rsidR="00FC1FA0" w:rsidRDefault="00FC1FA0">
      <w:pPr>
        <w:pStyle w:val="Code"/>
      </w:pPr>
    </w:p>
    <w:p w:rsidR="00FC1FA0" w:rsidRDefault="00DF6F4B">
      <w:pPr>
        <w:pStyle w:val="Code"/>
      </w:pPr>
      <w:r>
        <w:t>Parameters</w:t>
      </w:r>
    </w:p>
    <w:p w:rsidR="00FC1FA0" w:rsidRDefault="00DF6F4B">
      <w:pPr>
        <w:pStyle w:val="Code"/>
      </w:pPr>
      <w:r>
        <w:t xml:space="preserve">element of type HTMLElement </w:t>
      </w:r>
    </w:p>
    <w:p w:rsidR="00FC1FA0" w:rsidRDefault="00DF6F4B">
      <w:pPr>
        <w:pStyle w:val="Code"/>
      </w:pPr>
      <w:r>
        <w:t>The element to add.</w:t>
      </w:r>
    </w:p>
    <w:p w:rsidR="00FC1FA0" w:rsidRDefault="00FC1FA0">
      <w:pPr>
        <w:pStyle w:val="Code"/>
      </w:pPr>
    </w:p>
    <w:p w:rsidR="00FC1FA0" w:rsidRDefault="00DF6F4B">
      <w:pPr>
        <w:pStyle w:val="Code"/>
      </w:pPr>
      <w:r>
        <w:t>before of type HTMLElement</w:t>
      </w:r>
    </w:p>
    <w:p w:rsidR="00FC1FA0" w:rsidRDefault="00DF6F4B">
      <w:pPr>
        <w:pStyle w:val="Code"/>
      </w:pPr>
      <w:r>
        <w:t>The element to insert before, or null for the tail of t</w:t>
      </w:r>
      <w:r>
        <w:t xml:space="preserve">he list. </w:t>
      </w:r>
    </w:p>
    <w:p w:rsidR="00FC1FA0" w:rsidRDefault="00FC1FA0">
      <w:pPr>
        <w:pStyle w:val="Code"/>
      </w:pPr>
    </w:p>
    <w:p w:rsidR="00FC1FA0" w:rsidRDefault="00DF6F4B">
      <w:pPr>
        <w:pStyle w:val="Code"/>
      </w:pPr>
      <w:r>
        <w:t>Exceptions</w:t>
      </w:r>
    </w:p>
    <w:p w:rsidR="00FC1FA0" w:rsidRDefault="00DF6F4B">
      <w:pPr>
        <w:pStyle w:val="Code"/>
      </w:pPr>
      <w:r>
        <w:t>DOMException</w:t>
      </w:r>
    </w:p>
    <w:p w:rsidR="00FC1FA0" w:rsidRDefault="00DF6F4B">
      <w:pPr>
        <w:pStyle w:val="Code"/>
      </w:pPr>
      <w:r>
        <w:t>NOT_FOUND_ERR: Raised if before is not a descendant of the SELECT element.</w:t>
      </w:r>
    </w:p>
    <w:p w:rsidR="00FC1FA0" w:rsidRDefault="00FC1FA0">
      <w:pPr>
        <w:pStyle w:val="Code"/>
      </w:pPr>
    </w:p>
    <w:p w:rsidR="00FC1FA0" w:rsidRDefault="00DF6F4B">
      <w:pPr>
        <w:pStyle w:val="Code"/>
      </w:pPr>
      <w:r>
        <w:t>No Return Value</w:t>
      </w:r>
    </w:p>
    <w:p w:rsidR="00FC1FA0" w:rsidRDefault="00DF6F4B">
      <w:pPr>
        <w:rPr>
          <w:i/>
        </w:rPr>
      </w:pPr>
      <w:r>
        <w:rPr>
          <w:i/>
        </w:rPr>
        <w:t>Quirks Mode and IE7 Mode (All Versions)</w:t>
      </w:r>
    </w:p>
    <w:p w:rsidR="00FC1FA0" w:rsidRDefault="00DF6F4B">
      <w:r>
        <w:t xml:space="preserve">The </w:t>
      </w:r>
      <w:r>
        <w:rPr>
          <w:b/>
        </w:rPr>
        <w:t>before</w:t>
      </w:r>
      <w:r>
        <w:t xml:space="preserve"> parameter of the </w:t>
      </w:r>
      <w:r>
        <w:rPr>
          <w:b/>
        </w:rPr>
        <w:t>add</w:t>
      </w:r>
      <w:r>
        <w:t xml:space="preserve"> method of the </w:t>
      </w:r>
      <w:r>
        <w:rPr>
          <w:b/>
        </w:rPr>
        <w:t>HTMLSelectElement</w:t>
      </w:r>
      <w:r>
        <w:t xml:space="preserve"> interface is not supporte</w:t>
      </w:r>
      <w:r>
        <w:t>d.</w:t>
      </w:r>
    </w:p>
    <w:p w:rsidR="00FC1FA0" w:rsidRDefault="00DF6F4B">
      <w:pPr>
        <w:rPr>
          <w:i/>
        </w:rPr>
      </w:pPr>
      <w:r>
        <w:rPr>
          <w:i/>
        </w:rPr>
        <w:t>All Document Modes (All Versions)</w:t>
      </w:r>
    </w:p>
    <w:p w:rsidR="00FC1FA0" w:rsidRDefault="00DF6F4B">
      <w:r>
        <w:t xml:space="preserve">The DOMException </w:t>
      </w:r>
      <w:r>
        <w:rPr>
          <w:b/>
        </w:rPr>
        <w:t>NOT_FOUND_ERR</w:t>
      </w:r>
      <w:r>
        <w:t xml:space="preserve"> is not raised by the </w:t>
      </w:r>
      <w:r>
        <w:rPr>
          <w:b/>
        </w:rPr>
        <w:t xml:space="preserve">add </w:t>
      </w:r>
      <w:r>
        <w:t xml:space="preserve">method of the </w:t>
      </w:r>
      <w:r>
        <w:rPr>
          <w:b/>
        </w:rPr>
        <w:t>HTMLSelectElement</w:t>
      </w:r>
      <w:r>
        <w:t xml:space="preserve"> interface.</w:t>
      </w:r>
    </w:p>
    <w:p w:rsidR="00FC1FA0" w:rsidRDefault="00DF6F4B">
      <w:r>
        <w:t>V0005:</w:t>
      </w:r>
    </w:p>
    <w:p w:rsidR="00FC1FA0" w:rsidRDefault="00DF6F4B">
      <w:bookmarkStart w:id="37" w:name="CC_00000000000000000000000000001363"/>
      <w:bookmarkEnd w:id="37"/>
      <w:r>
        <w:t>The specification states:</w:t>
      </w:r>
    </w:p>
    <w:p w:rsidR="00FC1FA0" w:rsidRDefault="00DF6F4B">
      <w:pPr>
        <w:pStyle w:val="Code"/>
      </w:pPr>
      <w:r>
        <w:t>interface HTMLOptionElement : HTMLElement</w:t>
      </w:r>
    </w:p>
    <w:p w:rsidR="00FC1FA0" w:rsidRDefault="00FC1FA0">
      <w:pPr>
        <w:pStyle w:val="Code"/>
      </w:pPr>
    </w:p>
    <w:p w:rsidR="00FC1FA0" w:rsidRDefault="00DF6F4B">
      <w:pPr>
        <w:pStyle w:val="Code"/>
      </w:pPr>
      <w:r>
        <w:t>selected of type boolean</w:t>
      </w:r>
    </w:p>
    <w:p w:rsidR="00FC1FA0" w:rsidRDefault="00DF6F4B">
      <w:pPr>
        <w:pStyle w:val="Code"/>
      </w:pPr>
      <w:r>
        <w:t>Represents the curr</w:t>
      </w:r>
      <w:r>
        <w:t xml:space="preserve">ent state of the corresponding form control, in an interactive </w:t>
      </w:r>
    </w:p>
    <w:p w:rsidR="00FC1FA0" w:rsidRDefault="00DF6F4B">
      <w:pPr>
        <w:pStyle w:val="Code"/>
      </w:pPr>
      <w:r>
        <w:t xml:space="preserve">user agent. Changing this attribute changes the state of the form control, but does </w:t>
      </w:r>
    </w:p>
    <w:p w:rsidR="00FC1FA0" w:rsidRDefault="00DF6F4B">
      <w:pPr>
        <w:pStyle w:val="Code"/>
      </w:pPr>
      <w:r>
        <w:t>not change the value of the HTML selected attribute of the element.</w:t>
      </w:r>
    </w:p>
    <w:p w:rsidR="00FC1FA0" w:rsidRDefault="00DF6F4B">
      <w:pPr>
        <w:rPr>
          <w:i/>
        </w:rPr>
      </w:pPr>
      <w:r>
        <w:rPr>
          <w:i/>
        </w:rPr>
        <w:t xml:space="preserve">All Document Modes (All Versions) </w:t>
      </w:r>
    </w:p>
    <w:p w:rsidR="00FC1FA0" w:rsidRDefault="00DF6F4B">
      <w:r>
        <w:t xml:space="preserve">Changing the value of the </w:t>
      </w:r>
      <w:r>
        <w:rPr>
          <w:b/>
        </w:rPr>
        <w:t>selected</w:t>
      </w:r>
      <w:r>
        <w:t xml:space="preserve"> attribute of </w:t>
      </w:r>
      <w:r>
        <w:rPr>
          <w:b/>
        </w:rPr>
        <w:t>HTMLOptionElement</w:t>
      </w:r>
      <w:r>
        <w:t xml:space="preserve"> results in an equivalent change to the value of the HTML </w:t>
      </w:r>
      <w:r>
        <w:rPr>
          <w:b/>
        </w:rPr>
        <w:t>selected</w:t>
      </w:r>
      <w:r>
        <w:t xml:space="preserve"> attribute of the element.</w:t>
      </w:r>
    </w:p>
    <w:p w:rsidR="00FC1FA0" w:rsidRDefault="00DF6F4B">
      <w:r>
        <w:t>V0006:</w:t>
      </w:r>
    </w:p>
    <w:p w:rsidR="00FC1FA0" w:rsidRDefault="00DF6F4B">
      <w:bookmarkStart w:id="38" w:name="CC_00000000000000000000000000001369"/>
      <w:bookmarkEnd w:id="38"/>
      <w:r>
        <w:t>The specification states:</w:t>
      </w:r>
    </w:p>
    <w:p w:rsidR="00FC1FA0" w:rsidRDefault="00DF6F4B">
      <w:pPr>
        <w:pStyle w:val="Code"/>
      </w:pPr>
      <w:r>
        <w:t>align of type DOMString</w:t>
      </w:r>
    </w:p>
    <w:p w:rsidR="00FC1FA0" w:rsidRDefault="00DF6F4B">
      <w:pPr>
        <w:pStyle w:val="Code"/>
      </w:pPr>
      <w:r>
        <w:t>Aligns this object (vertically or horizon</w:t>
      </w:r>
      <w:r>
        <w:t xml:space="preserve">tally) with respect to its surrounding </w:t>
      </w:r>
    </w:p>
    <w:p w:rsidR="00FC1FA0" w:rsidRDefault="00DF6F4B">
      <w:pPr>
        <w:pStyle w:val="Code"/>
      </w:pPr>
      <w:r>
        <w:t xml:space="preserve">text. See the align attribute definition in HTML 4.01. This attribute is deprecated </w:t>
      </w:r>
    </w:p>
    <w:p w:rsidR="00FC1FA0" w:rsidRDefault="00DF6F4B">
      <w:pPr>
        <w:pStyle w:val="Code"/>
      </w:pPr>
      <w:r>
        <w:t>in HTML 4.01.</w:t>
      </w:r>
    </w:p>
    <w:p w:rsidR="00FC1FA0" w:rsidRDefault="00DF6F4B">
      <w:pPr>
        <w:rPr>
          <w:i/>
        </w:rPr>
      </w:pPr>
      <w:r>
        <w:rPr>
          <w:i/>
        </w:rPr>
        <w:t>All Document Modes (All Versions)</w:t>
      </w:r>
    </w:p>
    <w:p w:rsidR="00FC1FA0" w:rsidRDefault="00DF6F4B">
      <w:r>
        <w:lastRenderedPageBreak/>
        <w:t xml:space="preserve">The value of the </w:t>
      </w:r>
      <w:r>
        <w:rPr>
          <w:b/>
        </w:rPr>
        <w:t xml:space="preserve">align </w:t>
      </w:r>
      <w:r>
        <w:t xml:space="preserve">attribute of the </w:t>
      </w:r>
      <w:bookmarkStart w:id="39" w:name="ID-6043025"/>
      <w:r>
        <w:rPr>
          <w:b/>
        </w:rPr>
        <w:t>HTMLInputElement</w:t>
      </w:r>
      <w:bookmarkEnd w:id="39"/>
      <w:r>
        <w:t xml:space="preserve"> interface returns an empty</w:t>
      </w:r>
      <w:r>
        <w:t xml:space="preserve"> string ("").</w:t>
      </w:r>
    </w:p>
    <w:p w:rsidR="00FC1FA0" w:rsidRDefault="00DF6F4B">
      <w:r>
        <w:t>V0008:</w:t>
      </w:r>
    </w:p>
    <w:p w:rsidR="00FC1FA0" w:rsidRDefault="00DF6F4B">
      <w:bookmarkStart w:id="40" w:name="CC_00000000000000000000000000001383"/>
      <w:bookmarkEnd w:id="40"/>
      <w:r>
        <w:t>The specification states:</w:t>
      </w:r>
    </w:p>
    <w:p w:rsidR="00FC1FA0" w:rsidRDefault="00DF6F4B">
      <w:pPr>
        <w:pStyle w:val="Code"/>
      </w:pPr>
      <w:r>
        <w:t>interface HTMLInputElement : HTMLElement</w:t>
      </w:r>
    </w:p>
    <w:p w:rsidR="00FC1FA0" w:rsidRDefault="00DF6F4B">
      <w:pPr>
        <w:pStyle w:val="Code"/>
      </w:pPr>
      <w:r>
        <w:t xml:space="preserve">value of type DOMString </w:t>
      </w:r>
    </w:p>
    <w:p w:rsidR="00FC1FA0" w:rsidRDefault="00DF6F4B">
      <w:pPr>
        <w:pStyle w:val="Code"/>
      </w:pPr>
      <w:r>
        <w:t xml:space="preserve">When the type attribute of the element has the value "text", "file" or "password", </w:t>
      </w:r>
    </w:p>
    <w:p w:rsidR="00FC1FA0" w:rsidRDefault="00DF6F4B">
      <w:pPr>
        <w:pStyle w:val="Code"/>
      </w:pPr>
      <w:r>
        <w:t xml:space="preserve">this represents the current contents of the corresponding form control, in an </w:t>
      </w:r>
    </w:p>
    <w:p w:rsidR="00FC1FA0" w:rsidRDefault="00DF6F4B">
      <w:pPr>
        <w:pStyle w:val="Code"/>
      </w:pPr>
      <w:r>
        <w:t xml:space="preserve">interactive user agent. Changing this attribute changes the contents of the form </w:t>
      </w:r>
    </w:p>
    <w:p w:rsidR="00FC1FA0" w:rsidRDefault="00DF6F4B">
      <w:pPr>
        <w:pStyle w:val="Code"/>
      </w:pPr>
      <w:r>
        <w:t xml:space="preserve">control, but does not change the value of the HTML value attribute of the element. </w:t>
      </w:r>
    </w:p>
    <w:p w:rsidR="00FC1FA0" w:rsidRDefault="00DF6F4B">
      <w:pPr>
        <w:pStyle w:val="Code"/>
      </w:pPr>
      <w:r>
        <w:t>When the ty</w:t>
      </w:r>
      <w:r>
        <w:t xml:space="preserve">pe attribute of the element has the value "button", "hidden", "submit", </w:t>
      </w:r>
    </w:p>
    <w:p w:rsidR="00FC1FA0" w:rsidRDefault="00DF6F4B">
      <w:pPr>
        <w:pStyle w:val="Code"/>
      </w:pPr>
      <w:r>
        <w:t xml:space="preserve">"reset", "image", "checkbox" or "radio", this represents the HTML value attribute </w:t>
      </w:r>
    </w:p>
    <w:p w:rsidR="00FC1FA0" w:rsidRDefault="00DF6F4B">
      <w:pPr>
        <w:pStyle w:val="Code"/>
      </w:pPr>
      <w:r>
        <w:t>of the element. See the value attribute definition in HTML 4.01.</w:t>
      </w:r>
    </w:p>
    <w:p w:rsidR="00FC1FA0" w:rsidRDefault="00DF6F4B">
      <w:pPr>
        <w:rPr>
          <w:i/>
        </w:rPr>
      </w:pPr>
      <w:r>
        <w:rPr>
          <w:i/>
        </w:rPr>
        <w:t>Quirks Mode, IE7 Mode, and IE8 Mode</w:t>
      </w:r>
      <w:r>
        <w:rPr>
          <w:i/>
        </w:rPr>
        <w:t xml:space="preserve"> (All Versions)</w:t>
      </w:r>
    </w:p>
    <w:p w:rsidR="00FC1FA0" w:rsidRDefault="00DF6F4B">
      <w:r>
        <w:t xml:space="preserve">Changing the </w:t>
      </w:r>
      <w:r>
        <w:rPr>
          <w:b/>
        </w:rPr>
        <w:t xml:space="preserve">value </w:t>
      </w:r>
      <w:r>
        <w:t>attribute of the</w:t>
      </w:r>
      <w:r>
        <w:rPr>
          <w:b/>
        </w:rPr>
        <w:t xml:space="preserve"> HTMLInputElement</w:t>
      </w:r>
      <w:r>
        <w:t xml:space="preserve"> interface to a </w:t>
      </w:r>
      <w:r>
        <w:rPr>
          <w:rStyle w:val="InlineCode"/>
        </w:rPr>
        <w:t>text</w:t>
      </w:r>
      <w:r>
        <w:t xml:space="preserve">, </w:t>
      </w:r>
      <w:r>
        <w:rPr>
          <w:rStyle w:val="InlineCode"/>
        </w:rPr>
        <w:t>file</w:t>
      </w:r>
      <w:r>
        <w:t xml:space="preserve">, or </w:t>
      </w:r>
      <w:r>
        <w:rPr>
          <w:rStyle w:val="InlineCode"/>
        </w:rPr>
        <w:t>password</w:t>
      </w:r>
      <w:r>
        <w:t xml:space="preserve"> input type results in an equivalent change to the HTML </w:t>
      </w:r>
      <w:r>
        <w:rPr>
          <w:b/>
        </w:rPr>
        <w:t>value</w:t>
      </w:r>
      <w:r>
        <w:t xml:space="preserve"> attribute of the element. The </w:t>
      </w:r>
      <w:r>
        <w:rPr>
          <w:b/>
        </w:rPr>
        <w:t xml:space="preserve">value </w:t>
      </w:r>
      <w:r>
        <w:t xml:space="preserve">attribute is an empty string for an input type of </w:t>
      </w:r>
      <w:r>
        <w:rPr>
          <w:rStyle w:val="InlineCode"/>
        </w:rPr>
        <w:t>f</w:t>
      </w:r>
      <w:r>
        <w:rPr>
          <w:rStyle w:val="InlineCode"/>
        </w:rPr>
        <w:t>ile</w:t>
      </w:r>
      <w:r>
        <w:t>.</w:t>
      </w:r>
    </w:p>
    <w:p w:rsidR="00FC1FA0" w:rsidRDefault="00DF6F4B">
      <w:r>
        <w:t>V0010:</w:t>
      </w:r>
    </w:p>
    <w:p w:rsidR="00FC1FA0" w:rsidRDefault="00DF6F4B">
      <w:bookmarkStart w:id="41" w:name="CC_00000000000000000000000000001436"/>
      <w:bookmarkEnd w:id="41"/>
      <w:r>
        <w:t>The specification states:</w:t>
      </w:r>
    </w:p>
    <w:p w:rsidR="00FC1FA0" w:rsidRDefault="00DF6F4B">
      <w:pPr>
        <w:pStyle w:val="Code"/>
      </w:pPr>
      <w:r>
        <w:t>value of type long</w:t>
      </w:r>
    </w:p>
    <w:p w:rsidR="00FC1FA0" w:rsidRDefault="00DF6F4B">
      <w:pPr>
        <w:pStyle w:val="Code"/>
      </w:pPr>
      <w:r>
        <w:t xml:space="preserve">Reset sequence number when used in OL. See the value attribute definition in HTML </w:t>
      </w:r>
    </w:p>
    <w:p w:rsidR="00FC1FA0" w:rsidRDefault="00DF6F4B">
      <w:pPr>
        <w:pStyle w:val="Code"/>
      </w:pPr>
      <w:r>
        <w:t>4.01. This attribute is deprecated in HTML 4.01.</w:t>
      </w:r>
    </w:p>
    <w:p w:rsidR="00FC1FA0" w:rsidRDefault="00DF6F4B">
      <w:pPr>
        <w:rPr>
          <w:i/>
        </w:rPr>
      </w:pPr>
      <w:r>
        <w:rPr>
          <w:i/>
        </w:rPr>
        <w:t>Quirks Mode, IE7 Mode, IE8 Mode, and IE9 Mode (All Versions)</w:t>
      </w:r>
    </w:p>
    <w:p w:rsidR="00FC1FA0" w:rsidRDefault="00DF6F4B">
      <w:r>
        <w:t xml:space="preserve">The </w:t>
      </w:r>
      <w:r>
        <w:rPr>
          <w:b/>
        </w:rPr>
        <w:t>value</w:t>
      </w:r>
      <w:r>
        <w:t xml:space="preserve"> attribute of the </w:t>
      </w:r>
      <w:bookmarkStart w:id="42" w:name="ID-74680021"/>
      <w:r>
        <w:rPr>
          <w:b/>
        </w:rPr>
        <w:t>HTMLLIElement</w:t>
      </w:r>
      <w:bookmarkEnd w:id="42"/>
      <w:r>
        <w:t xml:space="preserve"> interface cannot be used to reset the sequence number of an </w:t>
      </w:r>
      <w:r>
        <w:rPr>
          <w:b/>
        </w:rPr>
        <w:t>OL</w:t>
      </w:r>
      <w:r>
        <w:t xml:space="preserve"> element (ordered list).</w:t>
      </w:r>
    </w:p>
    <w:p w:rsidR="00FC1FA0" w:rsidRDefault="00DF6F4B">
      <w:r>
        <w:t>V0011:</w:t>
      </w:r>
    </w:p>
    <w:p w:rsidR="00FC1FA0" w:rsidRDefault="00DF6F4B">
      <w:bookmarkStart w:id="43" w:name="CC_00000000000000000000000000001445"/>
      <w:bookmarkEnd w:id="43"/>
      <w:r>
        <w:t>The specification states:</w:t>
      </w:r>
    </w:p>
    <w:p w:rsidR="00FC1FA0" w:rsidRDefault="00DF6F4B">
      <w:pPr>
        <w:pStyle w:val="Code"/>
      </w:pPr>
      <w:r>
        <w:t>Interface HTMLPreElement</w:t>
      </w:r>
    </w:p>
    <w:p w:rsidR="00FC1FA0" w:rsidRDefault="00DF6F4B">
      <w:pPr>
        <w:pStyle w:val="Code"/>
      </w:pPr>
      <w:r>
        <w:t>Preformatted text. See the PRE element definition in HTML 4.01.</w:t>
      </w:r>
    </w:p>
    <w:p w:rsidR="00FC1FA0" w:rsidRDefault="00DF6F4B">
      <w:pPr>
        <w:pStyle w:val="Code"/>
      </w:pPr>
      <w:r>
        <w:t>IDL Defini</w:t>
      </w:r>
      <w:r>
        <w:t>tion</w:t>
      </w:r>
    </w:p>
    <w:p w:rsidR="00FC1FA0" w:rsidRDefault="00DF6F4B">
      <w:pPr>
        <w:pStyle w:val="Code"/>
      </w:pPr>
      <w:r>
        <w:t>interface HTMLPreElement : HTMLElement {</w:t>
      </w:r>
    </w:p>
    <w:p w:rsidR="00FC1FA0" w:rsidRDefault="00DF6F4B">
      <w:pPr>
        <w:pStyle w:val="Code"/>
      </w:pPr>
      <w:r>
        <w:t>attribute long            width;</w:t>
      </w:r>
    </w:p>
    <w:p w:rsidR="00FC1FA0" w:rsidRDefault="00DF6F4B">
      <w:pPr>
        <w:pStyle w:val="Code"/>
      </w:pPr>
      <w:r>
        <w:t>};</w:t>
      </w:r>
    </w:p>
    <w:p w:rsidR="00FC1FA0" w:rsidRDefault="00DF6F4B">
      <w:pPr>
        <w:rPr>
          <w:i/>
        </w:rPr>
      </w:pPr>
      <w:r>
        <w:rPr>
          <w:i/>
        </w:rPr>
        <w:t>IE7 Mode, IE8 Mode, IE9 Mode, IE10 Mode, and IE11 Mode (All Versions)</w:t>
      </w:r>
    </w:p>
    <w:p w:rsidR="00FC1FA0" w:rsidRDefault="00DF6F4B">
      <w:r>
        <w:t xml:space="preserve">The </w:t>
      </w:r>
      <w:r>
        <w:rPr>
          <w:b/>
        </w:rPr>
        <w:t xml:space="preserve">width </w:t>
      </w:r>
      <w:r>
        <w:t xml:space="preserve">attribute of the </w:t>
      </w:r>
      <w:r>
        <w:rPr>
          <w:b/>
        </w:rPr>
        <w:t>HTMLPreElement</w:t>
      </w:r>
      <w:r>
        <w:t xml:space="preserve"> interface is of type </w:t>
      </w:r>
      <w:r>
        <w:rPr>
          <w:rStyle w:val="InlineCode"/>
        </w:rPr>
        <w:t>string</w:t>
      </w:r>
      <w:r>
        <w:t>.</w:t>
      </w:r>
    </w:p>
    <w:p w:rsidR="00FC1FA0" w:rsidRDefault="00DF6F4B">
      <w:r>
        <w:t>V0012:</w:t>
      </w:r>
    </w:p>
    <w:p w:rsidR="00FC1FA0" w:rsidRDefault="00DF6F4B">
      <w:bookmarkStart w:id="44" w:name="CC_00000000000000000000000000001454"/>
      <w:bookmarkEnd w:id="44"/>
      <w:r>
        <w:t>The specification states:</w:t>
      </w:r>
    </w:p>
    <w:p w:rsidR="00FC1FA0" w:rsidRDefault="00DF6F4B">
      <w:pPr>
        <w:pStyle w:val="Code"/>
      </w:pPr>
      <w:r>
        <w:t>color of type DOMString</w:t>
      </w:r>
    </w:p>
    <w:p w:rsidR="00FC1FA0" w:rsidRDefault="00DF6F4B">
      <w:pPr>
        <w:pStyle w:val="Code"/>
      </w:pPr>
      <w:r>
        <w:t xml:space="preserve">Font color. See the color attribute definition in HTML 4.01. This attribute is </w:t>
      </w:r>
    </w:p>
    <w:p w:rsidR="00FC1FA0" w:rsidRDefault="00DF6F4B">
      <w:pPr>
        <w:pStyle w:val="Code"/>
      </w:pPr>
      <w:r>
        <w:t>deprecated in HTML 4.01.</w:t>
      </w:r>
    </w:p>
    <w:p w:rsidR="00FC1FA0" w:rsidRDefault="00DF6F4B">
      <w:pPr>
        <w:rPr>
          <w:i/>
        </w:rPr>
      </w:pPr>
      <w:r>
        <w:rPr>
          <w:i/>
        </w:rPr>
        <w:lastRenderedPageBreak/>
        <w:t>IE11 Mode and EdgeHTML Mode (All Versions)</w:t>
      </w:r>
    </w:p>
    <w:p w:rsidR="00FC1FA0" w:rsidRDefault="00DF6F4B">
      <w:r>
        <w:t xml:space="preserve">The </w:t>
      </w:r>
      <w:r>
        <w:rPr>
          <w:b/>
        </w:rPr>
        <w:t xml:space="preserve">color </w:t>
      </w:r>
      <w:r>
        <w:t xml:space="preserve">attribute of the </w:t>
      </w:r>
      <w:bookmarkStart w:id="45" w:name="ID-32774408"/>
      <w:r>
        <w:rPr>
          <w:b/>
        </w:rPr>
        <w:t>HTMLBaseFontElement</w:t>
      </w:r>
      <w:bookmarkEnd w:id="45"/>
      <w:r>
        <w:t xml:space="preserve"> interface returns the RGB hexadecimal</w:t>
      </w:r>
      <w:r>
        <w:t xml:space="preserve"> value for a color string (for example, the color string </w:t>
      </w:r>
      <w:r>
        <w:rPr>
          <w:rStyle w:val="InlineCode"/>
        </w:rPr>
        <w:t>blue</w:t>
      </w:r>
      <w:r>
        <w:t xml:space="preserve"> is converted to </w:t>
      </w:r>
      <w:r>
        <w:rPr>
          <w:rStyle w:val="InlineCode"/>
        </w:rPr>
        <w:t>#0000FF</w:t>
      </w:r>
      <w:r>
        <w:t>).</w:t>
      </w:r>
    </w:p>
    <w:p w:rsidR="00FC1FA0" w:rsidRDefault="00DF6F4B">
      <w:r>
        <w:t>V0013:</w:t>
      </w:r>
    </w:p>
    <w:p w:rsidR="00FC1FA0" w:rsidRDefault="00DF6F4B">
      <w:bookmarkStart w:id="46" w:name="CC_00000000000000000000000000001486"/>
      <w:bookmarkEnd w:id="46"/>
      <w:r>
        <w:t>The specification states:</w:t>
      </w:r>
    </w:p>
    <w:p w:rsidR="00FC1FA0" w:rsidRDefault="00DF6F4B">
      <w:pPr>
        <w:pStyle w:val="Code"/>
      </w:pPr>
      <w:r>
        <w:t>isMap of type boolean</w:t>
      </w:r>
    </w:p>
    <w:p w:rsidR="00FC1FA0" w:rsidRDefault="00DF6F4B">
      <w:pPr>
        <w:pStyle w:val="Code"/>
      </w:pPr>
      <w:r>
        <w:t>Use server-side image map. See the ismap attribute definition in HTML 4.01.</w:t>
      </w:r>
    </w:p>
    <w:p w:rsidR="00FC1FA0" w:rsidRDefault="00DF6F4B">
      <w:pPr>
        <w:rPr>
          <w:i/>
        </w:rPr>
      </w:pPr>
      <w:r>
        <w:rPr>
          <w:i/>
        </w:rPr>
        <w:t>All Document Modes (All Versions)</w:t>
      </w:r>
    </w:p>
    <w:p w:rsidR="00FC1FA0" w:rsidRDefault="00DF6F4B">
      <w:r>
        <w:t xml:space="preserve">The </w:t>
      </w:r>
      <w:r>
        <w:rPr>
          <w:b/>
        </w:rPr>
        <w:t>isMap</w:t>
      </w:r>
      <w:r>
        <w:t xml:space="preserve"> attribute of the </w:t>
      </w:r>
      <w:r>
        <w:rPr>
          <w:b/>
        </w:rPr>
        <w:t>HTMLImageElement</w:t>
      </w:r>
      <w:r>
        <w:t xml:space="preserve"> interface always returns a value of </w:t>
      </w:r>
      <w:r>
        <w:rPr>
          <w:rStyle w:val="InlineCode"/>
        </w:rPr>
        <w:t>true</w:t>
      </w:r>
      <w:r>
        <w:t xml:space="preserve">, even when the value is set to </w:t>
      </w:r>
      <w:r>
        <w:rPr>
          <w:rStyle w:val="InlineCode"/>
        </w:rPr>
        <w:t>false</w:t>
      </w:r>
      <w:r>
        <w:t>.</w:t>
      </w:r>
    </w:p>
    <w:p w:rsidR="00FC1FA0" w:rsidRDefault="00DF6F4B">
      <w:r>
        <w:t>V0014:</w:t>
      </w:r>
    </w:p>
    <w:p w:rsidR="00FC1FA0" w:rsidRDefault="00DF6F4B">
      <w:pPr>
        <w:spacing w:before="0" w:after="0"/>
      </w:pPr>
      <w:bookmarkStart w:id="47" w:name="CC_00000000000000000000000000001498"/>
      <w:bookmarkEnd w:id="47"/>
      <w:r>
        <w:t>The specification states:</w:t>
      </w:r>
    </w:p>
    <w:p w:rsidR="00FC1FA0" w:rsidRDefault="00DF6F4B">
      <w:pPr>
        <w:spacing w:before="0" w:after="0"/>
      </w:pPr>
      <w:r>
        <w:t> </w:t>
      </w:r>
    </w:p>
    <w:p w:rsidR="00FC1FA0" w:rsidRDefault="00DF6F4B">
      <w:pPr>
        <w:pStyle w:val="Code"/>
      </w:pPr>
      <w:r>
        <w:t>interface HTMLObjectElement : HTMLElement</w:t>
      </w:r>
    </w:p>
    <w:p w:rsidR="00FC1FA0" w:rsidRDefault="00DF6F4B">
      <w:pPr>
        <w:pStyle w:val="Code"/>
      </w:pPr>
      <w:r>
        <w:t>codeBase of type DOMString</w:t>
      </w:r>
    </w:p>
    <w:p w:rsidR="00FC1FA0" w:rsidRDefault="00DF6F4B">
      <w:pPr>
        <w:pStyle w:val="Code"/>
      </w:pPr>
      <w:r>
        <w:t xml:space="preserve">Base URI for classid, data, and archive attributes. See the codebase attribute </w:t>
      </w:r>
    </w:p>
    <w:p w:rsidR="00FC1FA0" w:rsidRDefault="00DF6F4B">
      <w:pPr>
        <w:pStyle w:val="Code"/>
      </w:pPr>
      <w:r>
        <w:t>definition in HTML 4.01.</w:t>
      </w:r>
    </w:p>
    <w:p w:rsidR="00FC1FA0" w:rsidRDefault="00DF6F4B">
      <w:pPr>
        <w:spacing w:before="0" w:after="0"/>
        <w:rPr>
          <w:i/>
        </w:rPr>
      </w:pPr>
      <w:r>
        <w:rPr>
          <w:i/>
        </w:rPr>
        <w:t>All Document Modes (All Versions)</w:t>
      </w:r>
    </w:p>
    <w:p w:rsidR="00FC1FA0" w:rsidRDefault="00DF6F4B">
      <w:r>
        <w:t xml:space="preserve">If the </w:t>
      </w:r>
      <w:r>
        <w:rPr>
          <w:b/>
        </w:rPr>
        <w:t>codeBase</w:t>
      </w:r>
      <w:r>
        <w:t xml:space="preserve"> attribute of the </w:t>
      </w:r>
      <w:r>
        <w:rPr>
          <w:b/>
        </w:rPr>
        <w:t>OBJECT</w:t>
      </w:r>
      <w:r>
        <w:t xml:space="preserve"> element is not specified in HTML, the </w:t>
      </w:r>
      <w:r>
        <w:rPr>
          <w:b/>
        </w:rPr>
        <w:t>codeBase</w:t>
      </w:r>
      <w:r>
        <w:t xml:space="preserve"> attribute of the </w:t>
      </w:r>
      <w:r>
        <w:rPr>
          <w:b/>
        </w:rPr>
        <w:t>HTMLObjectEle</w:t>
      </w:r>
      <w:r>
        <w:rPr>
          <w:b/>
        </w:rPr>
        <w:t>ment</w:t>
      </w:r>
      <w:r>
        <w:t xml:space="preserve"> interface returns an empty string. Otherwise, if the </w:t>
      </w:r>
      <w:r>
        <w:rPr>
          <w:b/>
        </w:rPr>
        <w:t>codeBase</w:t>
      </w:r>
      <w:r>
        <w:t xml:space="preserve"> attribute is specified in HTML, </w:t>
      </w:r>
      <w:r>
        <w:rPr>
          <w:b/>
        </w:rPr>
        <w:t>codeBase</w:t>
      </w:r>
      <w:r>
        <w:t xml:space="preserve"> returns the base URI of the current document appended with the value specified for the </w:t>
      </w:r>
      <w:r>
        <w:rPr>
          <w:b/>
        </w:rPr>
        <w:t>codeBase</w:t>
      </w:r>
      <w:r>
        <w:t xml:space="preserve"> attribute.</w:t>
      </w:r>
    </w:p>
    <w:p w:rsidR="00FC1FA0" w:rsidRDefault="00DF6F4B">
      <w:r>
        <w:t>V0015:</w:t>
      </w:r>
    </w:p>
    <w:p w:rsidR="00FC1FA0" w:rsidRDefault="00DF6F4B">
      <w:pPr>
        <w:spacing w:before="0" w:after="0"/>
      </w:pPr>
      <w:bookmarkStart w:id="48" w:name="CC_00000000000000000000000000001499"/>
      <w:bookmarkEnd w:id="48"/>
      <w:r>
        <w:t>The specification states:</w:t>
      </w:r>
    </w:p>
    <w:p w:rsidR="00FC1FA0" w:rsidRDefault="00DF6F4B">
      <w:pPr>
        <w:pStyle w:val="Code"/>
      </w:pPr>
      <w:r>
        <w:t>interfac</w:t>
      </w:r>
      <w:r>
        <w:t>e HTMLObjectElement : HTMLElement</w:t>
      </w:r>
    </w:p>
    <w:p w:rsidR="00FC1FA0" w:rsidRDefault="00DF6F4B">
      <w:pPr>
        <w:pStyle w:val="Code"/>
      </w:pPr>
      <w:r>
        <w:t>codeType of type DOMString</w:t>
      </w:r>
    </w:p>
    <w:p w:rsidR="00FC1FA0" w:rsidRDefault="00DF6F4B">
      <w:pPr>
        <w:pStyle w:val="Code"/>
      </w:pPr>
      <w:r>
        <w:t xml:space="preserve">Content type for data downloaded via classid attribute. See the codetype attribute </w:t>
      </w:r>
    </w:p>
    <w:p w:rsidR="00FC1FA0" w:rsidRDefault="00DF6F4B">
      <w:pPr>
        <w:pStyle w:val="Code"/>
      </w:pPr>
      <w:r>
        <w:t>definition in HTML 4.01.</w:t>
      </w:r>
    </w:p>
    <w:p w:rsidR="00FC1FA0" w:rsidRDefault="00DF6F4B">
      <w:pPr>
        <w:spacing w:before="0" w:after="0"/>
        <w:rPr>
          <w:i/>
        </w:rPr>
      </w:pPr>
      <w:r>
        <w:rPr>
          <w:i/>
        </w:rPr>
        <w:t>All Document Modes (All Versions)</w:t>
      </w:r>
    </w:p>
    <w:p w:rsidR="00FC1FA0" w:rsidRDefault="00DF6F4B">
      <w:r>
        <w:t xml:space="preserve">If the </w:t>
      </w:r>
      <w:r>
        <w:rPr>
          <w:b/>
        </w:rPr>
        <w:t>codetype</w:t>
      </w:r>
      <w:r>
        <w:t xml:space="preserve"> attribute of the </w:t>
      </w:r>
      <w:r>
        <w:rPr>
          <w:b/>
        </w:rPr>
        <w:t>object</w:t>
      </w:r>
      <w:r>
        <w:t xml:space="preserve"> element is n</w:t>
      </w:r>
      <w:r>
        <w:t xml:space="preserve">ot specified in HTML, or the attribute is declared without an assigned value, the </w:t>
      </w:r>
      <w:r>
        <w:rPr>
          <w:b/>
        </w:rPr>
        <w:t>codeType</w:t>
      </w:r>
      <w:r>
        <w:t xml:space="preserve"> attribute of </w:t>
      </w:r>
      <w:r>
        <w:rPr>
          <w:b/>
        </w:rPr>
        <w:t>HTMLObjectElement</w:t>
      </w:r>
      <w:r>
        <w:t xml:space="preserve"> returns an empty string as a default value instead of the value of the </w:t>
      </w:r>
      <w:r>
        <w:rPr>
          <w:b/>
        </w:rPr>
        <w:t>type</w:t>
      </w:r>
      <w:r>
        <w:t xml:space="preserve"> attribute for the </w:t>
      </w:r>
      <w:r>
        <w:rPr>
          <w:b/>
        </w:rPr>
        <w:t>object</w:t>
      </w:r>
      <w:r>
        <w:t xml:space="preserve"> element.</w:t>
      </w:r>
    </w:p>
    <w:p w:rsidR="00FC1FA0" w:rsidRDefault="00DF6F4B">
      <w:r>
        <w:t>V0016:</w:t>
      </w:r>
    </w:p>
    <w:p w:rsidR="00FC1FA0" w:rsidRDefault="00DF6F4B">
      <w:pPr>
        <w:spacing w:before="0" w:after="0"/>
      </w:pPr>
      <w:bookmarkStart w:id="49" w:name="CC_00000000000000000000000000001503"/>
      <w:bookmarkEnd w:id="49"/>
      <w:r>
        <w:t>The specification</w:t>
      </w:r>
      <w:r>
        <w:t xml:space="preserve"> states:</w:t>
      </w:r>
    </w:p>
    <w:p w:rsidR="00FC1FA0" w:rsidRDefault="00DF6F4B">
      <w:pPr>
        <w:pStyle w:val="Code"/>
      </w:pPr>
      <w:r>
        <w:t>form of type HTMLFormElement, readonly</w:t>
      </w:r>
    </w:p>
    <w:p w:rsidR="00FC1FA0" w:rsidRDefault="00DF6F4B">
      <w:pPr>
        <w:pStyle w:val="Code"/>
      </w:pPr>
      <w:r>
        <w:t xml:space="preserve">Returns the FORM element containing this control. Returns null if this control is </w:t>
      </w:r>
    </w:p>
    <w:p w:rsidR="00FC1FA0" w:rsidRDefault="00DF6F4B">
      <w:pPr>
        <w:pStyle w:val="Code"/>
      </w:pPr>
      <w:r>
        <w:t>not within the context of a form.</w:t>
      </w:r>
    </w:p>
    <w:p w:rsidR="00FC1FA0" w:rsidRDefault="00DF6F4B">
      <w:pPr>
        <w:spacing w:before="0" w:after="0"/>
        <w:rPr>
          <w:i/>
        </w:rPr>
      </w:pPr>
      <w:r>
        <w:rPr>
          <w:i/>
        </w:rPr>
        <w:t>Quirks Mode, IE7 Mode, and IE8 Mode (All Versions)</w:t>
      </w:r>
    </w:p>
    <w:p w:rsidR="00FC1FA0" w:rsidRDefault="00DF6F4B">
      <w:pPr>
        <w:spacing w:before="0" w:after="0"/>
      </w:pPr>
      <w:r>
        <w:t xml:space="preserve">Returns the form element even if the </w:t>
      </w:r>
      <w:r>
        <w:t>control is not within the context of a form.</w:t>
      </w:r>
    </w:p>
    <w:p w:rsidR="00FC1FA0" w:rsidRDefault="00DF6F4B">
      <w:r>
        <w:lastRenderedPageBreak/>
        <w:t>V0017:</w:t>
      </w:r>
    </w:p>
    <w:p w:rsidR="00FC1FA0" w:rsidRDefault="00DF6F4B">
      <w:bookmarkStart w:id="50" w:name="CC_00000000000000000000000000001527"/>
      <w:bookmarkEnd w:id="50"/>
      <w:r>
        <w:t>The specification states:</w:t>
      </w:r>
    </w:p>
    <w:p w:rsidR="00FC1FA0" w:rsidRDefault="00DF6F4B">
      <w:pPr>
        <w:pStyle w:val="Code"/>
      </w:pPr>
      <w:r>
        <w:t>object of type DOMString, modified in DOM Level 2</w:t>
      </w:r>
    </w:p>
    <w:p w:rsidR="00FC1FA0" w:rsidRDefault="00DF6F4B">
      <w:pPr>
        <w:pStyle w:val="Code"/>
      </w:pPr>
      <w:r>
        <w:t xml:space="preserve">The value of the "object" attribute. See the object attribute definition in HTML </w:t>
      </w:r>
    </w:p>
    <w:p w:rsidR="00FC1FA0" w:rsidRDefault="00DF6F4B">
      <w:pPr>
        <w:pStyle w:val="Code"/>
      </w:pPr>
      <w:r>
        <w:t>4.01. This attribute is deprecated in HTML 4.0</w:t>
      </w:r>
      <w:r>
        <w:t>1.</w:t>
      </w:r>
    </w:p>
    <w:p w:rsidR="00FC1FA0" w:rsidRDefault="00DF6F4B">
      <w:pPr>
        <w:rPr>
          <w:i/>
        </w:rPr>
      </w:pPr>
      <w:r>
        <w:rPr>
          <w:i/>
        </w:rPr>
        <w:t>IE17 Mode, IE8 Mode, IE9 Mode, IE10 Mode, and IE11 Mode (All Versions)</w:t>
      </w:r>
    </w:p>
    <w:p w:rsidR="00FC1FA0" w:rsidRDefault="00DF6F4B">
      <w:r>
        <w:t xml:space="preserve">The </w:t>
      </w:r>
      <w:r>
        <w:rPr>
          <w:b/>
        </w:rPr>
        <w:t>object</w:t>
      </w:r>
      <w:r>
        <w:t xml:space="preserve"> attribute of the </w:t>
      </w:r>
      <w:r>
        <w:rPr>
          <w:b/>
        </w:rPr>
        <w:t>HTMLAppletElement</w:t>
      </w:r>
      <w:r>
        <w:t xml:space="preserve"> interface is not supported.</w:t>
      </w:r>
    </w:p>
    <w:p w:rsidR="00FC1FA0" w:rsidRDefault="00DF6F4B">
      <w:r>
        <w:t>V0018:</w:t>
      </w:r>
    </w:p>
    <w:p w:rsidR="00FC1FA0" w:rsidRDefault="00DF6F4B">
      <w:bookmarkStart w:id="51" w:name="CC_00000000000000000000000000001594"/>
      <w:bookmarkEnd w:id="51"/>
      <w:r>
        <w:t>The specification states:</w:t>
      </w:r>
    </w:p>
    <w:p w:rsidR="00FC1FA0" w:rsidRDefault="00DF6F4B">
      <w:pPr>
        <w:pStyle w:val="Code"/>
      </w:pPr>
      <w:r>
        <w:t>ch of type DOMString</w:t>
      </w:r>
    </w:p>
    <w:p w:rsidR="00FC1FA0" w:rsidRDefault="00DF6F4B">
      <w:pPr>
        <w:pStyle w:val="Code"/>
      </w:pPr>
      <w:r>
        <w:t xml:space="preserve">Alignment character for cells in a column. See the char attribute definition in </w:t>
      </w:r>
    </w:p>
    <w:p w:rsidR="00FC1FA0" w:rsidRDefault="00DF6F4B">
      <w:pPr>
        <w:pStyle w:val="Code"/>
      </w:pPr>
      <w:r>
        <w:t>HTML 4.01.</w:t>
      </w:r>
    </w:p>
    <w:p w:rsidR="00FC1FA0" w:rsidRDefault="00DF6F4B">
      <w:pPr>
        <w:rPr>
          <w:i/>
        </w:rPr>
      </w:pPr>
      <w:r>
        <w:rPr>
          <w:i/>
        </w:rPr>
        <w:t>Quirks Mode, IE7 Mode, and IE8 Mode (All Versions)</w:t>
      </w:r>
    </w:p>
    <w:p w:rsidR="00FC1FA0" w:rsidRDefault="00DF6F4B">
      <w:r>
        <w:t xml:space="preserve">The </w:t>
      </w:r>
      <w:r>
        <w:rPr>
          <w:b/>
        </w:rPr>
        <w:t>ch</w:t>
      </w:r>
      <w:r>
        <w:t xml:space="preserve"> attribute of the </w:t>
      </w:r>
      <w:r>
        <w:rPr>
          <w:b/>
        </w:rPr>
        <w:t>TR</w:t>
      </w:r>
      <w:r>
        <w:t xml:space="preserve"> element is not supported. The value of the </w:t>
      </w:r>
      <w:r>
        <w:rPr>
          <w:b/>
        </w:rPr>
        <w:t>ch</w:t>
      </w:r>
      <w:r>
        <w:t xml:space="preserve"> attribute can be set, but it does not ch</w:t>
      </w:r>
      <w:r>
        <w:t xml:space="preserve">ange the alignment of text within a cell. </w:t>
      </w:r>
    </w:p>
    <w:p w:rsidR="00FC1FA0" w:rsidRDefault="00DF6F4B">
      <w:r>
        <w:t>V0019:</w:t>
      </w:r>
    </w:p>
    <w:p w:rsidR="00FC1FA0" w:rsidRDefault="00DF6F4B">
      <w:bookmarkStart w:id="52" w:name="CC_00000000000000000000000000001595"/>
      <w:bookmarkEnd w:id="52"/>
      <w:r>
        <w:t>The specification states:</w:t>
      </w:r>
    </w:p>
    <w:p w:rsidR="00FC1FA0" w:rsidRDefault="00DF6F4B">
      <w:pPr>
        <w:pStyle w:val="Code"/>
      </w:pPr>
      <w:r>
        <w:t>chOff of type DOMString</w:t>
      </w:r>
    </w:p>
    <w:p w:rsidR="00FC1FA0" w:rsidRDefault="00DF6F4B">
      <w:pPr>
        <w:pStyle w:val="Code"/>
      </w:pPr>
      <w:r>
        <w:t>Offset of alignment character. See the charoff attribute definition in HTML 4.01.</w:t>
      </w:r>
    </w:p>
    <w:p w:rsidR="00FC1FA0" w:rsidRDefault="00DF6F4B">
      <w:pPr>
        <w:rPr>
          <w:i/>
        </w:rPr>
      </w:pPr>
      <w:r>
        <w:rPr>
          <w:i/>
        </w:rPr>
        <w:t>Quirks Mode, IE7 Mode, and IE8 Mode (All Versions)</w:t>
      </w:r>
    </w:p>
    <w:p w:rsidR="00FC1FA0" w:rsidRDefault="00DF6F4B">
      <w:r>
        <w:t xml:space="preserve">The </w:t>
      </w:r>
      <w:r>
        <w:rPr>
          <w:b/>
        </w:rPr>
        <w:t>chOff</w:t>
      </w:r>
      <w:r>
        <w:t xml:space="preserve"> attribute of </w:t>
      </w:r>
      <w:r>
        <w:t xml:space="preserve">the </w:t>
      </w:r>
      <w:r>
        <w:rPr>
          <w:b/>
        </w:rPr>
        <w:t>TR</w:t>
      </w:r>
      <w:r>
        <w:t xml:space="preserve"> element is not supported. The value of the </w:t>
      </w:r>
      <w:r>
        <w:rPr>
          <w:b/>
        </w:rPr>
        <w:t>chOff</w:t>
      </w:r>
      <w:r>
        <w:t xml:space="preserve"> attribute can be set, but it does not change the offset of the alignment. </w:t>
      </w:r>
    </w:p>
    <w:p w:rsidR="00FC1FA0" w:rsidRDefault="00DF6F4B">
      <w:r>
        <w:t>V0020:</w:t>
      </w:r>
    </w:p>
    <w:p w:rsidR="00FC1FA0" w:rsidRDefault="00DF6F4B">
      <w:bookmarkStart w:id="53" w:name="CC_00000000000000000000000000001599"/>
      <w:bookmarkEnd w:id="53"/>
      <w:r>
        <w:t>The specification states:</w:t>
      </w:r>
    </w:p>
    <w:p w:rsidR="00FC1FA0" w:rsidRDefault="00DF6F4B">
      <w:pPr>
        <w:pStyle w:val="Code"/>
      </w:pPr>
      <w:r>
        <w:t>deleteCell modified in DOM Level 2</w:t>
      </w:r>
    </w:p>
    <w:p w:rsidR="00FC1FA0" w:rsidRDefault="00DF6F4B">
      <w:pPr>
        <w:pStyle w:val="Code"/>
      </w:pPr>
      <w:r>
        <w:t xml:space="preserve">Delete a cell from the current row. </w:t>
      </w:r>
    </w:p>
    <w:p w:rsidR="00FC1FA0" w:rsidRDefault="00FC1FA0">
      <w:pPr>
        <w:pStyle w:val="Code"/>
      </w:pPr>
    </w:p>
    <w:p w:rsidR="00FC1FA0" w:rsidRDefault="00DF6F4B">
      <w:pPr>
        <w:pStyle w:val="Code"/>
      </w:pPr>
      <w:r>
        <w:t xml:space="preserve">Parameters </w:t>
      </w:r>
    </w:p>
    <w:p w:rsidR="00FC1FA0" w:rsidRDefault="00DF6F4B">
      <w:pPr>
        <w:pStyle w:val="Code"/>
      </w:pPr>
      <w:r>
        <w:t>index o</w:t>
      </w:r>
      <w:r>
        <w:t xml:space="preserve">f type long </w:t>
      </w:r>
    </w:p>
    <w:p w:rsidR="00FC1FA0" w:rsidRDefault="00DF6F4B">
      <w:pPr>
        <w:pStyle w:val="Code"/>
      </w:pPr>
      <w:r>
        <w:t xml:space="preserve">The index of the cell to delete, starting from 0. If the index is -1 the last cell </w:t>
      </w:r>
    </w:p>
    <w:p w:rsidR="00FC1FA0" w:rsidRDefault="00DF6F4B">
      <w:pPr>
        <w:pStyle w:val="Code"/>
      </w:pPr>
      <w:r>
        <w:t>in the row is deleted.</w:t>
      </w:r>
    </w:p>
    <w:p w:rsidR="00FC1FA0" w:rsidRDefault="00FC1FA0">
      <w:pPr>
        <w:pStyle w:val="Code"/>
      </w:pPr>
    </w:p>
    <w:p w:rsidR="00FC1FA0" w:rsidRDefault="00DF6F4B">
      <w:pPr>
        <w:pStyle w:val="Code"/>
        <w:numPr>
          <w:ilvl w:val="0"/>
          <w:numId w:val="0"/>
        </w:numPr>
        <w:ind w:left="360" w:right="0"/>
      </w:pPr>
      <w:r>
        <w:t xml:space="preserve">Exceptions </w:t>
      </w:r>
    </w:p>
    <w:p w:rsidR="00FC1FA0" w:rsidRDefault="00DF6F4B">
      <w:pPr>
        <w:pStyle w:val="Code"/>
        <w:numPr>
          <w:ilvl w:val="0"/>
          <w:numId w:val="0"/>
        </w:numPr>
        <w:ind w:left="360" w:right="0"/>
      </w:pPr>
      <w:r>
        <w:t xml:space="preserve">DOMException INDEX_SIZE_ERR: Raised if the specified index is greater than or equal </w:t>
      </w:r>
    </w:p>
    <w:p w:rsidR="00FC1FA0" w:rsidRDefault="00DF6F4B">
      <w:pPr>
        <w:pStyle w:val="Code"/>
        <w:numPr>
          <w:ilvl w:val="0"/>
          <w:numId w:val="0"/>
        </w:numPr>
        <w:ind w:left="360" w:right="0"/>
      </w:pPr>
      <w:r>
        <w:t>to the number of cells or if the index</w:t>
      </w:r>
      <w:r>
        <w:t xml:space="preserve"> is a negative number other than -1.</w:t>
      </w:r>
    </w:p>
    <w:p w:rsidR="00FC1FA0" w:rsidRDefault="00FC1FA0">
      <w:pPr>
        <w:pStyle w:val="Code"/>
        <w:numPr>
          <w:ilvl w:val="0"/>
          <w:numId w:val="0"/>
        </w:numPr>
        <w:ind w:left="360" w:right="0"/>
      </w:pPr>
    </w:p>
    <w:p w:rsidR="00FC1FA0" w:rsidRDefault="00DF6F4B">
      <w:pPr>
        <w:pStyle w:val="Code"/>
        <w:numPr>
          <w:ilvl w:val="0"/>
          <w:numId w:val="0"/>
        </w:numPr>
        <w:ind w:left="360" w:right="0"/>
      </w:pPr>
      <w:r>
        <w:t>No Return Value</w:t>
      </w:r>
    </w:p>
    <w:p w:rsidR="00FC1FA0" w:rsidRDefault="00DF6F4B">
      <w:pPr>
        <w:rPr>
          <w:i/>
        </w:rPr>
      </w:pPr>
      <w:r>
        <w:rPr>
          <w:i/>
        </w:rPr>
        <w:t>Quirks Mode, IE7 Mode, and IE8 Mode (All Versions)</w:t>
      </w:r>
    </w:p>
    <w:p w:rsidR="00FC1FA0" w:rsidRDefault="00DF6F4B">
      <w:r>
        <w:lastRenderedPageBreak/>
        <w:t xml:space="preserve">If the specified index is greater than or equal to the number of cells or if the index is a negative number other than –1, the </w:t>
      </w:r>
      <w:r>
        <w:rPr>
          <w:b/>
        </w:rPr>
        <w:t>deleteCell</w:t>
      </w:r>
      <w:r>
        <w:t xml:space="preserve"> method of the </w:t>
      </w:r>
      <w:r>
        <w:rPr>
          <w:b/>
        </w:rPr>
        <w:t>HTMLTableRowElement</w:t>
      </w:r>
      <w:r>
        <w:t xml:space="preserve"> interface throws a JScript </w:t>
      </w:r>
      <w:r>
        <w:rPr>
          <w:b/>
        </w:rPr>
        <w:t>Error</w:t>
      </w:r>
      <w:r>
        <w:t xml:space="preserve"> object with a description of "Invalid argument" and an error number of  0x80070057 (-2147024809).</w:t>
      </w:r>
    </w:p>
    <w:p w:rsidR="00FC1FA0" w:rsidRDefault="00DF6F4B">
      <w:r>
        <w:t>V0021:</w:t>
      </w:r>
    </w:p>
    <w:p w:rsidR="00FC1FA0" w:rsidRDefault="00DF6F4B">
      <w:bookmarkStart w:id="54" w:name="CC_00000000000000000000000000001600"/>
      <w:bookmarkEnd w:id="54"/>
      <w:r>
        <w:t>The specification states:</w:t>
      </w:r>
    </w:p>
    <w:p w:rsidR="00FC1FA0" w:rsidRDefault="00DF6F4B">
      <w:pPr>
        <w:pStyle w:val="Code"/>
      </w:pPr>
      <w:r>
        <w:t>insertCell modified in DOM Level 2</w:t>
      </w:r>
    </w:p>
    <w:p w:rsidR="00FC1FA0" w:rsidRDefault="00DF6F4B">
      <w:pPr>
        <w:pStyle w:val="Code"/>
      </w:pPr>
      <w:r>
        <w:t xml:space="preserve">Insert an empty TD cell into this row. If index is -1 or equal to the number of </w:t>
      </w:r>
    </w:p>
    <w:p w:rsidR="00FC1FA0" w:rsidRDefault="00DF6F4B">
      <w:pPr>
        <w:pStyle w:val="Code"/>
      </w:pPr>
      <w:r>
        <w:t xml:space="preserve">cells, the new cell is appended. </w:t>
      </w:r>
    </w:p>
    <w:p w:rsidR="00FC1FA0" w:rsidRDefault="00DF6F4B">
      <w:pPr>
        <w:pStyle w:val="Code"/>
      </w:pPr>
      <w:r>
        <w:t xml:space="preserve">Parameters </w:t>
      </w:r>
    </w:p>
    <w:p w:rsidR="00FC1FA0" w:rsidRDefault="00DF6F4B">
      <w:pPr>
        <w:pStyle w:val="Code"/>
      </w:pPr>
      <w:r>
        <w:t>index of type long</w:t>
      </w:r>
    </w:p>
    <w:p w:rsidR="00FC1FA0" w:rsidRDefault="00DF6F4B">
      <w:pPr>
        <w:pStyle w:val="Code"/>
      </w:pPr>
      <w:r>
        <w:t>The place to insert the cell, starting from 0.</w:t>
      </w:r>
    </w:p>
    <w:p w:rsidR="00FC1FA0" w:rsidRDefault="00FC1FA0">
      <w:pPr>
        <w:pStyle w:val="Code"/>
      </w:pPr>
    </w:p>
    <w:p w:rsidR="00FC1FA0" w:rsidRDefault="00DF6F4B">
      <w:pPr>
        <w:pStyle w:val="Code"/>
      </w:pPr>
      <w:r>
        <w:t xml:space="preserve">Return Value </w:t>
      </w:r>
    </w:p>
    <w:p w:rsidR="00FC1FA0" w:rsidRDefault="00DF6F4B">
      <w:pPr>
        <w:pStyle w:val="Code"/>
      </w:pPr>
      <w:r>
        <w:t xml:space="preserve">HTMLElement </w:t>
      </w:r>
    </w:p>
    <w:p w:rsidR="00FC1FA0" w:rsidRDefault="00DF6F4B">
      <w:pPr>
        <w:pStyle w:val="Code"/>
      </w:pPr>
      <w:r>
        <w:t>The newly created cell.</w:t>
      </w:r>
    </w:p>
    <w:p w:rsidR="00FC1FA0" w:rsidRDefault="00FC1FA0">
      <w:pPr>
        <w:pStyle w:val="Code"/>
      </w:pPr>
    </w:p>
    <w:p w:rsidR="00FC1FA0" w:rsidRDefault="00DF6F4B">
      <w:pPr>
        <w:pStyle w:val="Code"/>
      </w:pPr>
      <w:r>
        <w:t>Exceptions</w:t>
      </w:r>
      <w:r>
        <w:t xml:space="preserve"> </w:t>
      </w:r>
    </w:p>
    <w:p w:rsidR="00FC1FA0" w:rsidRDefault="00DF6F4B">
      <w:pPr>
        <w:pStyle w:val="Code"/>
      </w:pPr>
      <w:r>
        <w:t xml:space="preserve">DOMException INDEX_SIZE_ERR: Raised if the specified index is greater than the </w:t>
      </w:r>
    </w:p>
    <w:p w:rsidR="00FC1FA0" w:rsidRDefault="00DF6F4B">
      <w:pPr>
        <w:pStyle w:val="Code"/>
      </w:pPr>
      <w:r>
        <w:t>number of cells or if the index is a negative number other than -1.</w:t>
      </w:r>
    </w:p>
    <w:p w:rsidR="00FC1FA0" w:rsidRDefault="00DF6F4B">
      <w:pPr>
        <w:rPr>
          <w:i/>
        </w:rPr>
      </w:pPr>
      <w:r>
        <w:rPr>
          <w:i/>
        </w:rPr>
        <w:t>Quirks Mode, IE7 Mode, and IE8 Mode (All Versions)</w:t>
      </w:r>
    </w:p>
    <w:p w:rsidR="00FC1FA0" w:rsidRDefault="00DF6F4B">
      <w:r>
        <w:t xml:space="preserve">If the specified index is greater than or equal to the </w:t>
      </w:r>
      <w:r>
        <w:t xml:space="preserve">number of cells or if the index is a negative number other than –1, the </w:t>
      </w:r>
      <w:r>
        <w:rPr>
          <w:b/>
        </w:rPr>
        <w:t>insertCell</w:t>
      </w:r>
      <w:r>
        <w:t xml:space="preserve"> method of the </w:t>
      </w:r>
      <w:r>
        <w:rPr>
          <w:b/>
        </w:rPr>
        <w:t>HTMLTableRowElement</w:t>
      </w:r>
      <w:r>
        <w:t xml:space="preserve"> interface throws a JScript </w:t>
      </w:r>
      <w:r>
        <w:rPr>
          <w:b/>
        </w:rPr>
        <w:t>Error</w:t>
      </w:r>
      <w:r>
        <w:t xml:space="preserve"> object with a description of "Invalid argument" and an error number of  0x80070057 (-2147024809).</w:t>
      </w:r>
    </w:p>
    <w:p w:rsidR="00FC1FA0" w:rsidRDefault="00DF6F4B">
      <w:r>
        <w:t>V0022:</w:t>
      </w:r>
    </w:p>
    <w:p w:rsidR="00FC1FA0" w:rsidRDefault="00DF6F4B">
      <w:bookmarkStart w:id="55" w:name="CC_00000000000000000000000000001613"/>
      <w:bookmarkEnd w:id="55"/>
      <w:r>
        <w:t>T</w:t>
      </w:r>
      <w:r>
        <w:t>he specification states:</w:t>
      </w:r>
    </w:p>
    <w:p w:rsidR="00FC1FA0" w:rsidRDefault="00DF6F4B">
      <w:pPr>
        <w:pStyle w:val="Code"/>
        <w:pBdr>
          <w:bottom w:val="single" w:sz="24" w:space="4" w:color="FFFFFF"/>
        </w:pBdr>
      </w:pPr>
      <w:r>
        <w:t>rowSpan of type long</w:t>
      </w:r>
    </w:p>
    <w:p w:rsidR="00FC1FA0" w:rsidRDefault="00DF6F4B">
      <w:pPr>
        <w:pStyle w:val="Code"/>
        <w:pBdr>
          <w:bottom w:val="single" w:sz="24" w:space="4" w:color="FFFFFF"/>
        </w:pBdr>
      </w:pPr>
      <w:r>
        <w:t>Number of rows spanned by cell. See the rowspan attribute definition in HTML 4.01.</w:t>
      </w:r>
    </w:p>
    <w:p w:rsidR="00FC1FA0" w:rsidRDefault="00DF6F4B">
      <w:pPr>
        <w:rPr>
          <w:i/>
        </w:rPr>
      </w:pPr>
      <w:r>
        <w:rPr>
          <w:i/>
        </w:rPr>
        <w:t>Quirks Mode and IE7 Mode (All Versions)</w:t>
      </w:r>
    </w:p>
    <w:p w:rsidR="00FC1FA0" w:rsidRDefault="00DF6F4B">
      <w:pPr>
        <w:pStyle w:val="CommentText"/>
      </w:pPr>
      <w:r>
        <w:t xml:space="preserve">Setting the value of the </w:t>
      </w:r>
      <w:r>
        <w:rPr>
          <w:b/>
        </w:rPr>
        <w:t>rowSpan</w:t>
      </w:r>
      <w:r>
        <w:t xml:space="preserve"> attribute of the </w:t>
      </w:r>
      <w:r>
        <w:rPr>
          <w:b/>
        </w:rPr>
        <w:t>HTMLTableCellElement</w:t>
      </w:r>
      <w:r>
        <w:t xml:space="preserve"> interface to a number greater than the actual number of rows in the table results in the value being clipped to the actual number of rows.</w:t>
      </w:r>
    </w:p>
    <w:p w:rsidR="00FC1FA0" w:rsidRDefault="00DF6F4B">
      <w:r>
        <w:t>V0023:</w:t>
      </w:r>
    </w:p>
    <w:p w:rsidR="00FC1FA0" w:rsidRDefault="00DF6F4B">
      <w:bookmarkStart w:id="56" w:name="CC_00000000000000000000000000001632"/>
      <w:bookmarkEnd w:id="56"/>
      <w:r>
        <w:t>The specification states:</w:t>
      </w:r>
    </w:p>
    <w:p w:rsidR="00FC1FA0" w:rsidRDefault="00DF6F4B">
      <w:pPr>
        <w:pStyle w:val="Code"/>
        <w:rPr>
          <w:i/>
        </w:rPr>
      </w:pPr>
      <w:r>
        <w:t>contentDocument of type Document, readonly, introduced in DOM Level 2</w:t>
      </w:r>
    </w:p>
    <w:p w:rsidR="00FC1FA0" w:rsidRDefault="00DF6F4B">
      <w:pPr>
        <w:pStyle w:val="Code"/>
        <w:rPr>
          <w:i/>
        </w:rPr>
      </w:pPr>
      <w:r>
        <w:t xml:space="preserve">The document </w:t>
      </w:r>
      <w:r>
        <w:t xml:space="preserve">this frame contains, if there is any and it is available, or null </w:t>
      </w:r>
    </w:p>
    <w:p w:rsidR="00FC1FA0" w:rsidRDefault="00DF6F4B">
      <w:pPr>
        <w:pStyle w:val="Code"/>
        <w:rPr>
          <w:i/>
        </w:rPr>
      </w:pPr>
      <w:r>
        <w:t>otherwise.</w:t>
      </w:r>
    </w:p>
    <w:p w:rsidR="00FC1FA0" w:rsidRDefault="00DF6F4B">
      <w:pPr>
        <w:rPr>
          <w:i/>
        </w:rPr>
      </w:pPr>
      <w:r>
        <w:rPr>
          <w:i/>
        </w:rPr>
        <w:t>Quirks Mode and IE7 Mode (All Versions)</w:t>
      </w:r>
    </w:p>
    <w:p w:rsidR="00FC1FA0" w:rsidRDefault="00DF6F4B">
      <w:r>
        <w:t xml:space="preserve">The </w:t>
      </w:r>
      <w:r>
        <w:rPr>
          <w:b/>
        </w:rPr>
        <w:t>contentDocument</w:t>
      </w:r>
      <w:r>
        <w:t xml:space="preserve"> attribute is not supported on the </w:t>
      </w:r>
      <w:r>
        <w:rPr>
          <w:b/>
        </w:rPr>
        <w:t>HTMLIFrameElement</w:t>
      </w:r>
      <w:r>
        <w:t xml:space="preserve"> interface.</w:t>
      </w:r>
    </w:p>
    <w:p w:rsidR="00FC1FA0" w:rsidRDefault="00DF6F4B">
      <w:pPr>
        <w:rPr>
          <w:i/>
        </w:rPr>
      </w:pPr>
      <w:r>
        <w:rPr>
          <w:i/>
        </w:rPr>
        <w:t>IE8 Mode (Internet Explorer 8)</w:t>
      </w:r>
    </w:p>
    <w:p w:rsidR="00FC1FA0" w:rsidRDefault="00DF6F4B">
      <w:r>
        <w:lastRenderedPageBreak/>
        <w:t xml:space="preserve">When the </w:t>
      </w:r>
      <w:r>
        <w:rPr>
          <w:b/>
        </w:rPr>
        <w:t>HTMLIFrameEleme</w:t>
      </w:r>
      <w:r>
        <w:rPr>
          <w:b/>
        </w:rPr>
        <w:t>nt</w:t>
      </w:r>
      <w:r>
        <w:t xml:space="preserve"> object is empty, the </w:t>
      </w:r>
      <w:r>
        <w:rPr>
          <w:b/>
        </w:rPr>
        <w:t xml:space="preserve">contentDocument </w:t>
      </w:r>
      <w:r>
        <w:t>attribute</w:t>
      </w:r>
      <w:r>
        <w:rPr>
          <w:b/>
        </w:rPr>
        <w:t xml:space="preserve"> </w:t>
      </w:r>
      <w:r>
        <w:t xml:space="preserve">returns the document this frame contains. When the </w:t>
      </w:r>
      <w:r>
        <w:rPr>
          <w:b/>
        </w:rPr>
        <w:t>src</w:t>
      </w:r>
      <w:r>
        <w:t xml:space="preserve"> attribute of the </w:t>
      </w:r>
      <w:r>
        <w:rPr>
          <w:b/>
        </w:rPr>
        <w:t>HTMLIFrameElement</w:t>
      </w:r>
      <w:r>
        <w:t xml:space="preserve"> is set to a different domain, access to the </w:t>
      </w:r>
      <w:r>
        <w:rPr>
          <w:b/>
        </w:rPr>
        <w:t>contentDocument</w:t>
      </w:r>
      <w:r>
        <w:t xml:space="preserve"> attribute is denied.</w:t>
      </w:r>
    </w:p>
    <w:p w:rsidR="00FC1FA0" w:rsidRDefault="00DF6F4B">
      <w:r>
        <w:t>V0030:</w:t>
      </w:r>
    </w:p>
    <w:p w:rsidR="00FC1FA0" w:rsidRDefault="00DF6F4B">
      <w:pPr>
        <w:spacing w:before="0" w:after="0"/>
      </w:pPr>
      <w:bookmarkStart w:id="57" w:name="CC_00000000000000000000000000001290"/>
      <w:bookmarkEnd w:id="57"/>
      <w:r>
        <w:t>The specification states:</w:t>
      </w:r>
    </w:p>
    <w:p w:rsidR="00FC1FA0" w:rsidRDefault="00DF6F4B">
      <w:pPr>
        <w:pStyle w:val="Code"/>
      </w:pPr>
      <w:r>
        <w:t>ve</w:t>
      </w:r>
      <w:r>
        <w:t>rsion of type DOMString</w:t>
      </w:r>
    </w:p>
    <w:p w:rsidR="00FC1FA0" w:rsidRDefault="00DF6F4B">
      <w:pPr>
        <w:pStyle w:val="Code"/>
      </w:pPr>
      <w:r>
        <w:t xml:space="preserve">Version information about the document's DTD. See the version attribute definition </w:t>
      </w:r>
    </w:p>
    <w:p w:rsidR="00FC1FA0" w:rsidRDefault="00DF6F4B">
      <w:pPr>
        <w:pStyle w:val="Code"/>
      </w:pPr>
      <w:r>
        <w:t>in HTML 4.01. This attribute is deprecated in HTML 4.01.</w:t>
      </w:r>
    </w:p>
    <w:p w:rsidR="00FC1FA0" w:rsidRDefault="00DF6F4B">
      <w:pPr>
        <w:spacing w:before="0" w:after="0"/>
        <w:rPr>
          <w:i/>
        </w:rPr>
      </w:pPr>
      <w:r>
        <w:rPr>
          <w:i/>
        </w:rPr>
        <w:t>All Document Modes (All Versions)</w:t>
      </w:r>
    </w:p>
    <w:p w:rsidR="00FC1FA0" w:rsidRDefault="00DF6F4B">
      <w:pPr>
        <w:spacing w:before="0" w:after="0"/>
      </w:pPr>
      <w:r>
        <w:t xml:space="preserve">The </w:t>
      </w:r>
      <w:r>
        <w:rPr>
          <w:b/>
        </w:rPr>
        <w:t>version</w:t>
      </w:r>
      <w:r>
        <w:t xml:space="preserve"> attribute of the </w:t>
      </w:r>
      <w:r>
        <w:rPr>
          <w:b/>
        </w:rPr>
        <w:t>HTMLHtmlElement</w:t>
      </w:r>
      <w:r>
        <w:t xml:space="preserve"> interface returns an empty string (""). </w:t>
      </w:r>
    </w:p>
    <w:p w:rsidR="00FC1FA0" w:rsidRDefault="00DF6F4B">
      <w:r>
        <w:t>V0031:</w:t>
      </w:r>
    </w:p>
    <w:p w:rsidR="00FC1FA0" w:rsidRDefault="00DF6F4B">
      <w:bookmarkStart w:id="58" w:name="CC_00000000000000000000000000001298"/>
      <w:bookmarkEnd w:id="58"/>
      <w:r>
        <w:t>The specification states:</w:t>
      </w:r>
    </w:p>
    <w:p w:rsidR="00FC1FA0" w:rsidRDefault="00DF6F4B">
      <w:pPr>
        <w:pStyle w:val="Code"/>
      </w:pPr>
      <w:r>
        <w:t xml:space="preserve">media of type DOMString  </w:t>
      </w:r>
    </w:p>
    <w:p w:rsidR="00FC1FA0" w:rsidRDefault="00DF6F4B">
      <w:pPr>
        <w:pStyle w:val="Code"/>
      </w:pPr>
      <w:r>
        <w:t xml:space="preserve">Designed for use with one or more target media. See the media attribute definition </w:t>
      </w:r>
    </w:p>
    <w:p w:rsidR="00FC1FA0" w:rsidRDefault="00DF6F4B">
      <w:pPr>
        <w:pStyle w:val="Code"/>
      </w:pPr>
      <w:r>
        <w:t>in HTML 4.01.</w:t>
      </w:r>
    </w:p>
    <w:p w:rsidR="00FC1FA0" w:rsidRDefault="00DF6F4B">
      <w:pPr>
        <w:rPr>
          <w:i/>
        </w:rPr>
      </w:pPr>
      <w:r>
        <w:rPr>
          <w:i/>
        </w:rPr>
        <w:t>All Document Modes (All Versions)</w:t>
      </w:r>
    </w:p>
    <w:p w:rsidR="00FC1FA0" w:rsidRDefault="00DF6F4B">
      <w:r>
        <w:t>The default value for t</w:t>
      </w:r>
      <w:r>
        <w:t xml:space="preserve">he </w:t>
      </w:r>
      <w:r>
        <w:rPr>
          <w:b/>
        </w:rPr>
        <w:t>media</w:t>
      </w:r>
      <w:r>
        <w:t xml:space="preserve"> attribute of the </w:t>
      </w:r>
      <w:r>
        <w:rPr>
          <w:b/>
        </w:rPr>
        <w:t>HTMLLinkElement</w:t>
      </w:r>
      <w:r>
        <w:t xml:space="preserve"> is the empty string instead of the expected value of </w:t>
      </w:r>
      <w:r>
        <w:rPr>
          <w:rStyle w:val="InlineCode"/>
        </w:rPr>
        <w:t>screen</w:t>
      </w:r>
      <w:r>
        <w:t>.</w:t>
      </w:r>
    </w:p>
    <w:p w:rsidR="00FC1FA0" w:rsidRDefault="00DF6F4B">
      <w:r>
        <w:t>V0032:</w:t>
      </w:r>
    </w:p>
    <w:p w:rsidR="00FC1FA0" w:rsidRDefault="00DF6F4B">
      <w:bookmarkStart w:id="59" w:name="CC_00000000000000000000000000001328"/>
      <w:bookmarkEnd w:id="59"/>
      <w:r>
        <w:t>The specification states:</w:t>
      </w:r>
    </w:p>
    <w:p w:rsidR="00FC1FA0" w:rsidRDefault="00DF6F4B">
      <w:pPr>
        <w:pStyle w:val="Code"/>
      </w:pPr>
      <w:r>
        <w:t xml:space="preserve">acceptCharset of type DOMString  </w:t>
      </w:r>
    </w:p>
    <w:p w:rsidR="00FC1FA0" w:rsidRDefault="00DF6F4B">
      <w:pPr>
        <w:pStyle w:val="Code"/>
      </w:pPr>
      <w:r>
        <w:t xml:space="preserve">List of character sets supported by the server. See the accept-charset attribute </w:t>
      </w:r>
    </w:p>
    <w:p w:rsidR="00FC1FA0" w:rsidRDefault="00DF6F4B">
      <w:pPr>
        <w:pStyle w:val="Code"/>
      </w:pPr>
      <w:r>
        <w:t>definition in HTML 4.01.</w:t>
      </w:r>
    </w:p>
    <w:p w:rsidR="00FC1FA0" w:rsidRDefault="00DF6F4B">
      <w:pPr>
        <w:rPr>
          <w:i/>
        </w:rPr>
      </w:pPr>
      <w:r>
        <w:rPr>
          <w:i/>
        </w:rPr>
        <w:t>All Document Modes (All Versions)</w:t>
      </w:r>
    </w:p>
    <w:p w:rsidR="00FC1FA0" w:rsidRDefault="00DF6F4B">
      <w:r>
        <w:t xml:space="preserve">If the value of the </w:t>
      </w:r>
      <w:r>
        <w:rPr>
          <w:b/>
        </w:rPr>
        <w:t xml:space="preserve">acceptCharset </w:t>
      </w:r>
      <w:r>
        <w:t xml:space="preserve">attribute of the </w:t>
      </w:r>
      <w:r>
        <w:rPr>
          <w:b/>
        </w:rPr>
        <w:t>HTMLFormElement</w:t>
      </w:r>
      <w:r>
        <w:t xml:space="preserve"> interface is not set, a default value of </w:t>
      </w:r>
      <w:r>
        <w:rPr>
          <w:rStyle w:val="InlineCode"/>
        </w:rPr>
        <w:t>UNKNOWN</w:t>
      </w:r>
      <w:r>
        <w:t xml:space="preserve"> is returned</w:t>
      </w:r>
      <w:r>
        <w:rPr>
          <w:rStyle w:val="InlineCode"/>
        </w:rPr>
        <w:t>.</w:t>
      </w:r>
    </w:p>
    <w:p w:rsidR="00FC1FA0" w:rsidRDefault="00DF6F4B">
      <w:r>
        <w:t>V0035:</w:t>
      </w:r>
    </w:p>
    <w:p w:rsidR="00FC1FA0" w:rsidRDefault="00DF6F4B">
      <w:bookmarkStart w:id="60" w:name="CC_00000000000000000000000000001410"/>
      <w:bookmarkEnd w:id="60"/>
      <w:r>
        <w:t>The specification states:</w:t>
      </w:r>
    </w:p>
    <w:p w:rsidR="00FC1FA0" w:rsidRDefault="00DF6F4B">
      <w:pPr>
        <w:pStyle w:val="Code"/>
      </w:pPr>
      <w:r>
        <w:t>value of type DOMString</w:t>
      </w:r>
    </w:p>
    <w:p w:rsidR="00FC1FA0" w:rsidRDefault="00DF6F4B">
      <w:pPr>
        <w:pStyle w:val="Code"/>
      </w:pPr>
      <w:r>
        <w:t>The current</w:t>
      </w:r>
      <w:r>
        <w:t xml:space="preserve"> form control value. See the value attribute definition in HTML 4.01.</w:t>
      </w:r>
    </w:p>
    <w:p w:rsidR="00FC1FA0" w:rsidRDefault="00DF6F4B">
      <w:pPr>
        <w:rPr>
          <w:i/>
        </w:rPr>
      </w:pPr>
      <w:r>
        <w:rPr>
          <w:i/>
        </w:rPr>
        <w:t>Quirks and IE7 Mode (All Versions)</w:t>
      </w:r>
    </w:p>
    <w:p w:rsidR="00FC1FA0" w:rsidRDefault="00DF6F4B">
      <w:r>
        <w:t xml:space="preserve">The </w:t>
      </w:r>
      <w:r>
        <w:rPr>
          <w:b/>
        </w:rPr>
        <w:t>value</w:t>
      </w:r>
      <w:r>
        <w:t xml:space="preserve"> attribute of the </w:t>
      </w:r>
      <w:r>
        <w:rPr>
          <w:b/>
        </w:rPr>
        <w:t>HTMLButtonElement</w:t>
      </w:r>
      <w:r>
        <w:t xml:space="preserve"> interface returns the contents of the element.</w:t>
      </w:r>
    </w:p>
    <w:p w:rsidR="00FC1FA0" w:rsidRDefault="00DF6F4B">
      <w:r>
        <w:t>V0036:</w:t>
      </w:r>
    </w:p>
    <w:p w:rsidR="00FC1FA0" w:rsidRDefault="00DF6F4B">
      <w:bookmarkStart w:id="61" w:name="CC_00000000000000000000000000001479"/>
      <w:bookmarkEnd w:id="61"/>
      <w:r>
        <w:t>The specification states:</w:t>
      </w:r>
    </w:p>
    <w:p w:rsidR="00FC1FA0" w:rsidRDefault="00DF6F4B">
      <w:pPr>
        <w:pStyle w:val="Code"/>
      </w:pPr>
      <w:r>
        <w:t>focus</w:t>
      </w:r>
    </w:p>
    <w:p w:rsidR="00FC1FA0" w:rsidRDefault="00DF6F4B">
      <w:pPr>
        <w:pStyle w:val="Code"/>
      </w:pPr>
      <w:r>
        <w:lastRenderedPageBreak/>
        <w:t>Gives keyboard focus</w:t>
      </w:r>
      <w:r>
        <w:t xml:space="preserve"> to this element. </w:t>
      </w:r>
    </w:p>
    <w:p w:rsidR="00FC1FA0" w:rsidRDefault="00DF6F4B">
      <w:pPr>
        <w:pStyle w:val="Code"/>
      </w:pPr>
      <w:r>
        <w:t>No Parameters</w:t>
      </w:r>
    </w:p>
    <w:p w:rsidR="00FC1FA0" w:rsidRDefault="00DF6F4B">
      <w:pPr>
        <w:pStyle w:val="Code"/>
      </w:pPr>
      <w:r>
        <w:t>No Return Value</w:t>
      </w:r>
    </w:p>
    <w:p w:rsidR="00FC1FA0" w:rsidRDefault="00DF6F4B">
      <w:pPr>
        <w:pStyle w:val="Code"/>
      </w:pPr>
      <w:r>
        <w:t>No Exceptions</w:t>
      </w:r>
    </w:p>
    <w:p w:rsidR="00FC1FA0" w:rsidRDefault="00DF6F4B">
      <w:pPr>
        <w:rPr>
          <w:i/>
        </w:rPr>
      </w:pPr>
      <w:r>
        <w:rPr>
          <w:i/>
        </w:rPr>
        <w:t>All Document Modes (Internet Explorer 7)</w:t>
      </w:r>
    </w:p>
    <w:p w:rsidR="00FC1FA0" w:rsidRDefault="00DF6F4B">
      <w:r>
        <w:t xml:space="preserve">The </w:t>
      </w:r>
      <w:r>
        <w:rPr>
          <w:b/>
        </w:rPr>
        <w:t>focus</w:t>
      </w:r>
      <w:r>
        <w:t xml:space="preserve"> method of the </w:t>
      </w:r>
      <w:r>
        <w:rPr>
          <w:b/>
        </w:rPr>
        <w:t>HTMLAnchorElement</w:t>
      </w:r>
      <w:r>
        <w:t xml:space="preserve"> interface is not supported.</w:t>
      </w:r>
    </w:p>
    <w:p w:rsidR="00FC1FA0" w:rsidRDefault="00DF6F4B">
      <w:r>
        <w:t>V0037:</w:t>
      </w:r>
    </w:p>
    <w:p w:rsidR="00FC1FA0" w:rsidRDefault="00DF6F4B">
      <w:pPr>
        <w:spacing w:before="0" w:after="0"/>
      </w:pPr>
      <w:bookmarkStart w:id="62" w:name="CC_00000000000000000000000000001493"/>
      <w:bookmarkEnd w:id="62"/>
      <w:r>
        <w:t>The specification states:</w:t>
      </w:r>
    </w:p>
    <w:p w:rsidR="00FC1FA0" w:rsidRDefault="00DF6F4B">
      <w:pPr>
        <w:pStyle w:val="Code"/>
      </w:pPr>
      <w:r>
        <w:t>Interface HTMLObjectElement</w:t>
      </w:r>
    </w:p>
    <w:p w:rsidR="00FC1FA0" w:rsidRDefault="00DF6F4B">
      <w:pPr>
        <w:pStyle w:val="Code"/>
      </w:pPr>
      <w:r>
        <w:t>Generic embedded obje</w:t>
      </w:r>
      <w:r>
        <w:t>ct.</w:t>
      </w:r>
    </w:p>
    <w:p w:rsidR="00FC1FA0" w:rsidRDefault="00DF6F4B">
      <w:pPr>
        <w:pStyle w:val="Code"/>
      </w:pPr>
      <w:r>
        <w:t xml:space="preserve">Note: In principle, all properties on the object element are read-write but in some </w:t>
      </w:r>
    </w:p>
    <w:p w:rsidR="00FC1FA0" w:rsidRDefault="00DF6F4B">
      <w:pPr>
        <w:pStyle w:val="Code"/>
      </w:pPr>
      <w:r>
        <w:t xml:space="preserve">environments some properties may be read-only once the underlying object is </w:t>
      </w:r>
    </w:p>
    <w:p w:rsidR="00FC1FA0" w:rsidRDefault="00DF6F4B">
      <w:pPr>
        <w:pStyle w:val="Code"/>
      </w:pPr>
      <w:r>
        <w:t>instantiated. See the OBJECT element definition in HTML 4.01.</w:t>
      </w:r>
    </w:p>
    <w:p w:rsidR="00FC1FA0" w:rsidRDefault="00FC1FA0">
      <w:pPr>
        <w:pStyle w:val="Code"/>
      </w:pPr>
    </w:p>
    <w:p w:rsidR="00FC1FA0" w:rsidRDefault="00DF6F4B">
      <w:pPr>
        <w:pStyle w:val="Code"/>
      </w:pPr>
      <w:r>
        <w:t>IDL Definition</w:t>
      </w:r>
    </w:p>
    <w:p w:rsidR="00FC1FA0" w:rsidRDefault="00DF6F4B">
      <w:pPr>
        <w:pStyle w:val="Code"/>
      </w:pPr>
      <w:r>
        <w:t xml:space="preserve">interface </w:t>
      </w:r>
      <w:r>
        <w:t>HTMLObjectElement : HTMLElement {</w:t>
      </w:r>
    </w:p>
    <w:p w:rsidR="00FC1FA0" w:rsidRDefault="00DF6F4B">
      <w:pPr>
        <w:pStyle w:val="Code"/>
      </w:pPr>
      <w:r>
        <w:t>readonly attribute HTMLFormElement form;</w:t>
      </w:r>
    </w:p>
    <w:p w:rsidR="00FC1FA0" w:rsidRDefault="00DF6F4B">
      <w:pPr>
        <w:pStyle w:val="Code"/>
      </w:pPr>
      <w:r>
        <w:t>attribute DOMString       code;</w:t>
      </w:r>
    </w:p>
    <w:p w:rsidR="00FC1FA0" w:rsidRDefault="00DF6F4B">
      <w:pPr>
        <w:pStyle w:val="Code"/>
      </w:pPr>
      <w:r>
        <w:t>attribute DOMString       align;</w:t>
      </w:r>
    </w:p>
    <w:p w:rsidR="00FC1FA0" w:rsidRDefault="00DF6F4B">
      <w:pPr>
        <w:pStyle w:val="Code"/>
      </w:pPr>
      <w:r>
        <w:t>attribute DOMString       archive;</w:t>
      </w:r>
    </w:p>
    <w:p w:rsidR="00FC1FA0" w:rsidRDefault="00DF6F4B">
      <w:pPr>
        <w:pStyle w:val="Code"/>
      </w:pPr>
      <w:r>
        <w:t>attribute DOMString       border;</w:t>
      </w:r>
    </w:p>
    <w:p w:rsidR="00FC1FA0" w:rsidRDefault="00DF6F4B">
      <w:pPr>
        <w:pStyle w:val="Code"/>
      </w:pPr>
      <w:r>
        <w:t>attribute DOMString       codeBase;</w:t>
      </w:r>
    </w:p>
    <w:p w:rsidR="00FC1FA0" w:rsidRDefault="00DF6F4B">
      <w:pPr>
        <w:pStyle w:val="Code"/>
      </w:pPr>
      <w:r>
        <w:t xml:space="preserve">attribute </w:t>
      </w:r>
      <w:r>
        <w:t>DOMString       codeType;</w:t>
      </w:r>
    </w:p>
    <w:p w:rsidR="00FC1FA0" w:rsidRDefault="00DF6F4B">
      <w:pPr>
        <w:pStyle w:val="Code"/>
      </w:pPr>
      <w:r>
        <w:t>attribute DOMString       data;</w:t>
      </w:r>
    </w:p>
    <w:p w:rsidR="00FC1FA0" w:rsidRDefault="00DF6F4B">
      <w:pPr>
        <w:pStyle w:val="Code"/>
      </w:pPr>
      <w:r>
        <w:t>attribute boolean         declare;</w:t>
      </w:r>
    </w:p>
    <w:p w:rsidR="00FC1FA0" w:rsidRDefault="00DF6F4B">
      <w:pPr>
        <w:pStyle w:val="Code"/>
      </w:pPr>
      <w:r>
        <w:t>attribute DOMString       height;</w:t>
      </w:r>
    </w:p>
    <w:p w:rsidR="00FC1FA0" w:rsidRDefault="00DF6F4B">
      <w:pPr>
        <w:pStyle w:val="Code"/>
      </w:pPr>
      <w:r>
        <w:t>attribute long            hspace;</w:t>
      </w:r>
    </w:p>
    <w:p w:rsidR="00FC1FA0" w:rsidRDefault="00DF6F4B">
      <w:pPr>
        <w:pStyle w:val="Code"/>
      </w:pPr>
      <w:r>
        <w:t>attribute DOMString       name;</w:t>
      </w:r>
    </w:p>
    <w:p w:rsidR="00FC1FA0" w:rsidRDefault="00DF6F4B">
      <w:pPr>
        <w:pStyle w:val="Code"/>
      </w:pPr>
      <w:r>
        <w:t>attribute DOMString       standby;</w:t>
      </w:r>
    </w:p>
    <w:p w:rsidR="00FC1FA0" w:rsidRDefault="00DF6F4B">
      <w:pPr>
        <w:pStyle w:val="Code"/>
      </w:pPr>
      <w:r>
        <w:t>attribute long            ta</w:t>
      </w:r>
      <w:r>
        <w:t>bIndex;</w:t>
      </w:r>
    </w:p>
    <w:p w:rsidR="00FC1FA0" w:rsidRDefault="00DF6F4B">
      <w:pPr>
        <w:pStyle w:val="Code"/>
      </w:pPr>
      <w:r>
        <w:t>attribute DOMString       type;</w:t>
      </w:r>
    </w:p>
    <w:p w:rsidR="00FC1FA0" w:rsidRDefault="00DF6F4B">
      <w:pPr>
        <w:pStyle w:val="Code"/>
      </w:pPr>
      <w:r>
        <w:t>attribute DOMString       useMap;</w:t>
      </w:r>
    </w:p>
    <w:p w:rsidR="00FC1FA0" w:rsidRDefault="00DF6F4B">
      <w:pPr>
        <w:pStyle w:val="Code"/>
      </w:pPr>
      <w:r>
        <w:t>attribute long            vspace;</w:t>
      </w:r>
    </w:p>
    <w:p w:rsidR="00FC1FA0" w:rsidRDefault="00DF6F4B">
      <w:pPr>
        <w:pStyle w:val="Code"/>
      </w:pPr>
      <w:r>
        <w:t>attribute DOMString       width;</w:t>
      </w:r>
    </w:p>
    <w:p w:rsidR="00FC1FA0" w:rsidRDefault="00DF6F4B">
      <w:pPr>
        <w:pStyle w:val="Code"/>
      </w:pPr>
      <w:r>
        <w:t xml:space="preserve">// Introduced in DOM Level 2:readonly </w:t>
      </w:r>
    </w:p>
    <w:p w:rsidR="00FC1FA0" w:rsidRDefault="00DF6F4B">
      <w:pPr>
        <w:pStyle w:val="Code"/>
      </w:pPr>
      <w:r>
        <w:t>attribute Document        contentDocument;</w:t>
      </w:r>
    </w:p>
    <w:p w:rsidR="00FC1FA0" w:rsidRDefault="00DF6F4B">
      <w:pPr>
        <w:pStyle w:val="Code"/>
      </w:pPr>
      <w:r>
        <w:t>};</w:t>
      </w:r>
    </w:p>
    <w:p w:rsidR="00FC1FA0" w:rsidRDefault="00DF6F4B">
      <w:pPr>
        <w:rPr>
          <w:i/>
        </w:rPr>
      </w:pPr>
      <w:r>
        <w:rPr>
          <w:i/>
        </w:rPr>
        <w:t xml:space="preserve">Quirks Mode and IE7 Mode (All </w:t>
      </w:r>
      <w:r>
        <w:rPr>
          <w:i/>
        </w:rPr>
        <w:t>Versions)</w:t>
      </w:r>
    </w:p>
    <w:p w:rsidR="00FC1FA0" w:rsidRDefault="00DF6F4B">
      <w:r>
        <w:t xml:space="preserve">The </w:t>
      </w:r>
      <w:r>
        <w:rPr>
          <w:b/>
        </w:rPr>
        <w:t>contentDocument</w:t>
      </w:r>
      <w:r>
        <w:t xml:space="preserve"> attribute of the </w:t>
      </w:r>
      <w:r>
        <w:rPr>
          <w:b/>
        </w:rPr>
        <w:t>HTMLObjectElement</w:t>
      </w:r>
      <w:r>
        <w:t xml:space="preserve"> interface is undefined. </w:t>
      </w:r>
    </w:p>
    <w:p w:rsidR="00FC1FA0" w:rsidRDefault="00DF6F4B">
      <w:pPr>
        <w:rPr>
          <w:i/>
        </w:rPr>
      </w:pPr>
      <w:r>
        <w:rPr>
          <w:i/>
        </w:rPr>
        <w:t>Quirks Mode and IE7 Mode (Internet Explorer 7 and Internet Explorer 8)</w:t>
      </w:r>
    </w:p>
    <w:p w:rsidR="00FC1FA0" w:rsidRDefault="00DF6F4B">
      <w:r>
        <w:t xml:space="preserve">The </w:t>
      </w:r>
      <w:r>
        <w:rPr>
          <w:b/>
        </w:rPr>
        <w:t>vspace</w:t>
      </w:r>
      <w:r>
        <w:t xml:space="preserve"> and </w:t>
      </w:r>
      <w:r>
        <w:rPr>
          <w:b/>
        </w:rPr>
        <w:t>hspace</w:t>
      </w:r>
      <w:r>
        <w:t xml:space="preserve"> attributes are of type </w:t>
      </w:r>
      <w:r>
        <w:rPr>
          <w:rStyle w:val="InlineCode"/>
        </w:rPr>
        <w:t>string</w:t>
      </w:r>
      <w:r>
        <w:t>.</w:t>
      </w:r>
    </w:p>
    <w:p w:rsidR="00FC1FA0" w:rsidRDefault="00DF6F4B">
      <w:r>
        <w:t>V0038:</w:t>
      </w:r>
    </w:p>
    <w:p w:rsidR="00FC1FA0" w:rsidRDefault="00DF6F4B">
      <w:pPr>
        <w:spacing w:before="0" w:after="0"/>
      </w:pPr>
      <w:bookmarkStart w:id="63" w:name="CC_00000000000000000000000000001494"/>
      <w:bookmarkEnd w:id="63"/>
      <w:r>
        <w:t>The specification states:</w:t>
      </w:r>
    </w:p>
    <w:p w:rsidR="00FC1FA0" w:rsidRDefault="00DF6F4B">
      <w:pPr>
        <w:pStyle w:val="Code"/>
      </w:pPr>
      <w:r>
        <w:t xml:space="preserve">align of </w:t>
      </w:r>
      <w:r>
        <w:t xml:space="preserve">type DOMStringAligns this object (vertically or horizontally) with respect </w:t>
      </w:r>
    </w:p>
    <w:p w:rsidR="00FC1FA0" w:rsidRDefault="00DF6F4B">
      <w:pPr>
        <w:pStyle w:val="Code"/>
      </w:pPr>
      <w:r>
        <w:t xml:space="preserve">to its surrounding text. See the align attribute definition in HTML 4.01. This </w:t>
      </w:r>
    </w:p>
    <w:p w:rsidR="00FC1FA0" w:rsidRDefault="00DF6F4B">
      <w:pPr>
        <w:pStyle w:val="Code"/>
      </w:pPr>
      <w:r>
        <w:t>attribute is deprecated in HTML 4.01. </w:t>
      </w:r>
    </w:p>
    <w:p w:rsidR="00FC1FA0" w:rsidRDefault="00DF6F4B">
      <w:pPr>
        <w:spacing w:before="0" w:after="0"/>
        <w:rPr>
          <w:i/>
        </w:rPr>
      </w:pPr>
      <w:r>
        <w:rPr>
          <w:i/>
        </w:rPr>
        <w:t>All Document Modes (All Versions)</w:t>
      </w:r>
    </w:p>
    <w:p w:rsidR="00FC1FA0" w:rsidRDefault="00DF6F4B">
      <w:pPr>
        <w:spacing w:before="0" w:after="0"/>
      </w:pPr>
      <w:r>
        <w:t xml:space="preserve">The </w:t>
      </w:r>
      <w:r>
        <w:rPr>
          <w:b/>
        </w:rPr>
        <w:t>align</w:t>
      </w:r>
      <w:r>
        <w:t xml:space="preserve"> attribute of the </w:t>
      </w:r>
      <w:r>
        <w:rPr>
          <w:b/>
        </w:rPr>
        <w:t>HTMLObjectElement</w:t>
      </w:r>
      <w:r>
        <w:t xml:space="preserve"> interface is undefined. Its value defaults to </w:t>
      </w:r>
      <w:r>
        <w:rPr>
          <w:rStyle w:val="InlineCode"/>
        </w:rPr>
        <w:t>bottom</w:t>
      </w:r>
      <w:r>
        <w:t>.</w:t>
      </w:r>
    </w:p>
    <w:p w:rsidR="00FC1FA0" w:rsidRDefault="00DF6F4B">
      <w:r>
        <w:t>V0039:</w:t>
      </w:r>
    </w:p>
    <w:p w:rsidR="00FC1FA0" w:rsidRDefault="00DF6F4B">
      <w:bookmarkStart w:id="64" w:name="CC_00000000000000000000000000001500"/>
      <w:bookmarkEnd w:id="64"/>
      <w:r>
        <w:lastRenderedPageBreak/>
        <w:t>The specification states:</w:t>
      </w:r>
    </w:p>
    <w:p w:rsidR="00FC1FA0" w:rsidRDefault="00DF6F4B">
      <w:pPr>
        <w:pStyle w:val="Code"/>
      </w:pPr>
      <w:r>
        <w:t>contentDocument of type Document, readonly, introduced in DOM Level 2</w:t>
      </w:r>
    </w:p>
    <w:p w:rsidR="00FC1FA0" w:rsidRDefault="00DF6F4B">
      <w:pPr>
        <w:pStyle w:val="Code"/>
      </w:pPr>
      <w:r>
        <w:t xml:space="preserve">The document this object contains, if there is any and it is available, or null </w:t>
      </w:r>
    </w:p>
    <w:p w:rsidR="00FC1FA0" w:rsidRDefault="00DF6F4B">
      <w:pPr>
        <w:pStyle w:val="Code"/>
      </w:pPr>
      <w:r>
        <w:t>otherwise.</w:t>
      </w:r>
    </w:p>
    <w:p w:rsidR="00FC1FA0" w:rsidRDefault="00DF6F4B">
      <w:pPr>
        <w:rPr>
          <w:i/>
        </w:rPr>
      </w:pPr>
      <w:r>
        <w:rPr>
          <w:i/>
        </w:rPr>
        <w:t>Quirks Mode, IE7 Mode, and IE8 Mode (All Versions)</w:t>
      </w:r>
    </w:p>
    <w:p w:rsidR="00FC1FA0" w:rsidRDefault="00DF6F4B">
      <w:r>
        <w:t xml:space="preserve">The </w:t>
      </w:r>
      <w:r>
        <w:rPr>
          <w:b/>
        </w:rPr>
        <w:t>contentDocument</w:t>
      </w:r>
      <w:r>
        <w:t xml:space="preserve"> attribute is not supported on the </w:t>
      </w:r>
      <w:r>
        <w:rPr>
          <w:b/>
        </w:rPr>
        <w:t>HTMLObjectElement</w:t>
      </w:r>
      <w:r>
        <w:t xml:space="preserve"> interface.</w:t>
      </w:r>
    </w:p>
    <w:p w:rsidR="00FC1FA0" w:rsidRDefault="00DF6F4B">
      <w:r>
        <w:t>V0040:</w:t>
      </w:r>
    </w:p>
    <w:p w:rsidR="00FC1FA0" w:rsidRDefault="00DF6F4B">
      <w:pPr>
        <w:spacing w:before="0" w:after="0"/>
      </w:pPr>
      <w:bookmarkStart w:id="65" w:name="CC_00000000000000000000000000001513"/>
      <w:bookmarkEnd w:id="65"/>
      <w:r>
        <w:t>The specification states:</w:t>
      </w:r>
    </w:p>
    <w:p w:rsidR="00FC1FA0" w:rsidRDefault="00DF6F4B">
      <w:pPr>
        <w:spacing w:before="0" w:after="0"/>
      </w:pPr>
      <w:r>
        <w:t> </w:t>
      </w:r>
    </w:p>
    <w:p w:rsidR="00FC1FA0" w:rsidRDefault="00DF6F4B">
      <w:pPr>
        <w:pStyle w:val="Code"/>
      </w:pPr>
      <w:r>
        <w:t>Interface HTMLParamElement</w:t>
      </w:r>
    </w:p>
    <w:p w:rsidR="00FC1FA0" w:rsidRDefault="00DF6F4B">
      <w:pPr>
        <w:pStyle w:val="Code"/>
      </w:pPr>
      <w:r>
        <w:t>Parameters fed to the OBJECT element. See the PAR</w:t>
      </w:r>
      <w:r>
        <w:t xml:space="preserve">AM element definition in HTML </w:t>
      </w:r>
    </w:p>
    <w:p w:rsidR="00FC1FA0" w:rsidRDefault="00DF6F4B">
      <w:pPr>
        <w:pStyle w:val="Code"/>
      </w:pPr>
      <w:r>
        <w:t>4.01.</w:t>
      </w:r>
    </w:p>
    <w:p w:rsidR="00FC1FA0" w:rsidRDefault="00DF6F4B">
      <w:pPr>
        <w:pStyle w:val="Code"/>
      </w:pPr>
      <w:r>
        <w:t>IDL Definition</w:t>
      </w:r>
    </w:p>
    <w:p w:rsidR="00FC1FA0" w:rsidRDefault="00DF6F4B">
      <w:pPr>
        <w:pStyle w:val="Code"/>
      </w:pPr>
      <w:r>
        <w:t>interface HTMLParamElement : HTMLElement {</w:t>
      </w:r>
    </w:p>
    <w:p w:rsidR="00FC1FA0" w:rsidRDefault="00DF6F4B">
      <w:pPr>
        <w:pStyle w:val="Code"/>
      </w:pPr>
      <w:r>
        <w:t>attribute DOMString       name;</w:t>
      </w:r>
    </w:p>
    <w:p w:rsidR="00FC1FA0" w:rsidRDefault="00DF6F4B">
      <w:pPr>
        <w:pStyle w:val="Code"/>
      </w:pPr>
      <w:r>
        <w:t>attribute DOMString       type;</w:t>
      </w:r>
    </w:p>
    <w:p w:rsidR="00FC1FA0" w:rsidRDefault="00DF6F4B">
      <w:pPr>
        <w:pStyle w:val="Code"/>
      </w:pPr>
      <w:r>
        <w:t>attribute DOMString       value;</w:t>
      </w:r>
    </w:p>
    <w:p w:rsidR="00FC1FA0" w:rsidRDefault="00DF6F4B">
      <w:pPr>
        <w:pStyle w:val="Code"/>
      </w:pPr>
      <w:r>
        <w:t>attribute DOMString       valueType;</w:t>
      </w:r>
    </w:p>
    <w:p w:rsidR="00FC1FA0" w:rsidRDefault="00DF6F4B">
      <w:pPr>
        <w:pStyle w:val="Code"/>
      </w:pPr>
      <w:r>
        <w:t>};</w:t>
      </w:r>
    </w:p>
    <w:p w:rsidR="00FC1FA0" w:rsidRDefault="00DF6F4B">
      <w:pPr>
        <w:spacing w:before="0" w:after="0"/>
        <w:rPr>
          <w:i/>
        </w:rPr>
      </w:pPr>
      <w:r>
        <w:rPr>
          <w:i/>
        </w:rPr>
        <w:t>Quirks Mode, IE7 Mode, a</w:t>
      </w:r>
      <w:r>
        <w:rPr>
          <w:i/>
        </w:rPr>
        <w:t>nd IE8 Mode (Internet Explorer 7 and Internet Explorer 8)</w:t>
      </w:r>
    </w:p>
    <w:p w:rsidR="00FC1FA0" w:rsidRDefault="00DF6F4B">
      <w:r>
        <w:t xml:space="preserve">All attributes of the </w:t>
      </w:r>
      <w:r>
        <w:rPr>
          <w:b/>
        </w:rPr>
        <w:t>HTMLParamElement</w:t>
      </w:r>
      <w:r>
        <w:t xml:space="preserve"> interface are defined only when they are defined in the markup. For an undefined attribute, </w:t>
      </w:r>
      <w:r>
        <w:rPr>
          <w:b/>
        </w:rPr>
        <w:t>HTMLParamElement</w:t>
      </w:r>
      <w:r>
        <w:t xml:space="preserve"> returns </w:t>
      </w:r>
      <w:r>
        <w:rPr>
          <w:rStyle w:val="InlineCode"/>
        </w:rPr>
        <w:t>undefined</w:t>
      </w:r>
      <w:r>
        <w:t>.</w:t>
      </w:r>
    </w:p>
    <w:p w:rsidR="00FC1FA0" w:rsidRDefault="00DF6F4B">
      <w:r>
        <w:t>V0041:</w:t>
      </w:r>
    </w:p>
    <w:p w:rsidR="00FC1FA0" w:rsidRDefault="00DF6F4B">
      <w:pPr>
        <w:spacing w:before="0" w:after="0"/>
      </w:pPr>
      <w:bookmarkStart w:id="66" w:name="CC_00000000000000000000000000001517"/>
      <w:bookmarkEnd w:id="66"/>
      <w:r>
        <w:t>The specification states</w:t>
      </w:r>
      <w:r>
        <w:t>:</w:t>
      </w:r>
    </w:p>
    <w:p w:rsidR="00FC1FA0" w:rsidRDefault="00DF6F4B">
      <w:pPr>
        <w:pStyle w:val="Code"/>
      </w:pPr>
      <w:r>
        <w:t>valueType of type DOMString</w:t>
      </w:r>
    </w:p>
    <w:p w:rsidR="00FC1FA0" w:rsidRDefault="00DF6F4B">
      <w:pPr>
        <w:pStyle w:val="Code"/>
      </w:pPr>
      <w:r>
        <w:t xml:space="preserve">Information about the meaning of the value attribute value. See the valuetype </w:t>
      </w:r>
    </w:p>
    <w:p w:rsidR="00FC1FA0" w:rsidRDefault="00DF6F4B">
      <w:pPr>
        <w:pStyle w:val="Code"/>
      </w:pPr>
      <w:r>
        <w:t>attribute definition in HTML 4.01.</w:t>
      </w:r>
    </w:p>
    <w:p w:rsidR="00FC1FA0" w:rsidRDefault="00DF6F4B">
      <w:pPr>
        <w:rPr>
          <w:i/>
        </w:rPr>
      </w:pPr>
      <w:r>
        <w:rPr>
          <w:i/>
        </w:rPr>
        <w:t>Quirks Mode and IE7 Mode (All Versions)</w:t>
      </w:r>
    </w:p>
    <w:p w:rsidR="00FC1FA0" w:rsidRDefault="00DF6F4B">
      <w:r>
        <w:t xml:space="preserve">The </w:t>
      </w:r>
      <w:r>
        <w:rPr>
          <w:b/>
        </w:rPr>
        <w:t>valueType</w:t>
      </w:r>
      <w:r>
        <w:t xml:space="preserve"> attribute of the </w:t>
      </w:r>
      <w:r>
        <w:rPr>
          <w:b/>
        </w:rPr>
        <w:t>HTMLParamElement</w:t>
      </w:r>
      <w:r>
        <w:t xml:space="preserve"> interface returns </w:t>
      </w:r>
      <w:r>
        <w:rPr>
          <w:rStyle w:val="InlineCode"/>
        </w:rPr>
        <w:t>undefined</w:t>
      </w:r>
      <w:r>
        <w:t xml:space="preserve">, not the default value </w:t>
      </w:r>
      <w:r>
        <w:rPr>
          <w:rStyle w:val="InlineCode"/>
        </w:rPr>
        <w:t xml:space="preserve">data. </w:t>
      </w:r>
      <w:r>
        <w:t xml:space="preserve">If the </w:t>
      </w:r>
      <w:r>
        <w:rPr>
          <w:b/>
        </w:rPr>
        <w:t>valuetype</w:t>
      </w:r>
      <w:r>
        <w:t xml:space="preserve"> attribute of a </w:t>
      </w:r>
      <w:r>
        <w:rPr>
          <w:b/>
        </w:rPr>
        <w:t>PARAM</w:t>
      </w:r>
      <w:r>
        <w:t xml:space="preserve"> element is not specified in HTML, the </w:t>
      </w:r>
      <w:r>
        <w:rPr>
          <w:b/>
        </w:rPr>
        <w:t>valueType</w:t>
      </w:r>
      <w:r>
        <w:t xml:space="preserve"> attribute of the </w:t>
      </w:r>
      <w:r>
        <w:rPr>
          <w:b/>
        </w:rPr>
        <w:t>HTMLParamElement</w:t>
      </w:r>
      <w:r>
        <w:t xml:space="preserve"> interface returns </w:t>
      </w:r>
      <w:r>
        <w:rPr>
          <w:rStyle w:val="InlineCode"/>
        </w:rPr>
        <w:t>undefined</w:t>
      </w:r>
      <w:r>
        <w:t xml:space="preserve"> as the default value.</w:t>
      </w:r>
    </w:p>
    <w:p w:rsidR="00FC1FA0" w:rsidRDefault="00DF6F4B">
      <w:r>
        <w:t>V0042:</w:t>
      </w:r>
    </w:p>
    <w:p w:rsidR="00FC1FA0" w:rsidRDefault="00DF6F4B">
      <w:pPr>
        <w:spacing w:before="0" w:after="0"/>
      </w:pPr>
      <w:bookmarkStart w:id="67" w:name="CC_00000000000000000000000000001518"/>
      <w:bookmarkEnd w:id="67"/>
      <w:r>
        <w:t>The specification states:</w:t>
      </w:r>
    </w:p>
    <w:p w:rsidR="00FC1FA0" w:rsidRDefault="00DF6F4B">
      <w:pPr>
        <w:pStyle w:val="Code"/>
      </w:pPr>
      <w:r>
        <w:t>Interface HTML</w:t>
      </w:r>
      <w:r>
        <w:t>AppletElement</w:t>
      </w:r>
    </w:p>
    <w:p w:rsidR="00FC1FA0" w:rsidRDefault="00DF6F4B">
      <w:pPr>
        <w:pStyle w:val="Code"/>
      </w:pPr>
      <w:r>
        <w:t xml:space="preserve">An embedded Java applet. See the APPLET element definition in HTML 4.01. This </w:t>
      </w:r>
    </w:p>
    <w:p w:rsidR="00FC1FA0" w:rsidRDefault="00DF6F4B">
      <w:pPr>
        <w:pStyle w:val="Code"/>
      </w:pPr>
      <w:r>
        <w:t>element is deprecated in HTML 4.01.</w:t>
      </w:r>
    </w:p>
    <w:p w:rsidR="00FC1FA0" w:rsidRDefault="00FC1FA0">
      <w:pPr>
        <w:pStyle w:val="Code"/>
      </w:pPr>
    </w:p>
    <w:p w:rsidR="00FC1FA0" w:rsidRDefault="00DF6F4B">
      <w:pPr>
        <w:pStyle w:val="Code"/>
      </w:pPr>
      <w:r>
        <w:t>IDL Definition</w:t>
      </w:r>
    </w:p>
    <w:p w:rsidR="00FC1FA0" w:rsidRDefault="00DF6F4B">
      <w:pPr>
        <w:pStyle w:val="Code"/>
      </w:pPr>
      <w:r>
        <w:t>interface HTMLAppletElement : HTMLElement {</w:t>
      </w:r>
    </w:p>
    <w:p w:rsidR="00FC1FA0" w:rsidRDefault="00DF6F4B">
      <w:pPr>
        <w:pStyle w:val="Code"/>
      </w:pPr>
      <w:r>
        <w:t>attribute DOMString       align;</w:t>
      </w:r>
    </w:p>
    <w:p w:rsidR="00FC1FA0" w:rsidRDefault="00DF6F4B">
      <w:pPr>
        <w:pStyle w:val="Code"/>
      </w:pPr>
      <w:r>
        <w:t>attribute DOMString       alt;</w:t>
      </w:r>
    </w:p>
    <w:p w:rsidR="00FC1FA0" w:rsidRDefault="00DF6F4B">
      <w:pPr>
        <w:pStyle w:val="Code"/>
      </w:pPr>
      <w:r>
        <w:t>attribute DOMString       archive;</w:t>
      </w:r>
    </w:p>
    <w:p w:rsidR="00FC1FA0" w:rsidRDefault="00DF6F4B">
      <w:pPr>
        <w:pStyle w:val="Code"/>
      </w:pPr>
      <w:r>
        <w:t>attribute DOMString       code;</w:t>
      </w:r>
    </w:p>
    <w:p w:rsidR="00FC1FA0" w:rsidRDefault="00DF6F4B">
      <w:pPr>
        <w:pStyle w:val="Code"/>
      </w:pPr>
      <w:r>
        <w:t>attribute DOMString       codeBase;</w:t>
      </w:r>
    </w:p>
    <w:p w:rsidR="00FC1FA0" w:rsidRDefault="00DF6F4B">
      <w:pPr>
        <w:pStyle w:val="Code"/>
      </w:pPr>
      <w:r>
        <w:t>attribute DOMString       height;</w:t>
      </w:r>
    </w:p>
    <w:p w:rsidR="00FC1FA0" w:rsidRDefault="00DF6F4B">
      <w:pPr>
        <w:pStyle w:val="Code"/>
      </w:pPr>
      <w:r>
        <w:t>// Modified in DOM Level 2:</w:t>
      </w:r>
    </w:p>
    <w:p w:rsidR="00FC1FA0" w:rsidRDefault="00DF6F4B">
      <w:pPr>
        <w:pStyle w:val="Code"/>
      </w:pPr>
      <w:r>
        <w:lastRenderedPageBreak/>
        <w:t>attribute long            hspace;</w:t>
      </w:r>
    </w:p>
    <w:p w:rsidR="00FC1FA0" w:rsidRDefault="00DF6F4B">
      <w:pPr>
        <w:pStyle w:val="Code"/>
      </w:pPr>
      <w:r>
        <w:t>attribute DOMString       name;</w:t>
      </w:r>
    </w:p>
    <w:p w:rsidR="00FC1FA0" w:rsidRDefault="00DF6F4B">
      <w:pPr>
        <w:pStyle w:val="Code"/>
      </w:pPr>
      <w:r>
        <w:t xml:space="preserve">// Modified in DOM Level </w:t>
      </w:r>
      <w:r>
        <w:t>2:</w:t>
      </w:r>
    </w:p>
    <w:p w:rsidR="00FC1FA0" w:rsidRDefault="00DF6F4B">
      <w:pPr>
        <w:pStyle w:val="Code"/>
      </w:pPr>
      <w:r>
        <w:t>attribute DOMString       object;</w:t>
      </w:r>
    </w:p>
    <w:p w:rsidR="00FC1FA0" w:rsidRDefault="00DF6F4B">
      <w:pPr>
        <w:pStyle w:val="Code"/>
      </w:pPr>
      <w:r>
        <w:t>// Modified in DOM Level 2:</w:t>
      </w:r>
    </w:p>
    <w:p w:rsidR="00FC1FA0" w:rsidRDefault="00DF6F4B">
      <w:pPr>
        <w:pStyle w:val="Code"/>
      </w:pPr>
      <w:r>
        <w:t>attribute long            vspace;</w:t>
      </w:r>
    </w:p>
    <w:p w:rsidR="00FC1FA0" w:rsidRDefault="00DF6F4B">
      <w:pPr>
        <w:pStyle w:val="Code"/>
      </w:pPr>
      <w:r>
        <w:t>attribute DOMString       width;</w:t>
      </w:r>
    </w:p>
    <w:p w:rsidR="00FC1FA0" w:rsidRDefault="00DF6F4B">
      <w:pPr>
        <w:pStyle w:val="Code"/>
      </w:pPr>
      <w:r>
        <w:t>};</w:t>
      </w:r>
    </w:p>
    <w:p w:rsidR="00FC1FA0" w:rsidRDefault="00DF6F4B">
      <w:pPr>
        <w:spacing w:before="0" w:after="0"/>
        <w:rPr>
          <w:i/>
        </w:rPr>
      </w:pPr>
      <w:r>
        <w:rPr>
          <w:i/>
        </w:rPr>
        <w:t>Quirks Mode, IE7 Mode, IE8 Mode, IE9 Mode, IE10 Mode, and IE11 Mode (All Versions)</w:t>
      </w:r>
    </w:p>
    <w:p w:rsidR="00FC1FA0" w:rsidRDefault="00DF6F4B">
      <w:r>
        <w:t xml:space="preserve">The </w:t>
      </w:r>
      <w:r>
        <w:rPr>
          <w:b/>
        </w:rPr>
        <w:t>object</w:t>
      </w:r>
      <w:r>
        <w:t xml:space="preserve"> attribute of the </w:t>
      </w:r>
      <w:r>
        <w:rPr>
          <w:b/>
        </w:rPr>
        <w:t>HTMLAppletElement</w:t>
      </w:r>
      <w:r>
        <w:t xml:space="preserve"> interface is of type </w:t>
      </w:r>
      <w:r>
        <w:rPr>
          <w:rStyle w:val="InlineCode"/>
        </w:rPr>
        <w:t>object</w:t>
      </w:r>
      <w:r>
        <w:t>.</w:t>
      </w:r>
    </w:p>
    <w:p w:rsidR="00FC1FA0" w:rsidRDefault="00DF6F4B">
      <w:r>
        <w:t>V0043:</w:t>
      </w:r>
    </w:p>
    <w:p w:rsidR="00FC1FA0" w:rsidRDefault="00DF6F4B">
      <w:pPr>
        <w:spacing w:before="0" w:after="0"/>
      </w:pPr>
      <w:bookmarkStart w:id="68" w:name="CC_00000000000000000000000000001538"/>
      <w:bookmarkEnd w:id="68"/>
      <w:r>
        <w:t>The specification states:</w:t>
      </w:r>
    </w:p>
    <w:p w:rsidR="00FC1FA0" w:rsidRDefault="00DF6F4B">
      <w:pPr>
        <w:pStyle w:val="Code"/>
      </w:pPr>
      <w:r>
        <w:t>noHref of type boolean</w:t>
      </w:r>
    </w:p>
    <w:p w:rsidR="00FC1FA0" w:rsidRDefault="00DF6F4B">
      <w:pPr>
        <w:pStyle w:val="Code"/>
      </w:pPr>
      <w:r>
        <w:t xml:space="preserve">Specifies that this area is inactive, i.e., has no associated action. See the </w:t>
      </w:r>
    </w:p>
    <w:p w:rsidR="00FC1FA0" w:rsidRDefault="00DF6F4B">
      <w:pPr>
        <w:pStyle w:val="Code"/>
      </w:pPr>
      <w:r>
        <w:t>nohref attribute definition in HTML 4.01. </w:t>
      </w:r>
    </w:p>
    <w:p w:rsidR="00FC1FA0" w:rsidRDefault="00DF6F4B">
      <w:pPr>
        <w:spacing w:before="0" w:after="0"/>
        <w:rPr>
          <w:i/>
        </w:rPr>
      </w:pPr>
      <w:r>
        <w:rPr>
          <w:i/>
        </w:rPr>
        <w:t>IE7 Mode, IE8 Mode, IE9 Mode, I</w:t>
      </w:r>
      <w:r>
        <w:rPr>
          <w:i/>
        </w:rPr>
        <w:t>E10 Mode, and IE11 Mode (All Versions)</w:t>
      </w:r>
    </w:p>
    <w:p w:rsidR="00FC1FA0" w:rsidRDefault="00DF6F4B">
      <w:pPr>
        <w:spacing w:before="0" w:after="0"/>
        <w:rPr>
          <w:i/>
        </w:rPr>
      </w:pPr>
      <w:r>
        <w:t xml:space="preserve">The </w:t>
      </w:r>
      <w:r>
        <w:rPr>
          <w:b/>
        </w:rPr>
        <w:t>noHref</w:t>
      </w:r>
      <w:r>
        <w:t xml:space="preserve"> attribute of the </w:t>
      </w:r>
      <w:r>
        <w:rPr>
          <w:b/>
        </w:rPr>
        <w:t>HTMLAreaElement</w:t>
      </w:r>
      <w:r>
        <w:t xml:space="preserve"> interface is read-only.</w:t>
      </w:r>
    </w:p>
    <w:p w:rsidR="00FC1FA0" w:rsidRDefault="00DF6F4B">
      <w:r>
        <w:t>V0044:</w:t>
      </w:r>
    </w:p>
    <w:p w:rsidR="00FC1FA0" w:rsidRDefault="00DF6F4B">
      <w:pPr>
        <w:spacing w:before="0" w:after="0"/>
      </w:pPr>
      <w:bookmarkStart w:id="69" w:name="CC_00000000000000000000000000001550"/>
      <w:bookmarkEnd w:id="69"/>
      <w:r>
        <w:t>The specification states:</w:t>
      </w:r>
    </w:p>
    <w:p w:rsidR="00FC1FA0" w:rsidRDefault="00DF6F4B">
      <w:pPr>
        <w:pStyle w:val="Code"/>
        <w:rPr>
          <w:b/>
        </w:rPr>
      </w:pPr>
      <w:r>
        <w:t>Interface HTMLTableElement</w:t>
      </w:r>
    </w:p>
    <w:p w:rsidR="00FC1FA0" w:rsidRDefault="00DF6F4B">
      <w:pPr>
        <w:pStyle w:val="Code"/>
        <w:numPr>
          <w:ilvl w:val="0"/>
          <w:numId w:val="0"/>
        </w:numPr>
        <w:ind w:left="374" w:right="0" w:hanging="14"/>
      </w:pPr>
      <w:r>
        <w:t xml:space="preserve">The create* and delete* methods on the table allow authors to construct and modify </w:t>
      </w:r>
    </w:p>
    <w:p w:rsidR="00FC1FA0" w:rsidRDefault="00DF6F4B">
      <w:pPr>
        <w:pStyle w:val="Code"/>
        <w:numPr>
          <w:ilvl w:val="0"/>
          <w:numId w:val="0"/>
        </w:numPr>
        <w:ind w:left="374" w:right="0" w:hanging="14"/>
      </w:pPr>
      <w:r>
        <w:t>table</w:t>
      </w:r>
      <w:r>
        <w:t xml:space="preserve">s. [HTML 4.01] specifies that only one of each of the CAPTION, THEAD, and </w:t>
      </w:r>
    </w:p>
    <w:p w:rsidR="00FC1FA0" w:rsidRDefault="00DF6F4B">
      <w:pPr>
        <w:pStyle w:val="Code"/>
        <w:numPr>
          <w:ilvl w:val="0"/>
          <w:numId w:val="0"/>
        </w:numPr>
        <w:ind w:left="374" w:right="0" w:hanging="14"/>
      </w:pPr>
      <w:r>
        <w:t xml:space="preserve">TFOOT elements may exist in a table. Therefore, if one exists, and the </w:t>
      </w:r>
    </w:p>
    <w:p w:rsidR="00FC1FA0" w:rsidRDefault="00DF6F4B">
      <w:pPr>
        <w:pStyle w:val="Code"/>
        <w:numPr>
          <w:ilvl w:val="0"/>
          <w:numId w:val="0"/>
        </w:numPr>
        <w:ind w:left="374" w:right="0" w:hanging="14"/>
      </w:pPr>
      <w:r>
        <w:t xml:space="preserve">createTHead() or createTFoot() method is called, the method returns the existing </w:t>
      </w:r>
    </w:p>
    <w:p w:rsidR="00FC1FA0" w:rsidRDefault="00DF6F4B">
      <w:pPr>
        <w:pStyle w:val="Code"/>
        <w:numPr>
          <w:ilvl w:val="0"/>
          <w:numId w:val="0"/>
        </w:numPr>
        <w:ind w:left="374" w:right="0" w:hanging="14"/>
      </w:pPr>
      <w:r>
        <w:t>THead or TFoot element. See</w:t>
      </w:r>
      <w:r>
        <w:t xml:space="preserve"> the TABLE element definition in HTML 4.01.</w:t>
      </w:r>
    </w:p>
    <w:p w:rsidR="00FC1FA0" w:rsidRDefault="00FC1FA0">
      <w:pPr>
        <w:pStyle w:val="Code"/>
        <w:numPr>
          <w:ilvl w:val="0"/>
          <w:numId w:val="0"/>
        </w:numPr>
        <w:ind w:left="374" w:right="0" w:hanging="14"/>
      </w:pPr>
    </w:p>
    <w:p w:rsidR="00FC1FA0" w:rsidRDefault="00DF6F4B">
      <w:pPr>
        <w:pStyle w:val="Code"/>
        <w:numPr>
          <w:ilvl w:val="0"/>
          <w:numId w:val="0"/>
        </w:numPr>
        <w:ind w:left="374" w:right="0" w:hanging="14"/>
      </w:pPr>
      <w:r>
        <w:t>IDL Definition</w:t>
      </w:r>
    </w:p>
    <w:p w:rsidR="00FC1FA0" w:rsidRDefault="00FC1FA0">
      <w:pPr>
        <w:pStyle w:val="Code"/>
        <w:numPr>
          <w:ilvl w:val="0"/>
          <w:numId w:val="0"/>
        </w:numPr>
        <w:ind w:left="374" w:right="0" w:hanging="14"/>
      </w:pPr>
    </w:p>
    <w:p w:rsidR="00FC1FA0" w:rsidRDefault="00DF6F4B">
      <w:pPr>
        <w:pStyle w:val="Code"/>
        <w:numPr>
          <w:ilvl w:val="0"/>
          <w:numId w:val="0"/>
        </w:numPr>
        <w:ind w:left="374" w:right="0" w:hanging="14"/>
      </w:pPr>
      <w:r>
        <w:t>interface HTMLTableElement : HTMLElement {</w:t>
      </w:r>
    </w:p>
    <w:p w:rsidR="00FC1FA0" w:rsidRDefault="00DF6F4B">
      <w:pPr>
        <w:pStyle w:val="Code"/>
        <w:numPr>
          <w:ilvl w:val="0"/>
          <w:numId w:val="0"/>
        </w:numPr>
        <w:ind w:left="374" w:right="0" w:hanging="14"/>
      </w:pPr>
      <w:r>
        <w:t>// Modified in DOM Level 2:</w:t>
      </w:r>
    </w:p>
    <w:p w:rsidR="00FC1FA0" w:rsidRDefault="00DF6F4B">
      <w:pPr>
        <w:pStyle w:val="Code"/>
        <w:numPr>
          <w:ilvl w:val="0"/>
          <w:numId w:val="0"/>
        </w:numPr>
        <w:ind w:left="374" w:right="0" w:hanging="14"/>
      </w:pPr>
      <w:r>
        <w:t>attribute HTMLTableCaptionElement caption;</w:t>
      </w:r>
    </w:p>
    <w:p w:rsidR="00FC1FA0" w:rsidRDefault="00DF6F4B">
      <w:pPr>
        <w:pStyle w:val="Code"/>
        <w:numPr>
          <w:ilvl w:val="0"/>
          <w:numId w:val="0"/>
        </w:numPr>
        <w:ind w:left="374" w:right="0" w:hanging="14"/>
      </w:pPr>
      <w:r>
        <w:t>// raises(DOMException) on setting</w:t>
      </w:r>
    </w:p>
    <w:p w:rsidR="00FC1FA0" w:rsidRDefault="00DF6F4B">
      <w:pPr>
        <w:pStyle w:val="Code"/>
        <w:numPr>
          <w:ilvl w:val="0"/>
          <w:numId w:val="0"/>
        </w:numPr>
        <w:ind w:left="374" w:right="0" w:hanging="14"/>
      </w:pPr>
      <w:r>
        <w:t>// Modified in DOM Level 2:</w:t>
      </w:r>
    </w:p>
    <w:p w:rsidR="00FC1FA0" w:rsidRDefault="00DF6F4B">
      <w:pPr>
        <w:pStyle w:val="Code"/>
        <w:numPr>
          <w:ilvl w:val="0"/>
          <w:numId w:val="0"/>
        </w:numPr>
        <w:ind w:left="374" w:right="0" w:hanging="14"/>
      </w:pPr>
      <w:r>
        <w:t>attribute HTMLTabl</w:t>
      </w:r>
      <w:r>
        <w:t>eSectionElement tHead;</w:t>
      </w:r>
    </w:p>
    <w:p w:rsidR="00FC1FA0" w:rsidRDefault="00DF6F4B">
      <w:pPr>
        <w:pStyle w:val="Code"/>
        <w:numPr>
          <w:ilvl w:val="0"/>
          <w:numId w:val="0"/>
        </w:numPr>
        <w:ind w:left="374" w:right="0" w:hanging="14"/>
      </w:pPr>
      <w:r>
        <w:t>// raises(DOMException) on setting</w:t>
      </w:r>
    </w:p>
    <w:p w:rsidR="00FC1FA0" w:rsidRDefault="00DF6F4B">
      <w:pPr>
        <w:pStyle w:val="Code"/>
        <w:numPr>
          <w:ilvl w:val="0"/>
          <w:numId w:val="0"/>
        </w:numPr>
        <w:ind w:left="374" w:right="0" w:hanging="14"/>
      </w:pPr>
      <w:r>
        <w:t>// Modified in DOM Level 2:</w:t>
      </w:r>
    </w:p>
    <w:p w:rsidR="00FC1FA0" w:rsidRDefault="00DF6F4B">
      <w:pPr>
        <w:pStyle w:val="Code"/>
        <w:numPr>
          <w:ilvl w:val="0"/>
          <w:numId w:val="0"/>
        </w:numPr>
        <w:ind w:left="374" w:right="0" w:hanging="14"/>
      </w:pPr>
      <w:r>
        <w:t>attribute HTMLTableSectionElement tFoot;</w:t>
      </w:r>
    </w:p>
    <w:p w:rsidR="00FC1FA0" w:rsidRDefault="00DF6F4B">
      <w:pPr>
        <w:pStyle w:val="Code"/>
        <w:numPr>
          <w:ilvl w:val="0"/>
          <w:numId w:val="0"/>
        </w:numPr>
        <w:ind w:left="374" w:right="0" w:hanging="14"/>
      </w:pPr>
      <w:r>
        <w:t>// raises(DOMException) on setting</w:t>
      </w:r>
    </w:p>
    <w:p w:rsidR="00FC1FA0" w:rsidRDefault="00DF6F4B">
      <w:pPr>
        <w:pStyle w:val="Code"/>
        <w:numPr>
          <w:ilvl w:val="0"/>
          <w:numId w:val="0"/>
        </w:numPr>
        <w:ind w:left="374" w:right="0" w:hanging="14"/>
      </w:pPr>
      <w:r>
        <w:t>readonly attribute HTMLCollection  rows;</w:t>
      </w:r>
    </w:p>
    <w:p w:rsidR="00FC1FA0" w:rsidRDefault="00DF6F4B">
      <w:pPr>
        <w:pStyle w:val="Code"/>
        <w:numPr>
          <w:ilvl w:val="0"/>
          <w:numId w:val="0"/>
        </w:numPr>
        <w:ind w:left="374" w:right="0" w:hanging="14"/>
      </w:pPr>
      <w:r>
        <w:t>readonly attribute HTMLCollection  tBodies;</w:t>
      </w:r>
    </w:p>
    <w:p w:rsidR="00FC1FA0" w:rsidRDefault="00DF6F4B">
      <w:pPr>
        <w:pStyle w:val="Code"/>
        <w:numPr>
          <w:ilvl w:val="0"/>
          <w:numId w:val="0"/>
        </w:numPr>
        <w:ind w:left="374" w:right="0" w:hanging="14"/>
      </w:pPr>
      <w:r>
        <w:t>attribute</w:t>
      </w:r>
      <w:r>
        <w:t xml:space="preserve"> DOMString       align;</w:t>
      </w:r>
    </w:p>
    <w:p w:rsidR="00FC1FA0" w:rsidRDefault="00DF6F4B">
      <w:pPr>
        <w:pStyle w:val="Code"/>
        <w:numPr>
          <w:ilvl w:val="0"/>
          <w:numId w:val="0"/>
        </w:numPr>
        <w:ind w:left="374" w:right="0" w:hanging="14"/>
      </w:pPr>
      <w:r>
        <w:t>attribute DOMString       bgColor;</w:t>
      </w:r>
    </w:p>
    <w:p w:rsidR="00FC1FA0" w:rsidRDefault="00DF6F4B">
      <w:pPr>
        <w:pStyle w:val="Code"/>
        <w:numPr>
          <w:ilvl w:val="0"/>
          <w:numId w:val="0"/>
        </w:numPr>
        <w:ind w:left="374" w:right="0" w:hanging="14"/>
      </w:pPr>
      <w:r>
        <w:t>attribute DOMString       border;</w:t>
      </w:r>
    </w:p>
    <w:p w:rsidR="00FC1FA0" w:rsidRDefault="00DF6F4B">
      <w:pPr>
        <w:pStyle w:val="Code"/>
        <w:numPr>
          <w:ilvl w:val="0"/>
          <w:numId w:val="0"/>
        </w:numPr>
        <w:ind w:left="374" w:right="0" w:hanging="14"/>
      </w:pPr>
      <w:r>
        <w:t>attribute DOMString       cellPadding;</w:t>
      </w:r>
    </w:p>
    <w:p w:rsidR="00FC1FA0" w:rsidRDefault="00DF6F4B">
      <w:pPr>
        <w:pStyle w:val="Code"/>
        <w:numPr>
          <w:ilvl w:val="0"/>
          <w:numId w:val="0"/>
        </w:numPr>
        <w:ind w:left="374" w:right="0" w:hanging="14"/>
      </w:pPr>
      <w:r>
        <w:t>attribute DOMString       cellSpacing;</w:t>
      </w:r>
    </w:p>
    <w:p w:rsidR="00FC1FA0" w:rsidRDefault="00DF6F4B">
      <w:pPr>
        <w:pStyle w:val="Code"/>
        <w:numPr>
          <w:ilvl w:val="0"/>
          <w:numId w:val="0"/>
        </w:numPr>
        <w:ind w:left="374" w:right="0" w:hanging="14"/>
      </w:pPr>
      <w:r>
        <w:t>attribute DOMString       frame;</w:t>
      </w:r>
    </w:p>
    <w:p w:rsidR="00FC1FA0" w:rsidRDefault="00DF6F4B">
      <w:pPr>
        <w:pStyle w:val="Code"/>
        <w:numPr>
          <w:ilvl w:val="0"/>
          <w:numId w:val="0"/>
        </w:numPr>
        <w:ind w:left="374" w:right="0" w:hanging="14"/>
      </w:pPr>
      <w:r>
        <w:t>attribute DOMString       rules;</w:t>
      </w:r>
    </w:p>
    <w:p w:rsidR="00FC1FA0" w:rsidRDefault="00DF6F4B">
      <w:pPr>
        <w:pStyle w:val="Code"/>
        <w:numPr>
          <w:ilvl w:val="0"/>
          <w:numId w:val="0"/>
        </w:numPr>
        <w:ind w:left="374" w:right="0" w:hanging="14"/>
      </w:pPr>
      <w:r>
        <w:t>attribute DOMString</w:t>
      </w:r>
      <w:r>
        <w:t xml:space="preserve">       summary;</w:t>
      </w:r>
    </w:p>
    <w:p w:rsidR="00FC1FA0" w:rsidRDefault="00DF6F4B">
      <w:pPr>
        <w:pStyle w:val="Code"/>
        <w:numPr>
          <w:ilvl w:val="0"/>
          <w:numId w:val="0"/>
        </w:numPr>
        <w:ind w:left="374" w:right="0" w:hanging="14"/>
      </w:pPr>
      <w:r>
        <w:t>attribute DOMString       width;</w:t>
      </w:r>
    </w:p>
    <w:p w:rsidR="00FC1FA0" w:rsidRDefault="00DF6F4B">
      <w:pPr>
        <w:pStyle w:val="Code"/>
        <w:numPr>
          <w:ilvl w:val="0"/>
          <w:numId w:val="0"/>
        </w:numPr>
        <w:ind w:left="374" w:right="0" w:hanging="14"/>
      </w:pPr>
      <w:r>
        <w:t>HTMLElement        createTHead();</w:t>
      </w:r>
    </w:p>
    <w:p w:rsidR="00FC1FA0" w:rsidRDefault="00DF6F4B">
      <w:pPr>
        <w:pStyle w:val="Code"/>
        <w:numPr>
          <w:ilvl w:val="0"/>
          <w:numId w:val="0"/>
        </w:numPr>
        <w:ind w:left="374" w:right="0" w:hanging="14"/>
      </w:pPr>
      <w:r>
        <w:t>void               deleteTHead();</w:t>
      </w:r>
    </w:p>
    <w:p w:rsidR="00FC1FA0" w:rsidRDefault="00DF6F4B">
      <w:pPr>
        <w:pStyle w:val="Code"/>
        <w:numPr>
          <w:ilvl w:val="0"/>
          <w:numId w:val="0"/>
        </w:numPr>
        <w:ind w:left="374" w:right="0" w:hanging="14"/>
      </w:pPr>
      <w:r>
        <w:t>HTMLElement        createTFoot();</w:t>
      </w:r>
    </w:p>
    <w:p w:rsidR="00FC1FA0" w:rsidRDefault="00DF6F4B">
      <w:pPr>
        <w:pStyle w:val="Code"/>
        <w:numPr>
          <w:ilvl w:val="0"/>
          <w:numId w:val="0"/>
        </w:numPr>
        <w:ind w:left="374" w:right="0" w:hanging="14"/>
      </w:pPr>
      <w:r>
        <w:t>void               deleteTFoot();</w:t>
      </w:r>
    </w:p>
    <w:p w:rsidR="00FC1FA0" w:rsidRDefault="00DF6F4B">
      <w:pPr>
        <w:pStyle w:val="Code"/>
        <w:numPr>
          <w:ilvl w:val="0"/>
          <w:numId w:val="0"/>
        </w:numPr>
        <w:ind w:left="374" w:right="0" w:hanging="14"/>
      </w:pPr>
      <w:r>
        <w:t>HTMLElement        createCaption();</w:t>
      </w:r>
    </w:p>
    <w:p w:rsidR="00FC1FA0" w:rsidRDefault="00DF6F4B">
      <w:pPr>
        <w:pStyle w:val="Code"/>
        <w:numPr>
          <w:ilvl w:val="0"/>
          <w:numId w:val="0"/>
        </w:numPr>
        <w:ind w:left="374" w:right="0" w:hanging="14"/>
      </w:pPr>
      <w:r>
        <w:t>void               deleteCaption();</w:t>
      </w:r>
    </w:p>
    <w:p w:rsidR="00FC1FA0" w:rsidRDefault="00DF6F4B">
      <w:pPr>
        <w:pStyle w:val="Code"/>
        <w:numPr>
          <w:ilvl w:val="0"/>
          <w:numId w:val="0"/>
        </w:numPr>
        <w:ind w:left="374" w:right="0" w:hanging="14"/>
      </w:pPr>
      <w:r>
        <w:t>// Modified in DOM Level 2:</w:t>
      </w:r>
    </w:p>
    <w:p w:rsidR="00FC1FA0" w:rsidRDefault="00DF6F4B">
      <w:pPr>
        <w:pStyle w:val="Code"/>
        <w:numPr>
          <w:ilvl w:val="0"/>
          <w:numId w:val="0"/>
        </w:numPr>
        <w:ind w:left="374" w:right="0" w:hanging="14"/>
      </w:pPr>
      <w:r>
        <w:lastRenderedPageBreak/>
        <w:t>HTMLElement        insertRow(in long index)raises(DOMException);</w:t>
      </w:r>
    </w:p>
    <w:p w:rsidR="00FC1FA0" w:rsidRDefault="00DF6F4B">
      <w:pPr>
        <w:pStyle w:val="Code"/>
        <w:numPr>
          <w:ilvl w:val="0"/>
          <w:numId w:val="0"/>
        </w:numPr>
        <w:ind w:left="374" w:right="0" w:hanging="14"/>
      </w:pPr>
      <w:r>
        <w:t>// Modified in DOM Level 2:</w:t>
      </w:r>
    </w:p>
    <w:p w:rsidR="00FC1FA0" w:rsidRDefault="00DF6F4B">
      <w:pPr>
        <w:pStyle w:val="Code"/>
        <w:numPr>
          <w:ilvl w:val="0"/>
          <w:numId w:val="0"/>
        </w:numPr>
        <w:ind w:left="374" w:right="0" w:hanging="14"/>
      </w:pPr>
      <w:r>
        <w:t>void               deleteRow(in long index)raises(DOMException);</w:t>
      </w:r>
    </w:p>
    <w:p w:rsidR="00FC1FA0" w:rsidRDefault="00DF6F4B">
      <w:pPr>
        <w:pStyle w:val="Code"/>
        <w:numPr>
          <w:ilvl w:val="0"/>
          <w:numId w:val="0"/>
        </w:numPr>
        <w:ind w:left="374" w:right="0" w:hanging="14"/>
      </w:pPr>
      <w:r>
        <w:t>};</w:t>
      </w:r>
    </w:p>
    <w:p w:rsidR="00FC1FA0" w:rsidRDefault="00DF6F4B">
      <w:pPr>
        <w:spacing w:before="0" w:after="0"/>
        <w:rPr>
          <w:i/>
        </w:rPr>
      </w:pPr>
      <w:r>
        <w:rPr>
          <w:i/>
        </w:rPr>
        <w:t>Quirks Mode, IE7 Mode, and IE8 Mode (All Versions)</w:t>
      </w:r>
    </w:p>
    <w:p w:rsidR="00FC1FA0" w:rsidRDefault="00DF6F4B">
      <w:pPr>
        <w:spacing w:before="0" w:after="0"/>
        <w:rPr>
          <w:i/>
        </w:rPr>
      </w:pPr>
      <w:r>
        <w:rPr>
          <w:i/>
        </w:rPr>
        <w:t> </w:t>
      </w:r>
    </w:p>
    <w:p w:rsidR="00FC1FA0" w:rsidRDefault="00DF6F4B">
      <w:r>
        <w:t xml:space="preserve">The following methods are not supported on the </w:t>
      </w:r>
      <w:r>
        <w:rPr>
          <w:b/>
        </w:rPr>
        <w:t>HTMLTableElement</w:t>
      </w:r>
      <w:r>
        <w:t xml:space="preserve"> interface:</w:t>
      </w:r>
    </w:p>
    <w:p w:rsidR="00FC1FA0" w:rsidRDefault="00DF6F4B">
      <w:pPr>
        <w:pStyle w:val="ListParagraph"/>
        <w:numPr>
          <w:ilvl w:val="0"/>
          <w:numId w:val="47"/>
        </w:numPr>
        <w:rPr>
          <w:b/>
        </w:rPr>
      </w:pPr>
      <w:r>
        <w:rPr>
          <w:b/>
        </w:rPr>
        <w:t>createTHead</w:t>
      </w:r>
    </w:p>
    <w:p w:rsidR="00FC1FA0" w:rsidRDefault="00DF6F4B">
      <w:pPr>
        <w:pStyle w:val="ListParagraph"/>
        <w:numPr>
          <w:ilvl w:val="0"/>
          <w:numId w:val="47"/>
        </w:numPr>
        <w:rPr>
          <w:b/>
        </w:rPr>
      </w:pPr>
      <w:r>
        <w:rPr>
          <w:b/>
        </w:rPr>
        <w:t>deleteTHead</w:t>
      </w:r>
    </w:p>
    <w:p w:rsidR="00FC1FA0" w:rsidRDefault="00DF6F4B">
      <w:pPr>
        <w:pStyle w:val="ListParagraph"/>
        <w:numPr>
          <w:ilvl w:val="0"/>
          <w:numId w:val="47"/>
        </w:numPr>
        <w:rPr>
          <w:b/>
        </w:rPr>
      </w:pPr>
      <w:r>
        <w:rPr>
          <w:b/>
        </w:rPr>
        <w:t>createTFoot</w:t>
      </w:r>
    </w:p>
    <w:p w:rsidR="00FC1FA0" w:rsidRDefault="00DF6F4B">
      <w:pPr>
        <w:pStyle w:val="ListParagraph"/>
        <w:numPr>
          <w:ilvl w:val="0"/>
          <w:numId w:val="47"/>
        </w:numPr>
        <w:rPr>
          <w:b/>
        </w:rPr>
      </w:pPr>
      <w:r>
        <w:rPr>
          <w:b/>
        </w:rPr>
        <w:t>deleteTFoot</w:t>
      </w:r>
    </w:p>
    <w:p w:rsidR="00FC1FA0" w:rsidRDefault="00DF6F4B">
      <w:pPr>
        <w:pStyle w:val="ListParagraph"/>
        <w:numPr>
          <w:ilvl w:val="0"/>
          <w:numId w:val="47"/>
        </w:numPr>
        <w:rPr>
          <w:b/>
        </w:rPr>
      </w:pPr>
      <w:r>
        <w:rPr>
          <w:b/>
        </w:rPr>
        <w:t>createCaption</w:t>
      </w:r>
    </w:p>
    <w:p w:rsidR="00FC1FA0" w:rsidRDefault="00DF6F4B">
      <w:pPr>
        <w:pStyle w:val="ListParagraph"/>
        <w:numPr>
          <w:ilvl w:val="0"/>
          <w:numId w:val="47"/>
        </w:numPr>
        <w:rPr>
          <w:b/>
        </w:rPr>
      </w:pPr>
      <w:r>
        <w:rPr>
          <w:b/>
        </w:rPr>
        <w:t>deleteCaption</w:t>
      </w:r>
    </w:p>
    <w:p w:rsidR="00FC1FA0" w:rsidRDefault="00DF6F4B">
      <w:pPr>
        <w:pStyle w:val="ListParagraph"/>
        <w:numPr>
          <w:ilvl w:val="0"/>
          <w:numId w:val="47"/>
        </w:numPr>
        <w:rPr>
          <w:b/>
        </w:rPr>
      </w:pPr>
      <w:r>
        <w:rPr>
          <w:b/>
        </w:rPr>
        <w:t>insertRow</w:t>
      </w:r>
    </w:p>
    <w:p w:rsidR="00FC1FA0" w:rsidRDefault="00DF6F4B">
      <w:pPr>
        <w:pStyle w:val="ListParagraph"/>
        <w:numPr>
          <w:ilvl w:val="0"/>
          <w:numId w:val="47"/>
        </w:numPr>
        <w:rPr>
          <w:b/>
        </w:rPr>
      </w:pPr>
      <w:r>
        <w:rPr>
          <w:b/>
        </w:rPr>
        <w:t>deleteRow</w:t>
      </w:r>
    </w:p>
    <w:p w:rsidR="00FC1FA0" w:rsidRDefault="00DF6F4B">
      <w:r>
        <w:t>V0045:</w:t>
      </w:r>
    </w:p>
    <w:p w:rsidR="00FC1FA0" w:rsidRDefault="00DF6F4B">
      <w:pPr>
        <w:spacing w:before="0" w:after="0"/>
      </w:pPr>
      <w:bookmarkStart w:id="70" w:name="CC_00000000000000000000000000001554"/>
      <w:bookmarkEnd w:id="70"/>
      <w:r>
        <w:t>The specification states:</w:t>
      </w:r>
    </w:p>
    <w:p w:rsidR="00FC1FA0" w:rsidRDefault="00FC1FA0">
      <w:pPr>
        <w:pStyle w:val="Code"/>
      </w:pPr>
    </w:p>
    <w:p w:rsidR="00FC1FA0" w:rsidRDefault="00DF6F4B">
      <w:pPr>
        <w:pStyle w:val="Code"/>
      </w:pPr>
      <w:r>
        <w:t>caption of type HTMLTableCaptionElement, modified i</w:t>
      </w:r>
      <w:r>
        <w:t>n DOM Level 2</w:t>
      </w:r>
    </w:p>
    <w:p w:rsidR="00FC1FA0" w:rsidRDefault="00FC1FA0">
      <w:pPr>
        <w:pStyle w:val="Code"/>
      </w:pPr>
    </w:p>
    <w:p w:rsidR="00FC1FA0" w:rsidRDefault="00DF6F4B">
      <w:pPr>
        <w:pStyle w:val="Code"/>
      </w:pPr>
      <w:r>
        <w:t>Returns the table's CAPTION, or void if none exists.</w:t>
      </w:r>
    </w:p>
    <w:p w:rsidR="00FC1FA0" w:rsidRDefault="00FC1FA0">
      <w:pPr>
        <w:pStyle w:val="Code"/>
      </w:pPr>
    </w:p>
    <w:p w:rsidR="00FC1FA0" w:rsidRDefault="00DF6F4B">
      <w:pPr>
        <w:pStyle w:val="Code"/>
      </w:pPr>
      <w:r>
        <w:t xml:space="preserve">Exceptions on setting </w:t>
      </w:r>
    </w:p>
    <w:p w:rsidR="00FC1FA0" w:rsidRDefault="00DF6F4B">
      <w:pPr>
        <w:pStyle w:val="Code"/>
      </w:pPr>
      <w:r>
        <w:t>DOMExceptionHIERARCHY_REQUEST_ERR: if the element is not a CAPTION. </w:t>
      </w:r>
    </w:p>
    <w:p w:rsidR="00FC1FA0" w:rsidRDefault="00DF6F4B">
      <w:pPr>
        <w:spacing w:before="0" w:after="0"/>
        <w:rPr>
          <w:i/>
        </w:rPr>
      </w:pPr>
      <w:r>
        <w:rPr>
          <w:i/>
        </w:rPr>
        <w:t>IE7 Mode and IE8 Mode (All Versions)</w:t>
      </w:r>
    </w:p>
    <w:p w:rsidR="00FC1FA0" w:rsidRDefault="00DF6F4B">
      <w:pPr>
        <w:spacing w:before="0" w:after="0"/>
      </w:pPr>
      <w:r>
        <w:t xml:space="preserve">The </w:t>
      </w:r>
      <w:r>
        <w:rPr>
          <w:b/>
        </w:rPr>
        <w:t xml:space="preserve">caption </w:t>
      </w:r>
      <w:r>
        <w:t>attribute</w:t>
      </w:r>
      <w:r>
        <w:rPr>
          <w:b/>
        </w:rPr>
        <w:t xml:space="preserve"> </w:t>
      </w:r>
      <w:r>
        <w:t>of the</w:t>
      </w:r>
      <w:r>
        <w:rPr>
          <w:b/>
        </w:rPr>
        <w:t xml:space="preserve"> HTMLTableElement</w:t>
      </w:r>
      <w:r>
        <w:t xml:space="preserve"> interface is</w:t>
      </w:r>
      <w:r>
        <w:t xml:space="preserve"> read-only. If this attribute is set, an error object with an error message of </w:t>
      </w:r>
      <w:r>
        <w:rPr>
          <w:rStyle w:val="InlineCode"/>
        </w:rPr>
        <w:t>"Member not found"</w:t>
      </w:r>
      <w:r>
        <w:t xml:space="preserve"> and an HRESULT of </w:t>
      </w:r>
      <w:r>
        <w:rPr>
          <w:rStyle w:val="InlineCode"/>
        </w:rPr>
        <w:noBreakHyphen/>
        <w:t>2147352573</w:t>
      </w:r>
      <w:r>
        <w:t xml:space="preserve"> is returned.</w:t>
      </w:r>
    </w:p>
    <w:p w:rsidR="00FC1FA0" w:rsidRDefault="00DF6F4B">
      <w:r>
        <w:t>V0046:</w:t>
      </w:r>
    </w:p>
    <w:p w:rsidR="00FC1FA0" w:rsidRDefault="00DF6F4B">
      <w:pPr>
        <w:spacing w:before="0" w:after="0"/>
      </w:pPr>
      <w:bookmarkStart w:id="71" w:name="CC_00000000000000000000000000001561"/>
      <w:bookmarkEnd w:id="71"/>
      <w:r>
        <w:t>The specification states:</w:t>
      </w:r>
    </w:p>
    <w:p w:rsidR="00FC1FA0" w:rsidRDefault="00DF6F4B">
      <w:pPr>
        <w:pStyle w:val="Code"/>
        <w:pBdr>
          <w:top w:val="single" w:sz="24" w:space="0" w:color="FFFFFF"/>
        </w:pBdr>
      </w:pPr>
      <w:r>
        <w:t>tBodies of type HTMLCollection, readonly</w:t>
      </w:r>
    </w:p>
    <w:p w:rsidR="00FC1FA0" w:rsidRDefault="00FC1FA0">
      <w:pPr>
        <w:pStyle w:val="Code"/>
        <w:pBdr>
          <w:top w:val="single" w:sz="24" w:space="0" w:color="FFFFFF"/>
        </w:pBdr>
      </w:pPr>
    </w:p>
    <w:p w:rsidR="00FC1FA0" w:rsidRDefault="00DF6F4B">
      <w:pPr>
        <w:pStyle w:val="Code"/>
        <w:pBdr>
          <w:top w:val="single" w:sz="24" w:space="0" w:color="FFFFFF"/>
        </w:pBdr>
      </w:pPr>
      <w:r>
        <w:t>Returns a collection of the table bodies</w:t>
      </w:r>
      <w:r>
        <w:t xml:space="preserve"> (including implicit ones).</w:t>
      </w:r>
    </w:p>
    <w:p w:rsidR="00FC1FA0" w:rsidRDefault="00DF6F4B">
      <w:pPr>
        <w:spacing w:before="0" w:after="0"/>
        <w:rPr>
          <w:i/>
        </w:rPr>
      </w:pPr>
      <w:r>
        <w:rPr>
          <w:i/>
        </w:rPr>
        <w:t>Quirks Mode, IE7 Mode, and IE8 Mode (All Versions)</w:t>
      </w:r>
    </w:p>
    <w:p w:rsidR="00FC1FA0" w:rsidRDefault="00DF6F4B">
      <w:pPr>
        <w:spacing w:before="0" w:after="0"/>
        <w:rPr>
          <w:i/>
        </w:rPr>
      </w:pPr>
      <w:r>
        <w:t xml:space="preserve">If a </w:t>
      </w:r>
      <w:r>
        <w:rPr>
          <w:b/>
        </w:rPr>
        <w:t>TABLE</w:t>
      </w:r>
      <w:r>
        <w:t xml:space="preserve"> element contains more than one </w:t>
      </w:r>
      <w:r>
        <w:rPr>
          <w:b/>
        </w:rPr>
        <w:t>THEAD</w:t>
      </w:r>
      <w:r>
        <w:t xml:space="preserve"> or </w:t>
      </w:r>
      <w:r>
        <w:rPr>
          <w:b/>
        </w:rPr>
        <w:t>TFOOT</w:t>
      </w:r>
      <w:r>
        <w:t xml:space="preserve"> element, the </w:t>
      </w:r>
      <w:r>
        <w:rPr>
          <w:b/>
        </w:rPr>
        <w:t>tBodies</w:t>
      </w:r>
      <w:r>
        <w:t xml:space="preserve"> attribute of the </w:t>
      </w:r>
      <w:r>
        <w:rPr>
          <w:b/>
        </w:rPr>
        <w:t>HTMLTableElement</w:t>
      </w:r>
      <w:r>
        <w:t xml:space="preserve"> interface includes these additional </w:t>
      </w:r>
      <w:r>
        <w:rPr>
          <w:b/>
        </w:rPr>
        <w:t>THEAD</w:t>
      </w:r>
      <w:r>
        <w:t xml:space="preserve"> and</w:t>
      </w:r>
      <w:r>
        <w:rPr>
          <w:b/>
        </w:rPr>
        <w:t xml:space="preserve"> TFOOT</w:t>
      </w:r>
      <w:r>
        <w:t xml:space="preserve"> elements in its collection of table bodies.</w:t>
      </w:r>
    </w:p>
    <w:p w:rsidR="00FC1FA0" w:rsidRDefault="00DF6F4B">
      <w:r>
        <w:t>V0047:</w:t>
      </w:r>
    </w:p>
    <w:p w:rsidR="00FC1FA0" w:rsidRDefault="00DF6F4B">
      <w:pPr>
        <w:spacing w:before="0" w:after="0"/>
      </w:pPr>
      <w:bookmarkStart w:id="72" w:name="CC_00000000000000000000000000001562"/>
      <w:bookmarkEnd w:id="72"/>
      <w:r>
        <w:t>The specification states:</w:t>
      </w:r>
    </w:p>
    <w:p w:rsidR="00FC1FA0" w:rsidRDefault="00DF6F4B">
      <w:pPr>
        <w:pStyle w:val="Code"/>
      </w:pPr>
      <w:r>
        <w:t>tFoot of type HTMLTableSectionElement, modified in DOM Level 2</w:t>
      </w:r>
    </w:p>
    <w:p w:rsidR="00FC1FA0" w:rsidRDefault="00FC1FA0">
      <w:pPr>
        <w:pStyle w:val="Code"/>
      </w:pPr>
    </w:p>
    <w:p w:rsidR="00FC1FA0" w:rsidRDefault="00DF6F4B">
      <w:pPr>
        <w:pStyle w:val="Code"/>
      </w:pPr>
      <w:r>
        <w:t>Returns the table's TFOOT, or null if none exists.</w:t>
      </w:r>
    </w:p>
    <w:p w:rsidR="00FC1FA0" w:rsidRDefault="00FC1FA0">
      <w:pPr>
        <w:pStyle w:val="Code"/>
      </w:pPr>
    </w:p>
    <w:p w:rsidR="00FC1FA0" w:rsidRDefault="00DF6F4B">
      <w:pPr>
        <w:pStyle w:val="Code"/>
      </w:pPr>
      <w:r>
        <w:t xml:space="preserve">Exceptions on setting </w:t>
      </w:r>
    </w:p>
    <w:p w:rsidR="00FC1FA0" w:rsidRDefault="00DF6F4B">
      <w:pPr>
        <w:pStyle w:val="Code"/>
      </w:pPr>
      <w:r>
        <w:t xml:space="preserve">DOMException HIERARCHY_REQUEST_ERR: if </w:t>
      </w:r>
      <w:r>
        <w:t>the element is not a TFOOT.</w:t>
      </w:r>
    </w:p>
    <w:p w:rsidR="00FC1FA0" w:rsidRDefault="00DF6F4B">
      <w:pPr>
        <w:spacing w:before="0" w:after="0"/>
        <w:rPr>
          <w:i/>
        </w:rPr>
      </w:pPr>
      <w:r>
        <w:rPr>
          <w:i/>
        </w:rPr>
        <w:t>Quirks Mode, IE7 Mode, IE8 Mode, IE9 Mode, and IE10 Mode (All Versions)</w:t>
      </w:r>
    </w:p>
    <w:p w:rsidR="00FC1FA0" w:rsidRDefault="00DF6F4B">
      <w:pPr>
        <w:spacing w:before="0" w:after="0"/>
      </w:pPr>
      <w:r>
        <w:t xml:space="preserve">If an object of a type other than HTMLTableSectionElement is assigned to the </w:t>
      </w:r>
      <w:r>
        <w:rPr>
          <w:b/>
        </w:rPr>
        <w:t>tFoot</w:t>
      </w:r>
      <w:r>
        <w:t xml:space="preserve"> property, an error object with an error message of "Member not found" and</w:t>
      </w:r>
      <w:r>
        <w:t xml:space="preserve"> an HRESULT of </w:t>
      </w:r>
      <w:r>
        <w:noBreakHyphen/>
      </w:r>
      <w:r>
        <w:rPr>
          <w:rStyle w:val="InlineCode"/>
        </w:rPr>
        <w:t>2147352573</w:t>
      </w:r>
      <w:r>
        <w:t xml:space="preserve"> is returned.</w:t>
      </w:r>
    </w:p>
    <w:p w:rsidR="00FC1FA0" w:rsidRDefault="00DF6F4B">
      <w:pPr>
        <w:spacing w:before="0" w:after="0"/>
        <w:rPr>
          <w:i/>
        </w:rPr>
      </w:pPr>
      <w:r>
        <w:rPr>
          <w:i/>
        </w:rPr>
        <w:t>IE11 Mode (All Versions)</w:t>
      </w:r>
    </w:p>
    <w:p w:rsidR="00FC1FA0" w:rsidRDefault="00DF6F4B">
      <w:pPr>
        <w:spacing w:before="0" w:after="0"/>
      </w:pPr>
      <w:r>
        <w:t xml:space="preserve">If an object of a type other than HTMLTableSectionElement is assigned to the </w:t>
      </w:r>
      <w:r>
        <w:rPr>
          <w:b/>
        </w:rPr>
        <w:t>tFoot</w:t>
      </w:r>
      <w:r>
        <w:t xml:space="preserve"> property, then "Error: No such interface supported" is thrown.</w:t>
      </w:r>
    </w:p>
    <w:p w:rsidR="00FC1FA0" w:rsidRDefault="00DF6F4B">
      <w:r>
        <w:t>V0048:</w:t>
      </w:r>
    </w:p>
    <w:p w:rsidR="00FC1FA0" w:rsidRDefault="00DF6F4B">
      <w:pPr>
        <w:spacing w:before="0" w:after="0"/>
      </w:pPr>
      <w:bookmarkStart w:id="73" w:name="CC_00000000000000000000000000001563"/>
      <w:bookmarkEnd w:id="73"/>
      <w:r>
        <w:t>The specification states:</w:t>
      </w:r>
    </w:p>
    <w:p w:rsidR="00FC1FA0" w:rsidRDefault="00DF6F4B">
      <w:pPr>
        <w:pStyle w:val="Code"/>
      </w:pPr>
      <w:r>
        <w:t>tHead of typ</w:t>
      </w:r>
      <w:r>
        <w:t>e HTMLTableSectionElement, modified in DOM Level 2</w:t>
      </w:r>
      <w:r>
        <w:br/>
      </w:r>
    </w:p>
    <w:p w:rsidR="00FC1FA0" w:rsidRDefault="00DF6F4B">
      <w:pPr>
        <w:pStyle w:val="Code"/>
      </w:pPr>
      <w:r>
        <w:t>Returns the table's THEAD, or null if none exists.</w:t>
      </w:r>
    </w:p>
    <w:p w:rsidR="00FC1FA0" w:rsidRDefault="00FC1FA0">
      <w:pPr>
        <w:pStyle w:val="Code"/>
      </w:pPr>
    </w:p>
    <w:p w:rsidR="00FC1FA0" w:rsidRDefault="00DF6F4B">
      <w:pPr>
        <w:pStyle w:val="Code"/>
      </w:pPr>
      <w:r>
        <w:t xml:space="preserve">Exceptions on setting </w:t>
      </w:r>
    </w:p>
    <w:p w:rsidR="00FC1FA0" w:rsidRDefault="00DF6F4B">
      <w:pPr>
        <w:pStyle w:val="Code"/>
      </w:pPr>
      <w:r>
        <w:t>DOMException HIERARCHY_REQUEST_ERR: if the element is not a THEAD.</w:t>
      </w:r>
    </w:p>
    <w:p w:rsidR="00FC1FA0" w:rsidRDefault="00DF6F4B">
      <w:pPr>
        <w:spacing w:before="0" w:after="0"/>
        <w:rPr>
          <w:i/>
        </w:rPr>
      </w:pPr>
      <w:r>
        <w:rPr>
          <w:i/>
        </w:rPr>
        <w:t xml:space="preserve">Quirks Mode, IE7 Mode, IE8 Mode, IE9 Mode, and IE10 Mode (All </w:t>
      </w:r>
      <w:r>
        <w:rPr>
          <w:i/>
        </w:rPr>
        <w:t>Versions)</w:t>
      </w:r>
    </w:p>
    <w:p w:rsidR="00FC1FA0" w:rsidRDefault="00DF6F4B">
      <w:pPr>
        <w:spacing w:before="0" w:after="0"/>
      </w:pPr>
      <w:r>
        <w:t xml:space="preserve">If an object of a type other than HTMLTableSectionElement is assigned to the </w:t>
      </w:r>
      <w:r>
        <w:rPr>
          <w:b/>
        </w:rPr>
        <w:t>tHead</w:t>
      </w:r>
      <w:r>
        <w:t xml:space="preserve"> property, an error object with an error message of "Member not found" and an HRESULT of </w:t>
      </w:r>
      <w:r>
        <w:noBreakHyphen/>
      </w:r>
      <w:r>
        <w:rPr>
          <w:rStyle w:val="InlineCode"/>
        </w:rPr>
        <w:t>2147352573</w:t>
      </w:r>
      <w:r>
        <w:t xml:space="preserve"> is returned.</w:t>
      </w:r>
    </w:p>
    <w:p w:rsidR="00FC1FA0" w:rsidRDefault="00DF6F4B">
      <w:pPr>
        <w:spacing w:before="0" w:after="0"/>
        <w:rPr>
          <w:i/>
        </w:rPr>
      </w:pPr>
      <w:r>
        <w:rPr>
          <w:i/>
        </w:rPr>
        <w:t>IE11 Mode (All Versions)</w:t>
      </w:r>
    </w:p>
    <w:p w:rsidR="00FC1FA0" w:rsidRDefault="00DF6F4B">
      <w:pPr>
        <w:spacing w:before="0" w:after="0"/>
      </w:pPr>
      <w:r>
        <w:t>If an object of a type ot</w:t>
      </w:r>
      <w:r>
        <w:t xml:space="preserve">her than HTMLTableSectionElement is assigned to the </w:t>
      </w:r>
      <w:r>
        <w:rPr>
          <w:b/>
        </w:rPr>
        <w:t>tHead</w:t>
      </w:r>
      <w:r>
        <w:t xml:space="preserve"> property, then "Error: No such interface supported" is thrown.</w:t>
      </w:r>
    </w:p>
    <w:p w:rsidR="00FC1FA0" w:rsidRDefault="00DF6F4B">
      <w:r>
        <w:t>V0049:</w:t>
      </w:r>
    </w:p>
    <w:p w:rsidR="00FC1FA0" w:rsidRDefault="00DF6F4B">
      <w:pPr>
        <w:spacing w:before="0" w:after="0"/>
      </w:pPr>
      <w:bookmarkStart w:id="74" w:name="CC_00000000000000000000000000001569"/>
      <w:bookmarkEnd w:id="74"/>
      <w:r>
        <w:t>The specification states:</w:t>
      </w:r>
    </w:p>
    <w:p w:rsidR="00FC1FA0" w:rsidRDefault="00DF6F4B">
      <w:pPr>
        <w:pStyle w:val="Code"/>
      </w:pPr>
      <w:r>
        <w:t>deleteRow modified in DOM Level 2</w:t>
      </w:r>
    </w:p>
    <w:p w:rsidR="00FC1FA0" w:rsidRDefault="00DF6F4B">
      <w:pPr>
        <w:pStyle w:val="Code"/>
      </w:pPr>
      <w:r>
        <w:t>Delete a table row.</w:t>
      </w:r>
    </w:p>
    <w:p w:rsidR="00FC1FA0" w:rsidRDefault="00DF6F4B">
      <w:pPr>
        <w:pStyle w:val="Code"/>
      </w:pPr>
      <w:r>
        <w:t xml:space="preserve"> </w:t>
      </w:r>
    </w:p>
    <w:p w:rsidR="00FC1FA0" w:rsidRDefault="00DF6F4B">
      <w:pPr>
        <w:pStyle w:val="Code"/>
      </w:pPr>
      <w:r>
        <w:t xml:space="preserve">Parameters </w:t>
      </w:r>
    </w:p>
    <w:p w:rsidR="00FC1FA0" w:rsidRDefault="00DF6F4B">
      <w:pPr>
        <w:pStyle w:val="Code"/>
      </w:pPr>
      <w:r>
        <w:t>index of type long</w:t>
      </w:r>
    </w:p>
    <w:p w:rsidR="00FC1FA0" w:rsidRDefault="00DF6F4B">
      <w:pPr>
        <w:pStyle w:val="Code"/>
      </w:pPr>
      <w:r>
        <w:t xml:space="preserve">The index of the row to be deleted. This index starts from 0 and is relative </w:t>
      </w:r>
    </w:p>
    <w:p w:rsidR="00FC1FA0" w:rsidRDefault="00DF6F4B">
      <w:pPr>
        <w:pStyle w:val="Code"/>
      </w:pPr>
      <w:r>
        <w:t xml:space="preserve">to the logical order (not document order) of all the rows contained inside </w:t>
      </w:r>
    </w:p>
    <w:p w:rsidR="00FC1FA0" w:rsidRDefault="00DF6F4B">
      <w:pPr>
        <w:pStyle w:val="Code"/>
      </w:pPr>
      <w:r>
        <w:t>the table. If the index is -1 the last row in the table is deleted.</w:t>
      </w:r>
    </w:p>
    <w:p w:rsidR="00FC1FA0" w:rsidRDefault="00FC1FA0">
      <w:pPr>
        <w:pStyle w:val="Code"/>
      </w:pPr>
    </w:p>
    <w:p w:rsidR="00FC1FA0" w:rsidRDefault="00DF6F4B">
      <w:pPr>
        <w:pStyle w:val="Code"/>
      </w:pPr>
      <w:r>
        <w:t xml:space="preserve">Exceptions </w:t>
      </w:r>
    </w:p>
    <w:p w:rsidR="00FC1FA0" w:rsidRDefault="00DF6F4B">
      <w:pPr>
        <w:pStyle w:val="Code"/>
        <w:numPr>
          <w:ilvl w:val="0"/>
          <w:numId w:val="0"/>
        </w:numPr>
        <w:ind w:left="374" w:right="0" w:hanging="14"/>
      </w:pPr>
      <w:r>
        <w:t>DOMException INDEX_SI</w:t>
      </w:r>
      <w:r>
        <w:t xml:space="preserve">ZE_ERR: Raised if the specified index is greater </w:t>
      </w:r>
    </w:p>
    <w:p w:rsidR="00FC1FA0" w:rsidRDefault="00DF6F4B">
      <w:pPr>
        <w:pStyle w:val="Code"/>
        <w:numPr>
          <w:ilvl w:val="0"/>
          <w:numId w:val="0"/>
        </w:numPr>
        <w:ind w:left="374" w:right="0" w:hanging="14"/>
      </w:pPr>
      <w:r>
        <w:t xml:space="preserve">than or equal to the number of rows or if the index is a negative number </w:t>
      </w:r>
    </w:p>
    <w:p w:rsidR="00FC1FA0" w:rsidRDefault="00DF6F4B">
      <w:pPr>
        <w:pStyle w:val="Code"/>
        <w:numPr>
          <w:ilvl w:val="0"/>
          <w:numId w:val="0"/>
        </w:numPr>
        <w:ind w:left="374" w:right="0" w:hanging="14"/>
      </w:pPr>
      <w:r>
        <w:t>other than -1.</w:t>
      </w:r>
    </w:p>
    <w:p w:rsidR="00FC1FA0" w:rsidRDefault="00FC1FA0">
      <w:pPr>
        <w:pStyle w:val="Code"/>
      </w:pPr>
    </w:p>
    <w:p w:rsidR="00FC1FA0" w:rsidRDefault="00DF6F4B">
      <w:pPr>
        <w:pStyle w:val="Code"/>
      </w:pPr>
      <w:r>
        <w:t>No Return Value</w:t>
      </w:r>
    </w:p>
    <w:p w:rsidR="00FC1FA0" w:rsidRDefault="00DF6F4B">
      <w:pPr>
        <w:spacing w:before="0" w:after="0"/>
        <w:rPr>
          <w:i/>
        </w:rPr>
      </w:pPr>
      <w:r>
        <w:rPr>
          <w:i/>
        </w:rPr>
        <w:t>Quirks Mode, IE7 Mode, and IE8 Mode (All Versions)</w:t>
      </w:r>
    </w:p>
    <w:p w:rsidR="00FC1FA0" w:rsidRDefault="00DF6F4B">
      <w:pPr>
        <w:spacing w:before="0" w:after="0"/>
      </w:pPr>
      <w:r>
        <w:t>If the specified index is greater than or equal t</w:t>
      </w:r>
      <w:r>
        <w:t xml:space="preserve">o the number of rows or if the index is a negative number other than –1, the </w:t>
      </w:r>
      <w:r>
        <w:rPr>
          <w:b/>
        </w:rPr>
        <w:t>deleteRow</w:t>
      </w:r>
      <w:r>
        <w:t xml:space="preserve"> method of the </w:t>
      </w:r>
      <w:r>
        <w:rPr>
          <w:b/>
        </w:rPr>
        <w:t>HTMLTableElement</w:t>
      </w:r>
      <w:r>
        <w:t xml:space="preserve"> interface throws a </w:t>
      </w:r>
      <w:r>
        <w:rPr>
          <w:b/>
        </w:rPr>
        <w:t>JSErrors</w:t>
      </w:r>
      <w:r>
        <w:t xml:space="preserve"> exception with an error message of </w:t>
      </w:r>
      <w:r>
        <w:rPr>
          <w:rStyle w:val="InlineCode"/>
        </w:rPr>
        <w:t>"Invalid argument"</w:t>
      </w:r>
      <w:r>
        <w:t xml:space="preserve"> and an HRESULT of </w:t>
      </w:r>
      <w:r>
        <w:rPr>
          <w:rStyle w:val="InlineCode"/>
        </w:rPr>
        <w:noBreakHyphen/>
        <w:t>2147024809 is returned.</w:t>
      </w:r>
      <w:r>
        <w:t xml:space="preserve"> </w:t>
      </w:r>
    </w:p>
    <w:p w:rsidR="00FC1FA0" w:rsidRDefault="00DF6F4B">
      <w:r>
        <w:t>V0052:</w:t>
      </w:r>
    </w:p>
    <w:p w:rsidR="00FC1FA0" w:rsidRDefault="00DF6F4B">
      <w:pPr>
        <w:spacing w:before="0" w:after="0"/>
      </w:pPr>
      <w:bookmarkStart w:id="75" w:name="CC_00000000000000000000000000001572"/>
      <w:bookmarkEnd w:id="75"/>
      <w:r>
        <w:t>The s</w:t>
      </w:r>
      <w:r>
        <w:t>pecification states:</w:t>
      </w:r>
    </w:p>
    <w:p w:rsidR="00FC1FA0" w:rsidRDefault="00DF6F4B">
      <w:pPr>
        <w:pStyle w:val="Code"/>
      </w:pPr>
      <w:r>
        <w:lastRenderedPageBreak/>
        <w:t>insertRow modified in DOM Level 2</w:t>
      </w:r>
    </w:p>
    <w:p w:rsidR="00FC1FA0" w:rsidRDefault="00DF6F4B">
      <w:pPr>
        <w:pStyle w:val="Code"/>
      </w:pPr>
      <w:r>
        <w:t xml:space="preserve">Insert a new empty row in the table. The new row is inserted immediately before and </w:t>
      </w:r>
    </w:p>
    <w:p w:rsidR="00FC1FA0" w:rsidRDefault="00DF6F4B">
      <w:pPr>
        <w:pStyle w:val="Code"/>
      </w:pPr>
      <w:r>
        <w:t xml:space="preserve">in the same section as the current indexth row in the table. If index is -1 or </w:t>
      </w:r>
    </w:p>
    <w:p w:rsidR="00FC1FA0" w:rsidRDefault="00DF6F4B">
      <w:pPr>
        <w:pStyle w:val="Code"/>
      </w:pPr>
      <w:r>
        <w:t>equal to the number of rows, the new</w:t>
      </w:r>
      <w:r>
        <w:t xml:space="preserve"> row is appended. In addition, when the table </w:t>
      </w:r>
    </w:p>
    <w:p w:rsidR="00FC1FA0" w:rsidRDefault="00DF6F4B">
      <w:pPr>
        <w:pStyle w:val="Code"/>
      </w:pPr>
      <w:r>
        <w:t xml:space="preserve">is empty the row is inserted into a TBODY which is created and inserted into the </w:t>
      </w:r>
    </w:p>
    <w:p w:rsidR="00FC1FA0" w:rsidRDefault="00DF6F4B">
      <w:pPr>
        <w:pStyle w:val="Code"/>
      </w:pPr>
      <w:r>
        <w:t xml:space="preserve">table. </w:t>
      </w:r>
    </w:p>
    <w:p w:rsidR="00FC1FA0" w:rsidRDefault="00FC1FA0">
      <w:pPr>
        <w:pStyle w:val="Code"/>
      </w:pPr>
    </w:p>
    <w:p w:rsidR="00FC1FA0" w:rsidRDefault="00DF6F4B">
      <w:pPr>
        <w:pStyle w:val="Code"/>
      </w:pPr>
      <w:r>
        <w:t xml:space="preserve">Note: A table row cannot be empty according to [HTML 4.01].Parameters index of type </w:t>
      </w:r>
    </w:p>
    <w:p w:rsidR="00FC1FA0" w:rsidRDefault="00DF6F4B">
      <w:pPr>
        <w:pStyle w:val="Code"/>
      </w:pPr>
      <w:r>
        <w:t xml:space="preserve">longThe row number where to insert a new row. This index starts from 0 and is </w:t>
      </w:r>
    </w:p>
    <w:p w:rsidR="00FC1FA0" w:rsidRDefault="00DF6F4B">
      <w:pPr>
        <w:pStyle w:val="Code"/>
      </w:pPr>
      <w:r>
        <w:t xml:space="preserve">relative to the logical order (not document order) of all the rows contained inside </w:t>
      </w:r>
    </w:p>
    <w:p w:rsidR="00FC1FA0" w:rsidRDefault="00DF6F4B">
      <w:pPr>
        <w:pStyle w:val="Code"/>
      </w:pPr>
      <w:r>
        <w:t>the table.</w:t>
      </w:r>
    </w:p>
    <w:p w:rsidR="00FC1FA0" w:rsidRDefault="00FC1FA0">
      <w:pPr>
        <w:pStyle w:val="Code"/>
      </w:pPr>
    </w:p>
    <w:p w:rsidR="00FC1FA0" w:rsidRDefault="00DF6F4B">
      <w:pPr>
        <w:pStyle w:val="Code"/>
        <w:numPr>
          <w:ilvl w:val="0"/>
          <w:numId w:val="0"/>
        </w:numPr>
        <w:ind w:left="360" w:right="0"/>
      </w:pPr>
      <w:r>
        <w:t>Return Value HTMLElement</w:t>
      </w:r>
    </w:p>
    <w:p w:rsidR="00FC1FA0" w:rsidRDefault="00DF6F4B">
      <w:pPr>
        <w:pStyle w:val="Code"/>
        <w:numPr>
          <w:ilvl w:val="0"/>
          <w:numId w:val="0"/>
        </w:numPr>
        <w:ind w:left="360" w:right="0"/>
      </w:pPr>
      <w:r>
        <w:t>The newly created row.</w:t>
      </w:r>
    </w:p>
    <w:p w:rsidR="00FC1FA0" w:rsidRDefault="00FC1FA0">
      <w:pPr>
        <w:pStyle w:val="Code"/>
        <w:numPr>
          <w:ilvl w:val="0"/>
          <w:numId w:val="0"/>
        </w:numPr>
        <w:ind w:left="360" w:right="0"/>
      </w:pPr>
    </w:p>
    <w:p w:rsidR="00FC1FA0" w:rsidRDefault="00DF6F4B">
      <w:pPr>
        <w:pStyle w:val="Code"/>
        <w:numPr>
          <w:ilvl w:val="0"/>
          <w:numId w:val="0"/>
        </w:numPr>
        <w:ind w:left="360" w:right="0"/>
      </w:pPr>
      <w:r>
        <w:t xml:space="preserve">Exceptions </w:t>
      </w:r>
    </w:p>
    <w:p w:rsidR="00FC1FA0" w:rsidRDefault="00DF6F4B">
      <w:pPr>
        <w:pStyle w:val="Code"/>
        <w:numPr>
          <w:ilvl w:val="0"/>
          <w:numId w:val="0"/>
        </w:numPr>
        <w:ind w:left="360" w:right="0"/>
      </w:pPr>
      <w:r>
        <w:t>DOMException INDEX_</w:t>
      </w:r>
      <w:r>
        <w:t xml:space="preserve">SIZE_ERR: Raised if the specified index is greater than </w:t>
      </w:r>
    </w:p>
    <w:p w:rsidR="00FC1FA0" w:rsidRDefault="00DF6F4B">
      <w:pPr>
        <w:pStyle w:val="Code"/>
        <w:numPr>
          <w:ilvl w:val="0"/>
          <w:numId w:val="0"/>
        </w:numPr>
        <w:ind w:left="360" w:right="0"/>
      </w:pPr>
      <w:r>
        <w:t>the number of rows or if the index is a negative number other than -1.</w:t>
      </w:r>
    </w:p>
    <w:p w:rsidR="00FC1FA0" w:rsidRDefault="00DF6F4B">
      <w:pPr>
        <w:spacing w:before="0" w:after="0"/>
        <w:rPr>
          <w:i/>
        </w:rPr>
      </w:pPr>
      <w:r>
        <w:rPr>
          <w:i/>
        </w:rPr>
        <w:t>Quirks Mode, IE7 Mode, and IE8 Mode (All Versions)</w:t>
      </w:r>
    </w:p>
    <w:p w:rsidR="00FC1FA0" w:rsidRDefault="00DF6F4B">
      <w:r>
        <w:t xml:space="preserve">If the specified index is greater than the number of rows or if the index is </w:t>
      </w:r>
      <w:r>
        <w:t xml:space="preserve">a negative number other than –1, the </w:t>
      </w:r>
      <w:r>
        <w:rPr>
          <w:b/>
        </w:rPr>
        <w:t>insertRow</w:t>
      </w:r>
      <w:r>
        <w:t xml:space="preserve"> method of the </w:t>
      </w:r>
      <w:r>
        <w:rPr>
          <w:b/>
        </w:rPr>
        <w:t>HTMLTableElement</w:t>
      </w:r>
      <w:r>
        <w:t xml:space="preserve"> interface throws a </w:t>
      </w:r>
      <w:r>
        <w:rPr>
          <w:b/>
        </w:rPr>
        <w:t>JSError</w:t>
      </w:r>
      <w:r>
        <w:t xml:space="preserve"> exception with an error message of </w:t>
      </w:r>
      <w:r>
        <w:rPr>
          <w:rStyle w:val="InlineCode"/>
        </w:rPr>
        <w:t xml:space="preserve">"Invalid argument" </w:t>
      </w:r>
      <w:r>
        <w:t xml:space="preserve">and an HRESULT of </w:t>
      </w:r>
      <w:r>
        <w:rPr>
          <w:rStyle w:val="InlineCode"/>
        </w:rPr>
        <w:noBreakHyphen/>
        <w:t>2147024809</w:t>
      </w:r>
      <w:r>
        <w:t>.</w:t>
      </w:r>
    </w:p>
    <w:p w:rsidR="00FC1FA0" w:rsidRDefault="00DF6F4B">
      <w:r>
        <w:t>V0053:</w:t>
      </w:r>
    </w:p>
    <w:p w:rsidR="00FC1FA0" w:rsidRDefault="00DF6F4B">
      <w:pPr>
        <w:spacing w:before="0" w:after="0"/>
      </w:pPr>
      <w:bookmarkStart w:id="76" w:name="CC_00000000000000000000000000001583"/>
      <w:bookmarkEnd w:id="76"/>
      <w:r>
        <w:t>The specification states:</w:t>
      </w:r>
    </w:p>
    <w:p w:rsidR="00FC1FA0" w:rsidRDefault="00DF6F4B">
      <w:pPr>
        <w:pStyle w:val="Code"/>
      </w:pPr>
      <w:r>
        <w:t>align of type DOMString</w:t>
      </w:r>
    </w:p>
    <w:p w:rsidR="00FC1FA0" w:rsidRDefault="00DF6F4B">
      <w:pPr>
        <w:pStyle w:val="Code"/>
      </w:pPr>
      <w:r>
        <w:t>Horizonta</w:t>
      </w:r>
      <w:r>
        <w:t xml:space="preserve">l alignment of data in cells. See the align attribute for HTMLTheadElement </w:t>
      </w:r>
    </w:p>
    <w:p w:rsidR="00FC1FA0" w:rsidRDefault="00DF6F4B">
      <w:pPr>
        <w:pStyle w:val="Code"/>
      </w:pPr>
      <w:r>
        <w:t>for details.</w:t>
      </w:r>
    </w:p>
    <w:p w:rsidR="00FC1FA0" w:rsidRDefault="00DF6F4B">
      <w:pPr>
        <w:spacing w:before="0" w:after="0"/>
        <w:rPr>
          <w:i/>
        </w:rPr>
      </w:pPr>
      <w:r>
        <w:rPr>
          <w:i/>
        </w:rPr>
        <w:t>All Document Modes (All Versions)</w:t>
      </w:r>
    </w:p>
    <w:p w:rsidR="00FC1FA0" w:rsidRDefault="00DF6F4B">
      <w:pPr>
        <w:spacing w:before="0" w:after="0"/>
      </w:pPr>
      <w:r>
        <w:t xml:space="preserve">If the value of the </w:t>
      </w:r>
      <w:r>
        <w:rPr>
          <w:b/>
        </w:rPr>
        <w:t>align</w:t>
      </w:r>
      <w:r>
        <w:t xml:space="preserve"> attribute for a </w:t>
      </w:r>
      <w:r>
        <w:rPr>
          <w:b/>
        </w:rPr>
        <w:t xml:space="preserve">TBODY, THEAD, </w:t>
      </w:r>
      <w:r>
        <w:t xml:space="preserve">or </w:t>
      </w:r>
      <w:r>
        <w:rPr>
          <w:b/>
        </w:rPr>
        <w:t>TFOOT</w:t>
      </w:r>
      <w:r>
        <w:t xml:space="preserve"> element is set to </w:t>
      </w:r>
      <w:r>
        <w:rPr>
          <w:rStyle w:val="InlineCode"/>
        </w:rPr>
        <w:t>char or justify</w:t>
      </w:r>
      <w:r>
        <w:t xml:space="preserve">, the </w:t>
      </w:r>
      <w:r>
        <w:rPr>
          <w:b/>
        </w:rPr>
        <w:t>align</w:t>
      </w:r>
      <w:r>
        <w:t xml:space="preserve"> attribute of the </w:t>
      </w:r>
      <w:r>
        <w:rPr>
          <w:b/>
        </w:rPr>
        <w:t>HTMLTableSectionElement</w:t>
      </w:r>
      <w:r>
        <w:t xml:space="preserve"> interface returns an empty string.</w:t>
      </w:r>
    </w:p>
    <w:p w:rsidR="00FC1FA0" w:rsidRDefault="00DF6F4B">
      <w:r>
        <w:t>V0054:</w:t>
      </w:r>
    </w:p>
    <w:p w:rsidR="00FC1FA0" w:rsidRDefault="00DF6F4B">
      <w:pPr>
        <w:spacing w:before="0" w:after="0"/>
      </w:pPr>
      <w:bookmarkStart w:id="77" w:name="CC_00000000000000000000000000001584"/>
      <w:bookmarkEnd w:id="77"/>
      <w:r>
        <w:t>The specification states:</w:t>
      </w:r>
    </w:p>
    <w:p w:rsidR="00FC1FA0" w:rsidRDefault="00DF6F4B">
      <w:pPr>
        <w:spacing w:before="0" w:after="0"/>
      </w:pPr>
      <w:r>
        <w:t> </w:t>
      </w:r>
    </w:p>
    <w:p w:rsidR="00FC1FA0" w:rsidRDefault="00DF6F4B">
      <w:pPr>
        <w:pStyle w:val="Code"/>
      </w:pPr>
      <w:r>
        <w:t xml:space="preserve">ch of type DOMStringAlignment character for cells in a column. See the char </w:t>
      </w:r>
    </w:p>
    <w:p w:rsidR="00FC1FA0" w:rsidRDefault="00DF6F4B">
      <w:pPr>
        <w:pStyle w:val="Code"/>
      </w:pPr>
      <w:r>
        <w:t>attribute definition in HTML 4.01.</w:t>
      </w:r>
    </w:p>
    <w:p w:rsidR="00FC1FA0" w:rsidRDefault="00DF6F4B">
      <w:pPr>
        <w:spacing w:before="0" w:after="0"/>
        <w:rPr>
          <w:i/>
        </w:rPr>
      </w:pPr>
      <w:r>
        <w:rPr>
          <w:i/>
        </w:rPr>
        <w:t>Quirks Mode, IE7 Mode, and IE8 Mode (All Versions)</w:t>
      </w:r>
    </w:p>
    <w:p w:rsidR="00FC1FA0" w:rsidRDefault="00DF6F4B">
      <w:r>
        <w:t xml:space="preserve">The </w:t>
      </w:r>
      <w:r>
        <w:rPr>
          <w:b/>
        </w:rPr>
        <w:t>ch</w:t>
      </w:r>
      <w:r>
        <w:t xml:space="preserve"> attribute of the </w:t>
      </w:r>
      <w:r>
        <w:rPr>
          <w:b/>
        </w:rPr>
        <w:t>HTMLTableSectionElement</w:t>
      </w:r>
      <w:r>
        <w:t xml:space="preserve"> interface returns an empty string.</w:t>
      </w:r>
    </w:p>
    <w:p w:rsidR="00FC1FA0" w:rsidRDefault="00DF6F4B">
      <w:r>
        <w:t>V0055:</w:t>
      </w:r>
    </w:p>
    <w:p w:rsidR="00FC1FA0" w:rsidRDefault="00DF6F4B">
      <w:pPr>
        <w:spacing w:before="0" w:after="0"/>
      </w:pPr>
      <w:bookmarkStart w:id="78" w:name="CC_00000000000000000000000000001585"/>
      <w:bookmarkEnd w:id="78"/>
      <w:r>
        <w:t>The specification states:</w:t>
      </w:r>
    </w:p>
    <w:p w:rsidR="00FC1FA0" w:rsidRDefault="00DF6F4B">
      <w:pPr>
        <w:spacing w:before="0" w:after="0"/>
      </w:pPr>
      <w:r>
        <w:t> </w:t>
      </w:r>
    </w:p>
    <w:p w:rsidR="00FC1FA0" w:rsidRDefault="00DF6F4B">
      <w:pPr>
        <w:pStyle w:val="Code"/>
      </w:pPr>
      <w:r>
        <w:t xml:space="preserve">chOff of type DOMStringOffset of alignment character. See the charoff attribute </w:t>
      </w:r>
    </w:p>
    <w:p w:rsidR="00FC1FA0" w:rsidRDefault="00DF6F4B">
      <w:pPr>
        <w:pStyle w:val="Code"/>
      </w:pPr>
      <w:r>
        <w:t>definition in HTML 4.01.</w:t>
      </w:r>
    </w:p>
    <w:p w:rsidR="00FC1FA0" w:rsidRDefault="00DF6F4B">
      <w:pPr>
        <w:rPr>
          <w:i/>
        </w:rPr>
      </w:pPr>
      <w:r>
        <w:rPr>
          <w:i/>
        </w:rPr>
        <w:t xml:space="preserve">Quirks Mode, IE7 Mode, IE8 </w:t>
      </w:r>
      <w:r>
        <w:rPr>
          <w:i/>
        </w:rPr>
        <w:t>Mode, IE9 Mode, IE10 Mode, and IE11 Mode (All Versions)</w:t>
      </w:r>
    </w:p>
    <w:p w:rsidR="00FC1FA0" w:rsidRDefault="00DF6F4B">
      <w:r>
        <w:t xml:space="preserve">The </w:t>
      </w:r>
      <w:r>
        <w:rPr>
          <w:b/>
        </w:rPr>
        <w:t xml:space="preserve">chOff </w:t>
      </w:r>
      <w:r>
        <w:t>attribute of the</w:t>
      </w:r>
      <w:r>
        <w:rPr>
          <w:b/>
        </w:rPr>
        <w:t xml:space="preserve"> HTMLTableSectionElement </w:t>
      </w:r>
      <w:r>
        <w:t>interface returns an empty string.</w:t>
      </w:r>
    </w:p>
    <w:p w:rsidR="00FC1FA0" w:rsidRDefault="00DF6F4B">
      <w:r>
        <w:lastRenderedPageBreak/>
        <w:t>V0056:</w:t>
      </w:r>
    </w:p>
    <w:p w:rsidR="00FC1FA0" w:rsidRDefault="00DF6F4B">
      <w:pPr>
        <w:spacing w:before="0" w:after="0"/>
      </w:pPr>
      <w:bookmarkStart w:id="79" w:name="CC_00000000000000000000000000001588"/>
      <w:bookmarkEnd w:id="79"/>
      <w:r>
        <w:t>The specification states:</w:t>
      </w:r>
    </w:p>
    <w:p w:rsidR="00FC1FA0" w:rsidRDefault="00DF6F4B">
      <w:pPr>
        <w:pStyle w:val="Code"/>
      </w:pPr>
      <w:r>
        <w:t>deleteRow modified in DOM Level 2</w:t>
      </w:r>
    </w:p>
    <w:p w:rsidR="00FC1FA0" w:rsidRDefault="00FC1FA0">
      <w:pPr>
        <w:pStyle w:val="Code"/>
      </w:pPr>
    </w:p>
    <w:p w:rsidR="00FC1FA0" w:rsidRDefault="00DF6F4B">
      <w:pPr>
        <w:pStyle w:val="Code"/>
      </w:pPr>
      <w:r>
        <w:t xml:space="preserve">Delete a row from this section. </w:t>
      </w:r>
    </w:p>
    <w:p w:rsidR="00FC1FA0" w:rsidRDefault="00FC1FA0">
      <w:pPr>
        <w:pStyle w:val="Code"/>
      </w:pPr>
    </w:p>
    <w:p w:rsidR="00FC1FA0" w:rsidRDefault="00DF6F4B">
      <w:pPr>
        <w:pStyle w:val="Code"/>
      </w:pPr>
      <w:r>
        <w:t xml:space="preserve">Parameters </w:t>
      </w:r>
    </w:p>
    <w:p w:rsidR="00FC1FA0" w:rsidRDefault="00DF6F4B">
      <w:pPr>
        <w:pStyle w:val="Code"/>
      </w:pPr>
      <w:r>
        <w:t>index of type long</w:t>
      </w:r>
    </w:p>
    <w:p w:rsidR="00FC1FA0" w:rsidRDefault="00DF6F4B">
      <w:pPr>
        <w:pStyle w:val="Code"/>
      </w:pPr>
      <w:r>
        <w:t>The index of the row to be deleted, or -1 to delete the last row. This index starts</w:t>
      </w:r>
    </w:p>
    <w:p w:rsidR="00FC1FA0" w:rsidRDefault="00DF6F4B">
      <w:pPr>
        <w:pStyle w:val="Code"/>
      </w:pPr>
      <w:r>
        <w:t xml:space="preserve"> from 0 and is relative only to the rows contained inside this section, not all the</w:t>
      </w:r>
    </w:p>
    <w:p w:rsidR="00FC1FA0" w:rsidRDefault="00DF6F4B">
      <w:pPr>
        <w:pStyle w:val="Code"/>
      </w:pPr>
      <w:r>
        <w:t xml:space="preserve"> rows in the table.</w:t>
      </w:r>
    </w:p>
    <w:p w:rsidR="00FC1FA0" w:rsidRDefault="00FC1FA0">
      <w:pPr>
        <w:pStyle w:val="Code"/>
      </w:pPr>
    </w:p>
    <w:p w:rsidR="00FC1FA0" w:rsidRDefault="00DF6F4B">
      <w:pPr>
        <w:pStyle w:val="Code"/>
      </w:pPr>
      <w:r>
        <w:t xml:space="preserve">Exceptions </w:t>
      </w:r>
    </w:p>
    <w:p w:rsidR="00FC1FA0" w:rsidRDefault="00DF6F4B">
      <w:pPr>
        <w:pStyle w:val="Code"/>
      </w:pPr>
      <w:r>
        <w:t>DOMException</w:t>
      </w:r>
    </w:p>
    <w:p w:rsidR="00FC1FA0" w:rsidRDefault="00DF6F4B">
      <w:pPr>
        <w:pStyle w:val="Code"/>
      </w:pPr>
      <w:r>
        <w:t xml:space="preserve">INDEX_SIZE_ERR: Raised </w:t>
      </w:r>
      <w:r>
        <w:t xml:space="preserve">if the specified index is greater than or equal to the </w:t>
      </w:r>
    </w:p>
    <w:p w:rsidR="00FC1FA0" w:rsidRDefault="00DF6F4B">
      <w:pPr>
        <w:pStyle w:val="Code"/>
      </w:pPr>
      <w:r>
        <w:t>number of rows or if the index is a negative number other than -1.</w:t>
      </w:r>
    </w:p>
    <w:p w:rsidR="00FC1FA0" w:rsidRDefault="00DF6F4B">
      <w:pPr>
        <w:spacing w:before="0" w:after="0"/>
        <w:rPr>
          <w:i/>
        </w:rPr>
      </w:pPr>
      <w:r>
        <w:rPr>
          <w:i/>
        </w:rPr>
        <w:t>Quirks Mode, IE7 Mode, and IE8 Mode (All Versions)</w:t>
      </w:r>
    </w:p>
    <w:p w:rsidR="00FC1FA0" w:rsidRDefault="00DF6F4B">
      <w:pPr>
        <w:spacing w:before="0" w:after="0"/>
      </w:pPr>
      <w:r>
        <w:t>If the specified index is greater than or equal to the number of rows or if the in</w:t>
      </w:r>
      <w:r>
        <w:t xml:space="preserve">dex is a negative number other than –1, the </w:t>
      </w:r>
      <w:r>
        <w:rPr>
          <w:b/>
        </w:rPr>
        <w:t>deleteRow</w:t>
      </w:r>
      <w:r>
        <w:t xml:space="preserve"> method of the </w:t>
      </w:r>
      <w:r>
        <w:rPr>
          <w:b/>
        </w:rPr>
        <w:t>HTMLTableSectionElement</w:t>
      </w:r>
      <w:r>
        <w:t xml:space="preserve"> interface throws a </w:t>
      </w:r>
      <w:r>
        <w:rPr>
          <w:b/>
        </w:rPr>
        <w:t>JSError</w:t>
      </w:r>
      <w:r>
        <w:t xml:space="preserve"> exception with an error message of </w:t>
      </w:r>
      <w:r>
        <w:rPr>
          <w:rStyle w:val="InlineCode"/>
        </w:rPr>
        <w:t>"Invalid argument"</w:t>
      </w:r>
      <w:r>
        <w:t xml:space="preserve"> and an HRESULT of </w:t>
      </w:r>
      <w:r>
        <w:rPr>
          <w:rStyle w:val="InlineCode"/>
        </w:rPr>
        <w:noBreakHyphen/>
        <w:t>2147024809</w:t>
      </w:r>
      <w:r>
        <w:t xml:space="preserve"> is returned.</w:t>
      </w:r>
    </w:p>
    <w:p w:rsidR="00FC1FA0" w:rsidRDefault="00DF6F4B">
      <w:r>
        <w:t>V0057:</w:t>
      </w:r>
    </w:p>
    <w:p w:rsidR="00FC1FA0" w:rsidRDefault="00DF6F4B">
      <w:pPr>
        <w:spacing w:before="0" w:after="0"/>
      </w:pPr>
      <w:bookmarkStart w:id="80" w:name="CC_00000000000000000000000000001589"/>
      <w:bookmarkEnd w:id="80"/>
      <w:r>
        <w:t>The specification states:</w:t>
      </w:r>
    </w:p>
    <w:p w:rsidR="00FC1FA0" w:rsidRDefault="00DF6F4B">
      <w:pPr>
        <w:pStyle w:val="Code"/>
      </w:pPr>
      <w:r>
        <w:t>insertR</w:t>
      </w:r>
      <w:r>
        <w:t>ow modified in DOM Level 2</w:t>
      </w:r>
    </w:p>
    <w:p w:rsidR="00FC1FA0" w:rsidRDefault="00FC1FA0">
      <w:pPr>
        <w:pStyle w:val="Code"/>
      </w:pPr>
    </w:p>
    <w:p w:rsidR="00FC1FA0" w:rsidRDefault="00DF6F4B">
      <w:pPr>
        <w:pStyle w:val="Code"/>
      </w:pPr>
      <w:r>
        <w:t xml:space="preserve">Insert a row into this section. The new row is inserted immediately before the </w:t>
      </w:r>
    </w:p>
    <w:p w:rsidR="00FC1FA0" w:rsidRDefault="00DF6F4B">
      <w:pPr>
        <w:pStyle w:val="Code"/>
      </w:pPr>
      <w:r>
        <w:t xml:space="preserve">current indexth row in this section. If index is -1 or equal to the number of rows </w:t>
      </w:r>
    </w:p>
    <w:p w:rsidR="00FC1FA0" w:rsidRDefault="00DF6F4B">
      <w:pPr>
        <w:pStyle w:val="Code"/>
      </w:pPr>
      <w:r>
        <w:t xml:space="preserve">in this section, the new row is appended. </w:t>
      </w:r>
    </w:p>
    <w:p w:rsidR="00FC1FA0" w:rsidRDefault="00FC1FA0">
      <w:pPr>
        <w:pStyle w:val="Code"/>
      </w:pPr>
    </w:p>
    <w:p w:rsidR="00FC1FA0" w:rsidRDefault="00DF6F4B">
      <w:pPr>
        <w:pStyle w:val="Code"/>
      </w:pPr>
      <w:r>
        <w:t xml:space="preserve">Parameters </w:t>
      </w:r>
    </w:p>
    <w:p w:rsidR="00FC1FA0" w:rsidRDefault="00DF6F4B">
      <w:pPr>
        <w:pStyle w:val="Code"/>
      </w:pPr>
      <w:r>
        <w:t>index of</w:t>
      </w:r>
      <w:r>
        <w:t xml:space="preserve"> type long</w:t>
      </w:r>
    </w:p>
    <w:p w:rsidR="00FC1FA0" w:rsidRDefault="00DF6F4B">
      <w:pPr>
        <w:pStyle w:val="Code"/>
      </w:pPr>
      <w:r>
        <w:t xml:space="preserve">The row number where to insert a new row. This index starts from 0 and is relative </w:t>
      </w:r>
    </w:p>
    <w:p w:rsidR="00FC1FA0" w:rsidRDefault="00DF6F4B">
      <w:pPr>
        <w:pStyle w:val="Code"/>
      </w:pPr>
      <w:r>
        <w:t>only to the rows contained inside this section, not all the rows in the table.</w:t>
      </w:r>
    </w:p>
    <w:p w:rsidR="00FC1FA0" w:rsidRDefault="00FC1FA0">
      <w:pPr>
        <w:pStyle w:val="Code"/>
      </w:pPr>
    </w:p>
    <w:p w:rsidR="00FC1FA0" w:rsidRDefault="00DF6F4B">
      <w:pPr>
        <w:pStyle w:val="Code"/>
      </w:pPr>
      <w:r>
        <w:t xml:space="preserve">Return Value </w:t>
      </w:r>
    </w:p>
    <w:p w:rsidR="00FC1FA0" w:rsidRDefault="00DF6F4B">
      <w:pPr>
        <w:pStyle w:val="Code"/>
      </w:pPr>
      <w:r>
        <w:t>HTMLElement The newly created row.</w:t>
      </w:r>
    </w:p>
    <w:p w:rsidR="00FC1FA0" w:rsidRDefault="00DF6F4B">
      <w:pPr>
        <w:spacing w:before="0" w:after="0"/>
        <w:rPr>
          <w:i/>
        </w:rPr>
      </w:pPr>
      <w:r>
        <w:rPr>
          <w:i/>
        </w:rPr>
        <w:t>Quirks Mode, IE7 Mode, and IE8 M</w:t>
      </w:r>
      <w:r>
        <w:rPr>
          <w:i/>
        </w:rPr>
        <w:t>ode (All Versions)</w:t>
      </w:r>
    </w:p>
    <w:p w:rsidR="00FC1FA0" w:rsidRDefault="00DF6F4B">
      <w:r>
        <w:t xml:space="preserve">If the specified index is greater than the number of rows or if the index is a negative number other than –1, the </w:t>
      </w:r>
      <w:r>
        <w:rPr>
          <w:b/>
        </w:rPr>
        <w:t>insertRow</w:t>
      </w:r>
      <w:r>
        <w:t xml:space="preserve"> method of the </w:t>
      </w:r>
      <w:r>
        <w:rPr>
          <w:b/>
        </w:rPr>
        <w:t>HTMLTableSectionElement</w:t>
      </w:r>
      <w:r>
        <w:t xml:space="preserve"> interface throws a </w:t>
      </w:r>
      <w:r>
        <w:rPr>
          <w:b/>
        </w:rPr>
        <w:t>JSError</w:t>
      </w:r>
      <w:r>
        <w:t xml:space="preserve"> exception with an error message of "</w:t>
      </w:r>
      <w:r>
        <w:rPr>
          <w:rStyle w:val="InlineCode"/>
        </w:rPr>
        <w:t>Invalid argu</w:t>
      </w:r>
      <w:r>
        <w:rPr>
          <w:rStyle w:val="InlineCode"/>
        </w:rPr>
        <w:t>ment"</w:t>
      </w:r>
      <w:r>
        <w:t xml:space="preserve"> and an HRESULT of </w:t>
      </w:r>
      <w:r>
        <w:rPr>
          <w:rStyle w:val="InlineCode"/>
        </w:rPr>
        <w:noBreakHyphen/>
        <w:t>2147024809</w:t>
      </w:r>
      <w:r>
        <w:t xml:space="preserve"> is returned.</w:t>
      </w:r>
    </w:p>
    <w:p w:rsidR="00FC1FA0" w:rsidRDefault="00DF6F4B">
      <w:r>
        <w:t>V0058:</w:t>
      </w:r>
    </w:p>
    <w:p w:rsidR="00FC1FA0" w:rsidRDefault="00DF6F4B">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81" w:name="CC_00000000000000000000000000001603"/>
      <w:bookmarkEnd w:id="81"/>
      <w:r>
        <w:t>The specification states:</w:t>
      </w:r>
    </w:p>
    <w:p w:rsidR="00FC1FA0" w:rsidRDefault="00DF6F4B">
      <w:pPr>
        <w:pStyle w:val="Code"/>
      </w:pPr>
      <w:r>
        <w:t xml:space="preserve">align of type DOMStringHorizontal alignment of data in cell. See the align </w:t>
      </w:r>
    </w:p>
    <w:p w:rsidR="00FC1FA0" w:rsidRDefault="00DF6F4B">
      <w:pPr>
        <w:pStyle w:val="Code"/>
      </w:pPr>
      <w:r>
        <w:t>attribute definition in HTML 4.01.</w:t>
      </w:r>
    </w:p>
    <w:p w:rsidR="00FC1FA0" w:rsidRDefault="00DF6F4B">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rPr>
          <w:i/>
        </w:rPr>
      </w:pPr>
      <w:r>
        <w:rPr>
          <w:i/>
        </w:rPr>
        <w:t>All Document Modes (All Versions)</w:t>
      </w:r>
    </w:p>
    <w:p w:rsidR="00FC1FA0" w:rsidRDefault="00DF6F4B">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If the value of the </w:t>
      </w:r>
      <w:r>
        <w:rPr>
          <w:b/>
        </w:rPr>
        <w:t>align</w:t>
      </w:r>
      <w:r>
        <w:t xml:space="preserve"> att</w:t>
      </w:r>
      <w:r>
        <w:t xml:space="preserve">ribute for a </w:t>
      </w:r>
      <w:r>
        <w:rPr>
          <w:b/>
        </w:rPr>
        <w:t xml:space="preserve">TR </w:t>
      </w:r>
      <w:r>
        <w:t>or</w:t>
      </w:r>
      <w:r>
        <w:rPr>
          <w:b/>
        </w:rPr>
        <w:t xml:space="preserve"> TD </w:t>
      </w:r>
      <w:r>
        <w:t xml:space="preserve">element is set to </w:t>
      </w:r>
      <w:r>
        <w:rPr>
          <w:rStyle w:val="InlineCode"/>
        </w:rPr>
        <w:t>char</w:t>
      </w:r>
      <w:r>
        <w:t xml:space="preserve"> or </w:t>
      </w:r>
      <w:r>
        <w:rPr>
          <w:rStyle w:val="InlineCode"/>
        </w:rPr>
        <w:t>justify</w:t>
      </w:r>
      <w:r>
        <w:t xml:space="preserve">, the </w:t>
      </w:r>
      <w:r>
        <w:rPr>
          <w:b/>
        </w:rPr>
        <w:t>align</w:t>
      </w:r>
      <w:r>
        <w:t xml:space="preserve"> attribute of the </w:t>
      </w:r>
      <w:r>
        <w:rPr>
          <w:b/>
        </w:rPr>
        <w:t>HTMLTableCellElement</w:t>
      </w:r>
      <w:r>
        <w:t xml:space="preserve"> interface returns an empty string.</w:t>
      </w:r>
    </w:p>
    <w:p w:rsidR="00FC1FA0" w:rsidRDefault="00DF6F4B">
      <w:r>
        <w:t>V0059:</w:t>
      </w:r>
    </w:p>
    <w:p w:rsidR="00FC1FA0" w:rsidRDefault="00DF6F4B">
      <w:pPr>
        <w:spacing w:before="0" w:after="0"/>
      </w:pPr>
      <w:bookmarkStart w:id="82" w:name="CC_00000000000000000000000000001607"/>
      <w:bookmarkEnd w:id="82"/>
      <w:r>
        <w:lastRenderedPageBreak/>
        <w:t>The specification states:</w:t>
      </w:r>
    </w:p>
    <w:p w:rsidR="00FC1FA0" w:rsidRDefault="00FC1FA0">
      <w:pPr>
        <w:pStyle w:val="Code"/>
      </w:pPr>
    </w:p>
    <w:p w:rsidR="00FC1FA0" w:rsidRDefault="00DF6F4B">
      <w:pPr>
        <w:pStyle w:val="Code"/>
      </w:pPr>
      <w:r>
        <w:t xml:space="preserve">ch of type DOMStringAlignment character for cells in a column. See the char </w:t>
      </w:r>
    </w:p>
    <w:p w:rsidR="00FC1FA0" w:rsidRDefault="00DF6F4B">
      <w:pPr>
        <w:pStyle w:val="Code"/>
      </w:pPr>
      <w:r>
        <w:t>attribute definition in HTML 4.01.</w:t>
      </w:r>
    </w:p>
    <w:p w:rsidR="00FC1FA0" w:rsidRDefault="00DF6F4B">
      <w:pPr>
        <w:spacing w:before="0" w:after="0"/>
        <w:rPr>
          <w:i/>
        </w:rPr>
      </w:pPr>
      <w:r>
        <w:rPr>
          <w:i/>
        </w:rPr>
        <w:t>Quirks Mode, IE7 Mode, and IE8 Mode (All Versions)</w:t>
      </w:r>
    </w:p>
    <w:p w:rsidR="00FC1FA0" w:rsidRDefault="00DF6F4B">
      <w:pPr>
        <w:spacing w:before="0" w:after="0"/>
      </w:pPr>
      <w:r>
        <w:t> </w:t>
      </w:r>
    </w:p>
    <w:p w:rsidR="00FC1FA0" w:rsidRDefault="00DF6F4B">
      <w:pPr>
        <w:spacing w:before="0" w:after="0"/>
      </w:pPr>
      <w:r>
        <w:t xml:space="preserve">The </w:t>
      </w:r>
      <w:r>
        <w:rPr>
          <w:b/>
        </w:rPr>
        <w:t>ch</w:t>
      </w:r>
      <w:r>
        <w:t xml:space="preserve"> attribute of the </w:t>
      </w:r>
      <w:r>
        <w:rPr>
          <w:b/>
        </w:rPr>
        <w:t>HTMLTableCellElement</w:t>
      </w:r>
      <w:r>
        <w:t xml:space="preserve"> interface has no association with the </w:t>
      </w:r>
      <w:r>
        <w:rPr>
          <w:b/>
        </w:rPr>
        <w:t>char</w:t>
      </w:r>
      <w:r>
        <w:t xml:space="preserve"> attribute.</w:t>
      </w:r>
    </w:p>
    <w:p w:rsidR="00FC1FA0" w:rsidRDefault="00DF6F4B">
      <w:r>
        <w:t>V0060:</w:t>
      </w:r>
    </w:p>
    <w:p w:rsidR="00FC1FA0" w:rsidRDefault="00DF6F4B">
      <w:pPr>
        <w:spacing w:before="0" w:after="0"/>
      </w:pPr>
      <w:bookmarkStart w:id="83" w:name="CC_00000000000000000000000000001608"/>
      <w:bookmarkEnd w:id="83"/>
      <w:r>
        <w:t>The specification states:</w:t>
      </w:r>
    </w:p>
    <w:p w:rsidR="00FC1FA0" w:rsidRDefault="00DF6F4B">
      <w:pPr>
        <w:spacing w:before="0" w:after="0"/>
      </w:pPr>
      <w:r>
        <w:t> </w:t>
      </w:r>
    </w:p>
    <w:p w:rsidR="00FC1FA0" w:rsidRDefault="00DF6F4B">
      <w:pPr>
        <w:pStyle w:val="Code"/>
      </w:pPr>
      <w:r>
        <w:t>chOff of type DOMStringOffset of a</w:t>
      </w:r>
      <w:r>
        <w:t xml:space="preserve">lignment character. See the charoff attribute </w:t>
      </w:r>
    </w:p>
    <w:p w:rsidR="00FC1FA0" w:rsidRDefault="00DF6F4B">
      <w:pPr>
        <w:pStyle w:val="Code"/>
      </w:pPr>
      <w:r>
        <w:t>definition in HTML 4.01.</w:t>
      </w:r>
    </w:p>
    <w:p w:rsidR="00FC1FA0" w:rsidRDefault="00DF6F4B">
      <w:pPr>
        <w:rPr>
          <w:i/>
        </w:rPr>
      </w:pPr>
      <w:r>
        <w:rPr>
          <w:i/>
        </w:rPr>
        <w:t>Quirks and IE7 Mode (All Versions)</w:t>
      </w:r>
    </w:p>
    <w:p w:rsidR="00FC1FA0" w:rsidRDefault="00DF6F4B">
      <w:pPr>
        <w:spacing w:before="0" w:after="0"/>
      </w:pPr>
      <w:r>
        <w:t xml:space="preserve">The </w:t>
      </w:r>
      <w:r>
        <w:rPr>
          <w:b/>
        </w:rPr>
        <w:t>chOff</w:t>
      </w:r>
      <w:r>
        <w:t xml:space="preserve"> attribute of the </w:t>
      </w:r>
      <w:r>
        <w:rPr>
          <w:b/>
        </w:rPr>
        <w:t>HTMLTableCellElement</w:t>
      </w:r>
      <w:r>
        <w:t xml:space="preserve"> interface has no association with the </w:t>
      </w:r>
      <w:r>
        <w:rPr>
          <w:b/>
        </w:rPr>
        <w:t>charoff</w:t>
      </w:r>
      <w:r>
        <w:t xml:space="preserve"> attribute. </w:t>
      </w:r>
    </w:p>
    <w:p w:rsidR="00FC1FA0" w:rsidRDefault="00DF6F4B">
      <w:r>
        <w:t>V0061:</w:t>
      </w:r>
    </w:p>
    <w:p w:rsidR="00FC1FA0" w:rsidRDefault="00DF6F4B">
      <w:pPr>
        <w:spacing w:before="0" w:after="0"/>
      </w:pPr>
      <w:bookmarkStart w:id="84" w:name="CC_00000000000000000000000000001510"/>
      <w:bookmarkEnd w:id="84"/>
      <w:r>
        <w:t>The specification states:</w:t>
      </w:r>
    </w:p>
    <w:p w:rsidR="00FC1FA0" w:rsidRDefault="00DF6F4B">
      <w:pPr>
        <w:pStyle w:val="Code"/>
      </w:pPr>
      <w:r>
        <w:t xml:space="preserve">useMap of </w:t>
      </w:r>
      <w:r>
        <w:t>type DOMString</w:t>
      </w:r>
    </w:p>
    <w:p w:rsidR="00FC1FA0" w:rsidRDefault="00DF6F4B">
      <w:pPr>
        <w:pStyle w:val="Code"/>
      </w:pPr>
      <w:r>
        <w:t>Use client-side image map. See the usemap attribute definition in HTML 4.01.</w:t>
      </w:r>
    </w:p>
    <w:p w:rsidR="00FC1FA0" w:rsidRDefault="00DF6F4B">
      <w:pPr>
        <w:spacing w:before="0" w:after="0"/>
        <w:rPr>
          <w:i/>
        </w:rPr>
      </w:pPr>
      <w:r>
        <w:rPr>
          <w:i/>
        </w:rPr>
        <w:t>All Document Modes (All Versions)</w:t>
      </w:r>
    </w:p>
    <w:p w:rsidR="00FC1FA0" w:rsidRDefault="00DF6F4B">
      <w:pPr>
        <w:spacing w:before="0" w:after="0"/>
      </w:pPr>
      <w:r>
        <w:t xml:space="preserve">The </w:t>
      </w:r>
      <w:r>
        <w:rPr>
          <w:b/>
        </w:rPr>
        <w:t>useMap</w:t>
      </w:r>
      <w:r>
        <w:t xml:space="preserve"> attribute of the </w:t>
      </w:r>
      <w:r>
        <w:rPr>
          <w:b/>
        </w:rPr>
        <w:t>HTMLObjectElement</w:t>
      </w:r>
      <w:r>
        <w:t xml:space="preserve"> interface is not supported for a </w:t>
      </w:r>
      <w:r>
        <w:rPr>
          <w:b/>
        </w:rPr>
        <w:t>MAP</w:t>
      </w:r>
      <w:r>
        <w:t xml:space="preserve"> element that is a child of an </w:t>
      </w:r>
      <w:r>
        <w:rPr>
          <w:b/>
        </w:rPr>
        <w:t>OBJECT</w:t>
      </w:r>
      <w:r>
        <w:t xml:space="preserve"> element.</w:t>
      </w:r>
    </w:p>
    <w:p w:rsidR="00FC1FA0" w:rsidRDefault="00DF6F4B">
      <w:pPr>
        <w:pStyle w:val="Heading2"/>
      </w:pPr>
      <w:bookmarkStart w:id="85" w:name="section_057350d5a86640ba9ec0408e52de52c3"/>
      <w:bookmarkStart w:id="86" w:name="_Toc522770090"/>
      <w:r>
        <w:t>C</w:t>
      </w:r>
      <w:r>
        <w:t>larifications</w:t>
      </w:r>
      <w:bookmarkEnd w:id="85"/>
      <w:bookmarkEnd w:id="86"/>
    </w:p>
    <w:p w:rsidR="00FC1FA0" w:rsidRDefault="00DF6F4B">
      <w:r>
        <w:t xml:space="preserve">The following subsections describe clarifications of the MAY and SHOULD requirements of </w:t>
      </w:r>
      <w:hyperlink r:id="rId27">
        <w:r>
          <w:rPr>
            <w:rStyle w:val="Hyperlink"/>
          </w:rPr>
          <w:t>[DOM Level 2 - HTML]</w:t>
        </w:r>
      </w:hyperlink>
      <w:r>
        <w:t>.</w:t>
      </w:r>
    </w:p>
    <w:p w:rsidR="00FC1FA0" w:rsidRDefault="00DF6F4B">
      <w:pPr>
        <w:pStyle w:val="Heading3"/>
      </w:pPr>
      <w:bookmarkStart w:id="87" w:name="section_eb8e0836acb743b1bf11bab080cc07b2"/>
      <w:bookmarkStart w:id="88" w:name="_Toc522770091"/>
      <w:r>
        <w:t>[DOM Level 2 - HTML] Section 1.5, Objects related to HTML document</w:t>
      </w:r>
      <w:r>
        <w:t>s</w:t>
      </w:r>
      <w:bookmarkEnd w:id="87"/>
      <w:bookmarkEnd w:id="88"/>
      <w:r>
        <w:fldChar w:fldCharType="begin"/>
      </w:r>
      <w:r>
        <w:instrText xml:space="preserve"> XE "Objects related to HTML documents" </w:instrText>
      </w:r>
      <w:r>
        <w:fldChar w:fldCharType="end"/>
      </w:r>
    </w:p>
    <w:p w:rsidR="00FC1FA0" w:rsidRDefault="00DF6F4B">
      <w:r>
        <w:t>C0001:</w:t>
      </w:r>
    </w:p>
    <w:p w:rsidR="00FC1FA0" w:rsidRDefault="00DF6F4B">
      <w:pPr>
        <w:rPr>
          <w:i/>
        </w:rPr>
      </w:pPr>
      <w:bookmarkStart w:id="89" w:name="CC_00000000000000000000000000001273"/>
      <w:bookmarkEnd w:id="89"/>
      <w:r>
        <w:t>The specification states:</w:t>
      </w:r>
    </w:p>
    <w:p w:rsidR="00FC1FA0" w:rsidRDefault="00DF6F4B">
      <w:pPr>
        <w:pStyle w:val="Code"/>
      </w:pPr>
      <w:r>
        <w:t xml:space="preserve">referrer of type DOMString, readonly </w:t>
      </w:r>
    </w:p>
    <w:p w:rsidR="00FC1FA0" w:rsidRDefault="00DF6F4B">
      <w:pPr>
        <w:pStyle w:val="Code"/>
      </w:pPr>
      <w:r>
        <w:t xml:space="preserve">Returns the URI of the page that linked to this page. The value is an empty string </w:t>
      </w:r>
    </w:p>
    <w:p w:rsidR="00FC1FA0" w:rsidRDefault="00DF6F4B">
      <w:pPr>
        <w:pStyle w:val="Code"/>
      </w:pPr>
      <w:r>
        <w:t>if the user navigated to the page directly (not through a</w:t>
      </w:r>
      <w:r>
        <w:t xml:space="preserve"> link, but, for example, </w:t>
      </w:r>
    </w:p>
    <w:p w:rsidR="00FC1FA0" w:rsidRDefault="00DF6F4B">
      <w:pPr>
        <w:pStyle w:val="Code"/>
      </w:pPr>
      <w:r>
        <w:t>via a bookmark).</w:t>
      </w:r>
    </w:p>
    <w:p w:rsidR="00FC1FA0" w:rsidRDefault="00DF6F4B">
      <w:pPr>
        <w:rPr>
          <w:i/>
        </w:rPr>
      </w:pPr>
      <w:r>
        <w:rPr>
          <w:i/>
        </w:rPr>
        <w:t>All Document Modes (Internet Explorer 8 and Internet Explorer 9)</w:t>
      </w:r>
    </w:p>
    <w:p w:rsidR="00FC1FA0" w:rsidRDefault="00DF6F4B">
      <w:pPr>
        <w:rPr>
          <w:i/>
        </w:rPr>
      </w:pPr>
      <w:r>
        <w:t xml:space="preserve">The </w:t>
      </w:r>
      <w:r>
        <w:rPr>
          <w:b/>
        </w:rPr>
        <w:t>referrer</w:t>
      </w:r>
      <w:r>
        <w:t xml:space="preserve"> attribute of the </w:t>
      </w:r>
      <w:r>
        <w:rPr>
          <w:b/>
        </w:rPr>
        <w:t>HTMLDocument</w:t>
      </w:r>
      <w:r>
        <w:t xml:space="preserve"> interface returns an absolute, fully-qualified URI with file name, if present.</w:t>
      </w:r>
    </w:p>
    <w:p w:rsidR="00FC1FA0" w:rsidRDefault="00DF6F4B">
      <w:pPr>
        <w:rPr>
          <w:i/>
        </w:rPr>
      </w:pPr>
      <w:r>
        <w:rPr>
          <w:i/>
        </w:rPr>
        <w:t xml:space="preserve">All Document Modes </w:t>
      </w:r>
      <w:r>
        <w:rPr>
          <w:i/>
        </w:rPr>
        <w:t>(Internet Explorer 7)</w:t>
      </w:r>
    </w:p>
    <w:p w:rsidR="00FC1FA0" w:rsidRDefault="00DF6F4B">
      <w:pPr>
        <w:rPr>
          <w:i/>
        </w:rPr>
      </w:pPr>
      <w:r>
        <w:lastRenderedPageBreak/>
        <w:t xml:space="preserve">The </w:t>
      </w:r>
      <w:r>
        <w:rPr>
          <w:b/>
        </w:rPr>
        <w:t>referrer</w:t>
      </w:r>
      <w:r>
        <w:t xml:space="preserve"> attribute of the </w:t>
      </w:r>
      <w:r>
        <w:rPr>
          <w:b/>
        </w:rPr>
        <w:t>HTMLDocument</w:t>
      </w:r>
      <w:r>
        <w:t xml:space="preserve"> interface returns an absolute URI without file name, if present. </w:t>
      </w:r>
    </w:p>
    <w:p w:rsidR="00FC1FA0" w:rsidRDefault="00DF6F4B">
      <w:pPr>
        <w:pStyle w:val="Heading3"/>
      </w:pPr>
      <w:bookmarkStart w:id="90" w:name="section_678d8ef4115a4e1ab2b4a48dd94e77fa"/>
      <w:bookmarkStart w:id="91" w:name="_Toc522770092"/>
      <w:r>
        <w:t>[DOM Level 2 - HTML] Section 1.6.3, Exposing Element Type Names</w:t>
      </w:r>
      <w:bookmarkEnd w:id="90"/>
      <w:bookmarkEnd w:id="91"/>
      <w:r>
        <w:fldChar w:fldCharType="begin"/>
      </w:r>
      <w:r>
        <w:instrText xml:space="preserve"> XE "Exposing Element Type Names" </w:instrText>
      </w:r>
      <w:r>
        <w:fldChar w:fldCharType="end"/>
      </w:r>
    </w:p>
    <w:p w:rsidR="00FC1FA0" w:rsidRDefault="00DF6F4B">
      <w:r>
        <w:t>C0002:</w:t>
      </w:r>
    </w:p>
    <w:p w:rsidR="00FC1FA0" w:rsidRDefault="00DF6F4B">
      <w:bookmarkStart w:id="92" w:name="CC_00000000000000000000000000001282"/>
      <w:bookmarkEnd w:id="92"/>
      <w:r>
        <w:t xml:space="preserve">The specification </w:t>
      </w:r>
      <w:r>
        <w:t>states:</w:t>
      </w:r>
    </w:p>
    <w:p w:rsidR="00FC1FA0" w:rsidRDefault="00DF6F4B">
      <w:pPr>
        <w:pStyle w:val="Code"/>
      </w:pPr>
      <w:r>
        <w:t xml:space="preserve">If the document is an HTML 4.01 document the element type names exposed through a </w:t>
      </w:r>
    </w:p>
    <w:p w:rsidR="00FC1FA0" w:rsidRDefault="00DF6F4B">
      <w:pPr>
        <w:pStyle w:val="Code"/>
      </w:pPr>
      <w:r>
        <w:t xml:space="preserve">property are in uppercase. For example, the body element type name is exposed </w:t>
      </w:r>
    </w:p>
    <w:p w:rsidR="00FC1FA0" w:rsidRDefault="00DF6F4B">
      <w:pPr>
        <w:pStyle w:val="Code"/>
      </w:pPr>
      <w:r>
        <w:t xml:space="preserve">through the tagName property as BODY. If the document is an XHTML 1.0 document the </w:t>
      </w:r>
    </w:p>
    <w:p w:rsidR="00FC1FA0" w:rsidRDefault="00DF6F4B">
      <w:pPr>
        <w:pStyle w:val="Code"/>
      </w:pPr>
      <w:r>
        <w:t>el</w:t>
      </w:r>
      <w:r>
        <w:t xml:space="preserve">ement name is exposed as it is written in the XHTML file. This means that the </w:t>
      </w:r>
    </w:p>
    <w:p w:rsidR="00FC1FA0" w:rsidRDefault="00DF6F4B">
      <w:pPr>
        <w:pStyle w:val="Code"/>
      </w:pPr>
      <w:r>
        <w:t xml:space="preserve">element type names are exposed in lowercase for XHTML documents since the XHTML 1.0 </w:t>
      </w:r>
    </w:p>
    <w:p w:rsidR="00FC1FA0" w:rsidRDefault="00DF6F4B">
      <w:pPr>
        <w:pStyle w:val="Code"/>
      </w:pPr>
      <w:r>
        <w:t xml:space="preserve">DTDs defines element type names as lowercase, and XHTML, being derived from XML, is </w:t>
      </w:r>
    </w:p>
    <w:p w:rsidR="00FC1FA0" w:rsidRDefault="00DF6F4B">
      <w:pPr>
        <w:pStyle w:val="Code"/>
      </w:pPr>
      <w:r>
        <w:t>case se</w:t>
      </w:r>
      <w:r>
        <w:t>nsitive.</w:t>
      </w:r>
    </w:p>
    <w:p w:rsidR="00FC1FA0" w:rsidRDefault="00DF6F4B">
      <w:pPr>
        <w:rPr>
          <w:i/>
        </w:rPr>
      </w:pPr>
      <w:r>
        <w:rPr>
          <w:i/>
        </w:rPr>
        <w:t>Quirks Mode, IE7 Mode, and IE8 Mode (All Versions)</w:t>
      </w:r>
    </w:p>
    <w:p w:rsidR="00FC1FA0" w:rsidRDefault="00DF6F4B">
      <w:r>
        <w:t>XHTML is not supported.</w:t>
      </w:r>
    </w:p>
    <w:p w:rsidR="00FC1FA0" w:rsidRDefault="00DF6F4B">
      <w:pPr>
        <w:pStyle w:val="Heading3"/>
      </w:pPr>
      <w:bookmarkStart w:id="93" w:name="section_4cc4804f8e7d45558201d77afc6fa04f"/>
      <w:bookmarkStart w:id="94" w:name="_Toc522770093"/>
      <w:r>
        <w:t>[DOM Level 2 - HTML] Section 1.6.5, Object definitions</w:t>
      </w:r>
      <w:bookmarkEnd w:id="93"/>
      <w:bookmarkEnd w:id="94"/>
      <w:r>
        <w:fldChar w:fldCharType="begin"/>
      </w:r>
      <w:r>
        <w:instrText xml:space="preserve"> XE "Object definitions" </w:instrText>
      </w:r>
      <w:r>
        <w:fldChar w:fldCharType="end"/>
      </w:r>
    </w:p>
    <w:p w:rsidR="00FC1FA0" w:rsidRDefault="00DF6F4B">
      <w:r>
        <w:t>C0003:</w:t>
      </w:r>
    </w:p>
    <w:p w:rsidR="00FC1FA0" w:rsidRDefault="00DF6F4B">
      <w:bookmarkStart w:id="95" w:name="CC_00000000000000000000000000001292"/>
      <w:bookmarkEnd w:id="95"/>
      <w:r>
        <w:t>The specification states:</w:t>
      </w:r>
    </w:p>
    <w:p w:rsidR="00FC1FA0" w:rsidRDefault="00DF6F4B">
      <w:pPr>
        <w:pStyle w:val="Code"/>
      </w:pPr>
      <w:r>
        <w:t>profile of type DOMString</w:t>
      </w:r>
    </w:p>
    <w:p w:rsidR="00FC1FA0" w:rsidRDefault="00DF6F4B">
      <w:pPr>
        <w:pStyle w:val="Code"/>
      </w:pPr>
      <w:r>
        <w:t xml:space="preserve">URI designating a metadata profile. See the profile attribute definition in HTML </w:t>
      </w:r>
    </w:p>
    <w:p w:rsidR="00FC1FA0" w:rsidRDefault="00DF6F4B">
      <w:pPr>
        <w:pStyle w:val="Code"/>
      </w:pPr>
      <w:r>
        <w:t>4.01.</w:t>
      </w:r>
    </w:p>
    <w:p w:rsidR="00FC1FA0" w:rsidRDefault="00DF6F4B">
      <w:pPr>
        <w:rPr>
          <w:i/>
        </w:rPr>
      </w:pPr>
      <w:r>
        <w:rPr>
          <w:i/>
        </w:rPr>
        <w:t>Quirks and IE7 Mode (All Versions)</w:t>
      </w:r>
    </w:p>
    <w:p w:rsidR="00FC1FA0" w:rsidRDefault="00DF6F4B">
      <w:r>
        <w:t xml:space="preserve">The </w:t>
      </w:r>
      <w:r>
        <w:rPr>
          <w:b/>
        </w:rPr>
        <w:t>profile</w:t>
      </w:r>
      <w:r>
        <w:t xml:space="preserve"> attribute that is returned is the same as what the author has set in the </w:t>
      </w:r>
      <w:r>
        <w:rPr>
          <w:b/>
        </w:rPr>
        <w:t>HEAD</w:t>
      </w:r>
      <w:r>
        <w:t xml:space="preserve"> element markup.</w:t>
      </w:r>
    </w:p>
    <w:p w:rsidR="00FC1FA0" w:rsidRDefault="00DF6F4B">
      <w:pPr>
        <w:rPr>
          <w:i/>
        </w:rPr>
      </w:pPr>
      <w:r>
        <w:rPr>
          <w:i/>
        </w:rPr>
        <w:t xml:space="preserve">IE8 Mode and IE9 Mode (All </w:t>
      </w:r>
      <w:r>
        <w:rPr>
          <w:i/>
        </w:rPr>
        <w:t>Versions)</w:t>
      </w:r>
    </w:p>
    <w:p w:rsidR="00FC1FA0" w:rsidRDefault="00DF6F4B">
      <w:r>
        <w:t xml:space="preserve">The </w:t>
      </w:r>
      <w:r>
        <w:rPr>
          <w:b/>
        </w:rPr>
        <w:t>profile</w:t>
      </w:r>
      <w:r>
        <w:t xml:space="preserve"> attribute of the </w:t>
      </w:r>
      <w:r>
        <w:rPr>
          <w:b/>
        </w:rPr>
        <w:t>HTMLHeadElement</w:t>
      </w:r>
      <w:r>
        <w:t xml:space="preserve"> interface returns a URI with a trailing slash if missing. For example, "</w:t>
      </w:r>
      <w:r>
        <w:rPr>
          <w:rStyle w:val="InlineCode"/>
        </w:rPr>
        <w:t>http://www.contoso.com</w:t>
      </w:r>
      <w:r>
        <w:t>" is returned as "</w:t>
      </w:r>
      <w:r>
        <w:rPr>
          <w:rStyle w:val="InlineCode"/>
        </w:rPr>
        <w:t>http://www.contoso.com/"</w:t>
      </w:r>
      <w:r>
        <w:t xml:space="preserve"> </w:t>
      </w:r>
    </w:p>
    <w:p w:rsidR="00FC1FA0" w:rsidRDefault="00DF6F4B">
      <w:r>
        <w:t>C0005:</w:t>
      </w:r>
    </w:p>
    <w:p w:rsidR="00FC1FA0" w:rsidRDefault="00DF6F4B">
      <w:bookmarkStart w:id="96" w:name="CC_00000000000000000000000000001321"/>
      <w:bookmarkEnd w:id="96"/>
      <w:r>
        <w:t>The specification states:</w:t>
      </w:r>
    </w:p>
    <w:p w:rsidR="00FC1FA0" w:rsidRDefault="00DF6F4B">
      <w:pPr>
        <w:pStyle w:val="Code"/>
      </w:pPr>
      <w:r>
        <w:t>aLink of type DOMString</w:t>
      </w:r>
    </w:p>
    <w:p w:rsidR="00FC1FA0" w:rsidRDefault="00DF6F4B">
      <w:pPr>
        <w:pStyle w:val="Code"/>
      </w:pPr>
      <w:r>
        <w:t xml:space="preserve">Color of active links (after mouse-button down, but before mouse-button up). See </w:t>
      </w:r>
    </w:p>
    <w:p w:rsidR="00FC1FA0" w:rsidRDefault="00DF6F4B">
      <w:pPr>
        <w:pStyle w:val="Code"/>
      </w:pPr>
      <w:r>
        <w:t xml:space="preserve">the alink attribute definition in HTML 4.01. This attribute is deprecated in HTML </w:t>
      </w:r>
    </w:p>
    <w:p w:rsidR="00FC1FA0" w:rsidRDefault="00DF6F4B">
      <w:pPr>
        <w:pStyle w:val="Code"/>
      </w:pPr>
      <w:r>
        <w:t>4.01.</w:t>
      </w:r>
    </w:p>
    <w:p w:rsidR="00FC1FA0" w:rsidRDefault="00DF6F4B">
      <w:pPr>
        <w:rPr>
          <w:i/>
        </w:rPr>
      </w:pPr>
      <w:r>
        <w:rPr>
          <w:i/>
        </w:rPr>
        <w:t>All Document Modes (All Versions)</w:t>
      </w:r>
    </w:p>
    <w:p w:rsidR="00FC1FA0" w:rsidRDefault="00DF6F4B">
      <w:r>
        <w:t xml:space="preserve">If the value of the </w:t>
      </w:r>
      <w:r>
        <w:rPr>
          <w:b/>
        </w:rPr>
        <w:t>alink</w:t>
      </w:r>
      <w:r>
        <w:t xml:space="preserve"> attribute for a </w:t>
      </w:r>
      <w:r>
        <w:rPr>
          <w:b/>
        </w:rPr>
        <w:t>LINK</w:t>
      </w:r>
      <w:r>
        <w:t xml:space="preserve"> elem</w:t>
      </w:r>
      <w:r>
        <w:t xml:space="preserve">ent is specified as a color string (such as </w:t>
      </w:r>
      <w:r>
        <w:rPr>
          <w:rStyle w:val="InlineCode"/>
        </w:rPr>
        <w:t>black</w:t>
      </w:r>
      <w:r>
        <w:t xml:space="preserve">), the value is converted and stored as a hexadecimal RGB color value in the </w:t>
      </w:r>
      <w:r>
        <w:rPr>
          <w:b/>
        </w:rPr>
        <w:t>aLink</w:t>
      </w:r>
      <w:r>
        <w:t xml:space="preserve"> attribute of the </w:t>
      </w:r>
      <w:r>
        <w:rPr>
          <w:b/>
        </w:rPr>
        <w:t>HTMLBodyElement</w:t>
      </w:r>
      <w:r>
        <w:t xml:space="preserve"> interface. </w:t>
      </w:r>
    </w:p>
    <w:p w:rsidR="00FC1FA0" w:rsidRDefault="00DF6F4B">
      <w:r>
        <w:t>C0006:</w:t>
      </w:r>
    </w:p>
    <w:p w:rsidR="00FC1FA0" w:rsidRDefault="00DF6F4B">
      <w:bookmarkStart w:id="97" w:name="CC_00000000000000000000000000001322"/>
      <w:bookmarkEnd w:id="97"/>
      <w:r>
        <w:lastRenderedPageBreak/>
        <w:t>The specification states:</w:t>
      </w:r>
    </w:p>
    <w:p w:rsidR="00FC1FA0" w:rsidRDefault="00DF6F4B">
      <w:pPr>
        <w:pStyle w:val="Code"/>
      </w:pPr>
      <w:r>
        <w:t xml:space="preserve">background of type DOMString </w:t>
      </w:r>
    </w:p>
    <w:p w:rsidR="00FC1FA0" w:rsidRDefault="00DF6F4B">
      <w:pPr>
        <w:pStyle w:val="Code"/>
      </w:pPr>
      <w:r>
        <w:t>URI of the backg</w:t>
      </w:r>
      <w:r>
        <w:t xml:space="preserve">round texture tile image. See the background attribute definition </w:t>
      </w:r>
    </w:p>
    <w:p w:rsidR="00FC1FA0" w:rsidRDefault="00DF6F4B">
      <w:pPr>
        <w:pStyle w:val="Code"/>
      </w:pPr>
      <w:r>
        <w:t>in HTML 4.01. This attribute is deprecated in HTML 4.01.</w:t>
      </w:r>
    </w:p>
    <w:p w:rsidR="00FC1FA0" w:rsidRDefault="00DF6F4B">
      <w:pPr>
        <w:rPr>
          <w:i/>
        </w:rPr>
      </w:pPr>
      <w:r>
        <w:rPr>
          <w:i/>
        </w:rPr>
        <w:t>Quirks and IE7 Mode (All Versions)</w:t>
      </w:r>
    </w:p>
    <w:p w:rsidR="00FC1FA0" w:rsidRDefault="00DF6F4B">
      <w:r>
        <w:t xml:space="preserve">The </w:t>
      </w:r>
      <w:r>
        <w:rPr>
          <w:b/>
        </w:rPr>
        <w:t>background</w:t>
      </w:r>
      <w:r>
        <w:t xml:space="preserve"> attribute of the </w:t>
      </w:r>
      <w:r>
        <w:rPr>
          <w:b/>
        </w:rPr>
        <w:t>HTMLBodyElement</w:t>
      </w:r>
      <w:r>
        <w:t xml:space="preserve"> interface is read as a relative path.</w:t>
      </w:r>
    </w:p>
    <w:p w:rsidR="00FC1FA0" w:rsidRDefault="00DF6F4B">
      <w:pPr>
        <w:rPr>
          <w:i/>
        </w:rPr>
      </w:pPr>
      <w:r>
        <w:rPr>
          <w:i/>
        </w:rPr>
        <w:t>IE8 Mode an</w:t>
      </w:r>
      <w:r>
        <w:rPr>
          <w:i/>
        </w:rPr>
        <w:t>d IE9 Mode (All Versions)</w:t>
      </w:r>
    </w:p>
    <w:p w:rsidR="00FC1FA0" w:rsidRDefault="00DF6F4B">
      <w:r>
        <w:t xml:space="preserve">When the value of the </w:t>
      </w:r>
      <w:r>
        <w:rPr>
          <w:b/>
        </w:rPr>
        <w:t>background</w:t>
      </w:r>
      <w:r>
        <w:t xml:space="preserve"> attribute for the </w:t>
      </w:r>
      <w:r>
        <w:rPr>
          <w:b/>
        </w:rPr>
        <w:t>BODY</w:t>
      </w:r>
      <w:r>
        <w:t xml:space="preserve"> element is specified in HTML as a relative URI, the value is converted and stored as an absolute URI in the </w:t>
      </w:r>
      <w:r>
        <w:rPr>
          <w:b/>
        </w:rPr>
        <w:t>background</w:t>
      </w:r>
      <w:r>
        <w:t xml:space="preserve"> attribute of the </w:t>
      </w:r>
      <w:r>
        <w:rPr>
          <w:b/>
        </w:rPr>
        <w:t xml:space="preserve">HTMLBodyElement </w:t>
      </w:r>
      <w:r>
        <w:t>interface.</w:t>
      </w:r>
    </w:p>
    <w:p w:rsidR="00FC1FA0" w:rsidRDefault="00DF6F4B">
      <w:r>
        <w:t>C0007:</w:t>
      </w:r>
    </w:p>
    <w:p w:rsidR="00FC1FA0" w:rsidRDefault="00DF6F4B">
      <w:bookmarkStart w:id="98" w:name="CC_00000000000000000000000000001323"/>
      <w:bookmarkEnd w:id="98"/>
      <w:r>
        <w:t xml:space="preserve">The </w:t>
      </w:r>
      <w:r>
        <w:t>specification states:</w:t>
      </w:r>
    </w:p>
    <w:p w:rsidR="00FC1FA0" w:rsidRDefault="00DF6F4B">
      <w:pPr>
        <w:pStyle w:val="Code"/>
      </w:pPr>
      <w:r>
        <w:t>bgColor of type DOMString</w:t>
      </w:r>
    </w:p>
    <w:p w:rsidR="00FC1FA0" w:rsidRDefault="00DF6F4B">
      <w:pPr>
        <w:pStyle w:val="Code"/>
      </w:pPr>
      <w:r>
        <w:t xml:space="preserve">Document background color. See the bgcolor attribute definition in HTML 4.01. This </w:t>
      </w:r>
    </w:p>
    <w:p w:rsidR="00FC1FA0" w:rsidRDefault="00DF6F4B">
      <w:pPr>
        <w:pStyle w:val="Code"/>
      </w:pPr>
      <w:r>
        <w:t>attribute is deprecated in HTML 4.01.</w:t>
      </w:r>
    </w:p>
    <w:p w:rsidR="00FC1FA0" w:rsidRDefault="00DF6F4B">
      <w:pPr>
        <w:rPr>
          <w:i/>
        </w:rPr>
      </w:pPr>
      <w:r>
        <w:rPr>
          <w:i/>
        </w:rPr>
        <w:t>Quirks Mode, IE7 Mode, IE8 Mode, IE9 Mode, IE10 Mode, and IE11 Mode (All Versions)</w:t>
      </w:r>
    </w:p>
    <w:p w:rsidR="00FC1FA0" w:rsidRDefault="00DF6F4B">
      <w:r>
        <w:t xml:space="preserve">If </w:t>
      </w:r>
      <w:r>
        <w:t xml:space="preserve">the value of the </w:t>
      </w:r>
      <w:r>
        <w:rPr>
          <w:b/>
        </w:rPr>
        <w:t>bgcolor</w:t>
      </w:r>
      <w:r>
        <w:t xml:space="preserve"> attribute for a </w:t>
      </w:r>
      <w:r>
        <w:rPr>
          <w:b/>
        </w:rPr>
        <w:t>BODY</w:t>
      </w:r>
      <w:r>
        <w:t xml:space="preserve"> element is specified as a color string (such as </w:t>
      </w:r>
      <w:r>
        <w:rPr>
          <w:rStyle w:val="InlineCode"/>
        </w:rPr>
        <w:t>"black"</w:t>
      </w:r>
      <w:r>
        <w:t xml:space="preserve">), the value is converted and stored as a hexadecimal RGB color value in the </w:t>
      </w:r>
      <w:r>
        <w:rPr>
          <w:b/>
        </w:rPr>
        <w:t>bgColor</w:t>
      </w:r>
      <w:r>
        <w:t xml:space="preserve"> attribute of the </w:t>
      </w:r>
      <w:r>
        <w:rPr>
          <w:b/>
        </w:rPr>
        <w:t>HTMLBodyElement</w:t>
      </w:r>
      <w:r>
        <w:t xml:space="preserve"> interface.</w:t>
      </w:r>
    </w:p>
    <w:p w:rsidR="00FC1FA0" w:rsidRDefault="00DF6F4B">
      <w:r>
        <w:t>C0008:</w:t>
      </w:r>
    </w:p>
    <w:p w:rsidR="00FC1FA0" w:rsidRDefault="00DF6F4B">
      <w:bookmarkStart w:id="99" w:name="CC_00000000000000000000000000001324"/>
      <w:bookmarkEnd w:id="99"/>
      <w:r>
        <w:t xml:space="preserve">The specification </w:t>
      </w:r>
      <w:r>
        <w:t>states:</w:t>
      </w:r>
    </w:p>
    <w:p w:rsidR="00FC1FA0" w:rsidRDefault="00DF6F4B">
      <w:pPr>
        <w:pStyle w:val="Code"/>
      </w:pPr>
      <w:r>
        <w:t>link of type DOMString</w:t>
      </w:r>
    </w:p>
    <w:p w:rsidR="00FC1FA0" w:rsidRDefault="00DF6F4B">
      <w:pPr>
        <w:pStyle w:val="Code"/>
      </w:pPr>
      <w:r>
        <w:t xml:space="preserve">Color of links that are not active and unvisited. See the link attribute definition </w:t>
      </w:r>
    </w:p>
    <w:p w:rsidR="00FC1FA0" w:rsidRDefault="00DF6F4B">
      <w:pPr>
        <w:pStyle w:val="Code"/>
      </w:pPr>
      <w:r>
        <w:t>in HTML 4.01. This attribute is deprecated in HTML 4.01.</w:t>
      </w:r>
    </w:p>
    <w:p w:rsidR="00FC1FA0" w:rsidRDefault="00DF6F4B">
      <w:pPr>
        <w:rPr>
          <w:i/>
        </w:rPr>
      </w:pPr>
      <w:r>
        <w:rPr>
          <w:i/>
        </w:rPr>
        <w:t>Quirks Mode, IE7 Mode, IE8 Mode, IE9 Mode, IE10 Mode, and IE11 Mode (All Versions)</w:t>
      </w:r>
    </w:p>
    <w:p w:rsidR="00FC1FA0" w:rsidRDefault="00DF6F4B">
      <w:r>
        <w:t xml:space="preserve">If the value of the </w:t>
      </w:r>
      <w:r>
        <w:rPr>
          <w:b/>
        </w:rPr>
        <w:t>link</w:t>
      </w:r>
      <w:r>
        <w:t xml:space="preserve"> attribute for a </w:t>
      </w:r>
      <w:r>
        <w:rPr>
          <w:b/>
        </w:rPr>
        <w:t>BODY</w:t>
      </w:r>
      <w:r>
        <w:t xml:space="preserve"> element is specified in HTML as a color string (such as </w:t>
      </w:r>
      <w:r>
        <w:rPr>
          <w:rStyle w:val="InlineCode"/>
        </w:rPr>
        <w:t>black</w:t>
      </w:r>
      <w:r>
        <w:t xml:space="preserve">), the value is converted and stored as a hexadecimal RGB color value in the </w:t>
      </w:r>
      <w:r>
        <w:rPr>
          <w:b/>
        </w:rPr>
        <w:t>link</w:t>
      </w:r>
      <w:r>
        <w:t xml:space="preserve"> attribute of the </w:t>
      </w:r>
      <w:r>
        <w:rPr>
          <w:b/>
        </w:rPr>
        <w:t>HTMLBodyElement</w:t>
      </w:r>
      <w:r>
        <w:t xml:space="preserve"> interface.</w:t>
      </w:r>
    </w:p>
    <w:p w:rsidR="00FC1FA0" w:rsidRDefault="00DF6F4B">
      <w:r>
        <w:t>C0009:</w:t>
      </w:r>
    </w:p>
    <w:p w:rsidR="00FC1FA0" w:rsidRDefault="00DF6F4B">
      <w:bookmarkStart w:id="100" w:name="CC_00000000000000000000000000001326"/>
      <w:bookmarkEnd w:id="100"/>
      <w:r>
        <w:t xml:space="preserve">The </w:t>
      </w:r>
      <w:r>
        <w:t>specification states:</w:t>
      </w:r>
    </w:p>
    <w:p w:rsidR="00FC1FA0" w:rsidRDefault="00DF6F4B">
      <w:pPr>
        <w:pStyle w:val="Code"/>
      </w:pPr>
      <w:r>
        <w:t>vLink of type DOMString</w:t>
      </w:r>
    </w:p>
    <w:p w:rsidR="00FC1FA0" w:rsidRDefault="00DF6F4B">
      <w:pPr>
        <w:pStyle w:val="Code"/>
      </w:pPr>
      <w:r>
        <w:t xml:space="preserve">Color of links that have been visited by the user. See the vlink attribute </w:t>
      </w:r>
    </w:p>
    <w:p w:rsidR="00FC1FA0" w:rsidRDefault="00DF6F4B">
      <w:pPr>
        <w:pStyle w:val="Code"/>
      </w:pPr>
      <w:r>
        <w:t>definition in HTML 4.01. This attribute is deprecated in HTML 4.01.</w:t>
      </w:r>
    </w:p>
    <w:p w:rsidR="00FC1FA0" w:rsidRDefault="00DF6F4B">
      <w:pPr>
        <w:rPr>
          <w:i/>
        </w:rPr>
      </w:pPr>
      <w:r>
        <w:rPr>
          <w:i/>
        </w:rPr>
        <w:t>Quirks Mode, IE7 Mode, IE8 Mode, IE9 Mode, IE10 Mode, and IE11 Mod</w:t>
      </w:r>
      <w:r>
        <w:rPr>
          <w:i/>
        </w:rPr>
        <w:t>e (All Versions)</w:t>
      </w:r>
    </w:p>
    <w:p w:rsidR="00FC1FA0" w:rsidRDefault="00DF6F4B">
      <w:r>
        <w:t xml:space="preserve">If the value of the </w:t>
      </w:r>
      <w:r>
        <w:rPr>
          <w:b/>
        </w:rPr>
        <w:t>vlink</w:t>
      </w:r>
      <w:r>
        <w:t xml:space="preserve"> attribute for a </w:t>
      </w:r>
      <w:r>
        <w:rPr>
          <w:b/>
        </w:rPr>
        <w:t>BODY</w:t>
      </w:r>
      <w:r>
        <w:t xml:space="preserve"> element is specified in HTML as a color string (such as </w:t>
      </w:r>
      <w:r>
        <w:rPr>
          <w:rStyle w:val="InlineCode"/>
        </w:rPr>
        <w:t>black</w:t>
      </w:r>
      <w:r>
        <w:t xml:space="preserve">), the value is converted and stored as a hexadecimal RGB color value in the </w:t>
      </w:r>
      <w:r>
        <w:rPr>
          <w:b/>
        </w:rPr>
        <w:t>vLink</w:t>
      </w:r>
      <w:r>
        <w:t xml:space="preserve"> attribute of the </w:t>
      </w:r>
      <w:r>
        <w:rPr>
          <w:b/>
        </w:rPr>
        <w:t>HTMLBodyElement</w:t>
      </w:r>
      <w:r>
        <w:t xml:space="preserve"> interface.</w:t>
      </w:r>
    </w:p>
    <w:p w:rsidR="00FC1FA0" w:rsidRDefault="00DF6F4B">
      <w:r>
        <w:lastRenderedPageBreak/>
        <w:t>C001</w:t>
      </w:r>
      <w:r>
        <w:t>0:</w:t>
      </w:r>
    </w:p>
    <w:p w:rsidR="00FC1FA0" w:rsidRDefault="00DF6F4B">
      <w:bookmarkStart w:id="101" w:name="CC_00000000000000000000000000001329"/>
      <w:bookmarkEnd w:id="101"/>
      <w:r>
        <w:t>The specification states:</w:t>
      </w:r>
    </w:p>
    <w:p w:rsidR="00FC1FA0" w:rsidRDefault="00DF6F4B">
      <w:pPr>
        <w:pStyle w:val="Code"/>
      </w:pPr>
      <w:r>
        <w:t>action of type DOMString</w:t>
      </w:r>
    </w:p>
    <w:p w:rsidR="00FC1FA0" w:rsidRDefault="00DF6F4B">
      <w:pPr>
        <w:pStyle w:val="Code"/>
      </w:pPr>
      <w:r>
        <w:t>Server-side form handler. See the action attribute definition in HTML 4.01.</w:t>
      </w:r>
    </w:p>
    <w:p w:rsidR="00FC1FA0" w:rsidRDefault="00DF6F4B">
      <w:pPr>
        <w:rPr>
          <w:i/>
        </w:rPr>
      </w:pPr>
      <w:r>
        <w:rPr>
          <w:i/>
        </w:rPr>
        <w:t>Quirks and IE7 Mode (All Versions)</w:t>
      </w:r>
    </w:p>
    <w:p w:rsidR="00FC1FA0" w:rsidRDefault="00DF6F4B">
      <w:r>
        <w:t xml:space="preserve">The value of the </w:t>
      </w:r>
      <w:r>
        <w:rPr>
          <w:b/>
        </w:rPr>
        <w:t>action</w:t>
      </w:r>
      <w:r>
        <w:t xml:space="preserve"> attribute of the </w:t>
      </w:r>
      <w:r>
        <w:rPr>
          <w:b/>
        </w:rPr>
        <w:t>HTMLFormElement</w:t>
      </w:r>
      <w:r>
        <w:t xml:space="preserve"> interface is preserved and is not </w:t>
      </w:r>
      <w:r>
        <w:t>converted into an absolute URI.</w:t>
      </w:r>
    </w:p>
    <w:p w:rsidR="00FC1FA0" w:rsidRDefault="00DF6F4B">
      <w:pPr>
        <w:rPr>
          <w:i/>
        </w:rPr>
      </w:pPr>
      <w:r>
        <w:rPr>
          <w:i/>
        </w:rPr>
        <w:t>IE8 Mode and IE9 Mode (All Versions)</w:t>
      </w:r>
    </w:p>
    <w:p w:rsidR="00FC1FA0" w:rsidRDefault="00DF6F4B">
      <w:r>
        <w:t xml:space="preserve">When the value of the </w:t>
      </w:r>
      <w:r>
        <w:rPr>
          <w:b/>
        </w:rPr>
        <w:t>action</w:t>
      </w:r>
      <w:r>
        <w:t xml:space="preserve"> attribute for the </w:t>
      </w:r>
      <w:r>
        <w:rPr>
          <w:b/>
        </w:rPr>
        <w:t>FORM</w:t>
      </w:r>
      <w:r>
        <w:t xml:space="preserve"> element is specified in HTML as a relative URI, the value is converted and stored as an absolute URI in the </w:t>
      </w:r>
      <w:r>
        <w:rPr>
          <w:b/>
        </w:rPr>
        <w:t>action</w:t>
      </w:r>
      <w:r>
        <w:t xml:space="preserve"> attribute of the </w:t>
      </w:r>
      <w:r>
        <w:rPr>
          <w:b/>
        </w:rPr>
        <w:t>HTM</w:t>
      </w:r>
      <w:r>
        <w:rPr>
          <w:b/>
        </w:rPr>
        <w:t>LFormElement</w:t>
      </w:r>
      <w:r>
        <w:t xml:space="preserve"> interface.</w:t>
      </w:r>
    </w:p>
    <w:p w:rsidR="00FC1FA0" w:rsidRDefault="00DF6F4B">
      <w:r>
        <w:t>C0011:</w:t>
      </w:r>
    </w:p>
    <w:p w:rsidR="00FC1FA0" w:rsidRDefault="00DF6F4B">
      <w:bookmarkStart w:id="102" w:name="CC_00000000000000000000000000001341"/>
      <w:bookmarkEnd w:id="102"/>
      <w:r>
        <w:t>The specification states:</w:t>
      </w:r>
    </w:p>
    <w:p w:rsidR="00FC1FA0" w:rsidRDefault="00DF6F4B">
      <w:pPr>
        <w:pStyle w:val="Code"/>
      </w:pPr>
      <w:r>
        <w:t>length of type unsigned long, modified in DOM Level 2</w:t>
      </w:r>
    </w:p>
    <w:p w:rsidR="00FC1FA0" w:rsidRDefault="00DF6F4B">
      <w:pPr>
        <w:pStyle w:val="Code"/>
      </w:pPr>
      <w:r>
        <w:t>The number of options in this SELECT.</w:t>
      </w:r>
    </w:p>
    <w:p w:rsidR="00FC1FA0" w:rsidRDefault="00FC1FA0">
      <w:pPr>
        <w:pStyle w:val="Code"/>
      </w:pPr>
    </w:p>
    <w:p w:rsidR="00FC1FA0" w:rsidRDefault="00DF6F4B">
      <w:pPr>
        <w:pStyle w:val="Code"/>
      </w:pPr>
      <w:r>
        <w:t xml:space="preserve">Exceptions on setting </w:t>
      </w:r>
    </w:p>
    <w:p w:rsidR="00FC1FA0" w:rsidRDefault="00DF6F4B">
      <w:pPr>
        <w:pStyle w:val="Code"/>
      </w:pPr>
      <w:r>
        <w:t xml:space="preserve">DOMException   NOT_SUPPORTED_ERR: if setting the length is not allowed by the </w:t>
      </w:r>
    </w:p>
    <w:p w:rsidR="00FC1FA0" w:rsidRDefault="00DF6F4B">
      <w:pPr>
        <w:pStyle w:val="Code"/>
      </w:pPr>
      <w:r>
        <w:t>implementation.</w:t>
      </w:r>
    </w:p>
    <w:p w:rsidR="00FC1FA0" w:rsidRDefault="00DF6F4B">
      <w:pPr>
        <w:rPr>
          <w:i/>
        </w:rPr>
      </w:pPr>
      <w:r>
        <w:rPr>
          <w:i/>
        </w:rPr>
        <w:t>All Document Modes (All Versions)</w:t>
      </w:r>
    </w:p>
    <w:p w:rsidR="00FC1FA0" w:rsidRDefault="00DF6F4B">
      <w:r>
        <w:t xml:space="preserve">Setting the value of the </w:t>
      </w:r>
      <w:r>
        <w:rPr>
          <w:b/>
        </w:rPr>
        <w:t>length</w:t>
      </w:r>
      <w:r>
        <w:t xml:space="preserve"> attribute is allowed. The number of options in this </w:t>
      </w:r>
      <w:r>
        <w:rPr>
          <w:b/>
        </w:rPr>
        <w:t>SELECT</w:t>
      </w:r>
      <w:r>
        <w:t xml:space="preserve"> element is increased or decreased (added or removed from the end of the options collection) as required. </w:t>
      </w:r>
    </w:p>
    <w:p w:rsidR="00FC1FA0" w:rsidRDefault="00DF6F4B">
      <w:r>
        <w:t>C0012:</w:t>
      </w:r>
    </w:p>
    <w:p w:rsidR="00FC1FA0" w:rsidRDefault="00DF6F4B">
      <w:bookmarkStart w:id="103" w:name="CC_00000000000000000000000000001345"/>
      <w:bookmarkEnd w:id="103"/>
      <w:r>
        <w:t>Th</w:t>
      </w:r>
      <w:r>
        <w:t>e specification states:</w:t>
      </w:r>
    </w:p>
    <w:p w:rsidR="00FC1FA0" w:rsidRDefault="00DF6F4B">
      <w:pPr>
        <w:pStyle w:val="Code"/>
      </w:pPr>
      <w:r>
        <w:t>selectedIndex of type long</w:t>
      </w:r>
    </w:p>
    <w:p w:rsidR="00FC1FA0" w:rsidRDefault="00DF6F4B">
      <w:pPr>
        <w:pStyle w:val="Code"/>
      </w:pPr>
      <w:r>
        <w:t xml:space="preserve">The ordinal index of the selected option, starting from 0. The value -1 is returned </w:t>
      </w:r>
    </w:p>
    <w:p w:rsidR="00FC1FA0" w:rsidRDefault="00DF6F4B">
      <w:pPr>
        <w:pStyle w:val="Code"/>
      </w:pPr>
      <w:r>
        <w:t xml:space="preserve">if no element is selected. If multiple options are selected, the index of the first </w:t>
      </w:r>
    </w:p>
    <w:p w:rsidR="00FC1FA0" w:rsidRDefault="00DF6F4B">
      <w:pPr>
        <w:pStyle w:val="Code"/>
      </w:pPr>
      <w:r>
        <w:t>selected option is returned.</w:t>
      </w:r>
    </w:p>
    <w:p w:rsidR="00FC1FA0" w:rsidRDefault="00DF6F4B">
      <w:pPr>
        <w:rPr>
          <w:i/>
        </w:rPr>
      </w:pPr>
      <w:r>
        <w:rPr>
          <w:i/>
        </w:rPr>
        <w:t xml:space="preserve">All </w:t>
      </w:r>
      <w:r>
        <w:rPr>
          <w:i/>
        </w:rPr>
        <w:t>Document Modes (All Versions)</w:t>
      </w:r>
    </w:p>
    <w:p w:rsidR="00FC1FA0" w:rsidRDefault="00DF6F4B">
      <w:r>
        <w:t xml:space="preserve">By default, the first option of a </w:t>
      </w:r>
      <w:r>
        <w:rPr>
          <w:b/>
        </w:rPr>
        <w:t>SELECT</w:t>
      </w:r>
      <w:r>
        <w:t xml:space="preserve"> element is selected (the </w:t>
      </w:r>
      <w:r>
        <w:rPr>
          <w:b/>
        </w:rPr>
        <w:t>selected</w:t>
      </w:r>
      <w:r>
        <w:t xml:space="preserve"> property on the first </w:t>
      </w:r>
      <w:r>
        <w:rPr>
          <w:b/>
        </w:rPr>
        <w:t>OPTION</w:t>
      </w:r>
      <w:r>
        <w:t xml:space="preserve"> element is set to </w:t>
      </w:r>
      <w:r>
        <w:rPr>
          <w:rStyle w:val="InlineCode"/>
        </w:rPr>
        <w:t>TRUE</w:t>
      </w:r>
      <w:r>
        <w:t xml:space="preserve">). If the </w:t>
      </w:r>
      <w:r>
        <w:rPr>
          <w:rStyle w:val="InlineCode"/>
        </w:rPr>
        <w:t>multiple</w:t>
      </w:r>
      <w:r>
        <w:rPr>
          <w:b/>
        </w:rPr>
        <w:t xml:space="preserve"> </w:t>
      </w:r>
      <w:r>
        <w:t xml:space="preserve">attribute of the </w:t>
      </w:r>
      <w:r>
        <w:rPr>
          <w:b/>
        </w:rPr>
        <w:t xml:space="preserve">SELECT </w:t>
      </w:r>
      <w:r>
        <w:t xml:space="preserve">element is set, the default value of </w:t>
      </w:r>
      <w:r>
        <w:rPr>
          <w:b/>
        </w:rPr>
        <w:t>selectedIndex</w:t>
      </w:r>
      <w:r>
        <w:t xml:space="preserve"> is -1.</w:t>
      </w:r>
      <w:r>
        <w:t xml:space="preserve"> If the </w:t>
      </w:r>
      <w:r>
        <w:rPr>
          <w:rStyle w:val="InlineCode"/>
        </w:rPr>
        <w:t>multiple</w:t>
      </w:r>
      <w:r>
        <w:rPr>
          <w:b/>
        </w:rPr>
        <w:t xml:space="preserve"> </w:t>
      </w:r>
      <w:r>
        <w:t xml:space="preserve">attribute is not set, </w:t>
      </w:r>
      <w:r>
        <w:rPr>
          <w:b/>
        </w:rPr>
        <w:t>selectedIndex</w:t>
      </w:r>
      <w:r>
        <w:t xml:space="preserve"> never returns -1.</w:t>
      </w:r>
    </w:p>
    <w:p w:rsidR="00FC1FA0" w:rsidRDefault="00DF6F4B">
      <w:r>
        <w:t>C0013:</w:t>
      </w:r>
    </w:p>
    <w:p w:rsidR="00FC1FA0" w:rsidRDefault="00DF6F4B">
      <w:bookmarkStart w:id="104" w:name="CC_00000000000000000000000000001346"/>
      <w:bookmarkEnd w:id="104"/>
      <w:r>
        <w:t>The specification states:</w:t>
      </w:r>
    </w:p>
    <w:p w:rsidR="00FC1FA0" w:rsidRDefault="00DF6F4B">
      <w:pPr>
        <w:pStyle w:val="Code"/>
      </w:pPr>
      <w:r>
        <w:t>size of type long</w:t>
      </w:r>
    </w:p>
    <w:p w:rsidR="00FC1FA0" w:rsidRDefault="00DF6F4B">
      <w:pPr>
        <w:pStyle w:val="Code"/>
      </w:pPr>
      <w:r>
        <w:t>Number of visible rows. See the size attribute definition in HTML 4.01.</w:t>
      </w:r>
    </w:p>
    <w:p w:rsidR="00FC1FA0" w:rsidRDefault="00DF6F4B">
      <w:pPr>
        <w:rPr>
          <w:i/>
        </w:rPr>
      </w:pPr>
      <w:r>
        <w:rPr>
          <w:i/>
        </w:rPr>
        <w:t>All Document Modes (All Versions)</w:t>
      </w:r>
    </w:p>
    <w:p w:rsidR="00FC1FA0" w:rsidRDefault="00DF6F4B">
      <w:r>
        <w:lastRenderedPageBreak/>
        <w:t>If no value is specified for</w:t>
      </w:r>
      <w:r>
        <w:t xml:space="preserve"> the </w:t>
      </w:r>
      <w:r>
        <w:rPr>
          <w:b/>
        </w:rPr>
        <w:t>size</w:t>
      </w:r>
      <w:r>
        <w:t xml:space="preserve"> attribute of the </w:t>
      </w:r>
      <w:r>
        <w:rPr>
          <w:b/>
        </w:rPr>
        <w:t>SELECT</w:t>
      </w:r>
      <w:r>
        <w:t xml:space="preserve"> element (or the value is not a number) then the </w:t>
      </w:r>
      <w:r>
        <w:rPr>
          <w:b/>
        </w:rPr>
        <w:t>size</w:t>
      </w:r>
      <w:r>
        <w:t xml:space="preserve"> attribute of the </w:t>
      </w:r>
      <w:r>
        <w:rPr>
          <w:b/>
        </w:rPr>
        <w:t>HTMLSelectElement</w:t>
      </w:r>
      <w:r>
        <w:t xml:space="preserve"> interface is assigned the value </w:t>
      </w:r>
      <w:r>
        <w:rPr>
          <w:rStyle w:val="InlineCode"/>
        </w:rPr>
        <w:t>0</w:t>
      </w:r>
      <w:r>
        <w:t>.</w:t>
      </w:r>
    </w:p>
    <w:p w:rsidR="00FC1FA0" w:rsidRDefault="00DF6F4B">
      <w:r>
        <w:t>C0014:</w:t>
      </w:r>
    </w:p>
    <w:p w:rsidR="00FC1FA0" w:rsidRDefault="00DF6F4B">
      <w:bookmarkStart w:id="105" w:name="CC_00000000000000000000000000001347"/>
      <w:bookmarkEnd w:id="105"/>
      <w:r>
        <w:t>The specification states:</w:t>
      </w:r>
    </w:p>
    <w:p w:rsidR="00FC1FA0" w:rsidRDefault="00DF6F4B">
      <w:pPr>
        <w:pStyle w:val="Code"/>
      </w:pPr>
      <w:r>
        <w:t xml:space="preserve">tabIndex of type long  </w:t>
      </w:r>
    </w:p>
    <w:p w:rsidR="00FC1FA0" w:rsidRDefault="00DF6F4B">
      <w:pPr>
        <w:pStyle w:val="Code"/>
      </w:pPr>
      <w:r>
        <w:t>Index that represents the element's positi</w:t>
      </w:r>
      <w:r>
        <w:t xml:space="preserve">on in the tabbing order. See the tabindex </w:t>
      </w:r>
    </w:p>
    <w:p w:rsidR="00FC1FA0" w:rsidRDefault="00DF6F4B">
      <w:pPr>
        <w:pStyle w:val="Code"/>
      </w:pPr>
      <w:r>
        <w:t>attribute definition in HTML 4.01.</w:t>
      </w:r>
    </w:p>
    <w:p w:rsidR="00FC1FA0" w:rsidRDefault="00DF6F4B">
      <w:pPr>
        <w:rPr>
          <w:i/>
        </w:rPr>
      </w:pPr>
      <w:r>
        <w:rPr>
          <w:i/>
        </w:rPr>
        <w:t>Quirks and IE7 Mode (All Versions)</w:t>
      </w:r>
    </w:p>
    <w:p w:rsidR="00FC1FA0" w:rsidRDefault="00DF6F4B">
      <w:pPr>
        <w:spacing w:before="0" w:after="0"/>
      </w:pPr>
      <w:r>
        <w:t xml:space="preserve">The </w:t>
      </w:r>
      <w:r>
        <w:rPr>
          <w:b/>
        </w:rPr>
        <w:t xml:space="preserve">tabIndex </w:t>
      </w:r>
      <w:r>
        <w:t xml:space="preserve">attribute of the </w:t>
      </w:r>
      <w:r>
        <w:rPr>
          <w:b/>
        </w:rPr>
        <w:t xml:space="preserve">HTMLSelectElement </w:t>
      </w:r>
      <w:r>
        <w:t xml:space="preserve">interface accepts any invalid value. The value of the attribute defaults to </w:t>
      </w:r>
      <w:r>
        <w:rPr>
          <w:rStyle w:val="InlineCode"/>
        </w:rPr>
        <w:t>0</w:t>
      </w:r>
      <w:r>
        <w:t xml:space="preserve"> if no value is sp</w:t>
      </w:r>
      <w:r>
        <w:t>ecified in HTML.</w:t>
      </w:r>
    </w:p>
    <w:p w:rsidR="00FC1FA0" w:rsidRDefault="00DF6F4B">
      <w:pPr>
        <w:rPr>
          <w:i/>
        </w:rPr>
      </w:pPr>
      <w:r>
        <w:rPr>
          <w:i/>
        </w:rPr>
        <w:t>IE8 Mode and IE9 Mode (All Versions)</w:t>
      </w:r>
    </w:p>
    <w:p w:rsidR="00FC1FA0" w:rsidRDefault="00DF6F4B">
      <w:pPr>
        <w:spacing w:before="0" w:after="0"/>
      </w:pPr>
      <w:r>
        <w:t xml:space="preserve">If no value, or an invalid value, is specified for the </w:t>
      </w:r>
      <w:r>
        <w:rPr>
          <w:b/>
        </w:rPr>
        <w:t>tabindex</w:t>
      </w:r>
      <w:r>
        <w:t xml:space="preserve"> attribute of a </w:t>
      </w:r>
      <w:r>
        <w:rPr>
          <w:b/>
        </w:rPr>
        <w:t>SELECT</w:t>
      </w:r>
      <w:r>
        <w:t xml:space="preserve"> element, the </w:t>
      </w:r>
      <w:r>
        <w:rPr>
          <w:b/>
        </w:rPr>
        <w:t>tabIndex</w:t>
      </w:r>
      <w:r>
        <w:t xml:space="preserve"> attribute of the </w:t>
      </w:r>
      <w:r>
        <w:rPr>
          <w:b/>
        </w:rPr>
        <w:t>HTMLSelectElement</w:t>
      </w:r>
      <w:r>
        <w:t xml:space="preserve"> interface defaults to a value of </w:t>
      </w:r>
      <w:r>
        <w:rPr>
          <w:rStyle w:val="InlineCode"/>
        </w:rPr>
        <w:t>0</w:t>
      </w:r>
      <w:r>
        <w:t xml:space="preserve">. </w:t>
      </w:r>
    </w:p>
    <w:p w:rsidR="00FC1FA0" w:rsidRDefault="00DF6F4B">
      <w:r>
        <w:t>C0015:</w:t>
      </w:r>
    </w:p>
    <w:p w:rsidR="00FC1FA0" w:rsidRDefault="00DF6F4B">
      <w:bookmarkStart w:id="106" w:name="CC_00000000000000000000000000001366"/>
      <w:bookmarkEnd w:id="106"/>
      <w:r>
        <w:t xml:space="preserve">The </w:t>
      </w:r>
      <w:r>
        <w:t>specification states:</w:t>
      </w:r>
    </w:p>
    <w:p w:rsidR="00FC1FA0" w:rsidRDefault="00DF6F4B">
      <w:pPr>
        <w:pStyle w:val="Code"/>
      </w:pPr>
      <w:r>
        <w:t>Interface HTMLInputElement</w:t>
      </w:r>
    </w:p>
    <w:p w:rsidR="00FC1FA0" w:rsidRDefault="00DF6F4B">
      <w:pPr>
        <w:pStyle w:val="Code"/>
      </w:pPr>
      <w:r>
        <w:t>Form control.</w:t>
      </w:r>
    </w:p>
    <w:p w:rsidR="00FC1FA0" w:rsidRDefault="00DF6F4B">
      <w:pPr>
        <w:pStyle w:val="Code"/>
      </w:pPr>
      <w:r>
        <w:t xml:space="preserve">Note: Depending upon the environment in which the page is being viewed, the value </w:t>
      </w:r>
    </w:p>
    <w:p w:rsidR="00FC1FA0" w:rsidRDefault="00DF6F4B">
      <w:pPr>
        <w:pStyle w:val="Code"/>
      </w:pPr>
      <w:r>
        <w:t xml:space="preserve">property may be read-only for the file upload input type. For the "password" input </w:t>
      </w:r>
    </w:p>
    <w:p w:rsidR="00FC1FA0" w:rsidRDefault="00DF6F4B">
      <w:pPr>
        <w:pStyle w:val="Code"/>
      </w:pPr>
      <w:r>
        <w:t>type, the actual value ret</w:t>
      </w:r>
      <w:r>
        <w:t>urned may be masked to prevent unauthorized use.</w:t>
      </w:r>
    </w:p>
    <w:p w:rsidR="00FC1FA0" w:rsidRDefault="00DF6F4B">
      <w:pPr>
        <w:rPr>
          <w:i/>
        </w:rPr>
      </w:pPr>
      <w:r>
        <w:rPr>
          <w:i/>
        </w:rPr>
        <w:t>All Document Modes (All Versions)</w:t>
      </w:r>
    </w:p>
    <w:p w:rsidR="00FC1FA0" w:rsidRDefault="00DF6F4B">
      <w:r>
        <w:t xml:space="preserve">The </w:t>
      </w:r>
      <w:r>
        <w:rPr>
          <w:b/>
        </w:rPr>
        <w:t>value</w:t>
      </w:r>
      <w:r>
        <w:t xml:space="preserve"> attribute of the </w:t>
      </w:r>
      <w:r>
        <w:rPr>
          <w:b/>
        </w:rPr>
        <w:t>HTMLInputElement</w:t>
      </w:r>
      <w:r>
        <w:t xml:space="preserve"> interface is read-only when its value is set to </w:t>
      </w:r>
      <w:r>
        <w:rPr>
          <w:rStyle w:val="InlineCode"/>
        </w:rPr>
        <w:t>file</w:t>
      </w:r>
      <w:r>
        <w:t xml:space="preserve">. When its value is set to </w:t>
      </w:r>
      <w:r>
        <w:rPr>
          <w:rStyle w:val="InlineCode"/>
        </w:rPr>
        <w:t>password</w:t>
      </w:r>
      <w:r>
        <w:t>, the password value is not masked.</w:t>
      </w:r>
    </w:p>
    <w:p w:rsidR="00FC1FA0" w:rsidRDefault="00DF6F4B">
      <w:pPr>
        <w:rPr>
          <w:i/>
        </w:rPr>
      </w:pPr>
      <w:r>
        <w:rPr>
          <w:i/>
        </w:rPr>
        <w:t>All Do</w:t>
      </w:r>
      <w:r>
        <w:rPr>
          <w:i/>
        </w:rPr>
        <w:t>cument Modes (All Versions)</w:t>
      </w:r>
    </w:p>
    <w:p w:rsidR="00FC1FA0" w:rsidRDefault="00DF6F4B">
      <w:r>
        <w:t xml:space="preserve">Setting the </w:t>
      </w:r>
      <w:r>
        <w:rPr>
          <w:b/>
        </w:rPr>
        <w:t>type</w:t>
      </w:r>
      <w:r>
        <w:t xml:space="preserve"> attribute of the </w:t>
      </w:r>
      <w:r>
        <w:rPr>
          <w:b/>
        </w:rPr>
        <w:t>HTMLInputElement</w:t>
      </w:r>
      <w:r>
        <w:t xml:space="preserve"> interface to an invalid value throws a JScript </w:t>
      </w:r>
      <w:r>
        <w:rPr>
          <w:b/>
        </w:rPr>
        <w:t>Error</w:t>
      </w:r>
      <w:r>
        <w:t xml:space="preserve"> object with a description of "Invalid argument" and an error number of  0x80070057 (-2147024809).</w:t>
      </w:r>
    </w:p>
    <w:p w:rsidR="00FC1FA0" w:rsidRDefault="00DF6F4B">
      <w:r>
        <w:t>C0016:</w:t>
      </w:r>
    </w:p>
    <w:p w:rsidR="00FC1FA0" w:rsidRDefault="00DF6F4B">
      <w:pPr>
        <w:spacing w:before="0" w:after="0"/>
      </w:pPr>
      <w:bookmarkStart w:id="107" w:name="CC_00000000000000000000000000017835"/>
      <w:bookmarkEnd w:id="107"/>
      <w:r>
        <w:t xml:space="preserve">The specification </w:t>
      </w:r>
      <w:r>
        <w:t>states:</w:t>
      </w:r>
    </w:p>
    <w:p w:rsidR="00FC1FA0" w:rsidRDefault="00DF6F4B">
      <w:pPr>
        <w:pStyle w:val="Code"/>
      </w:pPr>
      <w:r>
        <w:t>checked of type boolean</w:t>
      </w:r>
    </w:p>
    <w:p w:rsidR="00FC1FA0" w:rsidRDefault="00DF6F4B">
      <w:pPr>
        <w:pStyle w:val="Code"/>
      </w:pPr>
      <w:r>
        <w:t xml:space="preserve">When the type attribute of the element has the value "radio" or "checkbox", this </w:t>
      </w:r>
    </w:p>
    <w:p w:rsidR="00FC1FA0" w:rsidRDefault="00DF6F4B">
      <w:pPr>
        <w:pStyle w:val="Code"/>
      </w:pPr>
      <w:r>
        <w:t xml:space="preserve">represents the current state of the form control, in an interactive user agent. </w:t>
      </w:r>
    </w:p>
    <w:p w:rsidR="00FC1FA0" w:rsidRDefault="00DF6F4B">
      <w:pPr>
        <w:pStyle w:val="Code"/>
      </w:pPr>
      <w:r>
        <w:t>Changes to this attribute change the state of the form contro</w:t>
      </w:r>
      <w:r>
        <w:t xml:space="preserve">l, but do not change </w:t>
      </w:r>
    </w:p>
    <w:p w:rsidR="00FC1FA0" w:rsidRDefault="00DF6F4B">
      <w:pPr>
        <w:pStyle w:val="Code"/>
      </w:pPr>
      <w:r>
        <w:t xml:space="preserve">the value of the HTML checked attribute of the INPUT element. Note: During the </w:t>
      </w:r>
    </w:p>
    <w:p w:rsidR="00FC1FA0" w:rsidRDefault="00DF6F4B">
      <w:pPr>
        <w:pStyle w:val="Code"/>
      </w:pPr>
      <w:r>
        <w:t xml:space="preserve">handling of a click event on an input element with a type attribute that has the </w:t>
      </w:r>
    </w:p>
    <w:p w:rsidR="00FC1FA0" w:rsidRDefault="00DF6F4B">
      <w:pPr>
        <w:pStyle w:val="Code"/>
      </w:pPr>
      <w:r>
        <w:t>value "radio" or "checkbox", some implementations may change the value o</w:t>
      </w:r>
      <w:r>
        <w:t xml:space="preserve">f this </w:t>
      </w:r>
    </w:p>
    <w:p w:rsidR="00FC1FA0" w:rsidRDefault="00DF6F4B">
      <w:pPr>
        <w:pStyle w:val="Code"/>
      </w:pPr>
      <w:r>
        <w:t xml:space="preserve">property before the event is being dispatched in the document. If the default </w:t>
      </w:r>
    </w:p>
    <w:p w:rsidR="00FC1FA0" w:rsidRDefault="00DF6F4B">
      <w:pPr>
        <w:pStyle w:val="Code"/>
      </w:pPr>
      <w:r>
        <w:t xml:space="preserve">action of the event is canceled, the value of the property may be changed back to </w:t>
      </w:r>
    </w:p>
    <w:p w:rsidR="00FC1FA0" w:rsidRDefault="00DF6F4B">
      <w:pPr>
        <w:pStyle w:val="Code"/>
      </w:pPr>
      <w:r>
        <w:t xml:space="preserve">its original value. This means that the value of this property during the handling </w:t>
      </w:r>
    </w:p>
    <w:p w:rsidR="00FC1FA0" w:rsidRDefault="00DF6F4B">
      <w:pPr>
        <w:pStyle w:val="Code"/>
      </w:pPr>
      <w:r>
        <w:t>of</w:t>
      </w:r>
      <w:r>
        <w:t xml:space="preserve"> click events is implementation dependent.</w:t>
      </w:r>
    </w:p>
    <w:p w:rsidR="00FC1FA0" w:rsidRDefault="00DF6F4B">
      <w:pPr>
        <w:spacing w:before="0" w:after="0"/>
        <w:rPr>
          <w:i/>
        </w:rPr>
      </w:pPr>
      <w:r>
        <w:rPr>
          <w:i/>
        </w:rPr>
        <w:t>All Document Modes (All Versions)</w:t>
      </w:r>
    </w:p>
    <w:p w:rsidR="00FC1FA0" w:rsidRDefault="00DF6F4B">
      <w:pPr>
        <w:spacing w:before="0" w:after="0"/>
        <w:rPr>
          <w:i/>
        </w:rPr>
      </w:pPr>
      <w:r>
        <w:lastRenderedPageBreak/>
        <w:t xml:space="preserve">If the default action of the click event is canceled, the value of the </w:t>
      </w:r>
      <w:r>
        <w:rPr>
          <w:b/>
        </w:rPr>
        <w:t>checked</w:t>
      </w:r>
      <w:r>
        <w:t xml:space="preserve"> attribute of the </w:t>
      </w:r>
      <w:r>
        <w:rPr>
          <w:b/>
        </w:rPr>
        <w:t>HTMLInputElement</w:t>
      </w:r>
      <w:r>
        <w:t xml:space="preserve"> interface is changed back to its original value.</w:t>
      </w:r>
    </w:p>
    <w:p w:rsidR="00FC1FA0" w:rsidRDefault="00DF6F4B">
      <w:pPr>
        <w:spacing w:before="0" w:after="0"/>
      </w:pPr>
      <w:r>
        <w:t xml:space="preserve">The value of the </w:t>
      </w:r>
      <w:r>
        <w:rPr>
          <w:b/>
        </w:rPr>
        <w:t>checked</w:t>
      </w:r>
      <w:r>
        <w:t xml:space="preserve"> attribute of the </w:t>
      </w:r>
      <w:r>
        <w:rPr>
          <w:b/>
        </w:rPr>
        <w:t>HTMLInputElement</w:t>
      </w:r>
      <w:r>
        <w:t xml:space="preserve"> interface changes before a click event is dispatched.</w:t>
      </w:r>
    </w:p>
    <w:p w:rsidR="00FC1FA0" w:rsidRDefault="00DF6F4B">
      <w:r>
        <w:t>C0018:</w:t>
      </w:r>
    </w:p>
    <w:p w:rsidR="00FC1FA0" w:rsidRDefault="00DF6F4B">
      <w:bookmarkStart w:id="108" w:name="CC_00000000000000000000000000001474"/>
      <w:bookmarkEnd w:id="108"/>
      <w:r>
        <w:t>The specification states:</w:t>
      </w:r>
    </w:p>
    <w:p w:rsidR="00FC1FA0" w:rsidRDefault="00DF6F4B">
      <w:pPr>
        <w:pStyle w:val="Code"/>
      </w:pPr>
      <w:r>
        <w:t>shape of type DOMString</w:t>
      </w:r>
    </w:p>
    <w:p w:rsidR="00FC1FA0" w:rsidRDefault="00DF6F4B">
      <w:pPr>
        <w:pStyle w:val="Code"/>
      </w:pPr>
      <w:r>
        <w:t xml:space="preserve">The shape of the active area. The coordinates are given by coords. See the shape </w:t>
      </w:r>
    </w:p>
    <w:p w:rsidR="00FC1FA0" w:rsidRDefault="00DF6F4B">
      <w:pPr>
        <w:pStyle w:val="Code"/>
      </w:pPr>
      <w:r>
        <w:t xml:space="preserve">attribute definition </w:t>
      </w:r>
      <w:r>
        <w:t>in HTML 4.01.</w:t>
      </w:r>
    </w:p>
    <w:p w:rsidR="00FC1FA0" w:rsidRDefault="00DF6F4B">
      <w:pPr>
        <w:rPr>
          <w:i/>
        </w:rPr>
      </w:pPr>
      <w:r>
        <w:rPr>
          <w:i/>
        </w:rPr>
        <w:t>IE8 Mode and IE9 Mode (All Versions)</w:t>
      </w:r>
    </w:p>
    <w:p w:rsidR="00FC1FA0" w:rsidRDefault="00DF6F4B">
      <w:pPr>
        <w:spacing w:before="0" w:after="0"/>
      </w:pPr>
      <w:r>
        <w:t xml:space="preserve">If the value of the </w:t>
      </w:r>
      <w:r>
        <w:rPr>
          <w:b/>
        </w:rPr>
        <w:t>shape</w:t>
      </w:r>
      <w:r>
        <w:t xml:space="preserve"> attribute for the </w:t>
      </w:r>
      <w:r>
        <w:rPr>
          <w:b/>
        </w:rPr>
        <w:t>A</w:t>
      </w:r>
      <w:r>
        <w:t xml:space="preserve"> element is set to </w:t>
      </w:r>
      <w:r>
        <w:rPr>
          <w:rStyle w:val="InlineCode"/>
        </w:rPr>
        <w:t>default</w:t>
      </w:r>
      <w:r>
        <w:t xml:space="preserve">, the </w:t>
      </w:r>
      <w:r>
        <w:rPr>
          <w:b/>
        </w:rPr>
        <w:t>shape</w:t>
      </w:r>
      <w:r>
        <w:t xml:space="preserve"> attribute of the </w:t>
      </w:r>
      <w:r>
        <w:rPr>
          <w:b/>
        </w:rPr>
        <w:t>HTMLAnchorElement</w:t>
      </w:r>
      <w:r>
        <w:t xml:space="preserve"> interface is set to </w:t>
      </w:r>
      <w:r>
        <w:rPr>
          <w:rStyle w:val="InlineCode"/>
        </w:rPr>
        <w:t>rect</w:t>
      </w:r>
      <w:r>
        <w:t>.</w:t>
      </w:r>
    </w:p>
    <w:p w:rsidR="00FC1FA0" w:rsidRDefault="00DF6F4B">
      <w:r>
        <w:t>C0019:</w:t>
      </w:r>
    </w:p>
    <w:p w:rsidR="00FC1FA0" w:rsidRDefault="00DF6F4B">
      <w:pPr>
        <w:spacing w:before="0" w:after="0"/>
      </w:pPr>
      <w:bookmarkStart w:id="109" w:name="CC_00000000000000000000000000001487"/>
      <w:bookmarkEnd w:id="109"/>
      <w:r>
        <w:t>The specification states:</w:t>
      </w:r>
    </w:p>
    <w:p w:rsidR="00FC1FA0" w:rsidRDefault="00DF6F4B">
      <w:pPr>
        <w:pStyle w:val="Code"/>
        <w:pBdr>
          <w:top w:val="single" w:sz="24" w:space="0" w:color="FFFFFF"/>
        </w:pBdr>
      </w:pPr>
      <w:r>
        <w:t>longDesc of type DOMString</w:t>
      </w:r>
    </w:p>
    <w:p w:rsidR="00FC1FA0" w:rsidRDefault="00DF6F4B">
      <w:pPr>
        <w:pStyle w:val="Code"/>
        <w:pBdr>
          <w:top w:val="single" w:sz="24" w:space="0" w:color="FFFFFF"/>
        </w:pBdr>
      </w:pPr>
      <w:r>
        <w:t xml:space="preserve">URI designating a long description of this image or frame. See the longdesc </w:t>
      </w:r>
    </w:p>
    <w:p w:rsidR="00FC1FA0" w:rsidRDefault="00DF6F4B">
      <w:pPr>
        <w:pStyle w:val="Code"/>
        <w:pBdr>
          <w:top w:val="single" w:sz="24" w:space="0" w:color="FFFFFF"/>
        </w:pBdr>
      </w:pPr>
      <w:r>
        <w:t>attribute definition in HTML 4.01.</w:t>
      </w:r>
    </w:p>
    <w:p w:rsidR="00FC1FA0" w:rsidRDefault="00DF6F4B">
      <w:pPr>
        <w:spacing w:before="0" w:after="0"/>
        <w:rPr>
          <w:i/>
        </w:rPr>
      </w:pPr>
      <w:r>
        <w:rPr>
          <w:i/>
        </w:rPr>
        <w:t>IE8 Mode and IE9 Mode (All Versions)</w:t>
      </w:r>
    </w:p>
    <w:p w:rsidR="00FC1FA0" w:rsidRDefault="00DF6F4B">
      <w:r>
        <w:t xml:space="preserve">When the value of the </w:t>
      </w:r>
      <w:r>
        <w:rPr>
          <w:b/>
        </w:rPr>
        <w:t>longdesc</w:t>
      </w:r>
      <w:r>
        <w:t xml:space="preserve"> attribute for the </w:t>
      </w:r>
      <w:r>
        <w:rPr>
          <w:b/>
        </w:rPr>
        <w:t>IMAGE</w:t>
      </w:r>
      <w:r>
        <w:t xml:space="preserve"> element is specified in HTML as a relative URI, the </w:t>
      </w:r>
      <w:r>
        <w:t xml:space="preserve">value is converted and stored as an absolute URI in the </w:t>
      </w:r>
      <w:r>
        <w:rPr>
          <w:b/>
        </w:rPr>
        <w:t>longDesc</w:t>
      </w:r>
      <w:r>
        <w:t xml:space="preserve"> attribute of the </w:t>
      </w:r>
      <w:r>
        <w:rPr>
          <w:b/>
        </w:rPr>
        <w:t>HTMLImageElement</w:t>
      </w:r>
      <w:r>
        <w:t xml:space="preserve"> interface.</w:t>
      </w:r>
    </w:p>
    <w:p w:rsidR="00FC1FA0" w:rsidRDefault="00DF6F4B">
      <w:r>
        <w:t>C0020:</w:t>
      </w:r>
    </w:p>
    <w:p w:rsidR="00FC1FA0" w:rsidRDefault="00DF6F4B">
      <w:pPr>
        <w:spacing w:before="0" w:after="0"/>
      </w:pPr>
      <w:bookmarkStart w:id="110" w:name="CC_00000000000000000000000000001489"/>
      <w:bookmarkEnd w:id="110"/>
      <w:r>
        <w:t>The specification states:</w:t>
      </w:r>
    </w:p>
    <w:p w:rsidR="00FC1FA0" w:rsidRDefault="00DF6F4B">
      <w:pPr>
        <w:pStyle w:val="Code"/>
      </w:pPr>
      <w:r>
        <w:t>src of type DOMString</w:t>
      </w:r>
    </w:p>
    <w:p w:rsidR="00FC1FA0" w:rsidRDefault="00DF6F4B">
      <w:pPr>
        <w:pStyle w:val="Code"/>
      </w:pPr>
      <w:r>
        <w:t xml:space="preserve">URI designating the source of this image. See the src attribute definition in HTML </w:t>
      </w:r>
    </w:p>
    <w:p w:rsidR="00FC1FA0" w:rsidRDefault="00DF6F4B">
      <w:pPr>
        <w:pStyle w:val="Code"/>
      </w:pPr>
      <w:r>
        <w:t>4.01.</w:t>
      </w:r>
    </w:p>
    <w:p w:rsidR="00FC1FA0" w:rsidRDefault="00DF6F4B">
      <w:pPr>
        <w:spacing w:before="0" w:after="0"/>
        <w:rPr>
          <w:i/>
        </w:rPr>
      </w:pPr>
      <w:r>
        <w:rPr>
          <w:i/>
        </w:rPr>
        <w:t>I</w:t>
      </w:r>
      <w:r>
        <w:rPr>
          <w:i/>
        </w:rPr>
        <w:t>E8 Mode and IE9 Mode (All Versions)</w:t>
      </w:r>
    </w:p>
    <w:p w:rsidR="00FC1FA0" w:rsidRDefault="00DF6F4B">
      <w:r>
        <w:t xml:space="preserve">When the value of the </w:t>
      </w:r>
      <w:r>
        <w:rPr>
          <w:b/>
        </w:rPr>
        <w:t>src</w:t>
      </w:r>
      <w:r>
        <w:t xml:space="preserve"> attribute for the </w:t>
      </w:r>
      <w:r>
        <w:rPr>
          <w:b/>
        </w:rPr>
        <w:t>IMAGE</w:t>
      </w:r>
      <w:r>
        <w:t xml:space="preserve"> element is specified in HTML as a relative URI, the value is converted and stored as an absolute URI in the </w:t>
      </w:r>
      <w:r>
        <w:rPr>
          <w:b/>
        </w:rPr>
        <w:t>src</w:t>
      </w:r>
      <w:r>
        <w:t xml:space="preserve"> attribute of the </w:t>
      </w:r>
      <w:r>
        <w:rPr>
          <w:b/>
        </w:rPr>
        <w:t>HTMLImageElement</w:t>
      </w:r>
      <w:r>
        <w:t>.</w:t>
      </w:r>
    </w:p>
    <w:p w:rsidR="00FC1FA0" w:rsidRDefault="00DF6F4B">
      <w:r>
        <w:t>C0021:</w:t>
      </w:r>
    </w:p>
    <w:p w:rsidR="00FC1FA0" w:rsidRDefault="00DF6F4B">
      <w:pPr>
        <w:spacing w:before="0" w:after="0"/>
      </w:pPr>
      <w:bookmarkStart w:id="111" w:name="CC_00000000000000000000000000001501"/>
      <w:bookmarkEnd w:id="111"/>
      <w:r>
        <w:t>The specificatio</w:t>
      </w:r>
      <w:r>
        <w:t>n states:</w:t>
      </w:r>
    </w:p>
    <w:p w:rsidR="00FC1FA0" w:rsidRDefault="00DF6F4B">
      <w:pPr>
        <w:pStyle w:val="Code"/>
      </w:pPr>
      <w:r>
        <w:t>data of type DOMString</w:t>
      </w:r>
    </w:p>
    <w:p w:rsidR="00FC1FA0" w:rsidRDefault="00DF6F4B">
      <w:pPr>
        <w:pStyle w:val="Code"/>
      </w:pPr>
      <w:r>
        <w:t xml:space="preserve">A URI specifying the location of the object's data. See the data attribute </w:t>
      </w:r>
    </w:p>
    <w:p w:rsidR="00FC1FA0" w:rsidRDefault="00DF6F4B">
      <w:pPr>
        <w:pStyle w:val="Code"/>
      </w:pPr>
      <w:r>
        <w:t>definition in HTML 4.01.</w:t>
      </w:r>
    </w:p>
    <w:p w:rsidR="00FC1FA0" w:rsidRDefault="00DF6F4B">
      <w:pPr>
        <w:spacing w:before="0" w:after="0"/>
        <w:rPr>
          <w:i/>
        </w:rPr>
      </w:pPr>
      <w:r>
        <w:rPr>
          <w:i/>
        </w:rPr>
        <w:t>Quirks Mode and IE7 Mode (All Versions)</w:t>
      </w:r>
    </w:p>
    <w:p w:rsidR="00FC1FA0" w:rsidRDefault="00DF6F4B">
      <w:pPr>
        <w:spacing w:before="0" w:after="0"/>
      </w:pPr>
      <w:r>
        <w:t xml:space="preserve">The </w:t>
      </w:r>
      <w:r>
        <w:rPr>
          <w:b/>
        </w:rPr>
        <w:t>data</w:t>
      </w:r>
      <w:r>
        <w:t xml:space="preserve"> attribute of the </w:t>
      </w:r>
      <w:r>
        <w:rPr>
          <w:b/>
        </w:rPr>
        <w:t>HTMLObjectElement</w:t>
      </w:r>
      <w:r>
        <w:t xml:space="preserve"> interface returns a URI as a relative </w:t>
      </w:r>
      <w:r>
        <w:t>path.</w:t>
      </w:r>
    </w:p>
    <w:p w:rsidR="00FC1FA0" w:rsidRDefault="00DF6F4B">
      <w:pPr>
        <w:spacing w:before="0" w:after="0"/>
        <w:rPr>
          <w:i/>
        </w:rPr>
      </w:pPr>
      <w:r>
        <w:rPr>
          <w:i/>
        </w:rPr>
        <w:t>IE8 Mode and IE9 Mode (All Versions)</w:t>
      </w:r>
    </w:p>
    <w:p w:rsidR="00FC1FA0" w:rsidRDefault="00DF6F4B">
      <w:r>
        <w:t xml:space="preserve">The </w:t>
      </w:r>
      <w:r>
        <w:rPr>
          <w:b/>
        </w:rPr>
        <w:t>data</w:t>
      </w:r>
      <w:r>
        <w:t xml:space="preserve"> attribute of the </w:t>
      </w:r>
      <w:r>
        <w:rPr>
          <w:b/>
        </w:rPr>
        <w:t>HTMLObjectElement</w:t>
      </w:r>
      <w:r>
        <w:t xml:space="preserve"> interface returns a URI as an absolute path.</w:t>
      </w:r>
    </w:p>
    <w:p w:rsidR="00FC1FA0" w:rsidRDefault="00DF6F4B">
      <w:r>
        <w:t>C0022:</w:t>
      </w:r>
    </w:p>
    <w:p w:rsidR="00FC1FA0" w:rsidRDefault="00DF6F4B">
      <w:pPr>
        <w:spacing w:before="0" w:after="0"/>
      </w:pPr>
      <w:bookmarkStart w:id="112" w:name="CC_00000000000000000000000000001507"/>
      <w:bookmarkEnd w:id="112"/>
      <w:r>
        <w:lastRenderedPageBreak/>
        <w:t>The specification states:</w:t>
      </w:r>
    </w:p>
    <w:p w:rsidR="00FC1FA0" w:rsidRDefault="00DF6F4B">
      <w:pPr>
        <w:pStyle w:val="Code"/>
      </w:pPr>
      <w:r>
        <w:t>standby of type DOMString</w:t>
      </w:r>
    </w:p>
    <w:p w:rsidR="00FC1FA0" w:rsidRDefault="00DF6F4B">
      <w:pPr>
        <w:pStyle w:val="Code"/>
      </w:pPr>
      <w:r>
        <w:t xml:space="preserve">Message to render while loading the object. See the standby attribute definition in </w:t>
      </w:r>
    </w:p>
    <w:p w:rsidR="00FC1FA0" w:rsidRDefault="00DF6F4B">
      <w:pPr>
        <w:pStyle w:val="Code"/>
      </w:pPr>
      <w:r>
        <w:t>HTML 4.01.</w:t>
      </w:r>
    </w:p>
    <w:p w:rsidR="00FC1FA0" w:rsidRDefault="00DF6F4B">
      <w:pPr>
        <w:spacing w:before="0" w:after="0"/>
        <w:rPr>
          <w:i/>
        </w:rPr>
      </w:pPr>
      <w:r>
        <w:rPr>
          <w:i/>
        </w:rPr>
        <w:t>IE7 Mode, IE8 Mode, IE9 Mode, IE10 Mode, and IE11 Mode (All Versions)</w:t>
      </w:r>
    </w:p>
    <w:p w:rsidR="00FC1FA0" w:rsidRDefault="00DF6F4B">
      <w:r>
        <w:t xml:space="preserve">The </w:t>
      </w:r>
      <w:r>
        <w:rPr>
          <w:b/>
        </w:rPr>
        <w:t>standby</w:t>
      </w:r>
      <w:r>
        <w:t xml:space="preserve"> attribute is not supported on the </w:t>
      </w:r>
      <w:r>
        <w:rPr>
          <w:b/>
        </w:rPr>
        <w:t>HTMLObjectElement</w:t>
      </w:r>
      <w:r>
        <w:t xml:space="preserve"> interface.</w:t>
      </w:r>
    </w:p>
    <w:p w:rsidR="00FC1FA0" w:rsidRDefault="00DF6F4B">
      <w:r>
        <w:t>C0024:</w:t>
      </w:r>
    </w:p>
    <w:p w:rsidR="00FC1FA0" w:rsidRDefault="00DF6F4B">
      <w:pPr>
        <w:spacing w:before="0" w:after="0"/>
      </w:pPr>
      <w:bookmarkStart w:id="113" w:name="CC_00000000000000000000000000001537"/>
      <w:bookmarkEnd w:id="113"/>
      <w:r>
        <w:t xml:space="preserve">The </w:t>
      </w:r>
      <w:r>
        <w:t>specification states:</w:t>
      </w:r>
    </w:p>
    <w:p w:rsidR="00FC1FA0" w:rsidRDefault="00DF6F4B">
      <w:pPr>
        <w:pStyle w:val="Code"/>
      </w:pPr>
      <w:r>
        <w:t>href of type DOMString</w:t>
      </w:r>
    </w:p>
    <w:p w:rsidR="00FC1FA0" w:rsidRDefault="00DF6F4B">
      <w:pPr>
        <w:pStyle w:val="Code"/>
      </w:pPr>
      <w:r>
        <w:t>The URI of the linked resource. See the href attribute definition in HTML 4.01.</w:t>
      </w:r>
    </w:p>
    <w:p w:rsidR="00FC1FA0" w:rsidRDefault="00DF6F4B">
      <w:pPr>
        <w:spacing w:before="0" w:after="0"/>
        <w:rPr>
          <w:i/>
        </w:rPr>
      </w:pPr>
      <w:r>
        <w:rPr>
          <w:i/>
        </w:rPr>
        <w:t>All Document Modes (All Versions)</w:t>
      </w:r>
    </w:p>
    <w:p w:rsidR="00FC1FA0" w:rsidRDefault="00DF6F4B">
      <w:pPr>
        <w:spacing w:before="0" w:after="0"/>
      </w:pPr>
      <w:r>
        <w:t>A slash (/) is appended to the end of the URI if a file name is not specified.</w:t>
      </w:r>
    </w:p>
    <w:p w:rsidR="00FC1FA0" w:rsidRDefault="00DF6F4B">
      <w:pPr>
        <w:spacing w:before="0" w:after="0"/>
        <w:rPr>
          <w:i/>
        </w:rPr>
      </w:pPr>
      <w:r>
        <w:rPr>
          <w:i/>
        </w:rPr>
        <w:t>IE8 Mode and IE9 M</w:t>
      </w:r>
      <w:r>
        <w:rPr>
          <w:i/>
        </w:rPr>
        <w:t>ode (All Versions)</w:t>
      </w:r>
    </w:p>
    <w:p w:rsidR="00FC1FA0" w:rsidRDefault="00DF6F4B">
      <w:pPr>
        <w:spacing w:before="0" w:after="0"/>
      </w:pPr>
      <w:r>
        <w:t xml:space="preserve">A slash (/) is appended to the end of the </w:t>
      </w:r>
      <w:r>
        <w:rPr>
          <w:b/>
        </w:rPr>
        <w:t>href</w:t>
      </w:r>
      <w:r>
        <w:t xml:space="preserve"> attribute of the </w:t>
      </w:r>
      <w:r>
        <w:rPr>
          <w:b/>
        </w:rPr>
        <w:t>HTMLAreaElement</w:t>
      </w:r>
      <w:r>
        <w:t xml:space="preserve"> interface when the </w:t>
      </w:r>
      <w:r>
        <w:rPr>
          <w:b/>
        </w:rPr>
        <w:t>href</w:t>
      </w:r>
      <w:r>
        <w:t xml:space="preserve"> attribute does not end with a slash.</w:t>
      </w:r>
    </w:p>
    <w:p w:rsidR="00FC1FA0" w:rsidRDefault="00DF6F4B">
      <w:r>
        <w:t>C0025:</w:t>
      </w:r>
    </w:p>
    <w:p w:rsidR="00FC1FA0" w:rsidRDefault="00DF6F4B">
      <w:pPr>
        <w:spacing w:before="0" w:after="0"/>
      </w:pPr>
      <w:bookmarkStart w:id="114" w:name="CC_00000000000000000000000000001539"/>
      <w:bookmarkEnd w:id="114"/>
      <w:r>
        <w:t>The specification states:</w:t>
      </w:r>
    </w:p>
    <w:p w:rsidR="00FC1FA0" w:rsidRDefault="00DF6F4B">
      <w:pPr>
        <w:pStyle w:val="Code"/>
      </w:pPr>
      <w:r>
        <w:t>interface HTMLAreaElement : HTMLElement</w:t>
      </w:r>
    </w:p>
    <w:p w:rsidR="00FC1FA0" w:rsidRDefault="00DF6F4B">
      <w:pPr>
        <w:pStyle w:val="Code"/>
      </w:pPr>
      <w:r>
        <w:t>shape of type DOMString</w:t>
      </w:r>
      <w:r>
        <w:t xml:space="preserve">. </w:t>
      </w:r>
    </w:p>
    <w:p w:rsidR="00FC1FA0" w:rsidRDefault="00DF6F4B">
      <w:pPr>
        <w:pStyle w:val="Code"/>
      </w:pPr>
      <w:r>
        <w:t>The shape of the active area. The coordinates are given by coords. See the shape attribute definition in HTML 4.01. </w:t>
      </w:r>
    </w:p>
    <w:p w:rsidR="00FC1FA0" w:rsidRDefault="00DF6F4B">
      <w:pPr>
        <w:rPr>
          <w:i/>
        </w:rPr>
      </w:pPr>
      <w:r>
        <w:rPr>
          <w:i/>
        </w:rPr>
        <w:t>Quirks Mode and IE7 Mode (All Versions)</w:t>
      </w:r>
    </w:p>
    <w:p w:rsidR="00FC1FA0" w:rsidRDefault="00DF6F4B">
      <w:r>
        <w:t xml:space="preserve">The value of the </w:t>
      </w:r>
      <w:r>
        <w:rPr>
          <w:b/>
        </w:rPr>
        <w:t>shape</w:t>
      </w:r>
      <w:r>
        <w:t xml:space="preserve"> attribute of the </w:t>
      </w:r>
      <w:r>
        <w:rPr>
          <w:b/>
        </w:rPr>
        <w:t>HTMLAreaElement</w:t>
      </w:r>
      <w:r>
        <w:t xml:space="preserve"> interface is converted to uppercase.</w:t>
      </w:r>
    </w:p>
    <w:p w:rsidR="00FC1FA0" w:rsidRDefault="00DF6F4B">
      <w:pPr>
        <w:rPr>
          <w:i/>
        </w:rPr>
      </w:pPr>
      <w:r>
        <w:rPr>
          <w:i/>
        </w:rPr>
        <w:t>IE8</w:t>
      </w:r>
      <w:r>
        <w:rPr>
          <w:i/>
        </w:rPr>
        <w:t xml:space="preserve"> Mode and IE9 Mode (All Versions)</w:t>
      </w:r>
    </w:p>
    <w:p w:rsidR="00FC1FA0" w:rsidRDefault="00DF6F4B">
      <w:r>
        <w:t xml:space="preserve">If the value of the </w:t>
      </w:r>
      <w:r>
        <w:rPr>
          <w:b/>
        </w:rPr>
        <w:t>shape</w:t>
      </w:r>
      <w:r>
        <w:t xml:space="preserve"> attribute for the </w:t>
      </w:r>
      <w:r>
        <w:rPr>
          <w:b/>
        </w:rPr>
        <w:t>AREA</w:t>
      </w:r>
      <w:r>
        <w:t xml:space="preserve"> element is set to </w:t>
      </w:r>
      <w:r>
        <w:rPr>
          <w:rStyle w:val="InlineCode"/>
        </w:rPr>
        <w:t>default</w:t>
      </w:r>
      <w:r>
        <w:t xml:space="preserve"> in markup, the </w:t>
      </w:r>
      <w:r>
        <w:rPr>
          <w:b/>
        </w:rPr>
        <w:t>shape</w:t>
      </w:r>
      <w:r>
        <w:t xml:space="preserve"> attribute of the </w:t>
      </w:r>
      <w:r>
        <w:rPr>
          <w:b/>
        </w:rPr>
        <w:t>HTMLAreaElement</w:t>
      </w:r>
      <w:r>
        <w:t xml:space="preserve"> interface is set to </w:t>
      </w:r>
      <w:r>
        <w:rPr>
          <w:rStyle w:val="InlineCode"/>
        </w:rPr>
        <w:t>rect</w:t>
      </w:r>
      <w:r>
        <w:t>.</w:t>
      </w:r>
    </w:p>
    <w:p w:rsidR="00FC1FA0" w:rsidRDefault="00DF6F4B">
      <w:r>
        <w:t>C0026:</w:t>
      </w:r>
    </w:p>
    <w:p w:rsidR="00FC1FA0" w:rsidRDefault="00DF6F4B">
      <w:pPr>
        <w:spacing w:before="0" w:after="0"/>
      </w:pPr>
      <w:bookmarkStart w:id="115" w:name="CC_00000000000000000000000000001547"/>
      <w:bookmarkEnd w:id="115"/>
      <w:r>
        <w:t>The specification states:</w:t>
      </w:r>
    </w:p>
    <w:p w:rsidR="00FC1FA0" w:rsidRDefault="00DF6F4B">
      <w:pPr>
        <w:pStyle w:val="Code"/>
      </w:pPr>
      <w:r>
        <w:t>src of type DOMString</w:t>
      </w:r>
    </w:p>
    <w:p w:rsidR="00FC1FA0" w:rsidRDefault="00DF6F4B">
      <w:pPr>
        <w:pStyle w:val="Code"/>
      </w:pPr>
      <w:r>
        <w:t>URI designat</w:t>
      </w:r>
      <w:r>
        <w:t>ing an external script.</w:t>
      </w:r>
    </w:p>
    <w:p w:rsidR="00FC1FA0" w:rsidRDefault="00DF6F4B">
      <w:pPr>
        <w:spacing w:before="0" w:after="0"/>
      </w:pPr>
      <w:r>
        <w:rPr>
          <w:i/>
        </w:rPr>
        <w:t>IE8 Mode and IE9 Mode (All Versions)</w:t>
      </w:r>
    </w:p>
    <w:p w:rsidR="00FC1FA0" w:rsidRDefault="00DF6F4B">
      <w:r>
        <w:t xml:space="preserve">When the value of the </w:t>
      </w:r>
      <w:r>
        <w:rPr>
          <w:b/>
        </w:rPr>
        <w:t>src</w:t>
      </w:r>
      <w:r>
        <w:t xml:space="preserve"> attribute for the </w:t>
      </w:r>
      <w:r>
        <w:rPr>
          <w:b/>
        </w:rPr>
        <w:t>SCRIPT</w:t>
      </w:r>
      <w:r>
        <w:t xml:space="preserve"> element is specified in HTML as a relative URI, the value is converted and stored as an absolute URI in the </w:t>
      </w:r>
      <w:r>
        <w:rPr>
          <w:b/>
        </w:rPr>
        <w:t>src</w:t>
      </w:r>
      <w:r>
        <w:t xml:space="preserve"> attribute of the </w:t>
      </w:r>
      <w:r>
        <w:rPr>
          <w:b/>
        </w:rPr>
        <w:t>HTMLScriptEleme</w:t>
      </w:r>
      <w:r>
        <w:rPr>
          <w:b/>
        </w:rPr>
        <w:t>nt</w:t>
      </w:r>
      <w:r>
        <w:t xml:space="preserve"> interface.</w:t>
      </w:r>
    </w:p>
    <w:p w:rsidR="00FC1FA0" w:rsidRDefault="00DF6F4B">
      <w:r>
        <w:t>C0027:</w:t>
      </w:r>
    </w:p>
    <w:p w:rsidR="00FC1FA0" w:rsidRDefault="00DF6F4B">
      <w:pPr>
        <w:spacing w:before="0" w:after="0"/>
      </w:pPr>
      <w:bookmarkStart w:id="116" w:name="CC_00000000000000000000000000001552"/>
      <w:bookmarkEnd w:id="116"/>
      <w:r>
        <w:t>The specification states:</w:t>
      </w:r>
    </w:p>
    <w:p w:rsidR="00FC1FA0" w:rsidRDefault="00FC1FA0">
      <w:pPr>
        <w:pStyle w:val="Code"/>
      </w:pPr>
    </w:p>
    <w:p w:rsidR="00FC1FA0" w:rsidRDefault="00DF6F4B">
      <w:pPr>
        <w:pStyle w:val="Code"/>
      </w:pPr>
      <w:r>
        <w:t>bgColor of type DOMString</w:t>
      </w:r>
    </w:p>
    <w:p w:rsidR="00FC1FA0" w:rsidRDefault="00DF6F4B">
      <w:pPr>
        <w:pStyle w:val="Code"/>
      </w:pPr>
      <w:r>
        <w:lastRenderedPageBreak/>
        <w:t>Cell background color. See the bgcolor attribute definition in HTML 4.01. This attribute is deprecated in HTML 4.01.</w:t>
      </w:r>
    </w:p>
    <w:p w:rsidR="00FC1FA0" w:rsidRDefault="00DF6F4B">
      <w:pPr>
        <w:rPr>
          <w:i/>
        </w:rPr>
      </w:pPr>
      <w:r>
        <w:rPr>
          <w:i/>
        </w:rPr>
        <w:t>Quirks Mode, IE7 Mode, and IE8 Mode (All Versions)</w:t>
      </w:r>
    </w:p>
    <w:p w:rsidR="00FC1FA0" w:rsidRDefault="00DF6F4B">
      <w:r>
        <w:t xml:space="preserve">If the value of the </w:t>
      </w:r>
      <w:r>
        <w:rPr>
          <w:b/>
        </w:rPr>
        <w:t>bgcolor</w:t>
      </w:r>
      <w:r>
        <w:t xml:space="preserve"> attribute for a </w:t>
      </w:r>
      <w:r>
        <w:rPr>
          <w:b/>
        </w:rPr>
        <w:t>TABLE</w:t>
      </w:r>
      <w:r>
        <w:t xml:space="preserve"> element is specified as a color string (such as </w:t>
      </w:r>
      <w:r>
        <w:rPr>
          <w:rStyle w:val="InlineCode"/>
        </w:rPr>
        <w:t>black</w:t>
      </w:r>
      <w:r>
        <w:t xml:space="preserve">), the value is converted and stored as a hexadecimal RGB color value in the </w:t>
      </w:r>
      <w:r>
        <w:rPr>
          <w:b/>
        </w:rPr>
        <w:t>bgColor</w:t>
      </w:r>
      <w:r>
        <w:t xml:space="preserve"> attribute of the </w:t>
      </w:r>
      <w:r>
        <w:rPr>
          <w:b/>
        </w:rPr>
        <w:t>HTMLTableElement</w:t>
      </w:r>
      <w:r>
        <w:t xml:space="preserve"> interface.</w:t>
      </w:r>
    </w:p>
    <w:p w:rsidR="00FC1FA0" w:rsidRDefault="00DF6F4B">
      <w:r>
        <w:t>C0030:</w:t>
      </w:r>
    </w:p>
    <w:p w:rsidR="00FC1FA0" w:rsidRDefault="00DF6F4B">
      <w:pPr>
        <w:spacing w:before="0" w:after="0"/>
      </w:pPr>
      <w:bookmarkStart w:id="117" w:name="CC_00000000000000000000000000001605"/>
      <w:bookmarkEnd w:id="117"/>
      <w:r>
        <w:t>The specificatio</w:t>
      </w:r>
      <w:r>
        <w:t>n states:</w:t>
      </w:r>
    </w:p>
    <w:p w:rsidR="00FC1FA0" w:rsidRDefault="00DF6F4B">
      <w:pPr>
        <w:pStyle w:val="Code"/>
      </w:pPr>
      <w:r>
        <w:t>bgColor of type DOMString</w:t>
      </w:r>
    </w:p>
    <w:p w:rsidR="00FC1FA0" w:rsidRDefault="00DF6F4B">
      <w:pPr>
        <w:pStyle w:val="Code"/>
      </w:pPr>
      <w:r>
        <w:t xml:space="preserve">Cell background color. See the bgcolor attribute </w:t>
      </w:r>
    </w:p>
    <w:p w:rsidR="00FC1FA0" w:rsidRDefault="00DF6F4B">
      <w:pPr>
        <w:pStyle w:val="Code"/>
      </w:pPr>
      <w:r>
        <w:t>definition in HTML 4.01. This attribute is deprecated in HTML 4.01.</w:t>
      </w:r>
    </w:p>
    <w:p w:rsidR="00FC1FA0" w:rsidRDefault="00DF6F4B">
      <w:pPr>
        <w:spacing w:before="0" w:after="0"/>
        <w:rPr>
          <w:i/>
        </w:rPr>
      </w:pPr>
      <w:r>
        <w:rPr>
          <w:i/>
        </w:rPr>
        <w:t>Quirks Mode, IE7 Mode, and IE8 Mode (All Versions)</w:t>
      </w:r>
    </w:p>
    <w:p w:rsidR="00FC1FA0" w:rsidRDefault="00DF6F4B">
      <w:pPr>
        <w:spacing w:before="0" w:after="0"/>
      </w:pPr>
      <w:r>
        <w:t xml:space="preserve">If the value of the </w:t>
      </w:r>
      <w:r>
        <w:rPr>
          <w:b/>
        </w:rPr>
        <w:t>bgcolor</w:t>
      </w:r>
      <w:r>
        <w:t xml:space="preserve"> attribute for a </w:t>
      </w:r>
      <w:r>
        <w:rPr>
          <w:b/>
        </w:rPr>
        <w:t xml:space="preserve">TH </w:t>
      </w:r>
      <w:r>
        <w:t>or</w:t>
      </w:r>
      <w:r>
        <w:rPr>
          <w:b/>
        </w:rPr>
        <w:t xml:space="preserve"> T</w:t>
      </w:r>
      <w:r>
        <w:rPr>
          <w:b/>
        </w:rPr>
        <w:t>D</w:t>
      </w:r>
      <w:r>
        <w:t xml:space="preserve"> element is specified as a color string (such as </w:t>
      </w:r>
      <w:r>
        <w:rPr>
          <w:rStyle w:val="InlineCode"/>
        </w:rPr>
        <w:t>black</w:t>
      </w:r>
      <w:r>
        <w:t xml:space="preserve">), the value is converted and stored as a hexadecimal RGB color value in the </w:t>
      </w:r>
      <w:r>
        <w:rPr>
          <w:b/>
        </w:rPr>
        <w:t>bgColor</w:t>
      </w:r>
      <w:r>
        <w:t xml:space="preserve"> attribute of the </w:t>
      </w:r>
      <w:r>
        <w:rPr>
          <w:b/>
        </w:rPr>
        <w:t>HTMLTableCellElement</w:t>
      </w:r>
      <w:r>
        <w:t xml:space="preserve"> interface.</w:t>
      </w:r>
    </w:p>
    <w:p w:rsidR="00FC1FA0" w:rsidRDefault="00DF6F4B">
      <w:r>
        <w:t>C0031:</w:t>
      </w:r>
    </w:p>
    <w:p w:rsidR="00FC1FA0" w:rsidRDefault="00DF6F4B">
      <w:pPr>
        <w:spacing w:before="0" w:after="0"/>
      </w:pPr>
      <w:bookmarkStart w:id="118" w:name="CC_00000000000000000000000000001611"/>
      <w:bookmarkEnd w:id="118"/>
      <w:r>
        <w:t>The specification states:</w:t>
      </w:r>
    </w:p>
    <w:p w:rsidR="00FC1FA0" w:rsidRDefault="00DF6F4B">
      <w:pPr>
        <w:spacing w:before="0" w:after="0"/>
      </w:pPr>
      <w:r>
        <w:t> </w:t>
      </w:r>
    </w:p>
    <w:p w:rsidR="00FC1FA0" w:rsidRDefault="00DF6F4B">
      <w:pPr>
        <w:pStyle w:val="Code"/>
      </w:pPr>
      <w:r>
        <w:t>height of type DOMStringCell hei</w:t>
      </w:r>
      <w:r>
        <w:t xml:space="preserve">ght. See the height attribute definition in HTML </w:t>
      </w:r>
    </w:p>
    <w:p w:rsidR="00FC1FA0" w:rsidRDefault="00DF6F4B">
      <w:pPr>
        <w:pStyle w:val="Code"/>
      </w:pPr>
      <w:r>
        <w:t>4.01. This attribute is deprecated in HTML 4.01.</w:t>
      </w:r>
    </w:p>
    <w:p w:rsidR="00FC1FA0" w:rsidRDefault="00DF6F4B">
      <w:pPr>
        <w:spacing w:before="0" w:after="0"/>
        <w:rPr>
          <w:i/>
        </w:rPr>
      </w:pPr>
      <w:r>
        <w:rPr>
          <w:i/>
        </w:rPr>
        <w:t>All Document Modes (All Versions)</w:t>
      </w:r>
    </w:p>
    <w:p w:rsidR="00FC1FA0" w:rsidRDefault="00DF6F4B">
      <w:pPr>
        <w:spacing w:before="0" w:after="0"/>
      </w:pPr>
      <w:r>
        <w:t xml:space="preserve">The </w:t>
      </w:r>
      <w:r>
        <w:rPr>
          <w:b/>
        </w:rPr>
        <w:t>height</w:t>
      </w:r>
      <w:r>
        <w:t xml:space="preserve"> attribute of the </w:t>
      </w:r>
      <w:r>
        <w:rPr>
          <w:b/>
        </w:rPr>
        <w:t>HTMLTableCellElement</w:t>
      </w:r>
      <w:r>
        <w:t xml:space="preserve"> interface is serialized with the </w:t>
      </w:r>
      <w:r>
        <w:rPr>
          <w:rStyle w:val="InlineCode"/>
        </w:rPr>
        <w:t>"px"</w:t>
      </w:r>
      <w:r>
        <w:rPr>
          <w:b/>
        </w:rPr>
        <w:t xml:space="preserve"> </w:t>
      </w:r>
      <w:r>
        <w:t>suffix removed if present.</w:t>
      </w:r>
    </w:p>
    <w:p w:rsidR="00FC1FA0" w:rsidRDefault="00DF6F4B">
      <w:r>
        <w:t>C0033:</w:t>
      </w:r>
    </w:p>
    <w:p w:rsidR="00FC1FA0" w:rsidRDefault="00DF6F4B">
      <w:pPr>
        <w:spacing w:before="0" w:after="0"/>
      </w:pPr>
      <w:bookmarkStart w:id="119" w:name="CC_00000000000000000000000000001635"/>
      <w:bookmarkEnd w:id="119"/>
      <w:r>
        <w:t>Th</w:t>
      </w:r>
      <w:r>
        <w:t>e specification states:</w:t>
      </w:r>
    </w:p>
    <w:p w:rsidR="00FC1FA0" w:rsidRDefault="00DF6F4B">
      <w:pPr>
        <w:pStyle w:val="Code"/>
      </w:pPr>
      <w:r>
        <w:t>longDesc of type DOMString</w:t>
      </w:r>
    </w:p>
    <w:p w:rsidR="00FC1FA0" w:rsidRDefault="00DF6F4B">
      <w:pPr>
        <w:pStyle w:val="Code"/>
      </w:pPr>
      <w:r>
        <w:t xml:space="preserve">URI [IETF RFC 2396] designating a long description of </w:t>
      </w:r>
    </w:p>
    <w:p w:rsidR="00FC1FA0" w:rsidRDefault="00DF6F4B">
      <w:pPr>
        <w:pStyle w:val="Code"/>
      </w:pPr>
      <w:r>
        <w:t>this image or frame. See the longdesc attribute definition in HTML 4.01.</w:t>
      </w:r>
    </w:p>
    <w:p w:rsidR="00FC1FA0" w:rsidRDefault="00DF6F4B">
      <w:pPr>
        <w:rPr>
          <w:i/>
        </w:rPr>
      </w:pPr>
      <w:r>
        <w:rPr>
          <w:i/>
        </w:rPr>
        <w:t>IE8 Mode and IE9 Mode (All Versions)</w:t>
      </w:r>
    </w:p>
    <w:p w:rsidR="00FC1FA0" w:rsidRDefault="00DF6F4B">
      <w:r>
        <w:t xml:space="preserve">When the value of the </w:t>
      </w:r>
      <w:r>
        <w:rPr>
          <w:b/>
        </w:rPr>
        <w:t>longdesc</w:t>
      </w:r>
      <w:r>
        <w:t xml:space="preserve"> attribute</w:t>
      </w:r>
      <w:r>
        <w:t xml:space="preserve"> for the </w:t>
      </w:r>
      <w:r>
        <w:rPr>
          <w:b/>
        </w:rPr>
        <w:t>IFRAME</w:t>
      </w:r>
      <w:r>
        <w:t xml:space="preserve"> element is specified in HTML as a relative URI, the value is converted and stored as an absolute URI in the </w:t>
      </w:r>
      <w:r>
        <w:rPr>
          <w:b/>
        </w:rPr>
        <w:t>longDesc</w:t>
      </w:r>
      <w:r>
        <w:t xml:space="preserve"> attribute of the </w:t>
      </w:r>
      <w:r>
        <w:rPr>
          <w:b/>
        </w:rPr>
        <w:t>HTMLIFrameElement</w:t>
      </w:r>
      <w:r>
        <w:t xml:space="preserve"> interface.</w:t>
      </w:r>
    </w:p>
    <w:p w:rsidR="00FC1FA0" w:rsidRDefault="00DF6F4B">
      <w:r>
        <w:t>C0034:</w:t>
      </w:r>
    </w:p>
    <w:p w:rsidR="00FC1FA0" w:rsidRDefault="00DF6F4B">
      <w:pPr>
        <w:spacing w:before="0" w:after="0"/>
      </w:pPr>
      <w:bookmarkStart w:id="120" w:name="CC_00000000000000000000000000001640"/>
      <w:bookmarkEnd w:id="120"/>
      <w:r>
        <w:t>The specification states:</w:t>
      </w:r>
    </w:p>
    <w:p w:rsidR="00FC1FA0" w:rsidRDefault="00DF6F4B">
      <w:pPr>
        <w:pStyle w:val="Code"/>
      </w:pPr>
      <w:r>
        <w:t>src of type DOMString</w:t>
      </w:r>
    </w:p>
    <w:p w:rsidR="00FC1FA0" w:rsidRDefault="00DF6F4B">
      <w:pPr>
        <w:pStyle w:val="Code"/>
      </w:pPr>
      <w:r>
        <w:t xml:space="preserve">A URI [IETF RFC 2396] </w:t>
      </w:r>
      <w:r>
        <w:t>designating the initial frame contents.</w:t>
      </w:r>
    </w:p>
    <w:p w:rsidR="00FC1FA0" w:rsidRDefault="00DF6F4B">
      <w:pPr>
        <w:pStyle w:val="Code"/>
      </w:pPr>
      <w:r>
        <w:t xml:space="preserve"> See the src attribute definition in HTML 4.01. </w:t>
      </w:r>
    </w:p>
    <w:p w:rsidR="00FC1FA0" w:rsidRDefault="00DF6F4B">
      <w:pPr>
        <w:rPr>
          <w:i/>
        </w:rPr>
      </w:pPr>
      <w:r>
        <w:rPr>
          <w:i/>
        </w:rPr>
        <w:t>IE8 Mode and IE9 Mode (All Versions)</w:t>
      </w:r>
    </w:p>
    <w:p w:rsidR="00FC1FA0" w:rsidRDefault="00DF6F4B">
      <w:pPr>
        <w:spacing w:before="0" w:after="0"/>
      </w:pPr>
      <w:r>
        <w:lastRenderedPageBreak/>
        <w:t xml:space="preserve">When the value of the </w:t>
      </w:r>
      <w:r>
        <w:rPr>
          <w:b/>
        </w:rPr>
        <w:t>src</w:t>
      </w:r>
      <w:r>
        <w:t xml:space="preserve"> attribute for the </w:t>
      </w:r>
      <w:r>
        <w:rPr>
          <w:b/>
        </w:rPr>
        <w:t>IFRAME</w:t>
      </w:r>
      <w:r>
        <w:t xml:space="preserve"> element is specified in HTML as a relative URI, the value is converted and stored as an absolute URI in the </w:t>
      </w:r>
      <w:r>
        <w:rPr>
          <w:b/>
        </w:rPr>
        <w:t>src</w:t>
      </w:r>
      <w:r>
        <w:t xml:space="preserve"> attribute of the </w:t>
      </w:r>
      <w:r>
        <w:rPr>
          <w:b/>
        </w:rPr>
        <w:t>HTMLIFrameElement</w:t>
      </w:r>
      <w:r>
        <w:t xml:space="preserve"> interface.</w:t>
      </w:r>
    </w:p>
    <w:p w:rsidR="00FC1FA0" w:rsidRDefault="00DF6F4B">
      <w:pPr>
        <w:pStyle w:val="Heading2"/>
      </w:pPr>
      <w:bookmarkStart w:id="121" w:name="section_3642da6f45b740d28fadf3677bcc239e"/>
      <w:bookmarkStart w:id="122" w:name="_Toc522770094"/>
      <w:r>
        <w:t>Extensions</w:t>
      </w:r>
      <w:bookmarkEnd w:id="121"/>
      <w:bookmarkEnd w:id="122"/>
    </w:p>
    <w:p w:rsidR="00FC1FA0" w:rsidRDefault="00DF6F4B">
      <w:r>
        <w:t xml:space="preserve">The following subsections describe extensions to the requirements of </w:t>
      </w:r>
      <w:hyperlink r:id="rId28">
        <w:r>
          <w:rPr>
            <w:rStyle w:val="Hyperlink"/>
          </w:rPr>
          <w:t>[DOM Level 2 - HTML]</w:t>
        </w:r>
      </w:hyperlink>
      <w:r>
        <w:t>.</w:t>
      </w:r>
    </w:p>
    <w:p w:rsidR="00FC1FA0" w:rsidRDefault="00DF6F4B">
      <w:pPr>
        <w:pStyle w:val="Heading3"/>
      </w:pPr>
      <w:bookmarkStart w:id="123" w:name="section_a54b5da7f77141628a1c8d33c3c7f8c8"/>
      <w:bookmarkStart w:id="124" w:name="_Toc522770095"/>
      <w:r>
        <w:t>[DOM Level 2 - HTML] Section 1.6.5, Object definitions</w:t>
      </w:r>
      <w:bookmarkEnd w:id="123"/>
      <w:bookmarkEnd w:id="124"/>
      <w:r>
        <w:fldChar w:fldCharType="begin"/>
      </w:r>
      <w:r>
        <w:instrText xml:space="preserve"> XE "Object definitions" </w:instrText>
      </w:r>
      <w:r>
        <w:fldChar w:fldCharType="end"/>
      </w:r>
    </w:p>
    <w:p w:rsidR="00FC1FA0" w:rsidRDefault="00DF6F4B">
      <w:r>
        <w:t>E0001:</w:t>
      </w:r>
    </w:p>
    <w:p w:rsidR="00FC1FA0" w:rsidRDefault="00DF6F4B">
      <w:bookmarkStart w:id="125" w:name="CC_00000000000000000000000000001420"/>
      <w:bookmarkEnd w:id="125"/>
      <w:r>
        <w:t>The specification states:</w:t>
      </w:r>
    </w:p>
    <w:p w:rsidR="00FC1FA0" w:rsidRDefault="00DF6F4B">
      <w:pPr>
        <w:pStyle w:val="Code"/>
      </w:pPr>
      <w:r>
        <w:t xml:space="preserve">form of type HTMLFormElement, readonly </w:t>
      </w:r>
    </w:p>
    <w:p w:rsidR="00FC1FA0" w:rsidRDefault="00DF6F4B">
      <w:pPr>
        <w:pStyle w:val="Code"/>
      </w:pPr>
      <w:r>
        <w:t>Returns the FORM element conta</w:t>
      </w:r>
      <w:r>
        <w:t xml:space="preserve">ining this control. Returns null if this control is </w:t>
      </w:r>
    </w:p>
    <w:p w:rsidR="00FC1FA0" w:rsidRDefault="00DF6F4B">
      <w:pPr>
        <w:pStyle w:val="Code"/>
      </w:pPr>
      <w:r>
        <w:t>not within the context of a form.</w:t>
      </w:r>
    </w:p>
    <w:p w:rsidR="00FC1FA0" w:rsidRDefault="00DF6F4B">
      <w:pPr>
        <w:rPr>
          <w:i/>
        </w:rPr>
      </w:pPr>
      <w:r>
        <w:rPr>
          <w:i/>
        </w:rPr>
        <w:t>Quirks Mode, IE7 Mode, and IE8 Mode (All Versions)</w:t>
      </w:r>
    </w:p>
    <w:p w:rsidR="00FC1FA0" w:rsidRDefault="00DF6F4B">
      <w:r>
        <w:t xml:space="preserve">The value of the </w:t>
      </w:r>
      <w:r>
        <w:rPr>
          <w:b/>
        </w:rPr>
        <w:t xml:space="preserve">form </w:t>
      </w:r>
      <w:r>
        <w:t>attribute of the</w:t>
      </w:r>
      <w:r>
        <w:rPr>
          <w:b/>
        </w:rPr>
        <w:t xml:space="preserve"> </w:t>
      </w:r>
      <w:bookmarkStart w:id="126" w:name="ID-24874179"/>
      <w:r>
        <w:rPr>
          <w:b/>
        </w:rPr>
        <w:t>HTMLTextAreaElement</w:t>
      </w:r>
      <w:bookmarkEnd w:id="126"/>
      <w:r>
        <w:t xml:space="preserve"> interface can be set.</w:t>
      </w:r>
    </w:p>
    <w:p w:rsidR="00FC1FA0" w:rsidRDefault="00DF6F4B">
      <w:r>
        <w:t>E0002:</w:t>
      </w:r>
    </w:p>
    <w:p w:rsidR="00FC1FA0" w:rsidRDefault="00DF6F4B">
      <w:pPr>
        <w:spacing w:before="0" w:after="0"/>
      </w:pPr>
      <w:bookmarkStart w:id="127" w:name="CC_00000000000000000000000000001621"/>
      <w:bookmarkEnd w:id="127"/>
      <w:r>
        <w:t>The specification states:</w:t>
      </w:r>
    </w:p>
    <w:p w:rsidR="00FC1FA0" w:rsidRDefault="00DF6F4B">
      <w:pPr>
        <w:spacing w:before="0" w:after="0"/>
      </w:pPr>
      <w:r>
        <w:t> </w:t>
      </w:r>
    </w:p>
    <w:p w:rsidR="00FC1FA0" w:rsidRDefault="00DF6F4B">
      <w:pPr>
        <w:pStyle w:val="Code"/>
      </w:pPr>
      <w:r>
        <w:t>co</w:t>
      </w:r>
      <w:r>
        <w:t>ntentDocument of type Document, readonly, introduced in DOM Level 2</w:t>
      </w:r>
    </w:p>
    <w:p w:rsidR="00FC1FA0" w:rsidRDefault="00DF6F4B">
      <w:pPr>
        <w:pStyle w:val="Code"/>
      </w:pPr>
      <w:r>
        <w:t xml:space="preserve">The document this frame contains, if there is any and it is available, or null </w:t>
      </w:r>
    </w:p>
    <w:p w:rsidR="00FC1FA0" w:rsidRDefault="00DF6F4B">
      <w:pPr>
        <w:pStyle w:val="Code"/>
      </w:pPr>
      <w:r>
        <w:t>otherwise.</w:t>
      </w:r>
    </w:p>
    <w:p w:rsidR="00FC1FA0" w:rsidRDefault="00DF6F4B">
      <w:pPr>
        <w:spacing w:before="0" w:after="0"/>
        <w:rPr>
          <w:i/>
        </w:rPr>
      </w:pPr>
      <w:r>
        <w:rPr>
          <w:i/>
        </w:rPr>
        <w:t>Quirks and IE7 Mode (All Versions)</w:t>
      </w:r>
    </w:p>
    <w:p w:rsidR="00FC1FA0" w:rsidRDefault="00DF6F4B">
      <w:pPr>
        <w:spacing w:before="0" w:after="0"/>
      </w:pPr>
      <w:r>
        <w:t xml:space="preserve">The value of the </w:t>
      </w:r>
      <w:r>
        <w:rPr>
          <w:b/>
        </w:rPr>
        <w:t>contentDocument</w:t>
      </w:r>
      <w:r>
        <w:t xml:space="preserve"> attribute of the </w:t>
      </w:r>
      <w:r>
        <w:rPr>
          <w:b/>
        </w:rPr>
        <w:t>HTMLFrameEle</w:t>
      </w:r>
      <w:r>
        <w:rPr>
          <w:b/>
        </w:rPr>
        <w:t>ment</w:t>
      </w:r>
      <w:r>
        <w:t xml:space="preserve"> interface can be set. </w:t>
      </w:r>
    </w:p>
    <w:p w:rsidR="00FC1FA0" w:rsidRDefault="00DF6F4B">
      <w:pPr>
        <w:pStyle w:val="Heading2"/>
      </w:pPr>
      <w:bookmarkStart w:id="128" w:name="section_44b5a8f0f6494340ab5e593ca7534657"/>
      <w:bookmarkStart w:id="129" w:name="_Toc522770096"/>
      <w:r>
        <w:t>Error Handling</w:t>
      </w:r>
      <w:bookmarkEnd w:id="128"/>
      <w:bookmarkEnd w:id="129"/>
    </w:p>
    <w:p w:rsidR="00FC1FA0" w:rsidRDefault="00DF6F4B">
      <w:r>
        <w:t>There are no additional error handling considerations.</w:t>
      </w:r>
    </w:p>
    <w:p w:rsidR="00FC1FA0" w:rsidRDefault="00DF6F4B">
      <w:pPr>
        <w:pStyle w:val="Heading2"/>
      </w:pPr>
      <w:bookmarkStart w:id="130" w:name="section_b1c0815db7944d028785c966a7294230"/>
      <w:bookmarkStart w:id="131" w:name="_Toc522770097"/>
      <w:r>
        <w:t>Security</w:t>
      </w:r>
      <w:bookmarkEnd w:id="130"/>
      <w:bookmarkEnd w:id="131"/>
    </w:p>
    <w:p w:rsidR="00FC1FA0" w:rsidRDefault="00DF6F4B">
      <w:r>
        <w:t>There are no additional security considerations.</w:t>
      </w:r>
    </w:p>
    <w:p w:rsidR="00FC1FA0" w:rsidRDefault="00DF6F4B">
      <w:pPr>
        <w:pStyle w:val="Heading1"/>
      </w:pPr>
      <w:bookmarkStart w:id="132" w:name="section_dc8d84394c51499da59f2a906216490f"/>
      <w:bookmarkStart w:id="133" w:name="_Toc522770098"/>
      <w:r>
        <w:lastRenderedPageBreak/>
        <w:t>Change Tracking</w:t>
      </w:r>
      <w:bookmarkEnd w:id="132"/>
      <w:bookmarkEnd w:id="133"/>
      <w:r>
        <w:fldChar w:fldCharType="begin"/>
      </w:r>
      <w:r>
        <w:instrText xml:space="preserve"> XE "Change tracking" </w:instrText>
      </w:r>
      <w:r>
        <w:fldChar w:fldCharType="end"/>
      </w:r>
      <w:r>
        <w:fldChar w:fldCharType="begin"/>
      </w:r>
      <w:r>
        <w:instrText xml:space="preserve"> XE "Tracking changes" </w:instrText>
      </w:r>
      <w:r>
        <w:fldChar w:fldCharType="end"/>
      </w:r>
    </w:p>
    <w:p w:rsidR="00FC1FA0" w:rsidRDefault="00DF6F4B">
      <w:r>
        <w:t>No table of changes is available. T</w:t>
      </w:r>
      <w:r>
        <w:t>he document is either new or has had no changes since its last release.</w:t>
      </w:r>
    </w:p>
    <w:p w:rsidR="00FC1FA0" w:rsidRDefault="00DF6F4B">
      <w:pPr>
        <w:pStyle w:val="Heading1"/>
        <w:sectPr w:rsidR="00FC1FA0">
          <w:footerReference w:type="default" r:id="rId29"/>
          <w:endnotePr>
            <w:numFmt w:val="decimal"/>
          </w:endnotePr>
          <w:type w:val="continuous"/>
          <w:pgSz w:w="12240" w:h="15840"/>
          <w:pgMar w:top="1080" w:right="1440" w:bottom="2016" w:left="1440" w:header="720" w:footer="720" w:gutter="0"/>
          <w:cols w:space="720"/>
          <w:docGrid w:linePitch="360"/>
        </w:sectPr>
      </w:pPr>
      <w:bookmarkStart w:id="134" w:name="section_81b666f0008548d1b88db277d6e5498b"/>
      <w:bookmarkStart w:id="135" w:name="_Toc522770099"/>
      <w:r>
        <w:lastRenderedPageBreak/>
        <w:t>Index</w:t>
      </w:r>
      <w:bookmarkEnd w:id="134"/>
      <w:bookmarkEnd w:id="135"/>
    </w:p>
    <w:p w:rsidR="00FC1FA0" w:rsidRDefault="00DF6F4B">
      <w:pPr>
        <w:pStyle w:val="indexheader"/>
      </w:pPr>
      <w:r>
        <w:t>C</w:t>
      </w:r>
    </w:p>
    <w:p w:rsidR="00FC1FA0" w:rsidRDefault="00FC1FA0">
      <w:pPr>
        <w:spacing w:before="0" w:after="0"/>
        <w:rPr>
          <w:sz w:val="16"/>
        </w:rPr>
      </w:pPr>
    </w:p>
    <w:p w:rsidR="00FC1FA0" w:rsidRDefault="00DF6F4B">
      <w:pPr>
        <w:pStyle w:val="indexentry0"/>
      </w:pPr>
      <w:hyperlink w:anchor="section_dc8d84394c51499da59f2a906216490f">
        <w:r>
          <w:rPr>
            <w:rStyle w:val="Hyperlink"/>
          </w:rPr>
          <w:t>Change tracking</w:t>
        </w:r>
      </w:hyperlink>
      <w:r>
        <w:t xml:space="preserve"> </w:t>
      </w:r>
      <w:r>
        <w:fldChar w:fldCharType="begin"/>
      </w:r>
      <w:r>
        <w:instrText>PAGEREF section_dc8d84394c51499da59f2a906216490f</w:instrText>
      </w:r>
      <w:r>
        <w:fldChar w:fldCharType="separate"/>
      </w:r>
      <w:r>
        <w:rPr>
          <w:noProof/>
        </w:rPr>
        <w:t>32</w:t>
      </w:r>
      <w:r>
        <w:fldChar w:fldCharType="end"/>
      </w:r>
    </w:p>
    <w:p w:rsidR="00FC1FA0" w:rsidRDefault="00FC1FA0">
      <w:pPr>
        <w:spacing w:before="0" w:after="0"/>
        <w:rPr>
          <w:sz w:val="16"/>
        </w:rPr>
      </w:pPr>
    </w:p>
    <w:p w:rsidR="00FC1FA0" w:rsidRDefault="00DF6F4B">
      <w:pPr>
        <w:pStyle w:val="indexheader"/>
      </w:pPr>
      <w:r>
        <w:t>E</w:t>
      </w:r>
    </w:p>
    <w:p w:rsidR="00FC1FA0" w:rsidRDefault="00FC1FA0">
      <w:pPr>
        <w:spacing w:before="0" w:after="0"/>
        <w:rPr>
          <w:sz w:val="16"/>
        </w:rPr>
      </w:pPr>
    </w:p>
    <w:p w:rsidR="00FC1FA0" w:rsidRDefault="00DF6F4B">
      <w:pPr>
        <w:pStyle w:val="indexentry0"/>
      </w:pPr>
      <w:hyperlink w:anchor="section_678d8ef4115a4e1ab2b4a48dd94e77fa">
        <w:r>
          <w:rPr>
            <w:rStyle w:val="Hyperlink"/>
          </w:rPr>
          <w:t>Exposing Element Type Names</w:t>
        </w:r>
      </w:hyperlink>
      <w:r>
        <w:t xml:space="preserve"> </w:t>
      </w:r>
      <w:r>
        <w:fldChar w:fldCharType="begin"/>
      </w:r>
      <w:r>
        <w:instrText>PAGEREF section_678d8ef4115a4e1ab2b4a48dd94e77fa</w:instrText>
      </w:r>
      <w:r>
        <w:fldChar w:fldCharType="separate"/>
      </w:r>
      <w:r>
        <w:rPr>
          <w:noProof/>
        </w:rPr>
        <w:t>24</w:t>
      </w:r>
      <w:r>
        <w:fldChar w:fldCharType="end"/>
      </w:r>
    </w:p>
    <w:p w:rsidR="00FC1FA0" w:rsidRDefault="00FC1FA0">
      <w:pPr>
        <w:spacing w:before="0" w:after="0"/>
        <w:rPr>
          <w:sz w:val="16"/>
        </w:rPr>
      </w:pPr>
    </w:p>
    <w:p w:rsidR="00FC1FA0" w:rsidRDefault="00DF6F4B">
      <w:pPr>
        <w:pStyle w:val="indexheader"/>
      </w:pPr>
      <w:r>
        <w:t>G</w:t>
      </w:r>
    </w:p>
    <w:p w:rsidR="00FC1FA0" w:rsidRDefault="00FC1FA0">
      <w:pPr>
        <w:spacing w:before="0" w:after="0"/>
        <w:rPr>
          <w:sz w:val="16"/>
        </w:rPr>
      </w:pPr>
    </w:p>
    <w:p w:rsidR="00FC1FA0" w:rsidRDefault="00DF6F4B">
      <w:pPr>
        <w:pStyle w:val="indexentry0"/>
      </w:pPr>
      <w:hyperlink w:anchor="section_3d598a1125dd455ba321e7cec6d8f017">
        <w:r>
          <w:rPr>
            <w:rStyle w:val="Hyperlink"/>
          </w:rPr>
          <w:t>Glossary</w:t>
        </w:r>
      </w:hyperlink>
      <w:r>
        <w:t xml:space="preserve"> </w:t>
      </w:r>
      <w:r>
        <w:fldChar w:fldCharType="begin"/>
      </w:r>
      <w:r>
        <w:instrText>PAGEREF section_3d598a1125dd455ba321e7cec6d8f017</w:instrText>
      </w:r>
      <w:r>
        <w:fldChar w:fldCharType="separate"/>
      </w:r>
      <w:r>
        <w:rPr>
          <w:noProof/>
        </w:rPr>
        <w:t>4</w:t>
      </w:r>
      <w:r>
        <w:fldChar w:fldCharType="end"/>
      </w:r>
    </w:p>
    <w:p w:rsidR="00FC1FA0" w:rsidRDefault="00FC1FA0">
      <w:pPr>
        <w:spacing w:before="0" w:after="0"/>
        <w:rPr>
          <w:sz w:val="16"/>
        </w:rPr>
      </w:pPr>
    </w:p>
    <w:p w:rsidR="00FC1FA0" w:rsidRDefault="00DF6F4B">
      <w:pPr>
        <w:pStyle w:val="indexheader"/>
      </w:pPr>
      <w:r>
        <w:t>I</w:t>
      </w:r>
    </w:p>
    <w:p w:rsidR="00FC1FA0" w:rsidRDefault="00FC1FA0">
      <w:pPr>
        <w:spacing w:before="0" w:after="0"/>
        <w:rPr>
          <w:sz w:val="16"/>
        </w:rPr>
      </w:pPr>
    </w:p>
    <w:p w:rsidR="00FC1FA0" w:rsidRDefault="00DF6F4B">
      <w:pPr>
        <w:pStyle w:val="indexentry0"/>
      </w:pPr>
      <w:hyperlink w:anchor="section_dfcd4f9e89fd4050b915843d1f0a5fc1">
        <w:r>
          <w:rPr>
            <w:rStyle w:val="Hyperlink"/>
          </w:rPr>
          <w:t>Informative references</w:t>
        </w:r>
      </w:hyperlink>
      <w:r>
        <w:t xml:space="preserve"> </w:t>
      </w:r>
      <w:r>
        <w:fldChar w:fldCharType="begin"/>
      </w:r>
      <w:r>
        <w:instrText>PAGEREF section_dfcd4f9e89fd4050b915843d1f0a5fc1</w:instrText>
      </w:r>
      <w:r>
        <w:fldChar w:fldCharType="separate"/>
      </w:r>
      <w:r>
        <w:rPr>
          <w:noProof/>
        </w:rPr>
        <w:t>4</w:t>
      </w:r>
      <w:r>
        <w:fldChar w:fldCharType="end"/>
      </w:r>
    </w:p>
    <w:p w:rsidR="00FC1FA0" w:rsidRDefault="00DF6F4B">
      <w:pPr>
        <w:pStyle w:val="indexentry0"/>
      </w:pPr>
      <w:r>
        <w:t>Introduction (</w:t>
      </w:r>
      <w:hyperlink w:anchor="section_7f88573bfadc4482b86ce2386e32fe92">
        <w:r>
          <w:rPr>
            <w:rStyle w:val="Hyperlink"/>
          </w:rPr>
          <w:t>section 1</w:t>
        </w:r>
      </w:hyperlink>
      <w:r>
        <w:t xml:space="preserve"> </w:t>
      </w:r>
      <w:r>
        <w:fldChar w:fldCharType="begin"/>
      </w:r>
      <w:r>
        <w:instrText>PAGEREF section_7f88573bfadc4482b86ce2386e32fe92</w:instrText>
      </w:r>
      <w:r>
        <w:fldChar w:fldCharType="separate"/>
      </w:r>
      <w:r>
        <w:rPr>
          <w:noProof/>
        </w:rPr>
        <w:t>4</w:t>
      </w:r>
      <w:r>
        <w:fldChar w:fldCharType="end"/>
      </w:r>
      <w:r>
        <w:t xml:space="preserve">, </w:t>
      </w:r>
      <w:hyperlink w:anchor="section_fe9e834a632d4590a73f6d12908119b4">
        <w:r>
          <w:rPr>
            <w:rStyle w:val="Hyperlink"/>
          </w:rPr>
          <w:t>section 2.1.1</w:t>
        </w:r>
      </w:hyperlink>
      <w:r>
        <w:t xml:space="preserve"> </w:t>
      </w:r>
      <w:r>
        <w:fldChar w:fldCharType="begin"/>
      </w:r>
      <w:r>
        <w:instrText>PAGEREF section_fe9e834a632d4590a73f6d12908119b4</w:instrText>
      </w:r>
      <w:r>
        <w:fldChar w:fldCharType="separate"/>
      </w:r>
      <w:r>
        <w:rPr>
          <w:noProof/>
        </w:rPr>
        <w:t>7</w:t>
      </w:r>
      <w:r>
        <w:fldChar w:fldCharType="end"/>
      </w:r>
      <w:r>
        <w:t>)</w:t>
      </w:r>
    </w:p>
    <w:p w:rsidR="00FC1FA0" w:rsidRDefault="00FC1FA0">
      <w:pPr>
        <w:spacing w:before="0" w:after="0"/>
        <w:rPr>
          <w:sz w:val="16"/>
        </w:rPr>
      </w:pPr>
    </w:p>
    <w:p w:rsidR="00FC1FA0" w:rsidRDefault="00DF6F4B">
      <w:pPr>
        <w:pStyle w:val="indexheader"/>
      </w:pPr>
      <w:r>
        <w:t>M</w:t>
      </w:r>
    </w:p>
    <w:p w:rsidR="00FC1FA0" w:rsidRDefault="00FC1FA0">
      <w:pPr>
        <w:spacing w:before="0" w:after="0"/>
        <w:rPr>
          <w:sz w:val="16"/>
        </w:rPr>
      </w:pPr>
    </w:p>
    <w:p w:rsidR="00FC1FA0" w:rsidRDefault="00DF6F4B">
      <w:pPr>
        <w:pStyle w:val="indexentry0"/>
      </w:pPr>
      <w:hyperlink w:anchor="section_73a667e746cc45e18cf891c84d7c7f77">
        <w:r>
          <w:rPr>
            <w:rStyle w:val="Hyperlink"/>
          </w:rPr>
          <w:t>Misc Object Definitions</w:t>
        </w:r>
      </w:hyperlink>
      <w:r>
        <w:t xml:space="preserve"> </w:t>
      </w:r>
      <w:r>
        <w:fldChar w:fldCharType="begin"/>
      </w:r>
      <w:r>
        <w:instrText>PAGEREF section_73a667e746cc45e18cf891c84d7c7f77</w:instrText>
      </w:r>
      <w:r>
        <w:fldChar w:fldCharType="separate"/>
      </w:r>
      <w:r>
        <w:rPr>
          <w:noProof/>
        </w:rPr>
        <w:t>7</w:t>
      </w:r>
      <w:r>
        <w:fldChar w:fldCharType="end"/>
      </w:r>
    </w:p>
    <w:p w:rsidR="00FC1FA0" w:rsidRDefault="00FC1FA0">
      <w:pPr>
        <w:spacing w:before="0" w:after="0"/>
        <w:rPr>
          <w:sz w:val="16"/>
        </w:rPr>
      </w:pPr>
    </w:p>
    <w:p w:rsidR="00FC1FA0" w:rsidRDefault="00DF6F4B">
      <w:pPr>
        <w:pStyle w:val="indexheader"/>
      </w:pPr>
      <w:r>
        <w:t>N</w:t>
      </w:r>
    </w:p>
    <w:p w:rsidR="00FC1FA0" w:rsidRDefault="00FC1FA0">
      <w:pPr>
        <w:spacing w:before="0" w:after="0"/>
        <w:rPr>
          <w:sz w:val="16"/>
        </w:rPr>
      </w:pPr>
    </w:p>
    <w:p w:rsidR="00FC1FA0" w:rsidRDefault="00DF6F4B">
      <w:pPr>
        <w:pStyle w:val="indexentry0"/>
      </w:pPr>
      <w:hyperlink w:anchor="section_bef56075c7054e9d80f348731d6b2d0c">
        <w:r>
          <w:rPr>
            <w:rStyle w:val="Hyperlink"/>
          </w:rPr>
          <w:t>Normative references</w:t>
        </w:r>
      </w:hyperlink>
      <w:r>
        <w:t xml:space="preserve"> </w:t>
      </w:r>
      <w:r>
        <w:fldChar w:fldCharType="begin"/>
      </w:r>
      <w:r>
        <w:instrText>PAGEREF section_bef56075c7054e9d80f348731d6b2d0c</w:instrText>
      </w:r>
      <w:r>
        <w:fldChar w:fldCharType="separate"/>
      </w:r>
      <w:r>
        <w:rPr>
          <w:noProof/>
        </w:rPr>
        <w:t>4</w:t>
      </w:r>
      <w:r>
        <w:fldChar w:fldCharType="end"/>
      </w:r>
    </w:p>
    <w:p w:rsidR="00FC1FA0" w:rsidRDefault="00FC1FA0">
      <w:pPr>
        <w:spacing w:before="0" w:after="0"/>
        <w:rPr>
          <w:sz w:val="16"/>
        </w:rPr>
      </w:pPr>
    </w:p>
    <w:p w:rsidR="00FC1FA0" w:rsidRDefault="00DF6F4B">
      <w:pPr>
        <w:pStyle w:val="indexheader"/>
      </w:pPr>
      <w:r>
        <w:t>O</w:t>
      </w:r>
    </w:p>
    <w:p w:rsidR="00FC1FA0" w:rsidRDefault="00FC1FA0">
      <w:pPr>
        <w:spacing w:before="0" w:after="0"/>
        <w:rPr>
          <w:sz w:val="16"/>
        </w:rPr>
      </w:pPr>
    </w:p>
    <w:p w:rsidR="00FC1FA0" w:rsidRDefault="00DF6F4B">
      <w:pPr>
        <w:pStyle w:val="indexentry0"/>
      </w:pPr>
      <w:r>
        <w:t>Object definitions (</w:t>
      </w:r>
      <w:hyperlink w:anchor="section_edc68be35e3649c58ce393bd513d2d4d">
        <w:r>
          <w:rPr>
            <w:rStyle w:val="Hyperlink"/>
          </w:rPr>
          <w:t>section 2.1.4</w:t>
        </w:r>
      </w:hyperlink>
      <w:r>
        <w:t xml:space="preserve"> </w:t>
      </w:r>
      <w:r>
        <w:fldChar w:fldCharType="begin"/>
      </w:r>
      <w:r>
        <w:instrText>PAGEREF section_edc68be35e3649c58ce393bd513d2d4d</w:instrText>
      </w:r>
      <w:r>
        <w:fldChar w:fldCharType="separate"/>
      </w:r>
      <w:r>
        <w:rPr>
          <w:noProof/>
        </w:rPr>
        <w:t>9</w:t>
      </w:r>
      <w:r>
        <w:fldChar w:fldCharType="end"/>
      </w:r>
      <w:r>
        <w:t xml:space="preserve">, </w:t>
      </w:r>
      <w:hyperlink w:anchor="section_4cc4804f8e7d45558201d77afc6fa04f">
        <w:r>
          <w:rPr>
            <w:rStyle w:val="Hyperlink"/>
          </w:rPr>
          <w:t>section 2.2.3</w:t>
        </w:r>
      </w:hyperlink>
      <w:r>
        <w:t xml:space="preserve"> </w:t>
      </w:r>
      <w:r>
        <w:fldChar w:fldCharType="begin"/>
      </w:r>
      <w:r>
        <w:instrText>PAGEREF section_4cc4804f8e7d45558201d77afc6fa04f</w:instrText>
      </w:r>
      <w:r>
        <w:fldChar w:fldCharType="separate"/>
      </w:r>
      <w:r>
        <w:rPr>
          <w:noProof/>
        </w:rPr>
        <w:t>24</w:t>
      </w:r>
      <w:r>
        <w:fldChar w:fldCharType="end"/>
      </w:r>
      <w:r>
        <w:t xml:space="preserve">, </w:t>
      </w:r>
      <w:hyperlink w:anchor="section_a54b5da7f77141628a1c8d33c3c7f8c8">
        <w:r>
          <w:rPr>
            <w:rStyle w:val="Hyperlink"/>
          </w:rPr>
          <w:t>section 2.3.</w:t>
        </w:r>
        <w:r>
          <w:rPr>
            <w:rStyle w:val="Hyperlink"/>
          </w:rPr>
          <w:t>1</w:t>
        </w:r>
      </w:hyperlink>
      <w:r>
        <w:t xml:space="preserve"> </w:t>
      </w:r>
      <w:r>
        <w:fldChar w:fldCharType="begin"/>
      </w:r>
      <w:r>
        <w:instrText>PAGEREF section_a54b5da7f77141628a1c8d33c3c7f8c8</w:instrText>
      </w:r>
      <w:r>
        <w:fldChar w:fldCharType="separate"/>
      </w:r>
      <w:r>
        <w:rPr>
          <w:noProof/>
        </w:rPr>
        <w:t>31</w:t>
      </w:r>
      <w:r>
        <w:fldChar w:fldCharType="end"/>
      </w:r>
      <w:r>
        <w:t>)</w:t>
      </w:r>
    </w:p>
    <w:p w:rsidR="00FC1FA0" w:rsidRDefault="00DF6F4B">
      <w:pPr>
        <w:pStyle w:val="indexentry0"/>
      </w:pPr>
      <w:r>
        <w:t>Objects related to HTML documents (</w:t>
      </w:r>
      <w:hyperlink w:anchor="section_8b127c0102dd471d911f2bb4488a6c61">
        <w:r>
          <w:rPr>
            <w:rStyle w:val="Hyperlink"/>
          </w:rPr>
          <w:t>section 2.1.3</w:t>
        </w:r>
      </w:hyperlink>
      <w:r>
        <w:t xml:space="preserve"> </w:t>
      </w:r>
      <w:r>
        <w:fldChar w:fldCharType="begin"/>
      </w:r>
      <w:r>
        <w:instrText>PAGEREF section_8b127c0102dd471d911f2bb4488a6c61</w:instrText>
      </w:r>
      <w:r>
        <w:fldChar w:fldCharType="separate"/>
      </w:r>
      <w:r>
        <w:rPr>
          <w:noProof/>
        </w:rPr>
        <w:t>8</w:t>
      </w:r>
      <w:r>
        <w:fldChar w:fldCharType="end"/>
      </w:r>
      <w:r>
        <w:t xml:space="preserve">, </w:t>
      </w:r>
      <w:hyperlink w:anchor="section_eb8e0836acb743b1bf11bab080cc07b2">
        <w:r>
          <w:rPr>
            <w:rStyle w:val="Hyperlink"/>
          </w:rPr>
          <w:t>section 2.2.1</w:t>
        </w:r>
      </w:hyperlink>
      <w:r>
        <w:t xml:space="preserve"> </w:t>
      </w:r>
      <w:r>
        <w:fldChar w:fldCharType="begin"/>
      </w:r>
      <w:r>
        <w:instrText>PAGEREF section_eb8e0836acb743b1bf11bab080cc07b2</w:instrText>
      </w:r>
      <w:r>
        <w:fldChar w:fldCharType="separate"/>
      </w:r>
      <w:r>
        <w:rPr>
          <w:noProof/>
        </w:rPr>
        <w:t>23</w:t>
      </w:r>
      <w:r>
        <w:fldChar w:fldCharType="end"/>
      </w:r>
      <w:r>
        <w:t>)</w:t>
      </w:r>
    </w:p>
    <w:p w:rsidR="00FC1FA0" w:rsidRDefault="00FC1FA0">
      <w:pPr>
        <w:spacing w:before="0" w:after="0"/>
        <w:rPr>
          <w:sz w:val="16"/>
        </w:rPr>
      </w:pPr>
    </w:p>
    <w:p w:rsidR="00FC1FA0" w:rsidRDefault="00DF6F4B">
      <w:pPr>
        <w:pStyle w:val="indexheader"/>
      </w:pPr>
      <w:r>
        <w:t>R</w:t>
      </w:r>
    </w:p>
    <w:p w:rsidR="00FC1FA0" w:rsidRDefault="00FC1FA0">
      <w:pPr>
        <w:spacing w:before="0" w:after="0"/>
        <w:rPr>
          <w:sz w:val="16"/>
        </w:rPr>
      </w:pPr>
    </w:p>
    <w:p w:rsidR="00FC1FA0" w:rsidRDefault="00DF6F4B">
      <w:pPr>
        <w:pStyle w:val="indexentry0"/>
      </w:pPr>
      <w:r>
        <w:t>References</w:t>
      </w:r>
    </w:p>
    <w:p w:rsidR="00FC1FA0" w:rsidRDefault="00DF6F4B">
      <w:pPr>
        <w:pStyle w:val="indexentry0"/>
      </w:pPr>
      <w:r>
        <w:t xml:space="preserve">   </w:t>
      </w:r>
      <w:hyperlink w:anchor="section_dfcd4f9e89fd4050b915843d1f0a5fc1">
        <w:r>
          <w:rPr>
            <w:rStyle w:val="Hyperlink"/>
          </w:rPr>
          <w:t>informative</w:t>
        </w:r>
      </w:hyperlink>
      <w:r>
        <w:t xml:space="preserve"> </w:t>
      </w:r>
      <w:r>
        <w:fldChar w:fldCharType="begin"/>
      </w:r>
      <w:r>
        <w:instrText>PAGEREF section_dfcd4f9e89fd4050b915843d1f0a5fc1</w:instrText>
      </w:r>
      <w:r>
        <w:fldChar w:fldCharType="separate"/>
      </w:r>
      <w:r>
        <w:rPr>
          <w:noProof/>
        </w:rPr>
        <w:t>4</w:t>
      </w:r>
      <w:r>
        <w:fldChar w:fldCharType="end"/>
      </w:r>
    </w:p>
    <w:p w:rsidR="00FC1FA0" w:rsidRDefault="00DF6F4B">
      <w:pPr>
        <w:pStyle w:val="indexentry0"/>
      </w:pPr>
      <w:r>
        <w:t xml:space="preserve">   </w:t>
      </w:r>
      <w:hyperlink w:anchor="section_bef56075c7054e9d80f348731d6b2d0c">
        <w:r>
          <w:rPr>
            <w:rStyle w:val="Hyperlink"/>
          </w:rPr>
          <w:t>normative</w:t>
        </w:r>
      </w:hyperlink>
      <w:r>
        <w:t xml:space="preserve"> </w:t>
      </w:r>
      <w:r>
        <w:fldChar w:fldCharType="begin"/>
      </w:r>
      <w:r>
        <w:instrText>PAGEREF section_bef56075c7054e9d80f348731d6b2d0c</w:instrText>
      </w:r>
      <w:r>
        <w:fldChar w:fldCharType="separate"/>
      </w:r>
      <w:r>
        <w:rPr>
          <w:noProof/>
        </w:rPr>
        <w:t>4</w:t>
      </w:r>
      <w:r>
        <w:fldChar w:fldCharType="end"/>
      </w:r>
    </w:p>
    <w:p w:rsidR="00FC1FA0" w:rsidRDefault="00FC1FA0">
      <w:pPr>
        <w:spacing w:before="0" w:after="0"/>
        <w:rPr>
          <w:sz w:val="16"/>
        </w:rPr>
      </w:pPr>
    </w:p>
    <w:p w:rsidR="00FC1FA0" w:rsidRDefault="00DF6F4B">
      <w:pPr>
        <w:pStyle w:val="indexheader"/>
      </w:pPr>
      <w:r>
        <w:t>T</w:t>
      </w:r>
    </w:p>
    <w:p w:rsidR="00FC1FA0" w:rsidRDefault="00FC1FA0">
      <w:pPr>
        <w:spacing w:before="0" w:after="0"/>
        <w:rPr>
          <w:sz w:val="16"/>
        </w:rPr>
      </w:pPr>
    </w:p>
    <w:p w:rsidR="00FC1FA0" w:rsidRDefault="00DF6F4B">
      <w:pPr>
        <w:pStyle w:val="indexentry0"/>
      </w:pPr>
      <w:hyperlink w:anchor="section_dc8d84394c51499da59f2a906216490f">
        <w:r>
          <w:rPr>
            <w:rStyle w:val="Hyperlink"/>
          </w:rPr>
          <w:t>Tracking changes</w:t>
        </w:r>
      </w:hyperlink>
      <w:r>
        <w:t xml:space="preserve"> </w:t>
      </w:r>
      <w:r>
        <w:fldChar w:fldCharType="begin"/>
      </w:r>
      <w:r>
        <w:instrText>PAGEREF section_dc8d84394c51499da59f2a906216490f</w:instrText>
      </w:r>
      <w:r>
        <w:fldChar w:fldCharType="separate"/>
      </w:r>
      <w:r>
        <w:rPr>
          <w:noProof/>
        </w:rPr>
        <w:t>32</w:t>
      </w:r>
      <w:r>
        <w:fldChar w:fldCharType="end"/>
      </w:r>
    </w:p>
    <w:p w:rsidR="00FC1FA0" w:rsidRDefault="00FC1FA0">
      <w:pPr>
        <w:rPr>
          <w:rStyle w:val="InlineCode"/>
        </w:rPr>
      </w:pPr>
      <w:bookmarkStart w:id="136" w:name="EndOfDocument_ST"/>
      <w:bookmarkEnd w:id="136"/>
    </w:p>
    <w:sectPr w:rsidR="00FC1FA0">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FA0" w:rsidRDefault="00DF6F4B">
      <w:r>
        <w:separator/>
      </w:r>
    </w:p>
    <w:p w:rsidR="00FC1FA0" w:rsidRDefault="00FC1FA0"/>
  </w:endnote>
  <w:endnote w:type="continuationSeparator" w:id="0">
    <w:p w:rsidR="00FC1FA0" w:rsidRDefault="00DF6F4B">
      <w:r>
        <w:continuationSeparator/>
      </w:r>
    </w:p>
    <w:p w:rsidR="00FC1FA0" w:rsidRDefault="00FC1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A0" w:rsidRDefault="00DF6F4B">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FC1FA0" w:rsidRDefault="00DF6F4B">
    <w:pPr>
      <w:pStyle w:val="PageFooter"/>
    </w:pPr>
    <w:r>
      <w:t>[MS-DOM2H] - v20180828</w:t>
    </w:r>
  </w:p>
  <w:p w:rsidR="00FC1FA0" w:rsidRDefault="00DF6F4B">
    <w:pPr>
      <w:pStyle w:val="PageFooter"/>
    </w:pPr>
    <w:r>
      <w:t>Internet Explorer Document Object Model (DOM) Level 2 HTML Standards Support Document</w:t>
    </w:r>
  </w:p>
  <w:p w:rsidR="00FC1FA0" w:rsidRDefault="00DF6F4B">
    <w:pPr>
      <w:pStyle w:val="PageFooter"/>
    </w:pPr>
    <w:r>
      <w:t>Copyright © 2018 Microsoft Corporation</w:t>
    </w:r>
  </w:p>
  <w:p w:rsidR="00FC1FA0" w:rsidRDefault="00DF6F4B">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A0" w:rsidRDefault="00DF6F4B">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FC1FA0" w:rsidRDefault="00DF6F4B">
    <w:pPr>
      <w:pStyle w:val="PageFooter"/>
    </w:pPr>
    <w:r>
      <w:t>[MS-DOM2H] - v20180828</w:t>
    </w:r>
  </w:p>
  <w:p w:rsidR="00FC1FA0" w:rsidRDefault="00DF6F4B">
    <w:pPr>
      <w:pStyle w:val="PageFooter"/>
    </w:pPr>
    <w:r>
      <w:t>Internet Explorer Document Object Model (DOM) Level 2 HTML Standards Support Document</w:t>
    </w:r>
  </w:p>
  <w:p w:rsidR="00FC1FA0" w:rsidRDefault="00DF6F4B">
    <w:pPr>
      <w:pStyle w:val="PageFooter"/>
    </w:pPr>
    <w:r>
      <w:t>Copyright © 2018 Microsoft Corporation</w:t>
    </w:r>
  </w:p>
  <w:p w:rsidR="00FC1FA0" w:rsidRDefault="00DF6F4B">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FA0" w:rsidRDefault="00DF6F4B">
      <w:r>
        <w:separator/>
      </w:r>
    </w:p>
    <w:p w:rsidR="00FC1FA0" w:rsidRDefault="00FC1FA0"/>
  </w:footnote>
  <w:footnote w:type="continuationSeparator" w:id="0">
    <w:p w:rsidR="00FC1FA0" w:rsidRDefault="00DF6F4B">
      <w:r>
        <w:continuationSeparator/>
      </w:r>
    </w:p>
    <w:p w:rsidR="00FC1FA0" w:rsidRDefault="00FC1F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CB00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4DF0D1E"/>
    <w:multiLevelType w:val="hybridMultilevel"/>
    <w:tmpl w:val="DA100F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CA1E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1"/>
  </w:num>
  <w:num w:numId="4">
    <w:abstractNumId w:val="42"/>
  </w:num>
  <w:num w:numId="5">
    <w:abstractNumId w:val="17"/>
  </w:num>
  <w:num w:numId="6">
    <w:abstractNumId w:val="13"/>
  </w:num>
  <w:num w:numId="7">
    <w:abstractNumId w:val="39"/>
  </w:num>
  <w:num w:numId="8">
    <w:abstractNumId w:val="12"/>
  </w:num>
  <w:num w:numId="9">
    <w:abstractNumId w:val="1"/>
  </w:num>
  <w:num w:numId="10">
    <w:abstractNumId w:val="27"/>
  </w:num>
  <w:num w:numId="11">
    <w:abstractNumId w:val="18"/>
  </w:num>
  <w:num w:numId="12">
    <w:abstractNumId w:val="9"/>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8"/>
  </w:num>
  <w:num w:numId="26">
    <w:abstractNumId w:val="4"/>
  </w:num>
  <w:num w:numId="27">
    <w:abstractNumId w:val="24"/>
  </w:num>
  <w:num w:numId="28">
    <w:abstractNumId w:val="22"/>
  </w:num>
  <w:num w:numId="29">
    <w:abstractNumId w:val="5"/>
  </w:num>
  <w:num w:numId="30">
    <w:abstractNumId w:val="6"/>
  </w:num>
  <w:num w:numId="31">
    <w:abstractNumId w:val="15"/>
  </w:num>
  <w:num w:numId="32">
    <w:abstractNumId w:val="26"/>
  </w:num>
  <w:num w:numId="33">
    <w:abstractNumId w:val="8"/>
  </w:num>
  <w:num w:numId="34">
    <w:abstractNumId w:val="36"/>
  </w:num>
  <w:num w:numId="35">
    <w:abstractNumId w:val="30"/>
  </w:num>
  <w:num w:numId="36">
    <w:abstractNumId w:val="34"/>
  </w:num>
  <w:num w:numId="37">
    <w:abstractNumId w:val="10"/>
  </w:num>
  <w:num w:numId="38">
    <w:abstractNumId w:val="14"/>
  </w:num>
  <w:num w:numId="39">
    <w:abstractNumId w:val="28"/>
  </w:num>
  <w:num w:numId="40">
    <w:abstractNumId w:val="25"/>
  </w:num>
  <w:num w:numId="41">
    <w:abstractNumId w:val="23"/>
  </w:num>
  <w:num w:numId="42">
    <w:abstractNumId w:val="31"/>
  </w:num>
  <w:num w:numId="43">
    <w:abstractNumId w:val="37"/>
  </w:num>
  <w:num w:numId="44">
    <w:abstractNumId w:val="41"/>
  </w:num>
  <w:num w:numId="45">
    <w:abstractNumId w:val="35"/>
  </w:num>
  <w:num w:numId="46">
    <w:abstractNumId w:val="7"/>
  </w:num>
  <w:num w:numId="47">
    <w:abstractNumId w:val="19"/>
  </w:num>
  <w:num w:numId="48">
    <w:abstractNumId w:val="29"/>
  </w:num>
  <w:num w:numId="49">
    <w:abstractNumId w:val="3"/>
  </w:num>
  <w:num w:numId="50">
    <w:abstractNumId w:val="2"/>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C1FA0"/>
    <w:rsid w:val="00DF6F4B"/>
    <w:rsid w:val="00FC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08" TargetMode="External"/><Relationship Id="rId3" Type="http://schemas.openxmlformats.org/officeDocument/2006/relationships/numbering" Target="numbering.xml"/><Relationship Id="rId21" Type="http://schemas.openxmlformats.org/officeDocument/2006/relationships/hyperlink" Target="https://go.microsoft.com/fwlink/?LinkId=182708"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08"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182708"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82708"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82708"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8" TargetMode="External"/><Relationship Id="rId27" Type="http://schemas.openxmlformats.org/officeDocument/2006/relationships/hyperlink" Target="https://go.microsoft.com/fwlink/?LinkId=182708"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A8C7D93-0922-490C-A5AE-A1427320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9385</Words>
  <Characters>53497</Characters>
  <Application>Microsoft Office Word</Application>
  <DocSecurity>0</DocSecurity>
  <Lines>445</Lines>
  <Paragraphs>125</Paragraphs>
  <ScaleCrop>false</ScaleCrop>
  <Company/>
  <LinksUpToDate>false</LinksUpToDate>
  <CharactersWithSpaces>62757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2018-08-23T13:45:00Z</dcterms:created>
  <dcterms:modified xsi:type="dcterms:W3CDTF">2018-08-23T13:45:00Z</dcterms:modified>
</cp:coreProperties>
</file>