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D0" w:rsidRDefault="00363913">
      <w:bookmarkStart w:id="0" w:name="_GoBack"/>
      <w:bookmarkEnd w:id="0"/>
      <w:r>
        <w:rPr>
          <w:b/>
          <w:sz w:val="28"/>
        </w:rPr>
        <w:t xml:space="preserve">[MS-CSS3COLR]: </w:t>
      </w:r>
    </w:p>
    <w:p w:rsidR="00A22ED0" w:rsidRDefault="00363913">
      <w:r>
        <w:rPr>
          <w:b/>
          <w:sz w:val="28"/>
        </w:rPr>
        <w:t>Internet Explorer CSS Color Module Level 3 Standards Support</w:t>
      </w:r>
    </w:p>
    <w:p w:rsidR="00A22ED0" w:rsidRDefault="00A22ED0">
      <w:pPr>
        <w:pStyle w:val="CoverHR"/>
      </w:pPr>
    </w:p>
    <w:p w:rsidR="00205B85" w:rsidRPr="00893F99" w:rsidRDefault="00363913" w:rsidP="00205B85">
      <w:pPr>
        <w:spacing w:line="288" w:lineRule="auto"/>
        <w:textAlignment w:val="top"/>
      </w:pPr>
      <w:r>
        <w:t>Intellectual Property Rights Notice for Open Specifications Documentation</w:t>
      </w:r>
    </w:p>
    <w:p w:rsidR="00205B85" w:rsidRDefault="00363913"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63913"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63913"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36391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63913"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6391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63913"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6391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63913"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A22ED0" w:rsidRDefault="00363913"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A22ED0" w:rsidRDefault="003639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A22ED0" w:rsidTr="00A22ED0">
        <w:trPr>
          <w:cnfStyle w:val="100000000000" w:firstRow="1" w:lastRow="0" w:firstColumn="0" w:lastColumn="0" w:oddVBand="0" w:evenVBand="0" w:oddHBand="0" w:evenHBand="0" w:firstRowFirstColumn="0" w:firstRowLastColumn="0" w:lastRowFirstColumn="0" w:lastRowLastColumn="0"/>
          <w:tblHeader/>
        </w:trPr>
        <w:tc>
          <w:tcPr>
            <w:tcW w:w="0" w:type="auto"/>
          </w:tcPr>
          <w:p w:rsidR="00A22ED0" w:rsidRDefault="00363913">
            <w:pPr>
              <w:pStyle w:val="TableHeaderText"/>
            </w:pPr>
            <w:r>
              <w:t>Date</w:t>
            </w:r>
          </w:p>
        </w:tc>
        <w:tc>
          <w:tcPr>
            <w:tcW w:w="0" w:type="auto"/>
          </w:tcPr>
          <w:p w:rsidR="00A22ED0" w:rsidRDefault="00363913">
            <w:pPr>
              <w:pStyle w:val="TableHeaderText"/>
            </w:pPr>
            <w:r>
              <w:t>Revision History</w:t>
            </w:r>
          </w:p>
        </w:tc>
        <w:tc>
          <w:tcPr>
            <w:tcW w:w="0" w:type="auto"/>
          </w:tcPr>
          <w:p w:rsidR="00A22ED0" w:rsidRDefault="00363913">
            <w:pPr>
              <w:pStyle w:val="TableHeaderText"/>
            </w:pPr>
            <w:r>
              <w:t>Revision Class</w:t>
            </w:r>
          </w:p>
        </w:tc>
        <w:tc>
          <w:tcPr>
            <w:tcW w:w="0" w:type="auto"/>
          </w:tcPr>
          <w:p w:rsidR="00A22ED0" w:rsidRDefault="00363913">
            <w:pPr>
              <w:pStyle w:val="TableHeaderText"/>
            </w:pPr>
            <w:r>
              <w:t>Comments</w:t>
            </w:r>
          </w:p>
        </w:tc>
      </w:tr>
      <w:tr w:rsidR="00A22ED0" w:rsidTr="00A22ED0">
        <w:tc>
          <w:tcPr>
            <w:tcW w:w="0" w:type="auto"/>
            <w:vAlign w:val="center"/>
          </w:tcPr>
          <w:p w:rsidR="00A22ED0" w:rsidRDefault="00363913">
            <w:pPr>
              <w:pStyle w:val="TableBodyText"/>
            </w:pPr>
            <w:r>
              <w:t>12/7/2011</w:t>
            </w:r>
          </w:p>
        </w:tc>
        <w:tc>
          <w:tcPr>
            <w:tcW w:w="0" w:type="auto"/>
            <w:vAlign w:val="center"/>
          </w:tcPr>
          <w:p w:rsidR="00A22ED0" w:rsidRDefault="00363913">
            <w:pPr>
              <w:pStyle w:val="TableBodyText"/>
            </w:pPr>
            <w:r>
              <w:t>1.0</w:t>
            </w:r>
          </w:p>
        </w:tc>
        <w:tc>
          <w:tcPr>
            <w:tcW w:w="0" w:type="auto"/>
            <w:vAlign w:val="center"/>
          </w:tcPr>
          <w:p w:rsidR="00A22ED0" w:rsidRDefault="00363913">
            <w:pPr>
              <w:pStyle w:val="TableBodyText"/>
            </w:pPr>
            <w:r>
              <w:t>New</w:t>
            </w:r>
          </w:p>
        </w:tc>
        <w:tc>
          <w:tcPr>
            <w:tcW w:w="0" w:type="auto"/>
            <w:vAlign w:val="center"/>
          </w:tcPr>
          <w:p w:rsidR="00A22ED0" w:rsidRDefault="00363913">
            <w:pPr>
              <w:pStyle w:val="TableBodyText"/>
            </w:pPr>
            <w:r>
              <w:t>Released new document.</w:t>
            </w:r>
          </w:p>
        </w:tc>
      </w:tr>
      <w:tr w:rsidR="00A22ED0" w:rsidTr="00A22ED0">
        <w:tc>
          <w:tcPr>
            <w:tcW w:w="0" w:type="auto"/>
            <w:vAlign w:val="center"/>
          </w:tcPr>
          <w:p w:rsidR="00A22ED0" w:rsidRDefault="00363913">
            <w:pPr>
              <w:pStyle w:val="TableBodyText"/>
            </w:pPr>
            <w:r>
              <w:t>2/22/2012</w:t>
            </w:r>
          </w:p>
        </w:tc>
        <w:tc>
          <w:tcPr>
            <w:tcW w:w="0" w:type="auto"/>
            <w:vAlign w:val="center"/>
          </w:tcPr>
          <w:p w:rsidR="00A22ED0" w:rsidRDefault="00363913">
            <w:pPr>
              <w:pStyle w:val="TableBodyText"/>
            </w:pPr>
            <w:r>
              <w:t>1.1</w:t>
            </w:r>
          </w:p>
        </w:tc>
        <w:tc>
          <w:tcPr>
            <w:tcW w:w="0" w:type="auto"/>
            <w:vAlign w:val="center"/>
          </w:tcPr>
          <w:p w:rsidR="00A22ED0" w:rsidRDefault="00363913">
            <w:pPr>
              <w:pStyle w:val="TableBodyText"/>
            </w:pPr>
            <w:r>
              <w:t>Minor</w:t>
            </w:r>
          </w:p>
        </w:tc>
        <w:tc>
          <w:tcPr>
            <w:tcW w:w="0" w:type="auto"/>
            <w:vAlign w:val="center"/>
          </w:tcPr>
          <w:p w:rsidR="00A22ED0" w:rsidRDefault="00363913">
            <w:pPr>
              <w:pStyle w:val="TableBodyText"/>
            </w:pPr>
            <w:r>
              <w:t>Clarified the meaning of the technical content.</w:t>
            </w:r>
          </w:p>
        </w:tc>
      </w:tr>
      <w:tr w:rsidR="00A22ED0" w:rsidTr="00A22ED0">
        <w:tc>
          <w:tcPr>
            <w:tcW w:w="0" w:type="auto"/>
            <w:vAlign w:val="center"/>
          </w:tcPr>
          <w:p w:rsidR="00A22ED0" w:rsidRDefault="00363913">
            <w:pPr>
              <w:pStyle w:val="TableBodyText"/>
            </w:pPr>
            <w:r>
              <w:t>7/25/2012</w:t>
            </w:r>
          </w:p>
        </w:tc>
        <w:tc>
          <w:tcPr>
            <w:tcW w:w="0" w:type="auto"/>
            <w:vAlign w:val="center"/>
          </w:tcPr>
          <w:p w:rsidR="00A22ED0" w:rsidRDefault="00363913">
            <w:pPr>
              <w:pStyle w:val="TableBodyText"/>
            </w:pPr>
            <w:r>
              <w:t>1.2</w:t>
            </w:r>
          </w:p>
        </w:tc>
        <w:tc>
          <w:tcPr>
            <w:tcW w:w="0" w:type="auto"/>
            <w:vAlign w:val="center"/>
          </w:tcPr>
          <w:p w:rsidR="00A22ED0" w:rsidRDefault="00363913">
            <w:pPr>
              <w:pStyle w:val="TableBodyText"/>
            </w:pPr>
            <w:r>
              <w:t>Minor</w:t>
            </w:r>
          </w:p>
        </w:tc>
        <w:tc>
          <w:tcPr>
            <w:tcW w:w="0" w:type="auto"/>
            <w:vAlign w:val="center"/>
          </w:tcPr>
          <w:p w:rsidR="00A22ED0" w:rsidRDefault="00363913">
            <w:pPr>
              <w:pStyle w:val="TableBodyText"/>
            </w:pPr>
            <w:r>
              <w:t>Clarified the meaning of the technical content.</w:t>
            </w:r>
          </w:p>
        </w:tc>
      </w:tr>
      <w:tr w:rsidR="00A22ED0" w:rsidTr="00A22ED0">
        <w:tc>
          <w:tcPr>
            <w:tcW w:w="0" w:type="auto"/>
            <w:vAlign w:val="center"/>
          </w:tcPr>
          <w:p w:rsidR="00A22ED0" w:rsidRDefault="00363913">
            <w:pPr>
              <w:pStyle w:val="TableBodyText"/>
            </w:pPr>
            <w:r>
              <w:t>6/26/2013</w:t>
            </w:r>
          </w:p>
        </w:tc>
        <w:tc>
          <w:tcPr>
            <w:tcW w:w="0" w:type="auto"/>
            <w:vAlign w:val="center"/>
          </w:tcPr>
          <w:p w:rsidR="00A22ED0" w:rsidRDefault="00363913">
            <w:pPr>
              <w:pStyle w:val="TableBodyText"/>
            </w:pPr>
            <w:r>
              <w:t>2.0</w:t>
            </w:r>
          </w:p>
        </w:tc>
        <w:tc>
          <w:tcPr>
            <w:tcW w:w="0" w:type="auto"/>
            <w:vAlign w:val="center"/>
          </w:tcPr>
          <w:p w:rsidR="00A22ED0" w:rsidRDefault="00363913">
            <w:pPr>
              <w:pStyle w:val="TableBodyText"/>
            </w:pPr>
            <w:r>
              <w:t>Major</w:t>
            </w:r>
          </w:p>
        </w:tc>
        <w:tc>
          <w:tcPr>
            <w:tcW w:w="0" w:type="auto"/>
            <w:vAlign w:val="center"/>
          </w:tcPr>
          <w:p w:rsidR="00A22ED0" w:rsidRDefault="00363913">
            <w:pPr>
              <w:pStyle w:val="TableBodyText"/>
            </w:pPr>
            <w:r>
              <w:t>Significantly changed the technical content.</w:t>
            </w:r>
          </w:p>
        </w:tc>
      </w:tr>
      <w:tr w:rsidR="00A22ED0" w:rsidTr="00A22ED0">
        <w:tc>
          <w:tcPr>
            <w:tcW w:w="0" w:type="auto"/>
            <w:vAlign w:val="center"/>
          </w:tcPr>
          <w:p w:rsidR="00A22ED0" w:rsidRDefault="00363913">
            <w:pPr>
              <w:pStyle w:val="TableBodyText"/>
            </w:pPr>
            <w:r>
              <w:t>3/31/2014</w:t>
            </w:r>
          </w:p>
        </w:tc>
        <w:tc>
          <w:tcPr>
            <w:tcW w:w="0" w:type="auto"/>
            <w:vAlign w:val="center"/>
          </w:tcPr>
          <w:p w:rsidR="00A22ED0" w:rsidRDefault="00363913">
            <w:pPr>
              <w:pStyle w:val="TableBodyText"/>
            </w:pPr>
            <w:r>
              <w:t>2.0</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technical content.</w:t>
            </w:r>
          </w:p>
        </w:tc>
      </w:tr>
      <w:tr w:rsidR="00A22ED0" w:rsidTr="00A22ED0">
        <w:tc>
          <w:tcPr>
            <w:tcW w:w="0" w:type="auto"/>
            <w:vAlign w:val="center"/>
          </w:tcPr>
          <w:p w:rsidR="00A22ED0" w:rsidRDefault="00363913">
            <w:pPr>
              <w:pStyle w:val="TableBodyText"/>
            </w:pPr>
            <w:r>
              <w:t>1/22/2015</w:t>
            </w:r>
          </w:p>
        </w:tc>
        <w:tc>
          <w:tcPr>
            <w:tcW w:w="0" w:type="auto"/>
            <w:vAlign w:val="center"/>
          </w:tcPr>
          <w:p w:rsidR="00A22ED0" w:rsidRDefault="00363913">
            <w:pPr>
              <w:pStyle w:val="TableBodyText"/>
            </w:pPr>
            <w:r>
              <w:t>3.0</w:t>
            </w:r>
          </w:p>
        </w:tc>
        <w:tc>
          <w:tcPr>
            <w:tcW w:w="0" w:type="auto"/>
            <w:vAlign w:val="center"/>
          </w:tcPr>
          <w:p w:rsidR="00A22ED0" w:rsidRDefault="00363913">
            <w:pPr>
              <w:pStyle w:val="TableBodyText"/>
            </w:pPr>
            <w:r>
              <w:t>Major</w:t>
            </w:r>
          </w:p>
        </w:tc>
        <w:tc>
          <w:tcPr>
            <w:tcW w:w="0" w:type="auto"/>
            <w:vAlign w:val="center"/>
          </w:tcPr>
          <w:p w:rsidR="00A22ED0" w:rsidRDefault="00363913">
            <w:pPr>
              <w:pStyle w:val="TableBodyText"/>
            </w:pPr>
            <w:r>
              <w:t>Updated for new product version.</w:t>
            </w:r>
          </w:p>
        </w:tc>
      </w:tr>
      <w:tr w:rsidR="00A22ED0" w:rsidTr="00A22ED0">
        <w:tc>
          <w:tcPr>
            <w:tcW w:w="0" w:type="auto"/>
            <w:vAlign w:val="center"/>
          </w:tcPr>
          <w:p w:rsidR="00A22ED0" w:rsidRDefault="00363913">
            <w:pPr>
              <w:pStyle w:val="TableBodyText"/>
            </w:pPr>
            <w:r>
              <w:t>7/7/2015</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Minor</w:t>
            </w:r>
          </w:p>
        </w:tc>
        <w:tc>
          <w:tcPr>
            <w:tcW w:w="0" w:type="auto"/>
            <w:vAlign w:val="center"/>
          </w:tcPr>
          <w:p w:rsidR="00A22ED0" w:rsidRDefault="00363913">
            <w:pPr>
              <w:pStyle w:val="TableBodyText"/>
            </w:pPr>
            <w:r>
              <w:t>Clarified the meaning of the technical content.</w:t>
            </w:r>
          </w:p>
        </w:tc>
      </w:tr>
      <w:tr w:rsidR="00A22ED0" w:rsidTr="00A22ED0">
        <w:tc>
          <w:tcPr>
            <w:tcW w:w="0" w:type="auto"/>
            <w:vAlign w:val="center"/>
          </w:tcPr>
          <w:p w:rsidR="00A22ED0" w:rsidRDefault="00363913">
            <w:pPr>
              <w:pStyle w:val="TableBodyText"/>
            </w:pPr>
            <w:r>
              <w:t>11/2/2015</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technical content.</w:t>
            </w:r>
          </w:p>
        </w:tc>
      </w:tr>
      <w:tr w:rsidR="00A22ED0" w:rsidTr="00A22ED0">
        <w:tc>
          <w:tcPr>
            <w:tcW w:w="0" w:type="auto"/>
            <w:vAlign w:val="center"/>
          </w:tcPr>
          <w:p w:rsidR="00A22ED0" w:rsidRDefault="00363913">
            <w:pPr>
              <w:pStyle w:val="TableBodyText"/>
            </w:pPr>
            <w:r>
              <w:t>3/22/2016</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technical content.</w:t>
            </w:r>
          </w:p>
        </w:tc>
      </w:tr>
      <w:tr w:rsidR="00A22ED0" w:rsidTr="00A22ED0">
        <w:tc>
          <w:tcPr>
            <w:tcW w:w="0" w:type="auto"/>
            <w:vAlign w:val="center"/>
          </w:tcPr>
          <w:p w:rsidR="00A22ED0" w:rsidRDefault="00363913">
            <w:pPr>
              <w:pStyle w:val="TableBodyText"/>
            </w:pPr>
            <w:r>
              <w:t>11/2/2016</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w:t>
            </w:r>
            <w:r>
              <w:t>nical content.</w:t>
            </w:r>
          </w:p>
        </w:tc>
      </w:tr>
      <w:tr w:rsidR="00A22ED0" w:rsidTr="00A22ED0">
        <w:tc>
          <w:tcPr>
            <w:tcW w:w="0" w:type="auto"/>
            <w:vAlign w:val="center"/>
          </w:tcPr>
          <w:p w:rsidR="00A22ED0" w:rsidRDefault="00363913">
            <w:pPr>
              <w:pStyle w:val="TableBodyText"/>
            </w:pPr>
            <w:r>
              <w:t>3/14/2017</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technical content.</w:t>
            </w:r>
          </w:p>
        </w:tc>
      </w:tr>
      <w:tr w:rsidR="00A22ED0" w:rsidTr="00A22ED0">
        <w:tc>
          <w:tcPr>
            <w:tcW w:w="0" w:type="auto"/>
            <w:vAlign w:val="center"/>
          </w:tcPr>
          <w:p w:rsidR="00A22ED0" w:rsidRDefault="00363913">
            <w:pPr>
              <w:pStyle w:val="TableBodyText"/>
            </w:pPr>
            <w:r>
              <w:t>10/3/2017</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technical content.</w:t>
            </w:r>
          </w:p>
        </w:tc>
      </w:tr>
      <w:tr w:rsidR="00A22ED0" w:rsidTr="00A22ED0">
        <w:tc>
          <w:tcPr>
            <w:tcW w:w="0" w:type="auto"/>
            <w:vAlign w:val="center"/>
          </w:tcPr>
          <w:p w:rsidR="00A22ED0" w:rsidRDefault="00363913">
            <w:pPr>
              <w:pStyle w:val="TableBodyText"/>
            </w:pPr>
            <w:r>
              <w:t>2/22/2018</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technical content.</w:t>
            </w:r>
          </w:p>
        </w:tc>
      </w:tr>
      <w:tr w:rsidR="00A22ED0" w:rsidTr="00A22ED0">
        <w:tc>
          <w:tcPr>
            <w:tcW w:w="0" w:type="auto"/>
            <w:vAlign w:val="center"/>
          </w:tcPr>
          <w:p w:rsidR="00A22ED0" w:rsidRDefault="00363913">
            <w:pPr>
              <w:pStyle w:val="TableBodyText"/>
            </w:pPr>
            <w:r>
              <w:t>3/23/2018</w:t>
            </w:r>
          </w:p>
        </w:tc>
        <w:tc>
          <w:tcPr>
            <w:tcW w:w="0" w:type="auto"/>
            <w:vAlign w:val="center"/>
          </w:tcPr>
          <w:p w:rsidR="00A22ED0" w:rsidRDefault="00363913">
            <w:pPr>
              <w:pStyle w:val="TableBodyText"/>
            </w:pPr>
            <w:r>
              <w:t>3.1</w:t>
            </w:r>
          </w:p>
        </w:tc>
        <w:tc>
          <w:tcPr>
            <w:tcW w:w="0" w:type="auto"/>
            <w:vAlign w:val="center"/>
          </w:tcPr>
          <w:p w:rsidR="00A22ED0" w:rsidRDefault="00363913">
            <w:pPr>
              <w:pStyle w:val="TableBodyText"/>
            </w:pPr>
            <w:r>
              <w:t>None</w:t>
            </w:r>
          </w:p>
        </w:tc>
        <w:tc>
          <w:tcPr>
            <w:tcW w:w="0" w:type="auto"/>
            <w:vAlign w:val="center"/>
          </w:tcPr>
          <w:p w:rsidR="00A22ED0" w:rsidRDefault="00363913">
            <w:pPr>
              <w:pStyle w:val="TableBodyText"/>
            </w:pPr>
            <w:r>
              <w:t>No changes to the meaning, language, or formatting of the technical content.</w:t>
            </w:r>
          </w:p>
        </w:tc>
      </w:tr>
    </w:tbl>
    <w:p w:rsidR="00A22ED0" w:rsidRDefault="00363913">
      <w:pPr>
        <w:pStyle w:val="TOCHeading"/>
      </w:pPr>
      <w:r>
        <w:lastRenderedPageBreak/>
        <w:t>Table of Contents</w:t>
      </w:r>
    </w:p>
    <w:p w:rsidR="00363913" w:rsidRDefault="003639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16" w:history="1">
        <w:r w:rsidRPr="009038EA">
          <w:rPr>
            <w:rStyle w:val="Hyperlink"/>
            <w:noProof/>
          </w:rPr>
          <w:t>1</w:t>
        </w:r>
        <w:r>
          <w:rPr>
            <w:rFonts w:asciiTheme="minorHAnsi" w:eastAsiaTheme="minorEastAsia" w:hAnsiTheme="minorHAnsi" w:cstheme="minorBidi"/>
            <w:b w:val="0"/>
            <w:bCs w:val="0"/>
            <w:noProof/>
            <w:sz w:val="22"/>
            <w:szCs w:val="22"/>
          </w:rPr>
          <w:tab/>
        </w:r>
        <w:r w:rsidRPr="009038EA">
          <w:rPr>
            <w:rStyle w:val="Hyperlink"/>
            <w:noProof/>
          </w:rPr>
          <w:t>Introduction</w:t>
        </w:r>
        <w:r>
          <w:rPr>
            <w:noProof/>
            <w:webHidden/>
          </w:rPr>
          <w:tab/>
        </w:r>
        <w:r>
          <w:rPr>
            <w:noProof/>
            <w:webHidden/>
          </w:rPr>
          <w:fldChar w:fldCharType="begin"/>
        </w:r>
        <w:r>
          <w:rPr>
            <w:noProof/>
            <w:webHidden/>
          </w:rPr>
          <w:instrText xml:space="preserve"> PAGEREF _Toc509485216 \h </w:instrText>
        </w:r>
        <w:r>
          <w:rPr>
            <w:noProof/>
            <w:webHidden/>
          </w:rPr>
        </w:r>
        <w:r>
          <w:rPr>
            <w:noProof/>
            <w:webHidden/>
          </w:rPr>
          <w:fldChar w:fldCharType="separate"/>
        </w:r>
        <w:r>
          <w:rPr>
            <w:noProof/>
            <w:webHidden/>
          </w:rPr>
          <w:t>4</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17" w:history="1">
        <w:r w:rsidRPr="009038EA">
          <w:rPr>
            <w:rStyle w:val="Hyperlink"/>
            <w:noProof/>
          </w:rPr>
          <w:t>1.1</w:t>
        </w:r>
        <w:r>
          <w:rPr>
            <w:rFonts w:asciiTheme="minorHAnsi" w:eastAsiaTheme="minorEastAsia" w:hAnsiTheme="minorHAnsi" w:cstheme="minorBidi"/>
            <w:noProof/>
            <w:sz w:val="22"/>
            <w:szCs w:val="22"/>
          </w:rPr>
          <w:tab/>
        </w:r>
        <w:r w:rsidRPr="009038EA">
          <w:rPr>
            <w:rStyle w:val="Hyperlink"/>
            <w:noProof/>
          </w:rPr>
          <w:t>Glossary</w:t>
        </w:r>
        <w:r>
          <w:rPr>
            <w:noProof/>
            <w:webHidden/>
          </w:rPr>
          <w:tab/>
        </w:r>
        <w:r>
          <w:rPr>
            <w:noProof/>
            <w:webHidden/>
          </w:rPr>
          <w:fldChar w:fldCharType="begin"/>
        </w:r>
        <w:r>
          <w:rPr>
            <w:noProof/>
            <w:webHidden/>
          </w:rPr>
          <w:instrText xml:space="preserve"> PAGEREF _Toc509485217 \h </w:instrText>
        </w:r>
        <w:r>
          <w:rPr>
            <w:noProof/>
            <w:webHidden/>
          </w:rPr>
        </w:r>
        <w:r>
          <w:rPr>
            <w:noProof/>
            <w:webHidden/>
          </w:rPr>
          <w:fldChar w:fldCharType="separate"/>
        </w:r>
        <w:r>
          <w:rPr>
            <w:noProof/>
            <w:webHidden/>
          </w:rPr>
          <w:t>4</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18" w:history="1">
        <w:r w:rsidRPr="009038EA">
          <w:rPr>
            <w:rStyle w:val="Hyperlink"/>
            <w:noProof/>
          </w:rPr>
          <w:t>1.2</w:t>
        </w:r>
        <w:r>
          <w:rPr>
            <w:rFonts w:asciiTheme="minorHAnsi" w:eastAsiaTheme="minorEastAsia" w:hAnsiTheme="minorHAnsi" w:cstheme="minorBidi"/>
            <w:noProof/>
            <w:sz w:val="22"/>
            <w:szCs w:val="22"/>
          </w:rPr>
          <w:tab/>
        </w:r>
        <w:r w:rsidRPr="009038EA">
          <w:rPr>
            <w:rStyle w:val="Hyperlink"/>
            <w:noProof/>
          </w:rPr>
          <w:t>References</w:t>
        </w:r>
        <w:r>
          <w:rPr>
            <w:noProof/>
            <w:webHidden/>
          </w:rPr>
          <w:tab/>
        </w:r>
        <w:r>
          <w:rPr>
            <w:noProof/>
            <w:webHidden/>
          </w:rPr>
          <w:fldChar w:fldCharType="begin"/>
        </w:r>
        <w:r>
          <w:rPr>
            <w:noProof/>
            <w:webHidden/>
          </w:rPr>
          <w:instrText xml:space="preserve"> PAGEREF _Toc509485218 \h </w:instrText>
        </w:r>
        <w:r>
          <w:rPr>
            <w:noProof/>
            <w:webHidden/>
          </w:rPr>
        </w:r>
        <w:r>
          <w:rPr>
            <w:noProof/>
            <w:webHidden/>
          </w:rPr>
          <w:fldChar w:fldCharType="separate"/>
        </w:r>
        <w:r>
          <w:rPr>
            <w:noProof/>
            <w:webHidden/>
          </w:rPr>
          <w:t>4</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19" w:history="1">
        <w:r w:rsidRPr="009038EA">
          <w:rPr>
            <w:rStyle w:val="Hyperlink"/>
            <w:noProof/>
          </w:rPr>
          <w:t>1.2.1</w:t>
        </w:r>
        <w:r>
          <w:rPr>
            <w:rFonts w:asciiTheme="minorHAnsi" w:eastAsiaTheme="minorEastAsia" w:hAnsiTheme="minorHAnsi" w:cstheme="minorBidi"/>
            <w:noProof/>
            <w:sz w:val="22"/>
            <w:szCs w:val="22"/>
          </w:rPr>
          <w:tab/>
        </w:r>
        <w:r w:rsidRPr="009038EA">
          <w:rPr>
            <w:rStyle w:val="Hyperlink"/>
            <w:noProof/>
          </w:rPr>
          <w:t>Normative References</w:t>
        </w:r>
        <w:r>
          <w:rPr>
            <w:noProof/>
            <w:webHidden/>
          </w:rPr>
          <w:tab/>
        </w:r>
        <w:r>
          <w:rPr>
            <w:noProof/>
            <w:webHidden/>
          </w:rPr>
          <w:fldChar w:fldCharType="begin"/>
        </w:r>
        <w:r>
          <w:rPr>
            <w:noProof/>
            <w:webHidden/>
          </w:rPr>
          <w:instrText xml:space="preserve"> PAGEREF _Toc509485219 \h </w:instrText>
        </w:r>
        <w:r>
          <w:rPr>
            <w:noProof/>
            <w:webHidden/>
          </w:rPr>
        </w:r>
        <w:r>
          <w:rPr>
            <w:noProof/>
            <w:webHidden/>
          </w:rPr>
          <w:fldChar w:fldCharType="separate"/>
        </w:r>
        <w:r>
          <w:rPr>
            <w:noProof/>
            <w:webHidden/>
          </w:rPr>
          <w:t>4</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20" w:history="1">
        <w:r w:rsidRPr="009038EA">
          <w:rPr>
            <w:rStyle w:val="Hyperlink"/>
            <w:noProof/>
          </w:rPr>
          <w:t>1.2.2</w:t>
        </w:r>
        <w:r>
          <w:rPr>
            <w:rFonts w:asciiTheme="minorHAnsi" w:eastAsiaTheme="minorEastAsia" w:hAnsiTheme="minorHAnsi" w:cstheme="minorBidi"/>
            <w:noProof/>
            <w:sz w:val="22"/>
            <w:szCs w:val="22"/>
          </w:rPr>
          <w:tab/>
        </w:r>
        <w:r w:rsidRPr="009038EA">
          <w:rPr>
            <w:rStyle w:val="Hyperlink"/>
            <w:noProof/>
          </w:rPr>
          <w:t>Informative References</w:t>
        </w:r>
        <w:r>
          <w:rPr>
            <w:noProof/>
            <w:webHidden/>
          </w:rPr>
          <w:tab/>
        </w:r>
        <w:r>
          <w:rPr>
            <w:noProof/>
            <w:webHidden/>
          </w:rPr>
          <w:fldChar w:fldCharType="begin"/>
        </w:r>
        <w:r>
          <w:rPr>
            <w:noProof/>
            <w:webHidden/>
          </w:rPr>
          <w:instrText xml:space="preserve"> PAGEREF _Toc509485220 \h </w:instrText>
        </w:r>
        <w:r>
          <w:rPr>
            <w:noProof/>
            <w:webHidden/>
          </w:rPr>
        </w:r>
        <w:r>
          <w:rPr>
            <w:noProof/>
            <w:webHidden/>
          </w:rPr>
          <w:fldChar w:fldCharType="separate"/>
        </w:r>
        <w:r>
          <w:rPr>
            <w:noProof/>
            <w:webHidden/>
          </w:rPr>
          <w:t>4</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21" w:history="1">
        <w:r w:rsidRPr="009038EA">
          <w:rPr>
            <w:rStyle w:val="Hyperlink"/>
            <w:noProof/>
          </w:rPr>
          <w:t>1.3</w:t>
        </w:r>
        <w:r>
          <w:rPr>
            <w:rFonts w:asciiTheme="minorHAnsi" w:eastAsiaTheme="minorEastAsia" w:hAnsiTheme="minorHAnsi" w:cstheme="minorBidi"/>
            <w:noProof/>
            <w:sz w:val="22"/>
            <w:szCs w:val="22"/>
          </w:rPr>
          <w:tab/>
        </w:r>
        <w:r w:rsidRPr="009038EA">
          <w:rPr>
            <w:rStyle w:val="Hyperlink"/>
            <w:noProof/>
          </w:rPr>
          <w:t>Microsoft Implementations</w:t>
        </w:r>
        <w:r>
          <w:rPr>
            <w:noProof/>
            <w:webHidden/>
          </w:rPr>
          <w:tab/>
        </w:r>
        <w:r>
          <w:rPr>
            <w:noProof/>
            <w:webHidden/>
          </w:rPr>
          <w:fldChar w:fldCharType="begin"/>
        </w:r>
        <w:r>
          <w:rPr>
            <w:noProof/>
            <w:webHidden/>
          </w:rPr>
          <w:instrText xml:space="preserve"> PAGEREF _Toc509485221 \h </w:instrText>
        </w:r>
        <w:r>
          <w:rPr>
            <w:noProof/>
            <w:webHidden/>
          </w:rPr>
        </w:r>
        <w:r>
          <w:rPr>
            <w:noProof/>
            <w:webHidden/>
          </w:rPr>
          <w:fldChar w:fldCharType="separate"/>
        </w:r>
        <w:r>
          <w:rPr>
            <w:noProof/>
            <w:webHidden/>
          </w:rPr>
          <w:t>4</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22" w:history="1">
        <w:r w:rsidRPr="009038EA">
          <w:rPr>
            <w:rStyle w:val="Hyperlink"/>
            <w:noProof/>
          </w:rPr>
          <w:t>1.4</w:t>
        </w:r>
        <w:r>
          <w:rPr>
            <w:rFonts w:asciiTheme="minorHAnsi" w:eastAsiaTheme="minorEastAsia" w:hAnsiTheme="minorHAnsi" w:cstheme="minorBidi"/>
            <w:noProof/>
            <w:sz w:val="22"/>
            <w:szCs w:val="22"/>
          </w:rPr>
          <w:tab/>
        </w:r>
        <w:r w:rsidRPr="009038EA">
          <w:rPr>
            <w:rStyle w:val="Hyperlink"/>
            <w:noProof/>
          </w:rPr>
          <w:t>Standards Support Requirements</w:t>
        </w:r>
        <w:r>
          <w:rPr>
            <w:noProof/>
            <w:webHidden/>
          </w:rPr>
          <w:tab/>
        </w:r>
        <w:r>
          <w:rPr>
            <w:noProof/>
            <w:webHidden/>
          </w:rPr>
          <w:fldChar w:fldCharType="begin"/>
        </w:r>
        <w:r>
          <w:rPr>
            <w:noProof/>
            <w:webHidden/>
          </w:rPr>
          <w:instrText xml:space="preserve"> PAGEREF _Toc509485222 \h </w:instrText>
        </w:r>
        <w:r>
          <w:rPr>
            <w:noProof/>
            <w:webHidden/>
          </w:rPr>
        </w:r>
        <w:r>
          <w:rPr>
            <w:noProof/>
            <w:webHidden/>
          </w:rPr>
          <w:fldChar w:fldCharType="separate"/>
        </w:r>
        <w:r>
          <w:rPr>
            <w:noProof/>
            <w:webHidden/>
          </w:rPr>
          <w:t>5</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23" w:history="1">
        <w:r w:rsidRPr="009038EA">
          <w:rPr>
            <w:rStyle w:val="Hyperlink"/>
            <w:noProof/>
          </w:rPr>
          <w:t>1.5</w:t>
        </w:r>
        <w:r>
          <w:rPr>
            <w:rFonts w:asciiTheme="minorHAnsi" w:eastAsiaTheme="minorEastAsia" w:hAnsiTheme="minorHAnsi" w:cstheme="minorBidi"/>
            <w:noProof/>
            <w:sz w:val="22"/>
            <w:szCs w:val="22"/>
          </w:rPr>
          <w:tab/>
        </w:r>
        <w:r w:rsidRPr="009038EA">
          <w:rPr>
            <w:rStyle w:val="Hyperlink"/>
            <w:noProof/>
          </w:rPr>
          <w:t>Notation</w:t>
        </w:r>
        <w:r>
          <w:rPr>
            <w:noProof/>
            <w:webHidden/>
          </w:rPr>
          <w:tab/>
        </w:r>
        <w:r>
          <w:rPr>
            <w:noProof/>
            <w:webHidden/>
          </w:rPr>
          <w:fldChar w:fldCharType="begin"/>
        </w:r>
        <w:r>
          <w:rPr>
            <w:noProof/>
            <w:webHidden/>
          </w:rPr>
          <w:instrText xml:space="preserve"> PAGEREF _Toc509485223 \h </w:instrText>
        </w:r>
        <w:r>
          <w:rPr>
            <w:noProof/>
            <w:webHidden/>
          </w:rPr>
        </w:r>
        <w:r>
          <w:rPr>
            <w:noProof/>
            <w:webHidden/>
          </w:rPr>
          <w:fldChar w:fldCharType="separate"/>
        </w:r>
        <w:r>
          <w:rPr>
            <w:noProof/>
            <w:webHidden/>
          </w:rPr>
          <w:t>6</w:t>
        </w:r>
        <w:r>
          <w:rPr>
            <w:noProof/>
            <w:webHidden/>
          </w:rPr>
          <w:fldChar w:fldCharType="end"/>
        </w:r>
      </w:hyperlink>
    </w:p>
    <w:p w:rsidR="00363913" w:rsidRDefault="00363913">
      <w:pPr>
        <w:pStyle w:val="TOC1"/>
        <w:rPr>
          <w:rFonts w:asciiTheme="minorHAnsi" w:eastAsiaTheme="minorEastAsia" w:hAnsiTheme="minorHAnsi" w:cstheme="minorBidi"/>
          <w:b w:val="0"/>
          <w:bCs w:val="0"/>
          <w:noProof/>
          <w:sz w:val="22"/>
          <w:szCs w:val="22"/>
        </w:rPr>
      </w:pPr>
      <w:hyperlink w:anchor="_Toc509485224" w:history="1">
        <w:r w:rsidRPr="009038EA">
          <w:rPr>
            <w:rStyle w:val="Hyperlink"/>
            <w:noProof/>
          </w:rPr>
          <w:t>2</w:t>
        </w:r>
        <w:r>
          <w:rPr>
            <w:rFonts w:asciiTheme="minorHAnsi" w:eastAsiaTheme="minorEastAsia" w:hAnsiTheme="minorHAnsi" w:cstheme="minorBidi"/>
            <w:b w:val="0"/>
            <w:bCs w:val="0"/>
            <w:noProof/>
            <w:sz w:val="22"/>
            <w:szCs w:val="22"/>
          </w:rPr>
          <w:tab/>
        </w:r>
        <w:r w:rsidRPr="009038EA">
          <w:rPr>
            <w:rStyle w:val="Hyperlink"/>
            <w:noProof/>
          </w:rPr>
          <w:t>Standards Support Statements</w:t>
        </w:r>
        <w:r>
          <w:rPr>
            <w:noProof/>
            <w:webHidden/>
          </w:rPr>
          <w:tab/>
        </w:r>
        <w:r>
          <w:rPr>
            <w:noProof/>
            <w:webHidden/>
          </w:rPr>
          <w:fldChar w:fldCharType="begin"/>
        </w:r>
        <w:r>
          <w:rPr>
            <w:noProof/>
            <w:webHidden/>
          </w:rPr>
          <w:instrText xml:space="preserve"> PAGEREF _Toc509485224 \h </w:instrText>
        </w:r>
        <w:r>
          <w:rPr>
            <w:noProof/>
            <w:webHidden/>
          </w:rPr>
        </w:r>
        <w:r>
          <w:rPr>
            <w:noProof/>
            <w:webHidden/>
          </w:rPr>
          <w:fldChar w:fldCharType="separate"/>
        </w:r>
        <w:r>
          <w:rPr>
            <w:noProof/>
            <w:webHidden/>
          </w:rPr>
          <w:t>7</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25" w:history="1">
        <w:r w:rsidRPr="009038EA">
          <w:rPr>
            <w:rStyle w:val="Hyperlink"/>
            <w:noProof/>
          </w:rPr>
          <w:t>2.1</w:t>
        </w:r>
        <w:r>
          <w:rPr>
            <w:rFonts w:asciiTheme="minorHAnsi" w:eastAsiaTheme="minorEastAsia" w:hAnsiTheme="minorHAnsi" w:cstheme="minorBidi"/>
            <w:noProof/>
            <w:sz w:val="22"/>
            <w:szCs w:val="22"/>
          </w:rPr>
          <w:tab/>
        </w:r>
        <w:r w:rsidRPr="009038EA">
          <w:rPr>
            <w:rStyle w:val="Hyperlink"/>
            <w:noProof/>
          </w:rPr>
          <w:t>Normative Variations</w:t>
        </w:r>
        <w:r>
          <w:rPr>
            <w:noProof/>
            <w:webHidden/>
          </w:rPr>
          <w:tab/>
        </w:r>
        <w:r>
          <w:rPr>
            <w:noProof/>
            <w:webHidden/>
          </w:rPr>
          <w:fldChar w:fldCharType="begin"/>
        </w:r>
        <w:r>
          <w:rPr>
            <w:noProof/>
            <w:webHidden/>
          </w:rPr>
          <w:instrText xml:space="preserve"> PAGEREF _Toc509485225 \h </w:instrText>
        </w:r>
        <w:r>
          <w:rPr>
            <w:noProof/>
            <w:webHidden/>
          </w:rPr>
        </w:r>
        <w:r>
          <w:rPr>
            <w:noProof/>
            <w:webHidden/>
          </w:rPr>
          <w:fldChar w:fldCharType="separate"/>
        </w:r>
        <w:r>
          <w:rPr>
            <w:noProof/>
            <w:webHidden/>
          </w:rPr>
          <w:t>7</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26" w:history="1">
        <w:r w:rsidRPr="009038EA">
          <w:rPr>
            <w:rStyle w:val="Hyperlink"/>
            <w:noProof/>
          </w:rPr>
          <w:t>2.1.1</w:t>
        </w:r>
        <w:r>
          <w:rPr>
            <w:rFonts w:asciiTheme="minorHAnsi" w:eastAsiaTheme="minorEastAsia" w:hAnsiTheme="minorHAnsi" w:cstheme="minorBidi"/>
            <w:noProof/>
            <w:sz w:val="22"/>
            <w:szCs w:val="22"/>
          </w:rPr>
          <w:tab/>
        </w:r>
        <w:r w:rsidRPr="009038EA">
          <w:rPr>
            <w:rStyle w:val="Hyperlink"/>
            <w:noProof/>
          </w:rPr>
          <w:t>[W3C-CSS3-Color] Section 3.1, Foreground color: the ‘color’ property</w:t>
        </w:r>
        <w:r>
          <w:rPr>
            <w:noProof/>
            <w:webHidden/>
          </w:rPr>
          <w:tab/>
        </w:r>
        <w:r>
          <w:rPr>
            <w:noProof/>
            <w:webHidden/>
          </w:rPr>
          <w:fldChar w:fldCharType="begin"/>
        </w:r>
        <w:r>
          <w:rPr>
            <w:noProof/>
            <w:webHidden/>
          </w:rPr>
          <w:instrText xml:space="preserve"> PAGEREF _Toc509485226 \h </w:instrText>
        </w:r>
        <w:r>
          <w:rPr>
            <w:noProof/>
            <w:webHidden/>
          </w:rPr>
        </w:r>
        <w:r>
          <w:rPr>
            <w:noProof/>
            <w:webHidden/>
          </w:rPr>
          <w:fldChar w:fldCharType="separate"/>
        </w:r>
        <w:r>
          <w:rPr>
            <w:noProof/>
            <w:webHidden/>
          </w:rPr>
          <w:t>7</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27" w:history="1">
        <w:r w:rsidRPr="009038EA">
          <w:rPr>
            <w:rStyle w:val="Hyperlink"/>
            <w:noProof/>
          </w:rPr>
          <w:t>2.1.2</w:t>
        </w:r>
        <w:r>
          <w:rPr>
            <w:rFonts w:asciiTheme="minorHAnsi" w:eastAsiaTheme="minorEastAsia" w:hAnsiTheme="minorHAnsi" w:cstheme="minorBidi"/>
            <w:noProof/>
            <w:sz w:val="22"/>
            <w:szCs w:val="22"/>
          </w:rPr>
          <w:tab/>
        </w:r>
        <w:r w:rsidRPr="009038EA">
          <w:rPr>
            <w:rStyle w:val="Hyperlink"/>
            <w:noProof/>
          </w:rPr>
          <w:t>[W3C-CSS3-Color] Section 3.2, Transparency: the ‘opacity’ property</w:t>
        </w:r>
        <w:r>
          <w:rPr>
            <w:noProof/>
            <w:webHidden/>
          </w:rPr>
          <w:tab/>
        </w:r>
        <w:r>
          <w:rPr>
            <w:noProof/>
            <w:webHidden/>
          </w:rPr>
          <w:fldChar w:fldCharType="begin"/>
        </w:r>
        <w:r>
          <w:rPr>
            <w:noProof/>
            <w:webHidden/>
          </w:rPr>
          <w:instrText xml:space="preserve"> PAGEREF _Toc509485227 \h </w:instrText>
        </w:r>
        <w:r>
          <w:rPr>
            <w:noProof/>
            <w:webHidden/>
          </w:rPr>
        </w:r>
        <w:r>
          <w:rPr>
            <w:noProof/>
            <w:webHidden/>
          </w:rPr>
          <w:fldChar w:fldCharType="separate"/>
        </w:r>
        <w:r>
          <w:rPr>
            <w:noProof/>
            <w:webHidden/>
          </w:rPr>
          <w:t>7</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28" w:history="1">
        <w:r w:rsidRPr="009038EA">
          <w:rPr>
            <w:rStyle w:val="Hyperlink"/>
            <w:noProof/>
          </w:rPr>
          <w:t>2.1.3</w:t>
        </w:r>
        <w:r>
          <w:rPr>
            <w:rFonts w:asciiTheme="minorHAnsi" w:eastAsiaTheme="minorEastAsia" w:hAnsiTheme="minorHAnsi" w:cstheme="minorBidi"/>
            <w:noProof/>
            <w:sz w:val="22"/>
            <w:szCs w:val="22"/>
          </w:rPr>
          <w:tab/>
        </w:r>
        <w:r w:rsidRPr="009038EA">
          <w:rPr>
            <w:rStyle w:val="Hyperlink"/>
            <w:noProof/>
          </w:rPr>
          <w:t>[W3C-CSS3-Color] Section 4.2.1, RGB color values</w:t>
        </w:r>
        <w:r>
          <w:rPr>
            <w:noProof/>
            <w:webHidden/>
          </w:rPr>
          <w:tab/>
        </w:r>
        <w:r>
          <w:rPr>
            <w:noProof/>
            <w:webHidden/>
          </w:rPr>
          <w:fldChar w:fldCharType="begin"/>
        </w:r>
        <w:r>
          <w:rPr>
            <w:noProof/>
            <w:webHidden/>
          </w:rPr>
          <w:instrText xml:space="preserve"> PAGEREF _Toc509485228 \h </w:instrText>
        </w:r>
        <w:r>
          <w:rPr>
            <w:noProof/>
            <w:webHidden/>
          </w:rPr>
        </w:r>
        <w:r>
          <w:rPr>
            <w:noProof/>
            <w:webHidden/>
          </w:rPr>
          <w:fldChar w:fldCharType="separate"/>
        </w:r>
        <w:r>
          <w:rPr>
            <w:noProof/>
            <w:webHidden/>
          </w:rPr>
          <w:t>8</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29" w:history="1">
        <w:r w:rsidRPr="009038EA">
          <w:rPr>
            <w:rStyle w:val="Hyperlink"/>
            <w:noProof/>
          </w:rPr>
          <w:t>2.1.4</w:t>
        </w:r>
        <w:r>
          <w:rPr>
            <w:rFonts w:asciiTheme="minorHAnsi" w:eastAsiaTheme="minorEastAsia" w:hAnsiTheme="minorHAnsi" w:cstheme="minorBidi"/>
            <w:noProof/>
            <w:sz w:val="22"/>
            <w:szCs w:val="22"/>
          </w:rPr>
          <w:tab/>
        </w:r>
        <w:r w:rsidRPr="009038EA">
          <w:rPr>
            <w:rStyle w:val="Hyperlink"/>
            <w:noProof/>
          </w:rPr>
          <w:t>[W3C-CSS3-Color] Section 4.2.2, RGBA color values</w:t>
        </w:r>
        <w:r>
          <w:rPr>
            <w:noProof/>
            <w:webHidden/>
          </w:rPr>
          <w:tab/>
        </w:r>
        <w:r>
          <w:rPr>
            <w:noProof/>
            <w:webHidden/>
          </w:rPr>
          <w:fldChar w:fldCharType="begin"/>
        </w:r>
        <w:r>
          <w:rPr>
            <w:noProof/>
            <w:webHidden/>
          </w:rPr>
          <w:instrText xml:space="preserve"> PAGEREF _Toc509485229 \h </w:instrText>
        </w:r>
        <w:r>
          <w:rPr>
            <w:noProof/>
            <w:webHidden/>
          </w:rPr>
        </w:r>
        <w:r>
          <w:rPr>
            <w:noProof/>
            <w:webHidden/>
          </w:rPr>
          <w:fldChar w:fldCharType="separate"/>
        </w:r>
        <w:r>
          <w:rPr>
            <w:noProof/>
            <w:webHidden/>
          </w:rPr>
          <w:t>8</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30" w:history="1">
        <w:r w:rsidRPr="009038EA">
          <w:rPr>
            <w:rStyle w:val="Hyperlink"/>
            <w:noProof/>
          </w:rPr>
          <w:t>2.1.5</w:t>
        </w:r>
        <w:r>
          <w:rPr>
            <w:rFonts w:asciiTheme="minorHAnsi" w:eastAsiaTheme="minorEastAsia" w:hAnsiTheme="minorHAnsi" w:cstheme="minorBidi"/>
            <w:noProof/>
            <w:sz w:val="22"/>
            <w:szCs w:val="22"/>
          </w:rPr>
          <w:tab/>
        </w:r>
        <w:r w:rsidRPr="009038EA">
          <w:rPr>
            <w:rStyle w:val="Hyperlink"/>
            <w:noProof/>
          </w:rPr>
          <w:t>[W3C-CSS3-Color] Section 4.2.3, ‘transparent’ color keyword</w:t>
        </w:r>
        <w:r>
          <w:rPr>
            <w:noProof/>
            <w:webHidden/>
          </w:rPr>
          <w:tab/>
        </w:r>
        <w:r>
          <w:rPr>
            <w:noProof/>
            <w:webHidden/>
          </w:rPr>
          <w:fldChar w:fldCharType="begin"/>
        </w:r>
        <w:r>
          <w:rPr>
            <w:noProof/>
            <w:webHidden/>
          </w:rPr>
          <w:instrText xml:space="preserve"> PAGEREF _Toc509485230 \h </w:instrText>
        </w:r>
        <w:r>
          <w:rPr>
            <w:noProof/>
            <w:webHidden/>
          </w:rPr>
        </w:r>
        <w:r>
          <w:rPr>
            <w:noProof/>
            <w:webHidden/>
          </w:rPr>
          <w:fldChar w:fldCharType="separate"/>
        </w:r>
        <w:r>
          <w:rPr>
            <w:noProof/>
            <w:webHidden/>
          </w:rPr>
          <w:t>9</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31" w:history="1">
        <w:r w:rsidRPr="009038EA">
          <w:rPr>
            <w:rStyle w:val="Hyperlink"/>
            <w:noProof/>
          </w:rPr>
          <w:t>2.1.6</w:t>
        </w:r>
        <w:r>
          <w:rPr>
            <w:rFonts w:asciiTheme="minorHAnsi" w:eastAsiaTheme="minorEastAsia" w:hAnsiTheme="minorHAnsi" w:cstheme="minorBidi"/>
            <w:noProof/>
            <w:sz w:val="22"/>
            <w:szCs w:val="22"/>
          </w:rPr>
          <w:tab/>
        </w:r>
        <w:r w:rsidRPr="009038EA">
          <w:rPr>
            <w:rStyle w:val="Hyperlink"/>
            <w:noProof/>
          </w:rPr>
          <w:t>[W3C-CSS3-Color] Section 4.2.4, HSL color values</w:t>
        </w:r>
        <w:r>
          <w:rPr>
            <w:noProof/>
            <w:webHidden/>
          </w:rPr>
          <w:tab/>
        </w:r>
        <w:r>
          <w:rPr>
            <w:noProof/>
            <w:webHidden/>
          </w:rPr>
          <w:fldChar w:fldCharType="begin"/>
        </w:r>
        <w:r>
          <w:rPr>
            <w:noProof/>
            <w:webHidden/>
          </w:rPr>
          <w:instrText xml:space="preserve"> PAGEREF _Toc509485231 \h </w:instrText>
        </w:r>
        <w:r>
          <w:rPr>
            <w:noProof/>
            <w:webHidden/>
          </w:rPr>
        </w:r>
        <w:r>
          <w:rPr>
            <w:noProof/>
            <w:webHidden/>
          </w:rPr>
          <w:fldChar w:fldCharType="separate"/>
        </w:r>
        <w:r>
          <w:rPr>
            <w:noProof/>
            <w:webHidden/>
          </w:rPr>
          <w:t>9</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32" w:history="1">
        <w:r w:rsidRPr="009038EA">
          <w:rPr>
            <w:rStyle w:val="Hyperlink"/>
            <w:noProof/>
          </w:rPr>
          <w:t>2.1.7</w:t>
        </w:r>
        <w:r>
          <w:rPr>
            <w:rFonts w:asciiTheme="minorHAnsi" w:eastAsiaTheme="minorEastAsia" w:hAnsiTheme="minorHAnsi" w:cstheme="minorBidi"/>
            <w:noProof/>
            <w:sz w:val="22"/>
            <w:szCs w:val="22"/>
          </w:rPr>
          <w:tab/>
        </w:r>
        <w:r w:rsidRPr="009038EA">
          <w:rPr>
            <w:rStyle w:val="Hyperlink"/>
            <w:noProof/>
          </w:rPr>
          <w:t>[W3C-CSS3-Color] Section 4.2.5, HSLA color values</w:t>
        </w:r>
        <w:r>
          <w:rPr>
            <w:noProof/>
            <w:webHidden/>
          </w:rPr>
          <w:tab/>
        </w:r>
        <w:r>
          <w:rPr>
            <w:noProof/>
            <w:webHidden/>
          </w:rPr>
          <w:fldChar w:fldCharType="begin"/>
        </w:r>
        <w:r>
          <w:rPr>
            <w:noProof/>
            <w:webHidden/>
          </w:rPr>
          <w:instrText xml:space="preserve"> PAGEREF _Toc509485232 \h </w:instrText>
        </w:r>
        <w:r>
          <w:rPr>
            <w:noProof/>
            <w:webHidden/>
          </w:rPr>
        </w:r>
        <w:r>
          <w:rPr>
            <w:noProof/>
            <w:webHidden/>
          </w:rPr>
          <w:fldChar w:fldCharType="separate"/>
        </w:r>
        <w:r>
          <w:rPr>
            <w:noProof/>
            <w:webHidden/>
          </w:rPr>
          <w:t>9</w:t>
        </w:r>
        <w:r>
          <w:rPr>
            <w:noProof/>
            <w:webHidden/>
          </w:rPr>
          <w:fldChar w:fldCharType="end"/>
        </w:r>
      </w:hyperlink>
    </w:p>
    <w:p w:rsidR="00363913" w:rsidRDefault="00363913">
      <w:pPr>
        <w:pStyle w:val="TOC3"/>
        <w:rPr>
          <w:rFonts w:asciiTheme="minorHAnsi" w:eastAsiaTheme="minorEastAsia" w:hAnsiTheme="minorHAnsi" w:cstheme="minorBidi"/>
          <w:noProof/>
          <w:sz w:val="22"/>
          <w:szCs w:val="22"/>
        </w:rPr>
      </w:pPr>
      <w:hyperlink w:anchor="_Toc509485233" w:history="1">
        <w:r w:rsidRPr="009038EA">
          <w:rPr>
            <w:rStyle w:val="Hyperlink"/>
            <w:noProof/>
          </w:rPr>
          <w:t>2.1.8</w:t>
        </w:r>
        <w:r>
          <w:rPr>
            <w:rFonts w:asciiTheme="minorHAnsi" w:eastAsiaTheme="minorEastAsia" w:hAnsiTheme="minorHAnsi" w:cstheme="minorBidi"/>
            <w:noProof/>
            <w:sz w:val="22"/>
            <w:szCs w:val="22"/>
          </w:rPr>
          <w:tab/>
        </w:r>
        <w:r w:rsidRPr="009038EA">
          <w:rPr>
            <w:rStyle w:val="Hyperlink"/>
            <w:noProof/>
          </w:rPr>
          <w:t>[W3C-CSS3-Color] Section 4.4, 'currentColor' color keyword</w:t>
        </w:r>
        <w:r>
          <w:rPr>
            <w:noProof/>
            <w:webHidden/>
          </w:rPr>
          <w:tab/>
        </w:r>
        <w:r>
          <w:rPr>
            <w:noProof/>
            <w:webHidden/>
          </w:rPr>
          <w:fldChar w:fldCharType="begin"/>
        </w:r>
        <w:r>
          <w:rPr>
            <w:noProof/>
            <w:webHidden/>
          </w:rPr>
          <w:instrText xml:space="preserve"> PAGEREF _Toc509485233 \h </w:instrText>
        </w:r>
        <w:r>
          <w:rPr>
            <w:noProof/>
            <w:webHidden/>
          </w:rPr>
        </w:r>
        <w:r>
          <w:rPr>
            <w:noProof/>
            <w:webHidden/>
          </w:rPr>
          <w:fldChar w:fldCharType="separate"/>
        </w:r>
        <w:r>
          <w:rPr>
            <w:noProof/>
            <w:webHidden/>
          </w:rPr>
          <w:t>10</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34" w:history="1">
        <w:r w:rsidRPr="009038EA">
          <w:rPr>
            <w:rStyle w:val="Hyperlink"/>
            <w:noProof/>
          </w:rPr>
          <w:t>2.2</w:t>
        </w:r>
        <w:r>
          <w:rPr>
            <w:rFonts w:asciiTheme="minorHAnsi" w:eastAsiaTheme="minorEastAsia" w:hAnsiTheme="minorHAnsi" w:cstheme="minorBidi"/>
            <w:noProof/>
            <w:sz w:val="22"/>
            <w:szCs w:val="22"/>
          </w:rPr>
          <w:tab/>
        </w:r>
        <w:r w:rsidRPr="009038EA">
          <w:rPr>
            <w:rStyle w:val="Hyperlink"/>
            <w:noProof/>
          </w:rPr>
          <w:t>Clarifications</w:t>
        </w:r>
        <w:r>
          <w:rPr>
            <w:noProof/>
            <w:webHidden/>
          </w:rPr>
          <w:tab/>
        </w:r>
        <w:r>
          <w:rPr>
            <w:noProof/>
            <w:webHidden/>
          </w:rPr>
          <w:fldChar w:fldCharType="begin"/>
        </w:r>
        <w:r>
          <w:rPr>
            <w:noProof/>
            <w:webHidden/>
          </w:rPr>
          <w:instrText xml:space="preserve"> PAGEREF _Toc509485234 \h </w:instrText>
        </w:r>
        <w:r>
          <w:rPr>
            <w:noProof/>
            <w:webHidden/>
          </w:rPr>
        </w:r>
        <w:r>
          <w:rPr>
            <w:noProof/>
            <w:webHidden/>
          </w:rPr>
          <w:fldChar w:fldCharType="separate"/>
        </w:r>
        <w:r>
          <w:rPr>
            <w:noProof/>
            <w:webHidden/>
          </w:rPr>
          <w:t>10</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35" w:history="1">
        <w:r w:rsidRPr="009038EA">
          <w:rPr>
            <w:rStyle w:val="Hyperlink"/>
            <w:noProof/>
          </w:rPr>
          <w:t>2.3</w:t>
        </w:r>
        <w:r>
          <w:rPr>
            <w:rFonts w:asciiTheme="minorHAnsi" w:eastAsiaTheme="minorEastAsia" w:hAnsiTheme="minorHAnsi" w:cstheme="minorBidi"/>
            <w:noProof/>
            <w:sz w:val="22"/>
            <w:szCs w:val="22"/>
          </w:rPr>
          <w:tab/>
        </w:r>
        <w:r w:rsidRPr="009038EA">
          <w:rPr>
            <w:rStyle w:val="Hyperlink"/>
            <w:noProof/>
          </w:rPr>
          <w:t>Error Handling</w:t>
        </w:r>
        <w:r>
          <w:rPr>
            <w:noProof/>
            <w:webHidden/>
          </w:rPr>
          <w:tab/>
        </w:r>
        <w:r>
          <w:rPr>
            <w:noProof/>
            <w:webHidden/>
          </w:rPr>
          <w:fldChar w:fldCharType="begin"/>
        </w:r>
        <w:r>
          <w:rPr>
            <w:noProof/>
            <w:webHidden/>
          </w:rPr>
          <w:instrText xml:space="preserve"> PAGEREF _Toc509485235 \h </w:instrText>
        </w:r>
        <w:r>
          <w:rPr>
            <w:noProof/>
            <w:webHidden/>
          </w:rPr>
        </w:r>
        <w:r>
          <w:rPr>
            <w:noProof/>
            <w:webHidden/>
          </w:rPr>
          <w:fldChar w:fldCharType="separate"/>
        </w:r>
        <w:r>
          <w:rPr>
            <w:noProof/>
            <w:webHidden/>
          </w:rPr>
          <w:t>10</w:t>
        </w:r>
        <w:r>
          <w:rPr>
            <w:noProof/>
            <w:webHidden/>
          </w:rPr>
          <w:fldChar w:fldCharType="end"/>
        </w:r>
      </w:hyperlink>
    </w:p>
    <w:p w:rsidR="00363913" w:rsidRDefault="00363913">
      <w:pPr>
        <w:pStyle w:val="TOC2"/>
        <w:rPr>
          <w:rFonts w:asciiTheme="minorHAnsi" w:eastAsiaTheme="minorEastAsia" w:hAnsiTheme="minorHAnsi" w:cstheme="minorBidi"/>
          <w:noProof/>
          <w:sz w:val="22"/>
          <w:szCs w:val="22"/>
        </w:rPr>
      </w:pPr>
      <w:hyperlink w:anchor="_Toc509485236" w:history="1">
        <w:r w:rsidRPr="009038EA">
          <w:rPr>
            <w:rStyle w:val="Hyperlink"/>
            <w:noProof/>
          </w:rPr>
          <w:t>2.4</w:t>
        </w:r>
        <w:r>
          <w:rPr>
            <w:rFonts w:asciiTheme="minorHAnsi" w:eastAsiaTheme="minorEastAsia" w:hAnsiTheme="minorHAnsi" w:cstheme="minorBidi"/>
            <w:noProof/>
            <w:sz w:val="22"/>
            <w:szCs w:val="22"/>
          </w:rPr>
          <w:tab/>
        </w:r>
        <w:r w:rsidRPr="009038EA">
          <w:rPr>
            <w:rStyle w:val="Hyperlink"/>
            <w:noProof/>
          </w:rPr>
          <w:t>Security</w:t>
        </w:r>
        <w:r>
          <w:rPr>
            <w:noProof/>
            <w:webHidden/>
          </w:rPr>
          <w:tab/>
        </w:r>
        <w:r>
          <w:rPr>
            <w:noProof/>
            <w:webHidden/>
          </w:rPr>
          <w:fldChar w:fldCharType="begin"/>
        </w:r>
        <w:r>
          <w:rPr>
            <w:noProof/>
            <w:webHidden/>
          </w:rPr>
          <w:instrText xml:space="preserve"> PAGEREF _Toc509485236 \h </w:instrText>
        </w:r>
        <w:r>
          <w:rPr>
            <w:noProof/>
            <w:webHidden/>
          </w:rPr>
        </w:r>
        <w:r>
          <w:rPr>
            <w:noProof/>
            <w:webHidden/>
          </w:rPr>
          <w:fldChar w:fldCharType="separate"/>
        </w:r>
        <w:r>
          <w:rPr>
            <w:noProof/>
            <w:webHidden/>
          </w:rPr>
          <w:t>10</w:t>
        </w:r>
        <w:r>
          <w:rPr>
            <w:noProof/>
            <w:webHidden/>
          </w:rPr>
          <w:fldChar w:fldCharType="end"/>
        </w:r>
      </w:hyperlink>
    </w:p>
    <w:p w:rsidR="00363913" w:rsidRDefault="00363913">
      <w:pPr>
        <w:pStyle w:val="TOC1"/>
        <w:rPr>
          <w:rFonts w:asciiTheme="minorHAnsi" w:eastAsiaTheme="minorEastAsia" w:hAnsiTheme="minorHAnsi" w:cstheme="minorBidi"/>
          <w:b w:val="0"/>
          <w:bCs w:val="0"/>
          <w:noProof/>
          <w:sz w:val="22"/>
          <w:szCs w:val="22"/>
        </w:rPr>
      </w:pPr>
      <w:hyperlink w:anchor="_Toc509485237" w:history="1">
        <w:r w:rsidRPr="009038EA">
          <w:rPr>
            <w:rStyle w:val="Hyperlink"/>
            <w:noProof/>
          </w:rPr>
          <w:t>3</w:t>
        </w:r>
        <w:r>
          <w:rPr>
            <w:rFonts w:asciiTheme="minorHAnsi" w:eastAsiaTheme="minorEastAsia" w:hAnsiTheme="minorHAnsi" w:cstheme="minorBidi"/>
            <w:b w:val="0"/>
            <w:bCs w:val="0"/>
            <w:noProof/>
            <w:sz w:val="22"/>
            <w:szCs w:val="22"/>
          </w:rPr>
          <w:tab/>
        </w:r>
        <w:r w:rsidRPr="009038EA">
          <w:rPr>
            <w:rStyle w:val="Hyperlink"/>
            <w:noProof/>
          </w:rPr>
          <w:t>Change Tracking</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11</w:t>
        </w:r>
        <w:r>
          <w:rPr>
            <w:noProof/>
            <w:webHidden/>
          </w:rPr>
          <w:fldChar w:fldCharType="end"/>
        </w:r>
      </w:hyperlink>
    </w:p>
    <w:p w:rsidR="00363913" w:rsidRDefault="00363913">
      <w:pPr>
        <w:pStyle w:val="TOC1"/>
        <w:rPr>
          <w:rFonts w:asciiTheme="minorHAnsi" w:eastAsiaTheme="minorEastAsia" w:hAnsiTheme="minorHAnsi" w:cstheme="minorBidi"/>
          <w:b w:val="0"/>
          <w:bCs w:val="0"/>
          <w:noProof/>
          <w:sz w:val="22"/>
          <w:szCs w:val="22"/>
        </w:rPr>
      </w:pPr>
      <w:hyperlink w:anchor="_Toc509485238" w:history="1">
        <w:r w:rsidRPr="009038EA">
          <w:rPr>
            <w:rStyle w:val="Hyperlink"/>
            <w:noProof/>
          </w:rPr>
          <w:t>4</w:t>
        </w:r>
        <w:r>
          <w:rPr>
            <w:rFonts w:asciiTheme="minorHAnsi" w:eastAsiaTheme="minorEastAsia" w:hAnsiTheme="minorHAnsi" w:cstheme="minorBidi"/>
            <w:b w:val="0"/>
            <w:bCs w:val="0"/>
            <w:noProof/>
            <w:sz w:val="22"/>
            <w:szCs w:val="22"/>
          </w:rPr>
          <w:tab/>
        </w:r>
        <w:r w:rsidRPr="009038EA">
          <w:rPr>
            <w:rStyle w:val="Hyperlink"/>
            <w:noProof/>
          </w:rPr>
          <w:t>Index</w:t>
        </w:r>
        <w:r>
          <w:rPr>
            <w:noProof/>
            <w:webHidden/>
          </w:rPr>
          <w:tab/>
        </w:r>
        <w:r>
          <w:rPr>
            <w:noProof/>
            <w:webHidden/>
          </w:rPr>
          <w:fldChar w:fldCharType="begin"/>
        </w:r>
        <w:r>
          <w:rPr>
            <w:noProof/>
            <w:webHidden/>
          </w:rPr>
          <w:instrText xml:space="preserve"> PAGEREF _Toc509485238 \h </w:instrText>
        </w:r>
        <w:r>
          <w:rPr>
            <w:noProof/>
            <w:webHidden/>
          </w:rPr>
        </w:r>
        <w:r>
          <w:rPr>
            <w:noProof/>
            <w:webHidden/>
          </w:rPr>
          <w:fldChar w:fldCharType="separate"/>
        </w:r>
        <w:r>
          <w:rPr>
            <w:noProof/>
            <w:webHidden/>
          </w:rPr>
          <w:t>12</w:t>
        </w:r>
        <w:r>
          <w:rPr>
            <w:noProof/>
            <w:webHidden/>
          </w:rPr>
          <w:fldChar w:fldCharType="end"/>
        </w:r>
      </w:hyperlink>
    </w:p>
    <w:p w:rsidR="00A22ED0" w:rsidRDefault="00363913">
      <w:r>
        <w:fldChar w:fldCharType="end"/>
      </w:r>
    </w:p>
    <w:p w:rsidR="00A22ED0" w:rsidRDefault="00363913">
      <w:pPr>
        <w:pStyle w:val="Heading1"/>
      </w:pPr>
      <w:bookmarkStart w:id="1" w:name="section_64a474e2dc29435aada53c4fd80cf7b6"/>
      <w:bookmarkStart w:id="2" w:name="_Toc509485216"/>
      <w:r>
        <w:lastRenderedPageBreak/>
        <w:t>Introduction</w:t>
      </w:r>
      <w:bookmarkEnd w:id="1"/>
      <w:bookmarkEnd w:id="2"/>
      <w:r>
        <w:fldChar w:fldCharType="begin"/>
      </w:r>
      <w:r>
        <w:instrText xml:space="preserve"> XE "I</w:instrText>
      </w:r>
      <w:r>
        <w:instrText xml:space="preserve">ntroduction" </w:instrText>
      </w:r>
      <w:r>
        <w:fldChar w:fldCharType="end"/>
      </w:r>
    </w:p>
    <w:p w:rsidR="00A22ED0" w:rsidRDefault="00363913">
      <w:r>
        <w:t xml:space="preserve">This document describes the level of support provided by Microsoft web browsers for the </w:t>
      </w:r>
      <w:r>
        <w:rPr>
          <w:i/>
        </w:rPr>
        <w:t xml:space="preserve">CSS3 Color Module </w:t>
      </w:r>
      <w:r>
        <w:t>specification,</w:t>
      </w:r>
      <w:r>
        <w:rPr>
          <w:i/>
        </w:rPr>
        <w:t xml:space="preserve"> </w:t>
      </w:r>
      <w:r>
        <w:t>published June 07, 2011.</w:t>
      </w:r>
    </w:p>
    <w:p w:rsidR="00A22ED0" w:rsidRDefault="00363913">
      <w:pPr>
        <w:pStyle w:val="Heading2"/>
      </w:pPr>
      <w:bookmarkStart w:id="3" w:name="section_207eed86442f47148bc844bcdb1867b5"/>
      <w:bookmarkStart w:id="4" w:name="_Toc509485217"/>
      <w:r>
        <w:t>Glossary</w:t>
      </w:r>
      <w:bookmarkEnd w:id="3"/>
      <w:bookmarkEnd w:id="4"/>
      <w:r>
        <w:fldChar w:fldCharType="begin"/>
      </w:r>
      <w:r>
        <w:instrText xml:space="preserve"> XE "Glossary" </w:instrText>
      </w:r>
      <w:r>
        <w:fldChar w:fldCharType="end"/>
      </w:r>
    </w:p>
    <w:p w:rsidR="00A22ED0" w:rsidRDefault="00363913">
      <w:pPr>
        <w:ind w:left="548" w:hanging="274"/>
      </w:pPr>
      <w:r>
        <w:rPr>
          <w:b/>
        </w:rPr>
        <w:t>MAY, SHOULD, MUST, SHOULD NOT, MUST NOT:</w:t>
      </w:r>
      <w:r>
        <w:t xml:space="preserve"> These terms (in all caps) a</w:t>
      </w:r>
      <w:r>
        <w:t xml:space="preserve">re used as defined in </w:t>
      </w:r>
      <w:hyperlink r:id="rId15">
        <w:r>
          <w:rPr>
            <w:rStyle w:val="Hyperlink"/>
          </w:rPr>
          <w:t>[RFC2119]</w:t>
        </w:r>
      </w:hyperlink>
      <w:r>
        <w:t>. All statements of optional behavior use either MAY, SHOULD, or SHOULD NOT.</w:t>
      </w:r>
    </w:p>
    <w:p w:rsidR="00A22ED0" w:rsidRDefault="00363913">
      <w:pPr>
        <w:pStyle w:val="Heading2"/>
      </w:pPr>
      <w:bookmarkStart w:id="5" w:name="section_40827328988b4f2e96540502793b3ebb"/>
      <w:bookmarkStart w:id="6" w:name="_Toc509485218"/>
      <w:r>
        <w:t>References</w:t>
      </w:r>
      <w:bookmarkEnd w:id="5"/>
      <w:bookmarkEnd w:id="6"/>
    </w:p>
    <w:p w:rsidR="00A22ED0" w:rsidRDefault="00363913">
      <w:r w:rsidRPr="00301053">
        <w:t>Links to a document in the Microsoft Open Specifications library point t</w:t>
      </w:r>
      <w:r w:rsidRPr="00301053">
        <w:t xml:space="preserve">o the correct section in the most recently published version of the referenced document. However, because individual documents in the library are not updated at the same time, the section numbers in the documents may not match. You can confirm the correct </w:t>
      </w:r>
      <w:r w:rsidRPr="00301053">
        <w:t xml:space="preserve">section numbering by checking the </w:t>
      </w:r>
      <w:hyperlink r:id="rId16" w:history="1">
        <w:r w:rsidRPr="00874DB6">
          <w:rPr>
            <w:rStyle w:val="Hyperlink"/>
          </w:rPr>
          <w:t>Errata</w:t>
        </w:r>
      </w:hyperlink>
      <w:r w:rsidRPr="00301053">
        <w:t xml:space="preserve">.  </w:t>
      </w:r>
    </w:p>
    <w:p w:rsidR="00A22ED0" w:rsidRDefault="00363913">
      <w:pPr>
        <w:pStyle w:val="Heading3"/>
      </w:pPr>
      <w:bookmarkStart w:id="7" w:name="section_ab0154f23cdd4fffa655c7eccc7c0e79"/>
      <w:bookmarkStart w:id="8" w:name="_Toc50948521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2ED0" w:rsidRDefault="00363913">
      <w:r>
        <w:t>We conduct frequent surveys of the normative references to assure thei</w:t>
      </w:r>
      <w:r>
        <w:t xml:space="preserve">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A22ED0" w:rsidRDefault="00363913">
      <w:pPr>
        <w:spacing w:after="200"/>
      </w:pPr>
      <w:r>
        <w:t>[CSS-Level2-2009] World Wide Web</w:t>
      </w:r>
      <w:r>
        <w:t xml:space="preserve"> Consortium, "Cascading Style Sheets Level 2 Revision 1 (CSS 2.1) Specification", W3C Candidate Recommendation 08 September 2009, </w:t>
      </w:r>
      <w:hyperlink r:id="rId18">
        <w:r>
          <w:rPr>
            <w:rStyle w:val="Hyperlink"/>
          </w:rPr>
          <w:t>http://www.w3.org/TR/2009/CR-CSS2-20090908/</w:t>
        </w:r>
      </w:hyperlink>
    </w:p>
    <w:p w:rsidR="00A22ED0" w:rsidRDefault="00363913">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A22ED0" w:rsidRDefault="00363913">
      <w:pPr>
        <w:spacing w:after="200"/>
      </w:pPr>
      <w:r>
        <w:t>[W3C-CSS3-Color] World Wide Web Cons</w:t>
      </w:r>
      <w:r>
        <w:t xml:space="preserve">ortium, "CSS Color Module Level 3", W3C Recommendation 07 June 2011, </w:t>
      </w:r>
      <w:hyperlink r:id="rId20">
        <w:r>
          <w:rPr>
            <w:rStyle w:val="Hyperlink"/>
          </w:rPr>
          <w:t>http://www.w3.org/TR/css3-color/</w:t>
        </w:r>
      </w:hyperlink>
    </w:p>
    <w:p w:rsidR="00A22ED0" w:rsidRDefault="00363913">
      <w:pPr>
        <w:pStyle w:val="Heading3"/>
      </w:pPr>
      <w:bookmarkStart w:id="9" w:name="section_b3f29b55a58642e29545883e36e5dc7f"/>
      <w:bookmarkStart w:id="10" w:name="_Toc50948522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2ED0" w:rsidRDefault="00363913">
      <w:pPr>
        <w:spacing w:after="200"/>
      </w:pPr>
      <w:r>
        <w:t>Non</w:t>
      </w:r>
      <w:r>
        <w:t>e.</w:t>
      </w:r>
    </w:p>
    <w:p w:rsidR="00A22ED0" w:rsidRDefault="00363913">
      <w:pPr>
        <w:pStyle w:val="Heading2"/>
      </w:pPr>
      <w:bookmarkStart w:id="11" w:name="section_cc765c146bba48ea9e6af0cfc5130764"/>
      <w:bookmarkStart w:id="12" w:name="_Toc509485221"/>
      <w:r>
        <w:t>Microsoft Implementations</w:t>
      </w:r>
      <w:bookmarkEnd w:id="11"/>
      <w:bookmarkEnd w:id="12"/>
    </w:p>
    <w:p w:rsidR="00A22ED0" w:rsidRDefault="00363913">
      <w:r>
        <w:t>The following Microsoft web browser versions implement some portion of the CSS specification:</w:t>
      </w:r>
    </w:p>
    <w:p w:rsidR="00A22ED0" w:rsidRDefault="00363913">
      <w:pPr>
        <w:pStyle w:val="ListParagraph"/>
        <w:numPr>
          <w:ilvl w:val="0"/>
          <w:numId w:val="47"/>
        </w:numPr>
      </w:pPr>
      <w:r>
        <w:t>Windows Internet Explorer 7</w:t>
      </w:r>
    </w:p>
    <w:p w:rsidR="00A22ED0" w:rsidRDefault="00363913">
      <w:pPr>
        <w:pStyle w:val="ListParagraph"/>
        <w:numPr>
          <w:ilvl w:val="0"/>
          <w:numId w:val="47"/>
        </w:numPr>
      </w:pPr>
      <w:r>
        <w:t>Windows Internet Explorer 8</w:t>
      </w:r>
    </w:p>
    <w:p w:rsidR="00A22ED0" w:rsidRDefault="00363913">
      <w:pPr>
        <w:pStyle w:val="ListParagraph"/>
        <w:numPr>
          <w:ilvl w:val="0"/>
          <w:numId w:val="47"/>
        </w:numPr>
      </w:pPr>
      <w:r>
        <w:t>Windows Internet Explorer 9</w:t>
      </w:r>
    </w:p>
    <w:p w:rsidR="00A22ED0" w:rsidRDefault="00363913">
      <w:pPr>
        <w:pStyle w:val="ListParagraph"/>
        <w:numPr>
          <w:ilvl w:val="0"/>
          <w:numId w:val="47"/>
        </w:numPr>
      </w:pPr>
      <w:r>
        <w:t>Windows Internet Explorer 10</w:t>
      </w:r>
    </w:p>
    <w:p w:rsidR="00A22ED0" w:rsidRDefault="00363913">
      <w:pPr>
        <w:pStyle w:val="ListParagraph"/>
        <w:numPr>
          <w:ilvl w:val="0"/>
          <w:numId w:val="47"/>
        </w:numPr>
      </w:pPr>
      <w:r>
        <w:t>Internet Explorer 11</w:t>
      </w:r>
    </w:p>
    <w:p w:rsidR="00A22ED0" w:rsidRDefault="00363913">
      <w:pPr>
        <w:pStyle w:val="ListParagraph"/>
        <w:numPr>
          <w:ilvl w:val="0"/>
          <w:numId w:val="47"/>
        </w:numPr>
      </w:pPr>
      <w:r>
        <w:t xml:space="preserve">Internet Explorer 11 for Windows 10 </w:t>
      </w:r>
    </w:p>
    <w:p w:rsidR="00A22ED0" w:rsidRDefault="00363913">
      <w:pPr>
        <w:pStyle w:val="ListParagraph"/>
        <w:numPr>
          <w:ilvl w:val="0"/>
          <w:numId w:val="47"/>
        </w:numPr>
      </w:pPr>
      <w:r>
        <w:t xml:space="preserve">Microsoft Edge </w:t>
      </w:r>
    </w:p>
    <w:p w:rsidR="00A22ED0" w:rsidRDefault="00363913">
      <w:r>
        <w:lastRenderedPageBreak/>
        <w:t>Each browser version may implement multiple document rendering modes. The modes vary from one another in support of the standard. The following table lists the document modes supported by each browser v</w:t>
      </w:r>
      <w:r>
        <w:t>ersion.</w:t>
      </w:r>
    </w:p>
    <w:tbl>
      <w:tblPr>
        <w:tblStyle w:val="Table-ShadedHeaderIndented"/>
        <w:tblW w:w="0" w:type="auto"/>
        <w:tblLook w:val="04A0" w:firstRow="1" w:lastRow="0" w:firstColumn="1" w:lastColumn="0" w:noHBand="0" w:noVBand="1"/>
      </w:tblPr>
      <w:tblGrid>
        <w:gridCol w:w="3168"/>
        <w:gridCol w:w="3168"/>
      </w:tblGrid>
      <w:tr w:rsidR="00A22ED0" w:rsidTr="00A22ED0">
        <w:trPr>
          <w:cnfStyle w:val="100000000000" w:firstRow="1" w:lastRow="0" w:firstColumn="0" w:lastColumn="0" w:oddVBand="0" w:evenVBand="0" w:oddHBand="0" w:evenHBand="0" w:firstRowFirstColumn="0" w:firstRowLastColumn="0" w:lastRowFirstColumn="0" w:lastRowLastColumn="0"/>
          <w:tblHeader/>
        </w:trPr>
        <w:tc>
          <w:tcPr>
            <w:tcW w:w="3168" w:type="dxa"/>
          </w:tcPr>
          <w:p w:rsidR="00A22ED0" w:rsidRDefault="00363913">
            <w:pPr>
              <w:pStyle w:val="TableHeaderText"/>
            </w:pPr>
            <w:r>
              <w:t>Browser Version</w:t>
            </w:r>
          </w:p>
        </w:tc>
        <w:tc>
          <w:tcPr>
            <w:tcW w:w="3168" w:type="dxa"/>
          </w:tcPr>
          <w:p w:rsidR="00A22ED0" w:rsidRDefault="00363913">
            <w:pPr>
              <w:pStyle w:val="TableHeaderText"/>
            </w:pPr>
            <w:r>
              <w:t>Document Modes Supported</w:t>
            </w:r>
          </w:p>
        </w:tc>
      </w:tr>
      <w:tr w:rsidR="00A22ED0" w:rsidTr="00A22ED0">
        <w:tc>
          <w:tcPr>
            <w:tcW w:w="3168" w:type="dxa"/>
          </w:tcPr>
          <w:p w:rsidR="00A22ED0" w:rsidRDefault="00363913">
            <w:pPr>
              <w:pStyle w:val="TableBodyText"/>
            </w:pPr>
            <w:r>
              <w:t>Internet Explorer 7</w:t>
            </w:r>
          </w:p>
        </w:tc>
        <w:tc>
          <w:tcPr>
            <w:tcW w:w="3168" w:type="dxa"/>
          </w:tcPr>
          <w:p w:rsidR="00A22ED0" w:rsidRDefault="00363913">
            <w:pPr>
              <w:pStyle w:val="TableBodyText"/>
            </w:pPr>
            <w:r>
              <w:t>Quirks Mode</w:t>
            </w:r>
          </w:p>
          <w:p w:rsidR="00A22ED0" w:rsidRDefault="00363913">
            <w:pPr>
              <w:pStyle w:val="TableBodyText"/>
            </w:pPr>
            <w:r>
              <w:t>Standards Mode</w:t>
            </w:r>
          </w:p>
        </w:tc>
      </w:tr>
      <w:tr w:rsidR="00A22ED0" w:rsidTr="00A22ED0">
        <w:tc>
          <w:tcPr>
            <w:tcW w:w="3168" w:type="dxa"/>
          </w:tcPr>
          <w:p w:rsidR="00A22ED0" w:rsidRDefault="00363913">
            <w:pPr>
              <w:pStyle w:val="TableBodyText"/>
            </w:pPr>
            <w:r>
              <w:t>Internet Explorer 8</w:t>
            </w:r>
          </w:p>
        </w:tc>
        <w:tc>
          <w:tcPr>
            <w:tcW w:w="3168" w:type="dxa"/>
          </w:tcPr>
          <w:p w:rsidR="00A22ED0" w:rsidRDefault="00363913">
            <w:pPr>
              <w:pStyle w:val="TableBodyText"/>
            </w:pPr>
            <w:r>
              <w:t>Quirks Mode</w:t>
            </w:r>
          </w:p>
          <w:p w:rsidR="00A22ED0" w:rsidRDefault="00363913">
            <w:pPr>
              <w:pStyle w:val="TableBodyText"/>
            </w:pPr>
            <w:r>
              <w:t>IE7 Mode</w:t>
            </w:r>
          </w:p>
          <w:p w:rsidR="00A22ED0" w:rsidRDefault="00363913">
            <w:pPr>
              <w:pStyle w:val="TableBodyText"/>
            </w:pPr>
            <w:r>
              <w:t>IE8 Mode</w:t>
            </w:r>
          </w:p>
        </w:tc>
      </w:tr>
      <w:tr w:rsidR="00A22ED0" w:rsidTr="00A22ED0">
        <w:tc>
          <w:tcPr>
            <w:tcW w:w="3168" w:type="dxa"/>
          </w:tcPr>
          <w:p w:rsidR="00A22ED0" w:rsidRDefault="00363913">
            <w:pPr>
              <w:pStyle w:val="TableBodyText"/>
            </w:pPr>
            <w:r>
              <w:t>Internet Explorer 9</w:t>
            </w:r>
          </w:p>
        </w:tc>
        <w:tc>
          <w:tcPr>
            <w:tcW w:w="3168" w:type="dxa"/>
          </w:tcPr>
          <w:p w:rsidR="00A22ED0" w:rsidRDefault="00363913">
            <w:pPr>
              <w:pStyle w:val="TableBodyText"/>
            </w:pPr>
            <w:r>
              <w:t>Quirks Mode</w:t>
            </w:r>
          </w:p>
          <w:p w:rsidR="00A22ED0" w:rsidRDefault="00363913">
            <w:pPr>
              <w:pStyle w:val="TableBodyText"/>
            </w:pPr>
            <w:r>
              <w:t>IE7 Mode</w:t>
            </w:r>
          </w:p>
          <w:p w:rsidR="00A22ED0" w:rsidRDefault="00363913">
            <w:pPr>
              <w:pStyle w:val="TableBodyText"/>
            </w:pPr>
            <w:r>
              <w:t>IE8 Mode</w:t>
            </w:r>
          </w:p>
          <w:p w:rsidR="00A22ED0" w:rsidRDefault="00363913">
            <w:pPr>
              <w:pStyle w:val="TableBodyText"/>
            </w:pPr>
            <w:r>
              <w:t>IE9 Mode</w:t>
            </w:r>
          </w:p>
        </w:tc>
      </w:tr>
      <w:tr w:rsidR="00A22ED0" w:rsidTr="00A22ED0">
        <w:tc>
          <w:tcPr>
            <w:tcW w:w="3168" w:type="dxa"/>
          </w:tcPr>
          <w:p w:rsidR="00A22ED0" w:rsidRDefault="00363913">
            <w:pPr>
              <w:pStyle w:val="TableBodyText"/>
            </w:pPr>
            <w:r>
              <w:t>Internet Explorer 10</w:t>
            </w:r>
          </w:p>
        </w:tc>
        <w:tc>
          <w:tcPr>
            <w:tcW w:w="3168" w:type="dxa"/>
          </w:tcPr>
          <w:p w:rsidR="00A22ED0" w:rsidRDefault="00363913">
            <w:pPr>
              <w:pStyle w:val="TableBodyText"/>
            </w:pPr>
            <w:r>
              <w:t>Quirks Mode</w:t>
            </w:r>
          </w:p>
          <w:p w:rsidR="00A22ED0" w:rsidRDefault="00363913">
            <w:pPr>
              <w:pStyle w:val="TableBodyText"/>
            </w:pPr>
            <w:r>
              <w:t>IE7 Mode</w:t>
            </w:r>
          </w:p>
          <w:p w:rsidR="00A22ED0" w:rsidRDefault="00363913">
            <w:pPr>
              <w:pStyle w:val="TableBodyText"/>
            </w:pPr>
            <w:r>
              <w:t xml:space="preserve">IE8 </w:t>
            </w:r>
            <w:r>
              <w:t>Mode</w:t>
            </w:r>
          </w:p>
          <w:p w:rsidR="00A22ED0" w:rsidRDefault="00363913">
            <w:pPr>
              <w:pStyle w:val="TableBodyText"/>
            </w:pPr>
            <w:r>
              <w:t>IE9 Mode</w:t>
            </w:r>
          </w:p>
          <w:p w:rsidR="00A22ED0" w:rsidRDefault="00363913">
            <w:pPr>
              <w:pStyle w:val="TableBodyText"/>
            </w:pPr>
            <w:r>
              <w:t>IE10 Mode</w:t>
            </w:r>
          </w:p>
        </w:tc>
      </w:tr>
      <w:tr w:rsidR="00A22ED0" w:rsidTr="00A22ED0">
        <w:tc>
          <w:tcPr>
            <w:tcW w:w="3168" w:type="dxa"/>
          </w:tcPr>
          <w:p w:rsidR="00A22ED0" w:rsidRDefault="00363913">
            <w:pPr>
              <w:pStyle w:val="TableBodyText"/>
            </w:pPr>
            <w:r>
              <w:t>Internet Explorer 11</w:t>
            </w:r>
          </w:p>
        </w:tc>
        <w:tc>
          <w:tcPr>
            <w:tcW w:w="3168" w:type="dxa"/>
          </w:tcPr>
          <w:p w:rsidR="00A22ED0" w:rsidRDefault="00363913">
            <w:pPr>
              <w:pStyle w:val="TableBodyText"/>
            </w:pPr>
            <w:r>
              <w:t>Quirks Mode</w:t>
            </w:r>
          </w:p>
          <w:p w:rsidR="00A22ED0" w:rsidRDefault="00363913">
            <w:pPr>
              <w:pStyle w:val="TableBodyText"/>
            </w:pPr>
            <w:r>
              <w:t>IE7 Mode</w:t>
            </w:r>
          </w:p>
          <w:p w:rsidR="00A22ED0" w:rsidRDefault="00363913">
            <w:pPr>
              <w:pStyle w:val="TableBodyText"/>
            </w:pPr>
            <w:r>
              <w:t>IE8 Mode</w:t>
            </w:r>
          </w:p>
          <w:p w:rsidR="00A22ED0" w:rsidRDefault="00363913">
            <w:pPr>
              <w:pStyle w:val="TableBodyText"/>
            </w:pPr>
            <w:r>
              <w:t>IE9 Mode</w:t>
            </w:r>
          </w:p>
          <w:p w:rsidR="00A22ED0" w:rsidRDefault="00363913">
            <w:pPr>
              <w:pStyle w:val="TableBodyText"/>
            </w:pPr>
            <w:r>
              <w:t>IE10 Mode</w:t>
            </w:r>
          </w:p>
          <w:p w:rsidR="00A22ED0" w:rsidRDefault="00363913">
            <w:pPr>
              <w:pStyle w:val="TableBodyText"/>
            </w:pPr>
            <w:r>
              <w:t>IE11 Mode</w:t>
            </w:r>
          </w:p>
        </w:tc>
      </w:tr>
      <w:tr w:rsidR="00A22ED0" w:rsidTr="00A22ED0">
        <w:tc>
          <w:tcPr>
            <w:tcW w:w="3168" w:type="dxa"/>
          </w:tcPr>
          <w:p w:rsidR="00A22ED0" w:rsidRDefault="00363913">
            <w:pPr>
              <w:pStyle w:val="TableBodyText"/>
            </w:pPr>
            <w:r>
              <w:t xml:space="preserve">Internet Explorer 11 for Windows 10 </w:t>
            </w:r>
          </w:p>
        </w:tc>
        <w:tc>
          <w:tcPr>
            <w:tcW w:w="3168" w:type="dxa"/>
          </w:tcPr>
          <w:p w:rsidR="00A22ED0" w:rsidRDefault="00363913">
            <w:pPr>
              <w:pStyle w:val="TableBodyText"/>
            </w:pPr>
            <w:r>
              <w:t>Quirks Mode</w:t>
            </w:r>
          </w:p>
          <w:p w:rsidR="00A22ED0" w:rsidRDefault="00363913">
            <w:pPr>
              <w:pStyle w:val="TableBodyText"/>
            </w:pPr>
            <w:r>
              <w:t>IE7 Mode</w:t>
            </w:r>
          </w:p>
          <w:p w:rsidR="00A22ED0" w:rsidRDefault="00363913">
            <w:pPr>
              <w:pStyle w:val="TableBodyText"/>
            </w:pPr>
            <w:r>
              <w:t>IE8 Mode</w:t>
            </w:r>
          </w:p>
          <w:p w:rsidR="00A22ED0" w:rsidRDefault="00363913">
            <w:pPr>
              <w:pStyle w:val="TableBodyText"/>
            </w:pPr>
            <w:r>
              <w:t>IE9 Mode</w:t>
            </w:r>
          </w:p>
          <w:p w:rsidR="00A22ED0" w:rsidRDefault="00363913">
            <w:pPr>
              <w:pStyle w:val="TableBodyText"/>
            </w:pPr>
            <w:r>
              <w:t>IE10 Mode</w:t>
            </w:r>
          </w:p>
          <w:p w:rsidR="00A22ED0" w:rsidRDefault="00363913">
            <w:pPr>
              <w:pStyle w:val="TableBodyText"/>
            </w:pPr>
            <w:r>
              <w:t>IE11 Mode</w:t>
            </w:r>
          </w:p>
        </w:tc>
      </w:tr>
      <w:tr w:rsidR="00A22ED0" w:rsidTr="00A22ED0">
        <w:tc>
          <w:tcPr>
            <w:tcW w:w="3168" w:type="dxa"/>
          </w:tcPr>
          <w:p w:rsidR="00A22ED0" w:rsidRDefault="00363913">
            <w:pPr>
              <w:pStyle w:val="TableBodyText"/>
            </w:pPr>
            <w:r>
              <w:t xml:space="preserve">Microsoft Edge </w:t>
            </w:r>
          </w:p>
        </w:tc>
        <w:tc>
          <w:tcPr>
            <w:tcW w:w="3168" w:type="dxa"/>
          </w:tcPr>
          <w:p w:rsidR="00A22ED0" w:rsidRDefault="00363913">
            <w:pPr>
              <w:pStyle w:val="TableBodyText"/>
            </w:pPr>
            <w:r>
              <w:t>EdgeHTML Mode</w:t>
            </w:r>
          </w:p>
        </w:tc>
      </w:tr>
    </w:tbl>
    <w:p w:rsidR="00A22ED0" w:rsidRDefault="00363913">
      <w:r>
        <w:t xml:space="preserve">For each variation </w:t>
      </w:r>
      <w:r>
        <w:t xml:space="preserve">presented in this document there is a list of the document modes and browser versions that exhibit the behavior described by the variation. All combinations of modes and versions that are not listed conform to the specification. For example, the following </w:t>
      </w:r>
      <w:r>
        <w:t>list for a variation indicates that the variation exists in three document modes in all browser versions that support these modes:</w:t>
      </w:r>
    </w:p>
    <w:p w:rsidR="00A22ED0" w:rsidRDefault="00363913">
      <w:pPr>
        <w:ind w:left="720"/>
      </w:pPr>
      <w:r>
        <w:rPr>
          <w:i/>
        </w:rPr>
        <w:t>Quirks Mode, IE7 Mode, and IE8 Mode (All Versions)</w:t>
      </w:r>
    </w:p>
    <w:p w:rsidR="00A22ED0" w:rsidRDefault="00363913">
      <w:r>
        <w:rPr>
          <w:b/>
        </w:rPr>
        <w:t>Note:</w:t>
      </w:r>
      <w:r>
        <w:t> "Standards Mode" in Internet Explorer 7 and "IE7 Mode" in Internet E</w:t>
      </w:r>
      <w:r>
        <w:t xml:space="preserve">xplorer 8 refer to the same document mode. "IE7 Mode" is the preferred way of referring to this document mode across all versions of the browser. </w:t>
      </w:r>
    </w:p>
    <w:p w:rsidR="00A22ED0" w:rsidRDefault="00363913">
      <w:pPr>
        <w:pStyle w:val="Heading2"/>
      </w:pPr>
      <w:bookmarkStart w:id="13" w:name="section_d1754c4d2e294cb7a87d1dd35b1a8225"/>
      <w:bookmarkStart w:id="14" w:name="_Toc509485222"/>
      <w:r>
        <w:t>Standards Support Requirements</w:t>
      </w:r>
      <w:bookmarkEnd w:id="13"/>
      <w:bookmarkEnd w:id="14"/>
    </w:p>
    <w:p w:rsidR="00A22ED0" w:rsidRDefault="00363913">
      <w:pPr>
        <w:spacing w:after="225"/>
        <w:textAlignment w:val="top"/>
      </w:pPr>
      <w:r>
        <w:t xml:space="preserve">To conform to </w:t>
      </w:r>
      <w:hyperlink r:id="rId21">
        <w:r>
          <w:rPr>
            <w:rStyle w:val="Hyperlink"/>
          </w:rPr>
          <w:t>[W3C-CSS3-Color]</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define both requir</w:t>
      </w:r>
      <w:r>
        <w:t xml:space="preserve">ed and optional portions. (For more information, see </w:t>
      </w:r>
      <w:hyperlink r:id="rId22">
        <w:r>
          <w:rPr>
            <w:rStyle w:val="Hyperlink"/>
          </w:rPr>
          <w:t>[RFC2119]</w:t>
        </w:r>
      </w:hyperlink>
      <w:r>
        <w:t>.)</w:t>
      </w:r>
    </w:p>
    <w:p w:rsidR="00A22ED0" w:rsidRDefault="00363913">
      <w:pPr>
        <w:pStyle w:val="Heading2"/>
      </w:pPr>
      <w:bookmarkStart w:id="15" w:name="section_333e9caf2cb84533b7498608210f2ad6"/>
      <w:bookmarkStart w:id="16" w:name="_Toc509485223"/>
      <w:r>
        <w:t>Notation</w:t>
      </w:r>
      <w:bookmarkEnd w:id="15"/>
      <w:bookmarkEnd w:id="16"/>
    </w:p>
    <w:p w:rsidR="00A22ED0" w:rsidRDefault="00363913">
      <w:r>
        <w:t>The following notations are used in this document to differentiate between notes of clarification, variation from the</w:t>
      </w:r>
      <w:r>
        <w:t xml:space="preserve"> specification, and extension points.</w:t>
      </w:r>
    </w:p>
    <w:tbl>
      <w:tblPr>
        <w:tblStyle w:val="Table-ShadedHeader"/>
        <w:tblW w:w="0" w:type="auto"/>
        <w:tblLook w:val="04A0" w:firstRow="1" w:lastRow="0" w:firstColumn="1" w:lastColumn="0" w:noHBand="0" w:noVBand="1"/>
      </w:tblPr>
      <w:tblGrid>
        <w:gridCol w:w="1007"/>
        <w:gridCol w:w="8468"/>
      </w:tblGrid>
      <w:tr w:rsidR="00A22ED0" w:rsidTr="00A22ED0">
        <w:trPr>
          <w:cnfStyle w:val="100000000000" w:firstRow="1" w:lastRow="0" w:firstColumn="0" w:lastColumn="0" w:oddVBand="0" w:evenVBand="0" w:oddHBand="0" w:evenHBand="0" w:firstRowFirstColumn="0" w:firstRowLastColumn="0" w:lastRowFirstColumn="0" w:lastRowLastColumn="0"/>
          <w:tblHeader/>
        </w:trPr>
        <w:tc>
          <w:tcPr>
            <w:tcW w:w="0" w:type="auto"/>
          </w:tcPr>
          <w:p w:rsidR="00A22ED0" w:rsidRDefault="00363913">
            <w:pPr>
              <w:pStyle w:val="TableHeaderText"/>
              <w:rPr>
                <w:b w:val="0"/>
              </w:rPr>
            </w:pPr>
            <w:r>
              <w:t>Notation</w:t>
            </w:r>
          </w:p>
        </w:tc>
        <w:tc>
          <w:tcPr>
            <w:tcW w:w="0" w:type="auto"/>
          </w:tcPr>
          <w:p w:rsidR="00A22ED0" w:rsidRDefault="00363913">
            <w:pPr>
              <w:pStyle w:val="TableHeaderText"/>
              <w:rPr>
                <w:b w:val="0"/>
              </w:rPr>
            </w:pPr>
            <w:r>
              <w:t>Explanation</w:t>
            </w:r>
          </w:p>
        </w:tc>
      </w:tr>
      <w:tr w:rsidR="00A22ED0" w:rsidTr="00A22ED0">
        <w:tc>
          <w:tcPr>
            <w:tcW w:w="0" w:type="auto"/>
          </w:tcPr>
          <w:p w:rsidR="00A22ED0" w:rsidRDefault="00363913">
            <w:pPr>
              <w:pStyle w:val="TableBodyText"/>
            </w:pPr>
            <w:r>
              <w:t>C####</w:t>
            </w:r>
          </w:p>
        </w:tc>
        <w:tc>
          <w:tcPr>
            <w:tcW w:w="0" w:type="auto"/>
          </w:tcPr>
          <w:p w:rsidR="00A22ED0" w:rsidRDefault="00363913">
            <w:pPr>
              <w:pStyle w:val="TableBodyText"/>
            </w:pPr>
            <w:r>
              <w:t>Identifies a clarification of ambiguity in the target specification. This includes imprecise statements, omitted information, discrepancies, and errata. This does not include data formatting</w:t>
            </w:r>
            <w:r>
              <w:t xml:space="preserve"> clarifications.</w:t>
            </w:r>
          </w:p>
        </w:tc>
      </w:tr>
      <w:tr w:rsidR="00A22ED0" w:rsidTr="00A22ED0">
        <w:tc>
          <w:tcPr>
            <w:tcW w:w="0" w:type="auto"/>
          </w:tcPr>
          <w:p w:rsidR="00A22ED0" w:rsidRDefault="00363913">
            <w:pPr>
              <w:pStyle w:val="TableBodyText"/>
            </w:pPr>
            <w:r>
              <w:t>V####</w:t>
            </w:r>
          </w:p>
        </w:tc>
        <w:tc>
          <w:tcPr>
            <w:tcW w:w="0" w:type="auto"/>
          </w:tcPr>
          <w:p w:rsidR="00A22ED0" w:rsidRDefault="00363913">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w:t>
            </w:r>
            <w:r>
              <w:t>ility points.</w:t>
            </w:r>
          </w:p>
        </w:tc>
      </w:tr>
      <w:tr w:rsidR="00A22ED0" w:rsidTr="00A22ED0">
        <w:tc>
          <w:tcPr>
            <w:tcW w:w="0" w:type="auto"/>
          </w:tcPr>
          <w:p w:rsidR="00A22ED0" w:rsidRDefault="00363913">
            <w:pPr>
              <w:pStyle w:val="TableBodyText"/>
            </w:pPr>
            <w:r>
              <w:t>E####</w:t>
            </w:r>
          </w:p>
        </w:tc>
        <w:tc>
          <w:tcPr>
            <w:tcW w:w="0" w:type="auto"/>
          </w:tcPr>
          <w:p w:rsidR="00A22ED0" w:rsidRDefault="00363913">
            <w:pPr>
              <w:pStyle w:val="TableBodyText"/>
            </w:pPr>
            <w:r>
              <w:t>Identifies extensibility points (such as optional implementation-specific data) in the target specification, which can impair interoperability.</w:t>
            </w:r>
          </w:p>
        </w:tc>
      </w:tr>
    </w:tbl>
    <w:p w:rsidR="00A22ED0" w:rsidRDefault="00363913">
      <w:r>
        <w:t xml:space="preserve">For document mode and browser version notation, see section </w:t>
      </w:r>
      <w:hyperlink w:anchor="Section_cc765c146bba48ea9e6af0cfc5130764" w:history="1">
        <w:r>
          <w:rPr>
            <w:rStyle w:val="Hyperlink"/>
          </w:rPr>
          <w:t>1.3</w:t>
        </w:r>
      </w:hyperlink>
      <w:r>
        <w:t>.</w:t>
      </w:r>
    </w:p>
    <w:p w:rsidR="00A22ED0" w:rsidRDefault="00363913">
      <w:pPr>
        <w:pStyle w:val="Heading1"/>
      </w:pPr>
      <w:bookmarkStart w:id="17" w:name="section_c58bf31d775e4d4cb4a6c782723ebf47"/>
      <w:bookmarkStart w:id="18" w:name="_Toc509485224"/>
      <w:r>
        <w:lastRenderedPageBreak/>
        <w:t>Standards Support Statements</w:t>
      </w:r>
      <w:bookmarkEnd w:id="17"/>
      <w:bookmarkEnd w:id="18"/>
    </w:p>
    <w:p w:rsidR="00A22ED0" w:rsidRDefault="00363913">
      <w:r>
        <w:t xml:space="preserve">This section contains all variations and clarifications for the Microsoft implementation of </w:t>
      </w:r>
      <w:hyperlink r:id="rId24">
        <w:r>
          <w:rPr>
            <w:rStyle w:val="Hyperlink"/>
          </w:rPr>
          <w:t>[CSS-Level2-2009]</w:t>
        </w:r>
      </w:hyperlink>
      <w:r>
        <w:t xml:space="preserve">. </w:t>
      </w:r>
    </w:p>
    <w:p w:rsidR="00A22ED0" w:rsidRDefault="00363913">
      <w:pPr>
        <w:pStyle w:val="ListParagraph"/>
        <w:numPr>
          <w:ilvl w:val="0"/>
          <w:numId w:val="48"/>
        </w:numPr>
      </w:pPr>
      <w:r>
        <w:t xml:space="preserve">Section </w:t>
      </w:r>
      <w:hyperlink w:anchor="Section_09d86b5ffbb047f5b405b180e97a6081" w:history="1">
        <w:r>
          <w:rPr>
            <w:rStyle w:val="Hyperlink"/>
          </w:rPr>
          <w:t>2.1</w:t>
        </w:r>
      </w:hyperlink>
      <w:r>
        <w:t xml:space="preserve"> describes normative variations from the MUST requirements of the specification. </w:t>
      </w:r>
    </w:p>
    <w:p w:rsidR="00A22ED0" w:rsidRDefault="00363913">
      <w:pPr>
        <w:pStyle w:val="ListParagraph"/>
        <w:numPr>
          <w:ilvl w:val="0"/>
          <w:numId w:val="48"/>
        </w:numPr>
      </w:pPr>
      <w:r>
        <w:t xml:space="preserve">Section </w:t>
      </w:r>
      <w:hyperlink w:anchor="Section_121449814ff34b4fa798fc3e3894b095" w:history="1">
        <w:r>
          <w:rPr>
            <w:rStyle w:val="Hyperlink"/>
          </w:rPr>
          <w:t>2.2</w:t>
        </w:r>
      </w:hyperlink>
      <w:r>
        <w:t xml:space="preserve"> describes clarifications of the MAY and SHOUL</w:t>
      </w:r>
      <w:r>
        <w:t xml:space="preserve">D requirements. </w:t>
      </w:r>
    </w:p>
    <w:p w:rsidR="00A22ED0" w:rsidRDefault="00363913">
      <w:pPr>
        <w:pStyle w:val="ListParagraph"/>
        <w:numPr>
          <w:ilvl w:val="0"/>
          <w:numId w:val="48"/>
        </w:numPr>
      </w:pPr>
      <w:r>
        <w:t xml:space="preserve">Section </w:t>
      </w:r>
      <w:hyperlink w:anchor="Section_21d28ec2d56e4a098072dfe7ee8ea121" w:history="1">
        <w:r>
          <w:rPr>
            <w:rStyle w:val="Hyperlink"/>
          </w:rPr>
          <w:t>2.3</w:t>
        </w:r>
      </w:hyperlink>
      <w:r>
        <w:t xml:space="preserve"> considers error handling aspects of the implementation. </w:t>
      </w:r>
    </w:p>
    <w:p w:rsidR="00A22ED0" w:rsidRDefault="00363913">
      <w:pPr>
        <w:pStyle w:val="ListParagraph"/>
        <w:numPr>
          <w:ilvl w:val="0"/>
          <w:numId w:val="48"/>
        </w:numPr>
      </w:pPr>
      <w:r>
        <w:t xml:space="preserve">Section </w:t>
      </w:r>
      <w:hyperlink w:anchor="Section_43004fb2145e4abab1499f3faad98f7f" w:history="1">
        <w:r>
          <w:rPr>
            <w:rStyle w:val="Hyperlink"/>
          </w:rPr>
          <w:t>2.4</w:t>
        </w:r>
      </w:hyperlink>
      <w:r>
        <w:t xml:space="preserve"> considers security aspects of the implementation.</w:t>
      </w:r>
    </w:p>
    <w:p w:rsidR="00A22ED0" w:rsidRDefault="00363913">
      <w:pPr>
        <w:pStyle w:val="Heading2"/>
      </w:pPr>
      <w:bookmarkStart w:id="19" w:name="section_09d86b5ffbb047f5b405b180e97a6081"/>
      <w:bookmarkStart w:id="20" w:name="_Toc509485225"/>
      <w:r>
        <w:t>Normative Variations</w:t>
      </w:r>
      <w:bookmarkEnd w:id="19"/>
      <w:bookmarkEnd w:id="20"/>
    </w:p>
    <w:p w:rsidR="00A22ED0" w:rsidRDefault="00363913">
      <w:r>
        <w:t xml:space="preserve">The following subsections describe normative variations from the MUST requirements of </w:t>
      </w:r>
      <w:hyperlink r:id="rId25">
        <w:r>
          <w:rPr>
            <w:rStyle w:val="Hyperlink"/>
          </w:rPr>
          <w:t>[W3C-CSS3-Color]</w:t>
        </w:r>
      </w:hyperlink>
      <w:r>
        <w:t>.</w:t>
      </w:r>
    </w:p>
    <w:p w:rsidR="00A22ED0" w:rsidRDefault="00363913">
      <w:pPr>
        <w:pStyle w:val="Heading3"/>
      </w:pPr>
      <w:bookmarkStart w:id="21" w:name="section_3bad5beae709460f81bc5088ccf9f155"/>
      <w:bookmarkStart w:id="22" w:name="_Toc509485226"/>
      <w:r>
        <w:t>[W3C-CSS3-Colo</w:t>
      </w:r>
      <w:r>
        <w:t>r] Section 3.1, Foreground color: the ‘color’ property</w:t>
      </w:r>
      <w:bookmarkEnd w:id="21"/>
      <w:bookmarkEnd w:id="22"/>
      <w:r>
        <w:fldChar w:fldCharType="begin"/>
      </w:r>
      <w:r>
        <w:instrText xml:space="preserve"> XE "Foreground color\: the ‘color’ property" </w:instrText>
      </w:r>
      <w:r>
        <w:fldChar w:fldCharType="end"/>
      </w:r>
    </w:p>
    <w:p w:rsidR="00A22ED0" w:rsidRDefault="00363913">
      <w:r>
        <w:t>V0001:</w:t>
      </w:r>
    </w:p>
    <w:p w:rsidR="00A22ED0" w:rsidRDefault="00363913">
      <w:bookmarkStart w:id="23" w:name="CC_00000000000000000000000000019890"/>
      <w:bookmarkEnd w:id="23"/>
      <w:r>
        <w:t>The specification states:</w:t>
      </w:r>
    </w:p>
    <w:p w:rsidR="00A22ED0" w:rsidRDefault="00363913">
      <w:pPr>
        <w:pStyle w:val="Code"/>
      </w:pPr>
      <w:r>
        <w:t>Name: color</w:t>
      </w:r>
    </w:p>
    <w:p w:rsidR="00A22ED0" w:rsidRDefault="00363913">
      <w:pPr>
        <w:pStyle w:val="Code"/>
      </w:pPr>
      <w:r>
        <w:t xml:space="preserve">Value: &lt;color&gt; | inherit </w:t>
      </w:r>
    </w:p>
    <w:p w:rsidR="00A22ED0" w:rsidRDefault="00363913">
      <w:pPr>
        <w:pStyle w:val="Code"/>
      </w:pPr>
      <w:r>
        <w:t xml:space="preserve">Initial: depends on user agent </w:t>
      </w:r>
    </w:p>
    <w:p w:rsidR="00A22ED0" w:rsidRDefault="00363913">
      <w:pPr>
        <w:pStyle w:val="Code"/>
      </w:pPr>
      <w:r>
        <w:t xml:space="preserve">Applies to: all elements </w:t>
      </w:r>
    </w:p>
    <w:p w:rsidR="00A22ED0" w:rsidRDefault="00363913">
      <w:pPr>
        <w:pStyle w:val="Code"/>
      </w:pPr>
      <w:r>
        <w:t xml:space="preserve">Inherited: yes </w:t>
      </w:r>
    </w:p>
    <w:p w:rsidR="00A22ED0" w:rsidRDefault="00363913">
      <w:pPr>
        <w:pStyle w:val="Code"/>
      </w:pPr>
      <w:r>
        <w:t>Percenta</w:t>
      </w:r>
      <w:r>
        <w:t xml:space="preserve">ges: N/A </w:t>
      </w:r>
    </w:p>
    <w:p w:rsidR="00A22ED0" w:rsidRDefault="00363913">
      <w:pPr>
        <w:pStyle w:val="Code"/>
      </w:pPr>
      <w:r>
        <w:t>Media: visual</w:t>
      </w:r>
    </w:p>
    <w:p w:rsidR="00A22ED0" w:rsidRDefault="00363913">
      <w:pPr>
        <w:rPr>
          <w:i/>
        </w:rPr>
      </w:pPr>
      <w:r>
        <w:rPr>
          <w:i/>
        </w:rPr>
        <w:t>Quirks Mode, IE7 Mode, and IE8 Mode (All Versions)</w:t>
      </w:r>
    </w:p>
    <w:p w:rsidR="00A22ED0" w:rsidRDefault="00363913">
      <w:r>
        <w:t xml:space="preserve">The </w:t>
      </w:r>
      <w:r>
        <w:rPr>
          <w:b/>
        </w:rPr>
        <w:t>transparent</w:t>
      </w:r>
      <w:r>
        <w:t xml:space="preserve">, </w:t>
      </w:r>
      <w:r>
        <w:rPr>
          <w:b/>
        </w:rPr>
        <w:t>currentColor</w:t>
      </w:r>
      <w:r>
        <w:t xml:space="preserve">, and </w:t>
      </w:r>
      <w:r>
        <w:rPr>
          <w:b/>
        </w:rPr>
        <w:t>inherit</w:t>
      </w:r>
      <w:r>
        <w:t xml:space="preserve"> keywords are not supported.</w:t>
      </w:r>
    </w:p>
    <w:p w:rsidR="00A22ED0" w:rsidRDefault="00363913">
      <w:r>
        <w:t>V0002:</w:t>
      </w:r>
    </w:p>
    <w:p w:rsidR="00A22ED0" w:rsidRDefault="00363913">
      <w:bookmarkStart w:id="24" w:name="CC_00000000000000000000000000019892"/>
      <w:bookmarkEnd w:id="24"/>
      <w:r>
        <w:t>The specification states:</w:t>
      </w:r>
    </w:p>
    <w:p w:rsidR="00A22ED0" w:rsidRDefault="00363913">
      <w:pPr>
        <w:pStyle w:val="Code"/>
      </w:pPr>
      <w:r>
        <w:t>The computed value of the keyword ‘transparent’ is the quadruplet of all zero</w:t>
      </w:r>
      <w:r>
        <w:t xml:space="preserve"> numerical RGBA values, e.g. rgba(0,0,0,0). See the definition of the ‘currentColor’ for how its computed value is determined. For all other values, the computed value is the specified value.</w:t>
      </w:r>
    </w:p>
    <w:p w:rsidR="00A22ED0" w:rsidRDefault="00363913">
      <w:pPr>
        <w:rPr>
          <w:i/>
        </w:rPr>
      </w:pPr>
      <w:r>
        <w:rPr>
          <w:i/>
        </w:rPr>
        <w:t>Quirks Mode, IE7 Mode, and IE8 Mode (All Versions)</w:t>
      </w:r>
    </w:p>
    <w:p w:rsidR="00A22ED0" w:rsidRDefault="00363913">
      <w:r>
        <w:t xml:space="preserve">The </w:t>
      </w:r>
      <w:r>
        <w:rPr>
          <w:b/>
        </w:rPr>
        <w:t>transpare</w:t>
      </w:r>
      <w:r>
        <w:rPr>
          <w:b/>
        </w:rPr>
        <w:t>nt</w:t>
      </w:r>
      <w:r>
        <w:t xml:space="preserve"> keyword is not supported.</w:t>
      </w:r>
    </w:p>
    <w:p w:rsidR="00A22ED0" w:rsidRDefault="00363913">
      <w:pPr>
        <w:pStyle w:val="Heading3"/>
      </w:pPr>
      <w:bookmarkStart w:id="25" w:name="section_8f621cbd8197475197cf0b8f6c6ae9b5"/>
      <w:bookmarkStart w:id="26" w:name="_Toc509485227"/>
      <w:r>
        <w:t>[W3C-CSS3-Color] Section 3.2, Transparency: the ‘opacity’ property</w:t>
      </w:r>
      <w:bookmarkEnd w:id="25"/>
      <w:bookmarkEnd w:id="26"/>
      <w:r>
        <w:fldChar w:fldCharType="begin"/>
      </w:r>
      <w:r>
        <w:instrText xml:space="preserve"> XE "Transparency\: the ‘opacity’ property" </w:instrText>
      </w:r>
      <w:r>
        <w:fldChar w:fldCharType="end"/>
      </w:r>
    </w:p>
    <w:p w:rsidR="00A22ED0" w:rsidRDefault="00363913">
      <w:r>
        <w:t>V0003:</w:t>
      </w:r>
    </w:p>
    <w:p w:rsidR="00A22ED0" w:rsidRDefault="00363913">
      <w:bookmarkStart w:id="27" w:name="CC_00000000000000000000000000019894"/>
      <w:bookmarkEnd w:id="27"/>
      <w:r>
        <w:t>The specification states:</w:t>
      </w:r>
    </w:p>
    <w:p w:rsidR="00A22ED0" w:rsidRDefault="00363913">
      <w:pPr>
        <w:pStyle w:val="Code"/>
      </w:pPr>
      <w:r>
        <w:t>Name: opacity</w:t>
      </w:r>
    </w:p>
    <w:p w:rsidR="00A22ED0" w:rsidRDefault="00363913">
      <w:pPr>
        <w:pStyle w:val="Code"/>
      </w:pPr>
      <w:r>
        <w:t xml:space="preserve">Value: &lt;alphavalue&gt; | inherit </w:t>
      </w:r>
    </w:p>
    <w:p w:rsidR="00A22ED0" w:rsidRDefault="00363913">
      <w:pPr>
        <w:pStyle w:val="Code"/>
      </w:pPr>
      <w:r>
        <w:lastRenderedPageBreak/>
        <w:t xml:space="preserve">Initial: 1 </w:t>
      </w:r>
    </w:p>
    <w:p w:rsidR="00A22ED0" w:rsidRDefault="00363913">
      <w:pPr>
        <w:pStyle w:val="Code"/>
      </w:pPr>
      <w:r>
        <w:t>Applies to: all elements</w:t>
      </w:r>
      <w:r>
        <w:t xml:space="preserve"> </w:t>
      </w:r>
    </w:p>
    <w:p w:rsidR="00A22ED0" w:rsidRDefault="00363913">
      <w:pPr>
        <w:pStyle w:val="Code"/>
      </w:pPr>
      <w:r>
        <w:t xml:space="preserve">Inherited: no  </w:t>
      </w:r>
    </w:p>
    <w:p w:rsidR="00A22ED0" w:rsidRDefault="00363913">
      <w:pPr>
        <w:pStyle w:val="Code"/>
      </w:pPr>
      <w:r>
        <w:t xml:space="preserve">Percentages: N/A </w:t>
      </w:r>
    </w:p>
    <w:p w:rsidR="00A22ED0" w:rsidRDefault="00363913">
      <w:pPr>
        <w:pStyle w:val="Code"/>
        <w:numPr>
          <w:ilvl w:val="0"/>
          <w:numId w:val="0"/>
        </w:numPr>
        <w:ind w:left="374" w:right="0" w:hanging="14"/>
      </w:pPr>
      <w:r>
        <w:t>Media: visual</w:t>
      </w:r>
    </w:p>
    <w:p w:rsidR="00A22ED0" w:rsidRDefault="00363913">
      <w:pPr>
        <w:pStyle w:val="Code"/>
        <w:numPr>
          <w:ilvl w:val="0"/>
          <w:numId w:val="0"/>
        </w:numPr>
        <w:ind w:left="374" w:right="0" w:hanging="14"/>
      </w:pPr>
      <w:r>
        <w:t>Computed value: The same as the specified value after clipping the &lt;alphavalue&gt; to the range [0.0,1.0].</w:t>
      </w:r>
    </w:p>
    <w:p w:rsidR="00A22ED0" w:rsidRDefault="00363913">
      <w:pPr>
        <w:rPr>
          <w:i/>
        </w:rPr>
      </w:pPr>
      <w:r>
        <w:rPr>
          <w:i/>
        </w:rPr>
        <w:t>Quirks Mode, IE7 Mode, and IE8 Mode (All Versions)</w:t>
      </w:r>
    </w:p>
    <w:p w:rsidR="00A22ED0" w:rsidRDefault="00363913">
      <w:r>
        <w:t xml:space="preserve">The </w:t>
      </w:r>
      <w:r>
        <w:rPr>
          <w:b/>
        </w:rPr>
        <w:t>opacity</w:t>
      </w:r>
      <w:r>
        <w:t xml:space="preserve"> property is not supported.</w:t>
      </w:r>
    </w:p>
    <w:p w:rsidR="00A22ED0" w:rsidRDefault="00363913">
      <w:pPr>
        <w:pStyle w:val="Heading3"/>
      </w:pPr>
      <w:bookmarkStart w:id="28" w:name="section_47d2ef361aba47c887fcfbe0d143c448"/>
      <w:bookmarkStart w:id="29" w:name="_Toc509485228"/>
      <w:r>
        <w:t>[W3C-CSS3-Color] Section 4.2.1, RGB color values</w:t>
      </w:r>
      <w:bookmarkEnd w:id="28"/>
      <w:bookmarkEnd w:id="29"/>
      <w:r>
        <w:fldChar w:fldCharType="begin"/>
      </w:r>
      <w:r>
        <w:instrText xml:space="preserve"> XE "RGB color values" </w:instrText>
      </w:r>
      <w:r>
        <w:fldChar w:fldCharType="end"/>
      </w:r>
    </w:p>
    <w:p w:rsidR="00A22ED0" w:rsidRDefault="00363913">
      <w:r>
        <w:t>V0005:</w:t>
      </w:r>
    </w:p>
    <w:p w:rsidR="00A22ED0" w:rsidRDefault="00363913">
      <w:bookmarkStart w:id="30" w:name="CC_00000000000000000000000000019899"/>
      <w:bookmarkEnd w:id="30"/>
      <w:r>
        <w:t>The specification states:</w:t>
      </w:r>
    </w:p>
    <w:p w:rsidR="00A22ED0" w:rsidRDefault="00363913">
      <w:pPr>
        <w:pStyle w:val="Code"/>
      </w:pPr>
      <w:r>
        <w:t xml:space="preserve">The format of an RGB value in the functional notation is ‘rgb(’ followed by a </w:t>
      </w:r>
    </w:p>
    <w:p w:rsidR="00A22ED0" w:rsidRDefault="00363913">
      <w:pPr>
        <w:pStyle w:val="Code"/>
      </w:pPr>
      <w:r>
        <w:t>comma-separated list of three numerical values (either three integer v</w:t>
      </w:r>
      <w:r>
        <w:t xml:space="preserve">alues or </w:t>
      </w:r>
    </w:p>
    <w:p w:rsidR="00A22ED0" w:rsidRDefault="00363913">
      <w:pPr>
        <w:pStyle w:val="Code"/>
      </w:pPr>
      <w:r>
        <w:t xml:space="preserve">three percentage values) followed by ‘)’. The integer value 255 corresponds to </w:t>
      </w:r>
    </w:p>
    <w:p w:rsidR="00A22ED0" w:rsidRDefault="00363913">
      <w:pPr>
        <w:pStyle w:val="Code"/>
      </w:pPr>
      <w:r>
        <w:t xml:space="preserve">100%, and to F or FF in the hexadecimal notation: </w:t>
      </w:r>
    </w:p>
    <w:p w:rsidR="00A22ED0" w:rsidRDefault="00363913">
      <w:pPr>
        <w:pStyle w:val="Code"/>
      </w:pPr>
      <w:r>
        <w:t xml:space="preserve">rgb(255,255,255) = rgb(100%,100%,100%) = #FFF. </w:t>
      </w:r>
    </w:p>
    <w:p w:rsidR="00A22ED0" w:rsidRDefault="00363913">
      <w:pPr>
        <w:pStyle w:val="Code"/>
      </w:pPr>
      <w:r>
        <w:t>White space characters are allowed around the numerical values.</w:t>
      </w:r>
    </w:p>
    <w:p w:rsidR="00A22ED0" w:rsidRDefault="00363913">
      <w:pPr>
        <w:rPr>
          <w:i/>
        </w:rPr>
      </w:pPr>
      <w:r>
        <w:rPr>
          <w:i/>
        </w:rPr>
        <w:t>Qui</w:t>
      </w:r>
      <w:r>
        <w:rPr>
          <w:i/>
        </w:rPr>
        <w:t>rks Mode and IE7 Mode (All Versions)</w:t>
      </w:r>
    </w:p>
    <w:p w:rsidR="00A22ED0" w:rsidRDefault="00363913">
      <w:r>
        <w:t>Signed RGB values are not supported.</w:t>
      </w:r>
    </w:p>
    <w:p w:rsidR="00A22ED0" w:rsidRDefault="00363913">
      <w:pPr>
        <w:rPr>
          <w:i/>
        </w:rPr>
      </w:pPr>
      <w:r>
        <w:rPr>
          <w:i/>
        </w:rPr>
        <w:t>IE8 Mode (Internet Explorer 8)</w:t>
      </w:r>
    </w:p>
    <w:p w:rsidR="00A22ED0" w:rsidRDefault="00363913">
      <w:r>
        <w:t>Signed RGB values are not supported.</w:t>
      </w:r>
    </w:p>
    <w:p w:rsidR="00A22ED0" w:rsidRDefault="00363913">
      <w:pPr>
        <w:pStyle w:val="Heading3"/>
      </w:pPr>
      <w:bookmarkStart w:id="31" w:name="section_98991e9bc19448718c8e1b38bc316c24"/>
      <w:bookmarkStart w:id="32" w:name="_Toc509485229"/>
      <w:r>
        <w:t>[W3C-CSS3-Color] Section 4.2.2, RGBA color values</w:t>
      </w:r>
      <w:bookmarkEnd w:id="31"/>
      <w:bookmarkEnd w:id="32"/>
      <w:r>
        <w:fldChar w:fldCharType="begin"/>
      </w:r>
      <w:r>
        <w:instrText xml:space="preserve"> XE "RGBA color values" </w:instrText>
      </w:r>
      <w:r>
        <w:fldChar w:fldCharType="end"/>
      </w:r>
    </w:p>
    <w:p w:rsidR="00A22ED0" w:rsidRDefault="00363913">
      <w:r>
        <w:t>V0006:</w:t>
      </w:r>
    </w:p>
    <w:p w:rsidR="00A22ED0" w:rsidRDefault="00363913">
      <w:bookmarkStart w:id="33" w:name="CC_00000000000000000000000000019903"/>
      <w:bookmarkEnd w:id="33"/>
      <w:r>
        <w:t>The specification states:</w:t>
      </w:r>
    </w:p>
    <w:p w:rsidR="00A22ED0" w:rsidRDefault="00363913">
      <w:pPr>
        <w:pStyle w:val="Code"/>
      </w:pPr>
      <w:r>
        <w:t>The f</w:t>
      </w:r>
      <w:r>
        <w:t xml:space="preserve">ormat of an RGBA value in the functional notation is ‘rgba(’ followed by a </w:t>
      </w:r>
    </w:p>
    <w:p w:rsidR="00A22ED0" w:rsidRDefault="00363913">
      <w:pPr>
        <w:pStyle w:val="Code"/>
      </w:pPr>
      <w:r>
        <w:t xml:space="preserve">comma-separated list of three numerical values (either three integer values or </w:t>
      </w:r>
    </w:p>
    <w:p w:rsidR="00A22ED0" w:rsidRDefault="00363913">
      <w:pPr>
        <w:pStyle w:val="Code"/>
      </w:pPr>
      <w:r>
        <w:t xml:space="preserve">three percentage values), followed by an &lt;alphavalue&gt;, followed by ‘)’. The integer </w:t>
      </w:r>
    </w:p>
    <w:p w:rsidR="00A22ED0" w:rsidRDefault="00363913">
      <w:pPr>
        <w:pStyle w:val="Code"/>
      </w:pPr>
      <w:r>
        <w:t>value 255 corre</w:t>
      </w:r>
      <w:r>
        <w:t xml:space="preserve">sponds to 100%, rgba(255,255,255,0.8) = rgba(100%,100%,100%,0.8). </w:t>
      </w:r>
    </w:p>
    <w:p w:rsidR="00A22ED0" w:rsidRDefault="00363913">
      <w:pPr>
        <w:pStyle w:val="Code"/>
      </w:pPr>
      <w:r>
        <w:t>White space characters are allowed around the numerical values.</w:t>
      </w:r>
    </w:p>
    <w:p w:rsidR="00A22ED0" w:rsidRDefault="00363913">
      <w:pPr>
        <w:rPr>
          <w:i/>
        </w:rPr>
      </w:pPr>
      <w:r>
        <w:rPr>
          <w:i/>
        </w:rPr>
        <w:t>Quirks Mode, IE7 Mode, and IE8 Mode (All Versions)</w:t>
      </w:r>
    </w:p>
    <w:p w:rsidR="00A22ED0" w:rsidRDefault="00363913">
      <w:r>
        <w:t>RGBA color values are not supported.</w:t>
      </w:r>
    </w:p>
    <w:p w:rsidR="00A22ED0" w:rsidRDefault="00363913">
      <w:r>
        <w:t>V0007:</w:t>
      </w:r>
    </w:p>
    <w:p w:rsidR="00A22ED0" w:rsidRDefault="00363913">
      <w:bookmarkStart w:id="34" w:name="CC_00000000000000000000000000019904"/>
      <w:bookmarkEnd w:id="34"/>
      <w:r>
        <w:t>The specification states:</w:t>
      </w:r>
    </w:p>
    <w:p w:rsidR="00A22ED0" w:rsidRDefault="00363913">
      <w:pPr>
        <w:pStyle w:val="Code"/>
      </w:pPr>
      <w:r>
        <w:t>Implementations must clip the red, green, and blue components of RGBA color values to the device gamut according to the rules for the RGB color value composed of those components.</w:t>
      </w:r>
    </w:p>
    <w:p w:rsidR="00A22ED0" w:rsidRDefault="00363913">
      <w:pPr>
        <w:rPr>
          <w:i/>
        </w:rPr>
      </w:pPr>
      <w:r>
        <w:rPr>
          <w:i/>
        </w:rPr>
        <w:t>Quirks Mode, IE7 Mode, and IE8 Mode (All Versions)</w:t>
      </w:r>
    </w:p>
    <w:p w:rsidR="00A22ED0" w:rsidRDefault="00363913">
      <w:r>
        <w:lastRenderedPageBreak/>
        <w:t>RGBA color values are not</w:t>
      </w:r>
      <w:r>
        <w:t xml:space="preserve"> supported.</w:t>
      </w:r>
    </w:p>
    <w:p w:rsidR="00A22ED0" w:rsidRDefault="00363913">
      <w:pPr>
        <w:pStyle w:val="Heading3"/>
      </w:pPr>
      <w:bookmarkStart w:id="35" w:name="section_9667440bf8124387b409bfa91c8ab234"/>
      <w:bookmarkStart w:id="36" w:name="_Toc509485230"/>
      <w:r>
        <w:t>[W3C-CSS3-Color] Section 4.2.3, ‘transparent’ color keyword</w:t>
      </w:r>
      <w:bookmarkEnd w:id="35"/>
      <w:bookmarkEnd w:id="36"/>
      <w:r>
        <w:fldChar w:fldCharType="begin"/>
      </w:r>
      <w:r>
        <w:instrText xml:space="preserve"> XE "‘transparent’ color keyword" </w:instrText>
      </w:r>
      <w:r>
        <w:fldChar w:fldCharType="end"/>
      </w:r>
    </w:p>
    <w:p w:rsidR="00A22ED0" w:rsidRDefault="00363913">
      <w:r>
        <w:t>V0008:</w:t>
      </w:r>
    </w:p>
    <w:p w:rsidR="00A22ED0" w:rsidRDefault="00363913">
      <w:bookmarkStart w:id="37" w:name="CC_00000000000000000000000000019906"/>
      <w:bookmarkEnd w:id="37"/>
      <w:r>
        <w:t>The specification states:</w:t>
      </w:r>
    </w:p>
    <w:p w:rsidR="00A22ED0" w:rsidRDefault="00363913">
      <w:pPr>
        <w:pStyle w:val="Code"/>
      </w:pPr>
      <w:r>
        <w:t>transparent</w:t>
      </w:r>
    </w:p>
    <w:p w:rsidR="00A22ED0" w:rsidRDefault="00363913">
      <w:pPr>
        <w:pStyle w:val="Code"/>
      </w:pPr>
      <w:r>
        <w:t xml:space="preserve">Fully transparent. This keyword can be considered a shorthand for transparent </w:t>
      </w:r>
    </w:p>
    <w:p w:rsidR="00A22ED0" w:rsidRDefault="00363913">
      <w:pPr>
        <w:pStyle w:val="Code"/>
      </w:pPr>
      <w:r>
        <w:t>black, rgba(0,0,0,0), wh</w:t>
      </w:r>
      <w:r>
        <w:t>ich is its computed value.</w:t>
      </w:r>
    </w:p>
    <w:p w:rsidR="00A22ED0" w:rsidRDefault="00363913">
      <w:pPr>
        <w:rPr>
          <w:i/>
        </w:rPr>
      </w:pPr>
      <w:r>
        <w:rPr>
          <w:i/>
        </w:rPr>
        <w:t>Quirks Mode, IE7 Mode, and IE8 Mode (All Versions)</w:t>
      </w:r>
    </w:p>
    <w:p w:rsidR="00A22ED0" w:rsidRDefault="00363913">
      <w:r>
        <w:t xml:space="preserve">The </w:t>
      </w:r>
      <w:r>
        <w:rPr>
          <w:b/>
        </w:rPr>
        <w:t>transparent</w:t>
      </w:r>
      <w:r>
        <w:t xml:space="preserve"> keyword is not supported.</w:t>
      </w:r>
    </w:p>
    <w:p w:rsidR="00A22ED0" w:rsidRDefault="00363913">
      <w:pPr>
        <w:pStyle w:val="Heading3"/>
      </w:pPr>
      <w:bookmarkStart w:id="38" w:name="section_3e6dd3027b9c4db5a75cf1f507dcca34"/>
      <w:bookmarkStart w:id="39" w:name="_Toc509485231"/>
      <w:r>
        <w:t>[W3C-CSS3-Color] Section 4.2.4, HSL color values</w:t>
      </w:r>
      <w:bookmarkEnd w:id="38"/>
      <w:bookmarkEnd w:id="39"/>
      <w:r>
        <w:fldChar w:fldCharType="begin"/>
      </w:r>
      <w:r>
        <w:instrText xml:space="preserve"> XE "HSL color values" </w:instrText>
      </w:r>
      <w:r>
        <w:fldChar w:fldCharType="end"/>
      </w:r>
    </w:p>
    <w:p w:rsidR="00A22ED0" w:rsidRDefault="00363913">
      <w:r>
        <w:t>V0009:</w:t>
      </w:r>
    </w:p>
    <w:p w:rsidR="00A22ED0" w:rsidRDefault="00363913">
      <w:bookmarkStart w:id="40" w:name="CC_00000000000000000000000000019907"/>
      <w:bookmarkEnd w:id="40"/>
      <w:r>
        <w:t>The specification states:</w:t>
      </w:r>
    </w:p>
    <w:p w:rsidR="00A22ED0" w:rsidRDefault="00363913">
      <w:pPr>
        <w:pStyle w:val="Code"/>
      </w:pPr>
      <w:r>
        <w:t xml:space="preserve">HSL colors are encoding as a </w:t>
      </w:r>
      <w:r>
        <w:t xml:space="preserve">triple (hue, saturation, lightness). Hue is </w:t>
      </w:r>
    </w:p>
    <w:p w:rsidR="00A22ED0" w:rsidRDefault="00363913">
      <w:pPr>
        <w:pStyle w:val="Code"/>
      </w:pPr>
      <w:r>
        <w:t xml:space="preserve">represented as an angle of the color circle (i.e. the rainbow represented in a </w:t>
      </w:r>
    </w:p>
    <w:p w:rsidR="00A22ED0" w:rsidRDefault="00363913">
      <w:pPr>
        <w:pStyle w:val="Code"/>
      </w:pPr>
      <w:r>
        <w:t xml:space="preserve">circle). This angle is so typically measured in degrees that the unit is implicit </w:t>
      </w:r>
    </w:p>
    <w:p w:rsidR="00A22ED0" w:rsidRDefault="00363913">
      <w:pPr>
        <w:pStyle w:val="Code"/>
      </w:pPr>
      <w:r>
        <w:t>in CSS; syntactically, only a &lt;number&gt; is given.</w:t>
      </w:r>
    </w:p>
    <w:p w:rsidR="00A22ED0" w:rsidRDefault="00363913">
      <w:pPr>
        <w:rPr>
          <w:i/>
        </w:rPr>
      </w:pPr>
      <w:r>
        <w:rPr>
          <w:i/>
        </w:rPr>
        <w:t>Quirks Mode, IE7 Mode, and IE8 Mode (All Versions)</w:t>
      </w:r>
    </w:p>
    <w:p w:rsidR="00A22ED0" w:rsidRDefault="00363913">
      <w:r>
        <w:t>HSL color values are not supported.</w:t>
      </w:r>
    </w:p>
    <w:p w:rsidR="00A22ED0" w:rsidRDefault="00363913">
      <w:pPr>
        <w:pStyle w:val="Heading3"/>
      </w:pPr>
      <w:bookmarkStart w:id="41" w:name="section_e0c4d4e089e84b70b03fc566870d316d"/>
      <w:bookmarkStart w:id="42" w:name="_Toc509485232"/>
      <w:r>
        <w:t>[W3C-CSS3-Color] Section 4.2.5, HSLA color values</w:t>
      </w:r>
      <w:bookmarkEnd w:id="41"/>
      <w:bookmarkEnd w:id="42"/>
      <w:r>
        <w:fldChar w:fldCharType="begin"/>
      </w:r>
      <w:r>
        <w:instrText xml:space="preserve"> XE "HSLA color values" </w:instrText>
      </w:r>
      <w:r>
        <w:fldChar w:fldCharType="end"/>
      </w:r>
    </w:p>
    <w:p w:rsidR="00A22ED0" w:rsidRDefault="00363913">
      <w:r>
        <w:t>V0010:</w:t>
      </w:r>
    </w:p>
    <w:p w:rsidR="00A22ED0" w:rsidRDefault="00363913">
      <w:bookmarkStart w:id="43" w:name="CC_00000000000000000000000000019908"/>
      <w:bookmarkEnd w:id="43"/>
      <w:r>
        <w:t>The specification states:</w:t>
      </w:r>
    </w:p>
    <w:p w:rsidR="00A22ED0" w:rsidRDefault="00363913">
      <w:pPr>
        <w:pStyle w:val="Code"/>
      </w:pPr>
      <w:r>
        <w:t xml:space="preserve">The format of an HSLA color value in the functional notation is ‘hsla(’ followed by </w:t>
      </w:r>
    </w:p>
    <w:p w:rsidR="00A22ED0" w:rsidRDefault="00363913">
      <w:pPr>
        <w:pStyle w:val="Code"/>
      </w:pPr>
      <w:r>
        <w:t xml:space="preserve">the hue in degrees, saturation and lightness as a percentage, and an &lt;alphavalue&gt;, </w:t>
      </w:r>
    </w:p>
    <w:p w:rsidR="00A22ED0" w:rsidRDefault="00363913">
      <w:pPr>
        <w:pStyle w:val="Code"/>
      </w:pPr>
      <w:r>
        <w:t>followed by ‘)’. White space characters are allowed around the numerical values.</w:t>
      </w:r>
    </w:p>
    <w:p w:rsidR="00A22ED0" w:rsidRDefault="00363913">
      <w:pPr>
        <w:rPr>
          <w:i/>
        </w:rPr>
      </w:pPr>
      <w:r>
        <w:rPr>
          <w:i/>
        </w:rPr>
        <w:t>Quirks</w:t>
      </w:r>
      <w:r>
        <w:rPr>
          <w:i/>
        </w:rPr>
        <w:t xml:space="preserve"> Mode, IE7 Mode, and IE8 Mode (All Versions)</w:t>
      </w:r>
    </w:p>
    <w:p w:rsidR="00A22ED0" w:rsidRDefault="00363913">
      <w:r>
        <w:t>HSLA color values are not supported.</w:t>
      </w:r>
    </w:p>
    <w:p w:rsidR="00A22ED0" w:rsidRDefault="00363913">
      <w:r>
        <w:t>V0011:</w:t>
      </w:r>
    </w:p>
    <w:p w:rsidR="00A22ED0" w:rsidRDefault="00363913">
      <w:bookmarkStart w:id="44" w:name="CC_00000000000000000000000000019909"/>
      <w:bookmarkEnd w:id="44"/>
      <w:r>
        <w:t>The specification states:</w:t>
      </w:r>
    </w:p>
    <w:p w:rsidR="00A22ED0" w:rsidRDefault="00363913">
      <w:pPr>
        <w:pStyle w:val="Code"/>
      </w:pPr>
      <w:r>
        <w:t>Implementations must clip the hue, saturation, and lightness components of HSLA color values to the device gamut according to the rules for t</w:t>
      </w:r>
      <w:r>
        <w:t>he HSL color value composed of those components.</w:t>
      </w:r>
    </w:p>
    <w:p w:rsidR="00A22ED0" w:rsidRDefault="00363913">
      <w:pPr>
        <w:rPr>
          <w:i/>
        </w:rPr>
      </w:pPr>
      <w:r>
        <w:rPr>
          <w:i/>
        </w:rPr>
        <w:t>Quirks Mode, IE7 Mode, and IE8 Mode (All Versions)</w:t>
      </w:r>
    </w:p>
    <w:p w:rsidR="00A22ED0" w:rsidRDefault="00363913">
      <w:r>
        <w:lastRenderedPageBreak/>
        <w:t>HSLA color values are not supported.</w:t>
      </w:r>
    </w:p>
    <w:p w:rsidR="00A22ED0" w:rsidRDefault="00363913">
      <w:pPr>
        <w:pStyle w:val="Heading3"/>
      </w:pPr>
      <w:bookmarkStart w:id="45" w:name="section_9b26d8b315bb4ddca9b4718fda59c5e6"/>
      <w:bookmarkStart w:id="46" w:name="_Toc509485233"/>
      <w:r>
        <w:t>[W3C-CSS3-Color] Section 4.4, 'currentColor' color keyword</w:t>
      </w:r>
      <w:bookmarkEnd w:id="45"/>
      <w:bookmarkEnd w:id="46"/>
      <w:r>
        <w:fldChar w:fldCharType="begin"/>
      </w:r>
      <w:r>
        <w:instrText xml:space="preserve"> XE "'currentColor' color keyword" </w:instrText>
      </w:r>
      <w:r>
        <w:fldChar w:fldCharType="end"/>
      </w:r>
    </w:p>
    <w:p w:rsidR="00A22ED0" w:rsidRDefault="00363913">
      <w:r>
        <w:t>V0012:</w:t>
      </w:r>
    </w:p>
    <w:p w:rsidR="00A22ED0" w:rsidRDefault="00363913">
      <w:bookmarkStart w:id="47" w:name="CC_00000000000000000000000000020241"/>
      <w:bookmarkEnd w:id="47"/>
      <w:r>
        <w:t>The specificatio</w:t>
      </w:r>
      <w:r>
        <w:t>n states:</w:t>
      </w:r>
    </w:p>
    <w:p w:rsidR="00A22ED0" w:rsidRDefault="00363913">
      <w:pPr>
        <w:pStyle w:val="Code"/>
      </w:pPr>
      <w:r>
        <w:t xml:space="preserve">currentColor </w:t>
      </w:r>
    </w:p>
    <w:p w:rsidR="00A22ED0" w:rsidRDefault="00363913">
      <w:pPr>
        <w:pStyle w:val="Code"/>
      </w:pPr>
      <w:r>
        <w:t xml:space="preserve">The value of the 'color' property. The computed value of the 'currentColor' keyword </w:t>
      </w:r>
    </w:p>
    <w:p w:rsidR="00A22ED0" w:rsidRDefault="00363913">
      <w:pPr>
        <w:pStyle w:val="Code"/>
      </w:pPr>
      <w:r>
        <w:t xml:space="preserve">is the computed value of the 'color' property. If the 'currentColor' keyword is set </w:t>
      </w:r>
    </w:p>
    <w:p w:rsidR="00A22ED0" w:rsidRDefault="00363913">
      <w:pPr>
        <w:pStyle w:val="Code"/>
      </w:pPr>
      <w:r>
        <w:t>on the 'color' property itself, it is treated as 'color:inheri</w:t>
      </w:r>
      <w:r>
        <w:t>t' at parse time.</w:t>
      </w:r>
    </w:p>
    <w:p w:rsidR="00A22ED0" w:rsidRDefault="00363913">
      <w:pPr>
        <w:rPr>
          <w:i/>
        </w:rPr>
      </w:pPr>
      <w:r>
        <w:rPr>
          <w:i/>
        </w:rPr>
        <w:t>Quirks Mode, IE7 Mode, and IE8 Mode (All Versions)</w:t>
      </w:r>
    </w:p>
    <w:p w:rsidR="00A22ED0" w:rsidRDefault="00363913">
      <w:r>
        <w:t xml:space="preserve">The </w:t>
      </w:r>
      <w:r>
        <w:rPr>
          <w:b/>
        </w:rPr>
        <w:t>currentColor</w:t>
      </w:r>
      <w:r>
        <w:t xml:space="preserve"> keyword is not supported.</w:t>
      </w:r>
    </w:p>
    <w:p w:rsidR="00A22ED0" w:rsidRDefault="00363913">
      <w:pPr>
        <w:pStyle w:val="Heading2"/>
      </w:pPr>
      <w:bookmarkStart w:id="48" w:name="section_121449814ff34b4fa798fc3e3894b095"/>
      <w:bookmarkStart w:id="49" w:name="_Toc509485234"/>
      <w:r>
        <w:t>Clarifications</w:t>
      </w:r>
      <w:bookmarkEnd w:id="48"/>
      <w:bookmarkEnd w:id="49"/>
    </w:p>
    <w:p w:rsidR="00A22ED0" w:rsidRDefault="00363913">
      <w:r>
        <w:t xml:space="preserve">There are no clarifications of the MAY and SHOULD requirements of </w:t>
      </w:r>
      <w:hyperlink r:id="rId26">
        <w:r>
          <w:rPr>
            <w:rStyle w:val="Hyperlink"/>
          </w:rPr>
          <w:t>[W3C-CSS3-Color]</w:t>
        </w:r>
      </w:hyperlink>
      <w:r>
        <w:t>.</w:t>
      </w:r>
    </w:p>
    <w:p w:rsidR="00A22ED0" w:rsidRDefault="00363913">
      <w:pPr>
        <w:pStyle w:val="Heading2"/>
      </w:pPr>
      <w:bookmarkStart w:id="50" w:name="section_21d28ec2d56e4a098072dfe7ee8ea121"/>
      <w:bookmarkStart w:id="51" w:name="_Toc509485235"/>
      <w:r>
        <w:t>Error Handling</w:t>
      </w:r>
      <w:bookmarkEnd w:id="50"/>
      <w:bookmarkEnd w:id="51"/>
    </w:p>
    <w:p w:rsidR="00A22ED0" w:rsidRDefault="00363913">
      <w:r>
        <w:t>There are no additional error handling considerations.</w:t>
      </w:r>
    </w:p>
    <w:p w:rsidR="00A22ED0" w:rsidRDefault="00363913">
      <w:pPr>
        <w:pStyle w:val="Heading2"/>
      </w:pPr>
      <w:bookmarkStart w:id="52" w:name="section_43004fb2145e4abab1499f3faad98f7f"/>
      <w:bookmarkStart w:id="53" w:name="_Toc509485236"/>
      <w:r>
        <w:t>Security</w:t>
      </w:r>
      <w:bookmarkEnd w:id="52"/>
      <w:bookmarkEnd w:id="53"/>
    </w:p>
    <w:p w:rsidR="00A22ED0" w:rsidRDefault="00363913">
      <w:r>
        <w:t>There are no additional security considerations.</w:t>
      </w:r>
    </w:p>
    <w:p w:rsidR="00A22ED0" w:rsidRDefault="00363913">
      <w:pPr>
        <w:pStyle w:val="Heading1"/>
      </w:pPr>
      <w:bookmarkStart w:id="54" w:name="section_139410928db94985adf541203ebcf19e"/>
      <w:bookmarkStart w:id="55" w:name="_Toc509485237"/>
      <w:r>
        <w:lastRenderedPageBreak/>
        <w:t>Change Tracking</w:t>
      </w:r>
      <w:bookmarkEnd w:id="54"/>
      <w:bookmarkEnd w:id="55"/>
      <w:r>
        <w:fldChar w:fldCharType="begin"/>
      </w:r>
      <w:r>
        <w:instrText xml:space="preserve"> XE "Change tracking" </w:instrText>
      </w:r>
      <w:r>
        <w:fldChar w:fldCharType="end"/>
      </w:r>
      <w:r>
        <w:fldChar w:fldCharType="begin"/>
      </w:r>
      <w:r>
        <w:instrText xml:space="preserve"> XE "Tracking changes" </w:instrText>
      </w:r>
      <w:r>
        <w:fldChar w:fldCharType="end"/>
      </w:r>
    </w:p>
    <w:p w:rsidR="00A22ED0" w:rsidRDefault="00363913">
      <w:r>
        <w:t>No table of changes is available. The docu</w:t>
      </w:r>
      <w:r>
        <w:t>ment is either new or has had no changes since its last release.</w:t>
      </w:r>
    </w:p>
    <w:p w:rsidR="00A22ED0" w:rsidRDefault="00363913">
      <w:pPr>
        <w:pStyle w:val="Heading1"/>
        <w:sectPr w:rsidR="00A22ED0">
          <w:footerReference w:type="default" r:id="rId27"/>
          <w:endnotePr>
            <w:numFmt w:val="decimal"/>
          </w:endnotePr>
          <w:type w:val="continuous"/>
          <w:pgSz w:w="12240" w:h="15840"/>
          <w:pgMar w:top="1080" w:right="1440" w:bottom="2016" w:left="1440" w:header="720" w:footer="720" w:gutter="0"/>
          <w:cols w:space="720"/>
          <w:docGrid w:linePitch="360"/>
        </w:sectPr>
      </w:pPr>
      <w:bookmarkStart w:id="56" w:name="section_aa5cf3066149477bb9afbcb53e597c64"/>
      <w:bookmarkStart w:id="57" w:name="_Toc509485238"/>
      <w:r>
        <w:lastRenderedPageBreak/>
        <w:t>Index</w:t>
      </w:r>
      <w:bookmarkEnd w:id="56"/>
      <w:bookmarkEnd w:id="57"/>
    </w:p>
    <w:p w:rsidR="00A22ED0" w:rsidRDefault="00363913">
      <w:pPr>
        <w:pStyle w:val="indexheader"/>
      </w:pPr>
      <w:r>
        <w:t>‘</w:t>
      </w:r>
    </w:p>
    <w:p w:rsidR="00A22ED0" w:rsidRDefault="00A22ED0">
      <w:pPr>
        <w:spacing w:before="0" w:after="0"/>
        <w:rPr>
          <w:sz w:val="16"/>
        </w:rPr>
      </w:pPr>
    </w:p>
    <w:p w:rsidR="00A22ED0" w:rsidRDefault="00363913">
      <w:pPr>
        <w:pStyle w:val="indexentry0"/>
      </w:pPr>
      <w:hyperlink w:anchor="section_9667440bf8124387b409bfa91c8ab234">
        <w:r>
          <w:rPr>
            <w:rStyle w:val="Hyperlink"/>
          </w:rPr>
          <w:t>‘transparent’ color keyword</w:t>
        </w:r>
      </w:hyperlink>
      <w:r>
        <w:t xml:space="preserve"> </w:t>
      </w:r>
      <w:r>
        <w:fldChar w:fldCharType="begin"/>
      </w:r>
      <w:r>
        <w:instrText>PAGEREF section_9667440bf8124387b409bfa91c8ab234</w:instrText>
      </w:r>
      <w:r>
        <w:fldChar w:fldCharType="separate"/>
      </w:r>
      <w:r>
        <w:rPr>
          <w:noProof/>
        </w:rPr>
        <w:t>9</w:t>
      </w:r>
      <w:r>
        <w:fldChar w:fldCharType="end"/>
      </w:r>
    </w:p>
    <w:p w:rsidR="00A22ED0" w:rsidRDefault="00A22ED0">
      <w:pPr>
        <w:spacing w:before="0" w:after="0"/>
        <w:rPr>
          <w:sz w:val="16"/>
        </w:rPr>
      </w:pPr>
    </w:p>
    <w:p w:rsidR="00A22ED0" w:rsidRDefault="00363913">
      <w:pPr>
        <w:pStyle w:val="indexheader"/>
      </w:pPr>
      <w:r>
        <w:t>C</w:t>
      </w:r>
    </w:p>
    <w:p w:rsidR="00A22ED0" w:rsidRDefault="00A22ED0">
      <w:pPr>
        <w:spacing w:before="0" w:after="0"/>
        <w:rPr>
          <w:sz w:val="16"/>
        </w:rPr>
      </w:pPr>
    </w:p>
    <w:p w:rsidR="00A22ED0" w:rsidRDefault="00363913">
      <w:pPr>
        <w:pStyle w:val="indexentry0"/>
      </w:pPr>
      <w:hyperlink w:anchor="section_139410928db94985adf541203ebcf19e">
        <w:r>
          <w:rPr>
            <w:rStyle w:val="Hyperlink"/>
          </w:rPr>
          <w:t>Change tracking</w:t>
        </w:r>
      </w:hyperlink>
      <w:r>
        <w:t xml:space="preserve"> </w:t>
      </w:r>
      <w:r>
        <w:fldChar w:fldCharType="begin"/>
      </w:r>
      <w:r>
        <w:instrText>PAGEREF section_139410928db94985adf541203ebcf19e</w:instrText>
      </w:r>
      <w:r>
        <w:fldChar w:fldCharType="separate"/>
      </w:r>
      <w:r>
        <w:rPr>
          <w:noProof/>
        </w:rPr>
        <w:t>11</w:t>
      </w:r>
      <w:r>
        <w:fldChar w:fldCharType="end"/>
      </w:r>
    </w:p>
    <w:p w:rsidR="00A22ED0" w:rsidRDefault="00A22ED0">
      <w:pPr>
        <w:spacing w:before="0" w:after="0"/>
        <w:rPr>
          <w:sz w:val="16"/>
        </w:rPr>
      </w:pPr>
    </w:p>
    <w:p w:rsidR="00A22ED0" w:rsidRDefault="00363913">
      <w:pPr>
        <w:pStyle w:val="indexheader"/>
      </w:pPr>
      <w:r>
        <w:t>'</w:t>
      </w:r>
    </w:p>
    <w:p w:rsidR="00A22ED0" w:rsidRDefault="00A22ED0">
      <w:pPr>
        <w:spacing w:before="0" w:after="0"/>
        <w:rPr>
          <w:sz w:val="16"/>
        </w:rPr>
      </w:pPr>
    </w:p>
    <w:p w:rsidR="00A22ED0" w:rsidRDefault="00363913">
      <w:pPr>
        <w:pStyle w:val="indexentry0"/>
      </w:pPr>
      <w:hyperlink w:anchor="section_9b26d8b315bb4ddca9b4718fda59c5e6">
        <w:r>
          <w:rPr>
            <w:rStyle w:val="Hyperlink"/>
          </w:rPr>
          <w:t>'currentColor' color keyword</w:t>
        </w:r>
      </w:hyperlink>
      <w:r>
        <w:t xml:space="preserve"> </w:t>
      </w:r>
      <w:r>
        <w:fldChar w:fldCharType="begin"/>
      </w:r>
      <w:r>
        <w:instrText>PAGEREF section_9b26d8b315bb4ddca9b4718fda59c5e6</w:instrText>
      </w:r>
      <w:r>
        <w:fldChar w:fldCharType="separate"/>
      </w:r>
      <w:r>
        <w:rPr>
          <w:noProof/>
        </w:rPr>
        <w:t>10</w:t>
      </w:r>
      <w:r>
        <w:fldChar w:fldCharType="end"/>
      </w:r>
    </w:p>
    <w:p w:rsidR="00A22ED0" w:rsidRDefault="00A22ED0">
      <w:pPr>
        <w:spacing w:before="0" w:after="0"/>
        <w:rPr>
          <w:sz w:val="16"/>
        </w:rPr>
      </w:pPr>
    </w:p>
    <w:p w:rsidR="00A22ED0" w:rsidRDefault="00363913">
      <w:pPr>
        <w:pStyle w:val="indexheader"/>
      </w:pPr>
      <w:r>
        <w:t>F</w:t>
      </w:r>
    </w:p>
    <w:p w:rsidR="00A22ED0" w:rsidRDefault="00A22ED0">
      <w:pPr>
        <w:spacing w:before="0" w:after="0"/>
        <w:rPr>
          <w:sz w:val="16"/>
        </w:rPr>
      </w:pPr>
    </w:p>
    <w:p w:rsidR="00A22ED0" w:rsidRDefault="00363913">
      <w:pPr>
        <w:pStyle w:val="indexentry0"/>
      </w:pPr>
      <w:hyperlink w:anchor="section_3bad5beae709460f81bc5088ccf9f155">
        <w:r>
          <w:rPr>
            <w:rStyle w:val="Hyperlink"/>
          </w:rPr>
          <w:t>Foreground color: the ‘color’ property</w:t>
        </w:r>
      </w:hyperlink>
      <w:r>
        <w:t xml:space="preserve"> </w:t>
      </w:r>
      <w:r>
        <w:fldChar w:fldCharType="begin"/>
      </w:r>
      <w:r>
        <w:instrText>PAGEREF section_3bad5beae709460f81bc5088ccf9f155</w:instrText>
      </w:r>
      <w:r>
        <w:fldChar w:fldCharType="separate"/>
      </w:r>
      <w:r>
        <w:rPr>
          <w:noProof/>
        </w:rPr>
        <w:t>7</w:t>
      </w:r>
      <w:r>
        <w:fldChar w:fldCharType="end"/>
      </w:r>
    </w:p>
    <w:p w:rsidR="00A22ED0" w:rsidRDefault="00A22ED0">
      <w:pPr>
        <w:spacing w:before="0" w:after="0"/>
        <w:rPr>
          <w:sz w:val="16"/>
        </w:rPr>
      </w:pPr>
    </w:p>
    <w:p w:rsidR="00A22ED0" w:rsidRDefault="00363913">
      <w:pPr>
        <w:pStyle w:val="indexheader"/>
      </w:pPr>
      <w:r>
        <w:t>G</w:t>
      </w:r>
    </w:p>
    <w:p w:rsidR="00A22ED0" w:rsidRDefault="00A22ED0">
      <w:pPr>
        <w:spacing w:before="0" w:after="0"/>
        <w:rPr>
          <w:sz w:val="16"/>
        </w:rPr>
      </w:pPr>
    </w:p>
    <w:p w:rsidR="00A22ED0" w:rsidRDefault="00363913">
      <w:pPr>
        <w:pStyle w:val="indexentry0"/>
      </w:pPr>
      <w:hyperlink w:anchor="section_207eed86442f47148bc844bcdb1867b5">
        <w:r>
          <w:rPr>
            <w:rStyle w:val="Hyperlink"/>
          </w:rPr>
          <w:t>Glossary</w:t>
        </w:r>
      </w:hyperlink>
      <w:r>
        <w:t xml:space="preserve"> </w:t>
      </w:r>
      <w:r>
        <w:fldChar w:fldCharType="begin"/>
      </w:r>
      <w:r>
        <w:instrText>PAGEREF section_207eed86442f47148bc844bcdb1867b5</w:instrText>
      </w:r>
      <w:r>
        <w:fldChar w:fldCharType="separate"/>
      </w:r>
      <w:r>
        <w:rPr>
          <w:noProof/>
        </w:rPr>
        <w:t>4</w:t>
      </w:r>
      <w:r>
        <w:fldChar w:fldCharType="end"/>
      </w:r>
    </w:p>
    <w:p w:rsidR="00A22ED0" w:rsidRDefault="00A22ED0">
      <w:pPr>
        <w:spacing w:before="0" w:after="0"/>
        <w:rPr>
          <w:sz w:val="16"/>
        </w:rPr>
      </w:pPr>
    </w:p>
    <w:p w:rsidR="00A22ED0" w:rsidRDefault="00363913">
      <w:pPr>
        <w:pStyle w:val="indexheader"/>
      </w:pPr>
      <w:r>
        <w:t>H</w:t>
      </w:r>
    </w:p>
    <w:p w:rsidR="00A22ED0" w:rsidRDefault="00A22ED0">
      <w:pPr>
        <w:spacing w:before="0" w:after="0"/>
        <w:rPr>
          <w:sz w:val="16"/>
        </w:rPr>
      </w:pPr>
    </w:p>
    <w:p w:rsidR="00A22ED0" w:rsidRDefault="00363913">
      <w:pPr>
        <w:pStyle w:val="indexentry0"/>
      </w:pPr>
      <w:hyperlink w:anchor="section_3e6dd3027b9c4db5a75cf1f507dcca34">
        <w:r>
          <w:rPr>
            <w:rStyle w:val="Hyperlink"/>
          </w:rPr>
          <w:t>HSL color values</w:t>
        </w:r>
      </w:hyperlink>
      <w:r>
        <w:t xml:space="preserve"> </w:t>
      </w:r>
      <w:r>
        <w:fldChar w:fldCharType="begin"/>
      </w:r>
      <w:r>
        <w:instrText>PAGEREF section_3e6dd3027b9c4db5a75cf1f507dcca34</w:instrText>
      </w:r>
      <w:r>
        <w:fldChar w:fldCharType="separate"/>
      </w:r>
      <w:r>
        <w:rPr>
          <w:noProof/>
        </w:rPr>
        <w:t>9</w:t>
      </w:r>
      <w:r>
        <w:fldChar w:fldCharType="end"/>
      </w:r>
    </w:p>
    <w:p w:rsidR="00A22ED0" w:rsidRDefault="00363913">
      <w:pPr>
        <w:pStyle w:val="indexentry0"/>
      </w:pPr>
      <w:hyperlink w:anchor="section_e0c4d4e089e84b70b03fc566870d316d">
        <w:r>
          <w:rPr>
            <w:rStyle w:val="Hyperlink"/>
          </w:rPr>
          <w:t>HSLA color values</w:t>
        </w:r>
      </w:hyperlink>
      <w:r>
        <w:t xml:space="preserve"> </w:t>
      </w:r>
      <w:r>
        <w:fldChar w:fldCharType="begin"/>
      </w:r>
      <w:r>
        <w:instrText>PAGEREF section_e0c4d4e089e84b70b03fc566870d316d</w:instrText>
      </w:r>
      <w:r>
        <w:fldChar w:fldCharType="separate"/>
      </w:r>
      <w:r>
        <w:rPr>
          <w:noProof/>
        </w:rPr>
        <w:t>9</w:t>
      </w:r>
      <w:r>
        <w:fldChar w:fldCharType="end"/>
      </w:r>
    </w:p>
    <w:p w:rsidR="00A22ED0" w:rsidRDefault="00A22ED0">
      <w:pPr>
        <w:spacing w:before="0" w:after="0"/>
        <w:rPr>
          <w:sz w:val="16"/>
        </w:rPr>
      </w:pPr>
    </w:p>
    <w:p w:rsidR="00A22ED0" w:rsidRDefault="00363913">
      <w:pPr>
        <w:pStyle w:val="indexheader"/>
      </w:pPr>
      <w:r>
        <w:t>I</w:t>
      </w:r>
    </w:p>
    <w:p w:rsidR="00A22ED0" w:rsidRDefault="00A22ED0">
      <w:pPr>
        <w:spacing w:before="0" w:after="0"/>
        <w:rPr>
          <w:sz w:val="16"/>
        </w:rPr>
      </w:pPr>
    </w:p>
    <w:p w:rsidR="00A22ED0" w:rsidRDefault="00363913">
      <w:pPr>
        <w:pStyle w:val="indexentry0"/>
      </w:pPr>
      <w:hyperlink w:anchor="section_b3f29b55a58642e29545883e36e5dc7f">
        <w:r>
          <w:rPr>
            <w:rStyle w:val="Hyperlink"/>
          </w:rPr>
          <w:t>Informative references</w:t>
        </w:r>
      </w:hyperlink>
      <w:r>
        <w:t xml:space="preserve"> </w:t>
      </w:r>
      <w:r>
        <w:fldChar w:fldCharType="begin"/>
      </w:r>
      <w:r>
        <w:instrText>PAGEREF section_b3f29b55a58642e29545883e36e5dc7f</w:instrText>
      </w:r>
      <w:r>
        <w:fldChar w:fldCharType="separate"/>
      </w:r>
      <w:r>
        <w:rPr>
          <w:noProof/>
        </w:rPr>
        <w:t>4</w:t>
      </w:r>
      <w:r>
        <w:fldChar w:fldCharType="end"/>
      </w:r>
    </w:p>
    <w:p w:rsidR="00A22ED0" w:rsidRDefault="00363913">
      <w:pPr>
        <w:pStyle w:val="indexentry0"/>
      </w:pPr>
      <w:hyperlink w:anchor="section_64a474e2dc29435aada53c4fd80cf7b6">
        <w:r>
          <w:rPr>
            <w:rStyle w:val="Hyperlink"/>
          </w:rPr>
          <w:t>Introduction</w:t>
        </w:r>
      </w:hyperlink>
      <w:r>
        <w:t xml:space="preserve"> </w:t>
      </w:r>
      <w:r>
        <w:fldChar w:fldCharType="begin"/>
      </w:r>
      <w:r>
        <w:instrText>PAGEREF section_64a474e2dc29435aada53c4fd8</w:instrText>
      </w:r>
      <w:r>
        <w:instrText>0cf7b6</w:instrText>
      </w:r>
      <w:r>
        <w:fldChar w:fldCharType="separate"/>
      </w:r>
      <w:r>
        <w:rPr>
          <w:noProof/>
        </w:rPr>
        <w:t>4</w:t>
      </w:r>
      <w:r>
        <w:fldChar w:fldCharType="end"/>
      </w:r>
    </w:p>
    <w:p w:rsidR="00A22ED0" w:rsidRDefault="00A22ED0">
      <w:pPr>
        <w:spacing w:before="0" w:after="0"/>
        <w:rPr>
          <w:sz w:val="16"/>
        </w:rPr>
      </w:pPr>
    </w:p>
    <w:p w:rsidR="00A22ED0" w:rsidRDefault="00363913">
      <w:pPr>
        <w:pStyle w:val="indexheader"/>
      </w:pPr>
      <w:r>
        <w:t>N</w:t>
      </w:r>
    </w:p>
    <w:p w:rsidR="00A22ED0" w:rsidRDefault="00A22ED0">
      <w:pPr>
        <w:spacing w:before="0" w:after="0"/>
        <w:rPr>
          <w:sz w:val="16"/>
        </w:rPr>
      </w:pPr>
    </w:p>
    <w:p w:rsidR="00A22ED0" w:rsidRDefault="00363913">
      <w:pPr>
        <w:pStyle w:val="indexentry0"/>
      </w:pPr>
      <w:hyperlink w:anchor="section_ab0154f23cdd4fffa655c7eccc7c0e79">
        <w:r>
          <w:rPr>
            <w:rStyle w:val="Hyperlink"/>
          </w:rPr>
          <w:t>Normative references</w:t>
        </w:r>
      </w:hyperlink>
      <w:r>
        <w:t xml:space="preserve"> </w:t>
      </w:r>
      <w:r>
        <w:fldChar w:fldCharType="begin"/>
      </w:r>
      <w:r>
        <w:instrText>PAGEREF section_ab0154f23cdd4fffa655c7eccc7c0e79</w:instrText>
      </w:r>
      <w:r>
        <w:fldChar w:fldCharType="separate"/>
      </w:r>
      <w:r>
        <w:rPr>
          <w:noProof/>
        </w:rPr>
        <w:t>4</w:t>
      </w:r>
      <w:r>
        <w:fldChar w:fldCharType="end"/>
      </w:r>
    </w:p>
    <w:p w:rsidR="00A22ED0" w:rsidRDefault="00A22ED0">
      <w:pPr>
        <w:spacing w:before="0" w:after="0"/>
        <w:rPr>
          <w:sz w:val="16"/>
        </w:rPr>
      </w:pPr>
    </w:p>
    <w:p w:rsidR="00A22ED0" w:rsidRDefault="00363913">
      <w:pPr>
        <w:pStyle w:val="indexheader"/>
      </w:pPr>
      <w:r>
        <w:t>R</w:t>
      </w:r>
    </w:p>
    <w:p w:rsidR="00A22ED0" w:rsidRDefault="00A22ED0">
      <w:pPr>
        <w:spacing w:before="0" w:after="0"/>
        <w:rPr>
          <w:sz w:val="16"/>
        </w:rPr>
      </w:pPr>
    </w:p>
    <w:p w:rsidR="00A22ED0" w:rsidRDefault="00363913">
      <w:pPr>
        <w:pStyle w:val="indexentry0"/>
      </w:pPr>
      <w:r>
        <w:t>References</w:t>
      </w:r>
    </w:p>
    <w:p w:rsidR="00A22ED0" w:rsidRDefault="00363913">
      <w:pPr>
        <w:pStyle w:val="indexentry0"/>
      </w:pPr>
      <w:r>
        <w:t xml:space="preserve">   </w:t>
      </w:r>
      <w:hyperlink w:anchor="section_b3f29b55a58642e29545883e36e5dc7f">
        <w:r>
          <w:rPr>
            <w:rStyle w:val="Hyperlink"/>
          </w:rPr>
          <w:t>informative</w:t>
        </w:r>
      </w:hyperlink>
      <w:r>
        <w:t xml:space="preserve"> </w:t>
      </w:r>
      <w:r>
        <w:fldChar w:fldCharType="begin"/>
      </w:r>
      <w:r>
        <w:instrText>PAGEREF secti</w:instrText>
      </w:r>
      <w:r>
        <w:instrText>on_b3f29b55a58642e29545883e36e5dc7f</w:instrText>
      </w:r>
      <w:r>
        <w:fldChar w:fldCharType="separate"/>
      </w:r>
      <w:r>
        <w:rPr>
          <w:noProof/>
        </w:rPr>
        <w:t>4</w:t>
      </w:r>
      <w:r>
        <w:fldChar w:fldCharType="end"/>
      </w:r>
    </w:p>
    <w:p w:rsidR="00A22ED0" w:rsidRDefault="00363913">
      <w:pPr>
        <w:pStyle w:val="indexentry0"/>
      </w:pPr>
      <w:r>
        <w:t xml:space="preserve">   </w:t>
      </w:r>
      <w:hyperlink w:anchor="section_ab0154f23cdd4fffa655c7eccc7c0e79">
        <w:r>
          <w:rPr>
            <w:rStyle w:val="Hyperlink"/>
          </w:rPr>
          <w:t>normative</w:t>
        </w:r>
      </w:hyperlink>
      <w:r>
        <w:t xml:space="preserve"> </w:t>
      </w:r>
      <w:r>
        <w:fldChar w:fldCharType="begin"/>
      </w:r>
      <w:r>
        <w:instrText>PAGEREF section_ab0154f23cdd4fffa655c7eccc7c0e79</w:instrText>
      </w:r>
      <w:r>
        <w:fldChar w:fldCharType="separate"/>
      </w:r>
      <w:r>
        <w:rPr>
          <w:noProof/>
        </w:rPr>
        <w:t>4</w:t>
      </w:r>
      <w:r>
        <w:fldChar w:fldCharType="end"/>
      </w:r>
    </w:p>
    <w:p w:rsidR="00A22ED0" w:rsidRDefault="00363913">
      <w:pPr>
        <w:pStyle w:val="indexentry0"/>
      </w:pPr>
      <w:hyperlink w:anchor="section_47d2ef361aba47c887fcfbe0d143c448">
        <w:r>
          <w:rPr>
            <w:rStyle w:val="Hyperlink"/>
          </w:rPr>
          <w:t>RGB color values</w:t>
        </w:r>
      </w:hyperlink>
      <w:r>
        <w:t xml:space="preserve"> </w:t>
      </w:r>
      <w:r>
        <w:fldChar w:fldCharType="begin"/>
      </w:r>
      <w:r>
        <w:instrText>PAGEREF s</w:instrText>
      </w:r>
      <w:r>
        <w:instrText>ection_47d2ef361aba47c887fcfbe0d143c448</w:instrText>
      </w:r>
      <w:r>
        <w:fldChar w:fldCharType="separate"/>
      </w:r>
      <w:r>
        <w:rPr>
          <w:noProof/>
        </w:rPr>
        <w:t>8</w:t>
      </w:r>
      <w:r>
        <w:fldChar w:fldCharType="end"/>
      </w:r>
    </w:p>
    <w:p w:rsidR="00A22ED0" w:rsidRDefault="00363913">
      <w:pPr>
        <w:pStyle w:val="indexentry0"/>
      </w:pPr>
      <w:hyperlink w:anchor="section_98991e9bc19448718c8e1b38bc316c24">
        <w:r>
          <w:rPr>
            <w:rStyle w:val="Hyperlink"/>
          </w:rPr>
          <w:t>RGBA color values</w:t>
        </w:r>
      </w:hyperlink>
      <w:r>
        <w:t xml:space="preserve"> </w:t>
      </w:r>
      <w:r>
        <w:fldChar w:fldCharType="begin"/>
      </w:r>
      <w:r>
        <w:instrText>PAGEREF section_98991e9bc19448718c8e1b38bc316c24</w:instrText>
      </w:r>
      <w:r>
        <w:fldChar w:fldCharType="separate"/>
      </w:r>
      <w:r>
        <w:rPr>
          <w:noProof/>
        </w:rPr>
        <w:t>8</w:t>
      </w:r>
      <w:r>
        <w:fldChar w:fldCharType="end"/>
      </w:r>
    </w:p>
    <w:p w:rsidR="00A22ED0" w:rsidRDefault="00A22ED0">
      <w:pPr>
        <w:spacing w:before="0" w:after="0"/>
        <w:rPr>
          <w:sz w:val="16"/>
        </w:rPr>
      </w:pPr>
    </w:p>
    <w:p w:rsidR="00A22ED0" w:rsidRDefault="00363913">
      <w:pPr>
        <w:pStyle w:val="indexheader"/>
      </w:pPr>
      <w:r>
        <w:t>T</w:t>
      </w:r>
    </w:p>
    <w:p w:rsidR="00A22ED0" w:rsidRDefault="00A22ED0">
      <w:pPr>
        <w:spacing w:before="0" w:after="0"/>
        <w:rPr>
          <w:sz w:val="16"/>
        </w:rPr>
      </w:pPr>
    </w:p>
    <w:p w:rsidR="00A22ED0" w:rsidRDefault="00363913">
      <w:pPr>
        <w:pStyle w:val="indexentry0"/>
      </w:pPr>
      <w:hyperlink w:anchor="section_139410928db94985adf541203ebcf19e">
        <w:r>
          <w:rPr>
            <w:rStyle w:val="Hyperlink"/>
          </w:rPr>
          <w:t>Tracking change</w:t>
        </w:r>
        <w:r>
          <w:rPr>
            <w:rStyle w:val="Hyperlink"/>
          </w:rPr>
          <w:t>s</w:t>
        </w:r>
      </w:hyperlink>
      <w:r>
        <w:t xml:space="preserve"> </w:t>
      </w:r>
      <w:r>
        <w:fldChar w:fldCharType="begin"/>
      </w:r>
      <w:r>
        <w:instrText>PAGEREF section_139410928db94985adf541203ebcf19e</w:instrText>
      </w:r>
      <w:r>
        <w:fldChar w:fldCharType="separate"/>
      </w:r>
      <w:r>
        <w:rPr>
          <w:noProof/>
        </w:rPr>
        <w:t>11</w:t>
      </w:r>
      <w:r>
        <w:fldChar w:fldCharType="end"/>
      </w:r>
    </w:p>
    <w:p w:rsidR="00A22ED0" w:rsidRDefault="00363913">
      <w:pPr>
        <w:pStyle w:val="indexentry0"/>
      </w:pPr>
      <w:hyperlink w:anchor="section_8f621cbd8197475197cf0b8f6c6ae9b5">
        <w:r>
          <w:rPr>
            <w:rStyle w:val="Hyperlink"/>
          </w:rPr>
          <w:t>Transparency: the ‘opacity’ property</w:t>
        </w:r>
      </w:hyperlink>
      <w:r>
        <w:t xml:space="preserve"> </w:t>
      </w:r>
      <w:r>
        <w:fldChar w:fldCharType="begin"/>
      </w:r>
      <w:r>
        <w:instrText>PAGEREF section_8f621cbd8197475197cf0b8f6c6ae9b5</w:instrText>
      </w:r>
      <w:r>
        <w:fldChar w:fldCharType="separate"/>
      </w:r>
      <w:r>
        <w:rPr>
          <w:noProof/>
        </w:rPr>
        <w:t>7</w:t>
      </w:r>
      <w:r>
        <w:fldChar w:fldCharType="end"/>
      </w:r>
    </w:p>
    <w:p w:rsidR="00A22ED0" w:rsidRDefault="00A22ED0">
      <w:pPr>
        <w:rPr>
          <w:rStyle w:val="InlineCode"/>
        </w:rPr>
      </w:pPr>
      <w:bookmarkStart w:id="58" w:name="EndOfDocument_ST"/>
      <w:bookmarkEnd w:id="58"/>
    </w:p>
    <w:sectPr w:rsidR="00A22ED0">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D0" w:rsidRDefault="00363913">
      <w:r>
        <w:separator/>
      </w:r>
    </w:p>
    <w:p w:rsidR="00A22ED0" w:rsidRDefault="00A22ED0"/>
  </w:endnote>
  <w:endnote w:type="continuationSeparator" w:id="0">
    <w:p w:rsidR="00A22ED0" w:rsidRDefault="00363913">
      <w:r>
        <w:continuationSeparator/>
      </w:r>
    </w:p>
    <w:p w:rsidR="00A22ED0" w:rsidRDefault="00A22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D0" w:rsidRDefault="00363913">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A22ED0" w:rsidRDefault="00363913">
    <w:pPr>
      <w:pStyle w:val="PageFooter"/>
    </w:pPr>
    <w:r>
      <w:t>[MS-CSS3COLR] - v20180323</w:t>
    </w:r>
  </w:p>
  <w:p w:rsidR="00A22ED0" w:rsidRDefault="00363913">
    <w:pPr>
      <w:pStyle w:val="PageFooter"/>
    </w:pPr>
    <w:r>
      <w:t>Internet Explorer CSS Color Module Level 3 Standards Support</w:t>
    </w:r>
  </w:p>
  <w:p w:rsidR="00A22ED0" w:rsidRDefault="00363913">
    <w:pPr>
      <w:pStyle w:val="PageFooter"/>
    </w:pPr>
    <w:r>
      <w:t>Copyright © 2018 Microsoft Corporation</w:t>
    </w:r>
  </w:p>
  <w:p w:rsidR="00A22ED0" w:rsidRDefault="00363913">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D0" w:rsidRDefault="00363913">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A22ED0" w:rsidRDefault="00363913">
    <w:pPr>
      <w:pStyle w:val="PageFooter"/>
    </w:pPr>
    <w:r>
      <w:t>[MS-CSS3COLR] - v20180323</w:t>
    </w:r>
  </w:p>
  <w:p w:rsidR="00A22ED0" w:rsidRDefault="00363913">
    <w:pPr>
      <w:pStyle w:val="PageFooter"/>
    </w:pPr>
    <w:r>
      <w:t>Internet Explorer CSS Color Module Level 3 Standards Support</w:t>
    </w:r>
  </w:p>
  <w:p w:rsidR="00A22ED0" w:rsidRDefault="00363913">
    <w:pPr>
      <w:pStyle w:val="PageFooter"/>
    </w:pPr>
    <w:r>
      <w:t>Copyright © 2018 Microsoft Corporation</w:t>
    </w:r>
  </w:p>
  <w:p w:rsidR="00A22ED0" w:rsidRDefault="00363913">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D0" w:rsidRDefault="00363913">
      <w:r>
        <w:separator/>
      </w:r>
    </w:p>
    <w:p w:rsidR="00A22ED0" w:rsidRDefault="00A22ED0"/>
  </w:footnote>
  <w:footnote w:type="continuationSeparator" w:id="0">
    <w:p w:rsidR="00A22ED0" w:rsidRDefault="00363913">
      <w:r>
        <w:continuationSeparator/>
      </w:r>
    </w:p>
    <w:p w:rsidR="00A22ED0" w:rsidRDefault="00A22E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1509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DCB34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9"/>
  </w:num>
  <w:num w:numId="4">
    <w:abstractNumId w:val="41"/>
  </w:num>
  <w:num w:numId="5">
    <w:abstractNumId w:val="16"/>
  </w:num>
  <w:num w:numId="6">
    <w:abstractNumId w:val="12"/>
  </w:num>
  <w:num w:numId="7">
    <w:abstractNumId w:val="38"/>
  </w:num>
  <w:num w:numId="8">
    <w:abstractNumId w:val="10"/>
  </w:num>
  <w:num w:numId="9">
    <w:abstractNumId w:val="1"/>
  </w:num>
  <w:num w:numId="10">
    <w:abstractNumId w:val="26"/>
  </w:num>
  <w:num w:numId="11">
    <w:abstractNumId w:val="17"/>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3"/>
  </w:num>
  <w:num w:numId="39">
    <w:abstractNumId w:val="27"/>
  </w:num>
  <w:num w:numId="40">
    <w:abstractNumId w:val="22"/>
  </w:num>
  <w:num w:numId="41">
    <w:abstractNumId w:val="20"/>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1"/>
  </w:num>
  <w:num w:numId="49">
    <w:abstractNumId w:val="24"/>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2ED0"/>
    <w:rsid w:val="00363913"/>
    <w:rsid w:val="00A2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82880" TargetMode="External"/><Relationship Id="rId26" Type="http://schemas.openxmlformats.org/officeDocument/2006/relationships/hyperlink" Target="https://go.microsoft.com/fwlink/?LinkId=216868" TargetMode="External"/><Relationship Id="rId3" Type="http://schemas.openxmlformats.org/officeDocument/2006/relationships/numbering" Target="numbering.xml"/><Relationship Id="rId21" Type="http://schemas.openxmlformats.org/officeDocument/2006/relationships/hyperlink" Target="https://go.microsoft.com/fwlink/?LinkId=21686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216868"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2168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880"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4F9E9B6-4A1D-4A61-84EC-56F566A4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3163</Words>
  <Characters>18034</Characters>
  <Application>Microsoft Office Word</Application>
  <DocSecurity>0</DocSecurity>
  <Lines>150</Lines>
  <Paragraphs>42</Paragraphs>
  <ScaleCrop>false</ScaleCrop>
  <Company/>
  <LinksUpToDate>false</LinksUpToDate>
  <CharactersWithSpaces>21155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