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CD" w:rsidRDefault="00246D7E">
      <w:bookmarkStart w:id="0" w:name="_GoBack"/>
      <w:bookmarkEnd w:id="0"/>
      <w:r>
        <w:rPr>
          <w:b/>
          <w:sz w:val="28"/>
        </w:rPr>
        <w:t xml:space="preserve">[MS-XOAUTH]: </w:t>
      </w:r>
    </w:p>
    <w:p w:rsidR="00F174CD" w:rsidRDefault="00246D7E">
      <w:r>
        <w:rPr>
          <w:b/>
          <w:sz w:val="28"/>
        </w:rPr>
        <w:t>OAuth 2.0 Authorization Protocol Extensions</w:t>
      </w:r>
    </w:p>
    <w:p w:rsidR="00F174CD" w:rsidRDefault="00F174CD">
      <w:pPr>
        <w:pStyle w:val="CoverHR"/>
      </w:pPr>
    </w:p>
    <w:p w:rsidR="00B346DF" w:rsidRPr="00893F99" w:rsidRDefault="00246D7E" w:rsidP="00B346DF">
      <w:pPr>
        <w:pStyle w:val="MSDNH2"/>
        <w:spacing w:line="288" w:lineRule="auto"/>
        <w:textAlignment w:val="top"/>
      </w:pPr>
      <w:r>
        <w:t>Intellectual Property Rights Notice for Open Specifications Documentation</w:t>
      </w:r>
    </w:p>
    <w:p w:rsidR="00B346DF" w:rsidRDefault="00246D7E" w:rsidP="00B346DF">
      <w:pPr>
        <w:pStyle w:val="ListParagraph"/>
        <w:numPr>
          <w:ilvl w:val="0"/>
          <w:numId w:val="6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46D7E" w:rsidP="00B346DF">
      <w:pPr>
        <w:pStyle w:val="ListParagraph"/>
        <w:numPr>
          <w:ilvl w:val="0"/>
          <w:numId w:val="6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46D7E" w:rsidP="00B346DF">
      <w:pPr>
        <w:pStyle w:val="ListParagraph"/>
        <w:numPr>
          <w:ilvl w:val="0"/>
          <w:numId w:val="63"/>
        </w:numPr>
        <w:spacing w:before="0" w:after="120"/>
        <w:contextualSpacing/>
        <w:textAlignment w:val="top"/>
      </w:pPr>
      <w:r>
        <w:rPr>
          <w:b/>
        </w:rPr>
        <w:t>No Trade Secrets</w:t>
      </w:r>
      <w:r>
        <w:t>. Microsoft</w:t>
      </w:r>
      <w:r>
        <w:t xml:space="preserve"> does not claim any trade secret rights in this documentation. </w:t>
      </w:r>
    </w:p>
    <w:p w:rsidR="00B346DF" w:rsidRDefault="00246D7E" w:rsidP="00B346DF">
      <w:pPr>
        <w:pStyle w:val="ListParagraph"/>
        <w:numPr>
          <w:ilvl w:val="0"/>
          <w:numId w:val="6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46D7E" w:rsidP="00B346DF">
      <w:pPr>
        <w:pStyle w:val="ListParagraph"/>
        <w:numPr>
          <w:ilvl w:val="0"/>
          <w:numId w:val="6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46D7E" w:rsidP="00B346DF">
      <w:pPr>
        <w:pStyle w:val="ListParagraph"/>
        <w:numPr>
          <w:ilvl w:val="0"/>
          <w:numId w:val="6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46D7E" w:rsidP="00B346DF">
      <w:pPr>
        <w:pStyle w:val="ListParagraph"/>
        <w:numPr>
          <w:ilvl w:val="0"/>
          <w:numId w:val="6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46D7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46D7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174CD" w:rsidRDefault="00246D7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174CD" w:rsidRDefault="00246D7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174CD" w:rsidTr="00F174CD">
        <w:trPr>
          <w:cnfStyle w:val="100000000000" w:firstRow="1" w:lastRow="0" w:firstColumn="0" w:lastColumn="0" w:oddVBand="0" w:evenVBand="0" w:oddHBand="0" w:evenHBand="0" w:firstRowFirstColumn="0" w:firstRowLastColumn="0" w:lastRowFirstColumn="0" w:lastRowLastColumn="0"/>
          <w:tblHeader/>
        </w:trPr>
        <w:tc>
          <w:tcPr>
            <w:tcW w:w="0" w:type="auto"/>
          </w:tcPr>
          <w:p w:rsidR="00F174CD" w:rsidRDefault="00246D7E">
            <w:pPr>
              <w:pStyle w:val="TableHeaderText"/>
            </w:pPr>
            <w:r>
              <w:t>Date</w:t>
            </w:r>
          </w:p>
        </w:tc>
        <w:tc>
          <w:tcPr>
            <w:tcW w:w="0" w:type="auto"/>
          </w:tcPr>
          <w:p w:rsidR="00F174CD" w:rsidRDefault="00246D7E">
            <w:pPr>
              <w:pStyle w:val="TableHeaderText"/>
            </w:pPr>
            <w:r>
              <w:t>Revision History</w:t>
            </w:r>
          </w:p>
        </w:tc>
        <w:tc>
          <w:tcPr>
            <w:tcW w:w="0" w:type="auto"/>
          </w:tcPr>
          <w:p w:rsidR="00F174CD" w:rsidRDefault="00246D7E">
            <w:pPr>
              <w:pStyle w:val="TableHeaderText"/>
            </w:pPr>
            <w:r>
              <w:t>Revision Class</w:t>
            </w:r>
          </w:p>
        </w:tc>
        <w:tc>
          <w:tcPr>
            <w:tcW w:w="0" w:type="auto"/>
          </w:tcPr>
          <w:p w:rsidR="00F174CD" w:rsidRDefault="00246D7E">
            <w:pPr>
              <w:pStyle w:val="TableHeaderText"/>
            </w:pPr>
            <w:r>
              <w:t>Comments</w:t>
            </w:r>
          </w:p>
        </w:tc>
      </w:tr>
      <w:tr w:rsidR="00F174CD" w:rsidTr="00F174CD">
        <w:tc>
          <w:tcPr>
            <w:tcW w:w="0" w:type="auto"/>
            <w:vAlign w:val="center"/>
          </w:tcPr>
          <w:p w:rsidR="00F174CD" w:rsidRDefault="00246D7E">
            <w:pPr>
              <w:pStyle w:val="TableBodyText"/>
            </w:pPr>
            <w:r>
              <w:t>4/27/2012</w:t>
            </w:r>
          </w:p>
        </w:tc>
        <w:tc>
          <w:tcPr>
            <w:tcW w:w="0" w:type="auto"/>
            <w:vAlign w:val="center"/>
          </w:tcPr>
          <w:p w:rsidR="00F174CD" w:rsidRDefault="00246D7E">
            <w:pPr>
              <w:pStyle w:val="TableBodyText"/>
            </w:pPr>
            <w:r>
              <w:t>0.1</w:t>
            </w:r>
          </w:p>
        </w:tc>
        <w:tc>
          <w:tcPr>
            <w:tcW w:w="0" w:type="auto"/>
            <w:vAlign w:val="center"/>
          </w:tcPr>
          <w:p w:rsidR="00F174CD" w:rsidRDefault="00246D7E">
            <w:pPr>
              <w:pStyle w:val="TableBodyText"/>
            </w:pPr>
            <w:r>
              <w:t>New</w:t>
            </w:r>
          </w:p>
        </w:tc>
        <w:tc>
          <w:tcPr>
            <w:tcW w:w="0" w:type="auto"/>
            <w:vAlign w:val="center"/>
          </w:tcPr>
          <w:p w:rsidR="00F174CD" w:rsidRDefault="00246D7E">
            <w:pPr>
              <w:pStyle w:val="TableBodyText"/>
            </w:pPr>
            <w:r>
              <w:t>Released new document.</w:t>
            </w:r>
          </w:p>
        </w:tc>
      </w:tr>
      <w:tr w:rsidR="00F174CD" w:rsidTr="00F174CD">
        <w:tc>
          <w:tcPr>
            <w:tcW w:w="0" w:type="auto"/>
            <w:vAlign w:val="center"/>
          </w:tcPr>
          <w:p w:rsidR="00F174CD" w:rsidRDefault="00246D7E">
            <w:pPr>
              <w:pStyle w:val="TableBodyText"/>
            </w:pPr>
            <w:r>
              <w:t>7/16/2012</w:t>
            </w:r>
          </w:p>
        </w:tc>
        <w:tc>
          <w:tcPr>
            <w:tcW w:w="0" w:type="auto"/>
            <w:vAlign w:val="center"/>
          </w:tcPr>
          <w:p w:rsidR="00F174CD" w:rsidRDefault="00246D7E">
            <w:pPr>
              <w:pStyle w:val="TableBodyText"/>
            </w:pPr>
            <w:r>
              <w:t>0.1</w:t>
            </w:r>
          </w:p>
        </w:tc>
        <w:tc>
          <w:tcPr>
            <w:tcW w:w="0" w:type="auto"/>
            <w:vAlign w:val="center"/>
          </w:tcPr>
          <w:p w:rsidR="00F174CD" w:rsidRDefault="00246D7E">
            <w:pPr>
              <w:pStyle w:val="TableBodyText"/>
            </w:pPr>
            <w:r>
              <w:t>None</w:t>
            </w:r>
          </w:p>
        </w:tc>
        <w:tc>
          <w:tcPr>
            <w:tcW w:w="0" w:type="auto"/>
            <w:vAlign w:val="center"/>
          </w:tcPr>
          <w:p w:rsidR="00F174CD" w:rsidRDefault="00246D7E">
            <w:pPr>
              <w:pStyle w:val="TableBodyText"/>
            </w:pPr>
            <w:r>
              <w:t>No changes to the meaning, language, or formatting of the technical content.</w:t>
            </w:r>
          </w:p>
        </w:tc>
      </w:tr>
      <w:tr w:rsidR="00F174CD" w:rsidTr="00F174CD">
        <w:tc>
          <w:tcPr>
            <w:tcW w:w="0" w:type="auto"/>
            <w:vAlign w:val="center"/>
          </w:tcPr>
          <w:p w:rsidR="00F174CD" w:rsidRDefault="00246D7E">
            <w:pPr>
              <w:pStyle w:val="TableBodyText"/>
            </w:pPr>
            <w:r>
              <w:t>10/8/2012</w:t>
            </w:r>
          </w:p>
        </w:tc>
        <w:tc>
          <w:tcPr>
            <w:tcW w:w="0" w:type="auto"/>
            <w:vAlign w:val="center"/>
          </w:tcPr>
          <w:p w:rsidR="00F174CD" w:rsidRDefault="00246D7E">
            <w:pPr>
              <w:pStyle w:val="TableBodyText"/>
            </w:pPr>
            <w:r>
              <w:t>1.0</w:t>
            </w:r>
          </w:p>
        </w:tc>
        <w:tc>
          <w:tcPr>
            <w:tcW w:w="0" w:type="auto"/>
            <w:vAlign w:val="center"/>
          </w:tcPr>
          <w:p w:rsidR="00F174CD" w:rsidRDefault="00246D7E">
            <w:pPr>
              <w:pStyle w:val="TableBodyText"/>
            </w:pPr>
            <w:r>
              <w:t>Major</w:t>
            </w:r>
          </w:p>
        </w:tc>
        <w:tc>
          <w:tcPr>
            <w:tcW w:w="0" w:type="auto"/>
            <w:vAlign w:val="center"/>
          </w:tcPr>
          <w:p w:rsidR="00F174CD" w:rsidRDefault="00246D7E">
            <w:pPr>
              <w:pStyle w:val="TableBodyText"/>
            </w:pPr>
            <w:r>
              <w:t>Significantly changed the technical content.</w:t>
            </w:r>
          </w:p>
        </w:tc>
      </w:tr>
      <w:tr w:rsidR="00F174CD" w:rsidTr="00F174CD">
        <w:tc>
          <w:tcPr>
            <w:tcW w:w="0" w:type="auto"/>
            <w:vAlign w:val="center"/>
          </w:tcPr>
          <w:p w:rsidR="00F174CD" w:rsidRDefault="00246D7E">
            <w:pPr>
              <w:pStyle w:val="TableBodyText"/>
            </w:pPr>
            <w:r>
              <w:t>2/11/2013</w:t>
            </w:r>
          </w:p>
        </w:tc>
        <w:tc>
          <w:tcPr>
            <w:tcW w:w="0" w:type="auto"/>
            <w:vAlign w:val="center"/>
          </w:tcPr>
          <w:p w:rsidR="00F174CD" w:rsidRDefault="00246D7E">
            <w:pPr>
              <w:pStyle w:val="TableBodyText"/>
            </w:pPr>
            <w:r>
              <w:t>2.0</w:t>
            </w:r>
          </w:p>
        </w:tc>
        <w:tc>
          <w:tcPr>
            <w:tcW w:w="0" w:type="auto"/>
            <w:vAlign w:val="center"/>
          </w:tcPr>
          <w:p w:rsidR="00F174CD" w:rsidRDefault="00246D7E">
            <w:pPr>
              <w:pStyle w:val="TableBodyText"/>
            </w:pPr>
            <w:r>
              <w:t>Major</w:t>
            </w:r>
          </w:p>
        </w:tc>
        <w:tc>
          <w:tcPr>
            <w:tcW w:w="0" w:type="auto"/>
            <w:vAlign w:val="center"/>
          </w:tcPr>
          <w:p w:rsidR="00F174CD" w:rsidRDefault="00246D7E">
            <w:pPr>
              <w:pStyle w:val="TableBodyText"/>
            </w:pPr>
            <w:r>
              <w:t>Significantly changed the technical content.</w:t>
            </w:r>
          </w:p>
        </w:tc>
      </w:tr>
      <w:tr w:rsidR="00F174CD" w:rsidTr="00F174CD">
        <w:tc>
          <w:tcPr>
            <w:tcW w:w="0" w:type="auto"/>
            <w:vAlign w:val="center"/>
          </w:tcPr>
          <w:p w:rsidR="00F174CD" w:rsidRDefault="00246D7E">
            <w:pPr>
              <w:pStyle w:val="TableBodyText"/>
            </w:pPr>
            <w:r>
              <w:t>7/26/2013</w:t>
            </w:r>
          </w:p>
        </w:tc>
        <w:tc>
          <w:tcPr>
            <w:tcW w:w="0" w:type="auto"/>
            <w:vAlign w:val="center"/>
          </w:tcPr>
          <w:p w:rsidR="00F174CD" w:rsidRDefault="00246D7E">
            <w:pPr>
              <w:pStyle w:val="TableBodyText"/>
            </w:pPr>
            <w:r>
              <w:t>2.1</w:t>
            </w:r>
          </w:p>
        </w:tc>
        <w:tc>
          <w:tcPr>
            <w:tcW w:w="0" w:type="auto"/>
            <w:vAlign w:val="center"/>
          </w:tcPr>
          <w:p w:rsidR="00F174CD" w:rsidRDefault="00246D7E">
            <w:pPr>
              <w:pStyle w:val="TableBodyText"/>
            </w:pPr>
            <w:r>
              <w:t>Minor</w:t>
            </w:r>
          </w:p>
        </w:tc>
        <w:tc>
          <w:tcPr>
            <w:tcW w:w="0" w:type="auto"/>
            <w:vAlign w:val="center"/>
          </w:tcPr>
          <w:p w:rsidR="00F174CD" w:rsidRDefault="00246D7E">
            <w:pPr>
              <w:pStyle w:val="TableBodyText"/>
            </w:pPr>
            <w:r>
              <w:t>Clarified the meaning of the technical content.</w:t>
            </w:r>
          </w:p>
        </w:tc>
      </w:tr>
      <w:tr w:rsidR="00F174CD" w:rsidTr="00F174CD">
        <w:tc>
          <w:tcPr>
            <w:tcW w:w="0" w:type="auto"/>
            <w:vAlign w:val="center"/>
          </w:tcPr>
          <w:p w:rsidR="00F174CD" w:rsidRDefault="00246D7E">
            <w:pPr>
              <w:pStyle w:val="TableBodyText"/>
            </w:pPr>
            <w:r>
              <w:t>11/18/2013</w:t>
            </w:r>
          </w:p>
        </w:tc>
        <w:tc>
          <w:tcPr>
            <w:tcW w:w="0" w:type="auto"/>
            <w:vAlign w:val="center"/>
          </w:tcPr>
          <w:p w:rsidR="00F174CD" w:rsidRDefault="00246D7E">
            <w:pPr>
              <w:pStyle w:val="TableBodyText"/>
            </w:pPr>
            <w:r>
              <w:t>2.1</w:t>
            </w:r>
          </w:p>
        </w:tc>
        <w:tc>
          <w:tcPr>
            <w:tcW w:w="0" w:type="auto"/>
            <w:vAlign w:val="center"/>
          </w:tcPr>
          <w:p w:rsidR="00F174CD" w:rsidRDefault="00246D7E">
            <w:pPr>
              <w:pStyle w:val="TableBodyText"/>
            </w:pPr>
            <w:r>
              <w:t>None</w:t>
            </w:r>
          </w:p>
        </w:tc>
        <w:tc>
          <w:tcPr>
            <w:tcW w:w="0" w:type="auto"/>
            <w:vAlign w:val="center"/>
          </w:tcPr>
          <w:p w:rsidR="00F174CD" w:rsidRDefault="00246D7E">
            <w:pPr>
              <w:pStyle w:val="TableBodyText"/>
            </w:pPr>
            <w:r>
              <w:t>No changes to the meaning, language, or formatting of the technical content.</w:t>
            </w:r>
          </w:p>
        </w:tc>
      </w:tr>
      <w:tr w:rsidR="00F174CD" w:rsidTr="00F174CD">
        <w:tc>
          <w:tcPr>
            <w:tcW w:w="0" w:type="auto"/>
            <w:vAlign w:val="center"/>
          </w:tcPr>
          <w:p w:rsidR="00F174CD" w:rsidRDefault="00246D7E">
            <w:pPr>
              <w:pStyle w:val="TableBodyText"/>
            </w:pPr>
            <w:r>
              <w:t>2/10/2014</w:t>
            </w:r>
          </w:p>
        </w:tc>
        <w:tc>
          <w:tcPr>
            <w:tcW w:w="0" w:type="auto"/>
            <w:vAlign w:val="center"/>
          </w:tcPr>
          <w:p w:rsidR="00F174CD" w:rsidRDefault="00246D7E">
            <w:pPr>
              <w:pStyle w:val="TableBodyText"/>
            </w:pPr>
            <w:r>
              <w:t>2.1</w:t>
            </w:r>
          </w:p>
        </w:tc>
        <w:tc>
          <w:tcPr>
            <w:tcW w:w="0" w:type="auto"/>
            <w:vAlign w:val="center"/>
          </w:tcPr>
          <w:p w:rsidR="00F174CD" w:rsidRDefault="00246D7E">
            <w:pPr>
              <w:pStyle w:val="TableBodyText"/>
            </w:pPr>
            <w:r>
              <w:t>None</w:t>
            </w:r>
          </w:p>
        </w:tc>
        <w:tc>
          <w:tcPr>
            <w:tcW w:w="0" w:type="auto"/>
            <w:vAlign w:val="center"/>
          </w:tcPr>
          <w:p w:rsidR="00F174CD" w:rsidRDefault="00246D7E">
            <w:pPr>
              <w:pStyle w:val="TableBodyText"/>
            </w:pPr>
            <w:r>
              <w:t>No changes to the meaning, language, or formatting of the technical content.</w:t>
            </w:r>
          </w:p>
        </w:tc>
      </w:tr>
      <w:tr w:rsidR="00F174CD" w:rsidTr="00F174CD">
        <w:tc>
          <w:tcPr>
            <w:tcW w:w="0" w:type="auto"/>
            <w:vAlign w:val="center"/>
          </w:tcPr>
          <w:p w:rsidR="00F174CD" w:rsidRDefault="00246D7E">
            <w:pPr>
              <w:pStyle w:val="TableBodyText"/>
            </w:pPr>
            <w:r>
              <w:t>4/30/2014</w:t>
            </w:r>
          </w:p>
        </w:tc>
        <w:tc>
          <w:tcPr>
            <w:tcW w:w="0" w:type="auto"/>
            <w:vAlign w:val="center"/>
          </w:tcPr>
          <w:p w:rsidR="00F174CD" w:rsidRDefault="00246D7E">
            <w:pPr>
              <w:pStyle w:val="TableBodyText"/>
            </w:pPr>
            <w:r>
              <w:t>2.1</w:t>
            </w:r>
          </w:p>
        </w:tc>
        <w:tc>
          <w:tcPr>
            <w:tcW w:w="0" w:type="auto"/>
            <w:vAlign w:val="center"/>
          </w:tcPr>
          <w:p w:rsidR="00F174CD" w:rsidRDefault="00246D7E">
            <w:pPr>
              <w:pStyle w:val="TableBodyText"/>
            </w:pPr>
            <w:r>
              <w:t>None</w:t>
            </w:r>
          </w:p>
        </w:tc>
        <w:tc>
          <w:tcPr>
            <w:tcW w:w="0" w:type="auto"/>
            <w:vAlign w:val="center"/>
          </w:tcPr>
          <w:p w:rsidR="00F174CD" w:rsidRDefault="00246D7E">
            <w:pPr>
              <w:pStyle w:val="TableBodyText"/>
            </w:pPr>
            <w:r>
              <w:t>No changes to the meaning, language, or formatting of the technical content.</w:t>
            </w:r>
          </w:p>
        </w:tc>
      </w:tr>
      <w:tr w:rsidR="00F174CD" w:rsidTr="00F174CD">
        <w:tc>
          <w:tcPr>
            <w:tcW w:w="0" w:type="auto"/>
            <w:vAlign w:val="center"/>
          </w:tcPr>
          <w:p w:rsidR="00F174CD" w:rsidRDefault="00246D7E">
            <w:pPr>
              <w:pStyle w:val="TableBodyText"/>
            </w:pPr>
            <w:r>
              <w:t>7/31/2014</w:t>
            </w:r>
          </w:p>
        </w:tc>
        <w:tc>
          <w:tcPr>
            <w:tcW w:w="0" w:type="auto"/>
            <w:vAlign w:val="center"/>
          </w:tcPr>
          <w:p w:rsidR="00F174CD" w:rsidRDefault="00246D7E">
            <w:pPr>
              <w:pStyle w:val="TableBodyText"/>
            </w:pPr>
            <w:r>
              <w:t>2.1</w:t>
            </w:r>
          </w:p>
        </w:tc>
        <w:tc>
          <w:tcPr>
            <w:tcW w:w="0" w:type="auto"/>
            <w:vAlign w:val="center"/>
          </w:tcPr>
          <w:p w:rsidR="00F174CD" w:rsidRDefault="00246D7E">
            <w:pPr>
              <w:pStyle w:val="TableBodyText"/>
            </w:pPr>
            <w:r>
              <w:t>None</w:t>
            </w:r>
          </w:p>
        </w:tc>
        <w:tc>
          <w:tcPr>
            <w:tcW w:w="0" w:type="auto"/>
            <w:vAlign w:val="center"/>
          </w:tcPr>
          <w:p w:rsidR="00F174CD" w:rsidRDefault="00246D7E">
            <w:pPr>
              <w:pStyle w:val="TableBodyText"/>
            </w:pPr>
            <w:r>
              <w:t>No changes to the meaning, language, or formatting of the technical content.</w:t>
            </w:r>
          </w:p>
        </w:tc>
      </w:tr>
      <w:tr w:rsidR="00F174CD" w:rsidTr="00F174CD">
        <w:tc>
          <w:tcPr>
            <w:tcW w:w="0" w:type="auto"/>
            <w:vAlign w:val="center"/>
          </w:tcPr>
          <w:p w:rsidR="00F174CD" w:rsidRDefault="00246D7E">
            <w:pPr>
              <w:pStyle w:val="TableBodyText"/>
            </w:pPr>
            <w:r>
              <w:t>10/30/2014</w:t>
            </w:r>
          </w:p>
        </w:tc>
        <w:tc>
          <w:tcPr>
            <w:tcW w:w="0" w:type="auto"/>
            <w:vAlign w:val="center"/>
          </w:tcPr>
          <w:p w:rsidR="00F174CD" w:rsidRDefault="00246D7E">
            <w:pPr>
              <w:pStyle w:val="TableBodyText"/>
            </w:pPr>
            <w:r>
              <w:t>2.1</w:t>
            </w:r>
          </w:p>
        </w:tc>
        <w:tc>
          <w:tcPr>
            <w:tcW w:w="0" w:type="auto"/>
            <w:vAlign w:val="center"/>
          </w:tcPr>
          <w:p w:rsidR="00F174CD" w:rsidRDefault="00246D7E">
            <w:pPr>
              <w:pStyle w:val="TableBodyText"/>
            </w:pPr>
            <w:r>
              <w:t>None</w:t>
            </w:r>
          </w:p>
        </w:tc>
        <w:tc>
          <w:tcPr>
            <w:tcW w:w="0" w:type="auto"/>
            <w:vAlign w:val="center"/>
          </w:tcPr>
          <w:p w:rsidR="00F174CD" w:rsidRDefault="00246D7E">
            <w:pPr>
              <w:pStyle w:val="TableBodyText"/>
            </w:pPr>
            <w:r>
              <w:t>No changes to the meaning, language, or formatting o</w:t>
            </w:r>
            <w:r>
              <w:t>f the technical content.</w:t>
            </w:r>
          </w:p>
        </w:tc>
      </w:tr>
      <w:tr w:rsidR="00F174CD" w:rsidTr="00F174CD">
        <w:tc>
          <w:tcPr>
            <w:tcW w:w="0" w:type="auto"/>
            <w:vAlign w:val="center"/>
          </w:tcPr>
          <w:p w:rsidR="00F174CD" w:rsidRDefault="00246D7E">
            <w:pPr>
              <w:pStyle w:val="TableBodyText"/>
            </w:pPr>
            <w:r>
              <w:t>5/26/2015</w:t>
            </w:r>
          </w:p>
        </w:tc>
        <w:tc>
          <w:tcPr>
            <w:tcW w:w="0" w:type="auto"/>
            <w:vAlign w:val="center"/>
          </w:tcPr>
          <w:p w:rsidR="00F174CD" w:rsidRDefault="00246D7E">
            <w:pPr>
              <w:pStyle w:val="TableBodyText"/>
            </w:pPr>
            <w:r>
              <w:t>3.0</w:t>
            </w:r>
          </w:p>
        </w:tc>
        <w:tc>
          <w:tcPr>
            <w:tcW w:w="0" w:type="auto"/>
            <w:vAlign w:val="center"/>
          </w:tcPr>
          <w:p w:rsidR="00F174CD" w:rsidRDefault="00246D7E">
            <w:pPr>
              <w:pStyle w:val="TableBodyText"/>
            </w:pPr>
            <w:r>
              <w:t>Major</w:t>
            </w:r>
          </w:p>
        </w:tc>
        <w:tc>
          <w:tcPr>
            <w:tcW w:w="0" w:type="auto"/>
            <w:vAlign w:val="center"/>
          </w:tcPr>
          <w:p w:rsidR="00F174CD" w:rsidRDefault="00246D7E">
            <w:pPr>
              <w:pStyle w:val="TableBodyText"/>
            </w:pPr>
            <w:r>
              <w:t>Significantly changed the technical content.</w:t>
            </w:r>
          </w:p>
        </w:tc>
      </w:tr>
      <w:tr w:rsidR="00F174CD" w:rsidTr="00F174CD">
        <w:tc>
          <w:tcPr>
            <w:tcW w:w="0" w:type="auto"/>
            <w:vAlign w:val="center"/>
          </w:tcPr>
          <w:p w:rsidR="00F174CD" w:rsidRDefault="00246D7E">
            <w:pPr>
              <w:pStyle w:val="TableBodyText"/>
            </w:pPr>
            <w:r>
              <w:t>9/14/2015</w:t>
            </w:r>
          </w:p>
        </w:tc>
        <w:tc>
          <w:tcPr>
            <w:tcW w:w="0" w:type="auto"/>
            <w:vAlign w:val="center"/>
          </w:tcPr>
          <w:p w:rsidR="00F174CD" w:rsidRDefault="00246D7E">
            <w:pPr>
              <w:pStyle w:val="TableBodyText"/>
            </w:pPr>
            <w:r>
              <w:t>3.1</w:t>
            </w:r>
          </w:p>
        </w:tc>
        <w:tc>
          <w:tcPr>
            <w:tcW w:w="0" w:type="auto"/>
            <w:vAlign w:val="center"/>
          </w:tcPr>
          <w:p w:rsidR="00F174CD" w:rsidRDefault="00246D7E">
            <w:pPr>
              <w:pStyle w:val="TableBodyText"/>
            </w:pPr>
            <w:r>
              <w:t>Minor</w:t>
            </w:r>
          </w:p>
        </w:tc>
        <w:tc>
          <w:tcPr>
            <w:tcW w:w="0" w:type="auto"/>
            <w:vAlign w:val="center"/>
          </w:tcPr>
          <w:p w:rsidR="00F174CD" w:rsidRDefault="00246D7E">
            <w:pPr>
              <w:pStyle w:val="TableBodyText"/>
            </w:pPr>
            <w:r>
              <w:t>Clarified the meaning of the technical content.</w:t>
            </w:r>
          </w:p>
        </w:tc>
      </w:tr>
      <w:tr w:rsidR="00F174CD" w:rsidTr="00F174CD">
        <w:tc>
          <w:tcPr>
            <w:tcW w:w="0" w:type="auto"/>
            <w:vAlign w:val="center"/>
          </w:tcPr>
          <w:p w:rsidR="00F174CD" w:rsidRDefault="00246D7E">
            <w:pPr>
              <w:pStyle w:val="TableBodyText"/>
            </w:pPr>
            <w:r>
              <w:t>6/13/2016</w:t>
            </w:r>
          </w:p>
        </w:tc>
        <w:tc>
          <w:tcPr>
            <w:tcW w:w="0" w:type="auto"/>
            <w:vAlign w:val="center"/>
          </w:tcPr>
          <w:p w:rsidR="00F174CD" w:rsidRDefault="00246D7E">
            <w:pPr>
              <w:pStyle w:val="TableBodyText"/>
            </w:pPr>
            <w:r>
              <w:t>3.2</w:t>
            </w:r>
          </w:p>
        </w:tc>
        <w:tc>
          <w:tcPr>
            <w:tcW w:w="0" w:type="auto"/>
            <w:vAlign w:val="center"/>
          </w:tcPr>
          <w:p w:rsidR="00F174CD" w:rsidRDefault="00246D7E">
            <w:pPr>
              <w:pStyle w:val="TableBodyText"/>
            </w:pPr>
            <w:r>
              <w:t>Minor</w:t>
            </w:r>
          </w:p>
        </w:tc>
        <w:tc>
          <w:tcPr>
            <w:tcW w:w="0" w:type="auto"/>
            <w:vAlign w:val="center"/>
          </w:tcPr>
          <w:p w:rsidR="00F174CD" w:rsidRDefault="00246D7E">
            <w:pPr>
              <w:pStyle w:val="TableBodyText"/>
            </w:pPr>
            <w:r>
              <w:t>Clarified the meaning of the technical content.</w:t>
            </w:r>
          </w:p>
        </w:tc>
      </w:tr>
      <w:tr w:rsidR="00F174CD" w:rsidTr="00F174CD">
        <w:tc>
          <w:tcPr>
            <w:tcW w:w="0" w:type="auto"/>
            <w:vAlign w:val="center"/>
          </w:tcPr>
          <w:p w:rsidR="00F174CD" w:rsidRDefault="00246D7E">
            <w:pPr>
              <w:pStyle w:val="TableBodyText"/>
            </w:pPr>
            <w:r>
              <w:t>9/14/2016</w:t>
            </w:r>
          </w:p>
        </w:tc>
        <w:tc>
          <w:tcPr>
            <w:tcW w:w="0" w:type="auto"/>
            <w:vAlign w:val="center"/>
          </w:tcPr>
          <w:p w:rsidR="00F174CD" w:rsidRDefault="00246D7E">
            <w:pPr>
              <w:pStyle w:val="TableBodyText"/>
            </w:pPr>
            <w:r>
              <w:t>3.2</w:t>
            </w:r>
          </w:p>
        </w:tc>
        <w:tc>
          <w:tcPr>
            <w:tcW w:w="0" w:type="auto"/>
            <w:vAlign w:val="center"/>
          </w:tcPr>
          <w:p w:rsidR="00F174CD" w:rsidRDefault="00246D7E">
            <w:pPr>
              <w:pStyle w:val="TableBodyText"/>
            </w:pPr>
            <w:r>
              <w:t>None</w:t>
            </w:r>
          </w:p>
        </w:tc>
        <w:tc>
          <w:tcPr>
            <w:tcW w:w="0" w:type="auto"/>
            <w:vAlign w:val="center"/>
          </w:tcPr>
          <w:p w:rsidR="00F174CD" w:rsidRDefault="00246D7E">
            <w:pPr>
              <w:pStyle w:val="TableBodyText"/>
            </w:pPr>
            <w:r>
              <w:t>No changes to the meaning, language, or formatting of the technical content.</w:t>
            </w:r>
          </w:p>
        </w:tc>
      </w:tr>
      <w:tr w:rsidR="00F174CD" w:rsidTr="00F174CD">
        <w:tc>
          <w:tcPr>
            <w:tcW w:w="0" w:type="auto"/>
            <w:vAlign w:val="center"/>
          </w:tcPr>
          <w:p w:rsidR="00F174CD" w:rsidRDefault="00246D7E">
            <w:pPr>
              <w:pStyle w:val="TableBodyText"/>
            </w:pPr>
            <w:r>
              <w:t>7/24/2018</w:t>
            </w:r>
          </w:p>
        </w:tc>
        <w:tc>
          <w:tcPr>
            <w:tcW w:w="0" w:type="auto"/>
            <w:vAlign w:val="center"/>
          </w:tcPr>
          <w:p w:rsidR="00F174CD" w:rsidRDefault="00246D7E">
            <w:pPr>
              <w:pStyle w:val="TableBodyText"/>
            </w:pPr>
            <w:r>
              <w:t>4.0</w:t>
            </w:r>
          </w:p>
        </w:tc>
        <w:tc>
          <w:tcPr>
            <w:tcW w:w="0" w:type="auto"/>
            <w:vAlign w:val="center"/>
          </w:tcPr>
          <w:p w:rsidR="00F174CD" w:rsidRDefault="00246D7E">
            <w:pPr>
              <w:pStyle w:val="TableBodyText"/>
            </w:pPr>
            <w:r>
              <w:t>Major</w:t>
            </w:r>
          </w:p>
        </w:tc>
        <w:tc>
          <w:tcPr>
            <w:tcW w:w="0" w:type="auto"/>
            <w:vAlign w:val="center"/>
          </w:tcPr>
          <w:p w:rsidR="00F174CD" w:rsidRDefault="00246D7E">
            <w:pPr>
              <w:pStyle w:val="TableBodyText"/>
            </w:pPr>
            <w:r>
              <w:t>Significantly changed the technical content.</w:t>
            </w:r>
          </w:p>
        </w:tc>
      </w:tr>
      <w:tr w:rsidR="00F174CD" w:rsidTr="00F174CD">
        <w:tc>
          <w:tcPr>
            <w:tcW w:w="0" w:type="auto"/>
            <w:vAlign w:val="center"/>
          </w:tcPr>
          <w:p w:rsidR="00F174CD" w:rsidRDefault="00246D7E">
            <w:pPr>
              <w:pStyle w:val="TableBodyText"/>
            </w:pPr>
            <w:r>
              <w:t>10/1/2018</w:t>
            </w:r>
          </w:p>
        </w:tc>
        <w:tc>
          <w:tcPr>
            <w:tcW w:w="0" w:type="auto"/>
            <w:vAlign w:val="center"/>
          </w:tcPr>
          <w:p w:rsidR="00F174CD" w:rsidRDefault="00246D7E">
            <w:pPr>
              <w:pStyle w:val="TableBodyText"/>
            </w:pPr>
            <w:r>
              <w:t>5.0</w:t>
            </w:r>
          </w:p>
        </w:tc>
        <w:tc>
          <w:tcPr>
            <w:tcW w:w="0" w:type="auto"/>
            <w:vAlign w:val="center"/>
          </w:tcPr>
          <w:p w:rsidR="00F174CD" w:rsidRDefault="00246D7E">
            <w:pPr>
              <w:pStyle w:val="TableBodyText"/>
            </w:pPr>
            <w:r>
              <w:t>Major</w:t>
            </w:r>
          </w:p>
        </w:tc>
        <w:tc>
          <w:tcPr>
            <w:tcW w:w="0" w:type="auto"/>
            <w:vAlign w:val="center"/>
          </w:tcPr>
          <w:p w:rsidR="00F174CD" w:rsidRDefault="00246D7E">
            <w:pPr>
              <w:pStyle w:val="TableBodyText"/>
            </w:pPr>
            <w:r>
              <w:t>Significantly changed the technical content.</w:t>
            </w:r>
          </w:p>
        </w:tc>
      </w:tr>
      <w:tr w:rsidR="00F174CD" w:rsidTr="00F174CD">
        <w:tc>
          <w:tcPr>
            <w:tcW w:w="0" w:type="auto"/>
            <w:vAlign w:val="center"/>
          </w:tcPr>
          <w:p w:rsidR="00F174CD" w:rsidRDefault="00246D7E">
            <w:pPr>
              <w:pStyle w:val="TableBodyText"/>
            </w:pPr>
            <w:r>
              <w:t>12/11/2018</w:t>
            </w:r>
          </w:p>
        </w:tc>
        <w:tc>
          <w:tcPr>
            <w:tcW w:w="0" w:type="auto"/>
            <w:vAlign w:val="center"/>
          </w:tcPr>
          <w:p w:rsidR="00F174CD" w:rsidRDefault="00246D7E">
            <w:pPr>
              <w:pStyle w:val="TableBodyText"/>
            </w:pPr>
            <w:r>
              <w:t>5.1</w:t>
            </w:r>
          </w:p>
        </w:tc>
        <w:tc>
          <w:tcPr>
            <w:tcW w:w="0" w:type="auto"/>
            <w:vAlign w:val="center"/>
          </w:tcPr>
          <w:p w:rsidR="00F174CD" w:rsidRDefault="00246D7E">
            <w:pPr>
              <w:pStyle w:val="TableBodyText"/>
            </w:pPr>
            <w:r>
              <w:t>Minor</w:t>
            </w:r>
          </w:p>
        </w:tc>
        <w:tc>
          <w:tcPr>
            <w:tcW w:w="0" w:type="auto"/>
            <w:vAlign w:val="center"/>
          </w:tcPr>
          <w:p w:rsidR="00F174CD" w:rsidRDefault="00246D7E">
            <w:pPr>
              <w:pStyle w:val="TableBodyText"/>
            </w:pPr>
            <w:r>
              <w:t xml:space="preserve">Clarified the meaning of </w:t>
            </w:r>
            <w:r>
              <w:t>the technical content.</w:t>
            </w:r>
          </w:p>
        </w:tc>
      </w:tr>
      <w:tr w:rsidR="00F174CD" w:rsidTr="00F174CD">
        <w:tc>
          <w:tcPr>
            <w:tcW w:w="0" w:type="auto"/>
            <w:vAlign w:val="center"/>
          </w:tcPr>
          <w:p w:rsidR="00F174CD" w:rsidRDefault="00246D7E">
            <w:pPr>
              <w:pStyle w:val="TableBodyText"/>
            </w:pPr>
            <w:r>
              <w:t>7/20/2021</w:t>
            </w:r>
          </w:p>
        </w:tc>
        <w:tc>
          <w:tcPr>
            <w:tcW w:w="0" w:type="auto"/>
            <w:vAlign w:val="center"/>
          </w:tcPr>
          <w:p w:rsidR="00F174CD" w:rsidRDefault="00246D7E">
            <w:pPr>
              <w:pStyle w:val="TableBodyText"/>
            </w:pPr>
            <w:r>
              <w:t>6.0</w:t>
            </w:r>
          </w:p>
        </w:tc>
        <w:tc>
          <w:tcPr>
            <w:tcW w:w="0" w:type="auto"/>
            <w:vAlign w:val="center"/>
          </w:tcPr>
          <w:p w:rsidR="00F174CD" w:rsidRDefault="00246D7E">
            <w:pPr>
              <w:pStyle w:val="TableBodyText"/>
            </w:pPr>
            <w:r>
              <w:t>Major</w:t>
            </w:r>
          </w:p>
        </w:tc>
        <w:tc>
          <w:tcPr>
            <w:tcW w:w="0" w:type="auto"/>
            <w:vAlign w:val="center"/>
          </w:tcPr>
          <w:p w:rsidR="00F174CD" w:rsidRDefault="00246D7E">
            <w:pPr>
              <w:pStyle w:val="TableBodyText"/>
            </w:pPr>
            <w:r>
              <w:t>Significantly changed the technical content.</w:t>
            </w:r>
          </w:p>
        </w:tc>
      </w:tr>
      <w:tr w:rsidR="00F174CD" w:rsidTr="00F174CD">
        <w:tc>
          <w:tcPr>
            <w:tcW w:w="0" w:type="auto"/>
            <w:vAlign w:val="center"/>
          </w:tcPr>
          <w:p w:rsidR="00F174CD" w:rsidRDefault="00246D7E">
            <w:pPr>
              <w:pStyle w:val="TableBodyText"/>
            </w:pPr>
            <w:r>
              <w:t>10/5/2021</w:t>
            </w:r>
          </w:p>
        </w:tc>
        <w:tc>
          <w:tcPr>
            <w:tcW w:w="0" w:type="auto"/>
            <w:vAlign w:val="center"/>
          </w:tcPr>
          <w:p w:rsidR="00F174CD" w:rsidRDefault="00246D7E">
            <w:pPr>
              <w:pStyle w:val="TableBodyText"/>
            </w:pPr>
            <w:r>
              <w:t>7.0</w:t>
            </w:r>
          </w:p>
        </w:tc>
        <w:tc>
          <w:tcPr>
            <w:tcW w:w="0" w:type="auto"/>
            <w:vAlign w:val="center"/>
          </w:tcPr>
          <w:p w:rsidR="00F174CD" w:rsidRDefault="00246D7E">
            <w:pPr>
              <w:pStyle w:val="TableBodyText"/>
            </w:pPr>
            <w:r>
              <w:t>Major</w:t>
            </w:r>
          </w:p>
        </w:tc>
        <w:tc>
          <w:tcPr>
            <w:tcW w:w="0" w:type="auto"/>
            <w:vAlign w:val="center"/>
          </w:tcPr>
          <w:p w:rsidR="00F174CD" w:rsidRDefault="00246D7E">
            <w:pPr>
              <w:pStyle w:val="TableBodyText"/>
            </w:pPr>
            <w:r>
              <w:t>Significantly changed the technical content.</w:t>
            </w:r>
          </w:p>
        </w:tc>
      </w:tr>
    </w:tbl>
    <w:p w:rsidR="00F174CD" w:rsidRDefault="00246D7E">
      <w:pPr>
        <w:pStyle w:val="TOCHeading"/>
      </w:pPr>
      <w:r>
        <w:lastRenderedPageBreak/>
        <w:t>Table of Contents</w:t>
      </w:r>
    </w:p>
    <w:p w:rsidR="00246D7E" w:rsidRDefault="00246D7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876686" w:history="1">
        <w:r w:rsidRPr="007A1D00">
          <w:rPr>
            <w:rStyle w:val="Hyperlink"/>
            <w:noProof/>
          </w:rPr>
          <w:t>1</w:t>
        </w:r>
        <w:r>
          <w:rPr>
            <w:rFonts w:asciiTheme="minorHAnsi" w:eastAsiaTheme="minorEastAsia" w:hAnsiTheme="minorHAnsi" w:cstheme="minorBidi"/>
            <w:b w:val="0"/>
            <w:bCs w:val="0"/>
            <w:noProof/>
            <w:sz w:val="22"/>
            <w:szCs w:val="22"/>
          </w:rPr>
          <w:tab/>
        </w:r>
        <w:r w:rsidRPr="007A1D00">
          <w:rPr>
            <w:rStyle w:val="Hyperlink"/>
            <w:noProof/>
          </w:rPr>
          <w:t>Introduction</w:t>
        </w:r>
        <w:r>
          <w:rPr>
            <w:noProof/>
            <w:webHidden/>
          </w:rPr>
          <w:tab/>
        </w:r>
        <w:r>
          <w:rPr>
            <w:noProof/>
            <w:webHidden/>
          </w:rPr>
          <w:fldChar w:fldCharType="begin"/>
        </w:r>
        <w:r>
          <w:rPr>
            <w:noProof/>
            <w:webHidden/>
          </w:rPr>
          <w:instrText xml:space="preserve"> PAGEREF _Toc83876686 \h </w:instrText>
        </w:r>
        <w:r>
          <w:rPr>
            <w:noProof/>
            <w:webHidden/>
          </w:rPr>
        </w:r>
        <w:r>
          <w:rPr>
            <w:noProof/>
            <w:webHidden/>
          </w:rPr>
          <w:fldChar w:fldCharType="separate"/>
        </w:r>
        <w:r>
          <w:rPr>
            <w:noProof/>
            <w:webHidden/>
          </w:rPr>
          <w:t>5</w:t>
        </w:r>
        <w:r>
          <w:rPr>
            <w:noProof/>
            <w:webHidden/>
          </w:rPr>
          <w:fldChar w:fldCharType="end"/>
        </w:r>
      </w:hyperlink>
    </w:p>
    <w:p w:rsidR="00246D7E" w:rsidRDefault="00246D7E">
      <w:pPr>
        <w:pStyle w:val="TOC2"/>
        <w:rPr>
          <w:rFonts w:asciiTheme="minorHAnsi" w:eastAsiaTheme="minorEastAsia" w:hAnsiTheme="minorHAnsi" w:cstheme="minorBidi"/>
          <w:noProof/>
          <w:sz w:val="22"/>
          <w:szCs w:val="22"/>
        </w:rPr>
      </w:pPr>
      <w:hyperlink w:anchor="_Toc83876687" w:history="1">
        <w:r w:rsidRPr="007A1D00">
          <w:rPr>
            <w:rStyle w:val="Hyperlink"/>
            <w:noProof/>
          </w:rPr>
          <w:t>1.1</w:t>
        </w:r>
        <w:r>
          <w:rPr>
            <w:rFonts w:asciiTheme="minorHAnsi" w:eastAsiaTheme="minorEastAsia" w:hAnsiTheme="minorHAnsi" w:cstheme="minorBidi"/>
            <w:noProof/>
            <w:sz w:val="22"/>
            <w:szCs w:val="22"/>
          </w:rPr>
          <w:tab/>
        </w:r>
        <w:r w:rsidRPr="007A1D00">
          <w:rPr>
            <w:rStyle w:val="Hyperlink"/>
            <w:noProof/>
          </w:rPr>
          <w:t>Glossary</w:t>
        </w:r>
        <w:r>
          <w:rPr>
            <w:noProof/>
            <w:webHidden/>
          </w:rPr>
          <w:tab/>
        </w:r>
        <w:r>
          <w:rPr>
            <w:noProof/>
            <w:webHidden/>
          </w:rPr>
          <w:fldChar w:fldCharType="begin"/>
        </w:r>
        <w:r>
          <w:rPr>
            <w:noProof/>
            <w:webHidden/>
          </w:rPr>
          <w:instrText xml:space="preserve"> PAGEREF _Toc83876687 \h </w:instrText>
        </w:r>
        <w:r>
          <w:rPr>
            <w:noProof/>
            <w:webHidden/>
          </w:rPr>
        </w:r>
        <w:r>
          <w:rPr>
            <w:noProof/>
            <w:webHidden/>
          </w:rPr>
          <w:fldChar w:fldCharType="separate"/>
        </w:r>
        <w:r>
          <w:rPr>
            <w:noProof/>
            <w:webHidden/>
          </w:rPr>
          <w:t>5</w:t>
        </w:r>
        <w:r>
          <w:rPr>
            <w:noProof/>
            <w:webHidden/>
          </w:rPr>
          <w:fldChar w:fldCharType="end"/>
        </w:r>
      </w:hyperlink>
    </w:p>
    <w:p w:rsidR="00246D7E" w:rsidRDefault="00246D7E">
      <w:pPr>
        <w:pStyle w:val="TOC2"/>
        <w:rPr>
          <w:rFonts w:asciiTheme="minorHAnsi" w:eastAsiaTheme="minorEastAsia" w:hAnsiTheme="minorHAnsi" w:cstheme="minorBidi"/>
          <w:noProof/>
          <w:sz w:val="22"/>
          <w:szCs w:val="22"/>
        </w:rPr>
      </w:pPr>
      <w:hyperlink w:anchor="_Toc83876688" w:history="1">
        <w:r w:rsidRPr="007A1D00">
          <w:rPr>
            <w:rStyle w:val="Hyperlink"/>
            <w:noProof/>
          </w:rPr>
          <w:t>1.2</w:t>
        </w:r>
        <w:r>
          <w:rPr>
            <w:rFonts w:asciiTheme="minorHAnsi" w:eastAsiaTheme="minorEastAsia" w:hAnsiTheme="minorHAnsi" w:cstheme="minorBidi"/>
            <w:noProof/>
            <w:sz w:val="22"/>
            <w:szCs w:val="22"/>
          </w:rPr>
          <w:tab/>
        </w:r>
        <w:r w:rsidRPr="007A1D00">
          <w:rPr>
            <w:rStyle w:val="Hyperlink"/>
            <w:noProof/>
          </w:rPr>
          <w:t>References</w:t>
        </w:r>
        <w:r>
          <w:rPr>
            <w:noProof/>
            <w:webHidden/>
          </w:rPr>
          <w:tab/>
        </w:r>
        <w:r>
          <w:rPr>
            <w:noProof/>
            <w:webHidden/>
          </w:rPr>
          <w:fldChar w:fldCharType="begin"/>
        </w:r>
        <w:r>
          <w:rPr>
            <w:noProof/>
            <w:webHidden/>
          </w:rPr>
          <w:instrText xml:space="preserve"> PAGEREF _Toc83876688 \h </w:instrText>
        </w:r>
        <w:r>
          <w:rPr>
            <w:noProof/>
            <w:webHidden/>
          </w:rPr>
        </w:r>
        <w:r>
          <w:rPr>
            <w:noProof/>
            <w:webHidden/>
          </w:rPr>
          <w:fldChar w:fldCharType="separate"/>
        </w:r>
        <w:r>
          <w:rPr>
            <w:noProof/>
            <w:webHidden/>
          </w:rPr>
          <w:t>6</w:t>
        </w:r>
        <w:r>
          <w:rPr>
            <w:noProof/>
            <w:webHidden/>
          </w:rPr>
          <w:fldChar w:fldCharType="end"/>
        </w:r>
      </w:hyperlink>
    </w:p>
    <w:p w:rsidR="00246D7E" w:rsidRDefault="00246D7E">
      <w:pPr>
        <w:pStyle w:val="TOC3"/>
        <w:rPr>
          <w:rFonts w:asciiTheme="minorHAnsi" w:eastAsiaTheme="minorEastAsia" w:hAnsiTheme="minorHAnsi" w:cstheme="minorBidi"/>
          <w:noProof/>
          <w:sz w:val="22"/>
          <w:szCs w:val="22"/>
        </w:rPr>
      </w:pPr>
      <w:hyperlink w:anchor="_Toc83876689" w:history="1">
        <w:r w:rsidRPr="007A1D00">
          <w:rPr>
            <w:rStyle w:val="Hyperlink"/>
            <w:noProof/>
          </w:rPr>
          <w:t>1.2.1</w:t>
        </w:r>
        <w:r>
          <w:rPr>
            <w:rFonts w:asciiTheme="minorHAnsi" w:eastAsiaTheme="minorEastAsia" w:hAnsiTheme="minorHAnsi" w:cstheme="minorBidi"/>
            <w:noProof/>
            <w:sz w:val="22"/>
            <w:szCs w:val="22"/>
          </w:rPr>
          <w:tab/>
        </w:r>
        <w:r w:rsidRPr="007A1D00">
          <w:rPr>
            <w:rStyle w:val="Hyperlink"/>
            <w:noProof/>
          </w:rPr>
          <w:t>Normative References</w:t>
        </w:r>
        <w:r>
          <w:rPr>
            <w:noProof/>
            <w:webHidden/>
          </w:rPr>
          <w:tab/>
        </w:r>
        <w:r>
          <w:rPr>
            <w:noProof/>
            <w:webHidden/>
          </w:rPr>
          <w:fldChar w:fldCharType="begin"/>
        </w:r>
        <w:r>
          <w:rPr>
            <w:noProof/>
            <w:webHidden/>
          </w:rPr>
          <w:instrText xml:space="preserve"> PAGEREF _Toc83876689 \h </w:instrText>
        </w:r>
        <w:r>
          <w:rPr>
            <w:noProof/>
            <w:webHidden/>
          </w:rPr>
        </w:r>
        <w:r>
          <w:rPr>
            <w:noProof/>
            <w:webHidden/>
          </w:rPr>
          <w:fldChar w:fldCharType="separate"/>
        </w:r>
        <w:r>
          <w:rPr>
            <w:noProof/>
            <w:webHidden/>
          </w:rPr>
          <w:t>6</w:t>
        </w:r>
        <w:r>
          <w:rPr>
            <w:noProof/>
            <w:webHidden/>
          </w:rPr>
          <w:fldChar w:fldCharType="end"/>
        </w:r>
      </w:hyperlink>
    </w:p>
    <w:p w:rsidR="00246D7E" w:rsidRDefault="00246D7E">
      <w:pPr>
        <w:pStyle w:val="TOC3"/>
        <w:rPr>
          <w:rFonts w:asciiTheme="minorHAnsi" w:eastAsiaTheme="minorEastAsia" w:hAnsiTheme="minorHAnsi" w:cstheme="minorBidi"/>
          <w:noProof/>
          <w:sz w:val="22"/>
          <w:szCs w:val="22"/>
        </w:rPr>
      </w:pPr>
      <w:hyperlink w:anchor="_Toc83876690" w:history="1">
        <w:r w:rsidRPr="007A1D00">
          <w:rPr>
            <w:rStyle w:val="Hyperlink"/>
            <w:noProof/>
          </w:rPr>
          <w:t>1.2.2</w:t>
        </w:r>
        <w:r>
          <w:rPr>
            <w:rFonts w:asciiTheme="minorHAnsi" w:eastAsiaTheme="minorEastAsia" w:hAnsiTheme="minorHAnsi" w:cstheme="minorBidi"/>
            <w:noProof/>
            <w:sz w:val="22"/>
            <w:szCs w:val="22"/>
          </w:rPr>
          <w:tab/>
        </w:r>
        <w:r w:rsidRPr="007A1D00">
          <w:rPr>
            <w:rStyle w:val="Hyperlink"/>
            <w:noProof/>
          </w:rPr>
          <w:t>Informative References</w:t>
        </w:r>
        <w:r>
          <w:rPr>
            <w:noProof/>
            <w:webHidden/>
          </w:rPr>
          <w:tab/>
        </w:r>
        <w:r>
          <w:rPr>
            <w:noProof/>
            <w:webHidden/>
          </w:rPr>
          <w:fldChar w:fldCharType="begin"/>
        </w:r>
        <w:r>
          <w:rPr>
            <w:noProof/>
            <w:webHidden/>
          </w:rPr>
          <w:instrText xml:space="preserve"> PAGEREF _Toc83876690 \h </w:instrText>
        </w:r>
        <w:r>
          <w:rPr>
            <w:noProof/>
            <w:webHidden/>
          </w:rPr>
        </w:r>
        <w:r>
          <w:rPr>
            <w:noProof/>
            <w:webHidden/>
          </w:rPr>
          <w:fldChar w:fldCharType="separate"/>
        </w:r>
        <w:r>
          <w:rPr>
            <w:noProof/>
            <w:webHidden/>
          </w:rPr>
          <w:t>7</w:t>
        </w:r>
        <w:r>
          <w:rPr>
            <w:noProof/>
            <w:webHidden/>
          </w:rPr>
          <w:fldChar w:fldCharType="end"/>
        </w:r>
      </w:hyperlink>
    </w:p>
    <w:p w:rsidR="00246D7E" w:rsidRDefault="00246D7E">
      <w:pPr>
        <w:pStyle w:val="TOC2"/>
        <w:rPr>
          <w:rFonts w:asciiTheme="minorHAnsi" w:eastAsiaTheme="minorEastAsia" w:hAnsiTheme="minorHAnsi" w:cstheme="minorBidi"/>
          <w:noProof/>
          <w:sz w:val="22"/>
          <w:szCs w:val="22"/>
        </w:rPr>
      </w:pPr>
      <w:hyperlink w:anchor="_Toc83876691" w:history="1">
        <w:r w:rsidRPr="007A1D00">
          <w:rPr>
            <w:rStyle w:val="Hyperlink"/>
            <w:noProof/>
          </w:rPr>
          <w:t>1.3</w:t>
        </w:r>
        <w:r>
          <w:rPr>
            <w:rFonts w:asciiTheme="minorHAnsi" w:eastAsiaTheme="minorEastAsia" w:hAnsiTheme="minorHAnsi" w:cstheme="minorBidi"/>
            <w:noProof/>
            <w:sz w:val="22"/>
            <w:szCs w:val="22"/>
          </w:rPr>
          <w:tab/>
        </w:r>
        <w:r w:rsidRPr="007A1D00">
          <w:rPr>
            <w:rStyle w:val="Hyperlink"/>
            <w:noProof/>
          </w:rPr>
          <w:t>Overview</w:t>
        </w:r>
        <w:r>
          <w:rPr>
            <w:noProof/>
            <w:webHidden/>
          </w:rPr>
          <w:tab/>
        </w:r>
        <w:r>
          <w:rPr>
            <w:noProof/>
            <w:webHidden/>
          </w:rPr>
          <w:fldChar w:fldCharType="begin"/>
        </w:r>
        <w:r>
          <w:rPr>
            <w:noProof/>
            <w:webHidden/>
          </w:rPr>
          <w:instrText xml:space="preserve"> PAGEREF _Toc83876691 \h </w:instrText>
        </w:r>
        <w:r>
          <w:rPr>
            <w:noProof/>
            <w:webHidden/>
          </w:rPr>
        </w:r>
        <w:r>
          <w:rPr>
            <w:noProof/>
            <w:webHidden/>
          </w:rPr>
          <w:fldChar w:fldCharType="separate"/>
        </w:r>
        <w:r>
          <w:rPr>
            <w:noProof/>
            <w:webHidden/>
          </w:rPr>
          <w:t>7</w:t>
        </w:r>
        <w:r>
          <w:rPr>
            <w:noProof/>
            <w:webHidden/>
          </w:rPr>
          <w:fldChar w:fldCharType="end"/>
        </w:r>
      </w:hyperlink>
    </w:p>
    <w:p w:rsidR="00246D7E" w:rsidRDefault="00246D7E">
      <w:pPr>
        <w:pStyle w:val="TOC2"/>
        <w:rPr>
          <w:rFonts w:asciiTheme="minorHAnsi" w:eastAsiaTheme="minorEastAsia" w:hAnsiTheme="minorHAnsi" w:cstheme="minorBidi"/>
          <w:noProof/>
          <w:sz w:val="22"/>
          <w:szCs w:val="22"/>
        </w:rPr>
      </w:pPr>
      <w:hyperlink w:anchor="_Toc83876692" w:history="1">
        <w:r w:rsidRPr="007A1D00">
          <w:rPr>
            <w:rStyle w:val="Hyperlink"/>
            <w:noProof/>
          </w:rPr>
          <w:t>1.4</w:t>
        </w:r>
        <w:r>
          <w:rPr>
            <w:rFonts w:asciiTheme="minorHAnsi" w:eastAsiaTheme="minorEastAsia" w:hAnsiTheme="minorHAnsi" w:cstheme="minorBidi"/>
            <w:noProof/>
            <w:sz w:val="22"/>
            <w:szCs w:val="22"/>
          </w:rPr>
          <w:tab/>
        </w:r>
        <w:r w:rsidRPr="007A1D00">
          <w:rPr>
            <w:rStyle w:val="Hyperlink"/>
            <w:noProof/>
          </w:rPr>
          <w:t>Relationship to Other Protocols</w:t>
        </w:r>
        <w:r>
          <w:rPr>
            <w:noProof/>
            <w:webHidden/>
          </w:rPr>
          <w:tab/>
        </w:r>
        <w:r>
          <w:rPr>
            <w:noProof/>
            <w:webHidden/>
          </w:rPr>
          <w:fldChar w:fldCharType="begin"/>
        </w:r>
        <w:r>
          <w:rPr>
            <w:noProof/>
            <w:webHidden/>
          </w:rPr>
          <w:instrText xml:space="preserve"> PAGEREF _Toc83876692 \h </w:instrText>
        </w:r>
        <w:r>
          <w:rPr>
            <w:noProof/>
            <w:webHidden/>
          </w:rPr>
        </w:r>
        <w:r>
          <w:rPr>
            <w:noProof/>
            <w:webHidden/>
          </w:rPr>
          <w:fldChar w:fldCharType="separate"/>
        </w:r>
        <w:r>
          <w:rPr>
            <w:noProof/>
            <w:webHidden/>
          </w:rPr>
          <w:t>7</w:t>
        </w:r>
        <w:r>
          <w:rPr>
            <w:noProof/>
            <w:webHidden/>
          </w:rPr>
          <w:fldChar w:fldCharType="end"/>
        </w:r>
      </w:hyperlink>
    </w:p>
    <w:p w:rsidR="00246D7E" w:rsidRDefault="00246D7E">
      <w:pPr>
        <w:pStyle w:val="TOC2"/>
        <w:rPr>
          <w:rFonts w:asciiTheme="minorHAnsi" w:eastAsiaTheme="minorEastAsia" w:hAnsiTheme="minorHAnsi" w:cstheme="minorBidi"/>
          <w:noProof/>
          <w:sz w:val="22"/>
          <w:szCs w:val="22"/>
        </w:rPr>
      </w:pPr>
      <w:hyperlink w:anchor="_Toc83876693" w:history="1">
        <w:r w:rsidRPr="007A1D00">
          <w:rPr>
            <w:rStyle w:val="Hyperlink"/>
            <w:noProof/>
          </w:rPr>
          <w:t>1.5</w:t>
        </w:r>
        <w:r>
          <w:rPr>
            <w:rFonts w:asciiTheme="minorHAnsi" w:eastAsiaTheme="minorEastAsia" w:hAnsiTheme="minorHAnsi" w:cstheme="minorBidi"/>
            <w:noProof/>
            <w:sz w:val="22"/>
            <w:szCs w:val="22"/>
          </w:rPr>
          <w:tab/>
        </w:r>
        <w:r w:rsidRPr="007A1D00">
          <w:rPr>
            <w:rStyle w:val="Hyperlink"/>
            <w:noProof/>
          </w:rPr>
          <w:t>Prerequisites/Preconditions</w:t>
        </w:r>
        <w:r>
          <w:rPr>
            <w:noProof/>
            <w:webHidden/>
          </w:rPr>
          <w:tab/>
        </w:r>
        <w:r>
          <w:rPr>
            <w:noProof/>
            <w:webHidden/>
          </w:rPr>
          <w:fldChar w:fldCharType="begin"/>
        </w:r>
        <w:r>
          <w:rPr>
            <w:noProof/>
            <w:webHidden/>
          </w:rPr>
          <w:instrText xml:space="preserve"> PAGEREF _Toc83876693 \h </w:instrText>
        </w:r>
        <w:r>
          <w:rPr>
            <w:noProof/>
            <w:webHidden/>
          </w:rPr>
        </w:r>
        <w:r>
          <w:rPr>
            <w:noProof/>
            <w:webHidden/>
          </w:rPr>
          <w:fldChar w:fldCharType="separate"/>
        </w:r>
        <w:r>
          <w:rPr>
            <w:noProof/>
            <w:webHidden/>
          </w:rPr>
          <w:t>7</w:t>
        </w:r>
        <w:r>
          <w:rPr>
            <w:noProof/>
            <w:webHidden/>
          </w:rPr>
          <w:fldChar w:fldCharType="end"/>
        </w:r>
      </w:hyperlink>
    </w:p>
    <w:p w:rsidR="00246D7E" w:rsidRDefault="00246D7E">
      <w:pPr>
        <w:pStyle w:val="TOC2"/>
        <w:rPr>
          <w:rFonts w:asciiTheme="minorHAnsi" w:eastAsiaTheme="minorEastAsia" w:hAnsiTheme="minorHAnsi" w:cstheme="minorBidi"/>
          <w:noProof/>
          <w:sz w:val="22"/>
          <w:szCs w:val="22"/>
        </w:rPr>
      </w:pPr>
      <w:hyperlink w:anchor="_Toc83876694" w:history="1">
        <w:r w:rsidRPr="007A1D00">
          <w:rPr>
            <w:rStyle w:val="Hyperlink"/>
            <w:noProof/>
          </w:rPr>
          <w:t>1.6</w:t>
        </w:r>
        <w:r>
          <w:rPr>
            <w:rFonts w:asciiTheme="minorHAnsi" w:eastAsiaTheme="minorEastAsia" w:hAnsiTheme="minorHAnsi" w:cstheme="minorBidi"/>
            <w:noProof/>
            <w:sz w:val="22"/>
            <w:szCs w:val="22"/>
          </w:rPr>
          <w:tab/>
        </w:r>
        <w:r w:rsidRPr="007A1D00">
          <w:rPr>
            <w:rStyle w:val="Hyperlink"/>
            <w:noProof/>
          </w:rPr>
          <w:t>Applicability Statement</w:t>
        </w:r>
        <w:r>
          <w:rPr>
            <w:noProof/>
            <w:webHidden/>
          </w:rPr>
          <w:tab/>
        </w:r>
        <w:r>
          <w:rPr>
            <w:noProof/>
            <w:webHidden/>
          </w:rPr>
          <w:fldChar w:fldCharType="begin"/>
        </w:r>
        <w:r>
          <w:rPr>
            <w:noProof/>
            <w:webHidden/>
          </w:rPr>
          <w:instrText xml:space="preserve"> PAGEREF _Toc83876694 \h </w:instrText>
        </w:r>
        <w:r>
          <w:rPr>
            <w:noProof/>
            <w:webHidden/>
          </w:rPr>
        </w:r>
        <w:r>
          <w:rPr>
            <w:noProof/>
            <w:webHidden/>
          </w:rPr>
          <w:fldChar w:fldCharType="separate"/>
        </w:r>
        <w:r>
          <w:rPr>
            <w:noProof/>
            <w:webHidden/>
          </w:rPr>
          <w:t>7</w:t>
        </w:r>
        <w:r>
          <w:rPr>
            <w:noProof/>
            <w:webHidden/>
          </w:rPr>
          <w:fldChar w:fldCharType="end"/>
        </w:r>
      </w:hyperlink>
    </w:p>
    <w:p w:rsidR="00246D7E" w:rsidRDefault="00246D7E">
      <w:pPr>
        <w:pStyle w:val="TOC2"/>
        <w:rPr>
          <w:rFonts w:asciiTheme="minorHAnsi" w:eastAsiaTheme="minorEastAsia" w:hAnsiTheme="minorHAnsi" w:cstheme="minorBidi"/>
          <w:noProof/>
          <w:sz w:val="22"/>
          <w:szCs w:val="22"/>
        </w:rPr>
      </w:pPr>
      <w:hyperlink w:anchor="_Toc83876695" w:history="1">
        <w:r w:rsidRPr="007A1D00">
          <w:rPr>
            <w:rStyle w:val="Hyperlink"/>
            <w:noProof/>
          </w:rPr>
          <w:t>1.7</w:t>
        </w:r>
        <w:r>
          <w:rPr>
            <w:rFonts w:asciiTheme="minorHAnsi" w:eastAsiaTheme="minorEastAsia" w:hAnsiTheme="minorHAnsi" w:cstheme="minorBidi"/>
            <w:noProof/>
            <w:sz w:val="22"/>
            <w:szCs w:val="22"/>
          </w:rPr>
          <w:tab/>
        </w:r>
        <w:r w:rsidRPr="007A1D00">
          <w:rPr>
            <w:rStyle w:val="Hyperlink"/>
            <w:noProof/>
          </w:rPr>
          <w:t>Versioning and Capability Negotiation</w:t>
        </w:r>
        <w:r>
          <w:rPr>
            <w:noProof/>
            <w:webHidden/>
          </w:rPr>
          <w:tab/>
        </w:r>
        <w:r>
          <w:rPr>
            <w:noProof/>
            <w:webHidden/>
          </w:rPr>
          <w:fldChar w:fldCharType="begin"/>
        </w:r>
        <w:r>
          <w:rPr>
            <w:noProof/>
            <w:webHidden/>
          </w:rPr>
          <w:instrText xml:space="preserve"> PAGEREF _Toc83876695 \h </w:instrText>
        </w:r>
        <w:r>
          <w:rPr>
            <w:noProof/>
            <w:webHidden/>
          </w:rPr>
        </w:r>
        <w:r>
          <w:rPr>
            <w:noProof/>
            <w:webHidden/>
          </w:rPr>
          <w:fldChar w:fldCharType="separate"/>
        </w:r>
        <w:r>
          <w:rPr>
            <w:noProof/>
            <w:webHidden/>
          </w:rPr>
          <w:t>7</w:t>
        </w:r>
        <w:r>
          <w:rPr>
            <w:noProof/>
            <w:webHidden/>
          </w:rPr>
          <w:fldChar w:fldCharType="end"/>
        </w:r>
      </w:hyperlink>
    </w:p>
    <w:p w:rsidR="00246D7E" w:rsidRDefault="00246D7E">
      <w:pPr>
        <w:pStyle w:val="TOC2"/>
        <w:rPr>
          <w:rFonts w:asciiTheme="minorHAnsi" w:eastAsiaTheme="minorEastAsia" w:hAnsiTheme="minorHAnsi" w:cstheme="minorBidi"/>
          <w:noProof/>
          <w:sz w:val="22"/>
          <w:szCs w:val="22"/>
        </w:rPr>
      </w:pPr>
      <w:hyperlink w:anchor="_Toc83876696" w:history="1">
        <w:r w:rsidRPr="007A1D00">
          <w:rPr>
            <w:rStyle w:val="Hyperlink"/>
            <w:noProof/>
          </w:rPr>
          <w:t>1.8</w:t>
        </w:r>
        <w:r>
          <w:rPr>
            <w:rFonts w:asciiTheme="minorHAnsi" w:eastAsiaTheme="minorEastAsia" w:hAnsiTheme="minorHAnsi" w:cstheme="minorBidi"/>
            <w:noProof/>
            <w:sz w:val="22"/>
            <w:szCs w:val="22"/>
          </w:rPr>
          <w:tab/>
        </w:r>
        <w:r w:rsidRPr="007A1D00">
          <w:rPr>
            <w:rStyle w:val="Hyperlink"/>
            <w:noProof/>
          </w:rPr>
          <w:t>Vendor-Extensible Fields</w:t>
        </w:r>
        <w:r>
          <w:rPr>
            <w:noProof/>
            <w:webHidden/>
          </w:rPr>
          <w:tab/>
        </w:r>
        <w:r>
          <w:rPr>
            <w:noProof/>
            <w:webHidden/>
          </w:rPr>
          <w:fldChar w:fldCharType="begin"/>
        </w:r>
        <w:r>
          <w:rPr>
            <w:noProof/>
            <w:webHidden/>
          </w:rPr>
          <w:instrText xml:space="preserve"> PAGEREF _Toc83876696 \h </w:instrText>
        </w:r>
        <w:r>
          <w:rPr>
            <w:noProof/>
            <w:webHidden/>
          </w:rPr>
        </w:r>
        <w:r>
          <w:rPr>
            <w:noProof/>
            <w:webHidden/>
          </w:rPr>
          <w:fldChar w:fldCharType="separate"/>
        </w:r>
        <w:r>
          <w:rPr>
            <w:noProof/>
            <w:webHidden/>
          </w:rPr>
          <w:t>7</w:t>
        </w:r>
        <w:r>
          <w:rPr>
            <w:noProof/>
            <w:webHidden/>
          </w:rPr>
          <w:fldChar w:fldCharType="end"/>
        </w:r>
      </w:hyperlink>
    </w:p>
    <w:p w:rsidR="00246D7E" w:rsidRDefault="00246D7E">
      <w:pPr>
        <w:pStyle w:val="TOC2"/>
        <w:rPr>
          <w:rFonts w:asciiTheme="minorHAnsi" w:eastAsiaTheme="minorEastAsia" w:hAnsiTheme="minorHAnsi" w:cstheme="minorBidi"/>
          <w:noProof/>
          <w:sz w:val="22"/>
          <w:szCs w:val="22"/>
        </w:rPr>
      </w:pPr>
      <w:hyperlink w:anchor="_Toc83876697" w:history="1">
        <w:r w:rsidRPr="007A1D00">
          <w:rPr>
            <w:rStyle w:val="Hyperlink"/>
            <w:noProof/>
          </w:rPr>
          <w:t>1.9</w:t>
        </w:r>
        <w:r>
          <w:rPr>
            <w:rFonts w:asciiTheme="minorHAnsi" w:eastAsiaTheme="minorEastAsia" w:hAnsiTheme="minorHAnsi" w:cstheme="minorBidi"/>
            <w:noProof/>
            <w:sz w:val="22"/>
            <w:szCs w:val="22"/>
          </w:rPr>
          <w:tab/>
        </w:r>
        <w:r w:rsidRPr="007A1D00">
          <w:rPr>
            <w:rStyle w:val="Hyperlink"/>
            <w:noProof/>
          </w:rPr>
          <w:t>Standards Assignments</w:t>
        </w:r>
        <w:r>
          <w:rPr>
            <w:noProof/>
            <w:webHidden/>
          </w:rPr>
          <w:tab/>
        </w:r>
        <w:r>
          <w:rPr>
            <w:noProof/>
            <w:webHidden/>
          </w:rPr>
          <w:fldChar w:fldCharType="begin"/>
        </w:r>
        <w:r>
          <w:rPr>
            <w:noProof/>
            <w:webHidden/>
          </w:rPr>
          <w:instrText xml:space="preserve"> PAGEREF _Toc83876697 \h </w:instrText>
        </w:r>
        <w:r>
          <w:rPr>
            <w:noProof/>
            <w:webHidden/>
          </w:rPr>
        </w:r>
        <w:r>
          <w:rPr>
            <w:noProof/>
            <w:webHidden/>
          </w:rPr>
          <w:fldChar w:fldCharType="separate"/>
        </w:r>
        <w:r>
          <w:rPr>
            <w:noProof/>
            <w:webHidden/>
          </w:rPr>
          <w:t>7</w:t>
        </w:r>
        <w:r>
          <w:rPr>
            <w:noProof/>
            <w:webHidden/>
          </w:rPr>
          <w:fldChar w:fldCharType="end"/>
        </w:r>
      </w:hyperlink>
    </w:p>
    <w:p w:rsidR="00246D7E" w:rsidRDefault="00246D7E">
      <w:pPr>
        <w:pStyle w:val="TOC1"/>
        <w:rPr>
          <w:rFonts w:asciiTheme="minorHAnsi" w:eastAsiaTheme="minorEastAsia" w:hAnsiTheme="minorHAnsi" w:cstheme="minorBidi"/>
          <w:b w:val="0"/>
          <w:bCs w:val="0"/>
          <w:noProof/>
          <w:sz w:val="22"/>
          <w:szCs w:val="22"/>
        </w:rPr>
      </w:pPr>
      <w:hyperlink w:anchor="_Toc83876698" w:history="1">
        <w:r w:rsidRPr="007A1D00">
          <w:rPr>
            <w:rStyle w:val="Hyperlink"/>
            <w:noProof/>
          </w:rPr>
          <w:t>2</w:t>
        </w:r>
        <w:r>
          <w:rPr>
            <w:rFonts w:asciiTheme="minorHAnsi" w:eastAsiaTheme="minorEastAsia" w:hAnsiTheme="minorHAnsi" w:cstheme="minorBidi"/>
            <w:b w:val="0"/>
            <w:bCs w:val="0"/>
            <w:noProof/>
            <w:sz w:val="22"/>
            <w:szCs w:val="22"/>
          </w:rPr>
          <w:tab/>
        </w:r>
        <w:r w:rsidRPr="007A1D00">
          <w:rPr>
            <w:rStyle w:val="Hyperlink"/>
            <w:noProof/>
          </w:rPr>
          <w:t>Messages</w:t>
        </w:r>
        <w:r>
          <w:rPr>
            <w:noProof/>
            <w:webHidden/>
          </w:rPr>
          <w:tab/>
        </w:r>
        <w:r>
          <w:rPr>
            <w:noProof/>
            <w:webHidden/>
          </w:rPr>
          <w:fldChar w:fldCharType="begin"/>
        </w:r>
        <w:r>
          <w:rPr>
            <w:noProof/>
            <w:webHidden/>
          </w:rPr>
          <w:instrText xml:space="preserve"> PAGEREF _Toc83876698 \h </w:instrText>
        </w:r>
        <w:r>
          <w:rPr>
            <w:noProof/>
            <w:webHidden/>
          </w:rPr>
        </w:r>
        <w:r>
          <w:rPr>
            <w:noProof/>
            <w:webHidden/>
          </w:rPr>
          <w:fldChar w:fldCharType="separate"/>
        </w:r>
        <w:r>
          <w:rPr>
            <w:noProof/>
            <w:webHidden/>
          </w:rPr>
          <w:t>8</w:t>
        </w:r>
        <w:r>
          <w:rPr>
            <w:noProof/>
            <w:webHidden/>
          </w:rPr>
          <w:fldChar w:fldCharType="end"/>
        </w:r>
      </w:hyperlink>
    </w:p>
    <w:p w:rsidR="00246D7E" w:rsidRDefault="00246D7E">
      <w:pPr>
        <w:pStyle w:val="TOC2"/>
        <w:rPr>
          <w:rFonts w:asciiTheme="minorHAnsi" w:eastAsiaTheme="minorEastAsia" w:hAnsiTheme="minorHAnsi" w:cstheme="minorBidi"/>
          <w:noProof/>
          <w:sz w:val="22"/>
          <w:szCs w:val="22"/>
        </w:rPr>
      </w:pPr>
      <w:hyperlink w:anchor="_Toc83876699" w:history="1">
        <w:r w:rsidRPr="007A1D00">
          <w:rPr>
            <w:rStyle w:val="Hyperlink"/>
            <w:noProof/>
          </w:rPr>
          <w:t>2.1</w:t>
        </w:r>
        <w:r>
          <w:rPr>
            <w:rFonts w:asciiTheme="minorHAnsi" w:eastAsiaTheme="minorEastAsia" w:hAnsiTheme="minorHAnsi" w:cstheme="minorBidi"/>
            <w:noProof/>
            <w:sz w:val="22"/>
            <w:szCs w:val="22"/>
          </w:rPr>
          <w:tab/>
        </w:r>
        <w:r w:rsidRPr="007A1D00">
          <w:rPr>
            <w:rStyle w:val="Hyperlink"/>
            <w:noProof/>
          </w:rPr>
          <w:t>Transport</w:t>
        </w:r>
        <w:r>
          <w:rPr>
            <w:noProof/>
            <w:webHidden/>
          </w:rPr>
          <w:tab/>
        </w:r>
        <w:r>
          <w:rPr>
            <w:noProof/>
            <w:webHidden/>
          </w:rPr>
          <w:fldChar w:fldCharType="begin"/>
        </w:r>
        <w:r>
          <w:rPr>
            <w:noProof/>
            <w:webHidden/>
          </w:rPr>
          <w:instrText xml:space="preserve"> PAGEREF _Toc83876699 \h </w:instrText>
        </w:r>
        <w:r>
          <w:rPr>
            <w:noProof/>
            <w:webHidden/>
          </w:rPr>
        </w:r>
        <w:r>
          <w:rPr>
            <w:noProof/>
            <w:webHidden/>
          </w:rPr>
          <w:fldChar w:fldCharType="separate"/>
        </w:r>
        <w:r>
          <w:rPr>
            <w:noProof/>
            <w:webHidden/>
          </w:rPr>
          <w:t>8</w:t>
        </w:r>
        <w:r>
          <w:rPr>
            <w:noProof/>
            <w:webHidden/>
          </w:rPr>
          <w:fldChar w:fldCharType="end"/>
        </w:r>
      </w:hyperlink>
    </w:p>
    <w:p w:rsidR="00246D7E" w:rsidRDefault="00246D7E">
      <w:pPr>
        <w:pStyle w:val="TOC2"/>
        <w:rPr>
          <w:rFonts w:asciiTheme="minorHAnsi" w:eastAsiaTheme="minorEastAsia" w:hAnsiTheme="minorHAnsi" w:cstheme="minorBidi"/>
          <w:noProof/>
          <w:sz w:val="22"/>
          <w:szCs w:val="22"/>
        </w:rPr>
      </w:pPr>
      <w:hyperlink w:anchor="_Toc83876700" w:history="1">
        <w:r w:rsidRPr="007A1D00">
          <w:rPr>
            <w:rStyle w:val="Hyperlink"/>
            <w:noProof/>
          </w:rPr>
          <w:t>2.2</w:t>
        </w:r>
        <w:r>
          <w:rPr>
            <w:rFonts w:asciiTheme="minorHAnsi" w:eastAsiaTheme="minorEastAsia" w:hAnsiTheme="minorHAnsi" w:cstheme="minorBidi"/>
            <w:noProof/>
            <w:sz w:val="22"/>
            <w:szCs w:val="22"/>
          </w:rPr>
          <w:tab/>
        </w:r>
        <w:r w:rsidRPr="007A1D00">
          <w:rPr>
            <w:rStyle w:val="Hyperlink"/>
            <w:noProof/>
          </w:rPr>
          <w:t>Message Syntax</w:t>
        </w:r>
        <w:r>
          <w:rPr>
            <w:noProof/>
            <w:webHidden/>
          </w:rPr>
          <w:tab/>
        </w:r>
        <w:r>
          <w:rPr>
            <w:noProof/>
            <w:webHidden/>
          </w:rPr>
          <w:fldChar w:fldCharType="begin"/>
        </w:r>
        <w:r>
          <w:rPr>
            <w:noProof/>
            <w:webHidden/>
          </w:rPr>
          <w:instrText xml:space="preserve"> PAGEREF _Toc83876700 \h </w:instrText>
        </w:r>
        <w:r>
          <w:rPr>
            <w:noProof/>
            <w:webHidden/>
          </w:rPr>
        </w:r>
        <w:r>
          <w:rPr>
            <w:noProof/>
            <w:webHidden/>
          </w:rPr>
          <w:fldChar w:fldCharType="separate"/>
        </w:r>
        <w:r>
          <w:rPr>
            <w:noProof/>
            <w:webHidden/>
          </w:rPr>
          <w:t>8</w:t>
        </w:r>
        <w:r>
          <w:rPr>
            <w:noProof/>
            <w:webHidden/>
          </w:rPr>
          <w:fldChar w:fldCharType="end"/>
        </w:r>
      </w:hyperlink>
    </w:p>
    <w:p w:rsidR="00246D7E" w:rsidRDefault="00246D7E">
      <w:pPr>
        <w:pStyle w:val="TOC1"/>
        <w:rPr>
          <w:rFonts w:asciiTheme="minorHAnsi" w:eastAsiaTheme="minorEastAsia" w:hAnsiTheme="minorHAnsi" w:cstheme="minorBidi"/>
          <w:b w:val="0"/>
          <w:bCs w:val="0"/>
          <w:noProof/>
          <w:sz w:val="22"/>
          <w:szCs w:val="22"/>
        </w:rPr>
      </w:pPr>
      <w:hyperlink w:anchor="_Toc83876701" w:history="1">
        <w:r w:rsidRPr="007A1D00">
          <w:rPr>
            <w:rStyle w:val="Hyperlink"/>
            <w:noProof/>
          </w:rPr>
          <w:t>3</w:t>
        </w:r>
        <w:r>
          <w:rPr>
            <w:rFonts w:asciiTheme="minorHAnsi" w:eastAsiaTheme="minorEastAsia" w:hAnsiTheme="minorHAnsi" w:cstheme="minorBidi"/>
            <w:b w:val="0"/>
            <w:bCs w:val="0"/>
            <w:noProof/>
            <w:sz w:val="22"/>
            <w:szCs w:val="22"/>
          </w:rPr>
          <w:tab/>
        </w:r>
        <w:r w:rsidRPr="007A1D00">
          <w:rPr>
            <w:rStyle w:val="Hyperlink"/>
            <w:noProof/>
          </w:rPr>
          <w:t>Protocol Details</w:t>
        </w:r>
        <w:r>
          <w:rPr>
            <w:noProof/>
            <w:webHidden/>
          </w:rPr>
          <w:tab/>
        </w:r>
        <w:r>
          <w:rPr>
            <w:noProof/>
            <w:webHidden/>
          </w:rPr>
          <w:fldChar w:fldCharType="begin"/>
        </w:r>
        <w:r>
          <w:rPr>
            <w:noProof/>
            <w:webHidden/>
          </w:rPr>
          <w:instrText xml:space="preserve"> PAGEREF _Toc83876701 \h </w:instrText>
        </w:r>
        <w:r>
          <w:rPr>
            <w:noProof/>
            <w:webHidden/>
          </w:rPr>
        </w:r>
        <w:r>
          <w:rPr>
            <w:noProof/>
            <w:webHidden/>
          </w:rPr>
          <w:fldChar w:fldCharType="separate"/>
        </w:r>
        <w:r>
          <w:rPr>
            <w:noProof/>
            <w:webHidden/>
          </w:rPr>
          <w:t>10</w:t>
        </w:r>
        <w:r>
          <w:rPr>
            <w:noProof/>
            <w:webHidden/>
          </w:rPr>
          <w:fldChar w:fldCharType="end"/>
        </w:r>
      </w:hyperlink>
    </w:p>
    <w:p w:rsidR="00246D7E" w:rsidRDefault="00246D7E">
      <w:pPr>
        <w:pStyle w:val="TOC2"/>
        <w:rPr>
          <w:rFonts w:asciiTheme="minorHAnsi" w:eastAsiaTheme="minorEastAsia" w:hAnsiTheme="minorHAnsi" w:cstheme="minorBidi"/>
          <w:noProof/>
          <w:sz w:val="22"/>
          <w:szCs w:val="22"/>
        </w:rPr>
      </w:pPr>
      <w:hyperlink w:anchor="_Toc83876702" w:history="1">
        <w:r w:rsidRPr="007A1D00">
          <w:rPr>
            <w:rStyle w:val="Hyperlink"/>
            <w:noProof/>
          </w:rPr>
          <w:t>3.1</w:t>
        </w:r>
        <w:r>
          <w:rPr>
            <w:rFonts w:asciiTheme="minorHAnsi" w:eastAsiaTheme="minorEastAsia" w:hAnsiTheme="minorHAnsi" w:cstheme="minorBidi"/>
            <w:noProof/>
            <w:sz w:val="22"/>
            <w:szCs w:val="22"/>
          </w:rPr>
          <w:tab/>
        </w:r>
        <w:r w:rsidRPr="007A1D00">
          <w:rPr>
            <w:rStyle w:val="Hyperlink"/>
            <w:noProof/>
          </w:rPr>
          <w:t>Client Details</w:t>
        </w:r>
        <w:r>
          <w:rPr>
            <w:noProof/>
            <w:webHidden/>
          </w:rPr>
          <w:tab/>
        </w:r>
        <w:r>
          <w:rPr>
            <w:noProof/>
            <w:webHidden/>
          </w:rPr>
          <w:fldChar w:fldCharType="begin"/>
        </w:r>
        <w:r>
          <w:rPr>
            <w:noProof/>
            <w:webHidden/>
          </w:rPr>
          <w:instrText xml:space="preserve"> PAGEREF _Toc83876702 \h </w:instrText>
        </w:r>
        <w:r>
          <w:rPr>
            <w:noProof/>
            <w:webHidden/>
          </w:rPr>
        </w:r>
        <w:r>
          <w:rPr>
            <w:noProof/>
            <w:webHidden/>
          </w:rPr>
          <w:fldChar w:fldCharType="separate"/>
        </w:r>
        <w:r>
          <w:rPr>
            <w:noProof/>
            <w:webHidden/>
          </w:rPr>
          <w:t>10</w:t>
        </w:r>
        <w:r>
          <w:rPr>
            <w:noProof/>
            <w:webHidden/>
          </w:rPr>
          <w:fldChar w:fldCharType="end"/>
        </w:r>
      </w:hyperlink>
    </w:p>
    <w:p w:rsidR="00246D7E" w:rsidRDefault="00246D7E">
      <w:pPr>
        <w:pStyle w:val="TOC3"/>
        <w:rPr>
          <w:rFonts w:asciiTheme="minorHAnsi" w:eastAsiaTheme="minorEastAsia" w:hAnsiTheme="minorHAnsi" w:cstheme="minorBidi"/>
          <w:noProof/>
          <w:sz w:val="22"/>
          <w:szCs w:val="22"/>
        </w:rPr>
      </w:pPr>
      <w:hyperlink w:anchor="_Toc83876703" w:history="1">
        <w:r w:rsidRPr="007A1D00">
          <w:rPr>
            <w:rStyle w:val="Hyperlink"/>
            <w:noProof/>
          </w:rPr>
          <w:t>3.1.1</w:t>
        </w:r>
        <w:r>
          <w:rPr>
            <w:rFonts w:asciiTheme="minorHAnsi" w:eastAsiaTheme="minorEastAsia" w:hAnsiTheme="minorHAnsi" w:cstheme="minorBidi"/>
            <w:noProof/>
            <w:sz w:val="22"/>
            <w:szCs w:val="22"/>
          </w:rPr>
          <w:tab/>
        </w:r>
        <w:r w:rsidRPr="007A1D00">
          <w:rPr>
            <w:rStyle w:val="Hyperlink"/>
            <w:noProof/>
          </w:rPr>
          <w:t>Abstract Data Model</w:t>
        </w:r>
        <w:r>
          <w:rPr>
            <w:noProof/>
            <w:webHidden/>
          </w:rPr>
          <w:tab/>
        </w:r>
        <w:r>
          <w:rPr>
            <w:noProof/>
            <w:webHidden/>
          </w:rPr>
          <w:fldChar w:fldCharType="begin"/>
        </w:r>
        <w:r>
          <w:rPr>
            <w:noProof/>
            <w:webHidden/>
          </w:rPr>
          <w:instrText xml:space="preserve"> PAGEREF _Toc83876703 \h </w:instrText>
        </w:r>
        <w:r>
          <w:rPr>
            <w:noProof/>
            <w:webHidden/>
          </w:rPr>
        </w:r>
        <w:r>
          <w:rPr>
            <w:noProof/>
            <w:webHidden/>
          </w:rPr>
          <w:fldChar w:fldCharType="separate"/>
        </w:r>
        <w:r>
          <w:rPr>
            <w:noProof/>
            <w:webHidden/>
          </w:rPr>
          <w:t>10</w:t>
        </w:r>
        <w:r>
          <w:rPr>
            <w:noProof/>
            <w:webHidden/>
          </w:rPr>
          <w:fldChar w:fldCharType="end"/>
        </w:r>
      </w:hyperlink>
    </w:p>
    <w:p w:rsidR="00246D7E" w:rsidRDefault="00246D7E">
      <w:pPr>
        <w:pStyle w:val="TOC3"/>
        <w:rPr>
          <w:rFonts w:asciiTheme="minorHAnsi" w:eastAsiaTheme="minorEastAsia" w:hAnsiTheme="minorHAnsi" w:cstheme="minorBidi"/>
          <w:noProof/>
          <w:sz w:val="22"/>
          <w:szCs w:val="22"/>
        </w:rPr>
      </w:pPr>
      <w:hyperlink w:anchor="_Toc83876704" w:history="1">
        <w:r w:rsidRPr="007A1D00">
          <w:rPr>
            <w:rStyle w:val="Hyperlink"/>
            <w:noProof/>
          </w:rPr>
          <w:t>3.1.2</w:t>
        </w:r>
        <w:r>
          <w:rPr>
            <w:rFonts w:asciiTheme="minorHAnsi" w:eastAsiaTheme="minorEastAsia" w:hAnsiTheme="minorHAnsi" w:cstheme="minorBidi"/>
            <w:noProof/>
            <w:sz w:val="22"/>
            <w:szCs w:val="22"/>
          </w:rPr>
          <w:tab/>
        </w:r>
        <w:r w:rsidRPr="007A1D00">
          <w:rPr>
            <w:rStyle w:val="Hyperlink"/>
            <w:noProof/>
          </w:rPr>
          <w:t>Timers</w:t>
        </w:r>
        <w:r>
          <w:rPr>
            <w:noProof/>
            <w:webHidden/>
          </w:rPr>
          <w:tab/>
        </w:r>
        <w:r>
          <w:rPr>
            <w:noProof/>
            <w:webHidden/>
          </w:rPr>
          <w:fldChar w:fldCharType="begin"/>
        </w:r>
        <w:r>
          <w:rPr>
            <w:noProof/>
            <w:webHidden/>
          </w:rPr>
          <w:instrText xml:space="preserve"> PAGEREF _Toc83876704 \h </w:instrText>
        </w:r>
        <w:r>
          <w:rPr>
            <w:noProof/>
            <w:webHidden/>
          </w:rPr>
        </w:r>
        <w:r>
          <w:rPr>
            <w:noProof/>
            <w:webHidden/>
          </w:rPr>
          <w:fldChar w:fldCharType="separate"/>
        </w:r>
        <w:r>
          <w:rPr>
            <w:noProof/>
            <w:webHidden/>
          </w:rPr>
          <w:t>10</w:t>
        </w:r>
        <w:r>
          <w:rPr>
            <w:noProof/>
            <w:webHidden/>
          </w:rPr>
          <w:fldChar w:fldCharType="end"/>
        </w:r>
      </w:hyperlink>
    </w:p>
    <w:p w:rsidR="00246D7E" w:rsidRDefault="00246D7E">
      <w:pPr>
        <w:pStyle w:val="TOC3"/>
        <w:rPr>
          <w:rFonts w:asciiTheme="minorHAnsi" w:eastAsiaTheme="minorEastAsia" w:hAnsiTheme="minorHAnsi" w:cstheme="minorBidi"/>
          <w:noProof/>
          <w:sz w:val="22"/>
          <w:szCs w:val="22"/>
        </w:rPr>
      </w:pPr>
      <w:hyperlink w:anchor="_Toc83876705" w:history="1">
        <w:r w:rsidRPr="007A1D00">
          <w:rPr>
            <w:rStyle w:val="Hyperlink"/>
            <w:noProof/>
          </w:rPr>
          <w:t>3.1.3</w:t>
        </w:r>
        <w:r>
          <w:rPr>
            <w:rFonts w:asciiTheme="minorHAnsi" w:eastAsiaTheme="minorEastAsia" w:hAnsiTheme="minorHAnsi" w:cstheme="minorBidi"/>
            <w:noProof/>
            <w:sz w:val="22"/>
            <w:szCs w:val="22"/>
          </w:rPr>
          <w:tab/>
        </w:r>
        <w:r w:rsidRPr="007A1D00">
          <w:rPr>
            <w:rStyle w:val="Hyperlink"/>
            <w:noProof/>
          </w:rPr>
          <w:t>Initialization</w:t>
        </w:r>
        <w:r>
          <w:rPr>
            <w:noProof/>
            <w:webHidden/>
          </w:rPr>
          <w:tab/>
        </w:r>
        <w:r>
          <w:rPr>
            <w:noProof/>
            <w:webHidden/>
          </w:rPr>
          <w:fldChar w:fldCharType="begin"/>
        </w:r>
        <w:r>
          <w:rPr>
            <w:noProof/>
            <w:webHidden/>
          </w:rPr>
          <w:instrText xml:space="preserve"> PAGEREF _Toc83876705 \h </w:instrText>
        </w:r>
        <w:r>
          <w:rPr>
            <w:noProof/>
            <w:webHidden/>
          </w:rPr>
        </w:r>
        <w:r>
          <w:rPr>
            <w:noProof/>
            <w:webHidden/>
          </w:rPr>
          <w:fldChar w:fldCharType="separate"/>
        </w:r>
        <w:r>
          <w:rPr>
            <w:noProof/>
            <w:webHidden/>
          </w:rPr>
          <w:t>10</w:t>
        </w:r>
        <w:r>
          <w:rPr>
            <w:noProof/>
            <w:webHidden/>
          </w:rPr>
          <w:fldChar w:fldCharType="end"/>
        </w:r>
      </w:hyperlink>
    </w:p>
    <w:p w:rsidR="00246D7E" w:rsidRDefault="00246D7E">
      <w:pPr>
        <w:pStyle w:val="TOC3"/>
        <w:rPr>
          <w:rFonts w:asciiTheme="minorHAnsi" w:eastAsiaTheme="minorEastAsia" w:hAnsiTheme="minorHAnsi" w:cstheme="minorBidi"/>
          <w:noProof/>
          <w:sz w:val="22"/>
          <w:szCs w:val="22"/>
        </w:rPr>
      </w:pPr>
      <w:hyperlink w:anchor="_Toc83876706" w:history="1">
        <w:r w:rsidRPr="007A1D00">
          <w:rPr>
            <w:rStyle w:val="Hyperlink"/>
            <w:noProof/>
          </w:rPr>
          <w:t>3.1.4</w:t>
        </w:r>
        <w:r>
          <w:rPr>
            <w:rFonts w:asciiTheme="minorHAnsi" w:eastAsiaTheme="minorEastAsia" w:hAnsiTheme="minorHAnsi" w:cstheme="minorBidi"/>
            <w:noProof/>
            <w:sz w:val="22"/>
            <w:szCs w:val="22"/>
          </w:rPr>
          <w:tab/>
        </w:r>
        <w:r w:rsidRPr="007A1D00">
          <w:rPr>
            <w:rStyle w:val="Hyperlink"/>
            <w:noProof/>
          </w:rPr>
          <w:t>Higher-Layer Triggered Events</w:t>
        </w:r>
        <w:r>
          <w:rPr>
            <w:noProof/>
            <w:webHidden/>
          </w:rPr>
          <w:tab/>
        </w:r>
        <w:r>
          <w:rPr>
            <w:noProof/>
            <w:webHidden/>
          </w:rPr>
          <w:fldChar w:fldCharType="begin"/>
        </w:r>
        <w:r>
          <w:rPr>
            <w:noProof/>
            <w:webHidden/>
          </w:rPr>
          <w:instrText xml:space="preserve"> PAGEREF _Toc83876706 \h </w:instrText>
        </w:r>
        <w:r>
          <w:rPr>
            <w:noProof/>
            <w:webHidden/>
          </w:rPr>
        </w:r>
        <w:r>
          <w:rPr>
            <w:noProof/>
            <w:webHidden/>
          </w:rPr>
          <w:fldChar w:fldCharType="separate"/>
        </w:r>
        <w:r>
          <w:rPr>
            <w:noProof/>
            <w:webHidden/>
          </w:rPr>
          <w:t>10</w:t>
        </w:r>
        <w:r>
          <w:rPr>
            <w:noProof/>
            <w:webHidden/>
          </w:rPr>
          <w:fldChar w:fldCharType="end"/>
        </w:r>
      </w:hyperlink>
    </w:p>
    <w:p w:rsidR="00246D7E" w:rsidRDefault="00246D7E">
      <w:pPr>
        <w:pStyle w:val="TOC3"/>
        <w:rPr>
          <w:rFonts w:asciiTheme="minorHAnsi" w:eastAsiaTheme="minorEastAsia" w:hAnsiTheme="minorHAnsi" w:cstheme="minorBidi"/>
          <w:noProof/>
          <w:sz w:val="22"/>
          <w:szCs w:val="22"/>
        </w:rPr>
      </w:pPr>
      <w:hyperlink w:anchor="_Toc83876707" w:history="1">
        <w:r w:rsidRPr="007A1D00">
          <w:rPr>
            <w:rStyle w:val="Hyperlink"/>
            <w:noProof/>
          </w:rPr>
          <w:t>3.1.5</w:t>
        </w:r>
        <w:r>
          <w:rPr>
            <w:rFonts w:asciiTheme="minorHAnsi" w:eastAsiaTheme="minorEastAsia" w:hAnsiTheme="minorHAnsi" w:cstheme="minorBidi"/>
            <w:noProof/>
            <w:sz w:val="22"/>
            <w:szCs w:val="22"/>
          </w:rPr>
          <w:tab/>
        </w:r>
        <w:r w:rsidRPr="007A1D00">
          <w:rPr>
            <w:rStyle w:val="Hyperlink"/>
            <w:noProof/>
          </w:rPr>
          <w:t>Message Processing Events and Sequencing Rules</w:t>
        </w:r>
        <w:r>
          <w:rPr>
            <w:noProof/>
            <w:webHidden/>
          </w:rPr>
          <w:tab/>
        </w:r>
        <w:r>
          <w:rPr>
            <w:noProof/>
            <w:webHidden/>
          </w:rPr>
          <w:fldChar w:fldCharType="begin"/>
        </w:r>
        <w:r>
          <w:rPr>
            <w:noProof/>
            <w:webHidden/>
          </w:rPr>
          <w:instrText xml:space="preserve"> PAGEREF _Toc83876707 \h </w:instrText>
        </w:r>
        <w:r>
          <w:rPr>
            <w:noProof/>
            <w:webHidden/>
          </w:rPr>
        </w:r>
        <w:r>
          <w:rPr>
            <w:noProof/>
            <w:webHidden/>
          </w:rPr>
          <w:fldChar w:fldCharType="separate"/>
        </w:r>
        <w:r>
          <w:rPr>
            <w:noProof/>
            <w:webHidden/>
          </w:rPr>
          <w:t>10</w:t>
        </w:r>
        <w:r>
          <w:rPr>
            <w:noProof/>
            <w:webHidden/>
          </w:rPr>
          <w:fldChar w:fldCharType="end"/>
        </w:r>
      </w:hyperlink>
    </w:p>
    <w:p w:rsidR="00246D7E" w:rsidRDefault="00246D7E">
      <w:pPr>
        <w:pStyle w:val="TOC4"/>
        <w:rPr>
          <w:rFonts w:asciiTheme="minorHAnsi" w:eastAsiaTheme="minorEastAsia" w:hAnsiTheme="minorHAnsi" w:cstheme="minorBidi"/>
          <w:noProof/>
          <w:sz w:val="22"/>
          <w:szCs w:val="22"/>
        </w:rPr>
      </w:pPr>
      <w:hyperlink w:anchor="_Toc83876708" w:history="1">
        <w:r w:rsidRPr="007A1D00">
          <w:rPr>
            <w:rStyle w:val="Hyperlink"/>
            <w:noProof/>
          </w:rPr>
          <w:t>3.1.5.1</w:t>
        </w:r>
        <w:r>
          <w:rPr>
            <w:rFonts w:asciiTheme="minorHAnsi" w:eastAsiaTheme="minorEastAsia" w:hAnsiTheme="minorHAnsi" w:cstheme="minorBidi"/>
            <w:noProof/>
            <w:sz w:val="22"/>
            <w:szCs w:val="22"/>
          </w:rPr>
          <w:tab/>
        </w:r>
        <w:r w:rsidRPr="007A1D00">
          <w:rPr>
            <w:rStyle w:val="Hyperlink"/>
            <w:noProof/>
          </w:rPr>
          <w:t>Realm Autodiscovery Through HTTP 401 Challenge</w:t>
        </w:r>
        <w:r>
          <w:rPr>
            <w:noProof/>
            <w:webHidden/>
          </w:rPr>
          <w:tab/>
        </w:r>
        <w:r>
          <w:rPr>
            <w:noProof/>
            <w:webHidden/>
          </w:rPr>
          <w:fldChar w:fldCharType="begin"/>
        </w:r>
        <w:r>
          <w:rPr>
            <w:noProof/>
            <w:webHidden/>
          </w:rPr>
          <w:instrText xml:space="preserve"> PAGEREF _Toc83876708 \h </w:instrText>
        </w:r>
        <w:r>
          <w:rPr>
            <w:noProof/>
            <w:webHidden/>
          </w:rPr>
        </w:r>
        <w:r>
          <w:rPr>
            <w:noProof/>
            <w:webHidden/>
          </w:rPr>
          <w:fldChar w:fldCharType="separate"/>
        </w:r>
        <w:r>
          <w:rPr>
            <w:noProof/>
            <w:webHidden/>
          </w:rPr>
          <w:t>10</w:t>
        </w:r>
        <w:r>
          <w:rPr>
            <w:noProof/>
            <w:webHidden/>
          </w:rPr>
          <w:fldChar w:fldCharType="end"/>
        </w:r>
      </w:hyperlink>
    </w:p>
    <w:p w:rsidR="00246D7E" w:rsidRDefault="00246D7E">
      <w:pPr>
        <w:pStyle w:val="TOC4"/>
        <w:rPr>
          <w:rFonts w:asciiTheme="minorHAnsi" w:eastAsiaTheme="minorEastAsia" w:hAnsiTheme="minorHAnsi" w:cstheme="minorBidi"/>
          <w:noProof/>
          <w:sz w:val="22"/>
          <w:szCs w:val="22"/>
        </w:rPr>
      </w:pPr>
      <w:hyperlink w:anchor="_Toc83876709" w:history="1">
        <w:r w:rsidRPr="007A1D00">
          <w:rPr>
            <w:rStyle w:val="Hyperlink"/>
            <w:noProof/>
          </w:rPr>
          <w:t>3.1.5.2</w:t>
        </w:r>
        <w:r>
          <w:rPr>
            <w:rFonts w:asciiTheme="minorHAnsi" w:eastAsiaTheme="minorEastAsia" w:hAnsiTheme="minorHAnsi" w:cstheme="minorBidi"/>
            <w:noProof/>
            <w:sz w:val="22"/>
            <w:szCs w:val="22"/>
          </w:rPr>
          <w:tab/>
        </w:r>
        <w:r w:rsidRPr="007A1D00">
          <w:rPr>
            <w:rStyle w:val="Hyperlink"/>
            <w:noProof/>
          </w:rPr>
          <w:t>Server-to-Server Security Token Contents</w:t>
        </w:r>
        <w:r>
          <w:rPr>
            <w:noProof/>
            <w:webHidden/>
          </w:rPr>
          <w:tab/>
        </w:r>
        <w:r>
          <w:rPr>
            <w:noProof/>
            <w:webHidden/>
          </w:rPr>
          <w:fldChar w:fldCharType="begin"/>
        </w:r>
        <w:r>
          <w:rPr>
            <w:noProof/>
            <w:webHidden/>
          </w:rPr>
          <w:instrText xml:space="preserve"> PAGEREF _Toc83876709 \h </w:instrText>
        </w:r>
        <w:r>
          <w:rPr>
            <w:noProof/>
            <w:webHidden/>
          </w:rPr>
        </w:r>
        <w:r>
          <w:rPr>
            <w:noProof/>
            <w:webHidden/>
          </w:rPr>
          <w:fldChar w:fldCharType="separate"/>
        </w:r>
        <w:r>
          <w:rPr>
            <w:noProof/>
            <w:webHidden/>
          </w:rPr>
          <w:t>10</w:t>
        </w:r>
        <w:r>
          <w:rPr>
            <w:noProof/>
            <w:webHidden/>
          </w:rPr>
          <w:fldChar w:fldCharType="end"/>
        </w:r>
      </w:hyperlink>
    </w:p>
    <w:p w:rsidR="00246D7E" w:rsidRDefault="00246D7E">
      <w:pPr>
        <w:pStyle w:val="TOC3"/>
        <w:rPr>
          <w:rFonts w:asciiTheme="minorHAnsi" w:eastAsiaTheme="minorEastAsia" w:hAnsiTheme="minorHAnsi" w:cstheme="minorBidi"/>
          <w:noProof/>
          <w:sz w:val="22"/>
          <w:szCs w:val="22"/>
        </w:rPr>
      </w:pPr>
      <w:hyperlink w:anchor="_Toc83876710" w:history="1">
        <w:r w:rsidRPr="007A1D00">
          <w:rPr>
            <w:rStyle w:val="Hyperlink"/>
            <w:noProof/>
          </w:rPr>
          <w:t>3.1.6</w:t>
        </w:r>
        <w:r>
          <w:rPr>
            <w:rFonts w:asciiTheme="minorHAnsi" w:eastAsiaTheme="minorEastAsia" w:hAnsiTheme="minorHAnsi" w:cstheme="minorBidi"/>
            <w:noProof/>
            <w:sz w:val="22"/>
            <w:szCs w:val="22"/>
          </w:rPr>
          <w:tab/>
        </w:r>
        <w:r w:rsidRPr="007A1D00">
          <w:rPr>
            <w:rStyle w:val="Hyperlink"/>
            <w:noProof/>
          </w:rPr>
          <w:t>Timer Events</w:t>
        </w:r>
        <w:r>
          <w:rPr>
            <w:noProof/>
            <w:webHidden/>
          </w:rPr>
          <w:tab/>
        </w:r>
        <w:r>
          <w:rPr>
            <w:noProof/>
            <w:webHidden/>
          </w:rPr>
          <w:fldChar w:fldCharType="begin"/>
        </w:r>
        <w:r>
          <w:rPr>
            <w:noProof/>
            <w:webHidden/>
          </w:rPr>
          <w:instrText xml:space="preserve"> PAGEREF _Toc83876710 \h </w:instrText>
        </w:r>
        <w:r>
          <w:rPr>
            <w:noProof/>
            <w:webHidden/>
          </w:rPr>
        </w:r>
        <w:r>
          <w:rPr>
            <w:noProof/>
            <w:webHidden/>
          </w:rPr>
          <w:fldChar w:fldCharType="separate"/>
        </w:r>
        <w:r>
          <w:rPr>
            <w:noProof/>
            <w:webHidden/>
          </w:rPr>
          <w:t>10</w:t>
        </w:r>
        <w:r>
          <w:rPr>
            <w:noProof/>
            <w:webHidden/>
          </w:rPr>
          <w:fldChar w:fldCharType="end"/>
        </w:r>
      </w:hyperlink>
    </w:p>
    <w:p w:rsidR="00246D7E" w:rsidRDefault="00246D7E">
      <w:pPr>
        <w:pStyle w:val="TOC3"/>
        <w:rPr>
          <w:rFonts w:asciiTheme="minorHAnsi" w:eastAsiaTheme="minorEastAsia" w:hAnsiTheme="minorHAnsi" w:cstheme="minorBidi"/>
          <w:noProof/>
          <w:sz w:val="22"/>
          <w:szCs w:val="22"/>
        </w:rPr>
      </w:pPr>
      <w:hyperlink w:anchor="_Toc83876711" w:history="1">
        <w:r w:rsidRPr="007A1D00">
          <w:rPr>
            <w:rStyle w:val="Hyperlink"/>
            <w:noProof/>
          </w:rPr>
          <w:t>3.1.7</w:t>
        </w:r>
        <w:r>
          <w:rPr>
            <w:rFonts w:asciiTheme="minorHAnsi" w:eastAsiaTheme="minorEastAsia" w:hAnsiTheme="minorHAnsi" w:cstheme="minorBidi"/>
            <w:noProof/>
            <w:sz w:val="22"/>
            <w:szCs w:val="22"/>
          </w:rPr>
          <w:tab/>
        </w:r>
        <w:r w:rsidRPr="007A1D00">
          <w:rPr>
            <w:rStyle w:val="Hyperlink"/>
            <w:noProof/>
          </w:rPr>
          <w:t>Other Local Events</w:t>
        </w:r>
        <w:r>
          <w:rPr>
            <w:noProof/>
            <w:webHidden/>
          </w:rPr>
          <w:tab/>
        </w:r>
        <w:r>
          <w:rPr>
            <w:noProof/>
            <w:webHidden/>
          </w:rPr>
          <w:fldChar w:fldCharType="begin"/>
        </w:r>
        <w:r>
          <w:rPr>
            <w:noProof/>
            <w:webHidden/>
          </w:rPr>
          <w:instrText xml:space="preserve"> PAGEREF _Toc83876711 \h </w:instrText>
        </w:r>
        <w:r>
          <w:rPr>
            <w:noProof/>
            <w:webHidden/>
          </w:rPr>
        </w:r>
        <w:r>
          <w:rPr>
            <w:noProof/>
            <w:webHidden/>
          </w:rPr>
          <w:fldChar w:fldCharType="separate"/>
        </w:r>
        <w:r>
          <w:rPr>
            <w:noProof/>
            <w:webHidden/>
          </w:rPr>
          <w:t>10</w:t>
        </w:r>
        <w:r>
          <w:rPr>
            <w:noProof/>
            <w:webHidden/>
          </w:rPr>
          <w:fldChar w:fldCharType="end"/>
        </w:r>
      </w:hyperlink>
    </w:p>
    <w:p w:rsidR="00246D7E" w:rsidRDefault="00246D7E">
      <w:pPr>
        <w:pStyle w:val="TOC2"/>
        <w:rPr>
          <w:rFonts w:asciiTheme="minorHAnsi" w:eastAsiaTheme="minorEastAsia" w:hAnsiTheme="minorHAnsi" w:cstheme="minorBidi"/>
          <w:noProof/>
          <w:sz w:val="22"/>
          <w:szCs w:val="22"/>
        </w:rPr>
      </w:pPr>
      <w:hyperlink w:anchor="_Toc83876712" w:history="1">
        <w:r w:rsidRPr="007A1D00">
          <w:rPr>
            <w:rStyle w:val="Hyperlink"/>
            <w:noProof/>
          </w:rPr>
          <w:t>3.2</w:t>
        </w:r>
        <w:r>
          <w:rPr>
            <w:rFonts w:asciiTheme="minorHAnsi" w:eastAsiaTheme="minorEastAsia" w:hAnsiTheme="minorHAnsi" w:cstheme="minorBidi"/>
            <w:noProof/>
            <w:sz w:val="22"/>
            <w:szCs w:val="22"/>
          </w:rPr>
          <w:tab/>
        </w:r>
        <w:r w:rsidRPr="007A1D00">
          <w:rPr>
            <w:rStyle w:val="Hyperlink"/>
            <w:noProof/>
          </w:rPr>
          <w:t>Server Details</w:t>
        </w:r>
        <w:r>
          <w:rPr>
            <w:noProof/>
            <w:webHidden/>
          </w:rPr>
          <w:tab/>
        </w:r>
        <w:r>
          <w:rPr>
            <w:noProof/>
            <w:webHidden/>
          </w:rPr>
          <w:fldChar w:fldCharType="begin"/>
        </w:r>
        <w:r>
          <w:rPr>
            <w:noProof/>
            <w:webHidden/>
          </w:rPr>
          <w:instrText xml:space="preserve"> PAGEREF _Toc83876712 \h </w:instrText>
        </w:r>
        <w:r>
          <w:rPr>
            <w:noProof/>
            <w:webHidden/>
          </w:rPr>
        </w:r>
        <w:r>
          <w:rPr>
            <w:noProof/>
            <w:webHidden/>
          </w:rPr>
          <w:fldChar w:fldCharType="separate"/>
        </w:r>
        <w:r>
          <w:rPr>
            <w:noProof/>
            <w:webHidden/>
          </w:rPr>
          <w:t>10</w:t>
        </w:r>
        <w:r>
          <w:rPr>
            <w:noProof/>
            <w:webHidden/>
          </w:rPr>
          <w:fldChar w:fldCharType="end"/>
        </w:r>
      </w:hyperlink>
    </w:p>
    <w:p w:rsidR="00246D7E" w:rsidRDefault="00246D7E">
      <w:pPr>
        <w:pStyle w:val="TOC3"/>
        <w:rPr>
          <w:rFonts w:asciiTheme="minorHAnsi" w:eastAsiaTheme="minorEastAsia" w:hAnsiTheme="minorHAnsi" w:cstheme="minorBidi"/>
          <w:noProof/>
          <w:sz w:val="22"/>
          <w:szCs w:val="22"/>
        </w:rPr>
      </w:pPr>
      <w:hyperlink w:anchor="_Toc83876713" w:history="1">
        <w:r w:rsidRPr="007A1D00">
          <w:rPr>
            <w:rStyle w:val="Hyperlink"/>
            <w:noProof/>
          </w:rPr>
          <w:t>3.2.1</w:t>
        </w:r>
        <w:r>
          <w:rPr>
            <w:rFonts w:asciiTheme="minorHAnsi" w:eastAsiaTheme="minorEastAsia" w:hAnsiTheme="minorHAnsi" w:cstheme="minorBidi"/>
            <w:noProof/>
            <w:sz w:val="22"/>
            <w:szCs w:val="22"/>
          </w:rPr>
          <w:tab/>
        </w:r>
        <w:r w:rsidRPr="007A1D00">
          <w:rPr>
            <w:rStyle w:val="Hyperlink"/>
            <w:noProof/>
          </w:rPr>
          <w:t>Abstract Data Model</w:t>
        </w:r>
        <w:r>
          <w:rPr>
            <w:noProof/>
            <w:webHidden/>
          </w:rPr>
          <w:tab/>
        </w:r>
        <w:r>
          <w:rPr>
            <w:noProof/>
            <w:webHidden/>
          </w:rPr>
          <w:fldChar w:fldCharType="begin"/>
        </w:r>
        <w:r>
          <w:rPr>
            <w:noProof/>
            <w:webHidden/>
          </w:rPr>
          <w:instrText xml:space="preserve"> PAGEREF _Toc83876713 \h </w:instrText>
        </w:r>
        <w:r>
          <w:rPr>
            <w:noProof/>
            <w:webHidden/>
          </w:rPr>
        </w:r>
        <w:r>
          <w:rPr>
            <w:noProof/>
            <w:webHidden/>
          </w:rPr>
          <w:fldChar w:fldCharType="separate"/>
        </w:r>
        <w:r>
          <w:rPr>
            <w:noProof/>
            <w:webHidden/>
          </w:rPr>
          <w:t>10</w:t>
        </w:r>
        <w:r>
          <w:rPr>
            <w:noProof/>
            <w:webHidden/>
          </w:rPr>
          <w:fldChar w:fldCharType="end"/>
        </w:r>
      </w:hyperlink>
    </w:p>
    <w:p w:rsidR="00246D7E" w:rsidRDefault="00246D7E">
      <w:pPr>
        <w:pStyle w:val="TOC3"/>
        <w:rPr>
          <w:rFonts w:asciiTheme="minorHAnsi" w:eastAsiaTheme="minorEastAsia" w:hAnsiTheme="minorHAnsi" w:cstheme="minorBidi"/>
          <w:noProof/>
          <w:sz w:val="22"/>
          <w:szCs w:val="22"/>
        </w:rPr>
      </w:pPr>
      <w:hyperlink w:anchor="_Toc83876714" w:history="1">
        <w:r w:rsidRPr="007A1D00">
          <w:rPr>
            <w:rStyle w:val="Hyperlink"/>
            <w:noProof/>
          </w:rPr>
          <w:t>3.2.2</w:t>
        </w:r>
        <w:r>
          <w:rPr>
            <w:rFonts w:asciiTheme="minorHAnsi" w:eastAsiaTheme="minorEastAsia" w:hAnsiTheme="minorHAnsi" w:cstheme="minorBidi"/>
            <w:noProof/>
            <w:sz w:val="22"/>
            <w:szCs w:val="22"/>
          </w:rPr>
          <w:tab/>
        </w:r>
        <w:r w:rsidRPr="007A1D00">
          <w:rPr>
            <w:rStyle w:val="Hyperlink"/>
            <w:noProof/>
          </w:rPr>
          <w:t>Timers</w:t>
        </w:r>
        <w:r>
          <w:rPr>
            <w:noProof/>
            <w:webHidden/>
          </w:rPr>
          <w:tab/>
        </w:r>
        <w:r>
          <w:rPr>
            <w:noProof/>
            <w:webHidden/>
          </w:rPr>
          <w:fldChar w:fldCharType="begin"/>
        </w:r>
        <w:r>
          <w:rPr>
            <w:noProof/>
            <w:webHidden/>
          </w:rPr>
          <w:instrText xml:space="preserve"> PAGEREF _Toc83876714 \h </w:instrText>
        </w:r>
        <w:r>
          <w:rPr>
            <w:noProof/>
            <w:webHidden/>
          </w:rPr>
        </w:r>
        <w:r>
          <w:rPr>
            <w:noProof/>
            <w:webHidden/>
          </w:rPr>
          <w:fldChar w:fldCharType="separate"/>
        </w:r>
        <w:r>
          <w:rPr>
            <w:noProof/>
            <w:webHidden/>
          </w:rPr>
          <w:t>11</w:t>
        </w:r>
        <w:r>
          <w:rPr>
            <w:noProof/>
            <w:webHidden/>
          </w:rPr>
          <w:fldChar w:fldCharType="end"/>
        </w:r>
      </w:hyperlink>
    </w:p>
    <w:p w:rsidR="00246D7E" w:rsidRDefault="00246D7E">
      <w:pPr>
        <w:pStyle w:val="TOC3"/>
        <w:rPr>
          <w:rFonts w:asciiTheme="minorHAnsi" w:eastAsiaTheme="minorEastAsia" w:hAnsiTheme="minorHAnsi" w:cstheme="minorBidi"/>
          <w:noProof/>
          <w:sz w:val="22"/>
          <w:szCs w:val="22"/>
        </w:rPr>
      </w:pPr>
      <w:hyperlink w:anchor="_Toc83876715" w:history="1">
        <w:r w:rsidRPr="007A1D00">
          <w:rPr>
            <w:rStyle w:val="Hyperlink"/>
            <w:noProof/>
          </w:rPr>
          <w:t>3.2.3</w:t>
        </w:r>
        <w:r>
          <w:rPr>
            <w:rFonts w:asciiTheme="minorHAnsi" w:eastAsiaTheme="minorEastAsia" w:hAnsiTheme="minorHAnsi" w:cstheme="minorBidi"/>
            <w:noProof/>
            <w:sz w:val="22"/>
            <w:szCs w:val="22"/>
          </w:rPr>
          <w:tab/>
        </w:r>
        <w:r w:rsidRPr="007A1D00">
          <w:rPr>
            <w:rStyle w:val="Hyperlink"/>
            <w:noProof/>
          </w:rPr>
          <w:t>Initialization</w:t>
        </w:r>
        <w:r>
          <w:rPr>
            <w:noProof/>
            <w:webHidden/>
          </w:rPr>
          <w:tab/>
        </w:r>
        <w:r>
          <w:rPr>
            <w:noProof/>
            <w:webHidden/>
          </w:rPr>
          <w:fldChar w:fldCharType="begin"/>
        </w:r>
        <w:r>
          <w:rPr>
            <w:noProof/>
            <w:webHidden/>
          </w:rPr>
          <w:instrText xml:space="preserve"> PAGEREF _Toc83876715 \h </w:instrText>
        </w:r>
        <w:r>
          <w:rPr>
            <w:noProof/>
            <w:webHidden/>
          </w:rPr>
        </w:r>
        <w:r>
          <w:rPr>
            <w:noProof/>
            <w:webHidden/>
          </w:rPr>
          <w:fldChar w:fldCharType="separate"/>
        </w:r>
        <w:r>
          <w:rPr>
            <w:noProof/>
            <w:webHidden/>
          </w:rPr>
          <w:t>11</w:t>
        </w:r>
        <w:r>
          <w:rPr>
            <w:noProof/>
            <w:webHidden/>
          </w:rPr>
          <w:fldChar w:fldCharType="end"/>
        </w:r>
      </w:hyperlink>
    </w:p>
    <w:p w:rsidR="00246D7E" w:rsidRDefault="00246D7E">
      <w:pPr>
        <w:pStyle w:val="TOC3"/>
        <w:rPr>
          <w:rFonts w:asciiTheme="minorHAnsi" w:eastAsiaTheme="minorEastAsia" w:hAnsiTheme="minorHAnsi" w:cstheme="minorBidi"/>
          <w:noProof/>
          <w:sz w:val="22"/>
          <w:szCs w:val="22"/>
        </w:rPr>
      </w:pPr>
      <w:hyperlink w:anchor="_Toc83876716" w:history="1">
        <w:r w:rsidRPr="007A1D00">
          <w:rPr>
            <w:rStyle w:val="Hyperlink"/>
            <w:noProof/>
          </w:rPr>
          <w:t>3.2.4</w:t>
        </w:r>
        <w:r>
          <w:rPr>
            <w:rFonts w:asciiTheme="minorHAnsi" w:eastAsiaTheme="minorEastAsia" w:hAnsiTheme="minorHAnsi" w:cstheme="minorBidi"/>
            <w:noProof/>
            <w:sz w:val="22"/>
            <w:szCs w:val="22"/>
          </w:rPr>
          <w:tab/>
        </w:r>
        <w:r w:rsidRPr="007A1D00">
          <w:rPr>
            <w:rStyle w:val="Hyperlink"/>
            <w:noProof/>
          </w:rPr>
          <w:t>Higher-Layer Triggered Events</w:t>
        </w:r>
        <w:r>
          <w:rPr>
            <w:noProof/>
            <w:webHidden/>
          </w:rPr>
          <w:tab/>
        </w:r>
        <w:r>
          <w:rPr>
            <w:noProof/>
            <w:webHidden/>
          </w:rPr>
          <w:fldChar w:fldCharType="begin"/>
        </w:r>
        <w:r>
          <w:rPr>
            <w:noProof/>
            <w:webHidden/>
          </w:rPr>
          <w:instrText xml:space="preserve"> PAGEREF _Toc83876716 \h </w:instrText>
        </w:r>
        <w:r>
          <w:rPr>
            <w:noProof/>
            <w:webHidden/>
          </w:rPr>
        </w:r>
        <w:r>
          <w:rPr>
            <w:noProof/>
            <w:webHidden/>
          </w:rPr>
          <w:fldChar w:fldCharType="separate"/>
        </w:r>
        <w:r>
          <w:rPr>
            <w:noProof/>
            <w:webHidden/>
          </w:rPr>
          <w:t>11</w:t>
        </w:r>
        <w:r>
          <w:rPr>
            <w:noProof/>
            <w:webHidden/>
          </w:rPr>
          <w:fldChar w:fldCharType="end"/>
        </w:r>
      </w:hyperlink>
    </w:p>
    <w:p w:rsidR="00246D7E" w:rsidRDefault="00246D7E">
      <w:pPr>
        <w:pStyle w:val="TOC3"/>
        <w:rPr>
          <w:rFonts w:asciiTheme="minorHAnsi" w:eastAsiaTheme="minorEastAsia" w:hAnsiTheme="minorHAnsi" w:cstheme="minorBidi"/>
          <w:noProof/>
          <w:sz w:val="22"/>
          <w:szCs w:val="22"/>
        </w:rPr>
      </w:pPr>
      <w:hyperlink w:anchor="_Toc83876717" w:history="1">
        <w:r w:rsidRPr="007A1D00">
          <w:rPr>
            <w:rStyle w:val="Hyperlink"/>
            <w:noProof/>
          </w:rPr>
          <w:t>3.2.5</w:t>
        </w:r>
        <w:r>
          <w:rPr>
            <w:rFonts w:asciiTheme="minorHAnsi" w:eastAsiaTheme="minorEastAsia" w:hAnsiTheme="minorHAnsi" w:cstheme="minorBidi"/>
            <w:noProof/>
            <w:sz w:val="22"/>
            <w:szCs w:val="22"/>
          </w:rPr>
          <w:tab/>
        </w:r>
        <w:r w:rsidRPr="007A1D00">
          <w:rPr>
            <w:rStyle w:val="Hyperlink"/>
            <w:noProof/>
          </w:rPr>
          <w:t>Message Processing Events and Sequencing Rules</w:t>
        </w:r>
        <w:r>
          <w:rPr>
            <w:noProof/>
            <w:webHidden/>
          </w:rPr>
          <w:tab/>
        </w:r>
        <w:r>
          <w:rPr>
            <w:noProof/>
            <w:webHidden/>
          </w:rPr>
          <w:fldChar w:fldCharType="begin"/>
        </w:r>
        <w:r>
          <w:rPr>
            <w:noProof/>
            <w:webHidden/>
          </w:rPr>
          <w:instrText xml:space="preserve"> PAGEREF _Toc83876717 \h </w:instrText>
        </w:r>
        <w:r>
          <w:rPr>
            <w:noProof/>
            <w:webHidden/>
          </w:rPr>
        </w:r>
        <w:r>
          <w:rPr>
            <w:noProof/>
            <w:webHidden/>
          </w:rPr>
          <w:fldChar w:fldCharType="separate"/>
        </w:r>
        <w:r>
          <w:rPr>
            <w:noProof/>
            <w:webHidden/>
          </w:rPr>
          <w:t>11</w:t>
        </w:r>
        <w:r>
          <w:rPr>
            <w:noProof/>
            <w:webHidden/>
          </w:rPr>
          <w:fldChar w:fldCharType="end"/>
        </w:r>
      </w:hyperlink>
    </w:p>
    <w:p w:rsidR="00246D7E" w:rsidRDefault="00246D7E">
      <w:pPr>
        <w:pStyle w:val="TOC4"/>
        <w:rPr>
          <w:rFonts w:asciiTheme="minorHAnsi" w:eastAsiaTheme="minorEastAsia" w:hAnsiTheme="minorHAnsi" w:cstheme="minorBidi"/>
          <w:noProof/>
          <w:sz w:val="22"/>
          <w:szCs w:val="22"/>
        </w:rPr>
      </w:pPr>
      <w:hyperlink w:anchor="_Toc83876718" w:history="1">
        <w:r w:rsidRPr="007A1D00">
          <w:rPr>
            <w:rStyle w:val="Hyperlink"/>
            <w:noProof/>
          </w:rPr>
          <w:t>3.2.5.1</w:t>
        </w:r>
        <w:r>
          <w:rPr>
            <w:rFonts w:asciiTheme="minorHAnsi" w:eastAsiaTheme="minorEastAsia" w:hAnsiTheme="minorHAnsi" w:cstheme="minorBidi"/>
            <w:noProof/>
            <w:sz w:val="22"/>
            <w:szCs w:val="22"/>
          </w:rPr>
          <w:tab/>
        </w:r>
        <w:r w:rsidRPr="007A1D00">
          <w:rPr>
            <w:rStyle w:val="Hyperlink"/>
            <w:noProof/>
          </w:rPr>
          <w:t>Authentication Within a Single Organization</w:t>
        </w:r>
        <w:r>
          <w:rPr>
            <w:noProof/>
            <w:webHidden/>
          </w:rPr>
          <w:tab/>
        </w:r>
        <w:r>
          <w:rPr>
            <w:noProof/>
            <w:webHidden/>
          </w:rPr>
          <w:fldChar w:fldCharType="begin"/>
        </w:r>
        <w:r>
          <w:rPr>
            <w:noProof/>
            <w:webHidden/>
          </w:rPr>
          <w:instrText xml:space="preserve"> PAGEREF _Toc83876718 \h </w:instrText>
        </w:r>
        <w:r>
          <w:rPr>
            <w:noProof/>
            <w:webHidden/>
          </w:rPr>
        </w:r>
        <w:r>
          <w:rPr>
            <w:noProof/>
            <w:webHidden/>
          </w:rPr>
          <w:fldChar w:fldCharType="separate"/>
        </w:r>
        <w:r>
          <w:rPr>
            <w:noProof/>
            <w:webHidden/>
          </w:rPr>
          <w:t>11</w:t>
        </w:r>
        <w:r>
          <w:rPr>
            <w:noProof/>
            <w:webHidden/>
          </w:rPr>
          <w:fldChar w:fldCharType="end"/>
        </w:r>
      </w:hyperlink>
    </w:p>
    <w:p w:rsidR="00246D7E" w:rsidRDefault="00246D7E">
      <w:pPr>
        <w:pStyle w:val="TOC4"/>
        <w:rPr>
          <w:rFonts w:asciiTheme="minorHAnsi" w:eastAsiaTheme="minorEastAsia" w:hAnsiTheme="minorHAnsi" w:cstheme="minorBidi"/>
          <w:noProof/>
          <w:sz w:val="22"/>
          <w:szCs w:val="22"/>
        </w:rPr>
      </w:pPr>
      <w:hyperlink w:anchor="_Toc83876719" w:history="1">
        <w:r w:rsidRPr="007A1D00">
          <w:rPr>
            <w:rStyle w:val="Hyperlink"/>
            <w:noProof/>
          </w:rPr>
          <w:t>3.2.5.2</w:t>
        </w:r>
        <w:r>
          <w:rPr>
            <w:rFonts w:asciiTheme="minorHAnsi" w:eastAsiaTheme="minorEastAsia" w:hAnsiTheme="minorHAnsi" w:cstheme="minorBidi"/>
            <w:noProof/>
            <w:sz w:val="22"/>
            <w:szCs w:val="22"/>
          </w:rPr>
          <w:tab/>
        </w:r>
        <w:r w:rsidRPr="007A1D00">
          <w:rPr>
            <w:rStyle w:val="Hyperlink"/>
            <w:noProof/>
          </w:rPr>
          <w:t>Authentication with User Information Within a Single Organization</w:t>
        </w:r>
        <w:r>
          <w:rPr>
            <w:noProof/>
            <w:webHidden/>
          </w:rPr>
          <w:tab/>
        </w:r>
        <w:r>
          <w:rPr>
            <w:noProof/>
            <w:webHidden/>
          </w:rPr>
          <w:fldChar w:fldCharType="begin"/>
        </w:r>
        <w:r>
          <w:rPr>
            <w:noProof/>
            <w:webHidden/>
          </w:rPr>
          <w:instrText xml:space="preserve"> PAGEREF _Toc83876719 \h </w:instrText>
        </w:r>
        <w:r>
          <w:rPr>
            <w:noProof/>
            <w:webHidden/>
          </w:rPr>
        </w:r>
        <w:r>
          <w:rPr>
            <w:noProof/>
            <w:webHidden/>
          </w:rPr>
          <w:fldChar w:fldCharType="separate"/>
        </w:r>
        <w:r>
          <w:rPr>
            <w:noProof/>
            <w:webHidden/>
          </w:rPr>
          <w:t>11</w:t>
        </w:r>
        <w:r>
          <w:rPr>
            <w:noProof/>
            <w:webHidden/>
          </w:rPr>
          <w:fldChar w:fldCharType="end"/>
        </w:r>
      </w:hyperlink>
    </w:p>
    <w:p w:rsidR="00246D7E" w:rsidRDefault="00246D7E">
      <w:pPr>
        <w:pStyle w:val="TOC4"/>
        <w:rPr>
          <w:rFonts w:asciiTheme="minorHAnsi" w:eastAsiaTheme="minorEastAsia" w:hAnsiTheme="minorHAnsi" w:cstheme="minorBidi"/>
          <w:noProof/>
          <w:sz w:val="22"/>
          <w:szCs w:val="22"/>
        </w:rPr>
      </w:pPr>
      <w:hyperlink w:anchor="_Toc83876720" w:history="1">
        <w:r w:rsidRPr="007A1D00">
          <w:rPr>
            <w:rStyle w:val="Hyperlink"/>
            <w:noProof/>
          </w:rPr>
          <w:t>3.2.5.3</w:t>
        </w:r>
        <w:r>
          <w:rPr>
            <w:rFonts w:asciiTheme="minorHAnsi" w:eastAsiaTheme="minorEastAsia" w:hAnsiTheme="minorHAnsi" w:cstheme="minorBidi"/>
            <w:noProof/>
            <w:sz w:val="22"/>
            <w:szCs w:val="22"/>
          </w:rPr>
          <w:tab/>
        </w:r>
        <w:r w:rsidRPr="007A1D00">
          <w:rPr>
            <w:rStyle w:val="Hyperlink"/>
            <w:noProof/>
          </w:rPr>
          <w:t>Authentication with Third-Party Application</w:t>
        </w:r>
        <w:r>
          <w:rPr>
            <w:noProof/>
            <w:webHidden/>
          </w:rPr>
          <w:tab/>
        </w:r>
        <w:r>
          <w:rPr>
            <w:noProof/>
            <w:webHidden/>
          </w:rPr>
          <w:fldChar w:fldCharType="begin"/>
        </w:r>
        <w:r>
          <w:rPr>
            <w:noProof/>
            <w:webHidden/>
          </w:rPr>
          <w:instrText xml:space="preserve"> PAGEREF _Toc83876720 \h </w:instrText>
        </w:r>
        <w:r>
          <w:rPr>
            <w:noProof/>
            <w:webHidden/>
          </w:rPr>
        </w:r>
        <w:r>
          <w:rPr>
            <w:noProof/>
            <w:webHidden/>
          </w:rPr>
          <w:fldChar w:fldCharType="separate"/>
        </w:r>
        <w:r>
          <w:rPr>
            <w:noProof/>
            <w:webHidden/>
          </w:rPr>
          <w:t>12</w:t>
        </w:r>
        <w:r>
          <w:rPr>
            <w:noProof/>
            <w:webHidden/>
          </w:rPr>
          <w:fldChar w:fldCharType="end"/>
        </w:r>
      </w:hyperlink>
    </w:p>
    <w:p w:rsidR="00246D7E" w:rsidRDefault="00246D7E">
      <w:pPr>
        <w:pStyle w:val="TOC4"/>
        <w:rPr>
          <w:rFonts w:asciiTheme="minorHAnsi" w:eastAsiaTheme="minorEastAsia" w:hAnsiTheme="minorHAnsi" w:cstheme="minorBidi"/>
          <w:noProof/>
          <w:sz w:val="22"/>
          <w:szCs w:val="22"/>
        </w:rPr>
      </w:pPr>
      <w:hyperlink w:anchor="_Toc83876721" w:history="1">
        <w:r w:rsidRPr="007A1D00">
          <w:rPr>
            <w:rStyle w:val="Hyperlink"/>
            <w:noProof/>
          </w:rPr>
          <w:t>3.2.5.4</w:t>
        </w:r>
        <w:r>
          <w:rPr>
            <w:rFonts w:asciiTheme="minorHAnsi" w:eastAsiaTheme="minorEastAsia" w:hAnsiTheme="minorHAnsi" w:cstheme="minorBidi"/>
            <w:noProof/>
            <w:sz w:val="22"/>
            <w:szCs w:val="22"/>
          </w:rPr>
          <w:tab/>
        </w:r>
        <w:r w:rsidRPr="007A1D00">
          <w:rPr>
            <w:rStyle w:val="Hyperlink"/>
            <w:noProof/>
          </w:rPr>
          <w:t>Realm Autodiscovery Through HTTP 401 Challenge</w:t>
        </w:r>
        <w:r>
          <w:rPr>
            <w:noProof/>
            <w:webHidden/>
          </w:rPr>
          <w:tab/>
        </w:r>
        <w:r>
          <w:rPr>
            <w:noProof/>
            <w:webHidden/>
          </w:rPr>
          <w:fldChar w:fldCharType="begin"/>
        </w:r>
        <w:r>
          <w:rPr>
            <w:noProof/>
            <w:webHidden/>
          </w:rPr>
          <w:instrText xml:space="preserve"> PAGEREF _Toc83876721 \h </w:instrText>
        </w:r>
        <w:r>
          <w:rPr>
            <w:noProof/>
            <w:webHidden/>
          </w:rPr>
        </w:r>
        <w:r>
          <w:rPr>
            <w:noProof/>
            <w:webHidden/>
          </w:rPr>
          <w:fldChar w:fldCharType="separate"/>
        </w:r>
        <w:r>
          <w:rPr>
            <w:noProof/>
            <w:webHidden/>
          </w:rPr>
          <w:t>13</w:t>
        </w:r>
        <w:r>
          <w:rPr>
            <w:noProof/>
            <w:webHidden/>
          </w:rPr>
          <w:fldChar w:fldCharType="end"/>
        </w:r>
      </w:hyperlink>
    </w:p>
    <w:p w:rsidR="00246D7E" w:rsidRDefault="00246D7E">
      <w:pPr>
        <w:pStyle w:val="TOC4"/>
        <w:rPr>
          <w:rFonts w:asciiTheme="minorHAnsi" w:eastAsiaTheme="minorEastAsia" w:hAnsiTheme="minorHAnsi" w:cstheme="minorBidi"/>
          <w:noProof/>
          <w:sz w:val="22"/>
          <w:szCs w:val="22"/>
        </w:rPr>
      </w:pPr>
      <w:hyperlink w:anchor="_Toc83876722" w:history="1">
        <w:r w:rsidRPr="007A1D00">
          <w:rPr>
            <w:rStyle w:val="Hyperlink"/>
            <w:noProof/>
          </w:rPr>
          <w:t>3.2.5.5</w:t>
        </w:r>
        <w:r>
          <w:rPr>
            <w:rFonts w:asciiTheme="minorHAnsi" w:eastAsiaTheme="minorEastAsia" w:hAnsiTheme="minorHAnsi" w:cstheme="minorBidi"/>
            <w:noProof/>
            <w:sz w:val="22"/>
            <w:szCs w:val="22"/>
          </w:rPr>
          <w:tab/>
        </w:r>
        <w:r w:rsidRPr="007A1D00">
          <w:rPr>
            <w:rStyle w:val="Hyperlink"/>
            <w:noProof/>
          </w:rPr>
          <w:t>Server-to-Server Security Token Contents</w:t>
        </w:r>
        <w:r>
          <w:rPr>
            <w:noProof/>
            <w:webHidden/>
          </w:rPr>
          <w:tab/>
        </w:r>
        <w:r>
          <w:rPr>
            <w:noProof/>
            <w:webHidden/>
          </w:rPr>
          <w:fldChar w:fldCharType="begin"/>
        </w:r>
        <w:r>
          <w:rPr>
            <w:noProof/>
            <w:webHidden/>
          </w:rPr>
          <w:instrText xml:space="preserve"> PAGEREF _Toc83876722 \h </w:instrText>
        </w:r>
        <w:r>
          <w:rPr>
            <w:noProof/>
            <w:webHidden/>
          </w:rPr>
        </w:r>
        <w:r>
          <w:rPr>
            <w:noProof/>
            <w:webHidden/>
          </w:rPr>
          <w:fldChar w:fldCharType="separate"/>
        </w:r>
        <w:r>
          <w:rPr>
            <w:noProof/>
            <w:webHidden/>
          </w:rPr>
          <w:t>13</w:t>
        </w:r>
        <w:r>
          <w:rPr>
            <w:noProof/>
            <w:webHidden/>
          </w:rPr>
          <w:fldChar w:fldCharType="end"/>
        </w:r>
      </w:hyperlink>
    </w:p>
    <w:p w:rsidR="00246D7E" w:rsidRDefault="00246D7E">
      <w:pPr>
        <w:pStyle w:val="TOC4"/>
        <w:rPr>
          <w:rFonts w:asciiTheme="minorHAnsi" w:eastAsiaTheme="minorEastAsia" w:hAnsiTheme="minorHAnsi" w:cstheme="minorBidi"/>
          <w:noProof/>
          <w:sz w:val="22"/>
          <w:szCs w:val="22"/>
        </w:rPr>
      </w:pPr>
      <w:hyperlink w:anchor="_Toc83876723" w:history="1">
        <w:r w:rsidRPr="007A1D00">
          <w:rPr>
            <w:rStyle w:val="Hyperlink"/>
            <w:noProof/>
          </w:rPr>
          <w:t>3.2.5.6</w:t>
        </w:r>
        <w:r>
          <w:rPr>
            <w:rFonts w:asciiTheme="minorHAnsi" w:eastAsiaTheme="minorEastAsia" w:hAnsiTheme="minorHAnsi" w:cstheme="minorBidi"/>
            <w:noProof/>
            <w:sz w:val="22"/>
            <w:szCs w:val="22"/>
          </w:rPr>
          <w:tab/>
        </w:r>
        <w:r w:rsidRPr="007A1D00">
          <w:rPr>
            <w:rStyle w:val="Hyperlink"/>
            <w:noProof/>
          </w:rPr>
          <w:t>Server-to-Server Validation Criteria</w:t>
        </w:r>
        <w:r>
          <w:rPr>
            <w:noProof/>
            <w:webHidden/>
          </w:rPr>
          <w:tab/>
        </w:r>
        <w:r>
          <w:rPr>
            <w:noProof/>
            <w:webHidden/>
          </w:rPr>
          <w:fldChar w:fldCharType="begin"/>
        </w:r>
        <w:r>
          <w:rPr>
            <w:noProof/>
            <w:webHidden/>
          </w:rPr>
          <w:instrText xml:space="preserve"> PAGEREF _Toc83876723 \h </w:instrText>
        </w:r>
        <w:r>
          <w:rPr>
            <w:noProof/>
            <w:webHidden/>
          </w:rPr>
        </w:r>
        <w:r>
          <w:rPr>
            <w:noProof/>
            <w:webHidden/>
          </w:rPr>
          <w:fldChar w:fldCharType="separate"/>
        </w:r>
        <w:r>
          <w:rPr>
            <w:noProof/>
            <w:webHidden/>
          </w:rPr>
          <w:t>13</w:t>
        </w:r>
        <w:r>
          <w:rPr>
            <w:noProof/>
            <w:webHidden/>
          </w:rPr>
          <w:fldChar w:fldCharType="end"/>
        </w:r>
      </w:hyperlink>
    </w:p>
    <w:p w:rsidR="00246D7E" w:rsidRDefault="00246D7E">
      <w:pPr>
        <w:pStyle w:val="TOC3"/>
        <w:rPr>
          <w:rFonts w:asciiTheme="minorHAnsi" w:eastAsiaTheme="minorEastAsia" w:hAnsiTheme="minorHAnsi" w:cstheme="minorBidi"/>
          <w:noProof/>
          <w:sz w:val="22"/>
          <w:szCs w:val="22"/>
        </w:rPr>
      </w:pPr>
      <w:hyperlink w:anchor="_Toc83876724" w:history="1">
        <w:r w:rsidRPr="007A1D00">
          <w:rPr>
            <w:rStyle w:val="Hyperlink"/>
            <w:noProof/>
          </w:rPr>
          <w:t>3.2.6</w:t>
        </w:r>
        <w:r>
          <w:rPr>
            <w:rFonts w:asciiTheme="minorHAnsi" w:eastAsiaTheme="minorEastAsia" w:hAnsiTheme="minorHAnsi" w:cstheme="minorBidi"/>
            <w:noProof/>
            <w:sz w:val="22"/>
            <w:szCs w:val="22"/>
          </w:rPr>
          <w:tab/>
        </w:r>
        <w:r w:rsidRPr="007A1D00">
          <w:rPr>
            <w:rStyle w:val="Hyperlink"/>
            <w:noProof/>
          </w:rPr>
          <w:t>Timer Events</w:t>
        </w:r>
        <w:r>
          <w:rPr>
            <w:noProof/>
            <w:webHidden/>
          </w:rPr>
          <w:tab/>
        </w:r>
        <w:r>
          <w:rPr>
            <w:noProof/>
            <w:webHidden/>
          </w:rPr>
          <w:fldChar w:fldCharType="begin"/>
        </w:r>
        <w:r>
          <w:rPr>
            <w:noProof/>
            <w:webHidden/>
          </w:rPr>
          <w:instrText xml:space="preserve"> PAGEREF _Toc83876724 \h </w:instrText>
        </w:r>
        <w:r>
          <w:rPr>
            <w:noProof/>
            <w:webHidden/>
          </w:rPr>
        </w:r>
        <w:r>
          <w:rPr>
            <w:noProof/>
            <w:webHidden/>
          </w:rPr>
          <w:fldChar w:fldCharType="separate"/>
        </w:r>
        <w:r>
          <w:rPr>
            <w:noProof/>
            <w:webHidden/>
          </w:rPr>
          <w:t>14</w:t>
        </w:r>
        <w:r>
          <w:rPr>
            <w:noProof/>
            <w:webHidden/>
          </w:rPr>
          <w:fldChar w:fldCharType="end"/>
        </w:r>
      </w:hyperlink>
    </w:p>
    <w:p w:rsidR="00246D7E" w:rsidRDefault="00246D7E">
      <w:pPr>
        <w:pStyle w:val="TOC3"/>
        <w:rPr>
          <w:rFonts w:asciiTheme="minorHAnsi" w:eastAsiaTheme="minorEastAsia" w:hAnsiTheme="minorHAnsi" w:cstheme="minorBidi"/>
          <w:noProof/>
          <w:sz w:val="22"/>
          <w:szCs w:val="22"/>
        </w:rPr>
      </w:pPr>
      <w:hyperlink w:anchor="_Toc83876725" w:history="1">
        <w:r w:rsidRPr="007A1D00">
          <w:rPr>
            <w:rStyle w:val="Hyperlink"/>
            <w:noProof/>
          </w:rPr>
          <w:t>3.2.7</w:t>
        </w:r>
        <w:r>
          <w:rPr>
            <w:rFonts w:asciiTheme="minorHAnsi" w:eastAsiaTheme="minorEastAsia" w:hAnsiTheme="minorHAnsi" w:cstheme="minorBidi"/>
            <w:noProof/>
            <w:sz w:val="22"/>
            <w:szCs w:val="22"/>
          </w:rPr>
          <w:tab/>
        </w:r>
        <w:r w:rsidRPr="007A1D00">
          <w:rPr>
            <w:rStyle w:val="Hyperlink"/>
            <w:noProof/>
          </w:rPr>
          <w:t>Other Local Events</w:t>
        </w:r>
        <w:r>
          <w:rPr>
            <w:noProof/>
            <w:webHidden/>
          </w:rPr>
          <w:tab/>
        </w:r>
        <w:r>
          <w:rPr>
            <w:noProof/>
            <w:webHidden/>
          </w:rPr>
          <w:fldChar w:fldCharType="begin"/>
        </w:r>
        <w:r>
          <w:rPr>
            <w:noProof/>
            <w:webHidden/>
          </w:rPr>
          <w:instrText xml:space="preserve"> PAGEREF _Toc83876725 \h </w:instrText>
        </w:r>
        <w:r>
          <w:rPr>
            <w:noProof/>
            <w:webHidden/>
          </w:rPr>
        </w:r>
        <w:r>
          <w:rPr>
            <w:noProof/>
            <w:webHidden/>
          </w:rPr>
          <w:fldChar w:fldCharType="separate"/>
        </w:r>
        <w:r>
          <w:rPr>
            <w:noProof/>
            <w:webHidden/>
          </w:rPr>
          <w:t>14</w:t>
        </w:r>
        <w:r>
          <w:rPr>
            <w:noProof/>
            <w:webHidden/>
          </w:rPr>
          <w:fldChar w:fldCharType="end"/>
        </w:r>
      </w:hyperlink>
    </w:p>
    <w:p w:rsidR="00246D7E" w:rsidRDefault="00246D7E">
      <w:pPr>
        <w:pStyle w:val="TOC1"/>
        <w:rPr>
          <w:rFonts w:asciiTheme="minorHAnsi" w:eastAsiaTheme="minorEastAsia" w:hAnsiTheme="minorHAnsi" w:cstheme="minorBidi"/>
          <w:b w:val="0"/>
          <w:bCs w:val="0"/>
          <w:noProof/>
          <w:sz w:val="22"/>
          <w:szCs w:val="22"/>
        </w:rPr>
      </w:pPr>
      <w:hyperlink w:anchor="_Toc83876726" w:history="1">
        <w:r w:rsidRPr="007A1D00">
          <w:rPr>
            <w:rStyle w:val="Hyperlink"/>
            <w:noProof/>
          </w:rPr>
          <w:t>4</w:t>
        </w:r>
        <w:r>
          <w:rPr>
            <w:rFonts w:asciiTheme="minorHAnsi" w:eastAsiaTheme="minorEastAsia" w:hAnsiTheme="minorHAnsi" w:cstheme="minorBidi"/>
            <w:b w:val="0"/>
            <w:bCs w:val="0"/>
            <w:noProof/>
            <w:sz w:val="22"/>
            <w:szCs w:val="22"/>
          </w:rPr>
          <w:tab/>
        </w:r>
        <w:r w:rsidRPr="007A1D00">
          <w:rPr>
            <w:rStyle w:val="Hyperlink"/>
            <w:noProof/>
          </w:rPr>
          <w:t>Protocol Examples</w:t>
        </w:r>
        <w:r>
          <w:rPr>
            <w:noProof/>
            <w:webHidden/>
          </w:rPr>
          <w:tab/>
        </w:r>
        <w:r>
          <w:rPr>
            <w:noProof/>
            <w:webHidden/>
          </w:rPr>
          <w:fldChar w:fldCharType="begin"/>
        </w:r>
        <w:r>
          <w:rPr>
            <w:noProof/>
            <w:webHidden/>
          </w:rPr>
          <w:instrText xml:space="preserve"> PAGEREF _Toc83876726 \h </w:instrText>
        </w:r>
        <w:r>
          <w:rPr>
            <w:noProof/>
            <w:webHidden/>
          </w:rPr>
        </w:r>
        <w:r>
          <w:rPr>
            <w:noProof/>
            <w:webHidden/>
          </w:rPr>
          <w:fldChar w:fldCharType="separate"/>
        </w:r>
        <w:r>
          <w:rPr>
            <w:noProof/>
            <w:webHidden/>
          </w:rPr>
          <w:t>15</w:t>
        </w:r>
        <w:r>
          <w:rPr>
            <w:noProof/>
            <w:webHidden/>
          </w:rPr>
          <w:fldChar w:fldCharType="end"/>
        </w:r>
      </w:hyperlink>
    </w:p>
    <w:p w:rsidR="00246D7E" w:rsidRDefault="00246D7E">
      <w:pPr>
        <w:pStyle w:val="TOC2"/>
        <w:rPr>
          <w:rFonts w:asciiTheme="minorHAnsi" w:eastAsiaTheme="minorEastAsia" w:hAnsiTheme="minorHAnsi" w:cstheme="minorBidi"/>
          <w:noProof/>
          <w:sz w:val="22"/>
          <w:szCs w:val="22"/>
        </w:rPr>
      </w:pPr>
      <w:hyperlink w:anchor="_Toc83876727" w:history="1">
        <w:r w:rsidRPr="007A1D00">
          <w:rPr>
            <w:rStyle w:val="Hyperlink"/>
            <w:noProof/>
          </w:rPr>
          <w:t>4.1</w:t>
        </w:r>
        <w:r>
          <w:rPr>
            <w:rFonts w:asciiTheme="minorHAnsi" w:eastAsiaTheme="minorEastAsia" w:hAnsiTheme="minorHAnsi" w:cstheme="minorBidi"/>
            <w:noProof/>
            <w:sz w:val="22"/>
            <w:szCs w:val="22"/>
          </w:rPr>
          <w:tab/>
        </w:r>
        <w:r w:rsidRPr="007A1D00">
          <w:rPr>
            <w:rStyle w:val="Hyperlink"/>
            <w:noProof/>
          </w:rPr>
          <w:t>Security Token Issued by STS</w:t>
        </w:r>
        <w:r>
          <w:rPr>
            <w:noProof/>
            <w:webHidden/>
          </w:rPr>
          <w:tab/>
        </w:r>
        <w:r>
          <w:rPr>
            <w:noProof/>
            <w:webHidden/>
          </w:rPr>
          <w:fldChar w:fldCharType="begin"/>
        </w:r>
        <w:r>
          <w:rPr>
            <w:noProof/>
            <w:webHidden/>
          </w:rPr>
          <w:instrText xml:space="preserve"> PAGEREF _Toc83876727 \h </w:instrText>
        </w:r>
        <w:r>
          <w:rPr>
            <w:noProof/>
            <w:webHidden/>
          </w:rPr>
        </w:r>
        <w:r>
          <w:rPr>
            <w:noProof/>
            <w:webHidden/>
          </w:rPr>
          <w:fldChar w:fldCharType="separate"/>
        </w:r>
        <w:r>
          <w:rPr>
            <w:noProof/>
            <w:webHidden/>
          </w:rPr>
          <w:t>15</w:t>
        </w:r>
        <w:r>
          <w:rPr>
            <w:noProof/>
            <w:webHidden/>
          </w:rPr>
          <w:fldChar w:fldCharType="end"/>
        </w:r>
      </w:hyperlink>
    </w:p>
    <w:p w:rsidR="00246D7E" w:rsidRDefault="00246D7E">
      <w:pPr>
        <w:pStyle w:val="TOC2"/>
        <w:rPr>
          <w:rFonts w:asciiTheme="minorHAnsi" w:eastAsiaTheme="minorEastAsia" w:hAnsiTheme="minorHAnsi" w:cstheme="minorBidi"/>
          <w:noProof/>
          <w:sz w:val="22"/>
          <w:szCs w:val="22"/>
        </w:rPr>
      </w:pPr>
      <w:hyperlink w:anchor="_Toc83876728" w:history="1">
        <w:r w:rsidRPr="007A1D00">
          <w:rPr>
            <w:rStyle w:val="Hyperlink"/>
            <w:noProof/>
          </w:rPr>
          <w:t>4.2</w:t>
        </w:r>
        <w:r>
          <w:rPr>
            <w:rFonts w:asciiTheme="minorHAnsi" w:eastAsiaTheme="minorEastAsia" w:hAnsiTheme="minorHAnsi" w:cstheme="minorBidi"/>
            <w:noProof/>
            <w:sz w:val="22"/>
            <w:szCs w:val="22"/>
          </w:rPr>
          <w:tab/>
        </w:r>
        <w:r w:rsidRPr="007A1D00">
          <w:rPr>
            <w:rStyle w:val="Hyperlink"/>
            <w:noProof/>
          </w:rPr>
          <w:t>Security Token Self-Issued by Client</w:t>
        </w:r>
        <w:r>
          <w:rPr>
            <w:noProof/>
            <w:webHidden/>
          </w:rPr>
          <w:tab/>
        </w:r>
        <w:r>
          <w:rPr>
            <w:noProof/>
            <w:webHidden/>
          </w:rPr>
          <w:fldChar w:fldCharType="begin"/>
        </w:r>
        <w:r>
          <w:rPr>
            <w:noProof/>
            <w:webHidden/>
          </w:rPr>
          <w:instrText xml:space="preserve"> PAGEREF _Toc83876728 \h </w:instrText>
        </w:r>
        <w:r>
          <w:rPr>
            <w:noProof/>
            <w:webHidden/>
          </w:rPr>
        </w:r>
        <w:r>
          <w:rPr>
            <w:noProof/>
            <w:webHidden/>
          </w:rPr>
          <w:fldChar w:fldCharType="separate"/>
        </w:r>
        <w:r>
          <w:rPr>
            <w:noProof/>
            <w:webHidden/>
          </w:rPr>
          <w:t>15</w:t>
        </w:r>
        <w:r>
          <w:rPr>
            <w:noProof/>
            <w:webHidden/>
          </w:rPr>
          <w:fldChar w:fldCharType="end"/>
        </w:r>
      </w:hyperlink>
    </w:p>
    <w:p w:rsidR="00246D7E" w:rsidRDefault="00246D7E">
      <w:pPr>
        <w:pStyle w:val="TOC2"/>
        <w:rPr>
          <w:rFonts w:asciiTheme="minorHAnsi" w:eastAsiaTheme="minorEastAsia" w:hAnsiTheme="minorHAnsi" w:cstheme="minorBidi"/>
          <w:noProof/>
          <w:sz w:val="22"/>
          <w:szCs w:val="22"/>
        </w:rPr>
      </w:pPr>
      <w:hyperlink w:anchor="_Toc83876729" w:history="1">
        <w:r w:rsidRPr="007A1D00">
          <w:rPr>
            <w:rStyle w:val="Hyperlink"/>
            <w:noProof/>
          </w:rPr>
          <w:t>4.3</w:t>
        </w:r>
        <w:r>
          <w:rPr>
            <w:rFonts w:asciiTheme="minorHAnsi" w:eastAsiaTheme="minorEastAsia" w:hAnsiTheme="minorHAnsi" w:cstheme="minorBidi"/>
            <w:noProof/>
            <w:sz w:val="22"/>
            <w:szCs w:val="22"/>
          </w:rPr>
          <w:tab/>
        </w:r>
        <w:r w:rsidRPr="007A1D00">
          <w:rPr>
            <w:rStyle w:val="Hyperlink"/>
            <w:noProof/>
          </w:rPr>
          <w:t>Security Token Issued by STS with User Information Added by Client</w:t>
        </w:r>
        <w:r>
          <w:rPr>
            <w:noProof/>
            <w:webHidden/>
          </w:rPr>
          <w:tab/>
        </w:r>
        <w:r>
          <w:rPr>
            <w:noProof/>
            <w:webHidden/>
          </w:rPr>
          <w:fldChar w:fldCharType="begin"/>
        </w:r>
        <w:r>
          <w:rPr>
            <w:noProof/>
            <w:webHidden/>
          </w:rPr>
          <w:instrText xml:space="preserve"> PAGEREF _Toc83876729 \h </w:instrText>
        </w:r>
        <w:r>
          <w:rPr>
            <w:noProof/>
            <w:webHidden/>
          </w:rPr>
        </w:r>
        <w:r>
          <w:rPr>
            <w:noProof/>
            <w:webHidden/>
          </w:rPr>
          <w:fldChar w:fldCharType="separate"/>
        </w:r>
        <w:r>
          <w:rPr>
            <w:noProof/>
            <w:webHidden/>
          </w:rPr>
          <w:t>16</w:t>
        </w:r>
        <w:r>
          <w:rPr>
            <w:noProof/>
            <w:webHidden/>
          </w:rPr>
          <w:fldChar w:fldCharType="end"/>
        </w:r>
      </w:hyperlink>
    </w:p>
    <w:p w:rsidR="00246D7E" w:rsidRDefault="00246D7E">
      <w:pPr>
        <w:pStyle w:val="TOC2"/>
        <w:rPr>
          <w:rFonts w:asciiTheme="minorHAnsi" w:eastAsiaTheme="minorEastAsia" w:hAnsiTheme="minorHAnsi" w:cstheme="minorBidi"/>
          <w:noProof/>
          <w:sz w:val="22"/>
          <w:szCs w:val="22"/>
        </w:rPr>
      </w:pPr>
      <w:hyperlink w:anchor="_Toc83876730" w:history="1">
        <w:r w:rsidRPr="007A1D00">
          <w:rPr>
            <w:rStyle w:val="Hyperlink"/>
            <w:noProof/>
          </w:rPr>
          <w:t>4.4</w:t>
        </w:r>
        <w:r>
          <w:rPr>
            <w:rFonts w:asciiTheme="minorHAnsi" w:eastAsiaTheme="minorEastAsia" w:hAnsiTheme="minorHAnsi" w:cstheme="minorBidi"/>
            <w:noProof/>
            <w:sz w:val="22"/>
            <w:szCs w:val="22"/>
          </w:rPr>
          <w:tab/>
        </w:r>
        <w:r w:rsidRPr="007A1D00">
          <w:rPr>
            <w:rStyle w:val="Hyperlink"/>
            <w:noProof/>
          </w:rPr>
          <w:t>Security Token Self-Issued By Client with User Information</w:t>
        </w:r>
        <w:r>
          <w:rPr>
            <w:noProof/>
            <w:webHidden/>
          </w:rPr>
          <w:tab/>
        </w:r>
        <w:r>
          <w:rPr>
            <w:noProof/>
            <w:webHidden/>
          </w:rPr>
          <w:fldChar w:fldCharType="begin"/>
        </w:r>
        <w:r>
          <w:rPr>
            <w:noProof/>
            <w:webHidden/>
          </w:rPr>
          <w:instrText xml:space="preserve"> PAGEREF _Toc83876730 \h </w:instrText>
        </w:r>
        <w:r>
          <w:rPr>
            <w:noProof/>
            <w:webHidden/>
          </w:rPr>
        </w:r>
        <w:r>
          <w:rPr>
            <w:noProof/>
            <w:webHidden/>
          </w:rPr>
          <w:fldChar w:fldCharType="separate"/>
        </w:r>
        <w:r>
          <w:rPr>
            <w:noProof/>
            <w:webHidden/>
          </w:rPr>
          <w:t>17</w:t>
        </w:r>
        <w:r>
          <w:rPr>
            <w:noProof/>
            <w:webHidden/>
          </w:rPr>
          <w:fldChar w:fldCharType="end"/>
        </w:r>
      </w:hyperlink>
    </w:p>
    <w:p w:rsidR="00246D7E" w:rsidRDefault="00246D7E">
      <w:pPr>
        <w:pStyle w:val="TOC2"/>
        <w:rPr>
          <w:rFonts w:asciiTheme="minorHAnsi" w:eastAsiaTheme="minorEastAsia" w:hAnsiTheme="minorHAnsi" w:cstheme="minorBidi"/>
          <w:noProof/>
          <w:sz w:val="22"/>
          <w:szCs w:val="22"/>
        </w:rPr>
      </w:pPr>
      <w:hyperlink w:anchor="_Toc83876731" w:history="1">
        <w:r w:rsidRPr="007A1D00">
          <w:rPr>
            <w:rStyle w:val="Hyperlink"/>
            <w:noProof/>
          </w:rPr>
          <w:t>4.5</w:t>
        </w:r>
        <w:r>
          <w:rPr>
            <w:rFonts w:asciiTheme="minorHAnsi" w:eastAsiaTheme="minorEastAsia" w:hAnsiTheme="minorHAnsi" w:cstheme="minorBidi"/>
            <w:noProof/>
            <w:sz w:val="22"/>
            <w:szCs w:val="22"/>
          </w:rPr>
          <w:tab/>
        </w:r>
        <w:r w:rsidRPr="007A1D00">
          <w:rPr>
            <w:rStyle w:val="Hyperlink"/>
            <w:noProof/>
          </w:rPr>
          <w:t>Security Token for Accessing a Third-Party Service with Extensions</w:t>
        </w:r>
        <w:r>
          <w:rPr>
            <w:noProof/>
            <w:webHidden/>
          </w:rPr>
          <w:tab/>
        </w:r>
        <w:r>
          <w:rPr>
            <w:noProof/>
            <w:webHidden/>
          </w:rPr>
          <w:fldChar w:fldCharType="begin"/>
        </w:r>
        <w:r>
          <w:rPr>
            <w:noProof/>
            <w:webHidden/>
          </w:rPr>
          <w:instrText xml:space="preserve"> PAGEREF _Toc83876731 \h </w:instrText>
        </w:r>
        <w:r>
          <w:rPr>
            <w:noProof/>
            <w:webHidden/>
          </w:rPr>
        </w:r>
        <w:r>
          <w:rPr>
            <w:noProof/>
            <w:webHidden/>
          </w:rPr>
          <w:fldChar w:fldCharType="separate"/>
        </w:r>
        <w:r>
          <w:rPr>
            <w:noProof/>
            <w:webHidden/>
          </w:rPr>
          <w:t>18</w:t>
        </w:r>
        <w:r>
          <w:rPr>
            <w:noProof/>
            <w:webHidden/>
          </w:rPr>
          <w:fldChar w:fldCharType="end"/>
        </w:r>
      </w:hyperlink>
    </w:p>
    <w:p w:rsidR="00246D7E" w:rsidRDefault="00246D7E">
      <w:pPr>
        <w:pStyle w:val="TOC2"/>
        <w:rPr>
          <w:rFonts w:asciiTheme="minorHAnsi" w:eastAsiaTheme="minorEastAsia" w:hAnsiTheme="minorHAnsi" w:cstheme="minorBidi"/>
          <w:noProof/>
          <w:sz w:val="22"/>
          <w:szCs w:val="22"/>
        </w:rPr>
      </w:pPr>
      <w:hyperlink w:anchor="_Toc83876732" w:history="1">
        <w:r w:rsidRPr="007A1D00">
          <w:rPr>
            <w:rStyle w:val="Hyperlink"/>
            <w:noProof/>
          </w:rPr>
          <w:t>4.6</w:t>
        </w:r>
        <w:r>
          <w:rPr>
            <w:rFonts w:asciiTheme="minorHAnsi" w:eastAsiaTheme="minorEastAsia" w:hAnsiTheme="minorHAnsi" w:cstheme="minorBidi"/>
            <w:noProof/>
            <w:sz w:val="22"/>
            <w:szCs w:val="22"/>
          </w:rPr>
          <w:tab/>
        </w:r>
        <w:r w:rsidRPr="007A1D00">
          <w:rPr>
            <w:rStyle w:val="Hyperlink"/>
            <w:noProof/>
          </w:rPr>
          <w:t>Realm Autodiscovery Through HTTP 401 Challenge</w:t>
        </w:r>
        <w:r>
          <w:rPr>
            <w:noProof/>
            <w:webHidden/>
          </w:rPr>
          <w:tab/>
        </w:r>
        <w:r>
          <w:rPr>
            <w:noProof/>
            <w:webHidden/>
          </w:rPr>
          <w:fldChar w:fldCharType="begin"/>
        </w:r>
        <w:r>
          <w:rPr>
            <w:noProof/>
            <w:webHidden/>
          </w:rPr>
          <w:instrText xml:space="preserve"> PAGEREF _Toc83876732 \h </w:instrText>
        </w:r>
        <w:r>
          <w:rPr>
            <w:noProof/>
            <w:webHidden/>
          </w:rPr>
        </w:r>
        <w:r>
          <w:rPr>
            <w:noProof/>
            <w:webHidden/>
          </w:rPr>
          <w:fldChar w:fldCharType="separate"/>
        </w:r>
        <w:r>
          <w:rPr>
            <w:noProof/>
            <w:webHidden/>
          </w:rPr>
          <w:t>19</w:t>
        </w:r>
        <w:r>
          <w:rPr>
            <w:noProof/>
            <w:webHidden/>
          </w:rPr>
          <w:fldChar w:fldCharType="end"/>
        </w:r>
      </w:hyperlink>
    </w:p>
    <w:p w:rsidR="00246D7E" w:rsidRDefault="00246D7E">
      <w:pPr>
        <w:pStyle w:val="TOC1"/>
        <w:rPr>
          <w:rFonts w:asciiTheme="minorHAnsi" w:eastAsiaTheme="minorEastAsia" w:hAnsiTheme="minorHAnsi" w:cstheme="minorBidi"/>
          <w:b w:val="0"/>
          <w:bCs w:val="0"/>
          <w:noProof/>
          <w:sz w:val="22"/>
          <w:szCs w:val="22"/>
        </w:rPr>
      </w:pPr>
      <w:hyperlink w:anchor="_Toc83876733" w:history="1">
        <w:r w:rsidRPr="007A1D00">
          <w:rPr>
            <w:rStyle w:val="Hyperlink"/>
            <w:noProof/>
          </w:rPr>
          <w:t>5</w:t>
        </w:r>
        <w:r>
          <w:rPr>
            <w:rFonts w:asciiTheme="minorHAnsi" w:eastAsiaTheme="minorEastAsia" w:hAnsiTheme="minorHAnsi" w:cstheme="minorBidi"/>
            <w:b w:val="0"/>
            <w:bCs w:val="0"/>
            <w:noProof/>
            <w:sz w:val="22"/>
            <w:szCs w:val="22"/>
          </w:rPr>
          <w:tab/>
        </w:r>
        <w:r w:rsidRPr="007A1D00">
          <w:rPr>
            <w:rStyle w:val="Hyperlink"/>
            <w:noProof/>
          </w:rPr>
          <w:t>Security</w:t>
        </w:r>
        <w:r>
          <w:rPr>
            <w:noProof/>
            <w:webHidden/>
          </w:rPr>
          <w:tab/>
        </w:r>
        <w:r>
          <w:rPr>
            <w:noProof/>
            <w:webHidden/>
          </w:rPr>
          <w:fldChar w:fldCharType="begin"/>
        </w:r>
        <w:r>
          <w:rPr>
            <w:noProof/>
            <w:webHidden/>
          </w:rPr>
          <w:instrText xml:space="preserve"> PAGEREF _Toc83876733 \h </w:instrText>
        </w:r>
        <w:r>
          <w:rPr>
            <w:noProof/>
            <w:webHidden/>
          </w:rPr>
        </w:r>
        <w:r>
          <w:rPr>
            <w:noProof/>
            <w:webHidden/>
          </w:rPr>
          <w:fldChar w:fldCharType="separate"/>
        </w:r>
        <w:r>
          <w:rPr>
            <w:noProof/>
            <w:webHidden/>
          </w:rPr>
          <w:t>20</w:t>
        </w:r>
        <w:r>
          <w:rPr>
            <w:noProof/>
            <w:webHidden/>
          </w:rPr>
          <w:fldChar w:fldCharType="end"/>
        </w:r>
      </w:hyperlink>
    </w:p>
    <w:p w:rsidR="00246D7E" w:rsidRDefault="00246D7E">
      <w:pPr>
        <w:pStyle w:val="TOC2"/>
        <w:rPr>
          <w:rFonts w:asciiTheme="minorHAnsi" w:eastAsiaTheme="minorEastAsia" w:hAnsiTheme="minorHAnsi" w:cstheme="minorBidi"/>
          <w:noProof/>
          <w:sz w:val="22"/>
          <w:szCs w:val="22"/>
        </w:rPr>
      </w:pPr>
      <w:hyperlink w:anchor="_Toc83876734" w:history="1">
        <w:r w:rsidRPr="007A1D00">
          <w:rPr>
            <w:rStyle w:val="Hyperlink"/>
            <w:noProof/>
          </w:rPr>
          <w:t>5.1</w:t>
        </w:r>
        <w:r>
          <w:rPr>
            <w:rFonts w:asciiTheme="minorHAnsi" w:eastAsiaTheme="minorEastAsia" w:hAnsiTheme="minorHAnsi" w:cstheme="minorBidi"/>
            <w:noProof/>
            <w:sz w:val="22"/>
            <w:szCs w:val="22"/>
          </w:rPr>
          <w:tab/>
        </w:r>
        <w:r w:rsidRPr="007A1D00">
          <w:rPr>
            <w:rStyle w:val="Hyperlink"/>
            <w:noProof/>
          </w:rPr>
          <w:t>Security Considerations for Implementers</w:t>
        </w:r>
        <w:r>
          <w:rPr>
            <w:noProof/>
            <w:webHidden/>
          </w:rPr>
          <w:tab/>
        </w:r>
        <w:r>
          <w:rPr>
            <w:noProof/>
            <w:webHidden/>
          </w:rPr>
          <w:fldChar w:fldCharType="begin"/>
        </w:r>
        <w:r>
          <w:rPr>
            <w:noProof/>
            <w:webHidden/>
          </w:rPr>
          <w:instrText xml:space="preserve"> PAGEREF _Toc83876734 \h </w:instrText>
        </w:r>
        <w:r>
          <w:rPr>
            <w:noProof/>
            <w:webHidden/>
          </w:rPr>
        </w:r>
        <w:r>
          <w:rPr>
            <w:noProof/>
            <w:webHidden/>
          </w:rPr>
          <w:fldChar w:fldCharType="separate"/>
        </w:r>
        <w:r>
          <w:rPr>
            <w:noProof/>
            <w:webHidden/>
          </w:rPr>
          <w:t>20</w:t>
        </w:r>
        <w:r>
          <w:rPr>
            <w:noProof/>
            <w:webHidden/>
          </w:rPr>
          <w:fldChar w:fldCharType="end"/>
        </w:r>
      </w:hyperlink>
    </w:p>
    <w:p w:rsidR="00246D7E" w:rsidRDefault="00246D7E">
      <w:pPr>
        <w:pStyle w:val="TOC2"/>
        <w:rPr>
          <w:rFonts w:asciiTheme="minorHAnsi" w:eastAsiaTheme="minorEastAsia" w:hAnsiTheme="minorHAnsi" w:cstheme="minorBidi"/>
          <w:noProof/>
          <w:sz w:val="22"/>
          <w:szCs w:val="22"/>
        </w:rPr>
      </w:pPr>
      <w:hyperlink w:anchor="_Toc83876735" w:history="1">
        <w:r w:rsidRPr="007A1D00">
          <w:rPr>
            <w:rStyle w:val="Hyperlink"/>
            <w:noProof/>
          </w:rPr>
          <w:t>5.2</w:t>
        </w:r>
        <w:r>
          <w:rPr>
            <w:rFonts w:asciiTheme="minorHAnsi" w:eastAsiaTheme="minorEastAsia" w:hAnsiTheme="minorHAnsi" w:cstheme="minorBidi"/>
            <w:noProof/>
            <w:sz w:val="22"/>
            <w:szCs w:val="22"/>
          </w:rPr>
          <w:tab/>
        </w:r>
        <w:r w:rsidRPr="007A1D00">
          <w:rPr>
            <w:rStyle w:val="Hyperlink"/>
            <w:noProof/>
          </w:rPr>
          <w:t>Index of Security Parameters</w:t>
        </w:r>
        <w:r>
          <w:rPr>
            <w:noProof/>
            <w:webHidden/>
          </w:rPr>
          <w:tab/>
        </w:r>
        <w:r>
          <w:rPr>
            <w:noProof/>
            <w:webHidden/>
          </w:rPr>
          <w:fldChar w:fldCharType="begin"/>
        </w:r>
        <w:r>
          <w:rPr>
            <w:noProof/>
            <w:webHidden/>
          </w:rPr>
          <w:instrText xml:space="preserve"> PAGEREF _Toc83876735 \h </w:instrText>
        </w:r>
        <w:r>
          <w:rPr>
            <w:noProof/>
            <w:webHidden/>
          </w:rPr>
        </w:r>
        <w:r>
          <w:rPr>
            <w:noProof/>
            <w:webHidden/>
          </w:rPr>
          <w:fldChar w:fldCharType="separate"/>
        </w:r>
        <w:r>
          <w:rPr>
            <w:noProof/>
            <w:webHidden/>
          </w:rPr>
          <w:t>20</w:t>
        </w:r>
        <w:r>
          <w:rPr>
            <w:noProof/>
            <w:webHidden/>
          </w:rPr>
          <w:fldChar w:fldCharType="end"/>
        </w:r>
      </w:hyperlink>
    </w:p>
    <w:p w:rsidR="00246D7E" w:rsidRDefault="00246D7E">
      <w:pPr>
        <w:pStyle w:val="TOC1"/>
        <w:rPr>
          <w:rFonts w:asciiTheme="minorHAnsi" w:eastAsiaTheme="minorEastAsia" w:hAnsiTheme="minorHAnsi" w:cstheme="minorBidi"/>
          <w:b w:val="0"/>
          <w:bCs w:val="0"/>
          <w:noProof/>
          <w:sz w:val="22"/>
          <w:szCs w:val="22"/>
        </w:rPr>
      </w:pPr>
      <w:hyperlink w:anchor="_Toc83876736" w:history="1">
        <w:r w:rsidRPr="007A1D00">
          <w:rPr>
            <w:rStyle w:val="Hyperlink"/>
            <w:noProof/>
          </w:rPr>
          <w:t>6</w:t>
        </w:r>
        <w:r>
          <w:rPr>
            <w:rFonts w:asciiTheme="minorHAnsi" w:eastAsiaTheme="minorEastAsia" w:hAnsiTheme="minorHAnsi" w:cstheme="minorBidi"/>
            <w:b w:val="0"/>
            <w:bCs w:val="0"/>
            <w:noProof/>
            <w:sz w:val="22"/>
            <w:szCs w:val="22"/>
          </w:rPr>
          <w:tab/>
        </w:r>
        <w:r w:rsidRPr="007A1D00">
          <w:rPr>
            <w:rStyle w:val="Hyperlink"/>
            <w:noProof/>
          </w:rPr>
          <w:t>Appendix A: Product Behavior</w:t>
        </w:r>
        <w:r>
          <w:rPr>
            <w:noProof/>
            <w:webHidden/>
          </w:rPr>
          <w:tab/>
        </w:r>
        <w:r>
          <w:rPr>
            <w:noProof/>
            <w:webHidden/>
          </w:rPr>
          <w:fldChar w:fldCharType="begin"/>
        </w:r>
        <w:r>
          <w:rPr>
            <w:noProof/>
            <w:webHidden/>
          </w:rPr>
          <w:instrText xml:space="preserve"> PAGEREF _Toc83876736 \h </w:instrText>
        </w:r>
        <w:r>
          <w:rPr>
            <w:noProof/>
            <w:webHidden/>
          </w:rPr>
        </w:r>
        <w:r>
          <w:rPr>
            <w:noProof/>
            <w:webHidden/>
          </w:rPr>
          <w:fldChar w:fldCharType="separate"/>
        </w:r>
        <w:r>
          <w:rPr>
            <w:noProof/>
            <w:webHidden/>
          </w:rPr>
          <w:t>21</w:t>
        </w:r>
        <w:r>
          <w:rPr>
            <w:noProof/>
            <w:webHidden/>
          </w:rPr>
          <w:fldChar w:fldCharType="end"/>
        </w:r>
      </w:hyperlink>
    </w:p>
    <w:p w:rsidR="00246D7E" w:rsidRDefault="00246D7E">
      <w:pPr>
        <w:pStyle w:val="TOC1"/>
        <w:rPr>
          <w:rFonts w:asciiTheme="minorHAnsi" w:eastAsiaTheme="minorEastAsia" w:hAnsiTheme="minorHAnsi" w:cstheme="minorBidi"/>
          <w:b w:val="0"/>
          <w:bCs w:val="0"/>
          <w:noProof/>
          <w:sz w:val="22"/>
          <w:szCs w:val="22"/>
        </w:rPr>
      </w:pPr>
      <w:hyperlink w:anchor="_Toc83876737" w:history="1">
        <w:r w:rsidRPr="007A1D00">
          <w:rPr>
            <w:rStyle w:val="Hyperlink"/>
            <w:noProof/>
          </w:rPr>
          <w:t>7</w:t>
        </w:r>
        <w:r>
          <w:rPr>
            <w:rFonts w:asciiTheme="minorHAnsi" w:eastAsiaTheme="minorEastAsia" w:hAnsiTheme="minorHAnsi" w:cstheme="minorBidi"/>
            <w:b w:val="0"/>
            <w:bCs w:val="0"/>
            <w:noProof/>
            <w:sz w:val="22"/>
            <w:szCs w:val="22"/>
          </w:rPr>
          <w:tab/>
        </w:r>
        <w:r w:rsidRPr="007A1D00">
          <w:rPr>
            <w:rStyle w:val="Hyperlink"/>
            <w:noProof/>
          </w:rPr>
          <w:t>Change Tracking</w:t>
        </w:r>
        <w:r>
          <w:rPr>
            <w:noProof/>
            <w:webHidden/>
          </w:rPr>
          <w:tab/>
        </w:r>
        <w:r>
          <w:rPr>
            <w:noProof/>
            <w:webHidden/>
          </w:rPr>
          <w:fldChar w:fldCharType="begin"/>
        </w:r>
        <w:r>
          <w:rPr>
            <w:noProof/>
            <w:webHidden/>
          </w:rPr>
          <w:instrText xml:space="preserve"> PAGEREF _Toc83876737 \h </w:instrText>
        </w:r>
        <w:r>
          <w:rPr>
            <w:noProof/>
            <w:webHidden/>
          </w:rPr>
        </w:r>
        <w:r>
          <w:rPr>
            <w:noProof/>
            <w:webHidden/>
          </w:rPr>
          <w:fldChar w:fldCharType="separate"/>
        </w:r>
        <w:r>
          <w:rPr>
            <w:noProof/>
            <w:webHidden/>
          </w:rPr>
          <w:t>22</w:t>
        </w:r>
        <w:r>
          <w:rPr>
            <w:noProof/>
            <w:webHidden/>
          </w:rPr>
          <w:fldChar w:fldCharType="end"/>
        </w:r>
      </w:hyperlink>
    </w:p>
    <w:p w:rsidR="00246D7E" w:rsidRDefault="00246D7E">
      <w:pPr>
        <w:pStyle w:val="TOC1"/>
        <w:rPr>
          <w:rFonts w:asciiTheme="minorHAnsi" w:eastAsiaTheme="minorEastAsia" w:hAnsiTheme="minorHAnsi" w:cstheme="minorBidi"/>
          <w:b w:val="0"/>
          <w:bCs w:val="0"/>
          <w:noProof/>
          <w:sz w:val="22"/>
          <w:szCs w:val="22"/>
        </w:rPr>
      </w:pPr>
      <w:hyperlink w:anchor="_Toc83876738" w:history="1">
        <w:r w:rsidRPr="007A1D00">
          <w:rPr>
            <w:rStyle w:val="Hyperlink"/>
            <w:noProof/>
          </w:rPr>
          <w:t>8</w:t>
        </w:r>
        <w:r>
          <w:rPr>
            <w:rFonts w:asciiTheme="minorHAnsi" w:eastAsiaTheme="minorEastAsia" w:hAnsiTheme="minorHAnsi" w:cstheme="minorBidi"/>
            <w:b w:val="0"/>
            <w:bCs w:val="0"/>
            <w:noProof/>
            <w:sz w:val="22"/>
            <w:szCs w:val="22"/>
          </w:rPr>
          <w:tab/>
        </w:r>
        <w:r w:rsidRPr="007A1D00">
          <w:rPr>
            <w:rStyle w:val="Hyperlink"/>
            <w:noProof/>
          </w:rPr>
          <w:t>Index</w:t>
        </w:r>
        <w:r>
          <w:rPr>
            <w:noProof/>
            <w:webHidden/>
          </w:rPr>
          <w:tab/>
        </w:r>
        <w:r>
          <w:rPr>
            <w:noProof/>
            <w:webHidden/>
          </w:rPr>
          <w:fldChar w:fldCharType="begin"/>
        </w:r>
        <w:r>
          <w:rPr>
            <w:noProof/>
            <w:webHidden/>
          </w:rPr>
          <w:instrText xml:space="preserve"> PAGEREF _Toc83876738 \h </w:instrText>
        </w:r>
        <w:r>
          <w:rPr>
            <w:noProof/>
            <w:webHidden/>
          </w:rPr>
        </w:r>
        <w:r>
          <w:rPr>
            <w:noProof/>
            <w:webHidden/>
          </w:rPr>
          <w:fldChar w:fldCharType="separate"/>
        </w:r>
        <w:r>
          <w:rPr>
            <w:noProof/>
            <w:webHidden/>
          </w:rPr>
          <w:t>23</w:t>
        </w:r>
        <w:r>
          <w:rPr>
            <w:noProof/>
            <w:webHidden/>
          </w:rPr>
          <w:fldChar w:fldCharType="end"/>
        </w:r>
      </w:hyperlink>
    </w:p>
    <w:p w:rsidR="00F174CD" w:rsidRDefault="00246D7E">
      <w:r>
        <w:fldChar w:fldCharType="end"/>
      </w:r>
    </w:p>
    <w:p w:rsidR="00F174CD" w:rsidRDefault="00246D7E">
      <w:pPr>
        <w:pStyle w:val="Heading1"/>
      </w:pPr>
      <w:bookmarkStart w:id="1" w:name="section_a9b1f0a6e7564b769b6b5ab299cdd32d"/>
      <w:bookmarkStart w:id="2" w:name="_Toc83876686"/>
      <w:r>
        <w:lastRenderedPageBreak/>
        <w:t>Introduction</w:t>
      </w:r>
      <w:bookmarkEnd w:id="1"/>
      <w:bookmarkEnd w:id="2"/>
      <w:r>
        <w:fldChar w:fldCharType="begin"/>
      </w:r>
      <w:r>
        <w:instrText xml:space="preserve"> XE "Introduction" </w:instrText>
      </w:r>
      <w:r>
        <w:fldChar w:fldCharType="end"/>
      </w:r>
    </w:p>
    <w:p w:rsidR="00F174CD" w:rsidRDefault="00246D7E">
      <w:r>
        <w:t>The</w:t>
      </w:r>
      <w:r>
        <w:t xml:space="preserve"> OAuth 2.0 Authorization Protocol Extensions extend the OAuth 2.0 Authentication Protocol and the JSON Web Token (JWT) to enable server-to-server authentication.</w:t>
      </w:r>
    </w:p>
    <w:p w:rsidR="00F174CD" w:rsidRDefault="00246D7E">
      <w:r>
        <w:t>Sections 1.5, 1.8, 1.9, 2, and 3 of this specification are normative. All other sections and e</w:t>
      </w:r>
      <w:r>
        <w:t>xamples in this specification are informative.</w:t>
      </w:r>
    </w:p>
    <w:p w:rsidR="00F174CD" w:rsidRDefault="00246D7E">
      <w:pPr>
        <w:pStyle w:val="Heading2"/>
      </w:pPr>
      <w:bookmarkStart w:id="3" w:name="section_c7c8d4897a1f437abf6b8c6e773ec0aa"/>
      <w:bookmarkStart w:id="4" w:name="_Toc83876687"/>
      <w:r>
        <w:t>Glossary</w:t>
      </w:r>
      <w:bookmarkEnd w:id="3"/>
      <w:bookmarkEnd w:id="4"/>
      <w:r>
        <w:fldChar w:fldCharType="begin"/>
      </w:r>
      <w:r>
        <w:instrText xml:space="preserve"> XE "Glossary" </w:instrText>
      </w:r>
      <w:r>
        <w:fldChar w:fldCharType="end"/>
      </w:r>
    </w:p>
    <w:p w:rsidR="00F174CD" w:rsidRDefault="00246D7E">
      <w:r>
        <w:t>This document uses the following terms:</w:t>
      </w:r>
    </w:p>
    <w:p w:rsidR="00F174CD" w:rsidRDefault="00246D7E">
      <w:pPr>
        <w:ind w:left="548" w:hanging="274"/>
      </w:pPr>
      <w:bookmarkStart w:id="5" w:name="gt_179b9392-9019-45a3-880b-26f6890522b7"/>
      <w:r>
        <w:rPr>
          <w:b/>
        </w:rPr>
        <w:t>base64 encoding</w:t>
      </w:r>
      <w:r>
        <w:t>: A binary-to-text encoding scheme whereby an arbitrary sequence of bytes is converted to a sequence of printable ASCII characte</w:t>
      </w:r>
      <w:r>
        <w:t xml:space="preserve">rs, as described in </w:t>
      </w:r>
      <w:hyperlink r:id="rId15">
        <w:r>
          <w:rPr>
            <w:rStyle w:val="Hyperlink"/>
          </w:rPr>
          <w:t>[RFC4648]</w:t>
        </w:r>
      </w:hyperlink>
      <w:r>
        <w:t>.</w:t>
      </w:r>
      <w:bookmarkEnd w:id="5"/>
    </w:p>
    <w:p w:rsidR="00F174CD" w:rsidRDefault="00246D7E">
      <w:pPr>
        <w:ind w:left="548" w:hanging="274"/>
      </w:pPr>
      <w:bookmarkStart w:id="6"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6"/>
    </w:p>
    <w:p w:rsidR="00F174CD" w:rsidRDefault="00246D7E">
      <w:pPr>
        <w:ind w:left="548" w:hanging="274"/>
      </w:pPr>
      <w:bookmarkStart w:id="7" w:name="gt_9239bd88-9747-44a6-83a6-473f53f175a7"/>
      <w:r>
        <w:rPr>
          <w:b/>
        </w:rPr>
        <w:t>Hypertext Transfer Protocol Secure (HTTPS)</w:t>
      </w:r>
      <w:r>
        <w:t>: An extension of HTTP that securely encrypts and decrypts web page requests. In some older protocols, "Hypertext Transfer Protocol over Secure Sockets Layer" is s</w:t>
      </w:r>
      <w:r>
        <w:t xml:space="preserve">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7"/>
    </w:p>
    <w:p w:rsidR="00F174CD" w:rsidRDefault="00246D7E">
      <w:pPr>
        <w:ind w:left="548" w:hanging="274"/>
      </w:pPr>
      <w:bookmarkStart w:id="8" w:name="gt_6fca10f4-e829-42ab-ad40-1566585060ca"/>
      <w:r>
        <w:rPr>
          <w:b/>
        </w:rPr>
        <w:t>private key</w:t>
      </w:r>
      <w:r>
        <w:t>: One of a p</w:t>
      </w:r>
      <w:r>
        <w:t xml:space="preserve">air of keys used in public-key cryptography. The private key is kept secret and is used to decrypt data that has been encrypted with the corresponding public key. For an introduction to this concept, see </w:t>
      </w:r>
      <w:hyperlink r:id="rId20">
        <w:r>
          <w:rPr>
            <w:rStyle w:val="Hyperlink"/>
          </w:rPr>
          <w:t>[CRYPTO]</w:t>
        </w:r>
      </w:hyperlink>
      <w:r>
        <w:t xml:space="preserve"> section 1.8 and </w:t>
      </w:r>
      <w:hyperlink r:id="rId21">
        <w:r>
          <w:rPr>
            <w:rStyle w:val="Hyperlink"/>
          </w:rPr>
          <w:t>[IEEE1363]</w:t>
        </w:r>
      </w:hyperlink>
      <w:r>
        <w:t xml:space="preserve"> section 3.1.</w:t>
      </w:r>
      <w:bookmarkEnd w:id="8"/>
    </w:p>
    <w:p w:rsidR="00F174CD" w:rsidRDefault="00246D7E">
      <w:pPr>
        <w:ind w:left="548" w:hanging="274"/>
      </w:pPr>
      <w:bookmarkStart w:id="9" w:name="gt_4cf96ca0-e3a9-4165-8d1a-a21b1397007a"/>
      <w:r>
        <w:rPr>
          <w:b/>
        </w:rPr>
        <w:t>public key</w:t>
      </w:r>
      <w:r>
        <w:t xml:space="preserve">: </w:t>
      </w:r>
      <w:r>
        <w:t>One of a pair of keys used in public-key cryptography. The public key is distributed freely and published as part of a digital certificate. For an introduction to this concept, see [CRYPTO] section 1.8 and [IEEE1363] section 3.1.</w:t>
      </w:r>
      <w:bookmarkEnd w:id="9"/>
    </w:p>
    <w:p w:rsidR="00F174CD" w:rsidRDefault="00246D7E">
      <w:pPr>
        <w:ind w:left="548" w:hanging="274"/>
      </w:pPr>
      <w:bookmarkStart w:id="10" w:name="gt_a6d72903-d1a8-4968-bd9b-bf22005e8b58"/>
      <w:r>
        <w:rPr>
          <w:b/>
        </w:rPr>
        <w:t>realm</w:t>
      </w:r>
      <w:r>
        <w:t>: An administrative b</w:t>
      </w:r>
      <w:r>
        <w:t>oundary that uses one set of authentication servers to manage and deploy a single set of unique identifiers. A realm is a unique logon space.</w:t>
      </w:r>
      <w:bookmarkEnd w:id="10"/>
    </w:p>
    <w:p w:rsidR="00F174CD" w:rsidRDefault="00246D7E">
      <w:pPr>
        <w:ind w:left="548" w:hanging="274"/>
      </w:pPr>
      <w:bookmarkStart w:id="11" w:name="gt_534089cd-75af-4287-ac9e-3a2b42bf9b50"/>
      <w:r>
        <w:rPr>
          <w:b/>
        </w:rPr>
        <w:t>realm autodiscovery</w:t>
      </w:r>
      <w:r>
        <w:t xml:space="preserve">: A process used by client applications to obtain the name of a server resource's source </w:t>
      </w:r>
      <w:hyperlink w:anchor="gt_a6d72903-d1a8-4968-bd9b-bf22005e8b58">
        <w:r>
          <w:rPr>
            <w:rStyle w:val="HyperlinkGreen"/>
            <w:b/>
          </w:rPr>
          <w:t>realm</w:t>
        </w:r>
      </w:hyperlink>
      <w:r>
        <w:t xml:space="preserve"> and then use that information to locate a </w:t>
      </w:r>
      <w:hyperlink w:anchor="gt_4949b945-0592-4c65-8818-e24fa314d3b9">
        <w:r>
          <w:rPr>
            <w:rStyle w:val="HyperlinkGreen"/>
            <w:b/>
          </w:rPr>
          <w:t>security token service (STS)</w:t>
        </w:r>
      </w:hyperlink>
      <w:r>
        <w:t xml:space="preserve"> that can issue access tokens to the resource.</w:t>
      </w:r>
      <w:bookmarkEnd w:id="11"/>
    </w:p>
    <w:p w:rsidR="00F174CD" w:rsidRDefault="00246D7E">
      <w:pPr>
        <w:ind w:left="548" w:hanging="274"/>
      </w:pPr>
      <w:bookmarkStart w:id="12" w:name="gt_f3ef2572-95cf-4c5c-b3c9-551fd648f409"/>
      <w:r>
        <w:rPr>
          <w:b/>
        </w:rPr>
        <w:t>security princi</w:t>
      </w:r>
      <w:r>
        <w:rPr>
          <w:b/>
        </w:rPr>
        <w:t>pal</w:t>
      </w:r>
      <w:r>
        <w:t xml:space="preserve">: A unique entity that is identifiable through cryptographic means by at least one key. It frequently corresponds to a human user, but also can be a service that offers a resource to other security principals. Also referred to as principal. </w:t>
      </w:r>
      <w:bookmarkEnd w:id="12"/>
    </w:p>
    <w:p w:rsidR="00F174CD" w:rsidRDefault="00246D7E">
      <w:pPr>
        <w:ind w:left="548" w:hanging="274"/>
      </w:pPr>
      <w:bookmarkStart w:id="13" w:name="gt_9038c143-b48e-4b66-884b-03302ff8b747"/>
      <w:r>
        <w:rPr>
          <w:b/>
        </w:rPr>
        <w:t>security pr</w:t>
      </w:r>
      <w:r>
        <w:rPr>
          <w:b/>
        </w:rPr>
        <w:t>incipal identifier</w:t>
      </w:r>
      <w:r>
        <w:t>: A value that is used to uniquely identify a security principal. In Windows-based systems, it is a security identifier (SID). In other types of systems, it can be a user identifier or other type of information that is associated with a s</w:t>
      </w:r>
      <w:r>
        <w:t>ecurity principal.</w:t>
      </w:r>
      <w:bookmarkEnd w:id="13"/>
    </w:p>
    <w:p w:rsidR="00F174CD" w:rsidRDefault="00246D7E">
      <w:pPr>
        <w:ind w:left="548" w:hanging="274"/>
      </w:pPr>
      <w:bookmarkStart w:id="14" w:name="gt_6b49ccf2-3d93-4d1e-9ecd-e5e7873eec24"/>
      <w:r>
        <w:rPr>
          <w:b/>
        </w:rPr>
        <w:t>security token</w:t>
      </w:r>
      <w:r>
        <w:t>: An opaque message or data packet produced by a Generic Security Services (GSS)-style authentication package and carried by the application protocol. The application has no visibility into the contents of the token.</w:t>
      </w:r>
      <w:bookmarkEnd w:id="14"/>
    </w:p>
    <w:p w:rsidR="00F174CD" w:rsidRDefault="00246D7E">
      <w:pPr>
        <w:ind w:left="548" w:hanging="274"/>
      </w:pPr>
      <w:bookmarkStart w:id="15" w:name="gt_4949b945-0592-4c65-8818-e24fa314d3b9"/>
      <w:r>
        <w:rPr>
          <w:b/>
        </w:rPr>
        <w:t>securi</w:t>
      </w:r>
      <w:r>
        <w:rPr>
          <w:b/>
        </w:rPr>
        <w:t>ty token service (STS)</w:t>
      </w:r>
      <w:r>
        <w:t>: A web service that issues claims and packages them in encrypted security tokens.</w:t>
      </w:r>
      <w:bookmarkEnd w:id="15"/>
    </w:p>
    <w:p w:rsidR="00F174CD" w:rsidRDefault="00246D7E">
      <w:pPr>
        <w:ind w:left="548" w:hanging="274"/>
      </w:pPr>
      <w:bookmarkStart w:id="16" w:name="gt_b08d36f6-b5c6-4ce4-8d2d-6f2ab75ea4cb"/>
      <w:r>
        <w:rPr>
          <w:b/>
        </w:rPr>
        <w:t>Transmission Control Protocol (TCP)</w:t>
      </w:r>
      <w:r>
        <w:t>: A protocol used with the Internet Protocol (IP) to send data in the form of message units between computers over t</w:t>
      </w:r>
      <w:r>
        <w:t xml:space="preserve">he Internet. TCP handles keeping </w:t>
      </w:r>
      <w:r>
        <w:lastRenderedPageBreak/>
        <w:t>track of the individual units of data (called packets) that a message is divided into for efficient routing through the Internet.</w:t>
      </w:r>
      <w:bookmarkEnd w:id="16"/>
    </w:p>
    <w:p w:rsidR="00F174CD" w:rsidRDefault="00246D7E">
      <w:pPr>
        <w:ind w:left="548" w:hanging="274"/>
      </w:pPr>
      <w:bookmarkStart w:id="17" w:name="gt_e18af8e8-01d7-4f91-8a1e-0fb21b191f95"/>
      <w:r>
        <w:rPr>
          <w:b/>
        </w:rPr>
        <w:t>Uniform Resource Identifier (URI)</w:t>
      </w:r>
      <w:r>
        <w:t>: A string that identifies a resource. The URI is an address</w:t>
      </w:r>
      <w:r>
        <w:t xml:space="preserve">ing mechanism defined in Internet Engineering Task Force (IETF) Uniform Resource Identifier (URI): Generic Syntax </w:t>
      </w:r>
      <w:hyperlink r:id="rId22">
        <w:r>
          <w:rPr>
            <w:rStyle w:val="Hyperlink"/>
          </w:rPr>
          <w:t>[RFC3986]</w:t>
        </w:r>
      </w:hyperlink>
      <w:r>
        <w:t>.</w:t>
      </w:r>
      <w:bookmarkEnd w:id="17"/>
    </w:p>
    <w:p w:rsidR="00F174CD" w:rsidRDefault="00246D7E">
      <w:pPr>
        <w:ind w:left="548" w:hanging="274"/>
      </w:pPr>
      <w:bookmarkStart w:id="18" w:name="gt_9d606f55-b798-4def-bf96-97b878bb92c6"/>
      <w:r>
        <w:rPr>
          <w:b/>
        </w:rPr>
        <w:t>user principal name (UPN)</w:t>
      </w:r>
      <w:r>
        <w:t>: A user account name (sometimes referred</w:t>
      </w:r>
      <w:r>
        <w:t xml:space="preserve"> to as the user logon name) and a domain name that identifies the domain in which the user account is located. This is the standard usage for logging on to a Windows domain. The format is: someone@example.com (in the form of an email address). In Active Di</w:t>
      </w:r>
      <w:r>
        <w:t xml:space="preserve">rectory, the userPrincipalName attribute of the account object, as described in </w:t>
      </w:r>
      <w:hyperlink r:id="rId23" w:anchor="Section_d243592709994c628c6d13ba31a52e1a">
        <w:r>
          <w:rPr>
            <w:rStyle w:val="Hyperlink"/>
          </w:rPr>
          <w:t>[MS-ADTS]</w:t>
        </w:r>
      </w:hyperlink>
      <w:r>
        <w:t>.</w:t>
      </w:r>
      <w:bookmarkEnd w:id="18"/>
    </w:p>
    <w:p w:rsidR="00F174CD" w:rsidRDefault="00246D7E">
      <w:pPr>
        <w:ind w:left="548" w:hanging="274"/>
      </w:pPr>
      <w:bookmarkStart w:id="19" w:name="gt_2069b65d-b546-4198-abfd-768badc2258e"/>
      <w:r>
        <w:rPr>
          <w:b/>
        </w:rPr>
        <w:t>X.509</w:t>
      </w:r>
      <w:r>
        <w:t xml:space="preserve">: </w:t>
      </w:r>
      <w:r>
        <w:t xml:space="preserve">An ITU-T standard for public key infrastructure subsequently adapted by the IETF, as specified in </w:t>
      </w:r>
      <w:hyperlink r:id="rId24">
        <w:r>
          <w:rPr>
            <w:rStyle w:val="Hyperlink"/>
          </w:rPr>
          <w:t>[RFC3280]</w:t>
        </w:r>
      </w:hyperlink>
      <w:r>
        <w:t>.</w:t>
      </w:r>
      <w:bookmarkEnd w:id="19"/>
    </w:p>
    <w:p w:rsidR="00F174CD" w:rsidRDefault="00246D7E">
      <w:pPr>
        <w:ind w:left="548" w:hanging="274"/>
      </w:pPr>
      <w:r>
        <w:rPr>
          <w:b/>
        </w:rPr>
        <w:t>MAY, SHOULD, MUST, SHOULD NOT, MUST NOT:</w:t>
      </w:r>
      <w:r>
        <w:t xml:space="preserve"> These terms (in all caps) are used as def</w:t>
      </w:r>
      <w:r>
        <w:t xml:space="preserve">ined in </w:t>
      </w:r>
      <w:hyperlink r:id="rId25">
        <w:r>
          <w:rPr>
            <w:rStyle w:val="Hyperlink"/>
          </w:rPr>
          <w:t>[RFC2119]</w:t>
        </w:r>
      </w:hyperlink>
      <w:r>
        <w:t>. All statements of optional behavior use either MAY, SHOULD, or SHOULD NOT.</w:t>
      </w:r>
    </w:p>
    <w:p w:rsidR="00F174CD" w:rsidRDefault="00246D7E">
      <w:pPr>
        <w:pStyle w:val="Heading2"/>
      </w:pPr>
      <w:bookmarkStart w:id="20" w:name="section_423153ba7ea84e2198d0550664f8453f"/>
      <w:bookmarkStart w:id="21" w:name="_Toc83876688"/>
      <w:r>
        <w:t>References</w:t>
      </w:r>
      <w:bookmarkEnd w:id="20"/>
      <w:bookmarkEnd w:id="21"/>
    </w:p>
    <w:p w:rsidR="00F174CD" w:rsidRDefault="00246D7E">
      <w:r w:rsidRPr="00301053">
        <w:t xml:space="preserve">Links to a document in the Microsoft Open Specifications library point to the correct </w:t>
      </w:r>
      <w:r w:rsidRPr="00301053">
        <w:t>section in the most recently published version of the referenced document. However, because individual documents in the library are not updated at the same time, the section numbers in the documents may not match. You can confirm the correct section number</w:t>
      </w:r>
      <w:r w:rsidRPr="00301053">
        <w:t xml:space="preserve">ing by checking the </w:t>
      </w:r>
      <w:hyperlink r:id="rId26" w:history="1">
        <w:r w:rsidRPr="00874DB6">
          <w:rPr>
            <w:rStyle w:val="Hyperlink"/>
          </w:rPr>
          <w:t>Errata</w:t>
        </w:r>
      </w:hyperlink>
      <w:r w:rsidRPr="00301053">
        <w:t xml:space="preserve">.  </w:t>
      </w:r>
    </w:p>
    <w:p w:rsidR="00F174CD" w:rsidRDefault="00246D7E">
      <w:pPr>
        <w:pStyle w:val="Heading3"/>
      </w:pPr>
      <w:bookmarkStart w:id="22" w:name="section_1131c2dbbbec43308872cb3762f0eebb"/>
      <w:bookmarkStart w:id="23" w:name="_Toc83876689"/>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174CD" w:rsidRDefault="00246D7E">
      <w:r>
        <w:t>We conduct frequent surveys of the normative references to assure their continued av</w:t>
      </w:r>
      <w:r>
        <w:t xml:space="preserve">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F174CD" w:rsidRDefault="00246D7E">
      <w:pPr>
        <w:spacing w:after="200"/>
      </w:pPr>
      <w:r>
        <w:t>[IETFDRAFT-JWT-LATEST] Jones, M., Bradley, J.,</w:t>
      </w:r>
      <w:r>
        <w:t xml:space="preserve"> and Sakimura, N., "JSON Web Token (JWT) draft-ietf-oauth-json-web-token-08", draft-ietf-oauth-json-web-token-08, May 2013, </w:t>
      </w:r>
      <w:hyperlink r:id="rId28">
        <w:r>
          <w:rPr>
            <w:rStyle w:val="Hyperlink"/>
          </w:rPr>
          <w:t>http://datatracker.ietf.org/doc/draft-ietf-oauth-json-web-token/</w:t>
        </w:r>
      </w:hyperlink>
    </w:p>
    <w:p w:rsidR="00F174CD" w:rsidRDefault="00246D7E">
      <w:pPr>
        <w:spacing w:after="200"/>
      </w:pPr>
      <w:r>
        <w:t>[</w:t>
      </w:r>
      <w:r>
        <w:t>MS-DTYP] Microsoft Corporation, "</w:t>
      </w:r>
      <w:hyperlink r:id="rId29" w:anchor="Section_cca2742956894a16b2b49325d93e4ba2">
        <w:r>
          <w:rPr>
            <w:rStyle w:val="Hyperlink"/>
          </w:rPr>
          <w:t>Windows Data Types</w:t>
        </w:r>
      </w:hyperlink>
      <w:r>
        <w:t>".</w:t>
      </w:r>
    </w:p>
    <w:p w:rsidR="00F174CD" w:rsidRDefault="00246D7E">
      <w:pPr>
        <w:spacing w:after="200"/>
      </w:pPr>
      <w:r>
        <w:t>[MS-OAUTH2EX] Microsoft Corporation, "</w:t>
      </w:r>
      <w:hyperlink r:id="rId30" w:anchor="Section_561052337ca74b4b821d84bb55bfc2cf">
        <w:r>
          <w:rPr>
            <w:rStyle w:val="Hyperlink"/>
          </w:rPr>
          <w:t>OA</w:t>
        </w:r>
        <w:r>
          <w:rPr>
            <w:rStyle w:val="Hyperlink"/>
          </w:rPr>
          <w:t>uth 2.0 Authentication Protocol Extensions</w:t>
        </w:r>
      </w:hyperlink>
      <w:r>
        <w:t>".</w:t>
      </w:r>
    </w:p>
    <w:p w:rsidR="00F174CD" w:rsidRDefault="00246D7E">
      <w:pPr>
        <w:spacing w:after="200"/>
      </w:pPr>
      <w:r>
        <w:t>[MS-ODATA] Microsoft Corporation, "</w:t>
      </w:r>
      <w:hyperlink r:id="rId31" w:anchor="Section_2b686a1a9e1f456f80ff072a010fc278">
        <w:r>
          <w:rPr>
            <w:rStyle w:val="Hyperlink"/>
          </w:rPr>
          <w:t>Open Data Protocol (OData)</w:t>
        </w:r>
      </w:hyperlink>
      <w:r>
        <w:t>".</w:t>
      </w:r>
    </w:p>
    <w:p w:rsidR="00F174CD" w:rsidRDefault="00246D7E">
      <w:pPr>
        <w:spacing w:after="200"/>
      </w:pPr>
      <w:r>
        <w:t>[MS-SPSTWS] Microsoft Corporation, "</w:t>
      </w:r>
      <w:hyperlink r:id="rId32" w:anchor="Section_98b483787d1543be986fab0084887ecf">
        <w:r>
          <w:rPr>
            <w:rStyle w:val="Hyperlink"/>
          </w:rPr>
          <w:t>SharePoint Security Token Service Web Service Protocol</w:t>
        </w:r>
      </w:hyperlink>
      <w:r>
        <w:t>".</w:t>
      </w:r>
    </w:p>
    <w:p w:rsidR="00F174CD" w:rsidRDefault="00246D7E">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F174CD" w:rsidRDefault="00246D7E">
      <w:pPr>
        <w:spacing w:after="200"/>
      </w:pPr>
      <w:r>
        <w:t xml:space="preserve">[RFC2616] Fielding, R., Gettys, J., Mogul, J., et al., "Hypertext Transfer Protocol -- HTTP/1.1", RFC 2616, June 1999, </w:t>
      </w:r>
      <w:hyperlink r:id="rId34">
        <w:r>
          <w:rPr>
            <w:rStyle w:val="Hyperlink"/>
          </w:rPr>
          <w:t>h</w:t>
        </w:r>
        <w:r>
          <w:rPr>
            <w:rStyle w:val="Hyperlink"/>
          </w:rPr>
          <w:t>ttp://www.rfc-editor.org/rfc/rfc2616.txt</w:t>
        </w:r>
      </w:hyperlink>
    </w:p>
    <w:p w:rsidR="00F174CD" w:rsidRDefault="00246D7E">
      <w:pPr>
        <w:spacing w:after="200"/>
      </w:pPr>
      <w:r>
        <w:t xml:space="preserve">[RFC2617] Franks, J., Hallam-Baker, P., Hostetler, J., et al., "HTTP Authentication: Basic and Digest Access Authentication", RFC 2617, June 1999, </w:t>
      </w:r>
      <w:hyperlink r:id="rId35">
        <w:r>
          <w:rPr>
            <w:rStyle w:val="Hyperlink"/>
          </w:rPr>
          <w:t>http://www.rfc-editor.org/rfc/rfc2617.txt</w:t>
        </w:r>
      </w:hyperlink>
    </w:p>
    <w:p w:rsidR="00F174CD" w:rsidRDefault="00246D7E">
      <w:pPr>
        <w:spacing w:after="200"/>
      </w:pPr>
      <w:r>
        <w:t xml:space="preserve">[RFC2818] Rescorla, E., "HTTP Over TLS", RFC 2818, May 2000, </w:t>
      </w:r>
      <w:hyperlink r:id="rId36">
        <w:r>
          <w:rPr>
            <w:rStyle w:val="Hyperlink"/>
          </w:rPr>
          <w:t>http://www.rfc-editor.org/rfc/rfc2818.txt</w:t>
        </w:r>
      </w:hyperlink>
    </w:p>
    <w:p w:rsidR="00F174CD" w:rsidRDefault="00246D7E">
      <w:pPr>
        <w:spacing w:after="200"/>
      </w:pPr>
      <w:r>
        <w:t>[RFC793] Postel, J., Ed., "Transmission Contro</w:t>
      </w:r>
      <w:r>
        <w:t xml:space="preserve">l Protocol: DARPA Internet Program Protocol Specification", RFC 793, September 1981, </w:t>
      </w:r>
      <w:hyperlink r:id="rId37">
        <w:r>
          <w:rPr>
            <w:rStyle w:val="Hyperlink"/>
          </w:rPr>
          <w:t>http://www.rfc-editor.org/rfc/rfc793.txt</w:t>
        </w:r>
      </w:hyperlink>
    </w:p>
    <w:p w:rsidR="00F174CD" w:rsidRDefault="00246D7E">
      <w:pPr>
        <w:pStyle w:val="Heading3"/>
      </w:pPr>
      <w:bookmarkStart w:id="24" w:name="section_56c88fd99b7349df8f5c55ea229453f9"/>
      <w:bookmarkStart w:id="25" w:name="_Toc83876690"/>
      <w:r>
        <w:lastRenderedPageBreak/>
        <w:t>Informative References</w:t>
      </w:r>
      <w:bookmarkEnd w:id="24"/>
      <w:bookmarkEnd w:id="25"/>
      <w:r>
        <w:fldChar w:fldCharType="begin"/>
      </w:r>
      <w:r>
        <w:instrText xml:space="preserve"> XE "References:informative" </w:instrText>
      </w:r>
      <w:r>
        <w:fldChar w:fldCharType="end"/>
      </w:r>
      <w:r>
        <w:fldChar w:fldCharType="begin"/>
      </w:r>
      <w:r>
        <w:instrText xml:space="preserve"> XE "Inform</w:instrText>
      </w:r>
      <w:r>
        <w:instrText xml:space="preserve">ative references" </w:instrText>
      </w:r>
      <w:r>
        <w:fldChar w:fldCharType="end"/>
      </w:r>
    </w:p>
    <w:p w:rsidR="00F174CD" w:rsidRDefault="00246D7E">
      <w:pPr>
        <w:spacing w:after="200"/>
      </w:pPr>
      <w:r>
        <w:t>[MS-OXPROTO] Microsoft Corporation, "</w:t>
      </w:r>
      <w:hyperlink r:id="rId38" w:anchor="Section_734ab967e43e425babe1974af56c0283">
        <w:r>
          <w:rPr>
            <w:rStyle w:val="Hyperlink"/>
          </w:rPr>
          <w:t>Exchange Server Protocols System Overview</w:t>
        </w:r>
      </w:hyperlink>
      <w:r>
        <w:t>".</w:t>
      </w:r>
    </w:p>
    <w:p w:rsidR="00F174CD" w:rsidRDefault="00246D7E">
      <w:pPr>
        <w:spacing w:after="200"/>
      </w:pPr>
      <w:r>
        <w:t>[MS-SPS2SAUTH] Microsoft Corporation, "</w:t>
      </w:r>
      <w:hyperlink r:id="rId39" w:anchor="Section_f80a09df8e0e434f93bda348d52a8022">
        <w:r>
          <w:rPr>
            <w:rStyle w:val="Hyperlink"/>
          </w:rPr>
          <w:t>OAuth 2.0 Authentication Protocol: SharePoint Profile</w:t>
        </w:r>
      </w:hyperlink>
      <w:r>
        <w:t>".</w:t>
      </w:r>
    </w:p>
    <w:p w:rsidR="00F174CD" w:rsidRDefault="00246D7E">
      <w:pPr>
        <w:pStyle w:val="Heading2"/>
      </w:pPr>
      <w:bookmarkStart w:id="26" w:name="section_39b0b54d85c242a18d5026062607498f"/>
      <w:bookmarkStart w:id="27" w:name="_Toc83876691"/>
      <w:r>
        <w:t>Overview</w:t>
      </w:r>
      <w:bookmarkEnd w:id="26"/>
      <w:bookmarkEnd w:id="27"/>
      <w:r>
        <w:fldChar w:fldCharType="begin"/>
      </w:r>
      <w:r>
        <w:instrText xml:space="preserve"> XE "Overview (synopsis)" </w:instrText>
      </w:r>
      <w:r>
        <w:fldChar w:fldCharType="end"/>
      </w:r>
    </w:p>
    <w:p w:rsidR="00F174CD" w:rsidRDefault="00246D7E">
      <w:r>
        <w:t>These extensions specify how applications can perform server-to-server authentica</w:t>
      </w:r>
      <w:r>
        <w:t xml:space="preserve">tion using a </w:t>
      </w:r>
      <w:hyperlink w:anchor="gt_4949b945-0592-4c65-8818-e24fa314d3b9">
        <w:r>
          <w:rPr>
            <w:rStyle w:val="HyperlinkGreen"/>
            <w:b/>
          </w:rPr>
          <w:t>security token service (STS)</w:t>
        </w:r>
      </w:hyperlink>
      <w:r>
        <w:t>. For example, an email service might use these extensions to authenticate itself when it makes a call to an instant messaging service. Both of these ser</w:t>
      </w:r>
      <w:r>
        <w:t xml:space="preserve">vices are server applications. However, in the scope of this protocol, the email service would be the client, and the instant messaging service would be the server. For an example of a server-to-server </w:t>
      </w:r>
      <w:hyperlink w:anchor="gt_6b49ccf2-3d93-4d1e-9ecd-e5e7873eec24">
        <w:r>
          <w:rPr>
            <w:rStyle w:val="HyperlinkGreen"/>
            <w:b/>
          </w:rPr>
          <w:t>security token</w:t>
        </w:r>
      </w:hyperlink>
      <w:r>
        <w:t xml:space="preserve"> that a client might send to authenticate itself, see section </w:t>
      </w:r>
      <w:hyperlink w:anchor="Section_bdbef05bf4534f67ab07ef734ed6e405" w:history="1">
        <w:r>
          <w:rPr>
            <w:rStyle w:val="Hyperlink"/>
          </w:rPr>
          <w:t>4.2</w:t>
        </w:r>
      </w:hyperlink>
      <w:r>
        <w:t>.</w:t>
      </w:r>
    </w:p>
    <w:p w:rsidR="00F174CD" w:rsidRDefault="00246D7E">
      <w:pPr>
        <w:pStyle w:val="Heading2"/>
      </w:pPr>
      <w:bookmarkStart w:id="28" w:name="section_f20205f05b03447e80039f00507393b9"/>
      <w:bookmarkStart w:id="29" w:name="_Toc83876692"/>
      <w:r>
        <w:t>Relationship to Other Protocols</w:t>
      </w:r>
      <w:bookmarkEnd w:id="28"/>
      <w:bookmarkEnd w:id="29"/>
      <w:r>
        <w:fldChar w:fldCharType="begin"/>
      </w:r>
      <w:r>
        <w:instrText xml:space="preserve"> XE "Relationship to other protocols" </w:instrText>
      </w:r>
      <w:r>
        <w:fldChar w:fldCharType="end"/>
      </w:r>
    </w:p>
    <w:p w:rsidR="00F174CD" w:rsidRDefault="00246D7E">
      <w:r>
        <w:t>These extensions extend the OAuth 2</w:t>
      </w:r>
      <w:r>
        <w:t xml:space="preserve">.0 Authentication Protocol, as described in </w:t>
      </w:r>
      <w:hyperlink r:id="rId40" w:anchor="Section_561052337ca74b4b821d84bb55bfc2cf">
        <w:r>
          <w:rPr>
            <w:rStyle w:val="Hyperlink"/>
          </w:rPr>
          <w:t>[MS-OAUTH2EX]</w:t>
        </w:r>
      </w:hyperlink>
      <w:r>
        <w:t xml:space="preserve">, and JSON Web Token (JWT), as described in </w:t>
      </w:r>
      <w:hyperlink r:id="rId41">
        <w:r>
          <w:rPr>
            <w:rStyle w:val="Hyperlink"/>
          </w:rPr>
          <w:t>[IETFD</w:t>
        </w:r>
        <w:r>
          <w:rPr>
            <w:rStyle w:val="Hyperlink"/>
          </w:rPr>
          <w:t>RAFT-JWT-LATEST]</w:t>
        </w:r>
      </w:hyperlink>
      <w:r>
        <w:t xml:space="preserve">. </w:t>
      </w:r>
    </w:p>
    <w:p w:rsidR="00F174CD" w:rsidRDefault="00246D7E">
      <w:r>
        <w:t xml:space="preserve">For information on how to implement an </w:t>
      </w:r>
      <w:hyperlink w:anchor="gt_4949b945-0592-4c65-8818-e24fa314d3b9">
        <w:r>
          <w:rPr>
            <w:rStyle w:val="HyperlinkGreen"/>
            <w:b/>
          </w:rPr>
          <w:t>STS</w:t>
        </w:r>
      </w:hyperlink>
      <w:r>
        <w:t xml:space="preserve">, see </w:t>
      </w:r>
      <w:hyperlink r:id="rId42" w:anchor="Section_98b483787d1543be986fab0084887ecf">
        <w:r>
          <w:rPr>
            <w:rStyle w:val="Hyperlink"/>
          </w:rPr>
          <w:t>[MS-SPSTWS]</w:t>
        </w:r>
      </w:hyperlink>
      <w:r>
        <w:t>.</w:t>
      </w:r>
    </w:p>
    <w:p w:rsidR="00F174CD" w:rsidRDefault="00246D7E">
      <w:r>
        <w:t>For conceptual background informa</w:t>
      </w:r>
      <w:r>
        <w:t xml:space="preserve">tion and overviews of the relationships and interactions between this and other protocols, see </w:t>
      </w:r>
      <w:hyperlink r:id="rId43" w:anchor="Section_734ab967e43e425babe1974af56c0283">
        <w:r>
          <w:rPr>
            <w:rStyle w:val="Hyperlink"/>
          </w:rPr>
          <w:t>[MS-OXPROTO]</w:t>
        </w:r>
      </w:hyperlink>
      <w:r>
        <w:t>.</w:t>
      </w:r>
    </w:p>
    <w:p w:rsidR="00F174CD" w:rsidRDefault="00246D7E">
      <w:pPr>
        <w:pStyle w:val="Heading2"/>
      </w:pPr>
      <w:bookmarkStart w:id="30" w:name="section_ce0bc9c79d6844a6a728c0f6c5668f55"/>
      <w:bookmarkStart w:id="31" w:name="_Toc83876693"/>
      <w:r>
        <w:t>Prerequisites/Preconditions</w:t>
      </w:r>
      <w:bookmarkEnd w:id="30"/>
      <w:bookmarkEnd w:id="31"/>
      <w:r>
        <w:fldChar w:fldCharType="begin"/>
      </w:r>
      <w:r>
        <w:instrText xml:space="preserve"> XE "Prerequisites" </w:instrText>
      </w:r>
      <w:r>
        <w:fldChar w:fldCharType="end"/>
      </w:r>
      <w:r>
        <w:fldChar w:fldCharType="begin"/>
      </w:r>
      <w:r>
        <w:instrText xml:space="preserve"> XE "Preconditio</w:instrText>
      </w:r>
      <w:r>
        <w:instrText xml:space="preserve">ns" </w:instrText>
      </w:r>
      <w:r>
        <w:fldChar w:fldCharType="end"/>
      </w:r>
    </w:p>
    <w:p w:rsidR="00F174CD" w:rsidRDefault="00246D7E">
      <w:r>
        <w:t xml:space="preserve">The client is required to reside in the same </w:t>
      </w:r>
      <w:hyperlink w:anchor="gt_a6d72903-d1a8-4968-bd9b-bf22005e8b58">
        <w:r>
          <w:rPr>
            <w:rStyle w:val="HyperlinkGreen"/>
            <w:b/>
          </w:rPr>
          <w:t>realm</w:t>
        </w:r>
      </w:hyperlink>
      <w:r>
        <w:t xml:space="preserve"> as the </w:t>
      </w:r>
      <w:hyperlink w:anchor="gt_4949b945-0592-4c65-8818-e24fa314d3b9">
        <w:r>
          <w:rPr>
            <w:rStyle w:val="HyperlinkGreen"/>
            <w:b/>
          </w:rPr>
          <w:t>STS</w:t>
        </w:r>
      </w:hyperlink>
      <w:r>
        <w:t xml:space="preserve"> to request a server-to-server </w:t>
      </w:r>
      <w:hyperlink w:anchor="gt_6b49ccf2-3d93-4d1e-9ecd-e5e7873eec24">
        <w:r>
          <w:rPr>
            <w:rStyle w:val="HyperlinkGreen"/>
            <w:b/>
          </w:rPr>
          <w:t>security token</w:t>
        </w:r>
      </w:hyperlink>
      <w:r>
        <w:t xml:space="preserve"> from it.</w:t>
      </w:r>
    </w:p>
    <w:p w:rsidR="00F174CD" w:rsidRDefault="00246D7E">
      <w:pPr>
        <w:pStyle w:val="Heading2"/>
      </w:pPr>
      <w:bookmarkStart w:id="32" w:name="section_5cb59aab908f44d1bb2811b8d86bd316"/>
      <w:bookmarkStart w:id="33" w:name="_Toc83876694"/>
      <w:r>
        <w:t>Applicability Statement</w:t>
      </w:r>
      <w:bookmarkEnd w:id="32"/>
      <w:bookmarkEnd w:id="33"/>
      <w:r>
        <w:fldChar w:fldCharType="begin"/>
      </w:r>
      <w:r>
        <w:instrText xml:space="preserve"> XE "Applicability" </w:instrText>
      </w:r>
      <w:r>
        <w:fldChar w:fldCharType="end"/>
      </w:r>
    </w:p>
    <w:p w:rsidR="00F174CD" w:rsidRDefault="00246D7E">
      <w:r>
        <w:t>These extensions apply only when a service call is made to or from an application that supports server-to-server authenticatio</w:t>
      </w:r>
      <w:r>
        <w:t>n.</w:t>
      </w:r>
    </w:p>
    <w:p w:rsidR="00F174CD" w:rsidRDefault="00246D7E">
      <w:pPr>
        <w:pStyle w:val="Heading2"/>
      </w:pPr>
      <w:bookmarkStart w:id="34" w:name="section_6a12bc0280f14dd198aeae537c43513c"/>
      <w:bookmarkStart w:id="35" w:name="_Toc83876695"/>
      <w:r>
        <w:t>Versioning and Capability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F174CD" w:rsidRDefault="00246D7E">
      <w:r>
        <w:t>None.</w:t>
      </w:r>
    </w:p>
    <w:p w:rsidR="00F174CD" w:rsidRDefault="00246D7E">
      <w:pPr>
        <w:pStyle w:val="Heading2"/>
      </w:pPr>
      <w:bookmarkStart w:id="36" w:name="section_9017762fd7bb4253aed3312f4b7328cb"/>
      <w:bookmarkStart w:id="37" w:name="_Toc83876696"/>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174CD" w:rsidRDefault="00246D7E">
      <w:r>
        <w:t>None.</w:t>
      </w:r>
    </w:p>
    <w:p w:rsidR="00F174CD" w:rsidRDefault="00246D7E">
      <w:pPr>
        <w:pStyle w:val="Heading2"/>
      </w:pPr>
      <w:bookmarkStart w:id="38" w:name="section_88d50c64d5c54590a768cb96b16ee188"/>
      <w:bookmarkStart w:id="39" w:name="_Toc83876697"/>
      <w:r>
        <w:t>Standards Assignments</w:t>
      </w:r>
      <w:bookmarkEnd w:id="38"/>
      <w:bookmarkEnd w:id="39"/>
      <w:r>
        <w:fldChar w:fldCharType="begin"/>
      </w:r>
      <w:r>
        <w:instrText xml:space="preserve"> XE "Standards assignments" </w:instrText>
      </w:r>
      <w:r>
        <w:fldChar w:fldCharType="end"/>
      </w:r>
    </w:p>
    <w:p w:rsidR="00F174CD" w:rsidRDefault="00246D7E">
      <w:r>
        <w:t>None.</w:t>
      </w:r>
    </w:p>
    <w:p w:rsidR="00F174CD" w:rsidRDefault="00246D7E">
      <w:pPr>
        <w:pStyle w:val="Heading1"/>
      </w:pPr>
      <w:bookmarkStart w:id="40" w:name="section_a4cd7e71f7264572818041d369c54857"/>
      <w:bookmarkStart w:id="41" w:name="_Toc83876698"/>
      <w:r>
        <w:lastRenderedPageBreak/>
        <w:t>Me</w:t>
      </w:r>
      <w:r>
        <w:t>ssages</w:t>
      </w:r>
      <w:bookmarkEnd w:id="40"/>
      <w:bookmarkEnd w:id="41"/>
    </w:p>
    <w:p w:rsidR="00F174CD" w:rsidRDefault="00246D7E">
      <w:pPr>
        <w:pStyle w:val="Heading2"/>
      </w:pPr>
      <w:bookmarkStart w:id="42" w:name="section_676e259a234746c2ad9f0cfff958dacc"/>
      <w:bookmarkStart w:id="43" w:name="_Toc83876699"/>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 messages" </w:instrText>
      </w:r>
      <w:r>
        <w:fldChar w:fldCharType="end"/>
      </w:r>
    </w:p>
    <w:p w:rsidR="00F174CD" w:rsidRDefault="00246D7E">
      <w:r>
        <w:t xml:space="preserve">These extensions transport messages over </w:t>
      </w:r>
      <w:hyperlink w:anchor="gt_b08d36f6-b5c6-4ce4-8d2d-6f2ab75ea4cb">
        <w:r>
          <w:rPr>
            <w:rStyle w:val="HyperlinkGreen"/>
            <w:b/>
          </w:rPr>
          <w:t>TCP</w:t>
        </w:r>
      </w:hyperlink>
      <w:r>
        <w:t xml:space="preserve">, as specified in </w:t>
      </w:r>
      <w:hyperlink r:id="rId44">
        <w:r>
          <w:rPr>
            <w:rStyle w:val="Hyperlink"/>
          </w:rPr>
          <w:t>[RFC793]</w:t>
        </w:r>
      </w:hyperlink>
      <w:r>
        <w:t xml:space="preserve">, and do not pass any specific parameters to the transport. Transport-layer security MUST be used to secure the </w:t>
      </w:r>
      <w:hyperlink w:anchor="gt_6b49ccf2-3d93-4d1e-9ecd-e5e7873eec24">
        <w:r>
          <w:rPr>
            <w:rStyle w:val="HyperlinkGreen"/>
            <w:b/>
          </w:rPr>
          <w:t>security tokens</w:t>
        </w:r>
      </w:hyperlink>
      <w:r>
        <w:t>. These</w:t>
      </w:r>
      <w:r>
        <w:t xml:space="preserve"> extensions use </w:t>
      </w:r>
      <w:hyperlink w:anchor="gt_9239bd88-9747-44a6-83a6-473f53f175a7">
        <w:r>
          <w:rPr>
            <w:rStyle w:val="HyperlinkGreen"/>
            <w:b/>
          </w:rPr>
          <w:t>HTTPS</w:t>
        </w:r>
      </w:hyperlink>
      <w:r>
        <w:t xml:space="preserve">, as specified in </w:t>
      </w:r>
      <w:hyperlink r:id="rId45">
        <w:r>
          <w:rPr>
            <w:rStyle w:val="Hyperlink"/>
          </w:rPr>
          <w:t>[RFC2818]</w:t>
        </w:r>
      </w:hyperlink>
      <w:r>
        <w:t>, to do so.</w:t>
      </w:r>
    </w:p>
    <w:p w:rsidR="00F174CD" w:rsidRDefault="00246D7E">
      <w:r>
        <w:t>Messages sent using these extensions are not encoded by Open-Data, as</w:t>
      </w:r>
      <w:r>
        <w:t xml:space="preserve"> specified in </w:t>
      </w:r>
      <w:hyperlink r:id="rId46" w:anchor="Section_2b686a1a9e1f456f80ff072a010fc278">
        <w:r>
          <w:rPr>
            <w:rStyle w:val="Hyperlink"/>
          </w:rPr>
          <w:t>[MS-ODATA]</w:t>
        </w:r>
      </w:hyperlink>
      <w:r>
        <w:t>, and use the default character set defined by the client or the server.</w:t>
      </w:r>
    </w:p>
    <w:p w:rsidR="00F174CD" w:rsidRDefault="00246D7E">
      <w:r>
        <w:t xml:space="preserve">Security tokens are JWTs and are sent using </w:t>
      </w:r>
      <w:r>
        <w:rPr>
          <w:b/>
        </w:rPr>
        <w:t>HTTP Authorization</w:t>
      </w:r>
      <w:r>
        <w:t xml:space="preserve"> headers, as spec</w:t>
      </w:r>
      <w:r>
        <w:t xml:space="preserve">ified in </w:t>
      </w:r>
      <w:hyperlink r:id="rId47">
        <w:r>
          <w:rPr>
            <w:rStyle w:val="Hyperlink"/>
          </w:rPr>
          <w:t>[IETFDRAFT-JWT-LATEST]</w:t>
        </w:r>
      </w:hyperlink>
      <w:r>
        <w:t xml:space="preserve">. </w:t>
      </w:r>
      <w:r>
        <w:rPr>
          <w:b/>
        </w:rPr>
        <w:t>HTTP Authorization</w:t>
      </w:r>
      <w:r>
        <w:t xml:space="preserve"> headers are specified in </w:t>
      </w:r>
      <w:hyperlink r:id="rId48">
        <w:r>
          <w:rPr>
            <w:rStyle w:val="Hyperlink"/>
          </w:rPr>
          <w:t>[RFC2617]</w:t>
        </w:r>
      </w:hyperlink>
      <w:r>
        <w:t>.</w:t>
      </w:r>
    </w:p>
    <w:p w:rsidR="00F174CD" w:rsidRDefault="00246D7E">
      <w:pPr>
        <w:pStyle w:val="Heading2"/>
      </w:pPr>
      <w:bookmarkStart w:id="44" w:name="section_2a67f79484554dc49b0d9bf0dac6f5ee"/>
      <w:bookmarkStart w:id="45" w:name="_Toc83876700"/>
      <w:r>
        <w:t>Message Syntax</w:t>
      </w:r>
      <w:bookmarkEnd w:id="44"/>
      <w:bookmarkEnd w:id="45"/>
      <w:r>
        <w:fldChar w:fldCharType="begin"/>
      </w:r>
      <w:r>
        <w:instrText xml:space="preserve"> XE "Messages:syntax" </w:instrText>
      </w:r>
      <w:r>
        <w:fldChar w:fldCharType="end"/>
      </w:r>
      <w:r>
        <w:fldChar w:fldCharType="begin"/>
      </w:r>
      <w:r>
        <w:instrText xml:space="preserve"> XE "Syntax - messages" </w:instrText>
      </w:r>
      <w:r>
        <w:fldChar w:fldCharType="end"/>
      </w:r>
    </w:p>
    <w:p w:rsidR="00F174CD" w:rsidRDefault="00246D7E">
      <w:r>
        <w:t xml:space="preserve">A </w:t>
      </w:r>
      <w:hyperlink w:anchor="gt_f3ef2572-95cf-4c5c-b3c9-551fd648f409">
        <w:r>
          <w:rPr>
            <w:rStyle w:val="HyperlinkGreen"/>
            <w:b/>
          </w:rPr>
          <w:t>security principal</w:t>
        </w:r>
      </w:hyperlink>
      <w:r>
        <w:t xml:space="preserve"> is represented as a </w:t>
      </w:r>
      <w:hyperlink w:anchor="gt_9038c143-b48e-4b66-884b-03302ff8b747">
        <w:r>
          <w:rPr>
            <w:rStyle w:val="HyperlinkGreen"/>
            <w:b/>
          </w:rPr>
          <w:t>security principal identifier</w:t>
        </w:r>
      </w:hyperlink>
      <w:r>
        <w:t xml:space="preserve"> in the messages sent by applicati</w:t>
      </w:r>
      <w:r>
        <w:t xml:space="preserve">ons. A security principal identifier is a </w:t>
      </w:r>
      <w:hyperlink w:anchor="gt_f49694cc-c350-462d-ab8e-816f0103c6c1">
        <w:r>
          <w:rPr>
            <w:rStyle w:val="HyperlinkGreen"/>
            <w:b/>
          </w:rPr>
          <w:t>GUID</w:t>
        </w:r>
      </w:hyperlink>
      <w:r>
        <w:t>.</w:t>
      </w:r>
    </w:p>
    <w:p w:rsidR="00F174CD" w:rsidRDefault="00246D7E">
      <w:r>
        <w:t xml:space="preserve">For more details about the messages typically exchanged between a client and an </w:t>
      </w:r>
      <w:hyperlink w:anchor="gt_4949b945-0592-4c65-8818-e24fa314d3b9">
        <w:r>
          <w:rPr>
            <w:rStyle w:val="HyperlinkGreen"/>
            <w:b/>
          </w:rPr>
          <w:t>STS</w:t>
        </w:r>
      </w:hyperlink>
      <w:r>
        <w:t>,</w:t>
      </w:r>
      <w:r>
        <w:t xml:space="preserve"> see </w:t>
      </w:r>
      <w:hyperlink r:id="rId49" w:anchor="Section_98b483787d1543be986fab0084887ecf">
        <w:r>
          <w:rPr>
            <w:rStyle w:val="Hyperlink"/>
          </w:rPr>
          <w:t>[MS-SPSTWS]</w:t>
        </w:r>
      </w:hyperlink>
      <w:r>
        <w:t>.</w:t>
      </w:r>
    </w:p>
    <w:p w:rsidR="00F174CD" w:rsidRDefault="00246D7E">
      <w:r>
        <w:t xml:space="preserve">For clarity, this document uses different names to refer to the server-to-server </w:t>
      </w:r>
      <w:hyperlink w:anchor="gt_6b49ccf2-3d93-4d1e-9ecd-e5e7873eec24">
        <w:r>
          <w:rPr>
            <w:rStyle w:val="HyperlinkGreen"/>
            <w:b/>
          </w:rPr>
          <w:t>security token</w:t>
        </w:r>
        <w:r>
          <w:rPr>
            <w:rStyle w:val="HyperlinkGreen"/>
            <w:b/>
          </w:rPr>
          <w:t>s</w:t>
        </w:r>
      </w:hyperlink>
      <w:r>
        <w:t xml:space="preserve"> that are exchanged in various scenarios. An actor token is a signed security token that is issued by an STS, or by the client itself if the server trusts it to do so. An outer token is an unsigned security token that is constructed by the client and cont</w:t>
      </w:r>
      <w:r>
        <w:t xml:space="preserve">ains user information in addition to an actor token. In this scenario, the actor token is referred to as the inner token. All of these security tokens are formatted in the same way, as specified in </w:t>
      </w:r>
      <w:hyperlink r:id="rId50">
        <w:r>
          <w:rPr>
            <w:rStyle w:val="Hyperlink"/>
          </w:rPr>
          <w:t>[IETFDRAFT-JWT-LATEST]</w:t>
        </w:r>
      </w:hyperlink>
      <w:r>
        <w:t>, and contain the claims and header fields specified in this section.</w:t>
      </w:r>
    </w:p>
    <w:p w:rsidR="00F174CD" w:rsidRDefault="00246D7E">
      <w:r>
        <w:t xml:space="preserve">The following table describes claims that are exchanged in server-to-server security tokens. The claim values are all of data type </w:t>
      </w:r>
      <w:r>
        <w:rPr>
          <w:b/>
        </w:rPr>
        <w:t>STRING</w:t>
      </w:r>
      <w:r>
        <w:t xml:space="preserve">, as specified in </w:t>
      </w:r>
      <w:hyperlink r:id="rId51" w:anchor="Section_cca2742956894a16b2b49325d93e4ba2">
        <w:r>
          <w:rPr>
            <w:rStyle w:val="Hyperlink"/>
          </w:rPr>
          <w:t>[MS-DTYP]</w:t>
        </w:r>
      </w:hyperlink>
      <w:r>
        <w:t>.</w:t>
      </w:r>
    </w:p>
    <w:tbl>
      <w:tblPr>
        <w:tblStyle w:val="Table-ShadedHeader"/>
        <w:tblW w:w="0" w:type="auto"/>
        <w:tblLook w:val="04A0" w:firstRow="1" w:lastRow="0" w:firstColumn="1" w:lastColumn="0" w:noHBand="0" w:noVBand="1"/>
      </w:tblPr>
      <w:tblGrid>
        <w:gridCol w:w="2089"/>
        <w:gridCol w:w="3916"/>
        <w:gridCol w:w="3470"/>
      </w:tblGrid>
      <w:tr w:rsidR="00F174CD" w:rsidTr="00F174CD">
        <w:trPr>
          <w:cnfStyle w:val="100000000000" w:firstRow="1" w:lastRow="0" w:firstColumn="0" w:lastColumn="0" w:oddVBand="0" w:evenVBand="0" w:oddHBand="0" w:evenHBand="0" w:firstRowFirstColumn="0" w:firstRowLastColumn="0" w:lastRowFirstColumn="0" w:lastRowLastColumn="0"/>
          <w:tblHeader/>
        </w:trPr>
        <w:tc>
          <w:tcPr>
            <w:tcW w:w="0" w:type="auto"/>
          </w:tcPr>
          <w:p w:rsidR="00F174CD" w:rsidRDefault="00246D7E">
            <w:pPr>
              <w:pStyle w:val="TableBodyText"/>
              <w:rPr>
                <w:b/>
              </w:rPr>
            </w:pPr>
            <w:r>
              <w:rPr>
                <w:b/>
              </w:rPr>
              <w:t>Claim type</w:t>
            </w:r>
          </w:p>
        </w:tc>
        <w:tc>
          <w:tcPr>
            <w:tcW w:w="0" w:type="auto"/>
          </w:tcPr>
          <w:p w:rsidR="00F174CD" w:rsidRDefault="00246D7E">
            <w:pPr>
              <w:pStyle w:val="TableBodyText"/>
              <w:rPr>
                <w:b/>
              </w:rPr>
            </w:pPr>
            <w:r>
              <w:rPr>
                <w:b/>
              </w:rPr>
              <w:t>Claim value description</w:t>
            </w:r>
          </w:p>
        </w:tc>
        <w:tc>
          <w:tcPr>
            <w:tcW w:w="0" w:type="auto"/>
          </w:tcPr>
          <w:p w:rsidR="00F174CD" w:rsidRDefault="00246D7E">
            <w:pPr>
              <w:pStyle w:val="TableBodyText"/>
              <w:rPr>
                <w:b/>
              </w:rPr>
            </w:pPr>
            <w:r>
              <w:rPr>
                <w:b/>
              </w:rPr>
              <w:t>Example claim values</w:t>
            </w:r>
          </w:p>
        </w:tc>
      </w:tr>
      <w:tr w:rsidR="00F174CD" w:rsidTr="00F174CD">
        <w:tc>
          <w:tcPr>
            <w:tcW w:w="0" w:type="auto"/>
          </w:tcPr>
          <w:p w:rsidR="00F174CD" w:rsidRDefault="00246D7E">
            <w:pPr>
              <w:pStyle w:val="TableBodyText"/>
            </w:pPr>
            <w:r>
              <w:rPr>
                <w:b/>
              </w:rPr>
              <w:t>aud</w:t>
            </w:r>
          </w:p>
        </w:tc>
        <w:tc>
          <w:tcPr>
            <w:tcW w:w="0" w:type="auto"/>
          </w:tcPr>
          <w:p w:rsidR="00F174CD" w:rsidRDefault="00246D7E">
            <w:pPr>
              <w:pStyle w:val="TableBodyText"/>
            </w:pPr>
            <w:r>
              <w:t xml:space="preserve">The targeted service for which the client issued the server-to-server security token. </w:t>
            </w:r>
          </w:p>
        </w:tc>
        <w:tc>
          <w:tcPr>
            <w:tcW w:w="0" w:type="auto"/>
          </w:tcPr>
          <w:p w:rsidR="00F174CD" w:rsidRDefault="00246D7E">
            <w:pPr>
              <w:pStyle w:val="TableBodyText"/>
            </w:pPr>
            <w:r>
              <w:t>&lt;security principal</w:t>
            </w:r>
            <w:r>
              <w:t xml:space="preserve"> identifier&gt;/&lt;hostname&gt;@&lt;realm&gt;</w:t>
            </w:r>
          </w:p>
        </w:tc>
      </w:tr>
      <w:tr w:rsidR="00F174CD" w:rsidTr="00F174CD">
        <w:tc>
          <w:tcPr>
            <w:tcW w:w="0" w:type="auto"/>
          </w:tcPr>
          <w:p w:rsidR="00F174CD" w:rsidRDefault="00246D7E">
            <w:pPr>
              <w:pStyle w:val="TableBodyText"/>
            </w:pPr>
            <w:r>
              <w:rPr>
                <w:b/>
              </w:rPr>
              <w:t>iss</w:t>
            </w:r>
          </w:p>
        </w:tc>
        <w:tc>
          <w:tcPr>
            <w:tcW w:w="0" w:type="auto"/>
          </w:tcPr>
          <w:p w:rsidR="00F174CD" w:rsidRDefault="00246D7E">
            <w:pPr>
              <w:pStyle w:val="TableBodyText"/>
            </w:pPr>
            <w:r>
              <w:t>The security principal identifier of the server-to-server security token issuer.</w:t>
            </w:r>
          </w:p>
        </w:tc>
        <w:tc>
          <w:tcPr>
            <w:tcW w:w="0" w:type="auto"/>
          </w:tcPr>
          <w:p w:rsidR="00F174CD" w:rsidRDefault="00246D7E">
            <w:pPr>
              <w:pStyle w:val="TableBodyText"/>
            </w:pPr>
            <w:r>
              <w:t>&lt;security principal identifier&gt;@&lt;realm&gt;</w:t>
            </w:r>
          </w:p>
        </w:tc>
      </w:tr>
      <w:tr w:rsidR="00F174CD" w:rsidTr="00F174CD">
        <w:tc>
          <w:tcPr>
            <w:tcW w:w="0" w:type="auto"/>
          </w:tcPr>
          <w:p w:rsidR="00F174CD" w:rsidRDefault="00246D7E">
            <w:pPr>
              <w:pStyle w:val="TableBodyText"/>
            </w:pPr>
            <w:r>
              <w:rPr>
                <w:b/>
              </w:rPr>
              <w:t>nameid</w:t>
            </w:r>
          </w:p>
        </w:tc>
        <w:tc>
          <w:tcPr>
            <w:tcW w:w="0" w:type="auto"/>
          </w:tcPr>
          <w:p w:rsidR="00F174CD" w:rsidRDefault="00246D7E">
            <w:pPr>
              <w:pStyle w:val="TableBodyText"/>
            </w:pPr>
            <w:r>
              <w:t xml:space="preserve">The logged on user's </w:t>
            </w:r>
            <w:hyperlink w:anchor="gt_9d606f55-b798-4def-bf96-97b878bb92c6">
              <w:r>
                <w:rPr>
                  <w:rStyle w:val="HyperlinkGreen"/>
                  <w:b/>
                </w:rPr>
                <w:t>user pr</w:t>
              </w:r>
              <w:r>
                <w:rPr>
                  <w:rStyle w:val="HyperlinkGreen"/>
                  <w:b/>
                </w:rPr>
                <w:t>incipal name (UPN)</w:t>
              </w:r>
            </w:hyperlink>
            <w:r>
              <w:t xml:space="preserve"> value for the security principal that made the request.</w:t>
            </w:r>
          </w:p>
        </w:tc>
        <w:tc>
          <w:tcPr>
            <w:tcW w:w="0" w:type="auto"/>
          </w:tcPr>
          <w:p w:rsidR="00F174CD" w:rsidRDefault="00246D7E">
            <w:pPr>
              <w:pStyle w:val="TableBodyText"/>
            </w:pPr>
            <w:r>
              <w:t>user@contoso.com</w:t>
            </w:r>
          </w:p>
        </w:tc>
      </w:tr>
      <w:tr w:rsidR="00F174CD" w:rsidTr="00F174CD">
        <w:tc>
          <w:tcPr>
            <w:tcW w:w="0" w:type="auto"/>
          </w:tcPr>
          <w:p w:rsidR="00F174CD" w:rsidRDefault="00246D7E">
            <w:pPr>
              <w:pStyle w:val="TableBodyText"/>
            </w:pPr>
            <w:r>
              <w:rPr>
                <w:b/>
              </w:rPr>
              <w:t>nbf</w:t>
            </w:r>
          </w:p>
        </w:tc>
        <w:tc>
          <w:tcPr>
            <w:tcW w:w="0" w:type="auto"/>
          </w:tcPr>
          <w:p w:rsidR="00F174CD" w:rsidRDefault="00246D7E">
            <w:pPr>
              <w:pStyle w:val="TableBodyText"/>
            </w:pPr>
            <w:r>
              <w:t xml:space="preserve">The time at which the server-to-server security token was created. </w:t>
            </w:r>
          </w:p>
        </w:tc>
        <w:tc>
          <w:tcPr>
            <w:tcW w:w="0" w:type="auto"/>
          </w:tcPr>
          <w:p w:rsidR="00F174CD" w:rsidRDefault="00246D7E">
            <w:pPr>
              <w:pStyle w:val="TableBodyText"/>
            </w:pPr>
            <w:r>
              <w:t>129592882368666656</w:t>
            </w:r>
          </w:p>
        </w:tc>
      </w:tr>
      <w:tr w:rsidR="00F174CD" w:rsidTr="00F174CD">
        <w:tc>
          <w:tcPr>
            <w:tcW w:w="0" w:type="auto"/>
          </w:tcPr>
          <w:p w:rsidR="00F174CD" w:rsidRDefault="00246D7E">
            <w:pPr>
              <w:pStyle w:val="TableBodyText"/>
            </w:pPr>
            <w:r>
              <w:rPr>
                <w:b/>
              </w:rPr>
              <w:t>exp</w:t>
            </w:r>
          </w:p>
        </w:tc>
        <w:tc>
          <w:tcPr>
            <w:tcW w:w="0" w:type="auto"/>
          </w:tcPr>
          <w:p w:rsidR="00F174CD" w:rsidRDefault="00246D7E">
            <w:pPr>
              <w:pStyle w:val="TableBodyText"/>
            </w:pPr>
            <w:r>
              <w:t>The time at which the server-to-server security token expires.</w:t>
            </w:r>
          </w:p>
        </w:tc>
        <w:tc>
          <w:tcPr>
            <w:tcW w:w="0" w:type="auto"/>
          </w:tcPr>
          <w:p w:rsidR="00F174CD" w:rsidRDefault="00246D7E">
            <w:pPr>
              <w:pStyle w:val="TableBodyText"/>
            </w:pPr>
            <w:r>
              <w:t>129592882368666656</w:t>
            </w:r>
          </w:p>
        </w:tc>
      </w:tr>
      <w:tr w:rsidR="00F174CD" w:rsidTr="00F174CD">
        <w:tc>
          <w:tcPr>
            <w:tcW w:w="0" w:type="auto"/>
          </w:tcPr>
          <w:p w:rsidR="00F174CD" w:rsidRDefault="00246D7E">
            <w:pPr>
              <w:pStyle w:val="TableBodyText"/>
              <w:rPr>
                <w:b/>
              </w:rPr>
            </w:pPr>
            <w:r>
              <w:rPr>
                <w:b/>
              </w:rPr>
              <w:t>trustedfordelegation</w:t>
            </w:r>
          </w:p>
        </w:tc>
        <w:tc>
          <w:tcPr>
            <w:tcW w:w="0" w:type="auto"/>
          </w:tcPr>
          <w:p w:rsidR="00F174CD" w:rsidRDefault="00246D7E">
            <w:pPr>
              <w:pStyle w:val="TableBodyText"/>
            </w:pPr>
            <w:r>
              <w:t>"true" if the client is trusted to delegate a user identity; otherwise, "false".</w:t>
            </w:r>
          </w:p>
        </w:tc>
        <w:tc>
          <w:tcPr>
            <w:tcW w:w="0" w:type="auto"/>
          </w:tcPr>
          <w:p w:rsidR="00F174CD" w:rsidRDefault="00246D7E">
            <w:pPr>
              <w:pStyle w:val="TableBodyText"/>
            </w:pPr>
            <w:r>
              <w:t>true</w:t>
            </w:r>
          </w:p>
          <w:p w:rsidR="00F174CD" w:rsidRDefault="00246D7E">
            <w:pPr>
              <w:pStyle w:val="TableBodyText"/>
            </w:pPr>
            <w:r>
              <w:t>false</w:t>
            </w:r>
          </w:p>
        </w:tc>
      </w:tr>
      <w:tr w:rsidR="00F174CD" w:rsidTr="00F174CD">
        <w:tc>
          <w:tcPr>
            <w:tcW w:w="0" w:type="auto"/>
          </w:tcPr>
          <w:p w:rsidR="00F174CD" w:rsidRDefault="00246D7E">
            <w:pPr>
              <w:pStyle w:val="TableBodyText"/>
              <w:rPr>
                <w:b/>
              </w:rPr>
            </w:pPr>
            <w:r>
              <w:rPr>
                <w:b/>
              </w:rPr>
              <w:t>identityprovider</w:t>
            </w:r>
          </w:p>
        </w:tc>
        <w:tc>
          <w:tcPr>
            <w:tcW w:w="0" w:type="auto"/>
          </w:tcPr>
          <w:p w:rsidR="00F174CD" w:rsidRDefault="00246D7E">
            <w:pPr>
              <w:pStyle w:val="TableBodyText"/>
            </w:pPr>
            <w:r>
              <w:t xml:space="preserve">The identity provider that authenticated the caller. </w:t>
            </w:r>
          </w:p>
        </w:tc>
        <w:tc>
          <w:tcPr>
            <w:tcW w:w="0" w:type="auto"/>
          </w:tcPr>
          <w:p w:rsidR="00F174CD" w:rsidRDefault="00246D7E">
            <w:pPr>
              <w:pStyle w:val="TableBodyText"/>
            </w:pPr>
            <w:r>
              <w:t>windows</w:t>
            </w:r>
          </w:p>
          <w:p w:rsidR="00F174CD" w:rsidRDefault="00246D7E">
            <w:pPr>
              <w:pStyle w:val="TableBodyText"/>
            </w:pPr>
            <w:r>
              <w:t>forms</w:t>
            </w:r>
          </w:p>
          <w:p w:rsidR="00F174CD" w:rsidRDefault="00246D7E">
            <w:pPr>
              <w:pStyle w:val="TableBodyText"/>
            </w:pPr>
            <w:r>
              <w:t>trusted</w:t>
            </w:r>
          </w:p>
        </w:tc>
      </w:tr>
      <w:tr w:rsidR="00F174CD" w:rsidTr="00F174CD">
        <w:tc>
          <w:tcPr>
            <w:tcW w:w="0" w:type="auto"/>
          </w:tcPr>
          <w:p w:rsidR="00F174CD" w:rsidRDefault="00246D7E">
            <w:pPr>
              <w:pStyle w:val="TableBodyText"/>
              <w:rPr>
                <w:b/>
              </w:rPr>
            </w:pPr>
            <w:r>
              <w:rPr>
                <w:b/>
              </w:rPr>
              <w:lastRenderedPageBreak/>
              <w:t>actort</w:t>
            </w:r>
          </w:p>
        </w:tc>
        <w:tc>
          <w:tcPr>
            <w:tcW w:w="0" w:type="auto"/>
          </w:tcPr>
          <w:p w:rsidR="00F174CD" w:rsidRDefault="00246D7E">
            <w:pPr>
              <w:pStyle w:val="TableBodyText"/>
            </w:pPr>
            <w:r>
              <w:t>The security token is</w:t>
            </w:r>
            <w:r>
              <w:t>sued and signed by the STS. An actor token has the same format as any other security token.</w:t>
            </w:r>
          </w:p>
        </w:tc>
        <w:tc>
          <w:tcPr>
            <w:tcW w:w="0" w:type="auto"/>
          </w:tcPr>
          <w:p w:rsidR="00F174CD" w:rsidRDefault="00246D7E">
            <w:pPr>
              <w:pStyle w:val="TableBodyText"/>
            </w:pPr>
            <w:r>
              <w:t xml:space="preserve">See section </w:t>
            </w:r>
            <w:hyperlink w:anchor="Section_e0e4400d9b7c4e9a9011e3cda8f03461" w:history="1">
              <w:r>
                <w:rPr>
                  <w:rStyle w:val="Hyperlink"/>
                </w:rPr>
                <w:t>4.3</w:t>
              </w:r>
            </w:hyperlink>
            <w:r>
              <w:t xml:space="preserve"> and section </w:t>
            </w:r>
            <w:hyperlink w:anchor="Section_968d09ca55d144f99fc6873b724ef3df" w:history="1">
              <w:r>
                <w:rPr>
                  <w:rStyle w:val="Hyperlink"/>
                </w:rPr>
                <w:t>4.4</w:t>
              </w:r>
            </w:hyperlink>
            <w:r>
              <w:t>.</w:t>
            </w:r>
          </w:p>
        </w:tc>
      </w:tr>
      <w:tr w:rsidR="00F174CD" w:rsidTr="00F174CD">
        <w:tc>
          <w:tcPr>
            <w:tcW w:w="0" w:type="auto"/>
          </w:tcPr>
          <w:p w:rsidR="00F174CD" w:rsidRDefault="00246D7E">
            <w:pPr>
              <w:pStyle w:val="TableBodyText"/>
              <w:rPr>
                <w:b/>
              </w:rPr>
            </w:pPr>
            <w:r>
              <w:rPr>
                <w:b/>
              </w:rPr>
              <w:t>smtp</w:t>
            </w:r>
          </w:p>
        </w:tc>
        <w:tc>
          <w:tcPr>
            <w:tcW w:w="0" w:type="auto"/>
          </w:tcPr>
          <w:p w:rsidR="00F174CD" w:rsidRDefault="00246D7E">
            <w:pPr>
              <w:pStyle w:val="TableBodyText"/>
            </w:pPr>
            <w:r>
              <w:t>The l</w:t>
            </w:r>
            <w:r>
              <w:t>ogged on user's email address.</w:t>
            </w:r>
          </w:p>
        </w:tc>
        <w:tc>
          <w:tcPr>
            <w:tcW w:w="0" w:type="auto"/>
          </w:tcPr>
          <w:p w:rsidR="00F174CD" w:rsidRDefault="00246D7E">
            <w:pPr>
              <w:pStyle w:val="TableBodyText"/>
            </w:pPr>
            <w:r>
              <w:t>user@contoso.com</w:t>
            </w:r>
          </w:p>
        </w:tc>
      </w:tr>
      <w:tr w:rsidR="00F174CD" w:rsidTr="00F174CD">
        <w:tc>
          <w:tcPr>
            <w:tcW w:w="0" w:type="auto"/>
          </w:tcPr>
          <w:p w:rsidR="00F174CD" w:rsidRDefault="00246D7E">
            <w:pPr>
              <w:pStyle w:val="TableBodyText"/>
              <w:rPr>
                <w:b/>
              </w:rPr>
            </w:pPr>
            <w:r>
              <w:rPr>
                <w:b/>
              </w:rPr>
              <w:t>sip</w:t>
            </w:r>
          </w:p>
        </w:tc>
        <w:tc>
          <w:tcPr>
            <w:tcW w:w="0" w:type="auto"/>
          </w:tcPr>
          <w:p w:rsidR="00F174CD" w:rsidRDefault="00246D7E">
            <w:pPr>
              <w:pStyle w:val="TableBodyText"/>
            </w:pPr>
            <w:r>
              <w:t>The logged on user's sip address.</w:t>
            </w:r>
          </w:p>
        </w:tc>
        <w:tc>
          <w:tcPr>
            <w:tcW w:w="0" w:type="auto"/>
          </w:tcPr>
          <w:p w:rsidR="00F174CD" w:rsidRDefault="00246D7E">
            <w:pPr>
              <w:pStyle w:val="TableBodyText"/>
            </w:pPr>
            <w:r>
              <w:t>user@contoso.com</w:t>
            </w:r>
          </w:p>
        </w:tc>
      </w:tr>
      <w:tr w:rsidR="00F174CD" w:rsidTr="00F174CD">
        <w:tc>
          <w:tcPr>
            <w:tcW w:w="0" w:type="auto"/>
          </w:tcPr>
          <w:p w:rsidR="00F174CD" w:rsidRDefault="00246D7E">
            <w:pPr>
              <w:pStyle w:val="TableBodyText"/>
              <w:rPr>
                <w:b/>
              </w:rPr>
            </w:pPr>
            <w:r>
              <w:rPr>
                <w:b/>
              </w:rPr>
              <w:t>msexchuid</w:t>
            </w:r>
          </w:p>
        </w:tc>
        <w:tc>
          <w:tcPr>
            <w:tcW w:w="0" w:type="auto"/>
          </w:tcPr>
          <w:p w:rsidR="00F174CD" w:rsidRDefault="00246D7E">
            <w:pPr>
              <w:pStyle w:val="TableBodyText"/>
            </w:pPr>
            <w:r>
              <w:t>A unique identifier that the STS can give the user.</w:t>
            </w:r>
          </w:p>
          <w:p w:rsidR="00F174CD" w:rsidRDefault="00246D7E">
            <w:pPr>
              <w:pStyle w:val="TableBodyText"/>
            </w:pPr>
            <w:r>
              <w:t>This is an additional claim that the STS</w:t>
            </w:r>
            <w:r>
              <w:t xml:space="preserve"> adds and is not required by the OAuth 2.0 Authentication Protocol, as specified in </w:t>
            </w:r>
            <w:hyperlink r:id="rId52" w:anchor="Section_561052337ca74b4b821d84bb55bfc2cf">
              <w:r>
                <w:rPr>
                  <w:rStyle w:val="Hyperlink"/>
                </w:rPr>
                <w:t>[MS-OAUTH2EX]</w:t>
              </w:r>
            </w:hyperlink>
            <w:r>
              <w:t>.</w:t>
            </w:r>
          </w:p>
        </w:tc>
        <w:tc>
          <w:tcPr>
            <w:tcW w:w="0" w:type="auto"/>
          </w:tcPr>
          <w:p w:rsidR="00F174CD" w:rsidRDefault="00246D7E">
            <w:pPr>
              <w:pStyle w:val="TableBodyText"/>
            </w:pPr>
            <w:r>
              <w:t>objectGUID@contoso.com</w:t>
            </w:r>
          </w:p>
        </w:tc>
      </w:tr>
      <w:tr w:rsidR="00F174CD" w:rsidTr="00F174CD">
        <w:tc>
          <w:tcPr>
            <w:tcW w:w="0" w:type="auto"/>
          </w:tcPr>
          <w:p w:rsidR="00F174CD" w:rsidRDefault="00246D7E">
            <w:pPr>
              <w:pStyle w:val="TableBodyText"/>
              <w:rPr>
                <w:b/>
              </w:rPr>
            </w:pPr>
            <w:r>
              <w:rPr>
                <w:b/>
              </w:rPr>
              <w:t>appctx</w:t>
            </w:r>
          </w:p>
        </w:tc>
        <w:tc>
          <w:tcPr>
            <w:tcW w:w="0" w:type="auto"/>
          </w:tcPr>
          <w:p w:rsidR="00F174CD" w:rsidRDefault="00246D7E">
            <w:pPr>
              <w:pStyle w:val="TableBodyText"/>
            </w:pPr>
            <w:r>
              <w:t>The application context.</w:t>
            </w:r>
          </w:p>
          <w:p w:rsidR="00F174CD" w:rsidRDefault="00246D7E">
            <w:pPr>
              <w:pStyle w:val="TableBodyText"/>
            </w:pPr>
            <w:r>
              <w:t>This claim contain</w:t>
            </w:r>
            <w:r>
              <w:t>s a subset of claims that is specific to the service accessed by the client.</w:t>
            </w:r>
          </w:p>
        </w:tc>
        <w:tc>
          <w:tcPr>
            <w:tcW w:w="0" w:type="auto"/>
          </w:tcPr>
          <w:p w:rsidR="00F174CD" w:rsidRDefault="00246D7E">
            <w:pPr>
              <w:pStyle w:val="TableBodyText"/>
            </w:pPr>
            <w:r>
              <w:t xml:space="preserve">See section </w:t>
            </w:r>
            <w:hyperlink w:anchor="Section_1b6fc44ccdcb436ab562f231ab65fa3d" w:history="1">
              <w:r>
                <w:rPr>
                  <w:rStyle w:val="Hyperlink"/>
                </w:rPr>
                <w:t>4.5</w:t>
              </w:r>
            </w:hyperlink>
            <w:r>
              <w:t>.</w:t>
            </w:r>
          </w:p>
        </w:tc>
      </w:tr>
    </w:tbl>
    <w:p w:rsidR="00F174CD" w:rsidRDefault="00246D7E">
      <w:r>
        <w:t>The following list describes the header fields in a server-to-server security token. The field values</w:t>
      </w:r>
      <w:r>
        <w:t xml:space="preserve"> are all of data type </w:t>
      </w:r>
      <w:r>
        <w:rPr>
          <w:b/>
        </w:rPr>
        <w:t>STRING</w:t>
      </w:r>
      <w:r>
        <w:t>, as specified in [MS-DTYP].</w:t>
      </w:r>
    </w:p>
    <w:p w:rsidR="00F174CD" w:rsidRDefault="00246D7E">
      <w:pPr>
        <w:pStyle w:val="ListParagraph"/>
        <w:numPr>
          <w:ilvl w:val="0"/>
          <w:numId w:val="47"/>
        </w:numPr>
      </w:pPr>
      <w:r>
        <w:rPr>
          <w:b/>
        </w:rPr>
        <w:t>typ</w:t>
      </w:r>
      <w:r>
        <w:t>. The token type. The value MUST be "JWT".</w:t>
      </w:r>
    </w:p>
    <w:p w:rsidR="00F174CD" w:rsidRDefault="00246D7E">
      <w:pPr>
        <w:pStyle w:val="ListParagraph"/>
        <w:numPr>
          <w:ilvl w:val="0"/>
          <w:numId w:val="47"/>
        </w:numPr>
      </w:pPr>
      <w:r>
        <w:rPr>
          <w:b/>
        </w:rPr>
        <w:t>alg</w:t>
      </w:r>
      <w:r>
        <w:t xml:space="preserve">. The algorithm used to encrypt the contents of the token. The value of this field MUST be either "none" or "rs256". Actor tokens are signed and have </w:t>
      </w:r>
      <w:r>
        <w:rPr>
          <w:b/>
        </w:rPr>
        <w:t>alg</w:t>
      </w:r>
      <w:r>
        <w:t xml:space="preserve"> fields that contain the value "rs256". Outer tokens that contain inner signed tokens, as described in section 4.3 and section 4.4, are not signed and have </w:t>
      </w:r>
      <w:r>
        <w:rPr>
          <w:b/>
        </w:rPr>
        <w:t>alg</w:t>
      </w:r>
      <w:r>
        <w:t xml:space="preserve"> fields that contain the value "none".</w:t>
      </w:r>
    </w:p>
    <w:p w:rsidR="00F174CD" w:rsidRDefault="00246D7E">
      <w:pPr>
        <w:pStyle w:val="ListParagraph"/>
        <w:numPr>
          <w:ilvl w:val="0"/>
          <w:numId w:val="47"/>
        </w:numPr>
      </w:pPr>
      <w:r>
        <w:rPr>
          <w:b/>
        </w:rPr>
        <w:t>x5t</w:t>
      </w:r>
      <w:r>
        <w:t xml:space="preserve">. The </w:t>
      </w:r>
      <w:hyperlink w:anchor="gt_179b9392-9019-45a3-880b-26f6890522b7">
        <w:r>
          <w:rPr>
            <w:rStyle w:val="HyperlinkGreen"/>
            <w:b/>
          </w:rPr>
          <w:t>base64</w:t>
        </w:r>
      </w:hyperlink>
      <w:r>
        <w:t xml:space="preserve"> encoded thumbprint of the certificate used to sign the security token. This field is optional.</w:t>
      </w:r>
    </w:p>
    <w:p w:rsidR="00F174CD" w:rsidRDefault="00246D7E">
      <w:r>
        <w:t>The header fields are contained in a separate part of the security token, as specified in [IETFDRAFT-JWT-LATEST].</w:t>
      </w:r>
    </w:p>
    <w:p w:rsidR="00F174CD" w:rsidRDefault="00246D7E">
      <w:pPr>
        <w:pStyle w:val="Heading1"/>
      </w:pPr>
      <w:bookmarkStart w:id="46" w:name="section_5c72a251836442d79ced4213864808e3"/>
      <w:bookmarkStart w:id="47" w:name="_Toc83876701"/>
      <w:r>
        <w:lastRenderedPageBreak/>
        <w:t>Protocol Details</w:t>
      </w:r>
      <w:bookmarkEnd w:id="46"/>
      <w:bookmarkEnd w:id="47"/>
    </w:p>
    <w:p w:rsidR="00F174CD" w:rsidRDefault="00246D7E">
      <w:pPr>
        <w:pStyle w:val="Heading2"/>
      </w:pPr>
      <w:bookmarkStart w:id="48" w:name="section_a8f4205ffcb04f41935a59fcc75914f5"/>
      <w:bookmarkStart w:id="49" w:name="_Toc83876702"/>
      <w:r>
        <w:t xml:space="preserve">Client </w:t>
      </w:r>
      <w:r>
        <w:t>Details</w:t>
      </w:r>
      <w:bookmarkEnd w:id="48"/>
      <w:bookmarkEnd w:id="49"/>
      <w:r>
        <w:fldChar w:fldCharType="begin"/>
      </w:r>
      <w:r>
        <w:instrText xml:space="preserve"> XE "Protocol Details:Client" </w:instrText>
      </w:r>
      <w:r>
        <w:fldChar w:fldCharType="end"/>
      </w:r>
    </w:p>
    <w:p w:rsidR="00F174CD" w:rsidRDefault="00246D7E">
      <w:r>
        <w:t>Note that the client and server are in fact both server applications. However, in the scope of this protocol, one server application acts as the client, and one server application acts as the server.</w:t>
      </w:r>
    </w:p>
    <w:p w:rsidR="00F174CD" w:rsidRDefault="00246D7E">
      <w:pPr>
        <w:pStyle w:val="Heading3"/>
      </w:pPr>
      <w:bookmarkStart w:id="50" w:name="section_1b38bc085a2f4704b653a6b695c23e90"/>
      <w:bookmarkStart w:id="51" w:name="_Toc83876703"/>
      <w:r>
        <w:t>Abstract Data Model</w:t>
      </w:r>
      <w:bookmarkEnd w:id="50"/>
      <w:bookmarkEnd w:id="5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r>
        <w:fldChar w:fldCharType="begin"/>
      </w:r>
      <w:r>
        <w:instrText xml:space="preserve"> XE "Client:abstract data model" </w:instrText>
      </w:r>
      <w:r>
        <w:fldChar w:fldCharType="end"/>
      </w:r>
    </w:p>
    <w:p w:rsidR="00F174CD" w:rsidRDefault="00246D7E">
      <w:r>
        <w:t>None.</w:t>
      </w:r>
    </w:p>
    <w:p w:rsidR="00F174CD" w:rsidRDefault="00246D7E">
      <w:pPr>
        <w:pStyle w:val="Heading3"/>
      </w:pPr>
      <w:bookmarkStart w:id="52" w:name="section_572bc9a2241b400b854ad8104f0a0298"/>
      <w:bookmarkStart w:id="53" w:name="_Toc83876704"/>
      <w:r>
        <w:t>Timers</w:t>
      </w:r>
      <w:bookmarkEnd w:id="52"/>
      <w:bookmarkEnd w:id="53"/>
      <w:r>
        <w:fldChar w:fldCharType="begin"/>
      </w:r>
      <w:r>
        <w:instrText xml:space="preserve"> XE "Client:Timers" </w:instrText>
      </w:r>
      <w:r>
        <w:fldChar w:fldCharType="end"/>
      </w:r>
      <w:r>
        <w:fldChar w:fldCharType="begin"/>
      </w:r>
      <w:r>
        <w:instrText xml:space="preserve"> XE "Timers:client" </w:instrText>
      </w:r>
      <w:r>
        <w:fldChar w:fldCharType="end"/>
      </w:r>
      <w:r>
        <w:fldChar w:fldCharType="begin"/>
      </w:r>
      <w:r>
        <w:instrText xml:space="preserve"> XE "Client:timers" </w:instrText>
      </w:r>
      <w:r>
        <w:fldChar w:fldCharType="end"/>
      </w:r>
    </w:p>
    <w:p w:rsidR="00F174CD" w:rsidRDefault="00246D7E">
      <w:r>
        <w:t>None.</w:t>
      </w:r>
    </w:p>
    <w:p w:rsidR="00F174CD" w:rsidRDefault="00246D7E">
      <w:pPr>
        <w:pStyle w:val="Heading3"/>
      </w:pPr>
      <w:bookmarkStart w:id="54" w:name="section_41b4ea34c06547ee8e54adda1e94af63"/>
      <w:bookmarkStart w:id="55" w:name="_Toc83876705"/>
      <w:r>
        <w:t>Initializ</w:t>
      </w:r>
      <w:r>
        <w:t>ation</w:t>
      </w:r>
      <w:bookmarkEnd w:id="54"/>
      <w:bookmarkEnd w:id="55"/>
      <w:r>
        <w:fldChar w:fldCharType="begin"/>
      </w:r>
      <w:r>
        <w:instrText xml:space="preserve"> XE "Client:Initialization" </w:instrText>
      </w:r>
      <w:r>
        <w:fldChar w:fldCharType="end"/>
      </w:r>
      <w:r>
        <w:fldChar w:fldCharType="begin"/>
      </w:r>
      <w:r>
        <w:instrText xml:space="preserve"> XE "Initialization:client" </w:instrText>
      </w:r>
      <w:r>
        <w:fldChar w:fldCharType="end"/>
      </w:r>
      <w:r>
        <w:fldChar w:fldCharType="begin"/>
      </w:r>
      <w:r>
        <w:instrText xml:space="preserve"> XE "Client:initialization" </w:instrText>
      </w:r>
      <w:r>
        <w:fldChar w:fldCharType="end"/>
      </w:r>
    </w:p>
    <w:p w:rsidR="00F174CD" w:rsidRDefault="00246D7E">
      <w:r>
        <w:t>None.</w:t>
      </w:r>
    </w:p>
    <w:p w:rsidR="00F174CD" w:rsidRDefault="00246D7E">
      <w:pPr>
        <w:pStyle w:val="Heading3"/>
      </w:pPr>
      <w:bookmarkStart w:id="56" w:name="section_d784f59dc74d4c0ebc251e3c094ca5bd"/>
      <w:bookmarkStart w:id="57" w:name="_Toc83876706"/>
      <w:r>
        <w:t>Higher-Layer Triggered Events</w:t>
      </w:r>
      <w:bookmarkEnd w:id="56"/>
      <w:bookmarkEnd w:id="57"/>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"Client:higher-layer triggered </w:instrText>
      </w:r>
      <w:r>
        <w:instrText xml:space="preserve">events" </w:instrText>
      </w:r>
      <w:r>
        <w:fldChar w:fldCharType="end"/>
      </w:r>
    </w:p>
    <w:p w:rsidR="00F174CD" w:rsidRDefault="00246D7E">
      <w:r>
        <w:t>None.</w:t>
      </w:r>
    </w:p>
    <w:p w:rsidR="00F174CD" w:rsidRDefault="00246D7E">
      <w:pPr>
        <w:pStyle w:val="Heading3"/>
      </w:pPr>
      <w:bookmarkStart w:id="58" w:name="section_daed7e4018a64d19b73b0610c12a7bcb"/>
      <w:bookmarkStart w:id="59" w:name="_Toc83876707"/>
      <w:r>
        <w:t>Message Processing Events and Sequencing Rules</w:t>
      </w:r>
      <w:bookmarkEnd w:id="58"/>
      <w:bookmarkEnd w:id="59"/>
    </w:p>
    <w:p w:rsidR="00F174CD" w:rsidRDefault="00246D7E">
      <w:pPr>
        <w:pStyle w:val="Heading4"/>
      </w:pPr>
      <w:bookmarkStart w:id="60" w:name="section_bca538e14a0245afa41c441645506c93"/>
      <w:bookmarkStart w:id="61" w:name="_Toc83876708"/>
      <w:r>
        <w:t>Realm Autodiscovery Through HTTP 401 Challenge</w:t>
      </w:r>
      <w:bookmarkEnd w:id="60"/>
      <w:bookmarkEnd w:id="61"/>
      <w:r>
        <w:fldChar w:fldCharType="begin"/>
      </w:r>
      <w:r>
        <w:instrText xml:space="preserve"> XE "Realm autodiscovery through HTTP 401 challenge:client" </w:instrText>
      </w:r>
      <w:r>
        <w:fldChar w:fldCharType="end"/>
      </w:r>
      <w:r>
        <w:fldChar w:fldCharType="begin"/>
      </w:r>
      <w:r>
        <w:instrText xml:space="preserve"> XE "Message processing - client:realm autodiscovery through HTTP 401 challenge" </w:instrText>
      </w:r>
      <w:r>
        <w:fldChar w:fldCharType="end"/>
      </w:r>
      <w:r>
        <w:fldChar w:fldCharType="begin"/>
      </w:r>
      <w:r>
        <w:instrText xml:space="preserve"> </w:instrText>
      </w:r>
      <w:r>
        <w:instrText xml:space="preserve">XE "Sequencing rules - client:realm autodiscovery through HTTP 401 challenge" </w:instrText>
      </w:r>
      <w:r>
        <w:fldChar w:fldCharType="end"/>
      </w:r>
    </w:p>
    <w:p w:rsidR="00F174CD" w:rsidRDefault="00246D7E">
      <w:r>
        <w:t xml:space="preserve">A client can use </w:t>
      </w:r>
      <w:hyperlink w:anchor="gt_534089cd-75af-4287-ac9e-3a2b42bf9b50">
        <w:r>
          <w:rPr>
            <w:rStyle w:val="HyperlinkGreen"/>
            <w:b/>
          </w:rPr>
          <w:t>realm autodiscovery</w:t>
        </w:r>
      </w:hyperlink>
      <w:r>
        <w:t xml:space="preserve"> to obtain the name of its </w:t>
      </w:r>
      <w:hyperlink w:anchor="gt_a6d72903-d1a8-4968-bd9b-bf22005e8b58">
        <w:r>
          <w:rPr>
            <w:rStyle w:val="HyperlinkGreen"/>
            <w:b/>
          </w:rPr>
          <w:t>realm</w:t>
        </w:r>
      </w:hyperlink>
      <w:r>
        <w:t xml:space="preserve">, which it then uses to locate an </w:t>
      </w:r>
      <w:hyperlink w:anchor="gt_4949b945-0592-4c65-8818-e24fa314d3b9">
        <w:r>
          <w:rPr>
            <w:rStyle w:val="HyperlinkGreen"/>
            <w:b/>
          </w:rPr>
          <w:t>STS</w:t>
        </w:r>
      </w:hyperlink>
      <w:r>
        <w:t xml:space="preserve">. It uses realm autodiscovery by sending a request to the server that contains an empty </w:t>
      </w:r>
      <w:r>
        <w:rPr>
          <w:b/>
        </w:rPr>
        <w:t>Bearer</w:t>
      </w:r>
      <w:r>
        <w:t xml:space="preserve"> </w:t>
      </w:r>
      <w:r>
        <w:rPr>
          <w:b/>
        </w:rPr>
        <w:t>HTTP Authorization</w:t>
      </w:r>
      <w:r>
        <w:t xml:space="preserve"> header to the server. The </w:t>
      </w:r>
      <w:r>
        <w:rPr>
          <w:b/>
        </w:rPr>
        <w:t>HTTP Authorization</w:t>
      </w:r>
      <w:r>
        <w:t xml:space="preserve"> header is specified in </w:t>
      </w:r>
      <w:hyperlink r:id="rId53">
        <w:r>
          <w:rPr>
            <w:rStyle w:val="Hyperlink"/>
          </w:rPr>
          <w:t>[RFC2617]</w:t>
        </w:r>
      </w:hyperlink>
      <w:r>
        <w:t>.</w:t>
      </w:r>
    </w:p>
    <w:p w:rsidR="00F174CD" w:rsidRDefault="00246D7E">
      <w:r>
        <w:t xml:space="preserve">For an example of realm autodiscovery through HTTP 401 challenge, see section </w:t>
      </w:r>
      <w:hyperlink w:anchor="Section_f622dee1a9a7436eb44e6ecf8f536f77" w:history="1">
        <w:r>
          <w:rPr>
            <w:rStyle w:val="Hyperlink"/>
          </w:rPr>
          <w:t>4.6</w:t>
        </w:r>
      </w:hyperlink>
      <w:r>
        <w:t>.</w:t>
      </w:r>
    </w:p>
    <w:p w:rsidR="00F174CD" w:rsidRDefault="00246D7E">
      <w:pPr>
        <w:pStyle w:val="Heading4"/>
      </w:pPr>
      <w:bookmarkStart w:id="62" w:name="section_347a146dbe0446f9bbad23d0beb660ed"/>
      <w:bookmarkStart w:id="63" w:name="_Toc83876709"/>
      <w:r>
        <w:t>Server-to-Server Security Token Contents</w:t>
      </w:r>
      <w:bookmarkEnd w:id="62"/>
      <w:bookmarkEnd w:id="63"/>
      <w:r>
        <w:fldChar w:fldCharType="begin"/>
      </w:r>
      <w:r>
        <w:instrText xml:space="preserve"> XE "Server-to-server token contents:client" </w:instrText>
      </w:r>
      <w:r>
        <w:fldChar w:fldCharType="end"/>
      </w:r>
      <w:r>
        <w:fldChar w:fldCharType="begin"/>
      </w:r>
      <w:r>
        <w:instrText xml:space="preserve"> XE "Message processing - client:server-to-server token contents" </w:instrText>
      </w:r>
      <w:r>
        <w:fldChar w:fldCharType="end"/>
      </w:r>
      <w:r>
        <w:fldChar w:fldCharType="begin"/>
      </w:r>
      <w:r>
        <w:instrText xml:space="preserve"> XE "Sequencing rules - client:server-to-server token contents" </w:instrText>
      </w:r>
      <w:r>
        <w:fldChar w:fldCharType="end"/>
      </w:r>
    </w:p>
    <w:p w:rsidR="00F174CD" w:rsidRDefault="00246D7E">
      <w:r>
        <w:t xml:space="preserve">The server-to-server </w:t>
      </w:r>
      <w:hyperlink w:anchor="gt_6b49ccf2-3d93-4d1e-9ecd-e5e7873eec24">
        <w:r>
          <w:rPr>
            <w:rStyle w:val="HyperlinkGreen"/>
            <w:b/>
          </w:rPr>
          <w:t>security token</w:t>
        </w:r>
      </w:hyperlink>
      <w:r>
        <w:t xml:space="preserve"> sent by the client MUST be compatible with the JWT format specified in </w:t>
      </w:r>
      <w:hyperlink r:id="rId54">
        <w:r>
          <w:rPr>
            <w:rStyle w:val="Hyperlink"/>
          </w:rPr>
          <w:t>[IETFDRAFT-JWT-LATEST]</w:t>
        </w:r>
      </w:hyperlink>
      <w:r>
        <w:t xml:space="preserve"> and </w:t>
      </w:r>
      <w:hyperlink r:id="rId55" w:anchor="Section_561052337ca74b4b821d84bb55bfc2cf">
        <w:r>
          <w:rPr>
            <w:rStyle w:val="Hyperlink"/>
          </w:rPr>
          <w:t>[MS-OAUTH2EX]</w:t>
        </w:r>
      </w:hyperlink>
      <w:r>
        <w:t>.</w:t>
      </w:r>
    </w:p>
    <w:p w:rsidR="00F174CD" w:rsidRDefault="00246D7E">
      <w:pPr>
        <w:pStyle w:val="Heading3"/>
      </w:pPr>
      <w:bookmarkStart w:id="64" w:name="section_16389a957b6d4fb793131e34b57fd9d4"/>
      <w:bookmarkStart w:id="65" w:name="_Toc83876710"/>
      <w:r>
        <w:t>Timer Events</w:t>
      </w:r>
      <w:bookmarkEnd w:id="64"/>
      <w:bookmarkEnd w:id="65"/>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"Client:timer events" </w:instrText>
      </w:r>
      <w:r>
        <w:fldChar w:fldCharType="end"/>
      </w:r>
    </w:p>
    <w:p w:rsidR="00F174CD" w:rsidRDefault="00246D7E">
      <w:r>
        <w:t>None.</w:t>
      </w:r>
    </w:p>
    <w:p w:rsidR="00F174CD" w:rsidRDefault="00246D7E">
      <w:pPr>
        <w:pStyle w:val="Heading3"/>
      </w:pPr>
      <w:bookmarkStart w:id="66" w:name="section_885311d22b554c6a84804faf21b52f3d"/>
      <w:bookmarkStart w:id="67" w:name="_Toc83876711"/>
      <w:r>
        <w:t>Other Local Events</w:t>
      </w:r>
      <w:bookmarkEnd w:id="66"/>
      <w:bookmarkEnd w:id="67"/>
      <w:r>
        <w:fldChar w:fldCharType="begin"/>
      </w:r>
      <w:r>
        <w:instrText xml:space="preserve"> XE "Client:Other local events" </w:instrText>
      </w:r>
      <w:r>
        <w:fldChar w:fldCharType="end"/>
      </w:r>
      <w:r>
        <w:fldChar w:fldCharType="begin"/>
      </w:r>
      <w:r>
        <w:instrText xml:space="preserve"> XE "Client:other local ev</w:instrText>
      </w:r>
      <w:r>
        <w:instrText xml:space="preserve">ents" </w:instrText>
      </w:r>
      <w:r>
        <w:fldChar w:fldCharType="end"/>
      </w:r>
      <w:r>
        <w:fldChar w:fldCharType="begin"/>
      </w:r>
      <w:r>
        <w:instrText xml:space="preserve"> XE "Other local events:client" </w:instrText>
      </w:r>
      <w:r>
        <w:fldChar w:fldCharType="end"/>
      </w:r>
    </w:p>
    <w:p w:rsidR="00F174CD" w:rsidRDefault="00246D7E">
      <w:r>
        <w:t>None.</w:t>
      </w:r>
    </w:p>
    <w:p w:rsidR="00F174CD" w:rsidRDefault="00246D7E">
      <w:pPr>
        <w:pStyle w:val="Heading2"/>
      </w:pPr>
      <w:bookmarkStart w:id="68" w:name="section_5d7f8e899b764ea180c7c8d029dade2b"/>
      <w:bookmarkStart w:id="69" w:name="_Toc83876712"/>
      <w:r>
        <w:t>Server Details</w:t>
      </w:r>
      <w:bookmarkEnd w:id="68"/>
      <w:bookmarkEnd w:id="69"/>
    </w:p>
    <w:p w:rsidR="00F174CD" w:rsidRDefault="00246D7E">
      <w:pPr>
        <w:pStyle w:val="Heading3"/>
      </w:pPr>
      <w:bookmarkStart w:id="70" w:name="section_f4770510fbb04f19a3a17c41a45ac45b"/>
      <w:bookmarkStart w:id="71" w:name="_Toc83876713"/>
      <w:r>
        <w:t>Abstract Data Model</w:t>
      </w:r>
      <w:bookmarkEnd w:id="70"/>
      <w:bookmarkEnd w:id="7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"Server:abstract data model" </w:instrText>
      </w:r>
      <w:r>
        <w:fldChar w:fldCharType="end"/>
      </w:r>
    </w:p>
    <w:p w:rsidR="00F174CD" w:rsidRDefault="00246D7E">
      <w:r>
        <w:t>None.</w:t>
      </w:r>
    </w:p>
    <w:p w:rsidR="00F174CD" w:rsidRDefault="00246D7E">
      <w:pPr>
        <w:pStyle w:val="Heading3"/>
      </w:pPr>
      <w:bookmarkStart w:id="72" w:name="section_9aa75f79142549d59bab8392b4d7533d"/>
      <w:bookmarkStart w:id="73" w:name="_Toc83876714"/>
      <w:r>
        <w:lastRenderedPageBreak/>
        <w:t>Timers</w:t>
      </w:r>
      <w:bookmarkEnd w:id="72"/>
      <w:bookmarkEnd w:id="73"/>
      <w:r>
        <w:fldChar w:fldCharType="begin"/>
      </w:r>
      <w:r>
        <w:instrText xml:space="preserve"> XE "Server:Timers</w:instrText>
      </w:r>
      <w:r>
        <w:instrText xml:space="preserve">" </w:instrText>
      </w:r>
      <w:r>
        <w:fldChar w:fldCharType="end"/>
      </w:r>
      <w:r>
        <w:fldChar w:fldCharType="begin"/>
      </w:r>
      <w:r>
        <w:instrText xml:space="preserve"> XE "Timers:server" </w:instrText>
      </w:r>
      <w:r>
        <w:fldChar w:fldCharType="end"/>
      </w:r>
      <w:r>
        <w:fldChar w:fldCharType="begin"/>
      </w:r>
      <w:r>
        <w:instrText xml:space="preserve"> XE "Server:timers" </w:instrText>
      </w:r>
      <w:r>
        <w:fldChar w:fldCharType="end"/>
      </w:r>
    </w:p>
    <w:p w:rsidR="00F174CD" w:rsidRDefault="00246D7E">
      <w:r>
        <w:t>None.</w:t>
      </w:r>
    </w:p>
    <w:p w:rsidR="00F174CD" w:rsidRDefault="00246D7E">
      <w:pPr>
        <w:pStyle w:val="Heading3"/>
      </w:pPr>
      <w:bookmarkStart w:id="74" w:name="section_062496fdc034447696c7d1882d64b56a"/>
      <w:bookmarkStart w:id="75" w:name="_Toc83876715"/>
      <w:r>
        <w:t>Initialization</w:t>
      </w:r>
      <w:bookmarkEnd w:id="74"/>
      <w:bookmarkEnd w:id="75"/>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"Server:initialization" </w:instrText>
      </w:r>
      <w:r>
        <w:fldChar w:fldCharType="end"/>
      </w:r>
    </w:p>
    <w:p w:rsidR="00F174CD" w:rsidRDefault="00246D7E">
      <w:r>
        <w:t>None.</w:t>
      </w:r>
    </w:p>
    <w:p w:rsidR="00F174CD" w:rsidRDefault="00246D7E">
      <w:pPr>
        <w:pStyle w:val="Heading3"/>
      </w:pPr>
      <w:bookmarkStart w:id="76" w:name="section_a7dd084a5d7640e1971320dba03d56fc"/>
      <w:bookmarkStart w:id="77" w:name="_Toc83876716"/>
      <w:r>
        <w:t>Higher-Layer Triggered Events</w:t>
      </w:r>
      <w:bookmarkEnd w:id="76"/>
      <w:bookmarkEnd w:id="77"/>
      <w:r>
        <w:fldChar w:fldCharType="begin"/>
      </w:r>
      <w:r>
        <w:instrText xml:space="preserve"> XE "Server:Higher-layer triggered events" </w:instrText>
      </w:r>
      <w:r>
        <w:fldChar w:fldCharType="end"/>
      </w:r>
      <w:r>
        <w:fldChar w:fldCharType="begin"/>
      </w:r>
      <w:r>
        <w:instrText xml:space="preserve"> XE "Higher-laye</w:instrText>
      </w:r>
      <w:r>
        <w:instrText xml:space="preserve">r triggered events:server" </w:instrText>
      </w:r>
      <w:r>
        <w:fldChar w:fldCharType="end"/>
      </w:r>
      <w:r>
        <w:fldChar w:fldCharType="begin"/>
      </w:r>
      <w:r>
        <w:instrText xml:space="preserve"> XE "Server:higher-layer triggered events" </w:instrText>
      </w:r>
      <w:r>
        <w:fldChar w:fldCharType="end"/>
      </w:r>
    </w:p>
    <w:p w:rsidR="00F174CD" w:rsidRDefault="00246D7E">
      <w:r>
        <w:t>None.</w:t>
      </w:r>
    </w:p>
    <w:p w:rsidR="00F174CD" w:rsidRDefault="00246D7E">
      <w:pPr>
        <w:pStyle w:val="Heading3"/>
      </w:pPr>
      <w:bookmarkStart w:id="78" w:name="section_b803a4afd06d473baa2e98d33992a639"/>
      <w:bookmarkStart w:id="79" w:name="_Toc83876717"/>
      <w:r>
        <w:t>Message Processing Events and Sequencing Rules</w:t>
      </w:r>
      <w:bookmarkEnd w:id="78"/>
      <w:bookmarkEnd w:id="79"/>
    </w:p>
    <w:p w:rsidR="00F174CD" w:rsidRDefault="00246D7E">
      <w:pPr>
        <w:pStyle w:val="Heading4"/>
      </w:pPr>
      <w:bookmarkStart w:id="80" w:name="section_4e4f647349c94d8383706de304c75f70"/>
      <w:bookmarkStart w:id="81" w:name="_Toc83876718"/>
      <w:r>
        <w:t>Authentication Within a Single Organization</w:t>
      </w:r>
      <w:bookmarkEnd w:id="80"/>
      <w:bookmarkEnd w:id="81"/>
      <w:r>
        <w:fldChar w:fldCharType="begin"/>
      </w:r>
      <w:r>
        <w:instrText xml:space="preserve"> XE "Message processing - server:authentication within a single organization" </w:instrText>
      </w:r>
      <w:r>
        <w:fldChar w:fldCharType="end"/>
      </w:r>
      <w:r>
        <w:fldChar w:fldCharType="begin"/>
      </w:r>
      <w:r>
        <w:instrText xml:space="preserve"> XE "Authentication within a single organization" </w:instrText>
      </w:r>
      <w:r>
        <w:fldChar w:fldCharType="end"/>
      </w:r>
      <w:r>
        <w:fldChar w:fldCharType="begin"/>
      </w:r>
      <w:r>
        <w:instrText xml:space="preserve"> XE "Sequencing rules - server:authentication within a single organization" </w:instrText>
      </w:r>
      <w:r>
        <w:fldChar w:fldCharType="end"/>
      </w:r>
    </w:p>
    <w:p w:rsidR="00F174CD" w:rsidRDefault="00246D7E">
      <w:r>
        <w:t>The following procedure shows the authentication that takes place when a client makes a call to a server in the same organiza</w:t>
      </w:r>
      <w:r>
        <w:t xml:space="preserve">tion using these extensions. </w:t>
      </w:r>
    </w:p>
    <w:p w:rsidR="00F174CD" w:rsidRDefault="00246D7E">
      <w:pPr>
        <w:pStyle w:val="ListParagraph"/>
        <w:numPr>
          <w:ilvl w:val="0"/>
          <w:numId w:val="48"/>
        </w:numPr>
      </w:pPr>
      <w:r>
        <w:t xml:space="preserve">The organization's IT administrator sets up an </w:t>
      </w:r>
      <w:hyperlink w:anchor="gt_4949b945-0592-4c65-8818-e24fa314d3b9">
        <w:r>
          <w:rPr>
            <w:rStyle w:val="HyperlinkGreen"/>
            <w:b/>
          </w:rPr>
          <w:t>STS</w:t>
        </w:r>
      </w:hyperlink>
      <w:r>
        <w:t xml:space="preserve"> and configures it with the </w:t>
      </w:r>
      <w:hyperlink w:anchor="gt_9038c143-b48e-4b66-884b-03302ff8b747">
        <w:r>
          <w:rPr>
            <w:rStyle w:val="HyperlinkGreen"/>
            <w:b/>
          </w:rPr>
          <w:t>security principal ident</w:t>
        </w:r>
        <w:r>
          <w:rPr>
            <w:rStyle w:val="HyperlinkGreen"/>
            <w:b/>
          </w:rPr>
          <w:t>ifiers</w:t>
        </w:r>
      </w:hyperlink>
      <w:r>
        <w:t xml:space="preserve"> for the client and server. The client and server each exchange </w:t>
      </w:r>
      <w:hyperlink w:anchor="gt_4cf96ca0-e3a9-4165-8d1a-a21b1397007a">
        <w:r>
          <w:rPr>
            <w:rStyle w:val="HyperlinkGreen"/>
            <w:b/>
          </w:rPr>
          <w:t>public keys</w:t>
        </w:r>
      </w:hyperlink>
      <w:r>
        <w:t xml:space="preserve">, carried in </w:t>
      </w:r>
      <w:hyperlink w:anchor="gt_2069b65d-b546-4198-abfd-768badc2258e">
        <w:r>
          <w:rPr>
            <w:rStyle w:val="HyperlinkGreen"/>
            <w:b/>
          </w:rPr>
          <w:t>X.509</w:t>
        </w:r>
      </w:hyperlink>
      <w:r>
        <w:t xml:space="preserve"> certificates, with the STS. The </w:t>
      </w:r>
      <w:r>
        <w:t xml:space="preserve">administrator also configures the client and server to trust </w:t>
      </w:r>
      <w:hyperlink w:anchor="gt_6b49ccf2-3d93-4d1e-9ecd-e5e7873eec24">
        <w:r>
          <w:rPr>
            <w:rStyle w:val="HyperlinkGreen"/>
            <w:b/>
          </w:rPr>
          <w:t>security tokens</w:t>
        </w:r>
      </w:hyperlink>
      <w:r>
        <w:t xml:space="preserve"> issued by the STS.</w:t>
      </w:r>
    </w:p>
    <w:p w:rsidR="00F174CD" w:rsidRDefault="00246D7E">
      <w:pPr>
        <w:pStyle w:val="ListParagraph"/>
        <w:numPr>
          <w:ilvl w:val="0"/>
          <w:numId w:val="48"/>
        </w:numPr>
      </w:pPr>
      <w:r>
        <w:t>The client makes an anonymous request to the server.</w:t>
      </w:r>
    </w:p>
    <w:p w:rsidR="00F174CD" w:rsidRDefault="00246D7E">
      <w:pPr>
        <w:pStyle w:val="ListParagraph"/>
        <w:numPr>
          <w:ilvl w:val="0"/>
          <w:numId w:val="48"/>
        </w:numPr>
      </w:pPr>
      <w:r>
        <w:t>The server responds with an HTTP 401 challeng</w:t>
      </w:r>
      <w:r>
        <w:t xml:space="preserve">e. HTTP 401 is specified in </w:t>
      </w:r>
      <w:hyperlink r:id="rId56">
        <w:r>
          <w:rPr>
            <w:rStyle w:val="Hyperlink"/>
          </w:rPr>
          <w:t>[RFC2616]</w:t>
        </w:r>
      </w:hyperlink>
      <w:r>
        <w:t xml:space="preserve"> and </w:t>
      </w:r>
      <w:hyperlink r:id="rId57">
        <w:r>
          <w:rPr>
            <w:rStyle w:val="Hyperlink"/>
          </w:rPr>
          <w:t>[RFC2617]</w:t>
        </w:r>
      </w:hyperlink>
      <w:r>
        <w:t>.</w:t>
      </w:r>
    </w:p>
    <w:p w:rsidR="00F174CD" w:rsidRDefault="00246D7E">
      <w:pPr>
        <w:pStyle w:val="ListParagraph"/>
        <w:numPr>
          <w:ilvl w:val="0"/>
          <w:numId w:val="48"/>
        </w:numPr>
      </w:pPr>
      <w:r>
        <w:t>The client requests a security token from the STS. It does this by sendin</w:t>
      </w:r>
      <w:r>
        <w:t xml:space="preserve">g a self-issued security token that is signed with its </w:t>
      </w:r>
      <w:hyperlink w:anchor="gt_6fca10f4-e829-42ab-ad40-1566585060ca">
        <w:r>
          <w:rPr>
            <w:rStyle w:val="HyperlinkGreen"/>
            <w:b/>
          </w:rPr>
          <w:t>private key</w:t>
        </w:r>
      </w:hyperlink>
      <w:r>
        <w:t xml:space="preserve">. The security token contains the </w:t>
      </w:r>
      <w:r>
        <w:rPr>
          <w:b/>
        </w:rPr>
        <w:t>aud</w:t>
      </w:r>
      <w:r>
        <w:t xml:space="preserve">, </w:t>
      </w:r>
      <w:r>
        <w:rPr>
          <w:b/>
        </w:rPr>
        <w:t>iss</w:t>
      </w:r>
      <w:r>
        <w:t xml:space="preserve">, </w:t>
      </w:r>
      <w:r>
        <w:rPr>
          <w:b/>
        </w:rPr>
        <w:t>nameid</w:t>
      </w:r>
      <w:r>
        <w:t xml:space="preserve">, </w:t>
      </w:r>
      <w:r>
        <w:rPr>
          <w:b/>
        </w:rPr>
        <w:t>nbf</w:t>
      </w:r>
      <w:r>
        <w:t xml:space="preserve">, </w:t>
      </w:r>
      <w:r>
        <w:rPr>
          <w:b/>
        </w:rPr>
        <w:t>exp</w:t>
      </w:r>
      <w:r>
        <w:t xml:space="preserve">, and </w:t>
      </w:r>
      <w:r>
        <w:rPr>
          <w:b/>
        </w:rPr>
        <w:t>trustedfordelegation</w:t>
      </w:r>
      <w:r>
        <w:t xml:space="preserve"> claims as specified in section </w:t>
      </w:r>
      <w:hyperlink w:anchor="Section_2a67f79484554dc49b0d9bf0dac6f5ee" w:history="1">
        <w:r>
          <w:rPr>
            <w:rStyle w:val="Hyperlink"/>
          </w:rPr>
          <w:t>2.2</w:t>
        </w:r>
      </w:hyperlink>
      <w:r>
        <w:t xml:space="preserve">. The client request also includes a </w:t>
      </w:r>
      <w:r>
        <w:rPr>
          <w:i/>
        </w:rPr>
        <w:t>resource</w:t>
      </w:r>
      <w:r>
        <w:t xml:space="preserve"> parameter and a </w:t>
      </w:r>
      <w:r>
        <w:rPr>
          <w:i/>
        </w:rPr>
        <w:t>realm</w:t>
      </w:r>
      <w:r>
        <w:t xml:space="preserve"> parameter, as specified in </w:t>
      </w:r>
      <w:hyperlink r:id="rId58" w:anchor="Section_561052337ca74b4b821d84bb55bfc2cf">
        <w:r>
          <w:rPr>
            <w:rStyle w:val="Hyperlink"/>
          </w:rPr>
          <w:t>[MS-OAUTH2EX]</w:t>
        </w:r>
      </w:hyperlink>
      <w:r>
        <w:t xml:space="preserve">. The value </w:t>
      </w:r>
      <w:r>
        <w:t xml:space="preserve">of the </w:t>
      </w:r>
      <w:r>
        <w:rPr>
          <w:i/>
        </w:rPr>
        <w:t>resource</w:t>
      </w:r>
      <w:r>
        <w:t xml:space="preserve"> parameter is the </w:t>
      </w:r>
      <w:hyperlink w:anchor="gt_e18af8e8-01d7-4f91-8a1e-0fb21b191f95">
        <w:r>
          <w:rPr>
            <w:rStyle w:val="HyperlinkGreen"/>
            <w:b/>
          </w:rPr>
          <w:t>Uniform Resource Identifier (URI)</w:t>
        </w:r>
      </w:hyperlink>
      <w:r>
        <w:t xml:space="preserve"> of the server. For an example of a self-issued security token, see section </w:t>
      </w:r>
      <w:hyperlink w:anchor="Section_bdbef05bf4534f67ab07ef734ed6e405" w:history="1">
        <w:r>
          <w:rPr>
            <w:rStyle w:val="Hyperlink"/>
          </w:rPr>
          <w:t>4.2</w:t>
        </w:r>
      </w:hyperlink>
      <w:r>
        <w:t>.</w:t>
      </w:r>
    </w:p>
    <w:p w:rsidR="00F174CD" w:rsidRDefault="00246D7E">
      <w:pPr>
        <w:pStyle w:val="ListParagraph"/>
        <w:numPr>
          <w:ilvl w:val="0"/>
          <w:numId w:val="48"/>
        </w:numPr>
      </w:pPr>
      <w:r>
        <w:t>The STS validates the public key of the security token provided by the client, verifies that the client is authorized to access the requested resource, and responds to the client with a server-</w:t>
      </w:r>
      <w:r>
        <w:t xml:space="preserve">to-server security token that is signed with a public key that the server trusts. The security token contains the </w:t>
      </w:r>
      <w:r>
        <w:rPr>
          <w:b/>
        </w:rPr>
        <w:t>aud</w:t>
      </w:r>
      <w:r>
        <w:t xml:space="preserve">, </w:t>
      </w:r>
      <w:r>
        <w:rPr>
          <w:b/>
        </w:rPr>
        <w:t>iss</w:t>
      </w:r>
      <w:r>
        <w:t xml:space="preserve">, </w:t>
      </w:r>
      <w:r>
        <w:rPr>
          <w:b/>
        </w:rPr>
        <w:t>nameid</w:t>
      </w:r>
      <w:r>
        <w:t xml:space="preserve">, </w:t>
      </w:r>
      <w:r>
        <w:rPr>
          <w:b/>
        </w:rPr>
        <w:t>nbf</w:t>
      </w:r>
      <w:r>
        <w:t xml:space="preserve">, </w:t>
      </w:r>
      <w:r>
        <w:rPr>
          <w:b/>
        </w:rPr>
        <w:t>exp</w:t>
      </w:r>
      <w:r>
        <w:t xml:space="preserve">, and </w:t>
      </w:r>
      <w:r>
        <w:rPr>
          <w:b/>
        </w:rPr>
        <w:t>identityprovider</w:t>
      </w:r>
      <w:r>
        <w:t xml:space="preserve"> claims, as specified in section 2.2. For an example of a server-to-server security token issu</w:t>
      </w:r>
      <w:r>
        <w:t xml:space="preserve">ed by an STS, see section </w:t>
      </w:r>
      <w:hyperlink w:anchor="Section_2e6ce5df03b04486b60cf018ccc10bc8" w:history="1">
        <w:r>
          <w:rPr>
            <w:rStyle w:val="Hyperlink"/>
          </w:rPr>
          <w:t>4.1</w:t>
        </w:r>
      </w:hyperlink>
      <w:r>
        <w:t>.</w:t>
      </w:r>
    </w:p>
    <w:p w:rsidR="00F174CD" w:rsidRDefault="00246D7E">
      <w:pPr>
        <w:pStyle w:val="ListParagraph"/>
        <w:numPr>
          <w:ilvl w:val="0"/>
          <w:numId w:val="48"/>
        </w:numPr>
      </w:pPr>
      <w:r>
        <w:t>The client sends the server-to-server security token to the server.</w:t>
      </w:r>
    </w:p>
    <w:p w:rsidR="00F174CD" w:rsidRDefault="00246D7E">
      <w:pPr>
        <w:pStyle w:val="ListParagraph"/>
        <w:numPr>
          <w:ilvl w:val="0"/>
          <w:numId w:val="48"/>
        </w:numPr>
      </w:pPr>
      <w:r>
        <w:t xml:space="preserve">The server validates the server-to-server security token by checking the values of the </w:t>
      </w:r>
      <w:r>
        <w:rPr>
          <w:b/>
        </w:rPr>
        <w:t>aud</w:t>
      </w:r>
      <w:r>
        <w:t xml:space="preserve">, </w:t>
      </w:r>
      <w:r>
        <w:rPr>
          <w:b/>
        </w:rPr>
        <w:t>iss</w:t>
      </w:r>
      <w:r>
        <w:t xml:space="preserve">, </w:t>
      </w:r>
      <w:r>
        <w:t xml:space="preserve">and </w:t>
      </w:r>
      <w:r>
        <w:rPr>
          <w:b/>
        </w:rPr>
        <w:t>exp</w:t>
      </w:r>
      <w:r>
        <w:t xml:space="preserve"> claims and the public key provided by the STS. It performs additional validation checks to ensure that the client is authorized to access the requested resource. It then responds to the client with the requested resource.</w:t>
      </w:r>
    </w:p>
    <w:p w:rsidR="00F174CD" w:rsidRDefault="00246D7E">
      <w:pPr>
        <w:pStyle w:val="Heading4"/>
      </w:pPr>
      <w:bookmarkStart w:id="82" w:name="section_c639d7e342a64e0ba60d547662ed09de"/>
      <w:bookmarkStart w:id="83" w:name="_Toc83876719"/>
      <w:r>
        <w:t>Authentication with User I</w:t>
      </w:r>
      <w:r>
        <w:t>nformation Within a Single Organization</w:t>
      </w:r>
      <w:bookmarkEnd w:id="82"/>
      <w:bookmarkEnd w:id="83"/>
      <w:r>
        <w:fldChar w:fldCharType="begin"/>
      </w:r>
      <w:r>
        <w:instrText xml:space="preserve"> XE "Authentication with user information within a single organization" </w:instrText>
      </w:r>
      <w:r>
        <w:fldChar w:fldCharType="end"/>
      </w:r>
      <w:r>
        <w:fldChar w:fldCharType="begin"/>
      </w:r>
      <w:r>
        <w:instrText xml:space="preserve"> XE "Message processing - server:authentication with user information within a single organization" </w:instrText>
      </w:r>
      <w:r>
        <w:fldChar w:fldCharType="end"/>
      </w:r>
      <w:r>
        <w:fldChar w:fldCharType="begin"/>
      </w:r>
      <w:r>
        <w:instrText xml:space="preserve"> XE "Sequencing rules - server:authentica</w:instrText>
      </w:r>
      <w:r>
        <w:instrText xml:space="preserve">tion with user information within a single organization" </w:instrText>
      </w:r>
      <w:r>
        <w:fldChar w:fldCharType="end"/>
      </w:r>
    </w:p>
    <w:p w:rsidR="00F174CD" w:rsidRDefault="00246D7E">
      <w:r>
        <w:t xml:space="preserve">The following procedure shows the authentication that takes place when a client makes a call to a server in the same organization using these extensions. The client also sends user information to </w:t>
      </w:r>
      <w:r>
        <w:t>the server, and the server uses the information to determine whether to return the requested resource.</w:t>
      </w:r>
    </w:p>
    <w:p w:rsidR="00F174CD" w:rsidRDefault="00246D7E">
      <w:pPr>
        <w:pStyle w:val="ListParagraph"/>
        <w:numPr>
          <w:ilvl w:val="0"/>
          <w:numId w:val="49"/>
        </w:numPr>
      </w:pPr>
      <w:r>
        <w:t xml:space="preserve">The organization's IT administrator sets up an </w:t>
      </w:r>
      <w:hyperlink w:anchor="gt_4949b945-0592-4c65-8818-e24fa314d3b9">
        <w:r>
          <w:rPr>
            <w:rStyle w:val="HyperlinkGreen"/>
            <w:b/>
          </w:rPr>
          <w:t>STS</w:t>
        </w:r>
      </w:hyperlink>
      <w:r>
        <w:t xml:space="preserve"> and configures it with the </w:t>
      </w:r>
      <w:hyperlink w:anchor="gt_9038c143-b48e-4b66-884b-03302ff8b747">
        <w:r>
          <w:rPr>
            <w:rStyle w:val="HyperlinkGreen"/>
            <w:b/>
          </w:rPr>
          <w:t>security principal identifiers</w:t>
        </w:r>
      </w:hyperlink>
      <w:r>
        <w:t xml:space="preserve"> for the client and server. The client and server each exchange </w:t>
      </w:r>
      <w:hyperlink w:anchor="gt_4cf96ca0-e3a9-4165-8d1a-a21b1397007a">
        <w:r>
          <w:rPr>
            <w:rStyle w:val="HyperlinkGreen"/>
            <w:b/>
          </w:rPr>
          <w:t>public keys</w:t>
        </w:r>
      </w:hyperlink>
      <w:r>
        <w:t xml:space="preserve">, carried in </w:t>
      </w:r>
      <w:hyperlink w:anchor="gt_2069b65d-b546-4198-abfd-768badc2258e">
        <w:r>
          <w:rPr>
            <w:rStyle w:val="HyperlinkGreen"/>
            <w:b/>
          </w:rPr>
          <w:t>X.509</w:t>
        </w:r>
      </w:hyperlink>
      <w:r>
        <w:t xml:space="preserve"> certificates, with the STS. The administrator also configures the client and server to trust </w:t>
      </w:r>
      <w:hyperlink w:anchor="gt_6b49ccf2-3d93-4d1e-9ecd-e5e7873eec24">
        <w:r>
          <w:rPr>
            <w:rStyle w:val="HyperlinkGreen"/>
            <w:b/>
          </w:rPr>
          <w:t>security tokens</w:t>
        </w:r>
      </w:hyperlink>
      <w:r>
        <w:t xml:space="preserve"> issued by the STS.</w:t>
      </w:r>
    </w:p>
    <w:p w:rsidR="00F174CD" w:rsidRDefault="00246D7E">
      <w:pPr>
        <w:pStyle w:val="ListParagraph"/>
        <w:numPr>
          <w:ilvl w:val="0"/>
          <w:numId w:val="49"/>
        </w:numPr>
      </w:pPr>
      <w:r>
        <w:t>The client makes an anony</w:t>
      </w:r>
      <w:r>
        <w:t>mous request to the server.</w:t>
      </w:r>
    </w:p>
    <w:p w:rsidR="00F174CD" w:rsidRDefault="00246D7E">
      <w:pPr>
        <w:pStyle w:val="ListParagraph"/>
        <w:numPr>
          <w:ilvl w:val="0"/>
          <w:numId w:val="49"/>
        </w:numPr>
      </w:pPr>
      <w:r>
        <w:t xml:space="preserve">The server responds with an HTTP 401 challenge, as specified in </w:t>
      </w:r>
      <w:hyperlink r:id="rId59">
        <w:r>
          <w:rPr>
            <w:rStyle w:val="Hyperlink"/>
          </w:rPr>
          <w:t>[RFC2616]</w:t>
        </w:r>
      </w:hyperlink>
      <w:r>
        <w:t xml:space="preserve"> and </w:t>
      </w:r>
      <w:hyperlink r:id="rId60">
        <w:r>
          <w:rPr>
            <w:rStyle w:val="Hyperlink"/>
          </w:rPr>
          <w:t>[RFC2617]</w:t>
        </w:r>
      </w:hyperlink>
      <w:r>
        <w:t>.</w:t>
      </w:r>
    </w:p>
    <w:p w:rsidR="00F174CD" w:rsidRDefault="00246D7E">
      <w:pPr>
        <w:pStyle w:val="ListParagraph"/>
        <w:numPr>
          <w:ilvl w:val="0"/>
          <w:numId w:val="49"/>
        </w:numPr>
      </w:pPr>
      <w:r>
        <w:t>The clien</w:t>
      </w:r>
      <w:r>
        <w:t xml:space="preserve">t requests a security token from the STS. It does this by sending a self-issued security token that is signed with its </w:t>
      </w:r>
      <w:hyperlink w:anchor="gt_6fca10f4-e829-42ab-ad40-1566585060ca">
        <w:r>
          <w:rPr>
            <w:rStyle w:val="HyperlinkGreen"/>
            <w:b/>
          </w:rPr>
          <w:t>private key</w:t>
        </w:r>
      </w:hyperlink>
      <w:r>
        <w:t xml:space="preserve">. The security token contains the </w:t>
      </w:r>
      <w:r>
        <w:rPr>
          <w:b/>
        </w:rPr>
        <w:t>aud</w:t>
      </w:r>
      <w:r>
        <w:t xml:space="preserve">, </w:t>
      </w:r>
      <w:r>
        <w:rPr>
          <w:b/>
        </w:rPr>
        <w:t>iss</w:t>
      </w:r>
      <w:r>
        <w:t xml:space="preserve">, </w:t>
      </w:r>
      <w:r>
        <w:rPr>
          <w:b/>
        </w:rPr>
        <w:t>nameid</w:t>
      </w:r>
      <w:r>
        <w:t xml:space="preserve">, </w:t>
      </w:r>
      <w:r>
        <w:rPr>
          <w:b/>
        </w:rPr>
        <w:t>trustedfordelegation</w:t>
      </w:r>
      <w:r>
        <w:t xml:space="preserve">, </w:t>
      </w:r>
      <w:r>
        <w:rPr>
          <w:b/>
        </w:rPr>
        <w:t>nbf</w:t>
      </w:r>
      <w:r>
        <w:t xml:space="preserve">, and </w:t>
      </w:r>
      <w:r>
        <w:rPr>
          <w:b/>
        </w:rPr>
        <w:t>exp</w:t>
      </w:r>
      <w:r>
        <w:t xml:space="preserve"> claims, as specified in section </w:t>
      </w:r>
      <w:hyperlink w:anchor="Section_2a67f79484554dc49b0d9bf0dac6f5ee" w:history="1">
        <w:r>
          <w:rPr>
            <w:rStyle w:val="Hyperlink"/>
          </w:rPr>
          <w:t>2.2</w:t>
        </w:r>
      </w:hyperlink>
      <w:r>
        <w:t xml:space="preserve">. The client request also includes a </w:t>
      </w:r>
      <w:r>
        <w:rPr>
          <w:i/>
        </w:rPr>
        <w:t>resource</w:t>
      </w:r>
      <w:r>
        <w:t xml:space="preserve"> parameter and a </w:t>
      </w:r>
      <w:r>
        <w:rPr>
          <w:i/>
        </w:rPr>
        <w:t>realm</w:t>
      </w:r>
      <w:r>
        <w:t xml:space="preserve"> parameter, as specified in </w:t>
      </w:r>
      <w:hyperlink r:id="rId61" w:anchor="Section_561052337ca74b4b821d84bb55bfc2cf">
        <w:r>
          <w:rPr>
            <w:rStyle w:val="Hyperlink"/>
          </w:rPr>
          <w:t>[MS-OAUTH2EX]</w:t>
        </w:r>
      </w:hyperlink>
      <w:r>
        <w:t xml:space="preserve">. The value of the </w:t>
      </w:r>
      <w:r>
        <w:rPr>
          <w:i/>
        </w:rPr>
        <w:t>resource</w:t>
      </w:r>
      <w:r>
        <w:t xml:space="preserve"> parameter is the </w:t>
      </w:r>
      <w:hyperlink w:anchor="gt_e18af8e8-01d7-4f91-8a1e-0fb21b191f95">
        <w:r>
          <w:rPr>
            <w:rStyle w:val="HyperlinkGreen"/>
            <w:b/>
          </w:rPr>
          <w:t>URI</w:t>
        </w:r>
      </w:hyperlink>
      <w:r>
        <w:t xml:space="preserve"> of the server. For an example of a self-issued security token, see section </w:t>
      </w:r>
      <w:hyperlink w:anchor="Section_bdbef05bf4534f67ab07ef734ed6e405" w:history="1">
        <w:r>
          <w:rPr>
            <w:rStyle w:val="Hyperlink"/>
          </w:rPr>
          <w:t>4.2</w:t>
        </w:r>
      </w:hyperlink>
      <w:r>
        <w:t>.</w:t>
      </w:r>
    </w:p>
    <w:p w:rsidR="00F174CD" w:rsidRDefault="00246D7E">
      <w:pPr>
        <w:pStyle w:val="ListParagraph"/>
        <w:numPr>
          <w:ilvl w:val="0"/>
          <w:numId w:val="49"/>
        </w:numPr>
      </w:pPr>
      <w:r>
        <w:t>The STS validates the public key of the security token provided by the client, verifies that the client is authorized to access the requested resource, and responds to the client with a server-to-</w:t>
      </w:r>
      <w:r>
        <w:t xml:space="preserve">server security token that is signed with a public key that the server trusts. The security token contains the </w:t>
      </w:r>
      <w:r>
        <w:rPr>
          <w:b/>
        </w:rPr>
        <w:t>aud</w:t>
      </w:r>
      <w:r>
        <w:t xml:space="preserve">, </w:t>
      </w:r>
      <w:r>
        <w:rPr>
          <w:b/>
        </w:rPr>
        <w:t>iss</w:t>
      </w:r>
      <w:r>
        <w:t xml:space="preserve">, </w:t>
      </w:r>
      <w:r>
        <w:rPr>
          <w:b/>
        </w:rPr>
        <w:t>nameid</w:t>
      </w:r>
      <w:r>
        <w:t xml:space="preserve">, </w:t>
      </w:r>
      <w:r>
        <w:rPr>
          <w:b/>
        </w:rPr>
        <w:t>nbf</w:t>
      </w:r>
      <w:r>
        <w:t xml:space="preserve">, and </w:t>
      </w:r>
      <w:r>
        <w:rPr>
          <w:b/>
        </w:rPr>
        <w:t>exp</w:t>
      </w:r>
      <w:r>
        <w:t xml:space="preserve"> claims. For an example of a server-to-server security token issued by an STS that contains user information, see s</w:t>
      </w:r>
      <w:r>
        <w:t xml:space="preserve">ection </w:t>
      </w:r>
      <w:hyperlink w:anchor="Section_e0e4400d9b7c4e9a9011e3cda8f03461" w:history="1">
        <w:r>
          <w:rPr>
            <w:rStyle w:val="Hyperlink"/>
          </w:rPr>
          <w:t>4.3</w:t>
        </w:r>
      </w:hyperlink>
      <w:r>
        <w:t>.</w:t>
      </w:r>
    </w:p>
    <w:p w:rsidR="00F174CD" w:rsidRDefault="00246D7E">
      <w:pPr>
        <w:pStyle w:val="ListParagraph"/>
        <w:numPr>
          <w:ilvl w:val="0"/>
          <w:numId w:val="49"/>
        </w:numPr>
      </w:pPr>
      <w:r>
        <w:t>The client sends a self-issued security token to the server that includes the server-to-server security token it received from the STS, as well as additional claims that contain the us</w:t>
      </w:r>
      <w:r>
        <w:t xml:space="preserve">er information. The additional claims are the </w:t>
      </w:r>
      <w:r>
        <w:rPr>
          <w:b/>
        </w:rPr>
        <w:t>aud</w:t>
      </w:r>
      <w:r>
        <w:t xml:space="preserve">, </w:t>
      </w:r>
      <w:r>
        <w:rPr>
          <w:b/>
        </w:rPr>
        <w:t>iss</w:t>
      </w:r>
      <w:r>
        <w:t xml:space="preserve">, </w:t>
      </w:r>
      <w:r>
        <w:rPr>
          <w:b/>
        </w:rPr>
        <w:t>nameid</w:t>
      </w:r>
      <w:r>
        <w:t xml:space="preserve">, </w:t>
      </w:r>
      <w:r>
        <w:rPr>
          <w:b/>
        </w:rPr>
        <w:t>nbf</w:t>
      </w:r>
      <w:r>
        <w:t xml:space="preserve">, </w:t>
      </w:r>
      <w:r>
        <w:rPr>
          <w:b/>
        </w:rPr>
        <w:t>exp</w:t>
      </w:r>
      <w:r>
        <w:t xml:space="preserve">, </w:t>
      </w:r>
      <w:r>
        <w:rPr>
          <w:b/>
        </w:rPr>
        <w:t>smtp</w:t>
      </w:r>
      <w:r>
        <w:t xml:space="preserve">, </w:t>
      </w:r>
      <w:r>
        <w:rPr>
          <w:b/>
        </w:rPr>
        <w:t>sip</w:t>
      </w:r>
      <w:r>
        <w:t xml:space="preserve">, </w:t>
      </w:r>
      <w:r>
        <w:rPr>
          <w:b/>
        </w:rPr>
        <w:t>msexchuid</w:t>
      </w:r>
      <w:r>
        <w:t xml:space="preserve">, and </w:t>
      </w:r>
      <w:r>
        <w:rPr>
          <w:b/>
        </w:rPr>
        <w:t>actort</w:t>
      </w:r>
      <w:r>
        <w:t xml:space="preserve"> claims, as specified in section 2.2. The </w:t>
      </w:r>
      <w:r>
        <w:rPr>
          <w:b/>
        </w:rPr>
        <w:t>actort</w:t>
      </w:r>
      <w:r>
        <w:t xml:space="preserve"> claim contains the server-to-server security token provided by the STS. Note that the server-to-serve</w:t>
      </w:r>
      <w:r>
        <w:t xml:space="preserve">r security token is signed, but the user information is not. For an example of a self-issued server-to-server security token that contains user information, see section </w:t>
      </w:r>
      <w:hyperlink w:anchor="Section_968d09ca55d144f99fc6873b724ef3df" w:history="1">
        <w:r>
          <w:rPr>
            <w:rStyle w:val="Hyperlink"/>
          </w:rPr>
          <w:t>4.4</w:t>
        </w:r>
      </w:hyperlink>
      <w:r>
        <w:t>.</w:t>
      </w:r>
    </w:p>
    <w:p w:rsidR="00F174CD" w:rsidRDefault="00246D7E">
      <w:pPr>
        <w:pStyle w:val="ListParagraph"/>
        <w:numPr>
          <w:ilvl w:val="0"/>
          <w:numId w:val="49"/>
        </w:numPr>
      </w:pPr>
      <w:r>
        <w:t>The server validates t</w:t>
      </w:r>
      <w:r>
        <w:t xml:space="preserve">he request by checking the user information contained in the </w:t>
      </w:r>
      <w:r>
        <w:rPr>
          <w:b/>
        </w:rPr>
        <w:t>aud</w:t>
      </w:r>
      <w:r>
        <w:t xml:space="preserve">, </w:t>
      </w:r>
      <w:r>
        <w:rPr>
          <w:b/>
        </w:rPr>
        <w:t>iss</w:t>
      </w:r>
      <w:r>
        <w:t xml:space="preserve">, and </w:t>
      </w:r>
      <w:r>
        <w:rPr>
          <w:b/>
        </w:rPr>
        <w:t>exp</w:t>
      </w:r>
      <w:r>
        <w:t xml:space="preserve"> claims and the public key used to sign the security token provided by the STS. Because the user information is not signed, the server validates the user information by checking </w:t>
      </w:r>
      <w:r>
        <w:t xml:space="preserve">that the values of the </w:t>
      </w:r>
      <w:r>
        <w:rPr>
          <w:b/>
        </w:rPr>
        <w:t>aud</w:t>
      </w:r>
      <w:r>
        <w:t xml:space="preserve"> and </w:t>
      </w:r>
      <w:r>
        <w:rPr>
          <w:b/>
        </w:rPr>
        <w:t>iss</w:t>
      </w:r>
      <w:r>
        <w:t xml:space="preserve"> claims in the user information match the values of the </w:t>
      </w:r>
      <w:r>
        <w:rPr>
          <w:b/>
        </w:rPr>
        <w:t>aud</w:t>
      </w:r>
      <w:r>
        <w:t xml:space="preserve"> and </w:t>
      </w:r>
      <w:r>
        <w:rPr>
          <w:b/>
        </w:rPr>
        <w:t>iss</w:t>
      </w:r>
      <w:r>
        <w:t xml:space="preserve"> claims in the server-to-server security token contained in the </w:t>
      </w:r>
      <w:r>
        <w:rPr>
          <w:b/>
        </w:rPr>
        <w:t>actort</w:t>
      </w:r>
      <w:r>
        <w:t xml:space="preserve"> claim. For security considerations regarding the unsigned user information, see section </w:t>
      </w:r>
      <w:hyperlink w:anchor="Section_1b168765825642709ea96c51543a4498" w:history="1">
        <w:r>
          <w:rPr>
            <w:rStyle w:val="Hyperlink"/>
          </w:rPr>
          <w:t>5.1</w:t>
        </w:r>
      </w:hyperlink>
      <w:r>
        <w:t>.</w:t>
      </w:r>
    </w:p>
    <w:p w:rsidR="00F174CD" w:rsidRDefault="00246D7E">
      <w:pPr>
        <w:pStyle w:val="ListParagraph"/>
        <w:numPr>
          <w:ilvl w:val="0"/>
          <w:numId w:val="49"/>
        </w:numPr>
      </w:pPr>
      <w:r>
        <w:t>The server performs additional validation checks to ensure that the client is authorized to access the</w:t>
      </w:r>
      <w:r>
        <w:t xml:space="preserve"> requested resource. It then responds to the client with the requested resource.</w:t>
      </w:r>
    </w:p>
    <w:p w:rsidR="00F174CD" w:rsidRDefault="00246D7E">
      <w:pPr>
        <w:pStyle w:val="Heading4"/>
      </w:pPr>
      <w:bookmarkStart w:id="84" w:name="section_5981e9e2a60f4c7b95bbf4024e2403e6"/>
      <w:bookmarkStart w:id="85" w:name="_Toc83876720"/>
      <w:r>
        <w:t>Authentication with Third-Party Application</w:t>
      </w:r>
      <w:bookmarkEnd w:id="84"/>
      <w:bookmarkEnd w:id="85"/>
      <w:r>
        <w:fldChar w:fldCharType="begin"/>
      </w:r>
      <w:r>
        <w:instrText xml:space="preserve"> XE "Authentication third-party application" </w:instrText>
      </w:r>
      <w:r>
        <w:fldChar w:fldCharType="end"/>
      </w:r>
      <w:r>
        <w:fldChar w:fldCharType="begin"/>
      </w:r>
      <w:r>
        <w:instrText xml:space="preserve"> XE "Message processing - server:authentication with third-party application" </w:instrText>
      </w:r>
      <w:r>
        <w:fldChar w:fldCharType="end"/>
      </w:r>
      <w:r>
        <w:fldChar w:fldCharType="begin"/>
      </w:r>
      <w:r>
        <w:instrText xml:space="preserve"> XE "</w:instrText>
      </w:r>
      <w:r>
        <w:instrText xml:space="preserve">Sequencing rules - server:authentication with third-party application" </w:instrText>
      </w:r>
      <w:r>
        <w:fldChar w:fldCharType="end"/>
      </w:r>
    </w:p>
    <w:p w:rsidR="00F174CD" w:rsidRDefault="00246D7E">
      <w:r>
        <w:t>The following procedure shows the authentication that takes place when a client makes a call to a third-party application in the same organization using these extensions.</w:t>
      </w:r>
    </w:p>
    <w:p w:rsidR="00F174CD" w:rsidRDefault="00246D7E">
      <w:pPr>
        <w:pStyle w:val="ListParagraph"/>
        <w:numPr>
          <w:ilvl w:val="0"/>
          <w:numId w:val="50"/>
        </w:numPr>
      </w:pPr>
      <w:r>
        <w:t>The organiz</w:t>
      </w:r>
      <w:r>
        <w:t xml:space="preserve">ation's IT administrator sets up an </w:t>
      </w:r>
      <w:hyperlink w:anchor="gt_4949b945-0592-4c65-8818-e24fa314d3b9">
        <w:r>
          <w:rPr>
            <w:rStyle w:val="HyperlinkGreen"/>
            <w:b/>
          </w:rPr>
          <w:t>STS</w:t>
        </w:r>
      </w:hyperlink>
      <w:r>
        <w:t xml:space="preserve"> and configures it with the </w:t>
      </w:r>
      <w:hyperlink w:anchor="gt_9038c143-b48e-4b66-884b-03302ff8b747">
        <w:r>
          <w:rPr>
            <w:rStyle w:val="HyperlinkGreen"/>
            <w:b/>
          </w:rPr>
          <w:t>security principal identifiers</w:t>
        </w:r>
      </w:hyperlink>
      <w:r>
        <w:t xml:space="preserve"> for the client and third-party app</w:t>
      </w:r>
      <w:r>
        <w:t xml:space="preserve">lication. The client and third-party application each exchange </w:t>
      </w:r>
      <w:hyperlink w:anchor="gt_4cf96ca0-e3a9-4165-8d1a-a21b1397007a">
        <w:r>
          <w:rPr>
            <w:rStyle w:val="HyperlinkGreen"/>
            <w:b/>
          </w:rPr>
          <w:t>public keys</w:t>
        </w:r>
      </w:hyperlink>
      <w:r>
        <w:t xml:space="preserve">, carried in </w:t>
      </w:r>
      <w:hyperlink w:anchor="gt_2069b65d-b546-4198-abfd-768badc2258e">
        <w:r>
          <w:rPr>
            <w:rStyle w:val="HyperlinkGreen"/>
            <w:b/>
          </w:rPr>
          <w:t>X.509</w:t>
        </w:r>
      </w:hyperlink>
      <w:r>
        <w:t xml:space="preserve"> certificates, with the STS. The adminis</w:t>
      </w:r>
      <w:r>
        <w:t xml:space="preserve">trator also configures the client and third-party application to trust </w:t>
      </w:r>
      <w:hyperlink w:anchor="gt_6b49ccf2-3d93-4d1e-9ecd-e5e7873eec24">
        <w:r>
          <w:rPr>
            <w:rStyle w:val="HyperlinkGreen"/>
            <w:b/>
          </w:rPr>
          <w:t>security tokens</w:t>
        </w:r>
      </w:hyperlink>
      <w:r>
        <w:t xml:space="preserve"> issued by the STS.</w:t>
      </w:r>
    </w:p>
    <w:p w:rsidR="00F174CD" w:rsidRDefault="00246D7E">
      <w:pPr>
        <w:pStyle w:val="ListParagraph"/>
        <w:numPr>
          <w:ilvl w:val="0"/>
          <w:numId w:val="50"/>
        </w:numPr>
      </w:pPr>
      <w:r>
        <w:t>The client makes an anonymous request to the third-party application.</w:t>
      </w:r>
    </w:p>
    <w:p w:rsidR="00F174CD" w:rsidRDefault="00246D7E">
      <w:pPr>
        <w:pStyle w:val="ListParagraph"/>
        <w:numPr>
          <w:ilvl w:val="0"/>
          <w:numId w:val="50"/>
        </w:numPr>
      </w:pPr>
      <w:r>
        <w:t>The third-party ap</w:t>
      </w:r>
      <w:r>
        <w:t xml:space="preserve">plication responds with an HTTP 401 challenge, as specified in </w:t>
      </w:r>
      <w:hyperlink r:id="rId62">
        <w:r>
          <w:rPr>
            <w:rStyle w:val="Hyperlink"/>
          </w:rPr>
          <w:t>[RFC2616]</w:t>
        </w:r>
      </w:hyperlink>
      <w:r>
        <w:t xml:space="preserve"> and </w:t>
      </w:r>
      <w:hyperlink r:id="rId63">
        <w:r>
          <w:rPr>
            <w:rStyle w:val="Hyperlink"/>
          </w:rPr>
          <w:t>[RFC2617]</w:t>
        </w:r>
      </w:hyperlink>
      <w:r>
        <w:t>.</w:t>
      </w:r>
    </w:p>
    <w:p w:rsidR="00F174CD" w:rsidRDefault="00246D7E">
      <w:pPr>
        <w:pStyle w:val="ListParagraph"/>
        <w:numPr>
          <w:ilvl w:val="0"/>
          <w:numId w:val="50"/>
        </w:numPr>
      </w:pPr>
      <w:r>
        <w:t>The client requests a security token f</w:t>
      </w:r>
      <w:r>
        <w:t xml:space="preserve">rom the STS. It does this by sending a self-issued security token that is signed with its </w:t>
      </w:r>
      <w:hyperlink w:anchor="gt_6fca10f4-e829-42ab-ad40-1566585060ca">
        <w:r>
          <w:rPr>
            <w:rStyle w:val="HyperlinkGreen"/>
            <w:b/>
          </w:rPr>
          <w:t>private key</w:t>
        </w:r>
      </w:hyperlink>
      <w:r>
        <w:t xml:space="preserve">. The security token contains the </w:t>
      </w:r>
      <w:r>
        <w:rPr>
          <w:b/>
        </w:rPr>
        <w:t>aud</w:t>
      </w:r>
      <w:r>
        <w:t xml:space="preserve">, </w:t>
      </w:r>
      <w:r>
        <w:rPr>
          <w:b/>
        </w:rPr>
        <w:t>iss</w:t>
      </w:r>
      <w:r>
        <w:t xml:space="preserve">, </w:t>
      </w:r>
      <w:r>
        <w:rPr>
          <w:b/>
        </w:rPr>
        <w:t>nameid</w:t>
      </w:r>
      <w:r>
        <w:t xml:space="preserve">, </w:t>
      </w:r>
      <w:r>
        <w:rPr>
          <w:b/>
        </w:rPr>
        <w:t>nbf</w:t>
      </w:r>
      <w:r>
        <w:t xml:space="preserve">, and </w:t>
      </w:r>
      <w:r>
        <w:rPr>
          <w:b/>
        </w:rPr>
        <w:t>exp</w:t>
      </w:r>
      <w:r>
        <w:t xml:space="preserve"> claims, as specified in sect</w:t>
      </w:r>
      <w:r>
        <w:t xml:space="preserve">ion </w:t>
      </w:r>
      <w:hyperlink w:anchor="Section_2a67f79484554dc49b0d9bf0dac6f5ee" w:history="1">
        <w:r>
          <w:rPr>
            <w:rStyle w:val="Hyperlink"/>
          </w:rPr>
          <w:t>2.2</w:t>
        </w:r>
      </w:hyperlink>
      <w:r>
        <w:t>.</w:t>
      </w:r>
    </w:p>
    <w:p w:rsidR="00F174CD" w:rsidRDefault="00246D7E">
      <w:pPr>
        <w:pStyle w:val="ListParagraph"/>
        <w:numPr>
          <w:ilvl w:val="0"/>
          <w:numId w:val="50"/>
        </w:numPr>
      </w:pPr>
      <w:r>
        <w:t>The STS validates the public key of the security token provided by the client, verifies that the client is authorized to access the requested resource, and returns a server-to-server secu</w:t>
      </w:r>
      <w:r>
        <w:t xml:space="preserve">rity </w:t>
      </w:r>
      <w:r>
        <w:lastRenderedPageBreak/>
        <w:t xml:space="preserve">token that is signed with a public key that the third-party application trusts. The security token contains the </w:t>
      </w:r>
      <w:r>
        <w:rPr>
          <w:b/>
        </w:rPr>
        <w:t>aud</w:t>
      </w:r>
      <w:r>
        <w:t xml:space="preserve">, </w:t>
      </w:r>
      <w:r>
        <w:rPr>
          <w:b/>
        </w:rPr>
        <w:t>iss</w:t>
      </w:r>
      <w:r>
        <w:t xml:space="preserve">, </w:t>
      </w:r>
      <w:r>
        <w:rPr>
          <w:b/>
        </w:rPr>
        <w:t>nameid</w:t>
      </w:r>
      <w:r>
        <w:t xml:space="preserve">, </w:t>
      </w:r>
      <w:r>
        <w:rPr>
          <w:b/>
        </w:rPr>
        <w:t>nbf</w:t>
      </w:r>
      <w:r>
        <w:t xml:space="preserve">, </w:t>
      </w:r>
      <w:r>
        <w:rPr>
          <w:b/>
        </w:rPr>
        <w:t>exp</w:t>
      </w:r>
      <w:r>
        <w:t xml:space="preserve">, and </w:t>
      </w:r>
      <w:r>
        <w:rPr>
          <w:b/>
        </w:rPr>
        <w:t>appctx</w:t>
      </w:r>
      <w:r>
        <w:t xml:space="preserve"> claims, as specified in section 2.2. The </w:t>
      </w:r>
      <w:r>
        <w:rPr>
          <w:b/>
        </w:rPr>
        <w:t>appctx</w:t>
      </w:r>
      <w:r>
        <w:t xml:space="preserve"> claim contains information that is implementation-specific to the third-party application. For an example of a server-to-server security token that is used to access a third-party application, see section </w:t>
      </w:r>
      <w:hyperlink w:anchor="Section_1b6fc44ccdcb436ab562f231ab65fa3d" w:history="1">
        <w:r>
          <w:rPr>
            <w:rStyle w:val="Hyperlink"/>
          </w:rPr>
          <w:t>4.5</w:t>
        </w:r>
      </w:hyperlink>
      <w:r>
        <w:t>.</w:t>
      </w:r>
    </w:p>
    <w:p w:rsidR="00F174CD" w:rsidRDefault="00246D7E">
      <w:pPr>
        <w:pStyle w:val="ListParagraph"/>
        <w:numPr>
          <w:ilvl w:val="0"/>
          <w:numId w:val="50"/>
        </w:numPr>
      </w:pPr>
      <w:r>
        <w:t>The client sends the server-to-server security token to the third-party application.</w:t>
      </w:r>
    </w:p>
    <w:p w:rsidR="00F174CD" w:rsidRDefault="00246D7E">
      <w:pPr>
        <w:pStyle w:val="ListParagraph"/>
        <w:numPr>
          <w:ilvl w:val="0"/>
          <w:numId w:val="50"/>
        </w:numPr>
      </w:pPr>
      <w:r>
        <w:t xml:space="preserve">The third-party application validates the server-to-server security token by checking the values of the </w:t>
      </w:r>
      <w:r>
        <w:rPr>
          <w:b/>
        </w:rPr>
        <w:t>aud</w:t>
      </w:r>
      <w:r>
        <w:t xml:space="preserve">, </w:t>
      </w:r>
      <w:r>
        <w:rPr>
          <w:b/>
        </w:rPr>
        <w:t>iss</w:t>
      </w:r>
      <w:r>
        <w:t xml:space="preserve">, and </w:t>
      </w:r>
      <w:r>
        <w:rPr>
          <w:b/>
        </w:rPr>
        <w:t>exp</w:t>
      </w:r>
      <w:r>
        <w:t xml:space="preserve"> claims and the public key</w:t>
      </w:r>
      <w:r>
        <w:t xml:space="preserve"> provided by the STS. It performs additional validation checks to ensure that the client is authorized to access the requested resource. It then responds to the client with the requested resource.</w:t>
      </w:r>
    </w:p>
    <w:p w:rsidR="00F174CD" w:rsidRDefault="00246D7E">
      <w:pPr>
        <w:pStyle w:val="Heading4"/>
      </w:pPr>
      <w:bookmarkStart w:id="86" w:name="section_0b865daa9bba4aa58ebf97eada29530a"/>
      <w:bookmarkStart w:id="87" w:name="_Toc83876721"/>
      <w:r>
        <w:t>Realm Autodiscovery Through HTTP 401 Challenge</w:t>
      </w:r>
      <w:bookmarkEnd w:id="86"/>
      <w:bookmarkEnd w:id="87"/>
      <w:r>
        <w:fldChar w:fldCharType="begin"/>
      </w:r>
      <w:r>
        <w:instrText xml:space="preserve"> XE "Realm au</w:instrText>
      </w:r>
      <w:r>
        <w:instrText xml:space="preserve">todiscovery through HTTP 401 challenge:server" </w:instrText>
      </w:r>
      <w:r>
        <w:fldChar w:fldCharType="end"/>
      </w:r>
      <w:r>
        <w:fldChar w:fldCharType="begin"/>
      </w:r>
      <w:r>
        <w:instrText xml:space="preserve"> XE "Message processing - server:realm autodiscovery through HTTP 401 challenge" </w:instrText>
      </w:r>
      <w:r>
        <w:fldChar w:fldCharType="end"/>
      </w:r>
      <w:r>
        <w:fldChar w:fldCharType="begin"/>
      </w:r>
      <w:r>
        <w:instrText xml:space="preserve"> XE "Sequencing rules - server:realm autodiscovery through HTTP 401 challenge" </w:instrText>
      </w:r>
      <w:r>
        <w:fldChar w:fldCharType="end"/>
      </w:r>
    </w:p>
    <w:p w:rsidR="00F174CD" w:rsidRDefault="00246D7E">
      <w:r>
        <w:t>When a server receives a request that cont</w:t>
      </w:r>
      <w:r>
        <w:t xml:space="preserve">ains an empty </w:t>
      </w:r>
      <w:r>
        <w:rPr>
          <w:b/>
        </w:rPr>
        <w:t>Bearer</w:t>
      </w:r>
      <w:r>
        <w:t xml:space="preserve"> </w:t>
      </w:r>
      <w:r>
        <w:rPr>
          <w:b/>
        </w:rPr>
        <w:t>HTTP Authorization</w:t>
      </w:r>
      <w:r>
        <w:t xml:space="preserve"> header, the server responds with an HTTP 401 challenge, as specified in </w:t>
      </w:r>
      <w:hyperlink r:id="rId64">
        <w:r>
          <w:rPr>
            <w:rStyle w:val="Hyperlink"/>
          </w:rPr>
          <w:t>[RFC2616]</w:t>
        </w:r>
      </w:hyperlink>
      <w:r>
        <w:t xml:space="preserve"> and </w:t>
      </w:r>
      <w:hyperlink r:id="rId65">
        <w:r>
          <w:rPr>
            <w:rStyle w:val="Hyperlink"/>
          </w:rPr>
          <w:t>[RFC2617]</w:t>
        </w:r>
      </w:hyperlink>
      <w:r>
        <w:t xml:space="preserve">. The </w:t>
      </w:r>
      <w:r>
        <w:rPr>
          <w:b/>
        </w:rPr>
        <w:t>Bearer</w:t>
      </w:r>
      <w:r>
        <w:t xml:space="preserve"> </w:t>
      </w:r>
      <w:r>
        <w:rPr>
          <w:b/>
        </w:rPr>
        <w:t>WWW-Authenticate</w:t>
      </w:r>
      <w:r>
        <w:t xml:space="preserve"> header of the HTTP 401 challenge contains the following fields:</w:t>
      </w:r>
    </w:p>
    <w:p w:rsidR="00F174CD" w:rsidRDefault="00246D7E">
      <w:pPr>
        <w:pStyle w:val="ListParagraph"/>
        <w:numPr>
          <w:ilvl w:val="0"/>
          <w:numId w:val="51"/>
        </w:numPr>
        <w:tabs>
          <w:tab w:val="left" w:pos="360"/>
        </w:tabs>
      </w:pPr>
      <w:r>
        <w:rPr>
          <w:b/>
        </w:rPr>
        <w:t>client_id</w:t>
      </w:r>
      <w:r>
        <w:t xml:space="preserve">. The client's </w:t>
      </w:r>
      <w:hyperlink w:anchor="gt_9038c143-b48e-4b66-884b-03302ff8b747">
        <w:r>
          <w:rPr>
            <w:rStyle w:val="HyperlinkGreen"/>
            <w:b/>
          </w:rPr>
          <w:t>security principal identifier</w:t>
        </w:r>
      </w:hyperlink>
      <w:r>
        <w:t>.</w:t>
      </w:r>
    </w:p>
    <w:p w:rsidR="00F174CD" w:rsidRDefault="00246D7E">
      <w:pPr>
        <w:pStyle w:val="ListParagraph"/>
        <w:numPr>
          <w:ilvl w:val="0"/>
          <w:numId w:val="51"/>
        </w:numPr>
        <w:tabs>
          <w:tab w:val="left" w:pos="360"/>
        </w:tabs>
      </w:pPr>
      <w:r>
        <w:rPr>
          <w:b/>
        </w:rPr>
        <w:t>realm</w:t>
      </w:r>
      <w:r>
        <w:t>. The server MAY</w:t>
      </w:r>
      <w:bookmarkStart w:id="88" w:name="Appendix_A_Target_1"/>
      <w:r>
        <w:rPr>
          <w:rStyle w:val="Hyperlink"/>
        </w:rPr>
        <w:fldChar w:fldCharType="begin"/>
      </w:r>
      <w:r>
        <w:rPr>
          <w:rStyle w:val="Hyperlink"/>
        </w:rPr>
        <w:instrText xml:space="preserve"> HYPERLINK \l</w:instrText>
      </w:r>
      <w:r>
        <w:rPr>
          <w:rStyle w:val="Hyperlink"/>
        </w:rPr>
        <w:instrText xml:space="preserve">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8"/>
      <w:r>
        <w:t xml:space="preserve"> return this field. This is the source </w:t>
      </w:r>
      <w:hyperlink w:anchor="gt_a6d72903-d1a8-4968-bd9b-bf22005e8b58">
        <w:r>
          <w:rPr>
            <w:rStyle w:val="HyperlinkGreen"/>
            <w:b/>
          </w:rPr>
          <w:t>realm</w:t>
        </w:r>
      </w:hyperlink>
      <w:r>
        <w:t xml:space="preserve"> of the client.</w:t>
      </w:r>
    </w:p>
    <w:p w:rsidR="00F174CD" w:rsidRDefault="00246D7E">
      <w:pPr>
        <w:pStyle w:val="ListParagraph"/>
        <w:numPr>
          <w:ilvl w:val="0"/>
          <w:numId w:val="51"/>
        </w:numPr>
        <w:tabs>
          <w:tab w:val="left" w:pos="360"/>
        </w:tabs>
      </w:pPr>
      <w:r>
        <w:rPr>
          <w:b/>
        </w:rPr>
        <w:t>trusted_issuers</w:t>
      </w:r>
      <w:r>
        <w:t xml:space="preserve">. A comma-separated list of all </w:t>
      </w:r>
      <w:hyperlink w:anchor="gt_6b49ccf2-3d93-4d1e-9ecd-e5e7873eec24">
        <w:r>
          <w:rPr>
            <w:rStyle w:val="HyperlinkGreen"/>
            <w:b/>
          </w:rPr>
          <w:t>security token</w:t>
        </w:r>
      </w:hyperlink>
      <w:r>
        <w:t xml:space="preserve"> issuers the server trusts. The client can then select a security token issuer to request a security token.</w:t>
      </w:r>
    </w:p>
    <w:p w:rsidR="00F174CD" w:rsidRDefault="00246D7E">
      <w:pPr>
        <w:tabs>
          <w:tab w:val="left" w:pos="360"/>
        </w:tabs>
      </w:pPr>
      <w:r>
        <w:t xml:space="preserve">For an example of </w:t>
      </w:r>
      <w:hyperlink w:anchor="gt_534089cd-75af-4287-ac9e-3a2b42bf9b50">
        <w:r>
          <w:rPr>
            <w:rStyle w:val="HyperlinkGreen"/>
            <w:b/>
          </w:rPr>
          <w:t>realm autodiscovery</w:t>
        </w:r>
      </w:hyperlink>
      <w:r>
        <w:t xml:space="preserve"> through</w:t>
      </w:r>
      <w:r>
        <w:t xml:space="preserve"> HTTP 401 challenge, see section </w:t>
      </w:r>
      <w:hyperlink w:anchor="Section_f622dee1a9a7436eb44e6ecf8f536f77" w:history="1">
        <w:r>
          <w:rPr>
            <w:rStyle w:val="Hyperlink"/>
          </w:rPr>
          <w:t>4.6</w:t>
        </w:r>
      </w:hyperlink>
      <w:r>
        <w:t>.</w:t>
      </w:r>
    </w:p>
    <w:p w:rsidR="00F174CD" w:rsidRDefault="00246D7E">
      <w:pPr>
        <w:pStyle w:val="Heading4"/>
      </w:pPr>
      <w:bookmarkStart w:id="89" w:name="section_7dfe449be54044d296c7dc7ff86a0431"/>
      <w:bookmarkStart w:id="90" w:name="_Toc83876722"/>
      <w:r>
        <w:t>Server-to-Server Security Token Contents</w:t>
      </w:r>
      <w:bookmarkEnd w:id="89"/>
      <w:bookmarkEnd w:id="90"/>
      <w:r>
        <w:fldChar w:fldCharType="begin"/>
      </w:r>
      <w:r>
        <w:instrText xml:space="preserve"> XE "Server-to-server security token contents - server" </w:instrText>
      </w:r>
      <w:r>
        <w:fldChar w:fldCharType="end"/>
      </w:r>
      <w:r>
        <w:fldChar w:fldCharType="begin"/>
      </w:r>
      <w:r>
        <w:instrText xml:space="preserve"> XE "Message processing - server:server-to-server security token contents" </w:instrText>
      </w:r>
      <w:r>
        <w:fldChar w:fldCharType="end"/>
      </w:r>
      <w:r>
        <w:fldChar w:fldCharType="begin"/>
      </w:r>
      <w:r>
        <w:instrText xml:space="preserve"> XE "Sequencing rules - server:server-to-server security token contents" </w:instrText>
      </w:r>
      <w:r>
        <w:fldChar w:fldCharType="end"/>
      </w:r>
    </w:p>
    <w:p w:rsidR="00F174CD" w:rsidRDefault="00246D7E">
      <w:r>
        <w:t xml:space="preserve">The server can accept server-to-server </w:t>
      </w:r>
      <w:hyperlink w:anchor="gt_6b49ccf2-3d93-4d1e-9ecd-e5e7873eec24">
        <w:r>
          <w:rPr>
            <w:rStyle w:val="HyperlinkGreen"/>
            <w:b/>
          </w:rPr>
          <w:t>se</w:t>
        </w:r>
        <w:r>
          <w:rPr>
            <w:rStyle w:val="HyperlinkGreen"/>
            <w:b/>
          </w:rPr>
          <w:t>curity tokens</w:t>
        </w:r>
      </w:hyperlink>
      <w:r>
        <w:t xml:space="preserve"> with the claim types specified in section </w:t>
      </w:r>
      <w:hyperlink w:anchor="Section_2a67f79484554dc49b0d9bf0dac6f5ee" w:history="1">
        <w:r>
          <w:rPr>
            <w:rStyle w:val="Hyperlink"/>
          </w:rPr>
          <w:t>2.2</w:t>
        </w:r>
      </w:hyperlink>
      <w:r>
        <w:t>.</w:t>
      </w:r>
    </w:p>
    <w:p w:rsidR="00F174CD" w:rsidRDefault="00246D7E">
      <w:pPr>
        <w:pStyle w:val="Heading4"/>
      </w:pPr>
      <w:bookmarkStart w:id="91" w:name="section_5c7bea186b704f02826fe4c6d6f3c86b"/>
      <w:bookmarkStart w:id="92" w:name="_Toc83876723"/>
      <w:r>
        <w:t>Server-to-Server Validation Criteria</w:t>
      </w:r>
      <w:bookmarkEnd w:id="91"/>
      <w:bookmarkEnd w:id="92"/>
      <w:r>
        <w:fldChar w:fldCharType="begin"/>
      </w:r>
      <w:r>
        <w:instrText xml:space="preserve"> XE "Server-to-server validation criteria" </w:instrText>
      </w:r>
      <w:r>
        <w:fldChar w:fldCharType="end"/>
      </w:r>
      <w:r>
        <w:fldChar w:fldCharType="begin"/>
      </w:r>
      <w:r>
        <w:instrText xml:space="preserve"> XE "Message processing - server:server-to-server vali</w:instrText>
      </w:r>
      <w:r>
        <w:instrText xml:space="preserve">dation criteria" </w:instrText>
      </w:r>
      <w:r>
        <w:fldChar w:fldCharType="end"/>
      </w:r>
      <w:r>
        <w:fldChar w:fldCharType="begin"/>
      </w:r>
      <w:r>
        <w:instrText xml:space="preserve"> XE "Sequencing rules - server:server-to-server validation criteria" </w:instrText>
      </w:r>
      <w:r>
        <w:fldChar w:fldCharType="end"/>
      </w:r>
    </w:p>
    <w:p w:rsidR="00F174CD" w:rsidRDefault="00246D7E">
      <w:r>
        <w:t xml:space="preserve">The server accepts a server-to-server </w:t>
      </w:r>
      <w:hyperlink w:anchor="gt_6b49ccf2-3d93-4d1e-9ecd-e5e7873eec24">
        <w:r>
          <w:rPr>
            <w:rStyle w:val="HyperlinkGreen"/>
            <w:b/>
          </w:rPr>
          <w:t>security token</w:t>
        </w:r>
      </w:hyperlink>
      <w:r>
        <w:t xml:space="preserve"> that meets the following criteria:</w:t>
      </w:r>
    </w:p>
    <w:p w:rsidR="00F174CD" w:rsidRDefault="00246D7E">
      <w:pPr>
        <w:pStyle w:val="ListParagraph"/>
        <w:numPr>
          <w:ilvl w:val="0"/>
          <w:numId w:val="52"/>
        </w:numPr>
        <w:tabs>
          <w:tab w:val="left" w:pos="360"/>
        </w:tabs>
      </w:pPr>
      <w:r>
        <w:t>The server-to-s</w:t>
      </w:r>
      <w:r>
        <w:t xml:space="preserve">erver security token is signed with a trusted signing certificate from an </w:t>
      </w:r>
      <w:hyperlink w:anchor="gt_4949b945-0592-4c65-8818-e24fa314d3b9">
        <w:r>
          <w:rPr>
            <w:rStyle w:val="HyperlinkGreen"/>
            <w:b/>
          </w:rPr>
          <w:t>STS</w:t>
        </w:r>
      </w:hyperlink>
      <w:r>
        <w:t xml:space="preserve"> that the server trusts.</w:t>
      </w:r>
    </w:p>
    <w:p w:rsidR="00F174CD" w:rsidRDefault="00246D7E">
      <w:pPr>
        <w:pStyle w:val="ListParagraph"/>
        <w:numPr>
          <w:ilvl w:val="0"/>
          <w:numId w:val="52"/>
        </w:numPr>
        <w:tabs>
          <w:tab w:val="left" w:pos="360"/>
        </w:tabs>
      </w:pPr>
      <w:r>
        <w:t xml:space="preserve">The server-to-server security token contains an </w:t>
      </w:r>
      <w:r>
        <w:rPr>
          <w:b/>
        </w:rPr>
        <w:t>iss</w:t>
      </w:r>
      <w:r>
        <w:t xml:space="preserve"> claim whose value shows that the securit</w:t>
      </w:r>
      <w:r>
        <w:t>y token is issued by an STS that the server trusts.</w:t>
      </w:r>
    </w:p>
    <w:p w:rsidR="00F174CD" w:rsidRDefault="00246D7E">
      <w:pPr>
        <w:pStyle w:val="ListParagraph"/>
        <w:numPr>
          <w:ilvl w:val="0"/>
          <w:numId w:val="52"/>
        </w:numPr>
        <w:tabs>
          <w:tab w:val="left" w:pos="360"/>
        </w:tabs>
      </w:pPr>
      <w:r>
        <w:t xml:space="preserve">The server-to-server security token contains a </w:t>
      </w:r>
      <w:r>
        <w:rPr>
          <w:b/>
        </w:rPr>
        <w:t>nameid</w:t>
      </w:r>
      <w:r>
        <w:t xml:space="preserve"> claim with the UPN value of the logged-on user. </w:t>
      </w:r>
    </w:p>
    <w:p w:rsidR="00F174CD" w:rsidRDefault="00246D7E">
      <w:pPr>
        <w:pStyle w:val="ListParagraph"/>
        <w:numPr>
          <w:ilvl w:val="0"/>
          <w:numId w:val="52"/>
        </w:numPr>
        <w:tabs>
          <w:tab w:val="left" w:pos="360"/>
        </w:tabs>
      </w:pPr>
      <w:r>
        <w:t>If the client constructs an unsigned outer security token to contain user information as well as a si</w:t>
      </w:r>
      <w:r>
        <w:t xml:space="preserve">gned actor token (that is, an inner token), as described in section </w:t>
      </w:r>
      <w:hyperlink w:anchor="Section_e0e4400d9b7c4e9a9011e3cda8f03461" w:history="1">
        <w:r>
          <w:rPr>
            <w:rStyle w:val="Hyperlink"/>
          </w:rPr>
          <w:t>4.3</w:t>
        </w:r>
      </w:hyperlink>
      <w:r>
        <w:t xml:space="preserve"> and section </w:t>
      </w:r>
      <w:hyperlink w:anchor="Section_968d09ca55d144f99fc6873b724ef3df" w:history="1">
        <w:r>
          <w:rPr>
            <w:rStyle w:val="Hyperlink"/>
          </w:rPr>
          <w:t>4.4</w:t>
        </w:r>
      </w:hyperlink>
      <w:r>
        <w:t xml:space="preserve">, the value of the </w:t>
      </w:r>
      <w:r>
        <w:rPr>
          <w:b/>
        </w:rPr>
        <w:t>iss</w:t>
      </w:r>
      <w:r>
        <w:t xml:space="preserve"> claim in the outer token m</w:t>
      </w:r>
      <w:r>
        <w:t xml:space="preserve">atches the value of the </w:t>
      </w:r>
      <w:r>
        <w:rPr>
          <w:b/>
        </w:rPr>
        <w:t>nameid</w:t>
      </w:r>
      <w:r>
        <w:t xml:space="preserve"> claim in the inner token. The server performs a case-sensitive comparison.</w:t>
      </w:r>
    </w:p>
    <w:p w:rsidR="00F174CD" w:rsidRDefault="00246D7E">
      <w:pPr>
        <w:pStyle w:val="ListParagraph"/>
        <w:numPr>
          <w:ilvl w:val="0"/>
          <w:numId w:val="52"/>
        </w:numPr>
        <w:tabs>
          <w:tab w:val="left" w:pos="360"/>
        </w:tabs>
      </w:pPr>
      <w:r>
        <w:t xml:space="preserve">The server-to-server security token contains an </w:t>
      </w:r>
      <w:r>
        <w:rPr>
          <w:b/>
        </w:rPr>
        <w:t>aud</w:t>
      </w:r>
      <w:r>
        <w:t xml:space="preserve"> claim whose value meets the following criteria:</w:t>
      </w:r>
    </w:p>
    <w:p w:rsidR="00F174CD" w:rsidRDefault="00246D7E">
      <w:pPr>
        <w:pStyle w:val="ListParagraph"/>
        <w:numPr>
          <w:ilvl w:val="1"/>
          <w:numId w:val="52"/>
        </w:numPr>
        <w:tabs>
          <w:tab w:val="left" w:pos="360"/>
        </w:tabs>
      </w:pPr>
      <w:r>
        <w:t xml:space="preserve">The </w:t>
      </w:r>
      <w:r>
        <w:rPr>
          <w:b/>
        </w:rPr>
        <w:t>aud</w:t>
      </w:r>
      <w:r>
        <w:t xml:space="preserve"> claim value MUST contain three parts: clie</w:t>
      </w:r>
      <w:r>
        <w:t>nt_id, hostname, and realm.</w:t>
      </w:r>
    </w:p>
    <w:p w:rsidR="00F174CD" w:rsidRDefault="00246D7E">
      <w:pPr>
        <w:pStyle w:val="ListParagraph"/>
        <w:numPr>
          <w:ilvl w:val="1"/>
          <w:numId w:val="52"/>
        </w:numPr>
        <w:tabs>
          <w:tab w:val="left" w:pos="360"/>
        </w:tabs>
      </w:pPr>
      <w:r>
        <w:t xml:space="preserve">The value of the client_id part is the </w:t>
      </w:r>
      <w:hyperlink w:anchor="gt_9038c143-b48e-4b66-884b-03302ff8b747">
        <w:r>
          <w:rPr>
            <w:rStyle w:val="HyperlinkGreen"/>
            <w:b/>
          </w:rPr>
          <w:t>security principal identifier</w:t>
        </w:r>
      </w:hyperlink>
      <w:r>
        <w:t xml:space="preserve"> of a </w:t>
      </w:r>
      <w:hyperlink w:anchor="gt_f3ef2572-95cf-4c5c-b3c9-551fd648f409">
        <w:r>
          <w:rPr>
            <w:rStyle w:val="HyperlinkGreen"/>
            <w:b/>
          </w:rPr>
          <w:t>security principal</w:t>
        </w:r>
      </w:hyperlink>
      <w:r>
        <w:t xml:space="preserve"> that the se</w:t>
      </w:r>
      <w:r>
        <w:t>rver trusts. The server performs a case-sensitive comparison.</w:t>
      </w:r>
    </w:p>
    <w:p w:rsidR="00F174CD" w:rsidRDefault="00246D7E">
      <w:pPr>
        <w:pStyle w:val="ListParagraph"/>
        <w:numPr>
          <w:ilvl w:val="1"/>
          <w:numId w:val="52"/>
        </w:numPr>
        <w:tabs>
          <w:tab w:val="left" w:pos="360"/>
        </w:tabs>
      </w:pPr>
      <w:r>
        <w:lastRenderedPageBreak/>
        <w:t>The value of the hostname part is the host name of the server. The server performs a case-insensitive comparison to verify that it is the target of the request.</w:t>
      </w:r>
    </w:p>
    <w:p w:rsidR="00F174CD" w:rsidRDefault="00246D7E">
      <w:pPr>
        <w:pStyle w:val="ListParagraph"/>
        <w:numPr>
          <w:ilvl w:val="1"/>
          <w:numId w:val="52"/>
        </w:numPr>
        <w:tabs>
          <w:tab w:val="left" w:pos="360"/>
        </w:tabs>
      </w:pPr>
      <w:r>
        <w:t>The value of the realm part is th</w:t>
      </w:r>
      <w:r>
        <w:t xml:space="preserve">e source </w:t>
      </w:r>
      <w:hyperlink w:anchor="gt_a6d72903-d1a8-4968-bd9b-bf22005e8b58">
        <w:r>
          <w:rPr>
            <w:rStyle w:val="HyperlinkGreen"/>
            <w:b/>
          </w:rPr>
          <w:t>realm</w:t>
        </w:r>
      </w:hyperlink>
      <w:r>
        <w:t>. The server performs a case-sensitive comparison.</w:t>
      </w:r>
    </w:p>
    <w:p w:rsidR="00F174CD" w:rsidRDefault="00246D7E">
      <w:r>
        <w:t>The STS uses the claims in the server-to-server security token to authenticate the caller.</w:t>
      </w:r>
    </w:p>
    <w:p w:rsidR="00F174CD" w:rsidRDefault="00246D7E">
      <w:pPr>
        <w:pStyle w:val="Heading3"/>
      </w:pPr>
      <w:bookmarkStart w:id="93" w:name="section_29b0d7b3168144f1a6143ea09d064eb5"/>
      <w:bookmarkStart w:id="94" w:name="_Toc83876724"/>
      <w:r>
        <w:t>Timer Events</w:t>
      </w:r>
      <w:bookmarkEnd w:id="93"/>
      <w:bookmarkEnd w:id="9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"Server:timer events" </w:instrText>
      </w:r>
      <w:r>
        <w:fldChar w:fldCharType="end"/>
      </w:r>
    </w:p>
    <w:p w:rsidR="00F174CD" w:rsidRDefault="00246D7E">
      <w:r>
        <w:t>None.</w:t>
      </w:r>
    </w:p>
    <w:p w:rsidR="00F174CD" w:rsidRDefault="00246D7E">
      <w:pPr>
        <w:pStyle w:val="Heading3"/>
      </w:pPr>
      <w:bookmarkStart w:id="95" w:name="section_5622ab4bd97e4227829e6916c3f680d2"/>
      <w:bookmarkStart w:id="96" w:name="_Toc83876725"/>
      <w:r>
        <w:t>Other Local Events</w:t>
      </w:r>
      <w:bookmarkEnd w:id="95"/>
      <w:bookmarkEnd w:id="96"/>
      <w:r>
        <w:fldChar w:fldCharType="begin"/>
      </w:r>
      <w:r>
        <w:instrText xml:space="preserve"> XE "Server:Other local events" </w:instrText>
      </w:r>
      <w:r>
        <w:fldChar w:fldCharType="end"/>
      </w:r>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F174CD" w:rsidRDefault="00246D7E">
      <w:r>
        <w:t>None.</w:t>
      </w:r>
    </w:p>
    <w:p w:rsidR="00F174CD" w:rsidRDefault="00246D7E">
      <w:pPr>
        <w:pStyle w:val="Heading1"/>
      </w:pPr>
      <w:bookmarkStart w:id="97" w:name="section_c939873b43814d559f99aeb360d5a4a9"/>
      <w:bookmarkStart w:id="98" w:name="_Toc83876726"/>
      <w:r>
        <w:lastRenderedPageBreak/>
        <w:t>Protocol Examples</w:t>
      </w:r>
      <w:bookmarkEnd w:id="97"/>
      <w:bookmarkEnd w:id="98"/>
    </w:p>
    <w:p w:rsidR="00F174CD" w:rsidRDefault="00246D7E">
      <w:pPr>
        <w:pStyle w:val="Heading2"/>
      </w:pPr>
      <w:bookmarkStart w:id="99" w:name="section_2e6ce5df03b04486b60cf018ccc10bc8"/>
      <w:bookmarkStart w:id="100" w:name="_Toc83876727"/>
      <w:r>
        <w:t>Security Token Issued by STS</w:t>
      </w:r>
      <w:bookmarkEnd w:id="99"/>
      <w:bookmarkEnd w:id="100"/>
      <w:r>
        <w:fldChar w:fldCharType="begin"/>
      </w:r>
      <w:r>
        <w:instrText xml:space="preserve"> XE "Examples:Security Token Issued by STS example" </w:instrText>
      </w:r>
      <w:r>
        <w:fldChar w:fldCharType="end"/>
      </w:r>
      <w:r>
        <w:fldChar w:fldCharType="begin"/>
      </w:r>
      <w:r>
        <w:instrText xml:space="preserve"> XE "Protocol examples:Security Token Issued by STS" </w:instrText>
      </w:r>
      <w:r>
        <w:fldChar w:fldCharType="end"/>
      </w:r>
      <w:r>
        <w:fldChar w:fldCharType="begin"/>
      </w:r>
      <w:r>
        <w:instrText xml:space="preserve"> XE "Examples:security token issued by STS" </w:instrText>
      </w:r>
      <w:r>
        <w:fldChar w:fldCharType="end"/>
      </w:r>
      <w:r>
        <w:fldChar w:fldCharType="begin"/>
      </w:r>
      <w:r>
        <w:instrText xml:space="preserve"> XE "Security token issued by STS example" </w:instrText>
      </w:r>
      <w:r>
        <w:fldChar w:fldCharType="end"/>
      </w:r>
    </w:p>
    <w:p w:rsidR="00F174CD" w:rsidRDefault="00246D7E">
      <w:r>
        <w:t>In this example,  a client attempts to access a resourc</w:t>
      </w:r>
      <w:r>
        <w:t xml:space="preserve">e on the server. The server responds with an HTTP 401 challenge that lists the </w:t>
      </w:r>
      <w:hyperlink w:anchor="gt_6b49ccf2-3d93-4d1e-9ecd-e5e7873eec24">
        <w:r>
          <w:rPr>
            <w:rStyle w:val="HyperlinkGreen"/>
            <w:b/>
          </w:rPr>
          <w:t>security token</w:t>
        </w:r>
      </w:hyperlink>
      <w:r>
        <w:t xml:space="preserve"> issuers it trusts in the </w:t>
      </w:r>
      <w:r>
        <w:rPr>
          <w:b/>
        </w:rPr>
        <w:t>trusted_issuers</w:t>
      </w:r>
      <w:r>
        <w:t xml:space="preserve"> field. An example of such a challenge is as follows.</w:t>
      </w:r>
    </w:p>
    <w:p w:rsidR="00F174CD" w:rsidRDefault="00246D7E">
      <w:pPr>
        <w:pStyle w:val="Code"/>
      </w:pPr>
      <w:r>
        <w:t>HTTP/1</w:t>
      </w:r>
      <w:r>
        <w:t>.1 401 Unauthorized</w:t>
      </w:r>
    </w:p>
    <w:p w:rsidR="00F174CD" w:rsidRDefault="00246D7E">
      <w:pPr>
        <w:pStyle w:val="Code"/>
      </w:pPr>
      <w:r>
        <w:t>Server: Fabrikam/7.5</w:t>
      </w:r>
    </w:p>
    <w:p w:rsidR="00F174CD" w:rsidRDefault="00246D7E">
      <w:pPr>
        <w:pStyle w:val="Code"/>
      </w:pPr>
      <w:r>
        <w:t>request-id: 443ce338-377a-4c16-b6bc-c169a75f7b00</w:t>
      </w:r>
    </w:p>
    <w:p w:rsidR="00F174CD" w:rsidRDefault="00246D7E">
      <w:pPr>
        <w:pStyle w:val="Code"/>
      </w:pPr>
      <w:r>
        <w:t>X-FEServer: DUXYI01CA101</w:t>
      </w:r>
    </w:p>
    <w:p w:rsidR="00F174CD" w:rsidRDefault="00246D7E">
      <w:pPr>
        <w:pStyle w:val="Code"/>
      </w:pPr>
      <w:r>
        <w:t>WWW-Authenticate: Bearer client_id="00000002-0000-0ff1-ce00-000000000000", trusted_issuers="00000001-0001-0000-c000-000000000000@*"</w:t>
      </w:r>
    </w:p>
    <w:p w:rsidR="00F174CD" w:rsidRDefault="00246D7E">
      <w:pPr>
        <w:pStyle w:val="Code"/>
      </w:pPr>
      <w:r>
        <w:t>WWW-Authe</w:t>
      </w:r>
      <w:r>
        <w:t>nticate: Basic Realm=""</w:t>
      </w:r>
    </w:p>
    <w:p w:rsidR="00F174CD" w:rsidRDefault="00246D7E">
      <w:pPr>
        <w:pStyle w:val="Code"/>
      </w:pPr>
      <w:r>
        <w:t>X-Powered-By: ASP.NET</w:t>
      </w:r>
    </w:p>
    <w:p w:rsidR="00F174CD" w:rsidRDefault="00246D7E">
      <w:pPr>
        <w:pStyle w:val="Code"/>
      </w:pPr>
      <w:r>
        <w:t>Date: Thu, 19 Apr 2012 17:04:16 GMT</w:t>
      </w:r>
    </w:p>
    <w:p w:rsidR="00F174CD" w:rsidRDefault="00246D7E">
      <w:pPr>
        <w:pStyle w:val="Code"/>
      </w:pPr>
      <w:r>
        <w:t>Content-Length: 0</w:t>
      </w:r>
    </w:p>
    <w:p w:rsidR="00F174CD" w:rsidRDefault="00246D7E">
      <w:pPr>
        <w:pStyle w:val="ListParagraph"/>
        <w:numPr>
          <w:ilvl w:val="0"/>
          <w:numId w:val="53"/>
        </w:numPr>
      </w:pPr>
      <w:r>
        <w:t xml:space="preserve">The client sends its credentials to the indicated token issuer, which is an </w:t>
      </w:r>
      <w:hyperlink w:anchor="gt_4949b945-0592-4c65-8818-e24fa314d3b9">
        <w:r>
          <w:rPr>
            <w:rStyle w:val="HyperlinkGreen"/>
            <w:b/>
          </w:rPr>
          <w:t>STS</w:t>
        </w:r>
      </w:hyperlink>
      <w:r>
        <w:t>.</w:t>
      </w:r>
    </w:p>
    <w:p w:rsidR="00F174CD" w:rsidRDefault="00246D7E">
      <w:pPr>
        <w:pStyle w:val="ListParagraph"/>
        <w:numPr>
          <w:ilvl w:val="0"/>
          <w:numId w:val="53"/>
        </w:numPr>
      </w:pPr>
      <w:r>
        <w:t>The STS authe</w:t>
      </w:r>
      <w:r>
        <w:t>nticates the client and issues an actor token to the client.</w:t>
      </w:r>
    </w:p>
    <w:p w:rsidR="00F174CD" w:rsidRDefault="00246D7E">
      <w:pPr>
        <w:pStyle w:val="ListParagraph"/>
        <w:numPr>
          <w:ilvl w:val="0"/>
          <w:numId w:val="53"/>
        </w:numPr>
      </w:pPr>
      <w:r>
        <w:t>The client uses the actor token to access the resource it requested on the server.</w:t>
      </w:r>
    </w:p>
    <w:p w:rsidR="00F174CD" w:rsidRDefault="00246D7E">
      <w:r>
        <w:t>The following is an example of an actor token issued by an STS. For more information about the claim values cont</w:t>
      </w:r>
      <w:r>
        <w:t xml:space="preserve">ained in this security token, see section </w:t>
      </w:r>
      <w:hyperlink w:anchor="Section_2a67f79484554dc49b0d9bf0dac6f5ee" w:history="1">
        <w:r>
          <w:rPr>
            <w:rStyle w:val="Hyperlink"/>
          </w:rPr>
          <w:t>2.2</w:t>
        </w:r>
      </w:hyperlink>
      <w:r>
        <w:t>.</w:t>
      </w:r>
    </w:p>
    <w:p w:rsidR="00F174CD" w:rsidRDefault="00246D7E">
      <w:pPr>
        <w:pStyle w:val="Code"/>
      </w:pPr>
      <w:r>
        <w:t>actor:</w:t>
      </w:r>
    </w:p>
    <w:p w:rsidR="00F174CD" w:rsidRDefault="00246D7E">
      <w:pPr>
        <w:pStyle w:val="Code"/>
      </w:pPr>
      <w:r>
        <w:t>{</w:t>
      </w:r>
    </w:p>
    <w:p w:rsidR="00F174CD" w:rsidRDefault="00246D7E">
      <w:pPr>
        <w:pStyle w:val="Code"/>
      </w:pPr>
      <w:r>
        <w:t xml:space="preserve">    "typ":"JWT",</w:t>
      </w:r>
    </w:p>
    <w:p w:rsidR="00F174CD" w:rsidRDefault="00246D7E">
      <w:pPr>
        <w:pStyle w:val="Code"/>
      </w:pPr>
      <w:r>
        <w:t xml:space="preserve">    "alg":"RS256",</w:t>
      </w:r>
    </w:p>
    <w:p w:rsidR="00F174CD" w:rsidRDefault="00246D7E">
      <w:pPr>
        <w:pStyle w:val="Code"/>
      </w:pPr>
      <w:r>
        <w:t xml:space="preserve">    "x5t":"XqrnFEfsS55_vMBpHvF0pTnqeaM"</w:t>
      </w:r>
    </w:p>
    <w:p w:rsidR="00F174CD" w:rsidRDefault="00246D7E">
      <w:pPr>
        <w:pStyle w:val="Code"/>
      </w:pPr>
      <w:r>
        <w:t>}.{</w:t>
      </w:r>
    </w:p>
    <w:p w:rsidR="00F174CD" w:rsidRDefault="00246D7E">
      <w:pPr>
        <w:pStyle w:val="Code"/>
      </w:pPr>
      <w:r>
        <w:t xml:space="preserve">    "aud":"00000003-0000-0ff1-ce00-000000000000/contoso.com@</w:t>
      </w:r>
      <w:r>
        <w:t>b84c5afe-7ced-4ce8-aa0b-df0e2869d3c8",</w:t>
      </w:r>
    </w:p>
    <w:p w:rsidR="00F174CD" w:rsidRDefault="00246D7E">
      <w:pPr>
        <w:pStyle w:val="Code"/>
      </w:pPr>
      <w:r>
        <w:t xml:space="preserve">    "iss":"00000001-0000-0000-c000-000000000000@b84c5afe-7ced-4ce8-aa0b-df0e2869d3c8",</w:t>
      </w:r>
    </w:p>
    <w:p w:rsidR="00F174CD" w:rsidRDefault="00246D7E">
      <w:pPr>
        <w:pStyle w:val="Code"/>
      </w:pPr>
      <w:r>
        <w:t xml:space="preserve">    "nbf":"1323380070",</w:t>
      </w:r>
    </w:p>
    <w:p w:rsidR="00F174CD" w:rsidRDefault="00246D7E">
      <w:pPr>
        <w:pStyle w:val="Code"/>
      </w:pPr>
      <w:r>
        <w:t xml:space="preserve">    "exp":"1323383670",</w:t>
      </w:r>
    </w:p>
    <w:p w:rsidR="00F174CD" w:rsidRDefault="00246D7E">
      <w:pPr>
        <w:pStyle w:val="Code"/>
      </w:pPr>
      <w:r>
        <w:t xml:space="preserve">    "nameid":"00000002-0000-0ff1-ce00-000000000000@b84c5afe-7ced-4ce8-aa0b-df0e2869d3c8",</w:t>
      </w:r>
    </w:p>
    <w:p w:rsidR="00F174CD" w:rsidRDefault="00246D7E">
      <w:pPr>
        <w:pStyle w:val="Code"/>
      </w:pPr>
      <w:r>
        <w:t xml:space="preserve">    "identityprovider":"00000001-0000-0000-c000-000000000000@b84c5afe-7ced-4ce8-aa0b-df0e2869d3c8"</w:t>
      </w:r>
    </w:p>
    <w:p w:rsidR="00F174CD" w:rsidRDefault="00246D7E">
      <w:pPr>
        <w:pStyle w:val="Code"/>
      </w:pPr>
      <w:r>
        <w:t>}</w:t>
      </w:r>
    </w:p>
    <w:p w:rsidR="00F174CD" w:rsidRDefault="00246D7E">
      <w:pPr>
        <w:pStyle w:val="Heading2"/>
      </w:pPr>
      <w:bookmarkStart w:id="101" w:name="section_bdbef05bf4534f67ab07ef734ed6e405"/>
      <w:bookmarkStart w:id="102" w:name="_Toc83876728"/>
      <w:r>
        <w:t>Security Token Self-Issued by Client</w:t>
      </w:r>
      <w:bookmarkEnd w:id="101"/>
      <w:bookmarkEnd w:id="102"/>
      <w:r>
        <w:fldChar w:fldCharType="begin"/>
      </w:r>
      <w:r>
        <w:instrText xml:space="preserve"> XE "Examples:Security Token </w:instrText>
      </w:r>
      <w:r>
        <w:instrText xml:space="preserve">Self-Issued by Client example" </w:instrText>
      </w:r>
      <w:r>
        <w:fldChar w:fldCharType="end"/>
      </w:r>
      <w:r>
        <w:fldChar w:fldCharType="begin"/>
      </w:r>
      <w:r>
        <w:instrText xml:space="preserve"> XE "Protocol examples:Security Token Self-Issued by Client" </w:instrText>
      </w:r>
      <w:r>
        <w:fldChar w:fldCharType="end"/>
      </w:r>
      <w:r>
        <w:fldChar w:fldCharType="begin"/>
      </w:r>
      <w:r>
        <w:instrText xml:space="preserve"> XE "Examples:security token self-issued by client application" </w:instrText>
      </w:r>
      <w:r>
        <w:fldChar w:fldCharType="end"/>
      </w:r>
      <w:r>
        <w:fldChar w:fldCharType="begin"/>
      </w:r>
      <w:r>
        <w:instrText xml:space="preserve"> XE "Security token self-issued by client application example" </w:instrText>
      </w:r>
      <w:r>
        <w:fldChar w:fldCharType="end"/>
      </w:r>
    </w:p>
    <w:p w:rsidR="00F174CD" w:rsidRDefault="00246D7E">
      <w:r>
        <w:t xml:space="preserve">In this example, the client </w:t>
      </w:r>
      <w:r>
        <w:t xml:space="preserve">tries to access a resource on the server. The server responds with an HTTP 401 challenge that indicates the </w:t>
      </w:r>
      <w:hyperlink w:anchor="gt_6b49ccf2-3d93-4d1e-9ecd-e5e7873eec24">
        <w:r>
          <w:rPr>
            <w:rStyle w:val="HyperlinkGreen"/>
            <w:b/>
          </w:rPr>
          <w:t>security token</w:t>
        </w:r>
      </w:hyperlink>
      <w:r>
        <w:t xml:space="preserve"> issuers it trusts in the </w:t>
      </w:r>
      <w:r>
        <w:rPr>
          <w:b/>
        </w:rPr>
        <w:t>trusted_issuers</w:t>
      </w:r>
      <w:r>
        <w:t xml:space="preserve"> field. An example of such a ch</w:t>
      </w:r>
      <w:r>
        <w:t>allenge is as follows.</w:t>
      </w:r>
    </w:p>
    <w:p w:rsidR="00F174CD" w:rsidRDefault="00246D7E">
      <w:pPr>
        <w:pStyle w:val="Code"/>
      </w:pPr>
      <w:r>
        <w:t>HTTP/1.1 401 Unauthorized</w:t>
      </w:r>
    </w:p>
    <w:p w:rsidR="00F174CD" w:rsidRDefault="00246D7E">
      <w:pPr>
        <w:pStyle w:val="Code"/>
      </w:pPr>
      <w:r>
        <w:t>Server: Fabrikam/7.5</w:t>
      </w:r>
    </w:p>
    <w:p w:rsidR="00F174CD" w:rsidRDefault="00246D7E">
      <w:pPr>
        <w:pStyle w:val="Code"/>
      </w:pPr>
      <w:r>
        <w:t>request-id: 443ce338-377a-4c16-b6bc-c169a75f7b00</w:t>
      </w:r>
    </w:p>
    <w:p w:rsidR="00F174CD" w:rsidRDefault="00246D7E">
      <w:pPr>
        <w:pStyle w:val="Code"/>
      </w:pPr>
      <w:r>
        <w:t>X-FEServer: DUXYI01CA101</w:t>
      </w:r>
    </w:p>
    <w:p w:rsidR="00F174CD" w:rsidRDefault="00246D7E">
      <w:pPr>
        <w:pStyle w:val="Code"/>
      </w:pPr>
      <w:r>
        <w:t>WWW-Authenticate: Bearer client_id="00000002-0000-0ff1-ce00-000000000000", trusted_issuers="00000001-0001-0000-c</w:t>
      </w:r>
      <w:r>
        <w:t>000-000000000000@*"</w:t>
      </w:r>
    </w:p>
    <w:p w:rsidR="00F174CD" w:rsidRDefault="00246D7E">
      <w:pPr>
        <w:pStyle w:val="Code"/>
      </w:pPr>
      <w:r>
        <w:t>WWW-Authenticate: Basic Realm=""</w:t>
      </w:r>
    </w:p>
    <w:p w:rsidR="00F174CD" w:rsidRDefault="00246D7E">
      <w:pPr>
        <w:pStyle w:val="Code"/>
      </w:pPr>
      <w:r>
        <w:t>X-Powered-By: ASP.NET</w:t>
      </w:r>
    </w:p>
    <w:p w:rsidR="00F174CD" w:rsidRDefault="00246D7E">
      <w:pPr>
        <w:pStyle w:val="Code"/>
      </w:pPr>
      <w:r>
        <w:t>Date: Thu, 19 Apr 2012 17:04:16 GMT</w:t>
      </w:r>
    </w:p>
    <w:p w:rsidR="00F174CD" w:rsidRDefault="00246D7E">
      <w:pPr>
        <w:pStyle w:val="Code"/>
      </w:pPr>
      <w:r>
        <w:lastRenderedPageBreak/>
        <w:t>Content-Length: 0</w:t>
      </w:r>
    </w:p>
    <w:p w:rsidR="00F174CD" w:rsidRDefault="00246D7E">
      <w:pPr>
        <w:pStyle w:val="ListParagraph"/>
        <w:numPr>
          <w:ilvl w:val="0"/>
          <w:numId w:val="54"/>
        </w:numPr>
      </w:pPr>
      <w:r>
        <w:t>The client is one of the token issuers trusted by the server, so it creates an actor token and signs it with its credentials.</w:t>
      </w:r>
    </w:p>
    <w:p w:rsidR="00F174CD" w:rsidRDefault="00246D7E">
      <w:pPr>
        <w:pStyle w:val="ListParagraph"/>
        <w:numPr>
          <w:ilvl w:val="0"/>
          <w:numId w:val="54"/>
        </w:numPr>
      </w:pPr>
      <w:r>
        <w:t>T</w:t>
      </w:r>
      <w:r>
        <w:t>he client uses the actor token to access the resource it requested on the server.</w:t>
      </w:r>
    </w:p>
    <w:p w:rsidR="00F174CD" w:rsidRDefault="00246D7E">
      <w:r>
        <w:t xml:space="preserve">The following is an example of an actor token that is self-issued by a client. For more information about the claim values contained in this security token, see section </w:t>
      </w:r>
      <w:hyperlink w:anchor="Section_2a67f79484554dc49b0d9bf0dac6f5ee" w:history="1">
        <w:r>
          <w:rPr>
            <w:rStyle w:val="Hyperlink"/>
          </w:rPr>
          <w:t>2.2</w:t>
        </w:r>
      </w:hyperlink>
      <w:r>
        <w:t>.</w:t>
      </w:r>
    </w:p>
    <w:p w:rsidR="00F174CD" w:rsidRDefault="00246D7E">
      <w:pPr>
        <w:pStyle w:val="Code"/>
      </w:pPr>
      <w:r>
        <w:t>actor:</w:t>
      </w:r>
    </w:p>
    <w:p w:rsidR="00F174CD" w:rsidRDefault="00246D7E">
      <w:pPr>
        <w:pStyle w:val="Code"/>
      </w:pPr>
      <w:r>
        <w:t>{</w:t>
      </w:r>
    </w:p>
    <w:p w:rsidR="00F174CD" w:rsidRDefault="00246D7E">
      <w:pPr>
        <w:pStyle w:val="Code"/>
      </w:pPr>
      <w:r>
        <w:t xml:space="preserve">    "typ":"JWT",</w:t>
      </w:r>
    </w:p>
    <w:p w:rsidR="00F174CD" w:rsidRDefault="00246D7E">
      <w:pPr>
        <w:pStyle w:val="Code"/>
      </w:pPr>
      <w:r>
        <w:t xml:space="preserve">    "alg":"RS256",</w:t>
      </w:r>
    </w:p>
    <w:p w:rsidR="00F174CD" w:rsidRDefault="00246D7E">
      <w:pPr>
        <w:pStyle w:val="Code"/>
      </w:pPr>
      <w:r>
        <w:t xml:space="preserve">    "x5t":"mH-TTlt-HAXC9-vjKVFtX6bAsR0"</w:t>
      </w:r>
    </w:p>
    <w:p w:rsidR="00F174CD" w:rsidRDefault="00246D7E">
      <w:pPr>
        <w:pStyle w:val="Code"/>
      </w:pPr>
      <w:r>
        <w:t>}.{</w:t>
      </w:r>
    </w:p>
    <w:p w:rsidR="00F174CD" w:rsidRDefault="00246D7E">
      <w:pPr>
        <w:pStyle w:val="Code"/>
      </w:pPr>
      <w:r>
        <w:t xml:space="preserve">    "aud":"00000003-0000-0ff1-ce00-000000000000/contoso.com@EXHB-88371dom.extest.contoso.com",</w:t>
      </w:r>
    </w:p>
    <w:p w:rsidR="00F174CD" w:rsidRDefault="00246D7E">
      <w:pPr>
        <w:pStyle w:val="Code"/>
      </w:pPr>
      <w:r>
        <w:t xml:space="preserve">    "iss":"0</w:t>
      </w:r>
      <w:r>
        <w:t>0000002-0000-0ff1-ce00-000000000000@EXHB-88371dom.extest.contoso.com",</w:t>
      </w:r>
    </w:p>
    <w:p w:rsidR="00F174CD" w:rsidRDefault="00246D7E">
      <w:pPr>
        <w:pStyle w:val="Code"/>
      </w:pPr>
      <w:r>
        <w:t xml:space="preserve">    "nbf":"1323380605",</w:t>
      </w:r>
    </w:p>
    <w:p w:rsidR="00F174CD" w:rsidRDefault="00246D7E">
      <w:pPr>
        <w:pStyle w:val="Code"/>
      </w:pPr>
      <w:r>
        <w:t xml:space="preserve">    "exp":"1323409405",</w:t>
      </w:r>
    </w:p>
    <w:p w:rsidR="00F174CD" w:rsidRDefault="00246D7E">
      <w:pPr>
        <w:pStyle w:val="Code"/>
      </w:pPr>
      <w:r>
        <w:t xml:space="preserve">    "nameid":"00000002-0000-0ff1-ce00-000000000000@EXHB-88371dom.extest.contoso.com",</w:t>
      </w:r>
    </w:p>
    <w:p w:rsidR="00F174CD" w:rsidRDefault="00246D7E">
      <w:pPr>
        <w:pStyle w:val="Code"/>
      </w:pPr>
      <w:r>
        <w:t xml:space="preserve">    "trustedfordelegation":"true"</w:t>
      </w:r>
    </w:p>
    <w:p w:rsidR="00F174CD" w:rsidRDefault="00246D7E">
      <w:pPr>
        <w:pStyle w:val="Code"/>
      </w:pPr>
      <w:r>
        <w:t>}</w:t>
      </w:r>
    </w:p>
    <w:p w:rsidR="00F174CD" w:rsidRDefault="00246D7E">
      <w:pPr>
        <w:pStyle w:val="Heading2"/>
      </w:pPr>
      <w:bookmarkStart w:id="103" w:name="section_e0e4400d9b7c4e9a9011e3cda8f03461"/>
      <w:bookmarkStart w:id="104" w:name="_Toc83876729"/>
      <w:r>
        <w:t>Security Token Issued by STS with User Information Added by Client</w:t>
      </w:r>
      <w:bookmarkEnd w:id="103"/>
      <w:bookmarkEnd w:id="104"/>
      <w:r>
        <w:fldChar w:fldCharType="begin"/>
      </w:r>
      <w:r>
        <w:instrText xml:space="preserve"> XE "Examples:Security Token Issued by STS with User Information Added by Client example" </w:instrText>
      </w:r>
      <w:r>
        <w:fldChar w:fldCharType="end"/>
      </w:r>
      <w:r>
        <w:fldChar w:fldCharType="begin"/>
      </w:r>
      <w:r>
        <w:instrText xml:space="preserve"> XE "Protocol examples:Security Token Issued by STS with User Information Added by Client" </w:instrText>
      </w:r>
      <w:r>
        <w:fldChar w:fldCharType="end"/>
      </w:r>
      <w:r>
        <w:fldChar w:fldCharType="begin"/>
      </w:r>
      <w:r>
        <w:instrText xml:space="preserve"> XE "</w:instrText>
      </w:r>
      <w:r>
        <w:instrText xml:space="preserve">Examples:security token issued by STS with user information added by client" </w:instrText>
      </w:r>
      <w:r>
        <w:fldChar w:fldCharType="end"/>
      </w:r>
      <w:r>
        <w:fldChar w:fldCharType="begin"/>
      </w:r>
      <w:r>
        <w:instrText xml:space="preserve"> XE "Security token issued by STS with user information added by client example" </w:instrText>
      </w:r>
      <w:r>
        <w:fldChar w:fldCharType="end"/>
      </w:r>
    </w:p>
    <w:p w:rsidR="00F174CD" w:rsidRDefault="00246D7E">
      <w:r>
        <w:t>In this example, the client tries to access a resource on the server. The server responds wit</w:t>
      </w:r>
      <w:r>
        <w:t xml:space="preserve">h an HTTP 401 challenge that lists the </w:t>
      </w:r>
      <w:hyperlink w:anchor="gt_6b49ccf2-3d93-4d1e-9ecd-e5e7873eec24">
        <w:r>
          <w:rPr>
            <w:rStyle w:val="HyperlinkGreen"/>
            <w:b/>
          </w:rPr>
          <w:t>security token</w:t>
        </w:r>
      </w:hyperlink>
      <w:r>
        <w:t xml:space="preserve"> issuers it trusts in the </w:t>
      </w:r>
      <w:r>
        <w:rPr>
          <w:b/>
        </w:rPr>
        <w:t>trusted_issuers</w:t>
      </w:r>
      <w:r>
        <w:t xml:space="preserve"> field. An example of such a challenge is as follows.</w:t>
      </w:r>
    </w:p>
    <w:p w:rsidR="00F174CD" w:rsidRDefault="00246D7E">
      <w:pPr>
        <w:pStyle w:val="Code"/>
      </w:pPr>
      <w:r>
        <w:t>HTTP/1.1 401 Unauthorized</w:t>
      </w:r>
    </w:p>
    <w:p w:rsidR="00F174CD" w:rsidRDefault="00246D7E">
      <w:pPr>
        <w:pStyle w:val="Code"/>
      </w:pPr>
      <w:r>
        <w:t>Server: Fabrikam/7.5</w:t>
      </w:r>
    </w:p>
    <w:p w:rsidR="00F174CD" w:rsidRDefault="00246D7E">
      <w:pPr>
        <w:pStyle w:val="Code"/>
      </w:pPr>
      <w:r>
        <w:t>request-id: 443ce338-377a-4c16-b6bc-c169a75f7b00</w:t>
      </w:r>
    </w:p>
    <w:p w:rsidR="00F174CD" w:rsidRDefault="00246D7E">
      <w:pPr>
        <w:pStyle w:val="Code"/>
      </w:pPr>
      <w:r>
        <w:t>X-FEServer: DUXYI01CA101</w:t>
      </w:r>
    </w:p>
    <w:p w:rsidR="00F174CD" w:rsidRDefault="00246D7E">
      <w:pPr>
        <w:pStyle w:val="Code"/>
      </w:pPr>
      <w:r>
        <w:t>WWW-Authenticate: Bearer client_id="00000002-0000-0ff1-ce00-000000000000", trusted_issuers="00000001-0001-0000-c000-000000000000@*"</w:t>
      </w:r>
    </w:p>
    <w:p w:rsidR="00F174CD" w:rsidRDefault="00246D7E">
      <w:pPr>
        <w:pStyle w:val="Code"/>
      </w:pPr>
      <w:r>
        <w:t>WWW-Authenticate: Basic Realm=""</w:t>
      </w:r>
    </w:p>
    <w:p w:rsidR="00F174CD" w:rsidRDefault="00246D7E">
      <w:pPr>
        <w:pStyle w:val="Code"/>
      </w:pPr>
      <w:r>
        <w:t>X-Powered-By: AS</w:t>
      </w:r>
      <w:r>
        <w:t>P.NET</w:t>
      </w:r>
    </w:p>
    <w:p w:rsidR="00F174CD" w:rsidRDefault="00246D7E">
      <w:pPr>
        <w:pStyle w:val="Code"/>
      </w:pPr>
      <w:r>
        <w:t>Date: Thu, 19 Apr 2012 17:04:16 GMT</w:t>
      </w:r>
    </w:p>
    <w:p w:rsidR="00F174CD" w:rsidRDefault="00246D7E">
      <w:pPr>
        <w:pStyle w:val="Code"/>
      </w:pPr>
      <w:r>
        <w:t>Content-Length: 0</w:t>
      </w:r>
    </w:p>
    <w:p w:rsidR="00F174CD" w:rsidRDefault="00246D7E">
      <w:pPr>
        <w:pStyle w:val="ListParagraph"/>
        <w:numPr>
          <w:ilvl w:val="0"/>
          <w:numId w:val="55"/>
        </w:numPr>
      </w:pPr>
      <w:r>
        <w:t xml:space="preserve">The client sends its credentials to the indicated security token issuer, which is an </w:t>
      </w:r>
      <w:hyperlink w:anchor="gt_4949b945-0592-4c65-8818-e24fa314d3b9">
        <w:r>
          <w:rPr>
            <w:rStyle w:val="HyperlinkGreen"/>
            <w:b/>
          </w:rPr>
          <w:t>STS</w:t>
        </w:r>
      </w:hyperlink>
      <w:r>
        <w:t>.</w:t>
      </w:r>
    </w:p>
    <w:p w:rsidR="00F174CD" w:rsidRDefault="00246D7E">
      <w:pPr>
        <w:pStyle w:val="ListParagraph"/>
        <w:numPr>
          <w:ilvl w:val="0"/>
          <w:numId w:val="55"/>
        </w:numPr>
      </w:pPr>
      <w:r>
        <w:t xml:space="preserve">The STS authenticates the client and issues </w:t>
      </w:r>
      <w:r>
        <w:t>an actor token to the client.</w:t>
      </w:r>
    </w:p>
    <w:p w:rsidR="00F174CD" w:rsidRDefault="00246D7E">
      <w:pPr>
        <w:pStyle w:val="ListParagraph"/>
        <w:numPr>
          <w:ilvl w:val="0"/>
          <w:numId w:val="55"/>
        </w:numPr>
      </w:pPr>
      <w:r>
        <w:t>The client constructs an unsigned outer token that contains additional user information to provide to the server. The outer token also contains the signed actor token issued by the STS.</w:t>
      </w:r>
    </w:p>
    <w:p w:rsidR="00F174CD" w:rsidRDefault="00246D7E">
      <w:pPr>
        <w:pStyle w:val="ListParagraph"/>
        <w:numPr>
          <w:ilvl w:val="0"/>
          <w:numId w:val="55"/>
        </w:numPr>
      </w:pPr>
      <w:r>
        <w:t>The client uses the outer token to acces</w:t>
      </w:r>
      <w:r>
        <w:t>s the resource it requested on the server.</w:t>
      </w:r>
    </w:p>
    <w:p w:rsidR="00F174CD" w:rsidRDefault="00246D7E">
      <w:r>
        <w:t>The following is an example of an outer token that is constructed by the client and contains user information, as well as an actor token issued by an STS. For more information about the claim values contained in t</w:t>
      </w:r>
      <w:r>
        <w:t xml:space="preserve">his security token, see section </w:t>
      </w:r>
      <w:hyperlink w:anchor="Section_2a67f79484554dc49b0d9bf0dac6f5ee" w:history="1">
        <w:r>
          <w:rPr>
            <w:rStyle w:val="Hyperlink"/>
          </w:rPr>
          <w:t>2.2</w:t>
        </w:r>
      </w:hyperlink>
      <w:r>
        <w:t>.</w:t>
      </w:r>
    </w:p>
    <w:p w:rsidR="00F174CD" w:rsidRDefault="00246D7E">
      <w:pPr>
        <w:pStyle w:val="Code"/>
      </w:pPr>
      <w:r>
        <w:t>{</w:t>
      </w:r>
    </w:p>
    <w:p w:rsidR="00F174CD" w:rsidRDefault="00246D7E">
      <w:pPr>
        <w:pStyle w:val="Code"/>
      </w:pPr>
      <w:r>
        <w:t xml:space="preserve">    "typ":"JWT",</w:t>
      </w:r>
    </w:p>
    <w:p w:rsidR="00F174CD" w:rsidRDefault="00246D7E">
      <w:pPr>
        <w:pStyle w:val="Code"/>
      </w:pPr>
      <w:r>
        <w:t xml:space="preserve">    "alg":"none"</w:t>
      </w:r>
    </w:p>
    <w:p w:rsidR="00F174CD" w:rsidRDefault="00246D7E">
      <w:pPr>
        <w:pStyle w:val="Code"/>
      </w:pPr>
      <w:r>
        <w:t>}.{</w:t>
      </w:r>
    </w:p>
    <w:p w:rsidR="00F174CD" w:rsidRDefault="00246D7E">
      <w:pPr>
        <w:pStyle w:val="Code"/>
      </w:pPr>
      <w:r>
        <w:lastRenderedPageBreak/>
        <w:t xml:space="preserve">    "aud":"00000003-0000-0ff1-ce00-000000000000/fabrikam.com@fabrikam-oauth-929.extest.fabrikam.com",</w:t>
      </w:r>
    </w:p>
    <w:p w:rsidR="00F174CD" w:rsidRDefault="00246D7E">
      <w:pPr>
        <w:pStyle w:val="Code"/>
      </w:pPr>
      <w:r>
        <w:t xml:space="preserve">    "iss":"000000</w:t>
      </w:r>
      <w:r>
        <w:t>01-0000-0ff1-ce00-000000000000@b84c5afe-7ced-4ce8-aa0b-df0e2869d3c8",</w:t>
      </w:r>
    </w:p>
    <w:p w:rsidR="00F174CD" w:rsidRDefault="00246D7E">
      <w:pPr>
        <w:pStyle w:val="Code"/>
      </w:pPr>
      <w:r>
        <w:t xml:space="preserve">    "nbf":"1323380069",</w:t>
      </w:r>
    </w:p>
    <w:p w:rsidR="00F174CD" w:rsidRDefault="00246D7E">
      <w:pPr>
        <w:pStyle w:val="Code"/>
      </w:pPr>
      <w:r>
        <w:t xml:space="preserve">    "exp":"1323408869",</w:t>
      </w:r>
    </w:p>
    <w:p w:rsidR="00F174CD" w:rsidRDefault="00246D7E">
      <w:pPr>
        <w:pStyle w:val="Code"/>
      </w:pPr>
      <w:r>
        <w:t xml:space="preserve">    "nameid":00000002-0000-0ff1-ce00-000000000000@BLID-EXHB-90232dom.extest.contoso.com</w:t>
      </w:r>
    </w:p>
    <w:p w:rsidR="00F174CD" w:rsidRDefault="00246D7E">
      <w:pPr>
        <w:pStyle w:val="Code"/>
      </w:pPr>
      <w:r>
        <w:t xml:space="preserve">    "actort":"..actor token.."</w:t>
      </w:r>
    </w:p>
    <w:p w:rsidR="00F174CD" w:rsidRDefault="00246D7E">
      <w:pPr>
        <w:pStyle w:val="Code"/>
      </w:pPr>
      <w:r>
        <w:t>}</w:t>
      </w:r>
    </w:p>
    <w:p w:rsidR="00F174CD" w:rsidRDefault="00246D7E">
      <w:r>
        <w:t xml:space="preserve">The following is </w:t>
      </w:r>
      <w:r>
        <w:t>an example of an actor token, as mentioned in the previous listing.</w:t>
      </w:r>
    </w:p>
    <w:p w:rsidR="00F174CD" w:rsidRDefault="00246D7E">
      <w:pPr>
        <w:pStyle w:val="Code"/>
      </w:pPr>
      <w:r>
        <w:t>{</w:t>
      </w:r>
    </w:p>
    <w:p w:rsidR="00F174CD" w:rsidRDefault="00246D7E">
      <w:pPr>
        <w:pStyle w:val="Code"/>
      </w:pPr>
      <w:r>
        <w:t xml:space="preserve">    "typ":"JWT",</w:t>
      </w:r>
    </w:p>
    <w:p w:rsidR="00F174CD" w:rsidRDefault="00246D7E">
      <w:pPr>
        <w:pStyle w:val="Code"/>
      </w:pPr>
      <w:r>
        <w:t xml:space="preserve">    "alg":"RS256",</w:t>
      </w:r>
    </w:p>
    <w:p w:rsidR="00F174CD" w:rsidRDefault="00246D7E">
      <w:pPr>
        <w:pStyle w:val="Code"/>
      </w:pPr>
      <w:r>
        <w:t xml:space="preserve">    "x5t":"hEAw-SXzTNaDBUwfAh2YScnBOxA"</w:t>
      </w:r>
    </w:p>
    <w:p w:rsidR="00F174CD" w:rsidRDefault="00246D7E">
      <w:pPr>
        <w:pStyle w:val="Code"/>
      </w:pPr>
      <w:r>
        <w:t>}.{</w:t>
      </w:r>
    </w:p>
    <w:p w:rsidR="00F174CD" w:rsidRDefault="00246D7E">
      <w:pPr>
        <w:pStyle w:val="Code"/>
      </w:pPr>
      <w:r>
        <w:t xml:space="preserve">    "aud":"00000002-0000-0ff1-ce00-000000000000/contoso.com@EXHB-88371dom.extest.contoso.com",</w:t>
      </w:r>
    </w:p>
    <w:p w:rsidR="00F174CD" w:rsidRDefault="00246D7E">
      <w:pPr>
        <w:pStyle w:val="Code"/>
      </w:pPr>
      <w:r>
        <w:t xml:space="preserve">    "iss":"</w:t>
      </w:r>
      <w:r>
        <w:t>00000003-0000-0ff1-ce00-000000000000@e54c2f60-0ad3-4ef8-8ba2-b3ae01b35494",</w:t>
      </w:r>
    </w:p>
    <w:p w:rsidR="00F174CD" w:rsidRDefault="00246D7E">
      <w:pPr>
        <w:pStyle w:val="Code"/>
      </w:pPr>
      <w:r>
        <w:t xml:space="preserve">    "nbf":"1346674665",</w:t>
      </w:r>
    </w:p>
    <w:p w:rsidR="00F174CD" w:rsidRDefault="00246D7E">
      <w:pPr>
        <w:pStyle w:val="Code"/>
      </w:pPr>
      <w:r>
        <w:t xml:space="preserve">    "exp":"1346804265",</w:t>
      </w:r>
    </w:p>
    <w:p w:rsidR="00F174CD" w:rsidRDefault="00246D7E">
      <w:pPr>
        <w:pStyle w:val="Code"/>
      </w:pPr>
      <w:r>
        <w:t xml:space="preserve">    "nameid":"00000003-0000-0ff1-ce00-000000000000@e54c2f60-0ad3-4ef8-8ba2-b3ae01b35494"</w:t>
      </w:r>
    </w:p>
    <w:p w:rsidR="00F174CD" w:rsidRDefault="00246D7E">
      <w:pPr>
        <w:pStyle w:val="Code"/>
      </w:pPr>
      <w:r>
        <w:t>}</w:t>
      </w:r>
    </w:p>
    <w:p w:rsidR="00F174CD" w:rsidRDefault="00246D7E">
      <w:pPr>
        <w:pStyle w:val="Heading2"/>
      </w:pPr>
      <w:bookmarkStart w:id="105" w:name="section_968d09ca55d144f99fc6873b724ef3df"/>
      <w:bookmarkStart w:id="106" w:name="_Toc83876730"/>
      <w:r>
        <w:t>Security Token Self-Issued By Client with</w:t>
      </w:r>
      <w:r>
        <w:t xml:space="preserve"> User Information</w:t>
      </w:r>
      <w:bookmarkEnd w:id="105"/>
      <w:bookmarkEnd w:id="106"/>
      <w:r>
        <w:fldChar w:fldCharType="begin"/>
      </w:r>
      <w:r>
        <w:instrText xml:space="preserve"> XE "Examples:Security Token Self-Issued By Client with User Information example" </w:instrText>
      </w:r>
      <w:r>
        <w:fldChar w:fldCharType="end"/>
      </w:r>
      <w:r>
        <w:fldChar w:fldCharType="begin"/>
      </w:r>
      <w:r>
        <w:instrText xml:space="preserve"> XE "Protocol examples:Security Token Self-Issued By Client with User Information" </w:instrText>
      </w:r>
      <w:r>
        <w:fldChar w:fldCharType="end"/>
      </w:r>
      <w:r>
        <w:fldChar w:fldCharType="begin"/>
      </w:r>
      <w:r>
        <w:instrText xml:space="preserve"> XE "Examples:security token self-issued by client application with us</w:instrText>
      </w:r>
      <w:r>
        <w:instrText xml:space="preserve">er information" </w:instrText>
      </w:r>
      <w:r>
        <w:fldChar w:fldCharType="end"/>
      </w:r>
      <w:r>
        <w:fldChar w:fldCharType="begin"/>
      </w:r>
      <w:r>
        <w:instrText xml:space="preserve"> XE "Security token self-issued by client application with user information example" </w:instrText>
      </w:r>
      <w:r>
        <w:fldChar w:fldCharType="end"/>
      </w:r>
    </w:p>
    <w:p w:rsidR="00F174CD" w:rsidRDefault="00246D7E">
      <w:r>
        <w:t xml:space="preserve">In this example, the client tries to access a resource on the server. The server responds with an HTTP 401 challenge that indicates the </w:t>
      </w:r>
      <w:hyperlink w:anchor="gt_6b49ccf2-3d93-4d1e-9ecd-e5e7873eec24">
        <w:r>
          <w:rPr>
            <w:rStyle w:val="HyperlinkGreen"/>
            <w:b/>
          </w:rPr>
          <w:t>security token</w:t>
        </w:r>
      </w:hyperlink>
      <w:r>
        <w:t xml:space="preserve"> issuers it trusts in the </w:t>
      </w:r>
      <w:r>
        <w:rPr>
          <w:b/>
        </w:rPr>
        <w:t>trusted_issuers</w:t>
      </w:r>
      <w:r>
        <w:t xml:space="preserve"> field. An example of such a challenge is as follows.</w:t>
      </w:r>
    </w:p>
    <w:p w:rsidR="00F174CD" w:rsidRDefault="00246D7E">
      <w:pPr>
        <w:pStyle w:val="Code"/>
      </w:pPr>
      <w:r>
        <w:t>HTTP/1.1 401 Unauthorized</w:t>
      </w:r>
    </w:p>
    <w:p w:rsidR="00F174CD" w:rsidRDefault="00246D7E">
      <w:pPr>
        <w:pStyle w:val="Code"/>
      </w:pPr>
      <w:r>
        <w:t>Server: Fabrikam/7.5</w:t>
      </w:r>
    </w:p>
    <w:p w:rsidR="00F174CD" w:rsidRDefault="00246D7E">
      <w:pPr>
        <w:pStyle w:val="Code"/>
      </w:pPr>
      <w:r>
        <w:t>request-id: 443ce338-377a-4c16-b6bc-c169</w:t>
      </w:r>
      <w:r>
        <w:t>a75f7b00</w:t>
      </w:r>
    </w:p>
    <w:p w:rsidR="00F174CD" w:rsidRDefault="00246D7E">
      <w:pPr>
        <w:pStyle w:val="Code"/>
      </w:pPr>
      <w:r>
        <w:t>X-FEServer: DUXYI01CA101</w:t>
      </w:r>
    </w:p>
    <w:p w:rsidR="00F174CD" w:rsidRDefault="00246D7E">
      <w:pPr>
        <w:pStyle w:val="Code"/>
      </w:pPr>
      <w:r>
        <w:t>WWW-Authenticate: Bearer client_id="00000002-0000-0ff1-ce00-000000000000", trusted_issuers="00000001-0001-0000-c000-000000000000@*"</w:t>
      </w:r>
    </w:p>
    <w:p w:rsidR="00F174CD" w:rsidRDefault="00246D7E">
      <w:pPr>
        <w:pStyle w:val="Code"/>
      </w:pPr>
      <w:r>
        <w:t>WWW-Authenticate: Basic Realm=""</w:t>
      </w:r>
    </w:p>
    <w:p w:rsidR="00F174CD" w:rsidRDefault="00246D7E">
      <w:pPr>
        <w:pStyle w:val="Code"/>
      </w:pPr>
      <w:r>
        <w:t>X-Powered-By: ASP.NET</w:t>
      </w:r>
    </w:p>
    <w:p w:rsidR="00F174CD" w:rsidRDefault="00246D7E">
      <w:pPr>
        <w:pStyle w:val="Code"/>
      </w:pPr>
      <w:r>
        <w:t>Date: Thu, 19 Apr 2012 17:04:16 GMT</w:t>
      </w:r>
    </w:p>
    <w:p w:rsidR="00F174CD" w:rsidRDefault="00246D7E">
      <w:pPr>
        <w:pStyle w:val="Code"/>
      </w:pPr>
      <w:r>
        <w:t>Content-Length: 0</w:t>
      </w:r>
    </w:p>
    <w:p w:rsidR="00F174CD" w:rsidRDefault="00246D7E">
      <w:pPr>
        <w:pStyle w:val="ListParagraph"/>
        <w:numPr>
          <w:ilvl w:val="0"/>
          <w:numId w:val="56"/>
        </w:numPr>
      </w:pPr>
      <w:r>
        <w:t>The client is one of the token issuers trusted by the server, so it creates an actor token and signs it with its credentials.</w:t>
      </w:r>
    </w:p>
    <w:p w:rsidR="00F174CD" w:rsidRDefault="00246D7E">
      <w:pPr>
        <w:pStyle w:val="ListParagraph"/>
        <w:numPr>
          <w:ilvl w:val="0"/>
          <w:numId w:val="56"/>
        </w:numPr>
      </w:pPr>
      <w:r>
        <w:t>The client constructs an unsigned outer token that contains additional user information to provide to the serve</w:t>
      </w:r>
      <w:r>
        <w:t>r. The outer token also contains the signed actor token issued by the client.</w:t>
      </w:r>
    </w:p>
    <w:p w:rsidR="00F174CD" w:rsidRDefault="00246D7E">
      <w:pPr>
        <w:pStyle w:val="ListParagraph"/>
        <w:numPr>
          <w:ilvl w:val="0"/>
          <w:numId w:val="56"/>
        </w:numPr>
      </w:pPr>
      <w:r>
        <w:t>The client uses the outer token to access the resource it requested on the server.</w:t>
      </w:r>
    </w:p>
    <w:p w:rsidR="00F174CD" w:rsidRDefault="00246D7E">
      <w:r>
        <w:t>The following is an example of an outer token that is constructed by the client and contains us</w:t>
      </w:r>
      <w:r>
        <w:t xml:space="preserve">er information, as well as a security token that is self-issued by the client. For more information about the claim values contained in this security token, see section </w:t>
      </w:r>
      <w:hyperlink w:anchor="Section_2a67f79484554dc49b0d9bf0dac6f5ee" w:history="1">
        <w:r>
          <w:rPr>
            <w:rStyle w:val="Hyperlink"/>
          </w:rPr>
          <w:t>2.2</w:t>
        </w:r>
      </w:hyperlink>
      <w:r>
        <w:t>.</w:t>
      </w:r>
    </w:p>
    <w:p w:rsidR="00F174CD" w:rsidRDefault="00246D7E">
      <w:pPr>
        <w:pStyle w:val="Code"/>
      </w:pPr>
      <w:r>
        <w:t>{</w:t>
      </w:r>
    </w:p>
    <w:p w:rsidR="00F174CD" w:rsidRDefault="00246D7E">
      <w:pPr>
        <w:pStyle w:val="Code"/>
      </w:pPr>
      <w:r>
        <w:t xml:space="preserve">    "typ":"JWT",</w:t>
      </w:r>
    </w:p>
    <w:p w:rsidR="00F174CD" w:rsidRDefault="00246D7E">
      <w:pPr>
        <w:pStyle w:val="Code"/>
      </w:pPr>
      <w:r>
        <w:t xml:space="preserve">    "alg":"none"</w:t>
      </w:r>
    </w:p>
    <w:p w:rsidR="00F174CD" w:rsidRDefault="00246D7E">
      <w:pPr>
        <w:pStyle w:val="Code"/>
      </w:pPr>
      <w:r>
        <w:t>}.{</w:t>
      </w:r>
    </w:p>
    <w:p w:rsidR="00F174CD" w:rsidRDefault="00246D7E">
      <w:pPr>
        <w:pStyle w:val="Code"/>
      </w:pPr>
      <w:r>
        <w:t xml:space="preserve">    "aud":"00000003-0000-0ff1-ce00-000000000000/contoso.com@EXHB-88371dom.extest.contoso.com",</w:t>
      </w:r>
    </w:p>
    <w:p w:rsidR="00F174CD" w:rsidRDefault="00246D7E">
      <w:pPr>
        <w:pStyle w:val="Code"/>
      </w:pPr>
      <w:r>
        <w:lastRenderedPageBreak/>
        <w:t xml:space="preserve">    "iss":"00000002-0000-0ff1-ce00-000000000000@EXHB-</w:t>
      </w:r>
      <w:r>
        <w:cr/>
        <w:t>88371dom.extest.contoso.com",</w:t>
      </w:r>
    </w:p>
    <w:p w:rsidR="00F174CD" w:rsidRDefault="00246D7E">
      <w:pPr>
        <w:pStyle w:val="Code"/>
      </w:pPr>
      <w:r>
        <w:t xml:space="preserve">    "nbf":"1323380605",</w:t>
      </w:r>
    </w:p>
    <w:p w:rsidR="00F174CD" w:rsidRDefault="00246D7E">
      <w:pPr>
        <w:pStyle w:val="Code"/>
      </w:pPr>
      <w:r>
        <w:t xml:space="preserve">    "exp":"1323409405",</w:t>
      </w:r>
    </w:p>
    <w:p w:rsidR="00F174CD" w:rsidRDefault="00246D7E">
      <w:pPr>
        <w:pStyle w:val="Code"/>
      </w:pPr>
      <w:r>
        <w:t xml:space="preserve">    "nam</w:t>
      </w:r>
      <w:r>
        <w:t>eid":"ewsuser-55a83300@EXHB-88371dom.extest.contoso.com",</w:t>
      </w:r>
    </w:p>
    <w:p w:rsidR="00F174CD" w:rsidRDefault="00246D7E">
      <w:pPr>
        <w:pStyle w:val="Code"/>
      </w:pPr>
      <w:r>
        <w:t xml:space="preserve">    "smtp":"ewsuser-55a83300@exhb-88371dom.extest.contoso.com",</w:t>
      </w:r>
    </w:p>
    <w:p w:rsidR="00F174CD" w:rsidRDefault="00246D7E">
      <w:pPr>
        <w:pStyle w:val="Code"/>
      </w:pPr>
      <w:r>
        <w:t xml:space="preserve">    "sip":"ewsuser-55a83300@exhb-88371dom.extest.contoso.com",</w:t>
      </w:r>
    </w:p>
    <w:p w:rsidR="00F174CD" w:rsidRDefault="00246D7E">
      <w:pPr>
        <w:pStyle w:val="Code"/>
      </w:pPr>
      <w:r>
        <w:t xml:space="preserve">    "msexchuid":"842e4c3a-0879-4973-83f9-495bb9863e18@exhb-88371dom.ext</w:t>
      </w:r>
      <w:r>
        <w:t>est.contoso.com",</w:t>
      </w:r>
    </w:p>
    <w:p w:rsidR="00F174CD" w:rsidRDefault="00246D7E">
      <w:pPr>
        <w:pStyle w:val="Code"/>
      </w:pPr>
      <w:r>
        <w:t xml:space="preserve">    "actort":"..actor token.."</w:t>
      </w:r>
    </w:p>
    <w:p w:rsidR="00F174CD" w:rsidRDefault="00246D7E">
      <w:pPr>
        <w:pStyle w:val="Code"/>
      </w:pPr>
      <w:r>
        <w:t>}</w:t>
      </w:r>
    </w:p>
    <w:p w:rsidR="00F174CD" w:rsidRDefault="00246D7E">
      <w:r>
        <w:t>The following is an example of an actor token, as mentioned in the previous listing.</w:t>
      </w:r>
    </w:p>
    <w:p w:rsidR="00F174CD" w:rsidRDefault="00246D7E">
      <w:pPr>
        <w:pStyle w:val="Code"/>
      </w:pPr>
      <w:r>
        <w:t>{</w:t>
      </w:r>
    </w:p>
    <w:p w:rsidR="00F174CD" w:rsidRDefault="00246D7E">
      <w:pPr>
        <w:pStyle w:val="Code"/>
      </w:pPr>
      <w:r>
        <w:t xml:space="preserve">    "typ":"JWT",</w:t>
      </w:r>
    </w:p>
    <w:p w:rsidR="00F174CD" w:rsidRDefault="00246D7E">
      <w:pPr>
        <w:pStyle w:val="Code"/>
      </w:pPr>
      <w:r>
        <w:t xml:space="preserve">    "alg":"RS256",</w:t>
      </w:r>
    </w:p>
    <w:p w:rsidR="00F174CD" w:rsidRDefault="00246D7E">
      <w:pPr>
        <w:pStyle w:val="Code"/>
      </w:pPr>
      <w:r>
        <w:t xml:space="preserve">    "x5t":"hEAw-SXzTNaDBUwfAh2YScnBOxA"</w:t>
      </w:r>
    </w:p>
    <w:p w:rsidR="00F174CD" w:rsidRDefault="00246D7E">
      <w:pPr>
        <w:pStyle w:val="Code"/>
      </w:pPr>
      <w:r>
        <w:t>}.{</w:t>
      </w:r>
    </w:p>
    <w:p w:rsidR="00F174CD" w:rsidRDefault="00246D7E">
      <w:pPr>
        <w:pStyle w:val="Code"/>
      </w:pPr>
      <w:r>
        <w:t xml:space="preserve">    "aud":"00000002-0000-0ff1-ce00-000</w:t>
      </w:r>
      <w:r>
        <w:t>000000000/contoso.com@EXHB-88371dom.extest.contoso.com",</w:t>
      </w:r>
    </w:p>
    <w:p w:rsidR="00F174CD" w:rsidRDefault="00246D7E">
      <w:pPr>
        <w:pStyle w:val="Code"/>
      </w:pPr>
      <w:r>
        <w:t xml:space="preserve">    "iss":"00000003-0000-0ff1-ce00-000000000000@e54c2f60-0ad3-4ef8-8ba2-b3ae01b35494",</w:t>
      </w:r>
    </w:p>
    <w:p w:rsidR="00F174CD" w:rsidRDefault="00246D7E">
      <w:pPr>
        <w:pStyle w:val="Code"/>
      </w:pPr>
      <w:r>
        <w:t xml:space="preserve">    "nbf":"1346674665",</w:t>
      </w:r>
    </w:p>
    <w:p w:rsidR="00F174CD" w:rsidRDefault="00246D7E">
      <w:pPr>
        <w:pStyle w:val="Code"/>
      </w:pPr>
      <w:r>
        <w:t xml:space="preserve">    "exp":"1346804265",</w:t>
      </w:r>
    </w:p>
    <w:p w:rsidR="00F174CD" w:rsidRDefault="00246D7E">
      <w:pPr>
        <w:pStyle w:val="Code"/>
      </w:pPr>
      <w:r>
        <w:t xml:space="preserve">    "nameid":"00000003-0000-0ff1-ce00-000000000000@e54c2f60-0ad3</w:t>
      </w:r>
      <w:r>
        <w:t>-4ef8-8ba2-b3ae01b35494"</w:t>
      </w:r>
    </w:p>
    <w:p w:rsidR="00F174CD" w:rsidRDefault="00246D7E">
      <w:pPr>
        <w:pStyle w:val="Code"/>
      </w:pPr>
      <w:r>
        <w:t>}</w:t>
      </w:r>
    </w:p>
    <w:p w:rsidR="00F174CD" w:rsidRDefault="00246D7E">
      <w:pPr>
        <w:pStyle w:val="Heading2"/>
      </w:pPr>
      <w:bookmarkStart w:id="107" w:name="section_1b6fc44ccdcb436ab562f231ab65fa3d"/>
      <w:bookmarkStart w:id="108" w:name="_Toc83876731"/>
      <w:r>
        <w:t>Security Token for Accessing a Third-Party Service with Extensions</w:t>
      </w:r>
      <w:bookmarkEnd w:id="107"/>
      <w:bookmarkEnd w:id="108"/>
      <w:r>
        <w:fldChar w:fldCharType="begin"/>
      </w:r>
      <w:r>
        <w:instrText xml:space="preserve"> XE "Examples:Security Token for Accessing a Third-Party Service with Extensions example" </w:instrText>
      </w:r>
      <w:r>
        <w:fldChar w:fldCharType="end"/>
      </w:r>
      <w:r>
        <w:fldChar w:fldCharType="begin"/>
      </w:r>
      <w:r>
        <w:instrText xml:space="preserve"> XE "Protocol examples:Security Token for Accessing a Third-Party Service with Extensions" </w:instrText>
      </w:r>
      <w:r>
        <w:fldChar w:fldCharType="end"/>
      </w:r>
      <w:r>
        <w:fldChar w:fldCharType="begin"/>
      </w:r>
      <w:r>
        <w:instrText xml:space="preserve"> XE "Examples:security token for accessing a third-party service with extensions" </w:instrText>
      </w:r>
      <w:r>
        <w:fldChar w:fldCharType="end"/>
      </w:r>
      <w:r>
        <w:fldChar w:fldCharType="begin"/>
      </w:r>
      <w:r>
        <w:instrText xml:space="preserve"> XE "Security token for accessing a third-party service with extensions example</w:instrText>
      </w:r>
      <w:r>
        <w:instrText xml:space="preserve">" </w:instrText>
      </w:r>
      <w:r>
        <w:fldChar w:fldCharType="end"/>
      </w:r>
    </w:p>
    <w:p w:rsidR="00F174CD" w:rsidRDefault="00246D7E">
      <w:r>
        <w:t xml:space="preserve"> In this example, the client tries to access a resource on a third-party service. The service responds with an HTTP 401 challenge that lists the </w:t>
      </w:r>
      <w:hyperlink w:anchor="gt_6b49ccf2-3d93-4d1e-9ecd-e5e7873eec24">
        <w:r>
          <w:rPr>
            <w:rStyle w:val="HyperlinkGreen"/>
            <w:b/>
          </w:rPr>
          <w:t>security token</w:t>
        </w:r>
      </w:hyperlink>
      <w:r>
        <w:t xml:space="preserve"> issuers it trusts in the </w:t>
      </w:r>
      <w:r>
        <w:rPr>
          <w:b/>
        </w:rPr>
        <w:t>trus</w:t>
      </w:r>
      <w:r>
        <w:rPr>
          <w:b/>
        </w:rPr>
        <w:t>ted_issuers</w:t>
      </w:r>
      <w:r>
        <w:t xml:space="preserve"> field. An example of such a challenge is as follows.</w:t>
      </w:r>
    </w:p>
    <w:p w:rsidR="00F174CD" w:rsidRDefault="00246D7E">
      <w:pPr>
        <w:pStyle w:val="Code"/>
      </w:pPr>
      <w:r>
        <w:t>HTTP/1.1 401 Unauthorized</w:t>
      </w:r>
    </w:p>
    <w:p w:rsidR="00F174CD" w:rsidRDefault="00246D7E">
      <w:pPr>
        <w:pStyle w:val="Code"/>
      </w:pPr>
      <w:r>
        <w:t>Server: Fabrikam/7.5</w:t>
      </w:r>
    </w:p>
    <w:p w:rsidR="00F174CD" w:rsidRDefault="00246D7E">
      <w:pPr>
        <w:pStyle w:val="Code"/>
      </w:pPr>
      <w:r>
        <w:t>request-id: 443ce338-377a-4c16-b6bc-c169a75f7b00</w:t>
      </w:r>
    </w:p>
    <w:p w:rsidR="00F174CD" w:rsidRDefault="00246D7E">
      <w:pPr>
        <w:pStyle w:val="Code"/>
      </w:pPr>
      <w:r>
        <w:t>X-FEServer: DUXYI01CA101</w:t>
      </w:r>
    </w:p>
    <w:p w:rsidR="00F174CD" w:rsidRDefault="00246D7E">
      <w:pPr>
        <w:pStyle w:val="Code"/>
      </w:pPr>
      <w:r>
        <w:t xml:space="preserve">WWW-Authenticate: Bearer </w:t>
      </w:r>
      <w:r>
        <w:t>client_id="00000002-0000-0ff1-ce00-000000000000", trusted_issuers="00000001-0001-0000-c000-000000000000@*"</w:t>
      </w:r>
    </w:p>
    <w:p w:rsidR="00F174CD" w:rsidRDefault="00246D7E">
      <w:pPr>
        <w:pStyle w:val="Code"/>
      </w:pPr>
      <w:r>
        <w:t>WWW-Authenticate: Basic Realm=""</w:t>
      </w:r>
    </w:p>
    <w:p w:rsidR="00F174CD" w:rsidRDefault="00246D7E">
      <w:pPr>
        <w:pStyle w:val="Code"/>
      </w:pPr>
      <w:r>
        <w:t>X-Powered-By: ASP.NET</w:t>
      </w:r>
    </w:p>
    <w:p w:rsidR="00F174CD" w:rsidRDefault="00246D7E">
      <w:pPr>
        <w:pStyle w:val="Code"/>
      </w:pPr>
      <w:r>
        <w:t>Date: Thu, 19 Apr 2012 17:04:16 GMT</w:t>
      </w:r>
    </w:p>
    <w:p w:rsidR="00F174CD" w:rsidRDefault="00246D7E">
      <w:pPr>
        <w:pStyle w:val="Code"/>
      </w:pPr>
      <w:r>
        <w:t>Content-Length: 0</w:t>
      </w:r>
    </w:p>
    <w:p w:rsidR="00F174CD" w:rsidRDefault="00246D7E">
      <w:pPr>
        <w:pStyle w:val="ListParagraph"/>
        <w:numPr>
          <w:ilvl w:val="0"/>
          <w:numId w:val="57"/>
        </w:numPr>
      </w:pPr>
      <w:r>
        <w:t xml:space="preserve">The client sends its credentials to the </w:t>
      </w:r>
      <w:r>
        <w:t xml:space="preserve">indicated security token issuer, which is an </w:t>
      </w:r>
      <w:hyperlink w:anchor="gt_4949b945-0592-4c65-8818-e24fa314d3b9">
        <w:r>
          <w:rPr>
            <w:rStyle w:val="HyperlinkGreen"/>
            <w:b/>
          </w:rPr>
          <w:t>STS</w:t>
        </w:r>
      </w:hyperlink>
      <w:r>
        <w:t xml:space="preserve">. The credentials include an </w:t>
      </w:r>
      <w:r>
        <w:rPr>
          <w:b/>
        </w:rPr>
        <w:t>appctx</w:t>
      </w:r>
      <w:r>
        <w:t xml:space="preserve"> claim that contains additional user information to be provided to the service. The STS does not examine or mod</w:t>
      </w:r>
      <w:r>
        <w:t xml:space="preserve">ify the user information in the </w:t>
      </w:r>
      <w:r>
        <w:rPr>
          <w:b/>
        </w:rPr>
        <w:t>appctx</w:t>
      </w:r>
      <w:r>
        <w:t xml:space="preserve"> claim.</w:t>
      </w:r>
    </w:p>
    <w:p w:rsidR="00F174CD" w:rsidRDefault="00246D7E">
      <w:pPr>
        <w:pStyle w:val="ListParagraph"/>
        <w:numPr>
          <w:ilvl w:val="0"/>
          <w:numId w:val="57"/>
        </w:numPr>
      </w:pPr>
      <w:r>
        <w:t xml:space="preserve">The STS authenticates the client and issues an actor token to the client that includes the </w:t>
      </w:r>
      <w:r>
        <w:rPr>
          <w:b/>
        </w:rPr>
        <w:t>appctx</w:t>
      </w:r>
      <w:r>
        <w:t xml:space="preserve"> claim provided by the client.</w:t>
      </w:r>
    </w:p>
    <w:p w:rsidR="00F174CD" w:rsidRDefault="00246D7E">
      <w:pPr>
        <w:pStyle w:val="ListParagraph"/>
        <w:numPr>
          <w:ilvl w:val="0"/>
          <w:numId w:val="57"/>
        </w:numPr>
      </w:pPr>
      <w:r>
        <w:t>The client uses the actor token to access the resource it requested on the service</w:t>
      </w:r>
      <w:r>
        <w:t xml:space="preserve">. The actor token includes the </w:t>
      </w:r>
      <w:r>
        <w:rPr>
          <w:b/>
        </w:rPr>
        <w:t>appctx</w:t>
      </w:r>
      <w:r>
        <w:t xml:space="preserve"> claim that was previously supplied by the client and contains additional user information to be provided to the service. This scenario is analogous to the use of outer and inner tokens to convey additional user informa</w:t>
      </w:r>
      <w:r>
        <w:t xml:space="preserve">tion to a server beyond what is required to authenticate to an STS, as described in section </w:t>
      </w:r>
      <w:hyperlink w:anchor="Section_e0e4400d9b7c4e9a9011e3cda8f03461" w:history="1">
        <w:r>
          <w:rPr>
            <w:rStyle w:val="Hyperlink"/>
          </w:rPr>
          <w:t>4.3</w:t>
        </w:r>
      </w:hyperlink>
      <w:r>
        <w:t xml:space="preserve"> and section </w:t>
      </w:r>
      <w:hyperlink w:anchor="Section_968d09ca55d144f99fc6873b724ef3df" w:history="1">
        <w:r>
          <w:rPr>
            <w:rStyle w:val="Hyperlink"/>
          </w:rPr>
          <w:t>4.4</w:t>
        </w:r>
      </w:hyperlink>
      <w:r>
        <w:t>.</w:t>
      </w:r>
    </w:p>
    <w:p w:rsidR="00F174CD" w:rsidRDefault="00246D7E">
      <w:r>
        <w:t>The following is an exa</w:t>
      </w:r>
      <w:r>
        <w:t xml:space="preserve">mple of a security token that is used to access a third-party service and contains user information. For more information about the claim values contained in this security token, see section </w:t>
      </w:r>
      <w:hyperlink w:anchor="Section_2a67f79484554dc49b0d9bf0dac6f5ee" w:history="1">
        <w:r>
          <w:rPr>
            <w:rStyle w:val="Hyperlink"/>
          </w:rPr>
          <w:t>2.2</w:t>
        </w:r>
      </w:hyperlink>
      <w:r>
        <w:t>.</w:t>
      </w:r>
    </w:p>
    <w:p w:rsidR="00F174CD" w:rsidRDefault="00246D7E">
      <w:pPr>
        <w:pStyle w:val="Code"/>
      </w:pPr>
      <w:r>
        <w:lastRenderedPageBreak/>
        <w:t>{</w:t>
      </w:r>
    </w:p>
    <w:p w:rsidR="00F174CD" w:rsidRDefault="00246D7E">
      <w:pPr>
        <w:pStyle w:val="Code"/>
      </w:pPr>
      <w:r>
        <w:t xml:space="preserve">    "aud":"00000002-0000-0ff1-ce00-000000000000/exhb-42702.exhb-42702dom.extest.contoso.com@b84c5afe-7ced-4ce8-aa0b-df0e2869d3c8",</w:t>
      </w:r>
    </w:p>
    <w:p w:rsidR="00F174CD" w:rsidRDefault="00246D7E">
      <w:pPr>
        <w:pStyle w:val="Code"/>
      </w:pPr>
      <w:r>
        <w:t xml:space="preserve">    "iss":"00000002-0000-0ff1-ce00-000000000000@b84c5afe-7ced-4ce8-aa0b-df0e2869d3c8",</w:t>
      </w:r>
    </w:p>
    <w:p w:rsidR="00F174CD" w:rsidRDefault="00246D7E">
      <w:pPr>
        <w:pStyle w:val="Code"/>
      </w:pPr>
      <w:r>
        <w:t xml:space="preserve">    "nbf":"1323197012",</w:t>
      </w:r>
    </w:p>
    <w:p w:rsidR="00F174CD" w:rsidRDefault="00246D7E">
      <w:pPr>
        <w:pStyle w:val="Code"/>
      </w:pPr>
      <w:r>
        <w:t xml:space="preserve">    "exp":"1</w:t>
      </w:r>
      <w:r>
        <w:t>323225812",</w:t>
      </w:r>
    </w:p>
    <w:p w:rsidR="00F174CD" w:rsidRDefault="00246D7E">
      <w:pPr>
        <w:pStyle w:val="Code"/>
      </w:pPr>
      <w:r>
        <w:t xml:space="preserve">    "nameid":"https://www.fabrikam.com/weprintem",</w:t>
      </w:r>
    </w:p>
    <w:p w:rsidR="00F174CD" w:rsidRDefault="00246D7E">
      <w:pPr>
        <w:pStyle w:val="Code"/>
      </w:pPr>
      <w:r>
        <w:t xml:space="preserve">    "appctx":"{</w:t>
      </w:r>
    </w:p>
    <w:p w:rsidR="00F174CD" w:rsidRDefault="00246D7E">
      <w:pPr>
        <w:pStyle w:val="Code"/>
      </w:pPr>
      <w:r>
        <w:t xml:space="preserve">        "nameid":"ewsuser-cff3d495@BLID-EXHB-42702dom.extest.contoso.com",</w:t>
      </w:r>
    </w:p>
    <w:p w:rsidR="00F174CD" w:rsidRDefault="00246D7E">
      <w:pPr>
        <w:pStyle w:val="Code"/>
      </w:pPr>
      <w:r>
        <w:t xml:space="preserve">        "smtp":"ewsuser-cff3d495@BLID-EXHB-42702dom.extest.contoso.com",</w:t>
      </w:r>
    </w:p>
    <w:p w:rsidR="00F174CD" w:rsidRDefault="00246D7E">
      <w:pPr>
        <w:pStyle w:val="Code"/>
      </w:pPr>
      <w:r>
        <w:t xml:space="preserve">        "msexchuid":"842e4c3a</w:t>
      </w:r>
      <w:r>
        <w:t>-0879-4973-83f9-495bb9863e18@exhb-88371dom.extest.contoso.com"</w:t>
      </w:r>
    </w:p>
    <w:p w:rsidR="00F174CD" w:rsidRDefault="00246D7E">
      <w:pPr>
        <w:pStyle w:val="Code"/>
      </w:pPr>
      <w:r>
        <w:t xml:space="preserve">    }"</w:t>
      </w:r>
    </w:p>
    <w:p w:rsidR="00F174CD" w:rsidRDefault="00246D7E">
      <w:pPr>
        <w:pStyle w:val="Code"/>
      </w:pPr>
      <w:r>
        <w:t>}</w:t>
      </w:r>
    </w:p>
    <w:p w:rsidR="00F174CD" w:rsidRDefault="00246D7E">
      <w:pPr>
        <w:pStyle w:val="Heading2"/>
      </w:pPr>
      <w:bookmarkStart w:id="109" w:name="section_f622dee1a9a7436eb44e6ecf8f536f77"/>
      <w:bookmarkStart w:id="110" w:name="_Toc83876732"/>
      <w:r>
        <w:t>Realm Autodiscovery Through HTTP 401 Challenge</w:t>
      </w:r>
      <w:bookmarkEnd w:id="109"/>
      <w:bookmarkEnd w:id="110"/>
      <w:r>
        <w:fldChar w:fldCharType="begin"/>
      </w:r>
      <w:r>
        <w:instrText xml:space="preserve"> XE "Examples:Realm Autodiscovery Through HTTP 401 Challenge example" </w:instrText>
      </w:r>
      <w:r>
        <w:fldChar w:fldCharType="end"/>
      </w:r>
      <w:r>
        <w:fldChar w:fldCharType="begin"/>
      </w:r>
      <w:r>
        <w:instrText xml:space="preserve"> XE "Protocol examples:Realm Autodiscovery Through HTTP 401 Challenge" </w:instrText>
      </w:r>
      <w:r>
        <w:fldChar w:fldCharType="end"/>
      </w:r>
    </w:p>
    <w:p w:rsidR="00F174CD" w:rsidRDefault="00246D7E">
      <w:r>
        <w:t xml:space="preserve">In this example, the client tries to access a resource on a server. It also tries to use </w:t>
      </w:r>
      <w:hyperlink w:anchor="gt_534089cd-75af-4287-ac9e-3a2b42bf9b50">
        <w:r>
          <w:rPr>
            <w:rStyle w:val="HyperlinkGreen"/>
            <w:b/>
          </w:rPr>
          <w:t>realm autodiscovery</w:t>
        </w:r>
      </w:hyperlink>
      <w:r>
        <w:t xml:space="preserve"> by includin</w:t>
      </w:r>
      <w:r>
        <w:t xml:space="preserve">g an empty </w:t>
      </w:r>
      <w:r>
        <w:rPr>
          <w:b/>
        </w:rPr>
        <w:t>Bearer</w:t>
      </w:r>
      <w:r>
        <w:t xml:space="preserve"> authorization header in its request. An example of such a request is as follows.</w:t>
      </w:r>
    </w:p>
    <w:p w:rsidR="00F174CD" w:rsidRDefault="00246D7E">
      <w:pPr>
        <w:pStyle w:val="Code"/>
      </w:pPr>
      <w:r>
        <w:t>POST https://contoso.com/autodiscover/autodiscover.svc HTTP/1.1</w:t>
      </w:r>
    </w:p>
    <w:p w:rsidR="00F174CD" w:rsidRDefault="00246D7E">
      <w:pPr>
        <w:pStyle w:val="Code"/>
      </w:pPr>
      <w:r>
        <w:t>Content-Type: text/xml; charset=utf-8</w:t>
      </w:r>
    </w:p>
    <w:p w:rsidR="00F174CD" w:rsidRDefault="00246D7E">
      <w:pPr>
        <w:pStyle w:val="Code"/>
      </w:pPr>
      <w:r>
        <w:t>Accept: text/xml</w:t>
      </w:r>
    </w:p>
    <w:p w:rsidR="00F174CD" w:rsidRDefault="00246D7E">
      <w:pPr>
        <w:pStyle w:val="Code"/>
      </w:pPr>
      <w:r>
        <w:t xml:space="preserve">User-Agent: Test/1.0 </w:t>
      </w:r>
      <w:r>
        <w:t>(ContosoServicesClient/15.00.0424.000)</w:t>
      </w:r>
    </w:p>
    <w:p w:rsidR="00F174CD" w:rsidRDefault="00246D7E">
      <w:pPr>
        <w:pStyle w:val="Code"/>
      </w:pPr>
      <w:r>
        <w:t>client-request-id: 00000000-0000-0000-0000-000000000000</w:t>
      </w:r>
    </w:p>
    <w:p w:rsidR="00F174CD" w:rsidRDefault="00246D7E">
      <w:pPr>
        <w:pStyle w:val="Code"/>
      </w:pPr>
      <w:r>
        <w:t>Authorization: Bearer</w:t>
      </w:r>
    </w:p>
    <w:p w:rsidR="00F174CD" w:rsidRDefault="00246D7E">
      <w:pPr>
        <w:pStyle w:val="Code"/>
      </w:pPr>
      <w:r>
        <w:t>Host: contoso.com</w:t>
      </w:r>
    </w:p>
    <w:p w:rsidR="00F174CD" w:rsidRDefault="00246D7E">
      <w:pPr>
        <w:pStyle w:val="Code"/>
      </w:pPr>
      <w:r>
        <w:t>Content-Length: 1368</w:t>
      </w:r>
    </w:p>
    <w:p w:rsidR="00F174CD" w:rsidRDefault="00246D7E">
      <w:pPr>
        <w:pStyle w:val="Code"/>
      </w:pPr>
      <w:r>
        <w:t>Expect: 100-continue</w:t>
      </w:r>
    </w:p>
    <w:p w:rsidR="00F174CD" w:rsidRDefault="00246D7E">
      <w:r>
        <w:t xml:space="preserve">The server responds with an HTTP 401 challenge that lists the </w:t>
      </w:r>
      <w:hyperlink w:anchor="gt_6b49ccf2-3d93-4d1e-9ecd-e5e7873eec24">
        <w:r>
          <w:rPr>
            <w:rStyle w:val="HyperlinkGreen"/>
            <w:b/>
          </w:rPr>
          <w:t>security token</w:t>
        </w:r>
      </w:hyperlink>
      <w:r>
        <w:t xml:space="preserve"> issuers it trusts in the </w:t>
      </w:r>
      <w:r>
        <w:rPr>
          <w:b/>
        </w:rPr>
        <w:t>trusted_issuers</w:t>
      </w:r>
      <w:r>
        <w:t xml:space="preserve"> field. An example of such a challenge is as follows.</w:t>
      </w:r>
    </w:p>
    <w:p w:rsidR="00F174CD" w:rsidRDefault="00246D7E">
      <w:pPr>
        <w:pStyle w:val="Code"/>
      </w:pPr>
      <w:r>
        <w:t>HTTP/1.1 401 Unauthorized</w:t>
      </w:r>
    </w:p>
    <w:p w:rsidR="00F174CD" w:rsidRDefault="00246D7E">
      <w:pPr>
        <w:pStyle w:val="Code"/>
      </w:pPr>
      <w:r>
        <w:t>Server: Fabrikam/7.5</w:t>
      </w:r>
    </w:p>
    <w:p w:rsidR="00F174CD" w:rsidRDefault="00246D7E">
      <w:pPr>
        <w:pStyle w:val="Code"/>
      </w:pPr>
      <w:r>
        <w:t>request-id: 443ce338-377a-4c16-b6bc-c169a75f7b00</w:t>
      </w:r>
    </w:p>
    <w:p w:rsidR="00F174CD" w:rsidRDefault="00246D7E">
      <w:pPr>
        <w:pStyle w:val="Code"/>
      </w:pPr>
      <w:r>
        <w:t>X-FESe</w:t>
      </w:r>
      <w:r>
        <w:t>rver: XJSUI01CA101</w:t>
      </w:r>
    </w:p>
    <w:p w:rsidR="00F174CD" w:rsidRDefault="00246D7E">
      <w:pPr>
        <w:pStyle w:val="Code"/>
      </w:pPr>
      <w:r>
        <w:t>WWW-Authenticate: Bearer client_id="00000002-0000-0ff1-ce00-000000000000", trusted_issuers="00000001-0001-0000-c000-000000000000@*"</w:t>
      </w:r>
    </w:p>
    <w:p w:rsidR="00F174CD" w:rsidRDefault="00246D7E">
      <w:pPr>
        <w:pStyle w:val="Code"/>
      </w:pPr>
      <w:r>
        <w:t>WWW-Authenticate: Basic Realm=""</w:t>
      </w:r>
    </w:p>
    <w:p w:rsidR="00F174CD" w:rsidRDefault="00246D7E">
      <w:pPr>
        <w:pStyle w:val="Code"/>
      </w:pPr>
      <w:r>
        <w:t>X-Powered-By: ASP.NET</w:t>
      </w:r>
    </w:p>
    <w:p w:rsidR="00F174CD" w:rsidRDefault="00246D7E">
      <w:pPr>
        <w:pStyle w:val="Code"/>
      </w:pPr>
      <w:r>
        <w:t>Date: Thu, 19 Apr 2012 17:04:16 GMT</w:t>
      </w:r>
    </w:p>
    <w:p w:rsidR="00F174CD" w:rsidRDefault="00246D7E">
      <w:pPr>
        <w:pStyle w:val="Code"/>
      </w:pPr>
      <w:r>
        <w:t>Content-Length</w:t>
      </w:r>
      <w:r>
        <w:t>: 0</w:t>
      </w:r>
    </w:p>
    <w:p w:rsidR="00F174CD" w:rsidRDefault="00246D7E">
      <w:r>
        <w:t xml:space="preserve">In this example, the server determines that the value in the </w:t>
      </w:r>
      <w:r>
        <w:rPr>
          <w:b/>
        </w:rPr>
        <w:t>trusted_issuers</w:t>
      </w:r>
      <w:r>
        <w:t xml:space="preserve"> field contains sufficient information for the client to locate the </w:t>
      </w:r>
      <w:hyperlink w:anchor="gt_4949b945-0592-4c65-8818-e24fa314d3b9">
        <w:r>
          <w:rPr>
            <w:rStyle w:val="HyperlinkGreen"/>
            <w:b/>
          </w:rPr>
          <w:t>STS</w:t>
        </w:r>
      </w:hyperlink>
      <w:r>
        <w:t xml:space="preserve">, so the server does not include a </w:t>
      </w:r>
      <w:r>
        <w:rPr>
          <w:b/>
        </w:rPr>
        <w:t>realm</w:t>
      </w:r>
      <w:r>
        <w:t xml:space="preserve"> fi</w:t>
      </w:r>
      <w:r>
        <w:t>eld.</w:t>
      </w:r>
    </w:p>
    <w:p w:rsidR="00F174CD" w:rsidRDefault="00246D7E">
      <w:pPr>
        <w:pStyle w:val="Heading1"/>
      </w:pPr>
      <w:bookmarkStart w:id="111" w:name="section_c88f3e84ddf4423fbf306457f0544657"/>
      <w:bookmarkStart w:id="112" w:name="_Toc83876733"/>
      <w:r>
        <w:lastRenderedPageBreak/>
        <w:t>Security</w:t>
      </w:r>
      <w:bookmarkEnd w:id="111"/>
      <w:bookmarkEnd w:id="112"/>
    </w:p>
    <w:p w:rsidR="00F174CD" w:rsidRDefault="00246D7E">
      <w:pPr>
        <w:pStyle w:val="Heading2"/>
      </w:pPr>
      <w:bookmarkStart w:id="113" w:name="section_1b168765825642709ea96c51543a4498"/>
      <w:bookmarkStart w:id="114" w:name="_Toc83876734"/>
      <w:r>
        <w:t>Security Considerations for Implementers</w:t>
      </w:r>
      <w:bookmarkEnd w:id="113"/>
      <w:bookmarkEnd w:id="11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174CD" w:rsidRDefault="00246D7E">
      <w:r>
        <w:t xml:space="preserve">The security considerations described in </w:t>
      </w:r>
      <w:hyperlink r:id="rId66" w:anchor="Section_f80a09df8e0e434f93bda348d52a8022">
        <w:r>
          <w:rPr>
            <w:rStyle w:val="Hyperlink"/>
          </w:rPr>
          <w:t>[MS-SPS2SAUTH]</w:t>
        </w:r>
      </w:hyperlink>
      <w:r>
        <w:t xml:space="preserve"> apply when implementing these extensions.</w:t>
      </w:r>
    </w:p>
    <w:p w:rsidR="00F174CD" w:rsidRDefault="00246D7E">
      <w:pPr>
        <w:pStyle w:val="Heading2"/>
      </w:pPr>
      <w:bookmarkStart w:id="115" w:name="section_c0e73fd8804b41fb9ff6241c70201b55"/>
      <w:bookmarkStart w:id="116" w:name="_Toc83876735"/>
      <w:r>
        <w:t>Index of Security Parameters</w:t>
      </w:r>
      <w:bookmarkEnd w:id="115"/>
      <w:bookmarkEnd w:id="11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174CD" w:rsidRDefault="00246D7E">
      <w:r>
        <w:t>None.</w:t>
      </w:r>
    </w:p>
    <w:p w:rsidR="00F174CD" w:rsidRDefault="00246D7E">
      <w:pPr>
        <w:pStyle w:val="Heading1"/>
      </w:pPr>
      <w:bookmarkStart w:id="117" w:name="section_4220efe4f044494cbb788bdd74d9524f"/>
      <w:bookmarkStart w:id="118" w:name="_Toc83876736"/>
      <w:r>
        <w:lastRenderedPageBreak/>
        <w:t>Appendix A: Product Behavior</w:t>
      </w:r>
      <w:bookmarkEnd w:id="117"/>
      <w:bookmarkEnd w:id="118"/>
      <w:r>
        <w:fldChar w:fldCharType="begin"/>
      </w:r>
      <w:r>
        <w:instrText xml:space="preserve"> XE "Product behavior" </w:instrText>
      </w:r>
      <w:r>
        <w:fldChar w:fldCharType="end"/>
      </w:r>
    </w:p>
    <w:p w:rsidR="00F174CD" w:rsidRDefault="00246D7E">
      <w:r>
        <w:t>The information in this specification is applicable to the following Microsoft products or supplemental software. References to product versions include updates to those products.</w:t>
      </w:r>
    </w:p>
    <w:p w:rsidR="00F174CD" w:rsidRDefault="00246D7E">
      <w:pPr>
        <w:pStyle w:val="ListParagraph"/>
        <w:numPr>
          <w:ilvl w:val="0"/>
          <w:numId w:val="58"/>
        </w:numPr>
      </w:pPr>
      <w:r>
        <w:t>Microsoft Exchange Server 2013</w:t>
      </w:r>
    </w:p>
    <w:p w:rsidR="00F174CD" w:rsidRDefault="00246D7E">
      <w:pPr>
        <w:pStyle w:val="ListParagraph"/>
        <w:numPr>
          <w:ilvl w:val="0"/>
          <w:numId w:val="58"/>
        </w:numPr>
      </w:pPr>
      <w:r>
        <w:t xml:space="preserve">Microsoft Exchange </w:t>
      </w:r>
      <w:r>
        <w:t xml:space="preserve">Server 2016 </w:t>
      </w:r>
    </w:p>
    <w:p w:rsidR="00F174CD" w:rsidRDefault="00246D7E">
      <w:pPr>
        <w:pStyle w:val="ListParagraph"/>
        <w:numPr>
          <w:ilvl w:val="0"/>
          <w:numId w:val="58"/>
        </w:numPr>
      </w:pPr>
      <w:r>
        <w:t>Microsoft SharePoint Server 2013</w:t>
      </w:r>
    </w:p>
    <w:p w:rsidR="00F174CD" w:rsidRDefault="00246D7E">
      <w:pPr>
        <w:pStyle w:val="ListParagraph"/>
        <w:numPr>
          <w:ilvl w:val="0"/>
          <w:numId w:val="58"/>
        </w:numPr>
      </w:pPr>
      <w:r>
        <w:t>Microsoft SharePoint Foundation 2013</w:t>
      </w:r>
    </w:p>
    <w:p w:rsidR="00F174CD" w:rsidRDefault="00246D7E">
      <w:pPr>
        <w:pStyle w:val="ListParagraph"/>
        <w:numPr>
          <w:ilvl w:val="0"/>
          <w:numId w:val="58"/>
        </w:numPr>
      </w:pPr>
      <w:r>
        <w:t xml:space="preserve">Microsoft SharePoint Server 2016 </w:t>
      </w:r>
    </w:p>
    <w:p w:rsidR="00F174CD" w:rsidRDefault="00246D7E">
      <w:pPr>
        <w:pStyle w:val="ListBullet"/>
        <w:numPr>
          <w:ilvl w:val="0"/>
          <w:numId w:val="58"/>
        </w:numPr>
      </w:pPr>
      <w:r>
        <w:t>Microsoft Exchange Server 2019</w:t>
      </w:r>
    </w:p>
    <w:p w:rsidR="00F174CD" w:rsidRDefault="00246D7E">
      <w:pPr>
        <w:pStyle w:val="ListBullet"/>
        <w:numPr>
          <w:ilvl w:val="0"/>
          <w:numId w:val="58"/>
        </w:numPr>
      </w:pPr>
      <w:r>
        <w:t>Microsoft SharePoint Server 2019</w:t>
      </w:r>
    </w:p>
    <w:p w:rsidR="00F174CD" w:rsidRDefault="00246D7E">
      <w:pPr>
        <w:pStyle w:val="ListBullet"/>
        <w:numPr>
          <w:ilvl w:val="0"/>
          <w:numId w:val="58"/>
        </w:numPr>
      </w:pPr>
      <w:r>
        <w:t xml:space="preserve">Microsoft SharePoint Server Subscription Edition </w:t>
      </w:r>
    </w:p>
    <w:p w:rsidR="006C2114" w:rsidRDefault="00246D7E" w:rsidP="006C2114">
      <w:r>
        <w:t xml:space="preserve">Exceptions, if any, are </w:t>
      </w:r>
      <w:r>
        <w:t>noted in this section. If an update version, service pack or Knowledge Base (KB) number appears with a product name, the behavior changed in that update. The new behavior also applies to subsequent updates unless otherwise specified. If a product edition a</w:t>
      </w:r>
      <w:r>
        <w:t>ppears with the product version, behavior is different in that product edition.</w:t>
      </w:r>
    </w:p>
    <w:p w:rsidR="00F174CD" w:rsidRDefault="00246D7E">
      <w:r>
        <w:t>Unless otherwise specified, any statement of optional behavior in this specification that is prescribed using the terms "SHOULD" or "SHOULD NOT" implies product behavior in acc</w:t>
      </w:r>
      <w:r>
        <w:t>ordance with the SHOULD or SHOULD NOT prescription. Unless otherwise specified, the term "MAY" implies that the product does not follow the prescription.</w:t>
      </w:r>
    </w:p>
    <w:bookmarkStart w:id="119" w:name="Appendix_A_1"/>
    <w:p w:rsidR="00F174CD" w:rsidRDefault="00246D7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3.2.5.4</w:t>
      </w:r>
      <w:r>
        <w:rPr>
          <w:rStyle w:val="Hyperlink"/>
        </w:rPr>
        <w:fldChar w:fldCharType="end"/>
      </w:r>
      <w:r>
        <w:t xml:space="preserve">: </w:t>
      </w:r>
      <w:bookmarkEnd w:id="119"/>
      <w:r>
        <w:t>SharePoint Server 2013, SharePoint Foun</w:t>
      </w:r>
      <w:r>
        <w:t>dation 2013, and SharePoint Server 2016 return this parameter.</w:t>
      </w:r>
    </w:p>
    <w:p w:rsidR="00F174CD" w:rsidRDefault="00246D7E">
      <w:pPr>
        <w:pStyle w:val="Heading1"/>
      </w:pPr>
      <w:bookmarkStart w:id="120" w:name="section_52aad71cba194001acf1cc172342fce1"/>
      <w:bookmarkStart w:id="121" w:name="_Toc83876737"/>
      <w:r>
        <w:lastRenderedPageBreak/>
        <w:t>Change Tracking</w:t>
      </w:r>
      <w:bookmarkEnd w:id="120"/>
      <w:bookmarkEnd w:id="12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46D7E" w:rsidP="00380B90">
      <w:r w:rsidRPr="00F6169D">
        <w:t xml:space="preserve">This section identifies changes that were made to this document since the last release. Changes are classified as Major, Minor, </w:t>
      </w:r>
      <w:r w:rsidRPr="00F6169D">
        <w:t xml:space="preserve">or None. </w:t>
      </w:r>
    </w:p>
    <w:p w:rsidR="00380B90" w:rsidRDefault="00246D7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46D7E" w:rsidP="00380B90">
      <w:pPr>
        <w:pStyle w:val="ListParagraph"/>
        <w:numPr>
          <w:ilvl w:val="0"/>
          <w:numId w:val="64"/>
        </w:numPr>
        <w:contextualSpacing/>
      </w:pPr>
      <w:r>
        <w:t>A document revision that incorporates changes to</w:t>
      </w:r>
      <w:r>
        <w:t xml:space="preserve"> interoperability requirements.</w:t>
      </w:r>
    </w:p>
    <w:p w:rsidR="00380B90" w:rsidRDefault="00246D7E" w:rsidP="00380B90">
      <w:pPr>
        <w:pStyle w:val="ListParagraph"/>
        <w:numPr>
          <w:ilvl w:val="0"/>
          <w:numId w:val="64"/>
        </w:numPr>
        <w:contextualSpacing/>
      </w:pPr>
      <w:r>
        <w:t>A document revision that captures changes to protocol functionality.</w:t>
      </w:r>
    </w:p>
    <w:p w:rsidR="00380B90" w:rsidRDefault="00246D7E" w:rsidP="00380B90">
      <w:r>
        <w:t xml:space="preserve">The revision class </w:t>
      </w:r>
      <w:r w:rsidRPr="00F6169D">
        <w:rPr>
          <w:b/>
        </w:rPr>
        <w:t>Minor</w:t>
      </w:r>
      <w:r>
        <w:t xml:space="preserve"> means that the meaning of the technical content was clarified. Minor changes do not affect protocol interoperability or implementa</w:t>
      </w:r>
      <w:r>
        <w:t>tion. Examples of minor changes are updates to clarify ambiguity at the sentence, paragraph, or table level.</w:t>
      </w:r>
    </w:p>
    <w:p w:rsidR="00380B90" w:rsidRDefault="00246D7E" w:rsidP="00380B90">
      <w:r>
        <w:t xml:space="preserve">The revision class </w:t>
      </w:r>
      <w:r w:rsidRPr="00F6169D">
        <w:rPr>
          <w:b/>
        </w:rPr>
        <w:t>None</w:t>
      </w:r>
      <w:r>
        <w:t xml:space="preserve"> means that no new technical changes were introduced. Minor editorial and formatting changes may have been made, but the rel</w:t>
      </w:r>
      <w:r>
        <w:t>evant technical content is identical to the last released version.</w:t>
      </w:r>
    </w:p>
    <w:p w:rsidR="00F174CD" w:rsidRDefault="00246D7E">
      <w:r>
        <w:t xml:space="preserve">The changes made to this document are listed in the following table. For more information, please contact </w:t>
      </w:r>
      <w:hyperlink r:id="rId6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F174CD" w:rsidTr="00F174C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174CD" w:rsidRDefault="00246D7E">
            <w:pPr>
              <w:pStyle w:val="TableHeaderText"/>
            </w:pPr>
            <w:r>
              <w:t>Section</w:t>
            </w:r>
          </w:p>
        </w:tc>
        <w:tc>
          <w:tcPr>
            <w:tcW w:w="0" w:type="auto"/>
            <w:vAlign w:val="center"/>
          </w:tcPr>
          <w:p w:rsidR="00F174CD" w:rsidRDefault="00246D7E">
            <w:pPr>
              <w:pStyle w:val="TableHeaderText"/>
            </w:pPr>
            <w:r>
              <w:t>Descrip</w:t>
            </w:r>
            <w:r>
              <w:t>tion</w:t>
            </w:r>
          </w:p>
        </w:tc>
        <w:tc>
          <w:tcPr>
            <w:tcW w:w="0" w:type="auto"/>
            <w:vAlign w:val="center"/>
          </w:tcPr>
          <w:p w:rsidR="00F174CD" w:rsidRDefault="00246D7E">
            <w:pPr>
              <w:pStyle w:val="TableHeaderText"/>
            </w:pPr>
            <w:r>
              <w:t>Revision class</w:t>
            </w:r>
          </w:p>
        </w:tc>
      </w:tr>
      <w:tr w:rsidR="00F174CD" w:rsidTr="00F174CD">
        <w:tc>
          <w:tcPr>
            <w:tcW w:w="0" w:type="auto"/>
            <w:vAlign w:val="center"/>
          </w:tcPr>
          <w:p w:rsidR="00F174CD" w:rsidRDefault="00246D7E">
            <w:pPr>
              <w:pStyle w:val="TableBodyText"/>
            </w:pPr>
            <w:hyperlink w:anchor="Section_4220efe4f044494cbb788bdd74d9524f">
              <w:r>
                <w:rPr>
                  <w:rStyle w:val="Hyperlink"/>
                </w:rPr>
                <w:t>6</w:t>
              </w:r>
            </w:hyperlink>
            <w:r>
              <w:t xml:space="preserve"> Appendix A: Product Behavior</w:t>
            </w:r>
          </w:p>
        </w:tc>
        <w:tc>
          <w:tcPr>
            <w:tcW w:w="0" w:type="auto"/>
            <w:vAlign w:val="center"/>
          </w:tcPr>
          <w:p w:rsidR="00F174CD" w:rsidRDefault="00246D7E">
            <w:pPr>
              <w:pStyle w:val="TableBodyText"/>
            </w:pPr>
            <w:r>
              <w:t>Updated list of supported products.</w:t>
            </w:r>
          </w:p>
        </w:tc>
        <w:tc>
          <w:tcPr>
            <w:tcW w:w="0" w:type="auto"/>
            <w:vAlign w:val="center"/>
          </w:tcPr>
          <w:p w:rsidR="00F174CD" w:rsidRDefault="00246D7E">
            <w:pPr>
              <w:pStyle w:val="TableBodyText"/>
            </w:pPr>
            <w:r>
              <w:t>Major</w:t>
            </w:r>
          </w:p>
        </w:tc>
      </w:tr>
    </w:tbl>
    <w:p w:rsidR="00F174CD" w:rsidRDefault="00246D7E">
      <w:pPr>
        <w:pStyle w:val="Heading1"/>
        <w:sectPr w:rsidR="00F174CD">
          <w:footerReference w:type="default" r:id="rId68"/>
          <w:endnotePr>
            <w:numFmt w:val="decimal"/>
          </w:endnotePr>
          <w:type w:val="continuous"/>
          <w:pgSz w:w="12240" w:h="15840"/>
          <w:pgMar w:top="1080" w:right="1440" w:bottom="2016" w:left="1440" w:header="720" w:footer="720" w:gutter="0"/>
          <w:cols w:space="720"/>
          <w:docGrid w:linePitch="360"/>
        </w:sectPr>
      </w:pPr>
      <w:bookmarkStart w:id="122" w:name="section_467641a49166439fae6147823949cb70"/>
      <w:bookmarkStart w:id="123" w:name="_Toc83876738"/>
      <w:r>
        <w:lastRenderedPageBreak/>
        <w:t>Index</w:t>
      </w:r>
      <w:bookmarkEnd w:id="122"/>
      <w:bookmarkEnd w:id="123"/>
    </w:p>
    <w:p w:rsidR="00F174CD" w:rsidRDefault="00246D7E">
      <w:pPr>
        <w:pStyle w:val="indexheader"/>
      </w:pPr>
      <w:r>
        <w:t>A</w:t>
      </w:r>
    </w:p>
    <w:p w:rsidR="00F174CD" w:rsidRDefault="00F174CD">
      <w:pPr>
        <w:spacing w:before="0" w:after="0"/>
        <w:rPr>
          <w:sz w:val="16"/>
        </w:rPr>
      </w:pPr>
    </w:p>
    <w:p w:rsidR="00F174CD" w:rsidRDefault="00246D7E">
      <w:pPr>
        <w:pStyle w:val="indexentry0"/>
      </w:pPr>
      <w:r>
        <w:t>Abstract data model</w:t>
      </w:r>
    </w:p>
    <w:p w:rsidR="00F174CD" w:rsidRDefault="00246D7E">
      <w:pPr>
        <w:pStyle w:val="indexentry0"/>
      </w:pPr>
      <w:r>
        <w:t xml:space="preserve">   </w:t>
      </w:r>
      <w:hyperlink w:anchor="section_1b38bc085a2f4704b653a6b695c23e90">
        <w:r>
          <w:rPr>
            <w:rStyle w:val="Hyperlink"/>
          </w:rPr>
          <w:t>client</w:t>
        </w:r>
      </w:hyperlink>
      <w:r>
        <w:t xml:space="preserve"> </w:t>
      </w:r>
      <w:r>
        <w:fldChar w:fldCharType="begin"/>
      </w:r>
      <w:r>
        <w:instrText>PAGEREF section_1b38bc085a2f4704b653a6b695c23e90</w:instrText>
      </w:r>
      <w:r>
        <w:fldChar w:fldCharType="separate"/>
      </w:r>
      <w:r>
        <w:rPr>
          <w:noProof/>
        </w:rPr>
        <w:t>10</w:t>
      </w:r>
      <w:r>
        <w:fldChar w:fldCharType="end"/>
      </w:r>
    </w:p>
    <w:p w:rsidR="00F174CD" w:rsidRDefault="00246D7E">
      <w:pPr>
        <w:pStyle w:val="indexentry0"/>
      </w:pPr>
      <w:r>
        <w:t xml:space="preserve">   </w:t>
      </w:r>
      <w:hyperlink w:anchor="section_f4770510fbb04f19a3a17c41a45ac45b">
        <w:r>
          <w:rPr>
            <w:rStyle w:val="Hyperlink"/>
          </w:rPr>
          <w:t>server</w:t>
        </w:r>
      </w:hyperlink>
      <w:r>
        <w:t xml:space="preserve"> </w:t>
      </w:r>
      <w:r>
        <w:fldChar w:fldCharType="begin"/>
      </w:r>
      <w:r>
        <w:instrText>PAGEREF section_f4770510fbb04f19a3a17c41a45ac45b</w:instrText>
      </w:r>
      <w:r>
        <w:fldChar w:fldCharType="separate"/>
      </w:r>
      <w:r>
        <w:rPr>
          <w:noProof/>
        </w:rPr>
        <w:t>10</w:t>
      </w:r>
      <w:r>
        <w:fldChar w:fldCharType="end"/>
      </w:r>
    </w:p>
    <w:p w:rsidR="00F174CD" w:rsidRDefault="00246D7E">
      <w:pPr>
        <w:pStyle w:val="indexentry0"/>
      </w:pPr>
      <w:hyperlink w:anchor="section_5cb59aab908f44d1bb2811b8d86bd316">
        <w:r>
          <w:rPr>
            <w:rStyle w:val="Hyperlink"/>
          </w:rPr>
          <w:t>Applicability</w:t>
        </w:r>
      </w:hyperlink>
      <w:r>
        <w:t xml:space="preserve"> </w:t>
      </w:r>
      <w:r>
        <w:fldChar w:fldCharType="begin"/>
      </w:r>
      <w:r>
        <w:instrText>PAGEREF section_5cb59aab908f44d1bb2811b8d86bd316</w:instrText>
      </w:r>
      <w:r>
        <w:fldChar w:fldCharType="separate"/>
      </w:r>
      <w:r>
        <w:rPr>
          <w:noProof/>
        </w:rPr>
        <w:t>7</w:t>
      </w:r>
      <w:r>
        <w:fldChar w:fldCharType="end"/>
      </w:r>
    </w:p>
    <w:p w:rsidR="00F174CD" w:rsidRDefault="00246D7E">
      <w:pPr>
        <w:pStyle w:val="indexentry0"/>
      </w:pPr>
      <w:hyperlink w:anchor="section_5981e9e2a60f4c7b95bbf4024e2403e6">
        <w:r>
          <w:rPr>
            <w:rStyle w:val="Hyperlink"/>
          </w:rPr>
          <w:t>Authentication third-party application</w:t>
        </w:r>
      </w:hyperlink>
      <w:r>
        <w:t xml:space="preserve"> </w:t>
      </w:r>
      <w:r>
        <w:fldChar w:fldCharType="begin"/>
      </w:r>
      <w:r>
        <w:instrText>PAGEREF section_5981e9e2a60f4c7b95bbf4024e2403e6</w:instrText>
      </w:r>
      <w:r>
        <w:fldChar w:fldCharType="separate"/>
      </w:r>
      <w:r>
        <w:rPr>
          <w:noProof/>
        </w:rPr>
        <w:t>12</w:t>
      </w:r>
      <w:r>
        <w:fldChar w:fldCharType="end"/>
      </w:r>
    </w:p>
    <w:p w:rsidR="00F174CD" w:rsidRDefault="00246D7E">
      <w:pPr>
        <w:pStyle w:val="indexentry0"/>
      </w:pPr>
      <w:hyperlink w:anchor="section_c639d7e342a64e0ba60d547662ed09de">
        <w:r>
          <w:rPr>
            <w:rStyle w:val="Hyperlink"/>
          </w:rPr>
          <w:t xml:space="preserve">Authentication with user information within a </w:t>
        </w:r>
        <w:r>
          <w:rPr>
            <w:rStyle w:val="Hyperlink"/>
          </w:rPr>
          <w:t>single organization</w:t>
        </w:r>
      </w:hyperlink>
      <w:r>
        <w:t xml:space="preserve"> </w:t>
      </w:r>
      <w:r>
        <w:fldChar w:fldCharType="begin"/>
      </w:r>
      <w:r>
        <w:instrText>PAGEREF section_c639d7e342a64e0ba60d547662ed09de</w:instrText>
      </w:r>
      <w:r>
        <w:fldChar w:fldCharType="separate"/>
      </w:r>
      <w:r>
        <w:rPr>
          <w:noProof/>
        </w:rPr>
        <w:t>11</w:t>
      </w:r>
      <w:r>
        <w:fldChar w:fldCharType="end"/>
      </w:r>
    </w:p>
    <w:p w:rsidR="00F174CD" w:rsidRDefault="00246D7E">
      <w:pPr>
        <w:pStyle w:val="indexentry0"/>
      </w:pPr>
      <w:hyperlink w:anchor="section_4e4f647349c94d8383706de304c75f70">
        <w:r>
          <w:rPr>
            <w:rStyle w:val="Hyperlink"/>
          </w:rPr>
          <w:t>Authentication within a single organization</w:t>
        </w:r>
      </w:hyperlink>
      <w:r>
        <w:t xml:space="preserve"> </w:t>
      </w:r>
      <w:r>
        <w:fldChar w:fldCharType="begin"/>
      </w:r>
      <w:r>
        <w:instrText>PAGEREF section_4e4f647349c94d8383706de304c75f70</w:instrText>
      </w:r>
      <w:r>
        <w:fldChar w:fldCharType="separate"/>
      </w:r>
      <w:r>
        <w:rPr>
          <w:noProof/>
        </w:rPr>
        <w:t>11</w:t>
      </w:r>
      <w:r>
        <w:fldChar w:fldCharType="end"/>
      </w:r>
    </w:p>
    <w:p w:rsidR="00F174CD" w:rsidRDefault="00F174CD">
      <w:pPr>
        <w:spacing w:before="0" w:after="0"/>
        <w:rPr>
          <w:sz w:val="16"/>
        </w:rPr>
      </w:pPr>
    </w:p>
    <w:p w:rsidR="00F174CD" w:rsidRDefault="00246D7E">
      <w:pPr>
        <w:pStyle w:val="indexheader"/>
      </w:pPr>
      <w:r>
        <w:t>C</w:t>
      </w:r>
    </w:p>
    <w:p w:rsidR="00F174CD" w:rsidRDefault="00F174CD">
      <w:pPr>
        <w:spacing w:before="0" w:after="0"/>
        <w:rPr>
          <w:sz w:val="16"/>
        </w:rPr>
      </w:pPr>
    </w:p>
    <w:p w:rsidR="00F174CD" w:rsidRDefault="00246D7E">
      <w:pPr>
        <w:pStyle w:val="indexentry0"/>
      </w:pPr>
      <w:hyperlink w:anchor="section_6a12bc0280f14dd198aeae537c43513c">
        <w:r>
          <w:rPr>
            <w:rStyle w:val="Hyperlink"/>
          </w:rPr>
          <w:t>Capability negotiation</w:t>
        </w:r>
      </w:hyperlink>
      <w:r>
        <w:t xml:space="preserve"> </w:t>
      </w:r>
      <w:r>
        <w:fldChar w:fldCharType="begin"/>
      </w:r>
      <w:r>
        <w:instrText>PAGEREF section_6a12bc0280f14dd198aeae537c43513c</w:instrText>
      </w:r>
      <w:r>
        <w:fldChar w:fldCharType="separate"/>
      </w:r>
      <w:r>
        <w:rPr>
          <w:noProof/>
        </w:rPr>
        <w:t>7</w:t>
      </w:r>
      <w:r>
        <w:fldChar w:fldCharType="end"/>
      </w:r>
    </w:p>
    <w:p w:rsidR="00F174CD" w:rsidRDefault="00246D7E">
      <w:pPr>
        <w:pStyle w:val="indexentry0"/>
      </w:pPr>
      <w:hyperlink w:anchor="section_52aad71cba194001acf1cc172342fce1">
        <w:r>
          <w:rPr>
            <w:rStyle w:val="Hyperlink"/>
          </w:rPr>
          <w:t>Change tracking</w:t>
        </w:r>
      </w:hyperlink>
      <w:r>
        <w:t xml:space="preserve"> </w:t>
      </w:r>
      <w:r>
        <w:fldChar w:fldCharType="begin"/>
      </w:r>
      <w:r>
        <w:instrText>PAGEREF section_52aad71cba194001acf1cc1</w:instrText>
      </w:r>
      <w:r>
        <w:instrText>72342fce1</w:instrText>
      </w:r>
      <w:r>
        <w:fldChar w:fldCharType="separate"/>
      </w:r>
      <w:r>
        <w:rPr>
          <w:noProof/>
        </w:rPr>
        <w:t>22</w:t>
      </w:r>
      <w:r>
        <w:fldChar w:fldCharType="end"/>
      </w:r>
    </w:p>
    <w:p w:rsidR="00F174CD" w:rsidRDefault="00246D7E">
      <w:pPr>
        <w:pStyle w:val="indexentry0"/>
      </w:pPr>
      <w:r>
        <w:t>Client</w:t>
      </w:r>
    </w:p>
    <w:p w:rsidR="00F174CD" w:rsidRDefault="00246D7E">
      <w:pPr>
        <w:pStyle w:val="indexentry0"/>
      </w:pPr>
      <w:r>
        <w:t xml:space="preserve">   </w:t>
      </w:r>
      <w:hyperlink w:anchor="section_1b38bc085a2f4704b653a6b695c23e90">
        <w:r>
          <w:rPr>
            <w:rStyle w:val="Hyperlink"/>
          </w:rPr>
          <w:t>Abstract data model</w:t>
        </w:r>
      </w:hyperlink>
      <w:r>
        <w:t xml:space="preserve"> </w:t>
      </w:r>
      <w:r>
        <w:fldChar w:fldCharType="begin"/>
      </w:r>
      <w:r>
        <w:instrText>PAGEREF section_1b38bc085a2f4704b653a6b695c23e90</w:instrText>
      </w:r>
      <w:r>
        <w:fldChar w:fldCharType="separate"/>
      </w:r>
      <w:r>
        <w:rPr>
          <w:noProof/>
        </w:rPr>
        <w:t>10</w:t>
      </w:r>
      <w:r>
        <w:fldChar w:fldCharType="end"/>
      </w:r>
    </w:p>
    <w:p w:rsidR="00F174CD" w:rsidRDefault="00246D7E">
      <w:pPr>
        <w:pStyle w:val="indexentry0"/>
      </w:pPr>
      <w:r>
        <w:t xml:space="preserve">   </w:t>
      </w:r>
      <w:hyperlink w:anchor="section_d784f59dc74d4c0ebc251e3c094ca5bd">
        <w:r>
          <w:rPr>
            <w:rStyle w:val="Hyperlink"/>
          </w:rPr>
          <w:t>Higher-layer triggered events</w:t>
        </w:r>
      </w:hyperlink>
      <w:r>
        <w:t xml:space="preserve"> </w:t>
      </w:r>
      <w:r>
        <w:fldChar w:fldCharType="begin"/>
      </w:r>
      <w:r>
        <w:instrText>PAGEREF section_d784f59dc74d4c0ebc251e3c094ca5bd</w:instrText>
      </w:r>
      <w:r>
        <w:fldChar w:fldCharType="separate"/>
      </w:r>
      <w:r>
        <w:rPr>
          <w:noProof/>
        </w:rPr>
        <w:t>10</w:t>
      </w:r>
      <w:r>
        <w:fldChar w:fldCharType="end"/>
      </w:r>
    </w:p>
    <w:p w:rsidR="00F174CD" w:rsidRDefault="00246D7E">
      <w:pPr>
        <w:pStyle w:val="indexentry0"/>
      </w:pPr>
      <w:r>
        <w:t xml:space="preserve">   </w:t>
      </w:r>
      <w:hyperlink w:anchor="section_41b4ea34c06547ee8e54adda1e94af63">
        <w:r>
          <w:rPr>
            <w:rStyle w:val="Hyperlink"/>
          </w:rPr>
          <w:t>Initialization</w:t>
        </w:r>
      </w:hyperlink>
      <w:r>
        <w:t xml:space="preserve"> </w:t>
      </w:r>
      <w:r>
        <w:fldChar w:fldCharType="begin"/>
      </w:r>
      <w:r>
        <w:instrText>PAGEREF section_41b4ea34c06547ee8e54adda1e94af63</w:instrText>
      </w:r>
      <w:r>
        <w:fldChar w:fldCharType="separate"/>
      </w:r>
      <w:r>
        <w:rPr>
          <w:noProof/>
        </w:rPr>
        <w:t>10</w:t>
      </w:r>
      <w:r>
        <w:fldChar w:fldCharType="end"/>
      </w:r>
    </w:p>
    <w:p w:rsidR="00F174CD" w:rsidRDefault="00246D7E">
      <w:pPr>
        <w:pStyle w:val="indexentry0"/>
      </w:pPr>
      <w:r>
        <w:t xml:space="preserve">   </w:t>
      </w:r>
      <w:hyperlink w:anchor="section_885311d22b554c6a84804faf21b52f3d">
        <w:r>
          <w:rPr>
            <w:rStyle w:val="Hyperlink"/>
          </w:rPr>
          <w:t>Other l</w:t>
        </w:r>
        <w:r>
          <w:rPr>
            <w:rStyle w:val="Hyperlink"/>
          </w:rPr>
          <w:t>ocal events</w:t>
        </w:r>
      </w:hyperlink>
      <w:r>
        <w:t xml:space="preserve"> </w:t>
      </w:r>
      <w:r>
        <w:fldChar w:fldCharType="begin"/>
      </w:r>
      <w:r>
        <w:instrText>PAGEREF section_885311d22b554c6a84804faf21b52f3d</w:instrText>
      </w:r>
      <w:r>
        <w:fldChar w:fldCharType="separate"/>
      </w:r>
      <w:r>
        <w:rPr>
          <w:noProof/>
        </w:rPr>
        <w:t>10</w:t>
      </w:r>
      <w:r>
        <w:fldChar w:fldCharType="end"/>
      </w:r>
    </w:p>
    <w:p w:rsidR="00F174CD" w:rsidRDefault="00246D7E">
      <w:pPr>
        <w:pStyle w:val="indexentry0"/>
      </w:pPr>
      <w:r>
        <w:t xml:space="preserve">   </w:t>
      </w:r>
      <w:hyperlink w:anchor="section_16389a957b6d4fb793131e34b57fd9d4">
        <w:r>
          <w:rPr>
            <w:rStyle w:val="Hyperlink"/>
          </w:rPr>
          <w:t>Timer events</w:t>
        </w:r>
      </w:hyperlink>
      <w:r>
        <w:t xml:space="preserve"> </w:t>
      </w:r>
      <w:r>
        <w:fldChar w:fldCharType="begin"/>
      </w:r>
      <w:r>
        <w:instrText>PAGEREF section_16389a957b6d4fb793131e34b57fd9d4</w:instrText>
      </w:r>
      <w:r>
        <w:fldChar w:fldCharType="separate"/>
      </w:r>
      <w:r>
        <w:rPr>
          <w:noProof/>
        </w:rPr>
        <w:t>10</w:t>
      </w:r>
      <w:r>
        <w:fldChar w:fldCharType="end"/>
      </w:r>
    </w:p>
    <w:p w:rsidR="00F174CD" w:rsidRDefault="00246D7E">
      <w:pPr>
        <w:pStyle w:val="indexentry0"/>
      </w:pPr>
      <w:r>
        <w:t xml:space="preserve">   </w:t>
      </w:r>
      <w:hyperlink w:anchor="section_572bc9a2241b400b854ad8104f0a0298">
        <w:r>
          <w:rPr>
            <w:rStyle w:val="Hyperlink"/>
          </w:rPr>
          <w:t>Timers</w:t>
        </w:r>
      </w:hyperlink>
      <w:r>
        <w:t xml:space="preserve"> </w:t>
      </w:r>
      <w:r>
        <w:fldChar w:fldCharType="begin"/>
      </w:r>
      <w:r>
        <w:instrText>PAGEREF section_572bc9a2241b400b854ad8104f0a0298</w:instrText>
      </w:r>
      <w:r>
        <w:fldChar w:fldCharType="separate"/>
      </w:r>
      <w:r>
        <w:rPr>
          <w:noProof/>
        </w:rPr>
        <w:t>10</w:t>
      </w:r>
      <w:r>
        <w:fldChar w:fldCharType="end"/>
      </w:r>
    </w:p>
    <w:p w:rsidR="00F174CD" w:rsidRDefault="00F174CD">
      <w:pPr>
        <w:spacing w:before="0" w:after="0"/>
        <w:rPr>
          <w:sz w:val="16"/>
        </w:rPr>
      </w:pPr>
    </w:p>
    <w:p w:rsidR="00F174CD" w:rsidRDefault="00246D7E">
      <w:pPr>
        <w:pStyle w:val="indexheader"/>
      </w:pPr>
      <w:r>
        <w:t>D</w:t>
      </w:r>
    </w:p>
    <w:p w:rsidR="00F174CD" w:rsidRDefault="00F174CD">
      <w:pPr>
        <w:spacing w:before="0" w:after="0"/>
        <w:rPr>
          <w:sz w:val="16"/>
        </w:rPr>
      </w:pPr>
    </w:p>
    <w:p w:rsidR="00F174CD" w:rsidRDefault="00246D7E">
      <w:pPr>
        <w:pStyle w:val="indexentry0"/>
      </w:pPr>
      <w:r>
        <w:t>Data model - abstract</w:t>
      </w:r>
    </w:p>
    <w:p w:rsidR="00F174CD" w:rsidRDefault="00246D7E">
      <w:pPr>
        <w:pStyle w:val="indexentry0"/>
      </w:pPr>
      <w:r>
        <w:t xml:space="preserve">   </w:t>
      </w:r>
      <w:hyperlink w:anchor="section_1b38bc085a2f4704b653a6b695c23e90">
        <w:r>
          <w:rPr>
            <w:rStyle w:val="Hyperlink"/>
          </w:rPr>
          <w:t>client</w:t>
        </w:r>
      </w:hyperlink>
      <w:r>
        <w:t xml:space="preserve"> </w:t>
      </w:r>
      <w:r>
        <w:fldChar w:fldCharType="begin"/>
      </w:r>
      <w:r>
        <w:instrText>PAGEREF section_1b38bc085a2f4704b653a6b695c23e90</w:instrText>
      </w:r>
      <w:r>
        <w:fldChar w:fldCharType="separate"/>
      </w:r>
      <w:r>
        <w:rPr>
          <w:noProof/>
        </w:rPr>
        <w:t>10</w:t>
      </w:r>
      <w:r>
        <w:fldChar w:fldCharType="end"/>
      </w:r>
    </w:p>
    <w:p w:rsidR="00F174CD" w:rsidRDefault="00246D7E">
      <w:pPr>
        <w:pStyle w:val="indexentry0"/>
      </w:pPr>
      <w:r>
        <w:t xml:space="preserve">   </w:t>
      </w:r>
      <w:hyperlink w:anchor="section_f4770510fbb04f19a3a17c41a45ac45b">
        <w:r>
          <w:rPr>
            <w:rStyle w:val="Hyperlink"/>
          </w:rPr>
          <w:t>server</w:t>
        </w:r>
      </w:hyperlink>
      <w:r>
        <w:t xml:space="preserve"> </w:t>
      </w:r>
      <w:r>
        <w:fldChar w:fldCharType="begin"/>
      </w:r>
      <w:r>
        <w:instrText>PAGEREF section_f4770510fbb04f19a3a17c41a45ac45b</w:instrText>
      </w:r>
      <w:r>
        <w:fldChar w:fldCharType="separate"/>
      </w:r>
      <w:r>
        <w:rPr>
          <w:noProof/>
        </w:rPr>
        <w:t>10</w:t>
      </w:r>
      <w:r>
        <w:fldChar w:fldCharType="end"/>
      </w:r>
    </w:p>
    <w:p w:rsidR="00F174CD" w:rsidRDefault="00F174CD">
      <w:pPr>
        <w:spacing w:before="0" w:after="0"/>
        <w:rPr>
          <w:sz w:val="16"/>
        </w:rPr>
      </w:pPr>
    </w:p>
    <w:p w:rsidR="00F174CD" w:rsidRDefault="00246D7E">
      <w:pPr>
        <w:pStyle w:val="indexheader"/>
      </w:pPr>
      <w:r>
        <w:t>E</w:t>
      </w:r>
    </w:p>
    <w:p w:rsidR="00F174CD" w:rsidRDefault="00F174CD">
      <w:pPr>
        <w:spacing w:before="0" w:after="0"/>
        <w:rPr>
          <w:sz w:val="16"/>
        </w:rPr>
      </w:pPr>
    </w:p>
    <w:p w:rsidR="00F174CD" w:rsidRDefault="00246D7E">
      <w:pPr>
        <w:pStyle w:val="indexentry0"/>
      </w:pPr>
      <w:r>
        <w:t>Examples</w:t>
      </w:r>
    </w:p>
    <w:p w:rsidR="00F174CD" w:rsidRDefault="00246D7E">
      <w:pPr>
        <w:pStyle w:val="indexentry0"/>
      </w:pPr>
      <w:r>
        <w:t xml:space="preserve">   </w:t>
      </w:r>
      <w:hyperlink w:anchor="section_f622dee1a9a7436eb44e6ecf8f536f77">
        <w:r>
          <w:rPr>
            <w:rStyle w:val="Hyperlink"/>
          </w:rPr>
          <w:t>Realm Autodiscovery Through HTTP 401 Challenge example</w:t>
        </w:r>
      </w:hyperlink>
      <w:r>
        <w:t xml:space="preserve"> </w:t>
      </w:r>
      <w:r>
        <w:fldChar w:fldCharType="begin"/>
      </w:r>
      <w:r>
        <w:instrText>PAGEREF section_f622dee1a9a7436eb44e6ecf8f536f77</w:instrText>
      </w:r>
      <w:r>
        <w:fldChar w:fldCharType="separate"/>
      </w:r>
      <w:r>
        <w:rPr>
          <w:noProof/>
        </w:rPr>
        <w:t>19</w:t>
      </w:r>
      <w:r>
        <w:fldChar w:fldCharType="end"/>
      </w:r>
    </w:p>
    <w:p w:rsidR="00F174CD" w:rsidRDefault="00246D7E">
      <w:pPr>
        <w:pStyle w:val="indexentry0"/>
      </w:pPr>
      <w:r>
        <w:t xml:space="preserve">   </w:t>
      </w:r>
      <w:hyperlink w:anchor="section_1b6fc44ccdcb436ab562f231ab65fa3d">
        <w:r>
          <w:rPr>
            <w:rStyle w:val="Hyperlink"/>
          </w:rPr>
          <w:t>security token for accessing a third-party service with extensions</w:t>
        </w:r>
      </w:hyperlink>
      <w:r>
        <w:t xml:space="preserve"> </w:t>
      </w:r>
      <w:r>
        <w:fldChar w:fldCharType="begin"/>
      </w:r>
      <w:r>
        <w:instrText>PAGEREF section_1b6fc44ccdcb436ab562f231ab65fa3d</w:instrText>
      </w:r>
      <w:r>
        <w:fldChar w:fldCharType="separate"/>
      </w:r>
      <w:r>
        <w:rPr>
          <w:noProof/>
        </w:rPr>
        <w:t>18</w:t>
      </w:r>
      <w:r>
        <w:fldChar w:fldCharType="end"/>
      </w:r>
    </w:p>
    <w:p w:rsidR="00F174CD" w:rsidRDefault="00246D7E">
      <w:pPr>
        <w:pStyle w:val="indexentry0"/>
      </w:pPr>
      <w:r>
        <w:t xml:space="preserve">   </w:t>
      </w:r>
      <w:hyperlink w:anchor="section_1b6fc44ccdcb436ab562f231ab65fa3d">
        <w:r>
          <w:rPr>
            <w:rStyle w:val="Hyperlink"/>
          </w:rPr>
          <w:t>Security Token for Accessing a Third-Party Service with Extensions example</w:t>
        </w:r>
      </w:hyperlink>
      <w:r>
        <w:t xml:space="preserve"> </w:t>
      </w:r>
      <w:r>
        <w:fldChar w:fldCharType="begin"/>
      </w:r>
      <w:r>
        <w:instrText>PAGEREF section_1b6fc44ccdcb436ab562f231ab65fa3d</w:instrText>
      </w:r>
      <w:r>
        <w:fldChar w:fldCharType="separate"/>
      </w:r>
      <w:r>
        <w:rPr>
          <w:noProof/>
        </w:rPr>
        <w:t>18</w:t>
      </w:r>
      <w:r>
        <w:fldChar w:fldCharType="end"/>
      </w:r>
    </w:p>
    <w:p w:rsidR="00F174CD" w:rsidRDefault="00246D7E">
      <w:pPr>
        <w:pStyle w:val="indexentry0"/>
      </w:pPr>
      <w:r>
        <w:t xml:space="preserve">   </w:t>
      </w:r>
      <w:hyperlink w:anchor="section_2e6ce5df03b04486b60cf018ccc10bc8">
        <w:r>
          <w:rPr>
            <w:rStyle w:val="Hyperlink"/>
          </w:rPr>
          <w:t>security token iss</w:t>
        </w:r>
        <w:r>
          <w:rPr>
            <w:rStyle w:val="Hyperlink"/>
          </w:rPr>
          <w:t>ued by STS</w:t>
        </w:r>
      </w:hyperlink>
      <w:r>
        <w:t xml:space="preserve"> </w:t>
      </w:r>
      <w:r>
        <w:fldChar w:fldCharType="begin"/>
      </w:r>
      <w:r>
        <w:instrText>PAGEREF section_2e6ce5df03b04486b60cf018ccc10bc8</w:instrText>
      </w:r>
      <w:r>
        <w:fldChar w:fldCharType="separate"/>
      </w:r>
      <w:r>
        <w:rPr>
          <w:noProof/>
        </w:rPr>
        <w:t>15</w:t>
      </w:r>
      <w:r>
        <w:fldChar w:fldCharType="end"/>
      </w:r>
    </w:p>
    <w:p w:rsidR="00F174CD" w:rsidRDefault="00246D7E">
      <w:pPr>
        <w:pStyle w:val="indexentry0"/>
      </w:pPr>
      <w:r>
        <w:t xml:space="preserve">   </w:t>
      </w:r>
      <w:hyperlink w:anchor="section_2e6ce5df03b04486b60cf018ccc10bc8">
        <w:r>
          <w:rPr>
            <w:rStyle w:val="Hyperlink"/>
          </w:rPr>
          <w:t>Security Token Issued by STS example</w:t>
        </w:r>
      </w:hyperlink>
      <w:r>
        <w:t xml:space="preserve"> </w:t>
      </w:r>
      <w:r>
        <w:fldChar w:fldCharType="begin"/>
      </w:r>
      <w:r>
        <w:instrText>PAGEREF section_2e6ce5df03b04486b60cf018ccc10bc8</w:instrText>
      </w:r>
      <w:r>
        <w:fldChar w:fldCharType="separate"/>
      </w:r>
      <w:r>
        <w:rPr>
          <w:noProof/>
        </w:rPr>
        <w:t>15</w:t>
      </w:r>
      <w:r>
        <w:fldChar w:fldCharType="end"/>
      </w:r>
    </w:p>
    <w:p w:rsidR="00F174CD" w:rsidRDefault="00246D7E">
      <w:pPr>
        <w:pStyle w:val="indexentry0"/>
      </w:pPr>
      <w:r>
        <w:t xml:space="preserve">   </w:t>
      </w:r>
      <w:hyperlink w:anchor="section_e0e4400d9b7c4e9a9011e3cda8f03461">
        <w:r>
          <w:rPr>
            <w:rStyle w:val="Hyperlink"/>
          </w:rPr>
          <w:t>security token issued by STS with user information added by client</w:t>
        </w:r>
      </w:hyperlink>
      <w:r>
        <w:t xml:space="preserve"> </w:t>
      </w:r>
      <w:r>
        <w:fldChar w:fldCharType="begin"/>
      </w:r>
      <w:r>
        <w:instrText>PAGEREF section_e0e4400d9b7c4e9a9011e3cda8f03461</w:instrText>
      </w:r>
      <w:r>
        <w:fldChar w:fldCharType="separate"/>
      </w:r>
      <w:r>
        <w:rPr>
          <w:noProof/>
        </w:rPr>
        <w:t>16</w:t>
      </w:r>
      <w:r>
        <w:fldChar w:fldCharType="end"/>
      </w:r>
    </w:p>
    <w:p w:rsidR="00F174CD" w:rsidRDefault="00246D7E">
      <w:pPr>
        <w:pStyle w:val="indexentry0"/>
      </w:pPr>
      <w:r>
        <w:t xml:space="preserve">   </w:t>
      </w:r>
      <w:hyperlink w:anchor="section_e0e4400d9b7c4e9a9011e3cda8f03461">
        <w:r>
          <w:rPr>
            <w:rStyle w:val="Hyperlink"/>
          </w:rPr>
          <w:t>Security Token Issued by STS with User Info</w:t>
        </w:r>
        <w:r>
          <w:rPr>
            <w:rStyle w:val="Hyperlink"/>
          </w:rPr>
          <w:t>rmation Added by Client example</w:t>
        </w:r>
      </w:hyperlink>
      <w:r>
        <w:t xml:space="preserve"> </w:t>
      </w:r>
      <w:r>
        <w:fldChar w:fldCharType="begin"/>
      </w:r>
      <w:r>
        <w:instrText>PAGEREF section_e0e4400d9b7c4e9a9011e3cda8f03461</w:instrText>
      </w:r>
      <w:r>
        <w:fldChar w:fldCharType="separate"/>
      </w:r>
      <w:r>
        <w:rPr>
          <w:noProof/>
        </w:rPr>
        <w:t>16</w:t>
      </w:r>
      <w:r>
        <w:fldChar w:fldCharType="end"/>
      </w:r>
    </w:p>
    <w:p w:rsidR="00F174CD" w:rsidRDefault="00246D7E">
      <w:pPr>
        <w:pStyle w:val="indexentry0"/>
      </w:pPr>
      <w:r>
        <w:t xml:space="preserve">   </w:t>
      </w:r>
      <w:hyperlink w:anchor="section_bdbef05bf4534f67ab07ef734ed6e405">
        <w:r>
          <w:rPr>
            <w:rStyle w:val="Hyperlink"/>
          </w:rPr>
          <w:t>security token self-issued by client application</w:t>
        </w:r>
      </w:hyperlink>
      <w:r>
        <w:t xml:space="preserve"> </w:t>
      </w:r>
      <w:r>
        <w:fldChar w:fldCharType="begin"/>
      </w:r>
      <w:r>
        <w:instrText>PAGEREF section_bdbef05bf4534f67ab07ef734ed6e405</w:instrText>
      </w:r>
      <w:r>
        <w:fldChar w:fldCharType="separate"/>
      </w:r>
      <w:r>
        <w:rPr>
          <w:noProof/>
        </w:rPr>
        <w:t>15</w:t>
      </w:r>
      <w:r>
        <w:fldChar w:fldCharType="end"/>
      </w:r>
    </w:p>
    <w:p w:rsidR="00F174CD" w:rsidRDefault="00246D7E">
      <w:pPr>
        <w:pStyle w:val="indexentry0"/>
      </w:pPr>
      <w:r>
        <w:t xml:space="preserve">   </w:t>
      </w:r>
      <w:hyperlink w:anchor="section_968d09ca55d144f99fc6873b724ef3df">
        <w:r>
          <w:rPr>
            <w:rStyle w:val="Hyperlink"/>
          </w:rPr>
          <w:t>security token self-issued by client application with user information</w:t>
        </w:r>
      </w:hyperlink>
      <w:r>
        <w:t xml:space="preserve"> </w:t>
      </w:r>
      <w:r>
        <w:fldChar w:fldCharType="begin"/>
      </w:r>
      <w:r>
        <w:instrText>PAGEREF section_968d09ca55d144f99fc6873b724ef3df</w:instrText>
      </w:r>
      <w:r>
        <w:fldChar w:fldCharType="separate"/>
      </w:r>
      <w:r>
        <w:rPr>
          <w:noProof/>
        </w:rPr>
        <w:t>17</w:t>
      </w:r>
      <w:r>
        <w:fldChar w:fldCharType="end"/>
      </w:r>
    </w:p>
    <w:p w:rsidR="00F174CD" w:rsidRDefault="00246D7E">
      <w:pPr>
        <w:pStyle w:val="indexentry0"/>
      </w:pPr>
      <w:r>
        <w:t xml:space="preserve">   </w:t>
      </w:r>
      <w:hyperlink w:anchor="section_bdbef05bf4534f67ab07ef734ed6e405">
        <w:r>
          <w:rPr>
            <w:rStyle w:val="Hyperlink"/>
          </w:rPr>
          <w:t>Security Token Self-Issued by Client example</w:t>
        </w:r>
      </w:hyperlink>
      <w:r>
        <w:t xml:space="preserve"> </w:t>
      </w:r>
      <w:r>
        <w:fldChar w:fldCharType="begin"/>
      </w:r>
      <w:r>
        <w:instrText>PAGEREF section_bdbef05bf4534f67ab07ef734ed6e405</w:instrText>
      </w:r>
      <w:r>
        <w:fldChar w:fldCharType="separate"/>
      </w:r>
      <w:r>
        <w:rPr>
          <w:noProof/>
        </w:rPr>
        <w:t>15</w:t>
      </w:r>
      <w:r>
        <w:fldChar w:fldCharType="end"/>
      </w:r>
    </w:p>
    <w:p w:rsidR="00F174CD" w:rsidRDefault="00246D7E">
      <w:pPr>
        <w:pStyle w:val="indexentry0"/>
      </w:pPr>
      <w:r>
        <w:t xml:space="preserve">   </w:t>
      </w:r>
      <w:hyperlink w:anchor="section_968d09ca55d144f99fc6873b724ef3df">
        <w:r>
          <w:rPr>
            <w:rStyle w:val="Hyperlink"/>
          </w:rPr>
          <w:t>Security Token Self-Issued By Client with User Information example</w:t>
        </w:r>
      </w:hyperlink>
      <w:r>
        <w:t xml:space="preserve"> </w:t>
      </w:r>
      <w:r>
        <w:fldChar w:fldCharType="begin"/>
      </w:r>
      <w:r>
        <w:instrText>PAGEREF section_968d09ca</w:instrText>
      </w:r>
      <w:r>
        <w:instrText>55d144f99fc6873b724ef3df</w:instrText>
      </w:r>
      <w:r>
        <w:fldChar w:fldCharType="separate"/>
      </w:r>
      <w:r>
        <w:rPr>
          <w:noProof/>
        </w:rPr>
        <w:t>17</w:t>
      </w:r>
      <w:r>
        <w:fldChar w:fldCharType="end"/>
      </w:r>
    </w:p>
    <w:p w:rsidR="00F174CD" w:rsidRDefault="00F174CD">
      <w:pPr>
        <w:spacing w:before="0" w:after="0"/>
        <w:rPr>
          <w:sz w:val="16"/>
        </w:rPr>
      </w:pPr>
    </w:p>
    <w:p w:rsidR="00F174CD" w:rsidRDefault="00246D7E">
      <w:pPr>
        <w:pStyle w:val="indexheader"/>
      </w:pPr>
      <w:r>
        <w:t>F</w:t>
      </w:r>
    </w:p>
    <w:p w:rsidR="00F174CD" w:rsidRDefault="00F174CD">
      <w:pPr>
        <w:spacing w:before="0" w:after="0"/>
        <w:rPr>
          <w:sz w:val="16"/>
        </w:rPr>
      </w:pPr>
    </w:p>
    <w:p w:rsidR="00F174CD" w:rsidRDefault="00246D7E">
      <w:pPr>
        <w:pStyle w:val="indexentry0"/>
      </w:pPr>
      <w:hyperlink w:anchor="section_9017762fd7bb4253aed3312f4b7328cb">
        <w:r>
          <w:rPr>
            <w:rStyle w:val="Hyperlink"/>
          </w:rPr>
          <w:t>Fields - vendor-extensible</w:t>
        </w:r>
      </w:hyperlink>
      <w:r>
        <w:t xml:space="preserve"> </w:t>
      </w:r>
      <w:r>
        <w:fldChar w:fldCharType="begin"/>
      </w:r>
      <w:r>
        <w:instrText>PAGEREF section_9017762fd7bb4253aed3312f4b7328cb</w:instrText>
      </w:r>
      <w:r>
        <w:fldChar w:fldCharType="separate"/>
      </w:r>
      <w:r>
        <w:rPr>
          <w:noProof/>
        </w:rPr>
        <w:t>7</w:t>
      </w:r>
      <w:r>
        <w:fldChar w:fldCharType="end"/>
      </w:r>
    </w:p>
    <w:p w:rsidR="00F174CD" w:rsidRDefault="00F174CD">
      <w:pPr>
        <w:spacing w:before="0" w:after="0"/>
        <w:rPr>
          <w:sz w:val="16"/>
        </w:rPr>
      </w:pPr>
    </w:p>
    <w:p w:rsidR="00F174CD" w:rsidRDefault="00246D7E">
      <w:pPr>
        <w:pStyle w:val="indexheader"/>
      </w:pPr>
      <w:r>
        <w:t>G</w:t>
      </w:r>
    </w:p>
    <w:p w:rsidR="00F174CD" w:rsidRDefault="00F174CD">
      <w:pPr>
        <w:spacing w:before="0" w:after="0"/>
        <w:rPr>
          <w:sz w:val="16"/>
        </w:rPr>
      </w:pPr>
    </w:p>
    <w:p w:rsidR="00F174CD" w:rsidRDefault="00246D7E">
      <w:pPr>
        <w:pStyle w:val="indexentry0"/>
      </w:pPr>
      <w:hyperlink w:anchor="section_c7c8d4897a1f437abf6b8c6e773ec0aa">
        <w:r>
          <w:rPr>
            <w:rStyle w:val="Hyperlink"/>
          </w:rPr>
          <w:t>Glossary</w:t>
        </w:r>
      </w:hyperlink>
      <w:r>
        <w:t xml:space="preserve"> </w:t>
      </w:r>
      <w:r>
        <w:fldChar w:fldCharType="begin"/>
      </w:r>
      <w:r>
        <w:instrText>PAGERE</w:instrText>
      </w:r>
      <w:r>
        <w:instrText>F section_c7c8d4897a1f437abf6b8c6e773ec0aa</w:instrText>
      </w:r>
      <w:r>
        <w:fldChar w:fldCharType="separate"/>
      </w:r>
      <w:r>
        <w:rPr>
          <w:noProof/>
        </w:rPr>
        <w:t>5</w:t>
      </w:r>
      <w:r>
        <w:fldChar w:fldCharType="end"/>
      </w:r>
    </w:p>
    <w:p w:rsidR="00F174CD" w:rsidRDefault="00F174CD">
      <w:pPr>
        <w:spacing w:before="0" w:after="0"/>
        <w:rPr>
          <w:sz w:val="16"/>
        </w:rPr>
      </w:pPr>
    </w:p>
    <w:p w:rsidR="00F174CD" w:rsidRDefault="00246D7E">
      <w:pPr>
        <w:pStyle w:val="indexheader"/>
      </w:pPr>
      <w:r>
        <w:t>H</w:t>
      </w:r>
    </w:p>
    <w:p w:rsidR="00F174CD" w:rsidRDefault="00F174CD">
      <w:pPr>
        <w:spacing w:before="0" w:after="0"/>
        <w:rPr>
          <w:sz w:val="16"/>
        </w:rPr>
      </w:pPr>
    </w:p>
    <w:p w:rsidR="00F174CD" w:rsidRDefault="00246D7E">
      <w:pPr>
        <w:pStyle w:val="indexentry0"/>
      </w:pPr>
      <w:r>
        <w:t>Higher-layer triggered events</w:t>
      </w:r>
    </w:p>
    <w:p w:rsidR="00F174CD" w:rsidRDefault="00246D7E">
      <w:pPr>
        <w:pStyle w:val="indexentry0"/>
      </w:pPr>
      <w:r>
        <w:t xml:space="preserve">   </w:t>
      </w:r>
      <w:hyperlink w:anchor="section_d784f59dc74d4c0ebc251e3c094ca5bd">
        <w:r>
          <w:rPr>
            <w:rStyle w:val="Hyperlink"/>
          </w:rPr>
          <w:t>client</w:t>
        </w:r>
      </w:hyperlink>
      <w:r>
        <w:t xml:space="preserve"> </w:t>
      </w:r>
      <w:r>
        <w:fldChar w:fldCharType="begin"/>
      </w:r>
      <w:r>
        <w:instrText>PAGEREF section_d784f59dc74d4c0ebc251e3c094ca5bd</w:instrText>
      </w:r>
      <w:r>
        <w:fldChar w:fldCharType="separate"/>
      </w:r>
      <w:r>
        <w:rPr>
          <w:noProof/>
        </w:rPr>
        <w:t>10</w:t>
      </w:r>
      <w:r>
        <w:fldChar w:fldCharType="end"/>
      </w:r>
    </w:p>
    <w:p w:rsidR="00F174CD" w:rsidRDefault="00246D7E">
      <w:pPr>
        <w:pStyle w:val="indexentry0"/>
      </w:pPr>
      <w:r>
        <w:t xml:space="preserve">   </w:t>
      </w:r>
      <w:hyperlink w:anchor="section_a7dd084a5d7640e1971320dba03d56fc">
        <w:r>
          <w:rPr>
            <w:rStyle w:val="Hyperlink"/>
          </w:rPr>
          <w:t>server</w:t>
        </w:r>
      </w:hyperlink>
      <w:r>
        <w:t xml:space="preserve"> </w:t>
      </w:r>
      <w:r>
        <w:fldChar w:fldCharType="begin"/>
      </w:r>
      <w:r>
        <w:instrText>PAGEREF section_a7dd084a5d7640e1971320dba03d56fc</w:instrText>
      </w:r>
      <w:r>
        <w:fldChar w:fldCharType="separate"/>
      </w:r>
      <w:r>
        <w:rPr>
          <w:noProof/>
        </w:rPr>
        <w:t>11</w:t>
      </w:r>
      <w:r>
        <w:fldChar w:fldCharType="end"/>
      </w:r>
    </w:p>
    <w:p w:rsidR="00F174CD" w:rsidRDefault="00F174CD">
      <w:pPr>
        <w:spacing w:before="0" w:after="0"/>
        <w:rPr>
          <w:sz w:val="16"/>
        </w:rPr>
      </w:pPr>
    </w:p>
    <w:p w:rsidR="00F174CD" w:rsidRDefault="00246D7E">
      <w:pPr>
        <w:pStyle w:val="indexheader"/>
      </w:pPr>
      <w:r>
        <w:t>I</w:t>
      </w:r>
    </w:p>
    <w:p w:rsidR="00F174CD" w:rsidRDefault="00F174CD">
      <w:pPr>
        <w:spacing w:before="0" w:after="0"/>
        <w:rPr>
          <w:sz w:val="16"/>
        </w:rPr>
      </w:pPr>
    </w:p>
    <w:p w:rsidR="00F174CD" w:rsidRDefault="00246D7E">
      <w:pPr>
        <w:pStyle w:val="indexentry0"/>
      </w:pPr>
      <w:hyperlink w:anchor="section_1b168765825642709ea96c51543a4498">
        <w:r>
          <w:rPr>
            <w:rStyle w:val="Hyperlink"/>
          </w:rPr>
          <w:t>Implementer - security considerations</w:t>
        </w:r>
      </w:hyperlink>
      <w:r>
        <w:t xml:space="preserve"> </w:t>
      </w:r>
      <w:r>
        <w:fldChar w:fldCharType="begin"/>
      </w:r>
      <w:r>
        <w:instrText>PAGEREF section_1b168765825642709ea96c51543a4498</w:instrText>
      </w:r>
      <w:r>
        <w:fldChar w:fldCharType="separate"/>
      </w:r>
      <w:r>
        <w:rPr>
          <w:noProof/>
        </w:rPr>
        <w:t>20</w:t>
      </w:r>
      <w:r>
        <w:fldChar w:fldCharType="end"/>
      </w:r>
    </w:p>
    <w:p w:rsidR="00F174CD" w:rsidRDefault="00246D7E">
      <w:pPr>
        <w:pStyle w:val="indexentry0"/>
      </w:pPr>
      <w:hyperlink w:anchor="section_c0e73fd8804b41fb9ff6241c70201b55">
        <w:r>
          <w:rPr>
            <w:rStyle w:val="Hyperlink"/>
          </w:rPr>
          <w:t>Index of security parameters</w:t>
        </w:r>
      </w:hyperlink>
      <w:r>
        <w:t xml:space="preserve"> </w:t>
      </w:r>
      <w:r>
        <w:fldChar w:fldCharType="begin"/>
      </w:r>
      <w:r>
        <w:instrText>PAGEREF section_c0e73fd8804b41fb9ff6241c70201b55</w:instrText>
      </w:r>
      <w:r>
        <w:fldChar w:fldCharType="separate"/>
      </w:r>
      <w:r>
        <w:rPr>
          <w:noProof/>
        </w:rPr>
        <w:t>20</w:t>
      </w:r>
      <w:r>
        <w:fldChar w:fldCharType="end"/>
      </w:r>
    </w:p>
    <w:p w:rsidR="00F174CD" w:rsidRDefault="00246D7E">
      <w:pPr>
        <w:pStyle w:val="indexentry0"/>
      </w:pPr>
      <w:hyperlink w:anchor="section_56c88fd99b7349df8f5c55ea229453f9">
        <w:r>
          <w:rPr>
            <w:rStyle w:val="Hyperlink"/>
          </w:rPr>
          <w:t>Informative references</w:t>
        </w:r>
      </w:hyperlink>
      <w:r>
        <w:t xml:space="preserve"> </w:t>
      </w:r>
      <w:r>
        <w:fldChar w:fldCharType="begin"/>
      </w:r>
      <w:r>
        <w:instrText>PAGEREF section_56c88fd99b7349df8f5c55ea229453f9</w:instrText>
      </w:r>
      <w:r>
        <w:fldChar w:fldCharType="separate"/>
      </w:r>
      <w:r>
        <w:rPr>
          <w:noProof/>
        </w:rPr>
        <w:t>7</w:t>
      </w:r>
      <w:r>
        <w:fldChar w:fldCharType="end"/>
      </w:r>
    </w:p>
    <w:p w:rsidR="00F174CD" w:rsidRDefault="00246D7E">
      <w:pPr>
        <w:pStyle w:val="indexentry0"/>
      </w:pPr>
      <w:r>
        <w:t>Initialization</w:t>
      </w:r>
    </w:p>
    <w:p w:rsidR="00F174CD" w:rsidRDefault="00246D7E">
      <w:pPr>
        <w:pStyle w:val="indexentry0"/>
      </w:pPr>
      <w:r>
        <w:t xml:space="preserve">   </w:t>
      </w:r>
      <w:hyperlink w:anchor="section_41b4ea34c06547ee8e54adda1e94af63">
        <w:r>
          <w:rPr>
            <w:rStyle w:val="Hyperlink"/>
          </w:rPr>
          <w:t>client</w:t>
        </w:r>
      </w:hyperlink>
      <w:r>
        <w:t xml:space="preserve"> </w:t>
      </w:r>
      <w:r>
        <w:fldChar w:fldCharType="begin"/>
      </w:r>
      <w:r>
        <w:instrText>PAGEREF section_41b4ea34c06547ee8e54adda1e94af63</w:instrText>
      </w:r>
      <w:r>
        <w:fldChar w:fldCharType="separate"/>
      </w:r>
      <w:r>
        <w:rPr>
          <w:noProof/>
        </w:rPr>
        <w:t>10</w:t>
      </w:r>
      <w:r>
        <w:fldChar w:fldCharType="end"/>
      </w:r>
    </w:p>
    <w:p w:rsidR="00F174CD" w:rsidRDefault="00246D7E">
      <w:pPr>
        <w:pStyle w:val="indexentry0"/>
      </w:pPr>
      <w:r>
        <w:t xml:space="preserve">   </w:t>
      </w:r>
      <w:hyperlink w:anchor="section_062496fdc034447696c7d1882d64b56a">
        <w:r>
          <w:rPr>
            <w:rStyle w:val="Hyperlink"/>
          </w:rPr>
          <w:t>server</w:t>
        </w:r>
      </w:hyperlink>
      <w:r>
        <w:t xml:space="preserve"> </w:t>
      </w:r>
      <w:r>
        <w:fldChar w:fldCharType="begin"/>
      </w:r>
      <w:r>
        <w:instrText>PAGEREF section_062496fdc034447696c7d1882</w:instrText>
      </w:r>
      <w:r>
        <w:instrText>d64b56a</w:instrText>
      </w:r>
      <w:r>
        <w:fldChar w:fldCharType="separate"/>
      </w:r>
      <w:r>
        <w:rPr>
          <w:noProof/>
        </w:rPr>
        <w:t>11</w:t>
      </w:r>
      <w:r>
        <w:fldChar w:fldCharType="end"/>
      </w:r>
    </w:p>
    <w:p w:rsidR="00F174CD" w:rsidRDefault="00246D7E">
      <w:pPr>
        <w:pStyle w:val="indexentry0"/>
      </w:pPr>
      <w:hyperlink w:anchor="section_a9b1f0a6e7564b769b6b5ab299cdd32d">
        <w:r>
          <w:rPr>
            <w:rStyle w:val="Hyperlink"/>
          </w:rPr>
          <w:t>Introduction</w:t>
        </w:r>
      </w:hyperlink>
      <w:r>
        <w:t xml:space="preserve"> </w:t>
      </w:r>
      <w:r>
        <w:fldChar w:fldCharType="begin"/>
      </w:r>
      <w:r>
        <w:instrText>PAGEREF section_a9b1f0a6e7564b769b6b5ab299cdd32d</w:instrText>
      </w:r>
      <w:r>
        <w:fldChar w:fldCharType="separate"/>
      </w:r>
      <w:r>
        <w:rPr>
          <w:noProof/>
        </w:rPr>
        <w:t>5</w:t>
      </w:r>
      <w:r>
        <w:fldChar w:fldCharType="end"/>
      </w:r>
    </w:p>
    <w:p w:rsidR="00F174CD" w:rsidRDefault="00F174CD">
      <w:pPr>
        <w:spacing w:before="0" w:after="0"/>
        <w:rPr>
          <w:sz w:val="16"/>
        </w:rPr>
      </w:pPr>
    </w:p>
    <w:p w:rsidR="00F174CD" w:rsidRDefault="00246D7E">
      <w:pPr>
        <w:pStyle w:val="indexheader"/>
      </w:pPr>
      <w:r>
        <w:t>M</w:t>
      </w:r>
    </w:p>
    <w:p w:rsidR="00F174CD" w:rsidRDefault="00F174CD">
      <w:pPr>
        <w:spacing w:before="0" w:after="0"/>
        <w:rPr>
          <w:sz w:val="16"/>
        </w:rPr>
      </w:pPr>
    </w:p>
    <w:p w:rsidR="00F174CD" w:rsidRDefault="00246D7E">
      <w:pPr>
        <w:pStyle w:val="indexentry0"/>
      </w:pPr>
      <w:r>
        <w:t>Message processing - client</w:t>
      </w:r>
    </w:p>
    <w:p w:rsidR="00F174CD" w:rsidRDefault="00246D7E">
      <w:pPr>
        <w:pStyle w:val="indexentry0"/>
      </w:pPr>
      <w:r>
        <w:t xml:space="preserve">   </w:t>
      </w:r>
      <w:hyperlink w:anchor="section_bca538e14a0245afa41c441645506c93">
        <w:r>
          <w:rPr>
            <w:rStyle w:val="Hyperlink"/>
          </w:rPr>
          <w:t>realm autodiscovery through HTTP 401 challenge</w:t>
        </w:r>
      </w:hyperlink>
      <w:r>
        <w:t xml:space="preserve"> </w:t>
      </w:r>
      <w:r>
        <w:fldChar w:fldCharType="begin"/>
      </w:r>
      <w:r>
        <w:instrText>PAGEREF section_bca538e14a0245afa41c441645506c93</w:instrText>
      </w:r>
      <w:r>
        <w:fldChar w:fldCharType="separate"/>
      </w:r>
      <w:r>
        <w:rPr>
          <w:noProof/>
        </w:rPr>
        <w:t>10</w:t>
      </w:r>
      <w:r>
        <w:fldChar w:fldCharType="end"/>
      </w:r>
    </w:p>
    <w:p w:rsidR="00F174CD" w:rsidRDefault="00246D7E">
      <w:pPr>
        <w:pStyle w:val="indexentry0"/>
      </w:pPr>
      <w:r>
        <w:t xml:space="preserve">   </w:t>
      </w:r>
      <w:hyperlink w:anchor="section_347a146dbe0446f9bbad23d0beb660ed">
        <w:r>
          <w:rPr>
            <w:rStyle w:val="Hyperlink"/>
          </w:rPr>
          <w:t>server-to-server token contents</w:t>
        </w:r>
      </w:hyperlink>
      <w:r>
        <w:t xml:space="preserve"> </w:t>
      </w:r>
      <w:r>
        <w:fldChar w:fldCharType="begin"/>
      </w:r>
      <w:r>
        <w:instrText>PAGEREF section_347a146dbe0446f9bbad23d0beb660ed</w:instrText>
      </w:r>
      <w:r>
        <w:fldChar w:fldCharType="separate"/>
      </w:r>
      <w:r>
        <w:rPr>
          <w:noProof/>
        </w:rPr>
        <w:t>10</w:t>
      </w:r>
      <w:r>
        <w:fldChar w:fldCharType="end"/>
      </w:r>
    </w:p>
    <w:p w:rsidR="00F174CD" w:rsidRDefault="00246D7E">
      <w:pPr>
        <w:pStyle w:val="indexentry0"/>
      </w:pPr>
      <w:r>
        <w:t>Message</w:t>
      </w:r>
      <w:r>
        <w:t xml:space="preserve"> processing - server</w:t>
      </w:r>
    </w:p>
    <w:p w:rsidR="00F174CD" w:rsidRDefault="00246D7E">
      <w:pPr>
        <w:pStyle w:val="indexentry0"/>
      </w:pPr>
      <w:r>
        <w:t xml:space="preserve">   </w:t>
      </w:r>
      <w:hyperlink w:anchor="section_5981e9e2a60f4c7b95bbf4024e2403e6">
        <w:r>
          <w:rPr>
            <w:rStyle w:val="Hyperlink"/>
          </w:rPr>
          <w:t>authentication with third-party application</w:t>
        </w:r>
      </w:hyperlink>
      <w:r>
        <w:t xml:space="preserve"> </w:t>
      </w:r>
      <w:r>
        <w:fldChar w:fldCharType="begin"/>
      </w:r>
      <w:r>
        <w:instrText>PAGEREF section_5981e9e2a60f4c7b95bbf4024e2403e6</w:instrText>
      </w:r>
      <w:r>
        <w:fldChar w:fldCharType="separate"/>
      </w:r>
      <w:r>
        <w:rPr>
          <w:noProof/>
        </w:rPr>
        <w:t>12</w:t>
      </w:r>
      <w:r>
        <w:fldChar w:fldCharType="end"/>
      </w:r>
    </w:p>
    <w:p w:rsidR="00F174CD" w:rsidRDefault="00246D7E">
      <w:pPr>
        <w:pStyle w:val="indexentry0"/>
      </w:pPr>
      <w:r>
        <w:t xml:space="preserve">   </w:t>
      </w:r>
      <w:hyperlink w:anchor="section_c639d7e342a64e0ba60d547662ed09de">
        <w:r>
          <w:rPr>
            <w:rStyle w:val="Hyperlink"/>
          </w:rPr>
          <w:t>authent</w:t>
        </w:r>
        <w:r>
          <w:rPr>
            <w:rStyle w:val="Hyperlink"/>
          </w:rPr>
          <w:t>ication with user information within a single organization</w:t>
        </w:r>
      </w:hyperlink>
      <w:r>
        <w:t xml:space="preserve"> </w:t>
      </w:r>
      <w:r>
        <w:fldChar w:fldCharType="begin"/>
      </w:r>
      <w:r>
        <w:instrText>PAGEREF section_c639d7e342a64e0ba60d547662ed09de</w:instrText>
      </w:r>
      <w:r>
        <w:fldChar w:fldCharType="separate"/>
      </w:r>
      <w:r>
        <w:rPr>
          <w:noProof/>
        </w:rPr>
        <w:t>11</w:t>
      </w:r>
      <w:r>
        <w:fldChar w:fldCharType="end"/>
      </w:r>
    </w:p>
    <w:p w:rsidR="00F174CD" w:rsidRDefault="00246D7E">
      <w:pPr>
        <w:pStyle w:val="indexentry0"/>
      </w:pPr>
      <w:r>
        <w:t xml:space="preserve">   </w:t>
      </w:r>
      <w:hyperlink w:anchor="section_4e4f647349c94d8383706de304c75f70">
        <w:r>
          <w:rPr>
            <w:rStyle w:val="Hyperlink"/>
          </w:rPr>
          <w:t>authentication within a single organization</w:t>
        </w:r>
      </w:hyperlink>
      <w:r>
        <w:t xml:space="preserve"> </w:t>
      </w:r>
      <w:r>
        <w:fldChar w:fldCharType="begin"/>
      </w:r>
      <w:r>
        <w:instrText>PAGEREF section_4e4f647349c94d8383706de304c75f70</w:instrText>
      </w:r>
      <w:r>
        <w:fldChar w:fldCharType="separate"/>
      </w:r>
      <w:r>
        <w:rPr>
          <w:noProof/>
        </w:rPr>
        <w:t>11</w:t>
      </w:r>
      <w:r>
        <w:fldChar w:fldCharType="end"/>
      </w:r>
    </w:p>
    <w:p w:rsidR="00F174CD" w:rsidRDefault="00246D7E">
      <w:pPr>
        <w:pStyle w:val="indexentry0"/>
      </w:pPr>
      <w:r>
        <w:t xml:space="preserve">   </w:t>
      </w:r>
      <w:hyperlink w:anchor="section_0b865daa9bba4aa58ebf97eada29530a">
        <w:r>
          <w:rPr>
            <w:rStyle w:val="Hyperlink"/>
          </w:rPr>
          <w:t>realm autodiscovery through HTTP 401 challenge</w:t>
        </w:r>
      </w:hyperlink>
      <w:r>
        <w:t xml:space="preserve"> </w:t>
      </w:r>
      <w:r>
        <w:fldChar w:fldCharType="begin"/>
      </w:r>
      <w:r>
        <w:instrText>PAGEREF section_0b865daa9bba4aa58ebf97eada29530a</w:instrText>
      </w:r>
      <w:r>
        <w:fldChar w:fldCharType="separate"/>
      </w:r>
      <w:r>
        <w:rPr>
          <w:noProof/>
        </w:rPr>
        <w:t>13</w:t>
      </w:r>
      <w:r>
        <w:fldChar w:fldCharType="end"/>
      </w:r>
    </w:p>
    <w:p w:rsidR="00F174CD" w:rsidRDefault="00246D7E">
      <w:pPr>
        <w:pStyle w:val="indexentry0"/>
      </w:pPr>
      <w:r>
        <w:t xml:space="preserve">   </w:t>
      </w:r>
      <w:hyperlink w:anchor="section_7dfe449be54044d296c7dc7ff86a0431">
        <w:r>
          <w:rPr>
            <w:rStyle w:val="Hyperlink"/>
          </w:rPr>
          <w:t>server-to-server security token contents</w:t>
        </w:r>
      </w:hyperlink>
      <w:r>
        <w:t xml:space="preserve"> </w:t>
      </w:r>
      <w:r>
        <w:fldChar w:fldCharType="begin"/>
      </w:r>
      <w:r>
        <w:instrText>PAGEREF section_7dfe449be54044d296c7dc7ff86a0431</w:instrText>
      </w:r>
      <w:r>
        <w:fldChar w:fldCharType="separate"/>
      </w:r>
      <w:r>
        <w:rPr>
          <w:noProof/>
        </w:rPr>
        <w:t>13</w:t>
      </w:r>
      <w:r>
        <w:fldChar w:fldCharType="end"/>
      </w:r>
    </w:p>
    <w:p w:rsidR="00F174CD" w:rsidRDefault="00246D7E">
      <w:pPr>
        <w:pStyle w:val="indexentry0"/>
      </w:pPr>
      <w:r>
        <w:t xml:space="preserve">   </w:t>
      </w:r>
      <w:hyperlink w:anchor="section_5c7bea186b704f02826fe4c6d6f3c86b">
        <w:r>
          <w:rPr>
            <w:rStyle w:val="Hyperlink"/>
          </w:rPr>
          <w:t>server-to-server validation criteria</w:t>
        </w:r>
      </w:hyperlink>
      <w:r>
        <w:t xml:space="preserve"> </w:t>
      </w:r>
      <w:r>
        <w:fldChar w:fldCharType="begin"/>
      </w:r>
      <w:r>
        <w:instrText>PAGEREF section_5c7bea186b704f028</w:instrText>
      </w:r>
      <w:r>
        <w:instrText>26fe4c6d6f3c86b</w:instrText>
      </w:r>
      <w:r>
        <w:fldChar w:fldCharType="separate"/>
      </w:r>
      <w:r>
        <w:rPr>
          <w:noProof/>
        </w:rPr>
        <w:t>13</w:t>
      </w:r>
      <w:r>
        <w:fldChar w:fldCharType="end"/>
      </w:r>
    </w:p>
    <w:p w:rsidR="00F174CD" w:rsidRDefault="00246D7E">
      <w:pPr>
        <w:pStyle w:val="indexentry0"/>
      </w:pPr>
      <w:r>
        <w:t>Messages</w:t>
      </w:r>
    </w:p>
    <w:p w:rsidR="00F174CD" w:rsidRDefault="00246D7E">
      <w:pPr>
        <w:pStyle w:val="indexentry0"/>
      </w:pPr>
      <w:r>
        <w:t xml:space="preserve">   </w:t>
      </w:r>
      <w:hyperlink w:anchor="section_2a67f79484554dc49b0d9bf0dac6f5ee">
        <w:r>
          <w:rPr>
            <w:rStyle w:val="Hyperlink"/>
          </w:rPr>
          <w:t>syntax</w:t>
        </w:r>
      </w:hyperlink>
      <w:r>
        <w:t xml:space="preserve"> </w:t>
      </w:r>
      <w:r>
        <w:fldChar w:fldCharType="begin"/>
      </w:r>
      <w:r>
        <w:instrText>PAGEREF section_2a67f79484554dc49b0d9bf0dac6f5ee</w:instrText>
      </w:r>
      <w:r>
        <w:fldChar w:fldCharType="separate"/>
      </w:r>
      <w:r>
        <w:rPr>
          <w:noProof/>
        </w:rPr>
        <w:t>8</w:t>
      </w:r>
      <w:r>
        <w:fldChar w:fldCharType="end"/>
      </w:r>
    </w:p>
    <w:p w:rsidR="00F174CD" w:rsidRDefault="00246D7E">
      <w:pPr>
        <w:pStyle w:val="indexentry0"/>
      </w:pPr>
      <w:r>
        <w:t xml:space="preserve">   </w:t>
      </w:r>
      <w:hyperlink w:anchor="section_676e259a234746c2ad9f0cfff958dacc">
        <w:r>
          <w:rPr>
            <w:rStyle w:val="Hyperlink"/>
          </w:rPr>
          <w:t>transport</w:t>
        </w:r>
      </w:hyperlink>
      <w:r>
        <w:t xml:space="preserve"> </w:t>
      </w:r>
      <w:r>
        <w:fldChar w:fldCharType="begin"/>
      </w:r>
      <w:r>
        <w:instrText>PAGEREF section_676e259a234</w:instrText>
      </w:r>
      <w:r>
        <w:instrText>746c2ad9f0cfff958dacc</w:instrText>
      </w:r>
      <w:r>
        <w:fldChar w:fldCharType="separate"/>
      </w:r>
      <w:r>
        <w:rPr>
          <w:noProof/>
        </w:rPr>
        <w:t>8</w:t>
      </w:r>
      <w:r>
        <w:fldChar w:fldCharType="end"/>
      </w:r>
    </w:p>
    <w:p w:rsidR="00F174CD" w:rsidRDefault="00F174CD">
      <w:pPr>
        <w:spacing w:before="0" w:after="0"/>
        <w:rPr>
          <w:sz w:val="16"/>
        </w:rPr>
      </w:pPr>
    </w:p>
    <w:p w:rsidR="00F174CD" w:rsidRDefault="00246D7E">
      <w:pPr>
        <w:pStyle w:val="indexheader"/>
      </w:pPr>
      <w:r>
        <w:t>N</w:t>
      </w:r>
    </w:p>
    <w:p w:rsidR="00F174CD" w:rsidRDefault="00F174CD">
      <w:pPr>
        <w:spacing w:before="0" w:after="0"/>
        <w:rPr>
          <w:sz w:val="16"/>
        </w:rPr>
      </w:pPr>
    </w:p>
    <w:p w:rsidR="00F174CD" w:rsidRDefault="00246D7E">
      <w:pPr>
        <w:pStyle w:val="indexentry0"/>
      </w:pPr>
      <w:hyperlink w:anchor="section_1131c2dbbbec43308872cb3762f0eebb">
        <w:r>
          <w:rPr>
            <w:rStyle w:val="Hyperlink"/>
          </w:rPr>
          <w:t>Normative references</w:t>
        </w:r>
      </w:hyperlink>
      <w:r>
        <w:t xml:space="preserve"> </w:t>
      </w:r>
      <w:r>
        <w:fldChar w:fldCharType="begin"/>
      </w:r>
      <w:r>
        <w:instrText>PAGEREF section_1131c2dbbbec43308872cb3762f0eebb</w:instrText>
      </w:r>
      <w:r>
        <w:fldChar w:fldCharType="separate"/>
      </w:r>
      <w:r>
        <w:rPr>
          <w:noProof/>
        </w:rPr>
        <w:t>6</w:t>
      </w:r>
      <w:r>
        <w:fldChar w:fldCharType="end"/>
      </w:r>
    </w:p>
    <w:p w:rsidR="00F174CD" w:rsidRDefault="00F174CD">
      <w:pPr>
        <w:spacing w:before="0" w:after="0"/>
        <w:rPr>
          <w:sz w:val="16"/>
        </w:rPr>
      </w:pPr>
    </w:p>
    <w:p w:rsidR="00F174CD" w:rsidRDefault="00246D7E">
      <w:pPr>
        <w:pStyle w:val="indexheader"/>
      </w:pPr>
      <w:r>
        <w:t>O</w:t>
      </w:r>
    </w:p>
    <w:p w:rsidR="00F174CD" w:rsidRDefault="00F174CD">
      <w:pPr>
        <w:spacing w:before="0" w:after="0"/>
        <w:rPr>
          <w:sz w:val="16"/>
        </w:rPr>
      </w:pPr>
    </w:p>
    <w:p w:rsidR="00F174CD" w:rsidRDefault="00246D7E">
      <w:pPr>
        <w:pStyle w:val="indexentry0"/>
      </w:pPr>
      <w:r>
        <w:t>Other local events</w:t>
      </w:r>
    </w:p>
    <w:p w:rsidR="00F174CD" w:rsidRDefault="00246D7E">
      <w:pPr>
        <w:pStyle w:val="indexentry0"/>
      </w:pPr>
      <w:r>
        <w:t xml:space="preserve">   </w:t>
      </w:r>
      <w:hyperlink w:anchor="section_885311d22b554c6a84804faf21b52f3d">
        <w:r>
          <w:rPr>
            <w:rStyle w:val="Hyperlink"/>
          </w:rPr>
          <w:t>clie</w:t>
        </w:r>
        <w:r>
          <w:rPr>
            <w:rStyle w:val="Hyperlink"/>
          </w:rPr>
          <w:t>nt</w:t>
        </w:r>
      </w:hyperlink>
      <w:r>
        <w:t xml:space="preserve"> </w:t>
      </w:r>
      <w:r>
        <w:fldChar w:fldCharType="begin"/>
      </w:r>
      <w:r>
        <w:instrText>PAGEREF section_885311d22b554c6a84804faf21b52f3d</w:instrText>
      </w:r>
      <w:r>
        <w:fldChar w:fldCharType="separate"/>
      </w:r>
      <w:r>
        <w:rPr>
          <w:noProof/>
        </w:rPr>
        <w:t>10</w:t>
      </w:r>
      <w:r>
        <w:fldChar w:fldCharType="end"/>
      </w:r>
    </w:p>
    <w:p w:rsidR="00F174CD" w:rsidRDefault="00246D7E">
      <w:pPr>
        <w:pStyle w:val="indexentry0"/>
      </w:pPr>
      <w:r>
        <w:t xml:space="preserve">   </w:t>
      </w:r>
      <w:hyperlink w:anchor="section_5622ab4bd97e4227829e6916c3f680d2">
        <w:r>
          <w:rPr>
            <w:rStyle w:val="Hyperlink"/>
          </w:rPr>
          <w:t>server</w:t>
        </w:r>
      </w:hyperlink>
      <w:r>
        <w:t xml:space="preserve"> </w:t>
      </w:r>
      <w:r>
        <w:fldChar w:fldCharType="begin"/>
      </w:r>
      <w:r>
        <w:instrText>PAGEREF section_5622ab4bd97e4227829e6916c3f680d2</w:instrText>
      </w:r>
      <w:r>
        <w:fldChar w:fldCharType="separate"/>
      </w:r>
      <w:r>
        <w:rPr>
          <w:noProof/>
        </w:rPr>
        <w:t>14</w:t>
      </w:r>
      <w:r>
        <w:fldChar w:fldCharType="end"/>
      </w:r>
    </w:p>
    <w:p w:rsidR="00F174CD" w:rsidRDefault="00246D7E">
      <w:pPr>
        <w:pStyle w:val="indexentry0"/>
      </w:pPr>
      <w:hyperlink w:anchor="section_39b0b54d85c242a18d5026062607498f">
        <w:r>
          <w:rPr>
            <w:rStyle w:val="Hyperlink"/>
          </w:rPr>
          <w:t>Overview (synopsis)</w:t>
        </w:r>
      </w:hyperlink>
      <w:r>
        <w:t xml:space="preserve"> </w:t>
      </w:r>
      <w:r>
        <w:fldChar w:fldCharType="begin"/>
      </w:r>
      <w:r>
        <w:instrText>PAGEREF section_39b0b54d85c242a18d5026062607498f</w:instrText>
      </w:r>
      <w:r>
        <w:fldChar w:fldCharType="separate"/>
      </w:r>
      <w:r>
        <w:rPr>
          <w:noProof/>
        </w:rPr>
        <w:t>7</w:t>
      </w:r>
      <w:r>
        <w:fldChar w:fldCharType="end"/>
      </w:r>
    </w:p>
    <w:p w:rsidR="00F174CD" w:rsidRDefault="00F174CD">
      <w:pPr>
        <w:spacing w:before="0" w:after="0"/>
        <w:rPr>
          <w:sz w:val="16"/>
        </w:rPr>
      </w:pPr>
    </w:p>
    <w:p w:rsidR="00F174CD" w:rsidRDefault="00246D7E">
      <w:pPr>
        <w:pStyle w:val="indexheader"/>
      </w:pPr>
      <w:r>
        <w:t>P</w:t>
      </w:r>
    </w:p>
    <w:p w:rsidR="00F174CD" w:rsidRDefault="00F174CD">
      <w:pPr>
        <w:spacing w:before="0" w:after="0"/>
        <w:rPr>
          <w:sz w:val="16"/>
        </w:rPr>
      </w:pPr>
    </w:p>
    <w:p w:rsidR="00F174CD" w:rsidRDefault="00246D7E">
      <w:pPr>
        <w:pStyle w:val="indexentry0"/>
      </w:pPr>
      <w:hyperlink w:anchor="section_c0e73fd8804b41fb9ff6241c70201b55">
        <w:r>
          <w:rPr>
            <w:rStyle w:val="Hyperlink"/>
          </w:rPr>
          <w:t>Parameters - security index</w:t>
        </w:r>
      </w:hyperlink>
      <w:r>
        <w:t xml:space="preserve"> </w:t>
      </w:r>
      <w:r>
        <w:fldChar w:fldCharType="begin"/>
      </w:r>
      <w:r>
        <w:instrText>PAGEREF section_c0e73fd8804b41fb9ff6241c70201b55</w:instrText>
      </w:r>
      <w:r>
        <w:fldChar w:fldCharType="separate"/>
      </w:r>
      <w:r>
        <w:rPr>
          <w:noProof/>
        </w:rPr>
        <w:t>20</w:t>
      </w:r>
      <w:r>
        <w:fldChar w:fldCharType="end"/>
      </w:r>
    </w:p>
    <w:p w:rsidR="00F174CD" w:rsidRDefault="00246D7E">
      <w:pPr>
        <w:pStyle w:val="indexentry0"/>
      </w:pPr>
      <w:hyperlink w:anchor="section_ce0bc9c79d6844a6a728c0f6c5668f55">
        <w:r>
          <w:rPr>
            <w:rStyle w:val="Hyperlink"/>
          </w:rPr>
          <w:t>Preconditions</w:t>
        </w:r>
      </w:hyperlink>
      <w:r>
        <w:t xml:space="preserve"> </w:t>
      </w:r>
      <w:r>
        <w:fldChar w:fldCharType="begin"/>
      </w:r>
      <w:r>
        <w:instrText>PAGEREF section_ce0bc9c79d6844a6a728c0f6c5668f55</w:instrText>
      </w:r>
      <w:r>
        <w:fldChar w:fldCharType="separate"/>
      </w:r>
      <w:r>
        <w:rPr>
          <w:noProof/>
        </w:rPr>
        <w:t>7</w:t>
      </w:r>
      <w:r>
        <w:fldChar w:fldCharType="end"/>
      </w:r>
    </w:p>
    <w:p w:rsidR="00F174CD" w:rsidRDefault="00246D7E">
      <w:pPr>
        <w:pStyle w:val="indexentry0"/>
      </w:pPr>
      <w:hyperlink w:anchor="section_ce0bc9c79d6844a6a728c0f6c5668f55">
        <w:r>
          <w:rPr>
            <w:rStyle w:val="Hyperlink"/>
          </w:rPr>
          <w:t>Prerequisites</w:t>
        </w:r>
      </w:hyperlink>
      <w:r>
        <w:t xml:space="preserve"> </w:t>
      </w:r>
      <w:r>
        <w:fldChar w:fldCharType="begin"/>
      </w:r>
      <w:r>
        <w:instrText>PAGEREF section_ce0bc9c79d6844a6a728c0f6c5668f55</w:instrText>
      </w:r>
      <w:r>
        <w:fldChar w:fldCharType="separate"/>
      </w:r>
      <w:r>
        <w:rPr>
          <w:noProof/>
        </w:rPr>
        <w:t>7</w:t>
      </w:r>
      <w:r>
        <w:fldChar w:fldCharType="end"/>
      </w:r>
    </w:p>
    <w:p w:rsidR="00F174CD" w:rsidRDefault="00246D7E">
      <w:pPr>
        <w:pStyle w:val="indexentry0"/>
      </w:pPr>
      <w:hyperlink w:anchor="section_4220efe4f044494cbb788bdd74d9524f">
        <w:r>
          <w:rPr>
            <w:rStyle w:val="Hyperlink"/>
          </w:rPr>
          <w:t>Product behavior</w:t>
        </w:r>
      </w:hyperlink>
      <w:r>
        <w:t xml:space="preserve"> </w:t>
      </w:r>
      <w:r>
        <w:fldChar w:fldCharType="begin"/>
      </w:r>
      <w:r>
        <w:instrText>PAGEREF section_4220efe4f044494cbb788bdd74d9524f</w:instrText>
      </w:r>
      <w:r>
        <w:fldChar w:fldCharType="separate"/>
      </w:r>
      <w:r>
        <w:rPr>
          <w:noProof/>
        </w:rPr>
        <w:t>21</w:t>
      </w:r>
      <w:r>
        <w:fldChar w:fldCharType="end"/>
      </w:r>
    </w:p>
    <w:p w:rsidR="00F174CD" w:rsidRDefault="00246D7E">
      <w:pPr>
        <w:pStyle w:val="indexentry0"/>
      </w:pPr>
      <w:r>
        <w:t>Protocol Details</w:t>
      </w:r>
    </w:p>
    <w:p w:rsidR="00F174CD" w:rsidRDefault="00246D7E">
      <w:pPr>
        <w:pStyle w:val="indexentry0"/>
      </w:pPr>
      <w:r>
        <w:t xml:space="preserve">   </w:t>
      </w:r>
      <w:hyperlink w:anchor="section_a8f4205ffcb04f41935a59fcc75914f5">
        <w:r>
          <w:rPr>
            <w:rStyle w:val="Hyperlink"/>
          </w:rPr>
          <w:t>Client</w:t>
        </w:r>
      </w:hyperlink>
      <w:r>
        <w:t xml:space="preserve"> </w:t>
      </w:r>
      <w:r>
        <w:fldChar w:fldCharType="begin"/>
      </w:r>
      <w:r>
        <w:instrText>PAGEREF section_a8f4205ffcb04f41</w:instrText>
      </w:r>
      <w:r>
        <w:instrText>935a59fcc75914f5</w:instrText>
      </w:r>
      <w:r>
        <w:fldChar w:fldCharType="separate"/>
      </w:r>
      <w:r>
        <w:rPr>
          <w:noProof/>
        </w:rPr>
        <w:t>10</w:t>
      </w:r>
      <w:r>
        <w:fldChar w:fldCharType="end"/>
      </w:r>
    </w:p>
    <w:p w:rsidR="00F174CD" w:rsidRDefault="00246D7E">
      <w:pPr>
        <w:pStyle w:val="indexentry0"/>
      </w:pPr>
      <w:r>
        <w:t>Protocol examples</w:t>
      </w:r>
    </w:p>
    <w:p w:rsidR="00F174CD" w:rsidRDefault="00246D7E">
      <w:pPr>
        <w:pStyle w:val="indexentry0"/>
      </w:pPr>
      <w:r>
        <w:t xml:space="preserve">   </w:t>
      </w:r>
      <w:hyperlink w:anchor="section_f622dee1a9a7436eb44e6ecf8f536f77">
        <w:r>
          <w:rPr>
            <w:rStyle w:val="Hyperlink"/>
          </w:rPr>
          <w:t>Realm Autodiscovery Through HTTP 401 Challenge</w:t>
        </w:r>
      </w:hyperlink>
      <w:r>
        <w:t xml:space="preserve"> </w:t>
      </w:r>
      <w:r>
        <w:fldChar w:fldCharType="begin"/>
      </w:r>
      <w:r>
        <w:instrText>PAGEREF section_f622dee1a9a7436eb44e6ecf8f536f77</w:instrText>
      </w:r>
      <w:r>
        <w:fldChar w:fldCharType="separate"/>
      </w:r>
      <w:r>
        <w:rPr>
          <w:noProof/>
        </w:rPr>
        <w:t>19</w:t>
      </w:r>
      <w:r>
        <w:fldChar w:fldCharType="end"/>
      </w:r>
    </w:p>
    <w:p w:rsidR="00F174CD" w:rsidRDefault="00246D7E">
      <w:pPr>
        <w:pStyle w:val="indexentry0"/>
      </w:pPr>
      <w:r>
        <w:t xml:space="preserve">   </w:t>
      </w:r>
      <w:hyperlink w:anchor="section_1b6fc44ccdcb436ab562f231ab65fa3d">
        <w:r>
          <w:rPr>
            <w:rStyle w:val="Hyperlink"/>
          </w:rPr>
          <w:t>Security Token for Accessing a Third-Party Service with Extensions</w:t>
        </w:r>
      </w:hyperlink>
      <w:r>
        <w:t xml:space="preserve"> </w:t>
      </w:r>
      <w:r>
        <w:fldChar w:fldCharType="begin"/>
      </w:r>
      <w:r>
        <w:instrText>PAGEREF section_1b6fc44ccdcb436ab562f231ab65fa3d</w:instrText>
      </w:r>
      <w:r>
        <w:fldChar w:fldCharType="separate"/>
      </w:r>
      <w:r>
        <w:rPr>
          <w:noProof/>
        </w:rPr>
        <w:t>18</w:t>
      </w:r>
      <w:r>
        <w:fldChar w:fldCharType="end"/>
      </w:r>
    </w:p>
    <w:p w:rsidR="00F174CD" w:rsidRDefault="00246D7E">
      <w:pPr>
        <w:pStyle w:val="indexentry0"/>
      </w:pPr>
      <w:r>
        <w:t xml:space="preserve">   </w:t>
      </w:r>
      <w:hyperlink w:anchor="section_2e6ce5df03b04486b60cf018ccc10bc8">
        <w:r>
          <w:rPr>
            <w:rStyle w:val="Hyperlink"/>
          </w:rPr>
          <w:t>Security Token Issued by STS</w:t>
        </w:r>
      </w:hyperlink>
      <w:r>
        <w:t xml:space="preserve"> </w:t>
      </w:r>
      <w:r>
        <w:fldChar w:fldCharType="begin"/>
      </w:r>
      <w:r>
        <w:instrText>PAGEREF section_2e6ce5df03b04486b60cf018ccc10bc8</w:instrText>
      </w:r>
      <w:r>
        <w:fldChar w:fldCharType="separate"/>
      </w:r>
      <w:r>
        <w:rPr>
          <w:noProof/>
        </w:rPr>
        <w:t>15</w:t>
      </w:r>
      <w:r>
        <w:fldChar w:fldCharType="end"/>
      </w:r>
    </w:p>
    <w:p w:rsidR="00F174CD" w:rsidRDefault="00246D7E">
      <w:pPr>
        <w:pStyle w:val="indexentry0"/>
      </w:pPr>
      <w:r>
        <w:t xml:space="preserve">   </w:t>
      </w:r>
      <w:hyperlink w:anchor="section_e0e4400d9b7c4e9a9011e3cda8f03461">
        <w:r>
          <w:rPr>
            <w:rStyle w:val="Hyperlink"/>
          </w:rPr>
          <w:t>Security Token Issued by STS with User Information Added by Client</w:t>
        </w:r>
      </w:hyperlink>
      <w:r>
        <w:t xml:space="preserve"> </w:t>
      </w:r>
      <w:r>
        <w:fldChar w:fldCharType="begin"/>
      </w:r>
      <w:r>
        <w:instrText>PAGEREF section_e0e4400d9b7c4e9a9011e3cda8f03461</w:instrText>
      </w:r>
      <w:r>
        <w:fldChar w:fldCharType="separate"/>
      </w:r>
      <w:r>
        <w:rPr>
          <w:noProof/>
        </w:rPr>
        <w:t>16</w:t>
      </w:r>
      <w:r>
        <w:fldChar w:fldCharType="end"/>
      </w:r>
    </w:p>
    <w:p w:rsidR="00F174CD" w:rsidRDefault="00246D7E">
      <w:pPr>
        <w:pStyle w:val="indexentry0"/>
      </w:pPr>
      <w:r>
        <w:t xml:space="preserve">   </w:t>
      </w:r>
      <w:hyperlink w:anchor="section_bdbef05bf4534f67ab07ef734ed6e405">
        <w:r>
          <w:rPr>
            <w:rStyle w:val="Hyperlink"/>
          </w:rPr>
          <w:t>Security Token Self-Issued by Client</w:t>
        </w:r>
      </w:hyperlink>
      <w:r>
        <w:t xml:space="preserve"> </w:t>
      </w:r>
      <w:r>
        <w:fldChar w:fldCharType="begin"/>
      </w:r>
      <w:r>
        <w:instrText>PAGEREF section_bdbef05bf4534f67ab07ef734ed6e405</w:instrText>
      </w:r>
      <w:r>
        <w:fldChar w:fldCharType="separate"/>
      </w:r>
      <w:r>
        <w:rPr>
          <w:noProof/>
        </w:rPr>
        <w:t>15</w:t>
      </w:r>
      <w:r>
        <w:fldChar w:fldCharType="end"/>
      </w:r>
    </w:p>
    <w:p w:rsidR="00F174CD" w:rsidRDefault="00246D7E">
      <w:pPr>
        <w:pStyle w:val="indexentry0"/>
      </w:pPr>
      <w:r>
        <w:lastRenderedPageBreak/>
        <w:t xml:space="preserve">   </w:t>
      </w:r>
      <w:hyperlink w:anchor="section_968d09ca55d144f99fc6873b724ef3df">
        <w:r>
          <w:rPr>
            <w:rStyle w:val="Hyperlink"/>
          </w:rPr>
          <w:t>Security Token Self-Issued By Client with User Informati</w:t>
        </w:r>
        <w:r>
          <w:rPr>
            <w:rStyle w:val="Hyperlink"/>
          </w:rPr>
          <w:t>on</w:t>
        </w:r>
      </w:hyperlink>
      <w:r>
        <w:t xml:space="preserve"> </w:t>
      </w:r>
      <w:r>
        <w:fldChar w:fldCharType="begin"/>
      </w:r>
      <w:r>
        <w:instrText>PAGEREF section_968d09ca55d144f99fc6873b724ef3df</w:instrText>
      </w:r>
      <w:r>
        <w:fldChar w:fldCharType="separate"/>
      </w:r>
      <w:r>
        <w:rPr>
          <w:noProof/>
        </w:rPr>
        <w:t>17</w:t>
      </w:r>
      <w:r>
        <w:fldChar w:fldCharType="end"/>
      </w:r>
    </w:p>
    <w:p w:rsidR="00F174CD" w:rsidRDefault="00F174CD">
      <w:pPr>
        <w:spacing w:before="0" w:after="0"/>
        <w:rPr>
          <w:sz w:val="16"/>
        </w:rPr>
      </w:pPr>
    </w:p>
    <w:p w:rsidR="00F174CD" w:rsidRDefault="00246D7E">
      <w:pPr>
        <w:pStyle w:val="indexheader"/>
      </w:pPr>
      <w:r>
        <w:t>R</w:t>
      </w:r>
    </w:p>
    <w:p w:rsidR="00F174CD" w:rsidRDefault="00F174CD">
      <w:pPr>
        <w:spacing w:before="0" w:after="0"/>
        <w:rPr>
          <w:sz w:val="16"/>
        </w:rPr>
      </w:pPr>
    </w:p>
    <w:p w:rsidR="00F174CD" w:rsidRDefault="00246D7E">
      <w:pPr>
        <w:pStyle w:val="indexentry0"/>
      </w:pPr>
      <w:r>
        <w:t>Realm autodiscovery through HTTP 401 challenge</w:t>
      </w:r>
    </w:p>
    <w:p w:rsidR="00F174CD" w:rsidRDefault="00246D7E">
      <w:pPr>
        <w:pStyle w:val="indexentry0"/>
      </w:pPr>
      <w:r>
        <w:t xml:space="preserve">   </w:t>
      </w:r>
      <w:hyperlink w:anchor="section_bca538e14a0245afa41c441645506c93">
        <w:r>
          <w:rPr>
            <w:rStyle w:val="Hyperlink"/>
          </w:rPr>
          <w:t>client</w:t>
        </w:r>
      </w:hyperlink>
      <w:r>
        <w:t xml:space="preserve"> </w:t>
      </w:r>
      <w:r>
        <w:fldChar w:fldCharType="begin"/>
      </w:r>
      <w:r>
        <w:instrText>PAGEREF section_bca538e14a0245afa41c441645506c93</w:instrText>
      </w:r>
      <w:r>
        <w:fldChar w:fldCharType="separate"/>
      </w:r>
      <w:r>
        <w:rPr>
          <w:noProof/>
        </w:rPr>
        <w:t>10</w:t>
      </w:r>
      <w:r>
        <w:fldChar w:fldCharType="end"/>
      </w:r>
    </w:p>
    <w:p w:rsidR="00F174CD" w:rsidRDefault="00246D7E">
      <w:pPr>
        <w:pStyle w:val="indexentry0"/>
      </w:pPr>
      <w:r>
        <w:t xml:space="preserve">   </w:t>
      </w:r>
      <w:hyperlink w:anchor="section_0b865daa9bba4aa58ebf97eada29530a">
        <w:r>
          <w:rPr>
            <w:rStyle w:val="Hyperlink"/>
          </w:rPr>
          <w:t>server</w:t>
        </w:r>
      </w:hyperlink>
      <w:r>
        <w:t xml:space="preserve"> </w:t>
      </w:r>
      <w:r>
        <w:fldChar w:fldCharType="begin"/>
      </w:r>
      <w:r>
        <w:instrText>PAGEREF section_0b865daa9bba4aa58ebf97eada29530a</w:instrText>
      </w:r>
      <w:r>
        <w:fldChar w:fldCharType="separate"/>
      </w:r>
      <w:r>
        <w:rPr>
          <w:noProof/>
        </w:rPr>
        <w:t>13</w:t>
      </w:r>
      <w:r>
        <w:fldChar w:fldCharType="end"/>
      </w:r>
    </w:p>
    <w:p w:rsidR="00F174CD" w:rsidRDefault="00246D7E">
      <w:pPr>
        <w:pStyle w:val="indexentry0"/>
      </w:pPr>
      <w:r>
        <w:t>References</w:t>
      </w:r>
    </w:p>
    <w:p w:rsidR="00F174CD" w:rsidRDefault="00246D7E">
      <w:pPr>
        <w:pStyle w:val="indexentry0"/>
      </w:pPr>
      <w:r>
        <w:t xml:space="preserve">   </w:t>
      </w:r>
      <w:hyperlink w:anchor="section_56c88fd99b7349df8f5c55ea229453f9">
        <w:r>
          <w:rPr>
            <w:rStyle w:val="Hyperlink"/>
          </w:rPr>
          <w:t>informative</w:t>
        </w:r>
      </w:hyperlink>
      <w:r>
        <w:t xml:space="preserve"> </w:t>
      </w:r>
      <w:r>
        <w:fldChar w:fldCharType="begin"/>
      </w:r>
      <w:r>
        <w:instrText>PAGEREF section_56c88fd99b7349df8f5c55ea229453f9</w:instrText>
      </w:r>
      <w:r>
        <w:fldChar w:fldCharType="separate"/>
      </w:r>
      <w:r>
        <w:rPr>
          <w:noProof/>
        </w:rPr>
        <w:t>7</w:t>
      </w:r>
      <w:r>
        <w:fldChar w:fldCharType="end"/>
      </w:r>
    </w:p>
    <w:p w:rsidR="00F174CD" w:rsidRDefault="00246D7E">
      <w:pPr>
        <w:pStyle w:val="indexentry0"/>
      </w:pPr>
      <w:r>
        <w:t xml:space="preserve">   </w:t>
      </w:r>
      <w:hyperlink w:anchor="section_1131c2dbbbec43308872cb3762f0eebb">
        <w:r>
          <w:rPr>
            <w:rStyle w:val="Hyperlink"/>
          </w:rPr>
          <w:t>normative</w:t>
        </w:r>
      </w:hyperlink>
      <w:r>
        <w:t xml:space="preserve"> </w:t>
      </w:r>
      <w:r>
        <w:fldChar w:fldCharType="begin"/>
      </w:r>
      <w:r>
        <w:instrText>PAGEREF section_1131c2dbbbec43308872cb3762f0eebb</w:instrText>
      </w:r>
      <w:r>
        <w:fldChar w:fldCharType="separate"/>
      </w:r>
      <w:r>
        <w:rPr>
          <w:noProof/>
        </w:rPr>
        <w:t>6</w:t>
      </w:r>
      <w:r>
        <w:fldChar w:fldCharType="end"/>
      </w:r>
    </w:p>
    <w:p w:rsidR="00F174CD" w:rsidRDefault="00246D7E">
      <w:pPr>
        <w:pStyle w:val="indexentry0"/>
      </w:pPr>
      <w:hyperlink w:anchor="section_f20205f05b03447e80039f00507393b9">
        <w:r>
          <w:rPr>
            <w:rStyle w:val="Hyperlink"/>
          </w:rPr>
          <w:t>Relationship to other protocols</w:t>
        </w:r>
      </w:hyperlink>
      <w:r>
        <w:t xml:space="preserve"> </w:t>
      </w:r>
      <w:r>
        <w:fldChar w:fldCharType="begin"/>
      </w:r>
      <w:r>
        <w:instrText>PAGEREF section_f20205f05b03447e80039f00507393b9</w:instrText>
      </w:r>
      <w:r>
        <w:fldChar w:fldCharType="separate"/>
      </w:r>
      <w:r>
        <w:rPr>
          <w:noProof/>
        </w:rPr>
        <w:t>7</w:t>
      </w:r>
      <w:r>
        <w:fldChar w:fldCharType="end"/>
      </w:r>
    </w:p>
    <w:p w:rsidR="00F174CD" w:rsidRDefault="00F174CD">
      <w:pPr>
        <w:spacing w:before="0" w:after="0"/>
        <w:rPr>
          <w:sz w:val="16"/>
        </w:rPr>
      </w:pPr>
    </w:p>
    <w:p w:rsidR="00F174CD" w:rsidRDefault="00246D7E">
      <w:pPr>
        <w:pStyle w:val="indexheader"/>
      </w:pPr>
      <w:r>
        <w:t>S</w:t>
      </w:r>
    </w:p>
    <w:p w:rsidR="00F174CD" w:rsidRDefault="00F174CD">
      <w:pPr>
        <w:spacing w:before="0" w:after="0"/>
        <w:rPr>
          <w:sz w:val="16"/>
        </w:rPr>
      </w:pPr>
    </w:p>
    <w:p w:rsidR="00F174CD" w:rsidRDefault="00246D7E">
      <w:pPr>
        <w:pStyle w:val="indexentry0"/>
      </w:pPr>
      <w:r>
        <w:t>Security</w:t>
      </w:r>
    </w:p>
    <w:p w:rsidR="00F174CD" w:rsidRDefault="00246D7E">
      <w:pPr>
        <w:pStyle w:val="indexentry0"/>
      </w:pPr>
      <w:r>
        <w:t xml:space="preserve">   </w:t>
      </w:r>
      <w:hyperlink w:anchor="section_1b168765825642709ea96c51543a4498">
        <w:r>
          <w:rPr>
            <w:rStyle w:val="Hyperlink"/>
          </w:rPr>
          <w:t>implementer considerations</w:t>
        </w:r>
      </w:hyperlink>
      <w:r>
        <w:t xml:space="preserve"> </w:t>
      </w:r>
      <w:r>
        <w:fldChar w:fldCharType="begin"/>
      </w:r>
      <w:r>
        <w:instrText>PAGEREF section_1b168765825642709ea96c51543a4498</w:instrText>
      </w:r>
      <w:r>
        <w:fldChar w:fldCharType="separate"/>
      </w:r>
      <w:r>
        <w:rPr>
          <w:noProof/>
        </w:rPr>
        <w:t>20</w:t>
      </w:r>
      <w:r>
        <w:fldChar w:fldCharType="end"/>
      </w:r>
    </w:p>
    <w:p w:rsidR="00F174CD" w:rsidRDefault="00246D7E">
      <w:pPr>
        <w:pStyle w:val="indexentry0"/>
      </w:pPr>
      <w:r>
        <w:t xml:space="preserve">   </w:t>
      </w:r>
      <w:hyperlink w:anchor="section_c0e73fd8804b41fb9ff6241c70201b55">
        <w:r>
          <w:rPr>
            <w:rStyle w:val="Hyperlink"/>
          </w:rPr>
          <w:t>parameter index</w:t>
        </w:r>
      </w:hyperlink>
      <w:r>
        <w:t xml:space="preserve"> </w:t>
      </w:r>
      <w:r>
        <w:fldChar w:fldCharType="begin"/>
      </w:r>
      <w:r>
        <w:instrText>PAGEREF section_c0e73fd8804b41fb9ff6241c70201b55</w:instrText>
      </w:r>
      <w:r>
        <w:fldChar w:fldCharType="separate"/>
      </w:r>
      <w:r>
        <w:rPr>
          <w:noProof/>
        </w:rPr>
        <w:t>20</w:t>
      </w:r>
      <w:r>
        <w:fldChar w:fldCharType="end"/>
      </w:r>
    </w:p>
    <w:p w:rsidR="00F174CD" w:rsidRDefault="00246D7E">
      <w:pPr>
        <w:pStyle w:val="indexentry0"/>
      </w:pPr>
      <w:hyperlink w:anchor="section_1b6fc44ccdcb436ab562f231ab65fa3d">
        <w:r>
          <w:rPr>
            <w:rStyle w:val="Hyperlink"/>
          </w:rPr>
          <w:t>Security token for accessing a third-party service with extensio</w:t>
        </w:r>
        <w:r>
          <w:rPr>
            <w:rStyle w:val="Hyperlink"/>
          </w:rPr>
          <w:t>ns example</w:t>
        </w:r>
      </w:hyperlink>
      <w:r>
        <w:t xml:space="preserve"> </w:t>
      </w:r>
      <w:r>
        <w:fldChar w:fldCharType="begin"/>
      </w:r>
      <w:r>
        <w:instrText>PAGEREF section_1b6fc44ccdcb436ab562f231ab65fa3d</w:instrText>
      </w:r>
      <w:r>
        <w:fldChar w:fldCharType="separate"/>
      </w:r>
      <w:r>
        <w:rPr>
          <w:noProof/>
        </w:rPr>
        <w:t>18</w:t>
      </w:r>
      <w:r>
        <w:fldChar w:fldCharType="end"/>
      </w:r>
    </w:p>
    <w:p w:rsidR="00F174CD" w:rsidRDefault="00246D7E">
      <w:pPr>
        <w:pStyle w:val="indexentry0"/>
      </w:pPr>
      <w:hyperlink w:anchor="section_2e6ce5df03b04486b60cf018ccc10bc8">
        <w:r>
          <w:rPr>
            <w:rStyle w:val="Hyperlink"/>
          </w:rPr>
          <w:t>Security token issued by STS example</w:t>
        </w:r>
      </w:hyperlink>
      <w:r>
        <w:t xml:space="preserve"> </w:t>
      </w:r>
      <w:r>
        <w:fldChar w:fldCharType="begin"/>
      </w:r>
      <w:r>
        <w:instrText>PAGEREF section_2e6ce5df03b04486b60cf018ccc10bc8</w:instrText>
      </w:r>
      <w:r>
        <w:fldChar w:fldCharType="separate"/>
      </w:r>
      <w:r>
        <w:rPr>
          <w:noProof/>
        </w:rPr>
        <w:t>15</w:t>
      </w:r>
      <w:r>
        <w:fldChar w:fldCharType="end"/>
      </w:r>
    </w:p>
    <w:p w:rsidR="00F174CD" w:rsidRDefault="00246D7E">
      <w:pPr>
        <w:pStyle w:val="indexentry0"/>
      </w:pPr>
      <w:hyperlink w:anchor="section_e0e4400d9b7c4e9a9011e3cda8f03461">
        <w:r>
          <w:rPr>
            <w:rStyle w:val="Hyperlink"/>
          </w:rPr>
          <w:t>Security token issued by STS with user information added by client example</w:t>
        </w:r>
      </w:hyperlink>
      <w:r>
        <w:t xml:space="preserve"> </w:t>
      </w:r>
      <w:r>
        <w:fldChar w:fldCharType="begin"/>
      </w:r>
      <w:r>
        <w:instrText>PAGEREF section_e0e4400d9b7c4e9a9011e3cda8f03461</w:instrText>
      </w:r>
      <w:r>
        <w:fldChar w:fldCharType="separate"/>
      </w:r>
      <w:r>
        <w:rPr>
          <w:noProof/>
        </w:rPr>
        <w:t>16</w:t>
      </w:r>
      <w:r>
        <w:fldChar w:fldCharType="end"/>
      </w:r>
    </w:p>
    <w:p w:rsidR="00F174CD" w:rsidRDefault="00246D7E">
      <w:pPr>
        <w:pStyle w:val="indexentry0"/>
      </w:pPr>
      <w:hyperlink w:anchor="section_bdbef05bf4534f67ab07ef734ed6e405">
        <w:r>
          <w:rPr>
            <w:rStyle w:val="Hyperlink"/>
          </w:rPr>
          <w:t>Security token self-issued by client applica</w:t>
        </w:r>
        <w:r>
          <w:rPr>
            <w:rStyle w:val="Hyperlink"/>
          </w:rPr>
          <w:t>tion example</w:t>
        </w:r>
      </w:hyperlink>
      <w:r>
        <w:t xml:space="preserve"> </w:t>
      </w:r>
      <w:r>
        <w:fldChar w:fldCharType="begin"/>
      </w:r>
      <w:r>
        <w:instrText>PAGEREF section_bdbef05bf4534f67ab07ef734ed6e405</w:instrText>
      </w:r>
      <w:r>
        <w:fldChar w:fldCharType="separate"/>
      </w:r>
      <w:r>
        <w:rPr>
          <w:noProof/>
        </w:rPr>
        <w:t>15</w:t>
      </w:r>
      <w:r>
        <w:fldChar w:fldCharType="end"/>
      </w:r>
    </w:p>
    <w:p w:rsidR="00F174CD" w:rsidRDefault="00246D7E">
      <w:pPr>
        <w:pStyle w:val="indexentry0"/>
      </w:pPr>
      <w:hyperlink w:anchor="section_968d09ca55d144f99fc6873b724ef3df">
        <w:r>
          <w:rPr>
            <w:rStyle w:val="Hyperlink"/>
          </w:rPr>
          <w:t>Security token self-issued by client application with user information example</w:t>
        </w:r>
      </w:hyperlink>
      <w:r>
        <w:t xml:space="preserve"> </w:t>
      </w:r>
      <w:r>
        <w:fldChar w:fldCharType="begin"/>
      </w:r>
      <w:r>
        <w:instrText>PAGEREF section_968d09ca55d144f99fc6873b724ef3d</w:instrText>
      </w:r>
      <w:r>
        <w:instrText>f</w:instrText>
      </w:r>
      <w:r>
        <w:fldChar w:fldCharType="separate"/>
      </w:r>
      <w:r>
        <w:rPr>
          <w:noProof/>
        </w:rPr>
        <w:t>17</w:t>
      </w:r>
      <w:r>
        <w:fldChar w:fldCharType="end"/>
      </w:r>
    </w:p>
    <w:p w:rsidR="00F174CD" w:rsidRDefault="00246D7E">
      <w:pPr>
        <w:pStyle w:val="indexentry0"/>
      </w:pPr>
      <w:r>
        <w:t>Sequencing rules - client</w:t>
      </w:r>
    </w:p>
    <w:p w:rsidR="00F174CD" w:rsidRDefault="00246D7E">
      <w:pPr>
        <w:pStyle w:val="indexentry0"/>
      </w:pPr>
      <w:r>
        <w:t xml:space="preserve">   </w:t>
      </w:r>
      <w:hyperlink w:anchor="section_bca538e14a0245afa41c441645506c93">
        <w:r>
          <w:rPr>
            <w:rStyle w:val="Hyperlink"/>
          </w:rPr>
          <w:t>realm autodiscovery through HTTP 401 challenge</w:t>
        </w:r>
      </w:hyperlink>
      <w:r>
        <w:t xml:space="preserve"> </w:t>
      </w:r>
      <w:r>
        <w:fldChar w:fldCharType="begin"/>
      </w:r>
      <w:r>
        <w:instrText>PAGEREF section_bca538e14a0245afa41c441645506c93</w:instrText>
      </w:r>
      <w:r>
        <w:fldChar w:fldCharType="separate"/>
      </w:r>
      <w:r>
        <w:rPr>
          <w:noProof/>
        </w:rPr>
        <w:t>10</w:t>
      </w:r>
      <w:r>
        <w:fldChar w:fldCharType="end"/>
      </w:r>
    </w:p>
    <w:p w:rsidR="00F174CD" w:rsidRDefault="00246D7E">
      <w:pPr>
        <w:pStyle w:val="indexentry0"/>
      </w:pPr>
      <w:r>
        <w:t xml:space="preserve">   </w:t>
      </w:r>
      <w:hyperlink w:anchor="section_347a146dbe0446f9bbad23d0beb660ed">
        <w:r>
          <w:rPr>
            <w:rStyle w:val="Hyperlink"/>
          </w:rPr>
          <w:t>server-to-server token contents</w:t>
        </w:r>
      </w:hyperlink>
      <w:r>
        <w:t xml:space="preserve"> </w:t>
      </w:r>
      <w:r>
        <w:fldChar w:fldCharType="begin"/>
      </w:r>
      <w:r>
        <w:instrText>PAGEREF section_347a146dbe0446f9bbad23d0beb660ed</w:instrText>
      </w:r>
      <w:r>
        <w:fldChar w:fldCharType="separate"/>
      </w:r>
      <w:r>
        <w:rPr>
          <w:noProof/>
        </w:rPr>
        <w:t>10</w:t>
      </w:r>
      <w:r>
        <w:fldChar w:fldCharType="end"/>
      </w:r>
    </w:p>
    <w:p w:rsidR="00F174CD" w:rsidRDefault="00246D7E">
      <w:pPr>
        <w:pStyle w:val="indexentry0"/>
      </w:pPr>
      <w:r>
        <w:t>Sequencing rules - server</w:t>
      </w:r>
    </w:p>
    <w:p w:rsidR="00F174CD" w:rsidRDefault="00246D7E">
      <w:pPr>
        <w:pStyle w:val="indexentry0"/>
      </w:pPr>
      <w:r>
        <w:t xml:space="preserve">   </w:t>
      </w:r>
      <w:hyperlink w:anchor="section_5981e9e2a60f4c7b95bbf4024e2403e6">
        <w:r>
          <w:rPr>
            <w:rStyle w:val="Hyperlink"/>
          </w:rPr>
          <w:t>authentication with third-party application</w:t>
        </w:r>
      </w:hyperlink>
      <w:r>
        <w:t xml:space="preserve"> </w:t>
      </w:r>
      <w:r>
        <w:fldChar w:fldCharType="begin"/>
      </w:r>
      <w:r>
        <w:instrText>PAGEREF section_5981e9e2a60f4c7b95bbf4024e2403e6</w:instrText>
      </w:r>
      <w:r>
        <w:fldChar w:fldCharType="separate"/>
      </w:r>
      <w:r>
        <w:rPr>
          <w:noProof/>
        </w:rPr>
        <w:t>12</w:t>
      </w:r>
      <w:r>
        <w:fldChar w:fldCharType="end"/>
      </w:r>
    </w:p>
    <w:p w:rsidR="00F174CD" w:rsidRDefault="00246D7E">
      <w:pPr>
        <w:pStyle w:val="indexentry0"/>
      </w:pPr>
      <w:r>
        <w:t xml:space="preserve">   </w:t>
      </w:r>
      <w:hyperlink w:anchor="section_c639d7e342a64e0ba60d547662ed09de">
        <w:r>
          <w:rPr>
            <w:rStyle w:val="Hyperlink"/>
          </w:rPr>
          <w:t>authentication with user information within a single organization</w:t>
        </w:r>
      </w:hyperlink>
      <w:r>
        <w:t xml:space="preserve"> </w:t>
      </w:r>
      <w:r>
        <w:fldChar w:fldCharType="begin"/>
      </w:r>
      <w:r>
        <w:instrText>PAGEREF section_c639d7e342a64e0ba60d547662ed09de</w:instrText>
      </w:r>
      <w:r>
        <w:fldChar w:fldCharType="separate"/>
      </w:r>
      <w:r>
        <w:rPr>
          <w:noProof/>
        </w:rPr>
        <w:t>11</w:t>
      </w:r>
      <w:r>
        <w:fldChar w:fldCharType="end"/>
      </w:r>
    </w:p>
    <w:p w:rsidR="00F174CD" w:rsidRDefault="00246D7E">
      <w:pPr>
        <w:pStyle w:val="indexentry0"/>
      </w:pPr>
      <w:r>
        <w:t xml:space="preserve">   </w:t>
      </w:r>
      <w:hyperlink w:anchor="section_4e4f647349c94d8383706de304c75f70">
        <w:r>
          <w:rPr>
            <w:rStyle w:val="Hyperlink"/>
          </w:rPr>
          <w:t>authentication within a single organization</w:t>
        </w:r>
      </w:hyperlink>
      <w:r>
        <w:t xml:space="preserve"> </w:t>
      </w:r>
      <w:r>
        <w:fldChar w:fldCharType="begin"/>
      </w:r>
      <w:r>
        <w:instrText>PAGEREF section_4e4f647349c94d8383706de304c75f70</w:instrText>
      </w:r>
      <w:r>
        <w:fldChar w:fldCharType="separate"/>
      </w:r>
      <w:r>
        <w:rPr>
          <w:noProof/>
        </w:rPr>
        <w:t>11</w:t>
      </w:r>
      <w:r>
        <w:fldChar w:fldCharType="end"/>
      </w:r>
    </w:p>
    <w:p w:rsidR="00F174CD" w:rsidRDefault="00246D7E">
      <w:pPr>
        <w:pStyle w:val="indexentry0"/>
      </w:pPr>
      <w:r>
        <w:t xml:space="preserve">   </w:t>
      </w:r>
      <w:hyperlink w:anchor="section_0b865daa9bba4aa58ebf97eada29530a">
        <w:r>
          <w:rPr>
            <w:rStyle w:val="Hyperlink"/>
          </w:rPr>
          <w:t>realm autodiscovery through HTTP 401 challenge</w:t>
        </w:r>
      </w:hyperlink>
      <w:r>
        <w:t xml:space="preserve"> </w:t>
      </w:r>
      <w:r>
        <w:fldChar w:fldCharType="begin"/>
      </w:r>
      <w:r>
        <w:instrText>P</w:instrText>
      </w:r>
      <w:r>
        <w:instrText>AGEREF section_0b865daa9bba4aa58ebf97eada29530a</w:instrText>
      </w:r>
      <w:r>
        <w:fldChar w:fldCharType="separate"/>
      </w:r>
      <w:r>
        <w:rPr>
          <w:noProof/>
        </w:rPr>
        <w:t>13</w:t>
      </w:r>
      <w:r>
        <w:fldChar w:fldCharType="end"/>
      </w:r>
    </w:p>
    <w:p w:rsidR="00F174CD" w:rsidRDefault="00246D7E">
      <w:pPr>
        <w:pStyle w:val="indexentry0"/>
      </w:pPr>
      <w:r>
        <w:t xml:space="preserve">   </w:t>
      </w:r>
      <w:hyperlink w:anchor="section_7dfe449be54044d296c7dc7ff86a0431">
        <w:r>
          <w:rPr>
            <w:rStyle w:val="Hyperlink"/>
          </w:rPr>
          <w:t>server-to-server security token contents</w:t>
        </w:r>
      </w:hyperlink>
      <w:r>
        <w:t xml:space="preserve"> </w:t>
      </w:r>
      <w:r>
        <w:fldChar w:fldCharType="begin"/>
      </w:r>
      <w:r>
        <w:instrText>PAGEREF section_7dfe449be54044d296c7dc7ff86a0431</w:instrText>
      </w:r>
      <w:r>
        <w:fldChar w:fldCharType="separate"/>
      </w:r>
      <w:r>
        <w:rPr>
          <w:noProof/>
        </w:rPr>
        <w:t>13</w:t>
      </w:r>
      <w:r>
        <w:fldChar w:fldCharType="end"/>
      </w:r>
    </w:p>
    <w:p w:rsidR="00F174CD" w:rsidRDefault="00246D7E">
      <w:pPr>
        <w:pStyle w:val="indexentry0"/>
      </w:pPr>
      <w:r>
        <w:t xml:space="preserve">   </w:t>
      </w:r>
      <w:hyperlink w:anchor="section_5c7bea186b704f02826fe4c6d6f3c86b">
        <w:r>
          <w:rPr>
            <w:rStyle w:val="Hyperlink"/>
          </w:rPr>
          <w:t>server-to-server validation criteria</w:t>
        </w:r>
      </w:hyperlink>
      <w:r>
        <w:t xml:space="preserve"> </w:t>
      </w:r>
      <w:r>
        <w:fldChar w:fldCharType="begin"/>
      </w:r>
      <w:r>
        <w:instrText>PAGEREF section_5c7bea186b704f02826fe4c6d6f3c86b</w:instrText>
      </w:r>
      <w:r>
        <w:fldChar w:fldCharType="separate"/>
      </w:r>
      <w:r>
        <w:rPr>
          <w:noProof/>
        </w:rPr>
        <w:t>13</w:t>
      </w:r>
      <w:r>
        <w:fldChar w:fldCharType="end"/>
      </w:r>
    </w:p>
    <w:p w:rsidR="00F174CD" w:rsidRDefault="00246D7E">
      <w:pPr>
        <w:pStyle w:val="indexentry0"/>
      </w:pPr>
      <w:r>
        <w:t>Server</w:t>
      </w:r>
    </w:p>
    <w:p w:rsidR="00F174CD" w:rsidRDefault="00246D7E">
      <w:pPr>
        <w:pStyle w:val="indexentry0"/>
      </w:pPr>
      <w:r>
        <w:t xml:space="preserve">   </w:t>
      </w:r>
      <w:hyperlink w:anchor="section_f4770510fbb04f19a3a17c41a45ac45b">
        <w:r>
          <w:rPr>
            <w:rStyle w:val="Hyperlink"/>
          </w:rPr>
          <w:t>Abstract data model</w:t>
        </w:r>
      </w:hyperlink>
      <w:r>
        <w:t xml:space="preserve"> </w:t>
      </w:r>
      <w:r>
        <w:fldChar w:fldCharType="begin"/>
      </w:r>
      <w:r>
        <w:instrText>PAGEREF section_f4770510fbb04f19a3a17c41a45ac45b</w:instrText>
      </w:r>
      <w:r>
        <w:fldChar w:fldCharType="separate"/>
      </w:r>
      <w:r>
        <w:rPr>
          <w:noProof/>
        </w:rPr>
        <w:t>10</w:t>
      </w:r>
      <w:r>
        <w:fldChar w:fldCharType="end"/>
      </w:r>
    </w:p>
    <w:p w:rsidR="00F174CD" w:rsidRDefault="00246D7E">
      <w:pPr>
        <w:pStyle w:val="indexentry0"/>
      </w:pPr>
      <w:r>
        <w:t xml:space="preserve">   </w:t>
      </w:r>
      <w:hyperlink w:anchor="section_a7dd084a5d7640e1971320dba03d56fc">
        <w:r>
          <w:rPr>
            <w:rStyle w:val="Hyperlink"/>
          </w:rPr>
          <w:t>Higher-layer triggered events</w:t>
        </w:r>
      </w:hyperlink>
      <w:r>
        <w:t xml:space="preserve"> </w:t>
      </w:r>
      <w:r>
        <w:fldChar w:fldCharType="begin"/>
      </w:r>
      <w:r>
        <w:instrText>PAGEREF section_a7dd084a5d7640e1971320dba03d56fc</w:instrText>
      </w:r>
      <w:r>
        <w:fldChar w:fldCharType="separate"/>
      </w:r>
      <w:r>
        <w:rPr>
          <w:noProof/>
        </w:rPr>
        <w:t>11</w:t>
      </w:r>
      <w:r>
        <w:fldChar w:fldCharType="end"/>
      </w:r>
    </w:p>
    <w:p w:rsidR="00F174CD" w:rsidRDefault="00246D7E">
      <w:pPr>
        <w:pStyle w:val="indexentry0"/>
      </w:pPr>
      <w:r>
        <w:t xml:space="preserve">   </w:t>
      </w:r>
      <w:hyperlink w:anchor="section_062496fdc034447696c7d1882d64b56a">
        <w:r>
          <w:rPr>
            <w:rStyle w:val="Hyperlink"/>
          </w:rPr>
          <w:t>Initialization</w:t>
        </w:r>
      </w:hyperlink>
      <w:r>
        <w:t xml:space="preserve"> </w:t>
      </w:r>
      <w:r>
        <w:fldChar w:fldCharType="begin"/>
      </w:r>
      <w:r>
        <w:instrText>PAGEREF section_062496fdc034447696c7d1882d64b56a</w:instrText>
      </w:r>
      <w:r>
        <w:fldChar w:fldCharType="separate"/>
      </w:r>
      <w:r>
        <w:rPr>
          <w:noProof/>
        </w:rPr>
        <w:t>11</w:t>
      </w:r>
      <w:r>
        <w:fldChar w:fldCharType="end"/>
      </w:r>
    </w:p>
    <w:p w:rsidR="00F174CD" w:rsidRDefault="00246D7E">
      <w:pPr>
        <w:pStyle w:val="indexentry0"/>
      </w:pPr>
      <w:r>
        <w:t xml:space="preserve">   </w:t>
      </w:r>
      <w:hyperlink w:anchor="section_5622ab4bd97e4227829e6916c3f680d2">
        <w:r>
          <w:rPr>
            <w:rStyle w:val="Hyperlink"/>
          </w:rPr>
          <w:t>Other local events</w:t>
        </w:r>
      </w:hyperlink>
      <w:r>
        <w:t xml:space="preserve"> </w:t>
      </w:r>
      <w:r>
        <w:fldChar w:fldCharType="begin"/>
      </w:r>
      <w:r>
        <w:instrText>PAGEREF section_5622ab4bd97e4227829e6916c3f680d2</w:instrText>
      </w:r>
      <w:r>
        <w:fldChar w:fldCharType="separate"/>
      </w:r>
      <w:r>
        <w:rPr>
          <w:noProof/>
        </w:rPr>
        <w:t>14</w:t>
      </w:r>
      <w:r>
        <w:fldChar w:fldCharType="end"/>
      </w:r>
    </w:p>
    <w:p w:rsidR="00F174CD" w:rsidRDefault="00246D7E">
      <w:pPr>
        <w:pStyle w:val="indexentry0"/>
      </w:pPr>
      <w:r>
        <w:t xml:space="preserve">   </w:t>
      </w:r>
      <w:hyperlink w:anchor="section_29b0d7b3168144f1a6143ea09d064eb5">
        <w:r>
          <w:rPr>
            <w:rStyle w:val="Hyperlink"/>
          </w:rPr>
          <w:t>Tim</w:t>
        </w:r>
        <w:r>
          <w:rPr>
            <w:rStyle w:val="Hyperlink"/>
          </w:rPr>
          <w:t>er events</w:t>
        </w:r>
      </w:hyperlink>
      <w:r>
        <w:t xml:space="preserve"> </w:t>
      </w:r>
      <w:r>
        <w:fldChar w:fldCharType="begin"/>
      </w:r>
      <w:r>
        <w:instrText>PAGEREF section_29b0d7b3168144f1a6143ea09d064eb5</w:instrText>
      </w:r>
      <w:r>
        <w:fldChar w:fldCharType="separate"/>
      </w:r>
      <w:r>
        <w:rPr>
          <w:noProof/>
        </w:rPr>
        <w:t>14</w:t>
      </w:r>
      <w:r>
        <w:fldChar w:fldCharType="end"/>
      </w:r>
    </w:p>
    <w:p w:rsidR="00F174CD" w:rsidRDefault="00246D7E">
      <w:pPr>
        <w:pStyle w:val="indexentry0"/>
      </w:pPr>
      <w:r>
        <w:t xml:space="preserve">   </w:t>
      </w:r>
      <w:hyperlink w:anchor="section_9aa75f79142549d59bab8392b4d7533d">
        <w:r>
          <w:rPr>
            <w:rStyle w:val="Hyperlink"/>
          </w:rPr>
          <w:t>Timers</w:t>
        </w:r>
      </w:hyperlink>
      <w:r>
        <w:t xml:space="preserve"> </w:t>
      </w:r>
      <w:r>
        <w:fldChar w:fldCharType="begin"/>
      </w:r>
      <w:r>
        <w:instrText>PAGEREF section_9aa75f79142549d59bab8392b4d7533d</w:instrText>
      </w:r>
      <w:r>
        <w:fldChar w:fldCharType="separate"/>
      </w:r>
      <w:r>
        <w:rPr>
          <w:noProof/>
        </w:rPr>
        <w:t>11</w:t>
      </w:r>
      <w:r>
        <w:fldChar w:fldCharType="end"/>
      </w:r>
    </w:p>
    <w:p w:rsidR="00F174CD" w:rsidRDefault="00246D7E">
      <w:pPr>
        <w:pStyle w:val="indexentry0"/>
      </w:pPr>
      <w:hyperlink w:anchor="section_7dfe449be54044d296c7dc7ff86a0431">
        <w:r>
          <w:rPr>
            <w:rStyle w:val="Hyperlink"/>
          </w:rPr>
          <w:t>Server</w:t>
        </w:r>
        <w:r>
          <w:rPr>
            <w:rStyle w:val="Hyperlink"/>
          </w:rPr>
          <w:t>-to-server security token contents - server</w:t>
        </w:r>
      </w:hyperlink>
      <w:r>
        <w:t xml:space="preserve"> </w:t>
      </w:r>
      <w:r>
        <w:fldChar w:fldCharType="begin"/>
      </w:r>
      <w:r>
        <w:instrText>PAGEREF section_7dfe449be54044d296c7dc7ff86a0431</w:instrText>
      </w:r>
      <w:r>
        <w:fldChar w:fldCharType="separate"/>
      </w:r>
      <w:r>
        <w:rPr>
          <w:noProof/>
        </w:rPr>
        <w:t>13</w:t>
      </w:r>
      <w:r>
        <w:fldChar w:fldCharType="end"/>
      </w:r>
    </w:p>
    <w:p w:rsidR="00F174CD" w:rsidRDefault="00246D7E">
      <w:pPr>
        <w:pStyle w:val="indexentry0"/>
      </w:pPr>
      <w:r>
        <w:t>Server-to-server token contents</w:t>
      </w:r>
    </w:p>
    <w:p w:rsidR="00F174CD" w:rsidRDefault="00246D7E">
      <w:pPr>
        <w:pStyle w:val="indexentry0"/>
      </w:pPr>
      <w:r>
        <w:t xml:space="preserve">   </w:t>
      </w:r>
      <w:hyperlink w:anchor="section_347a146dbe0446f9bbad23d0beb660ed">
        <w:r>
          <w:rPr>
            <w:rStyle w:val="Hyperlink"/>
          </w:rPr>
          <w:t>client</w:t>
        </w:r>
      </w:hyperlink>
      <w:r>
        <w:t xml:space="preserve"> </w:t>
      </w:r>
      <w:r>
        <w:fldChar w:fldCharType="begin"/>
      </w:r>
      <w:r>
        <w:instrText>PAGEREF section_347a146dbe0446f9bbad23d0beb660ed</w:instrText>
      </w:r>
      <w:r>
        <w:fldChar w:fldCharType="separate"/>
      </w:r>
      <w:r>
        <w:rPr>
          <w:noProof/>
        </w:rPr>
        <w:t>10</w:t>
      </w:r>
      <w:r>
        <w:fldChar w:fldCharType="end"/>
      </w:r>
    </w:p>
    <w:p w:rsidR="00F174CD" w:rsidRDefault="00246D7E">
      <w:pPr>
        <w:pStyle w:val="indexentry0"/>
      </w:pPr>
      <w:hyperlink w:anchor="section_5c7bea186b704f02826fe4c6d6f3c86b">
        <w:r>
          <w:rPr>
            <w:rStyle w:val="Hyperlink"/>
          </w:rPr>
          <w:t>Server-to-server validation criteria</w:t>
        </w:r>
      </w:hyperlink>
      <w:r>
        <w:t xml:space="preserve"> </w:t>
      </w:r>
      <w:r>
        <w:fldChar w:fldCharType="begin"/>
      </w:r>
      <w:r>
        <w:instrText>PAGEREF section_5c7bea186b704f02826fe4c6d6f3c86b</w:instrText>
      </w:r>
      <w:r>
        <w:fldChar w:fldCharType="separate"/>
      </w:r>
      <w:r>
        <w:rPr>
          <w:noProof/>
        </w:rPr>
        <w:t>13</w:t>
      </w:r>
      <w:r>
        <w:fldChar w:fldCharType="end"/>
      </w:r>
    </w:p>
    <w:p w:rsidR="00F174CD" w:rsidRDefault="00246D7E">
      <w:pPr>
        <w:pStyle w:val="indexentry0"/>
      </w:pPr>
      <w:hyperlink w:anchor="section_88d50c64d5c54590a768cb96b16ee188">
        <w:r>
          <w:rPr>
            <w:rStyle w:val="Hyperlink"/>
          </w:rPr>
          <w:t>Standards assignments</w:t>
        </w:r>
      </w:hyperlink>
      <w:r>
        <w:t xml:space="preserve"> </w:t>
      </w:r>
      <w:r>
        <w:fldChar w:fldCharType="begin"/>
      </w:r>
      <w:r>
        <w:instrText>PAGEREF section_88d5</w:instrText>
      </w:r>
      <w:r>
        <w:instrText>0c64d5c54590a768cb96b16ee188</w:instrText>
      </w:r>
      <w:r>
        <w:fldChar w:fldCharType="separate"/>
      </w:r>
      <w:r>
        <w:rPr>
          <w:noProof/>
        </w:rPr>
        <w:t>7</w:t>
      </w:r>
      <w:r>
        <w:fldChar w:fldCharType="end"/>
      </w:r>
    </w:p>
    <w:p w:rsidR="00F174CD" w:rsidRDefault="00246D7E">
      <w:pPr>
        <w:pStyle w:val="indexentry0"/>
      </w:pPr>
      <w:hyperlink w:anchor="section_2a67f79484554dc49b0d9bf0dac6f5ee">
        <w:r>
          <w:rPr>
            <w:rStyle w:val="Hyperlink"/>
          </w:rPr>
          <w:t>Syntax - messages</w:t>
        </w:r>
      </w:hyperlink>
      <w:r>
        <w:t xml:space="preserve"> </w:t>
      </w:r>
      <w:r>
        <w:fldChar w:fldCharType="begin"/>
      </w:r>
      <w:r>
        <w:instrText>PAGEREF section_2a67f79484554dc49b0d9bf0dac6f5ee</w:instrText>
      </w:r>
      <w:r>
        <w:fldChar w:fldCharType="separate"/>
      </w:r>
      <w:r>
        <w:rPr>
          <w:noProof/>
        </w:rPr>
        <w:t>8</w:t>
      </w:r>
      <w:r>
        <w:fldChar w:fldCharType="end"/>
      </w:r>
    </w:p>
    <w:p w:rsidR="00F174CD" w:rsidRDefault="00F174CD">
      <w:pPr>
        <w:spacing w:before="0" w:after="0"/>
        <w:rPr>
          <w:sz w:val="16"/>
        </w:rPr>
      </w:pPr>
    </w:p>
    <w:p w:rsidR="00F174CD" w:rsidRDefault="00246D7E">
      <w:pPr>
        <w:pStyle w:val="indexheader"/>
      </w:pPr>
      <w:r>
        <w:t>T</w:t>
      </w:r>
    </w:p>
    <w:p w:rsidR="00F174CD" w:rsidRDefault="00F174CD">
      <w:pPr>
        <w:spacing w:before="0" w:after="0"/>
        <w:rPr>
          <w:sz w:val="16"/>
        </w:rPr>
      </w:pPr>
    </w:p>
    <w:p w:rsidR="00F174CD" w:rsidRDefault="00246D7E">
      <w:pPr>
        <w:pStyle w:val="indexentry0"/>
      </w:pPr>
      <w:r>
        <w:t>Timer events</w:t>
      </w:r>
    </w:p>
    <w:p w:rsidR="00F174CD" w:rsidRDefault="00246D7E">
      <w:pPr>
        <w:pStyle w:val="indexentry0"/>
      </w:pPr>
      <w:r>
        <w:t xml:space="preserve">   </w:t>
      </w:r>
      <w:hyperlink w:anchor="section_16389a957b6d4fb793131e34b57fd9d4">
        <w:r>
          <w:rPr>
            <w:rStyle w:val="Hyperlink"/>
          </w:rPr>
          <w:t>client</w:t>
        </w:r>
      </w:hyperlink>
      <w:r>
        <w:t xml:space="preserve"> </w:t>
      </w:r>
      <w:r>
        <w:fldChar w:fldCharType="begin"/>
      </w:r>
      <w:r>
        <w:instrText>PAGEREF section_16389a957b6d4fb793131e34b57fd9d4</w:instrText>
      </w:r>
      <w:r>
        <w:fldChar w:fldCharType="separate"/>
      </w:r>
      <w:r>
        <w:rPr>
          <w:noProof/>
        </w:rPr>
        <w:t>10</w:t>
      </w:r>
      <w:r>
        <w:fldChar w:fldCharType="end"/>
      </w:r>
    </w:p>
    <w:p w:rsidR="00F174CD" w:rsidRDefault="00246D7E">
      <w:pPr>
        <w:pStyle w:val="indexentry0"/>
      </w:pPr>
      <w:r>
        <w:t xml:space="preserve">   </w:t>
      </w:r>
      <w:hyperlink w:anchor="section_29b0d7b3168144f1a6143ea09d064eb5">
        <w:r>
          <w:rPr>
            <w:rStyle w:val="Hyperlink"/>
          </w:rPr>
          <w:t>server</w:t>
        </w:r>
      </w:hyperlink>
      <w:r>
        <w:t xml:space="preserve"> </w:t>
      </w:r>
      <w:r>
        <w:fldChar w:fldCharType="begin"/>
      </w:r>
      <w:r>
        <w:instrText>PAGEREF section_29b0d7b3168144f1a6143ea09d064eb5</w:instrText>
      </w:r>
      <w:r>
        <w:fldChar w:fldCharType="separate"/>
      </w:r>
      <w:r>
        <w:rPr>
          <w:noProof/>
        </w:rPr>
        <w:t>14</w:t>
      </w:r>
      <w:r>
        <w:fldChar w:fldCharType="end"/>
      </w:r>
    </w:p>
    <w:p w:rsidR="00F174CD" w:rsidRDefault="00246D7E">
      <w:pPr>
        <w:pStyle w:val="indexentry0"/>
      </w:pPr>
      <w:r>
        <w:t>Timers</w:t>
      </w:r>
    </w:p>
    <w:p w:rsidR="00F174CD" w:rsidRDefault="00246D7E">
      <w:pPr>
        <w:pStyle w:val="indexentry0"/>
      </w:pPr>
      <w:r>
        <w:t xml:space="preserve">   </w:t>
      </w:r>
      <w:hyperlink w:anchor="section_572bc9a2241b400b854ad8104f0a0298">
        <w:r>
          <w:rPr>
            <w:rStyle w:val="Hyperlink"/>
          </w:rPr>
          <w:t>client</w:t>
        </w:r>
      </w:hyperlink>
      <w:r>
        <w:t xml:space="preserve"> </w:t>
      </w:r>
      <w:r>
        <w:fldChar w:fldCharType="begin"/>
      </w:r>
      <w:r>
        <w:instrText>PAGEREF section_572bc9a2241b400b854ad8104f0a0298</w:instrText>
      </w:r>
      <w:r>
        <w:fldChar w:fldCharType="separate"/>
      </w:r>
      <w:r>
        <w:rPr>
          <w:noProof/>
        </w:rPr>
        <w:t>10</w:t>
      </w:r>
      <w:r>
        <w:fldChar w:fldCharType="end"/>
      </w:r>
    </w:p>
    <w:p w:rsidR="00F174CD" w:rsidRDefault="00246D7E">
      <w:pPr>
        <w:pStyle w:val="indexentry0"/>
      </w:pPr>
      <w:r>
        <w:t xml:space="preserve">   </w:t>
      </w:r>
      <w:hyperlink w:anchor="section_9aa75f79142549d59bab8392b4d7533d">
        <w:r>
          <w:rPr>
            <w:rStyle w:val="Hyperlink"/>
          </w:rPr>
          <w:t>server</w:t>
        </w:r>
      </w:hyperlink>
      <w:r>
        <w:t xml:space="preserve"> </w:t>
      </w:r>
      <w:r>
        <w:fldChar w:fldCharType="begin"/>
      </w:r>
      <w:r>
        <w:instrText>PAGEREF section_9aa75f79142549d59bab8392b4d7533d</w:instrText>
      </w:r>
      <w:r>
        <w:fldChar w:fldCharType="separate"/>
      </w:r>
      <w:r>
        <w:rPr>
          <w:noProof/>
        </w:rPr>
        <w:t>11</w:t>
      </w:r>
      <w:r>
        <w:fldChar w:fldCharType="end"/>
      </w:r>
    </w:p>
    <w:p w:rsidR="00F174CD" w:rsidRDefault="00246D7E">
      <w:pPr>
        <w:pStyle w:val="indexentry0"/>
      </w:pPr>
      <w:hyperlink w:anchor="section_52aad71cba194001acf1cc172342fce1">
        <w:r>
          <w:rPr>
            <w:rStyle w:val="Hyperlink"/>
          </w:rPr>
          <w:t>Tracking changes</w:t>
        </w:r>
      </w:hyperlink>
      <w:r>
        <w:t xml:space="preserve"> </w:t>
      </w:r>
      <w:r>
        <w:fldChar w:fldCharType="begin"/>
      </w:r>
      <w:r>
        <w:instrText>PAGEREF section_52aad71cba194001acf1cc172342fce1</w:instrText>
      </w:r>
      <w:r>
        <w:fldChar w:fldCharType="separate"/>
      </w:r>
      <w:r>
        <w:rPr>
          <w:noProof/>
        </w:rPr>
        <w:t>22</w:t>
      </w:r>
      <w:r>
        <w:fldChar w:fldCharType="end"/>
      </w:r>
    </w:p>
    <w:p w:rsidR="00F174CD" w:rsidRDefault="00246D7E">
      <w:pPr>
        <w:pStyle w:val="indexentry0"/>
      </w:pPr>
      <w:hyperlink w:anchor="section_676e259a234746c2ad9f0cfff958dacc">
        <w:r>
          <w:rPr>
            <w:rStyle w:val="Hyperlink"/>
          </w:rPr>
          <w:t>Transport</w:t>
        </w:r>
      </w:hyperlink>
      <w:r>
        <w:t xml:space="preserve"> </w:t>
      </w:r>
      <w:r>
        <w:fldChar w:fldCharType="begin"/>
      </w:r>
      <w:r>
        <w:instrText>PAGEREF section_676e259a234746c2ad9f0cfff958dacc</w:instrText>
      </w:r>
      <w:r>
        <w:fldChar w:fldCharType="separate"/>
      </w:r>
      <w:r>
        <w:rPr>
          <w:noProof/>
        </w:rPr>
        <w:t>8</w:t>
      </w:r>
      <w:r>
        <w:fldChar w:fldCharType="end"/>
      </w:r>
    </w:p>
    <w:p w:rsidR="00F174CD" w:rsidRDefault="00246D7E">
      <w:pPr>
        <w:pStyle w:val="indexentry0"/>
      </w:pPr>
      <w:hyperlink w:anchor="section_676e259a234746c2ad9f0cfff958dacc">
        <w:r>
          <w:rPr>
            <w:rStyle w:val="Hyperlink"/>
          </w:rPr>
          <w:t>Transport - mess</w:t>
        </w:r>
        <w:r>
          <w:rPr>
            <w:rStyle w:val="Hyperlink"/>
          </w:rPr>
          <w:t>ages</w:t>
        </w:r>
      </w:hyperlink>
      <w:r>
        <w:t xml:space="preserve"> </w:t>
      </w:r>
      <w:r>
        <w:fldChar w:fldCharType="begin"/>
      </w:r>
      <w:r>
        <w:instrText>PAGEREF section_676e259a234746c2ad9f0cfff958dacc</w:instrText>
      </w:r>
      <w:r>
        <w:fldChar w:fldCharType="separate"/>
      </w:r>
      <w:r>
        <w:rPr>
          <w:noProof/>
        </w:rPr>
        <w:t>8</w:t>
      </w:r>
      <w:r>
        <w:fldChar w:fldCharType="end"/>
      </w:r>
    </w:p>
    <w:p w:rsidR="00F174CD" w:rsidRDefault="00F174CD">
      <w:pPr>
        <w:spacing w:before="0" w:after="0"/>
        <w:rPr>
          <w:sz w:val="16"/>
        </w:rPr>
      </w:pPr>
    </w:p>
    <w:p w:rsidR="00F174CD" w:rsidRDefault="00246D7E">
      <w:pPr>
        <w:pStyle w:val="indexheader"/>
      </w:pPr>
      <w:r>
        <w:t>V</w:t>
      </w:r>
    </w:p>
    <w:p w:rsidR="00F174CD" w:rsidRDefault="00F174CD">
      <w:pPr>
        <w:spacing w:before="0" w:after="0"/>
        <w:rPr>
          <w:sz w:val="16"/>
        </w:rPr>
      </w:pPr>
    </w:p>
    <w:p w:rsidR="00F174CD" w:rsidRDefault="00246D7E">
      <w:pPr>
        <w:pStyle w:val="indexentry0"/>
      </w:pPr>
      <w:hyperlink w:anchor="section_9017762fd7bb4253aed3312f4b7328cb">
        <w:r>
          <w:rPr>
            <w:rStyle w:val="Hyperlink"/>
          </w:rPr>
          <w:t>Vendor-extensible fields</w:t>
        </w:r>
      </w:hyperlink>
      <w:r>
        <w:t xml:space="preserve"> </w:t>
      </w:r>
      <w:r>
        <w:fldChar w:fldCharType="begin"/>
      </w:r>
      <w:r>
        <w:instrText>PAGEREF section_9017762fd7bb4253aed3312f4b7328cb</w:instrText>
      </w:r>
      <w:r>
        <w:fldChar w:fldCharType="separate"/>
      </w:r>
      <w:r>
        <w:rPr>
          <w:noProof/>
        </w:rPr>
        <w:t>7</w:t>
      </w:r>
      <w:r>
        <w:fldChar w:fldCharType="end"/>
      </w:r>
    </w:p>
    <w:p w:rsidR="00F174CD" w:rsidRDefault="00246D7E">
      <w:pPr>
        <w:pStyle w:val="indexentry0"/>
      </w:pPr>
      <w:hyperlink w:anchor="section_6a12bc0280f14dd198aeae537c43513c">
        <w:r>
          <w:rPr>
            <w:rStyle w:val="Hyperlink"/>
          </w:rPr>
          <w:t>Versioning</w:t>
        </w:r>
      </w:hyperlink>
      <w:r>
        <w:t xml:space="preserve"> </w:t>
      </w:r>
      <w:r>
        <w:fldChar w:fldCharType="begin"/>
      </w:r>
      <w:r>
        <w:instrText>PAGEREF section_6a12bc0280f14dd198aeae537c43513c</w:instrText>
      </w:r>
      <w:r>
        <w:fldChar w:fldCharType="separate"/>
      </w:r>
      <w:r>
        <w:rPr>
          <w:noProof/>
        </w:rPr>
        <w:t>7</w:t>
      </w:r>
      <w:r>
        <w:fldChar w:fldCharType="end"/>
      </w:r>
    </w:p>
    <w:p w:rsidR="00F174CD" w:rsidRDefault="00F174CD">
      <w:pPr>
        <w:rPr>
          <w:rStyle w:val="InlineCode"/>
        </w:rPr>
      </w:pPr>
      <w:bookmarkStart w:id="124" w:name="EndOfDocument_ST"/>
      <w:bookmarkEnd w:id="124"/>
    </w:p>
    <w:sectPr w:rsidR="00F174CD">
      <w:footerReference w:type="default" r:id="rId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4CD" w:rsidRDefault="00246D7E">
      <w:r>
        <w:separator/>
      </w:r>
    </w:p>
    <w:p w:rsidR="00F174CD" w:rsidRDefault="00F174CD"/>
  </w:endnote>
  <w:endnote w:type="continuationSeparator" w:id="0">
    <w:p w:rsidR="00F174CD" w:rsidRDefault="00246D7E">
      <w:r>
        <w:continuationSeparator/>
      </w:r>
    </w:p>
    <w:p w:rsidR="00F174CD" w:rsidRDefault="00F17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4CD" w:rsidRDefault="00246D7E">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24</w:t>
    </w:r>
    <w:r>
      <w:fldChar w:fldCharType="end"/>
    </w:r>
  </w:p>
  <w:p w:rsidR="00F174CD" w:rsidRDefault="00246D7E">
    <w:pPr>
      <w:pStyle w:val="PageFooter"/>
    </w:pPr>
    <w:r>
      <w:t>[MS-XOAUTH] - v20211005</w:t>
    </w:r>
  </w:p>
  <w:p w:rsidR="00F174CD" w:rsidRDefault="00246D7E">
    <w:pPr>
      <w:pStyle w:val="PageFooter"/>
    </w:pPr>
    <w:r>
      <w:t>OAuth 2.0 Authorization Protocol Extensions</w:t>
    </w:r>
  </w:p>
  <w:p w:rsidR="00F174CD" w:rsidRDefault="00246D7E">
    <w:pPr>
      <w:pStyle w:val="PageFooter"/>
    </w:pPr>
    <w:r>
      <w:t>Copyright © 2021 Microsoft Corporation</w:t>
    </w:r>
  </w:p>
  <w:p w:rsidR="00F174CD" w:rsidRDefault="00246D7E">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4CD" w:rsidRDefault="00246D7E">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F174CD" w:rsidRDefault="00246D7E">
    <w:pPr>
      <w:pStyle w:val="PageFooter"/>
    </w:pPr>
    <w:r>
      <w:t>[MS-XOAUTH] - v20211005</w:t>
    </w:r>
  </w:p>
  <w:p w:rsidR="00F174CD" w:rsidRDefault="00246D7E">
    <w:pPr>
      <w:pStyle w:val="PageFooter"/>
    </w:pPr>
    <w:r>
      <w:t>OAuth 2.0 Authorization Protocol Extensions</w:t>
    </w:r>
  </w:p>
  <w:p w:rsidR="00F174CD" w:rsidRDefault="00246D7E">
    <w:pPr>
      <w:pStyle w:val="PageFooter"/>
    </w:pPr>
    <w:r>
      <w:t>Copyright © 2021 Microsoft Corporation</w:t>
    </w:r>
  </w:p>
  <w:p w:rsidR="00F174CD" w:rsidRDefault="00246D7E">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4CD" w:rsidRDefault="00246D7E">
      <w:r>
        <w:separator/>
      </w:r>
    </w:p>
    <w:p w:rsidR="00F174CD" w:rsidRDefault="00F174CD"/>
  </w:footnote>
  <w:footnote w:type="continuationSeparator" w:id="0">
    <w:p w:rsidR="00F174CD" w:rsidRDefault="00246D7E">
      <w:r>
        <w:continuationSeparator/>
      </w:r>
    </w:p>
    <w:p w:rsidR="00F174CD" w:rsidRDefault="00F174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1B1177"/>
    <w:multiLevelType w:val="hybridMultilevel"/>
    <w:tmpl w:val="E8EADE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464F47"/>
    <w:multiLevelType w:val="hybridMultilevel"/>
    <w:tmpl w:val="4AD660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010591"/>
    <w:multiLevelType w:val="hybridMultilevel"/>
    <w:tmpl w:val="BF2EFCF2"/>
    <w:lvl w:ilvl="0" w:tplc="E9A63ECE">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EF3B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8DE185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0EA3665"/>
    <w:multiLevelType w:val="hybridMultilevel"/>
    <w:tmpl w:val="DED2C30C"/>
    <w:lvl w:ilvl="0" w:tplc="E9A63EC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935D7E"/>
    <w:multiLevelType w:val="hybridMultilevel"/>
    <w:tmpl w:val="DED2C30C"/>
    <w:lvl w:ilvl="0" w:tplc="E9A63EC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34E860FE"/>
    <w:multiLevelType w:val="hybridMultilevel"/>
    <w:tmpl w:val="CCEAE0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E451F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0263339"/>
    <w:multiLevelType w:val="hybridMultilevel"/>
    <w:tmpl w:val="BF2EFCF2"/>
    <w:lvl w:ilvl="0" w:tplc="E9A63ECE">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365B7C"/>
    <w:multiLevelType w:val="hybridMultilevel"/>
    <w:tmpl w:val="E8EADE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0174A37"/>
    <w:multiLevelType w:val="hybridMultilevel"/>
    <w:tmpl w:val="B434DE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0A872F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6663E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C416E5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A532B0"/>
    <w:multiLevelType w:val="hybridMultilevel"/>
    <w:tmpl w:val="8FDA2E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7DF7401"/>
    <w:multiLevelType w:val="hybridMultilevel"/>
    <w:tmpl w:val="E8EADE5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97D1292"/>
    <w:multiLevelType w:val="hybridMultilevel"/>
    <w:tmpl w:val="BF2EFCF2"/>
    <w:lvl w:ilvl="0" w:tplc="E9A63ECE">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4"/>
  </w:num>
  <w:num w:numId="2">
    <w:abstractNumId w:val="18"/>
  </w:num>
  <w:num w:numId="3">
    <w:abstractNumId w:val="12"/>
  </w:num>
  <w:num w:numId="4">
    <w:abstractNumId w:val="55"/>
  </w:num>
  <w:num w:numId="5">
    <w:abstractNumId w:val="20"/>
  </w:num>
  <w:num w:numId="6">
    <w:abstractNumId w:val="14"/>
  </w:num>
  <w:num w:numId="7">
    <w:abstractNumId w:val="50"/>
  </w:num>
  <w:num w:numId="8">
    <w:abstractNumId w:val="13"/>
  </w:num>
  <w:num w:numId="9">
    <w:abstractNumId w:val="2"/>
  </w:num>
  <w:num w:numId="10">
    <w:abstractNumId w:val="37"/>
  </w:num>
  <w:num w:numId="11">
    <w:abstractNumId w:val="22"/>
  </w:num>
  <w:num w:numId="12">
    <w:abstractNumId w:val="9"/>
  </w:num>
  <w:num w:numId="13">
    <w:abstractNumId w:val="51"/>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5"/>
  </w:num>
  <w:num w:numId="25">
    <w:abstractNumId w:val="49"/>
  </w:num>
  <w:num w:numId="26">
    <w:abstractNumId w:val="4"/>
  </w:num>
  <w:num w:numId="27">
    <w:abstractNumId w:val="31"/>
  </w:num>
  <w:num w:numId="28">
    <w:abstractNumId w:val="28"/>
  </w:num>
  <w:num w:numId="29">
    <w:abstractNumId w:val="5"/>
  </w:num>
  <w:num w:numId="30">
    <w:abstractNumId w:val="6"/>
  </w:num>
  <w:num w:numId="31">
    <w:abstractNumId w:val="16"/>
  </w:num>
  <w:num w:numId="32">
    <w:abstractNumId w:val="35"/>
  </w:num>
  <w:num w:numId="33">
    <w:abstractNumId w:val="8"/>
  </w:num>
  <w:num w:numId="34">
    <w:abstractNumId w:val="47"/>
  </w:num>
  <w:num w:numId="35">
    <w:abstractNumId w:val="40"/>
  </w:num>
  <w:num w:numId="36">
    <w:abstractNumId w:val="45"/>
  </w:num>
  <w:num w:numId="37">
    <w:abstractNumId w:val="11"/>
  </w:num>
  <w:num w:numId="38">
    <w:abstractNumId w:val="15"/>
  </w:num>
  <w:num w:numId="39">
    <w:abstractNumId w:val="39"/>
  </w:num>
  <w:num w:numId="40">
    <w:abstractNumId w:val="32"/>
  </w:num>
  <w:num w:numId="41">
    <w:abstractNumId w:val="30"/>
  </w:num>
  <w:num w:numId="42">
    <w:abstractNumId w:val="42"/>
  </w:num>
  <w:num w:numId="43">
    <w:abstractNumId w:val="48"/>
  </w:num>
  <w:num w:numId="44">
    <w:abstractNumId w:val="54"/>
  </w:num>
  <w:num w:numId="45">
    <w:abstractNumId w:val="46"/>
  </w:num>
  <w:num w:numId="46">
    <w:abstractNumId w:val="7"/>
  </w:num>
  <w:num w:numId="47">
    <w:abstractNumId w:val="41"/>
  </w:num>
  <w:num w:numId="48">
    <w:abstractNumId w:val="29"/>
  </w:num>
  <w:num w:numId="49">
    <w:abstractNumId w:val="1"/>
  </w:num>
  <w:num w:numId="50">
    <w:abstractNumId w:val="52"/>
  </w:num>
  <w:num w:numId="51">
    <w:abstractNumId w:val="3"/>
  </w:num>
  <w:num w:numId="52">
    <w:abstractNumId w:val="33"/>
  </w:num>
  <w:num w:numId="53">
    <w:abstractNumId w:val="10"/>
  </w:num>
  <w:num w:numId="54">
    <w:abstractNumId w:val="21"/>
  </w:num>
  <w:num w:numId="55">
    <w:abstractNumId w:val="27"/>
  </w:num>
  <w:num w:numId="56">
    <w:abstractNumId w:val="23"/>
  </w:num>
  <w:num w:numId="57">
    <w:abstractNumId w:val="53"/>
  </w:num>
  <w:num w:numId="58">
    <w:abstractNumId w:val="24"/>
  </w:num>
  <w:num w:numId="59">
    <w:abstractNumId w:val="26"/>
  </w:num>
  <w:num w:numId="60">
    <w:abstractNumId w:val="36"/>
  </w:num>
  <w:num w:numId="61">
    <w:abstractNumId w:val="19"/>
  </w:num>
  <w:num w:numId="62">
    <w:abstractNumId w:val="34"/>
  </w:num>
  <w:num w:numId="63">
    <w:abstractNumId w:val="17"/>
  </w:num>
  <w:num w:numId="64">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174CD"/>
    <w:rsid w:val="00246D7E"/>
    <w:rsid w:val="00F1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89899" TargetMode="External"/><Relationship Id="rId42" Type="http://schemas.openxmlformats.org/officeDocument/2006/relationships/hyperlink" Target="%5bMS-SPSTWS%5d.pdf" TargetMode="External"/><Relationship Id="rId47" Type="http://schemas.openxmlformats.org/officeDocument/2006/relationships/hyperlink" Target="https://go.microsoft.com/fwlink/?LinkId=237112" TargetMode="External"/><Relationship Id="rId63" Type="http://schemas.openxmlformats.org/officeDocument/2006/relationships/hyperlink" Target="https://go.microsoft.com/fwlink/?LinkId=90373"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DTYP%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14" TargetMode="External"/><Relationship Id="rId32" Type="http://schemas.openxmlformats.org/officeDocument/2006/relationships/hyperlink" Target="%5bMS-SPSTWS%5d.pdf" TargetMode="External"/><Relationship Id="rId37" Type="http://schemas.openxmlformats.org/officeDocument/2006/relationships/hyperlink" Target="https://go.microsoft.com/fwlink/?LinkId=150872" TargetMode="External"/><Relationship Id="rId40" Type="http://schemas.openxmlformats.org/officeDocument/2006/relationships/hyperlink" Target="%5bMS-OAUTH2EX%5d.pdf" TargetMode="External"/><Relationship Id="rId45" Type="http://schemas.openxmlformats.org/officeDocument/2006/relationships/hyperlink" Target="https://go.microsoft.com/fwlink/?LinkId=90383" TargetMode="External"/><Relationship Id="rId53" Type="http://schemas.openxmlformats.org/officeDocument/2006/relationships/hyperlink" Target="https://go.microsoft.com/fwlink/?LinkId=90373" TargetMode="External"/><Relationship Id="rId58" Type="http://schemas.openxmlformats.org/officeDocument/2006/relationships/hyperlink" Target="%5bMS-OAUTH2EX%5d.pdf" TargetMode="External"/><Relationship Id="rId66" Type="http://schemas.openxmlformats.org/officeDocument/2006/relationships/hyperlink" Target="%5bMS-SPS2SAUTH%5d.pdf" TargetMode="External"/><Relationship Id="rId5" Type="http://schemas.openxmlformats.org/officeDocument/2006/relationships/settings" Target="settings.xml"/><Relationship Id="rId61" Type="http://schemas.openxmlformats.org/officeDocument/2006/relationships/hyperlink" Target="%5bMS-OAUTH2EX%5d.pdf"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5bMS-OAUTH2EX%5d.pdf" TargetMode="External"/><Relationship Id="rId35" Type="http://schemas.openxmlformats.org/officeDocument/2006/relationships/hyperlink" Target="https://go.microsoft.com/fwlink/?LinkId=90373" TargetMode="External"/><Relationship Id="rId43" Type="http://schemas.openxmlformats.org/officeDocument/2006/relationships/hyperlink" Target="%5bMS-OXPROTO%5d.pdf" TargetMode="External"/><Relationship Id="rId48" Type="http://schemas.openxmlformats.org/officeDocument/2006/relationships/hyperlink" Target="https://go.microsoft.com/fwlink/?LinkId=90373" TargetMode="External"/><Relationship Id="rId56" Type="http://schemas.openxmlformats.org/officeDocument/2006/relationships/hyperlink" Target="https://go.microsoft.com/fwlink/?LinkId=90372" TargetMode="External"/><Relationship Id="rId64" Type="http://schemas.openxmlformats.org/officeDocument/2006/relationships/hyperlink" Target="https://go.microsoft.com/fwlink/?LinkId=90372"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5bMS-DTYP%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17" TargetMode="External"/><Relationship Id="rId38" Type="http://schemas.openxmlformats.org/officeDocument/2006/relationships/hyperlink" Target="%5bMS-OXPROTO%5d.pdf" TargetMode="External"/><Relationship Id="rId46" Type="http://schemas.openxmlformats.org/officeDocument/2006/relationships/hyperlink" Target="%5bMS-ODATA%5d.pdf" TargetMode="External"/><Relationship Id="rId59" Type="http://schemas.openxmlformats.org/officeDocument/2006/relationships/hyperlink" Target="https://go.microsoft.com/fwlink/?LinkId=90372" TargetMode="External"/><Relationship Id="rId67" Type="http://schemas.openxmlformats.org/officeDocument/2006/relationships/hyperlink" Target="mailto:dochelp@microsoft.com" TargetMode="External"/><Relationship Id="rId20" Type="http://schemas.openxmlformats.org/officeDocument/2006/relationships/hyperlink" Target="https://go.microsoft.com/fwlink/?LinkId=89841" TargetMode="External"/><Relationship Id="rId41" Type="http://schemas.openxmlformats.org/officeDocument/2006/relationships/hyperlink" Target="https://go.microsoft.com/fwlink/?LinkId=237112" TargetMode="External"/><Relationship Id="rId54" Type="http://schemas.openxmlformats.org/officeDocument/2006/relationships/hyperlink" Target="https://go.microsoft.com/fwlink/?LinkId=237112" TargetMode="External"/><Relationship Id="rId62" Type="http://schemas.openxmlformats.org/officeDocument/2006/relationships/hyperlink" Target="https://go.microsoft.com/fwlink/?LinkId=90372"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5bMS-ADTS%5d.pdf" TargetMode="External"/><Relationship Id="rId28" Type="http://schemas.openxmlformats.org/officeDocument/2006/relationships/hyperlink" Target="https://go.microsoft.com/fwlink/?LinkId=237112" TargetMode="External"/><Relationship Id="rId36" Type="http://schemas.openxmlformats.org/officeDocument/2006/relationships/hyperlink" Target="https://go.microsoft.com/fwlink/?LinkId=90383" TargetMode="External"/><Relationship Id="rId49" Type="http://schemas.openxmlformats.org/officeDocument/2006/relationships/hyperlink" Target="%5bMS-SPSTWS%5d.pdf" TargetMode="External"/><Relationship Id="rId57" Type="http://schemas.openxmlformats.org/officeDocument/2006/relationships/hyperlink" Target="https://go.microsoft.com/fwlink/?LinkId=90373"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DATA%5d.pdf" TargetMode="External"/><Relationship Id="rId44" Type="http://schemas.openxmlformats.org/officeDocument/2006/relationships/hyperlink" Target="https://go.microsoft.com/fwlink/?LinkId=150872" TargetMode="External"/><Relationship Id="rId52" Type="http://schemas.openxmlformats.org/officeDocument/2006/relationships/hyperlink" Target="%5bMS-OAUTH2EX%5d.pdf" TargetMode="External"/><Relationship Id="rId60" Type="http://schemas.openxmlformats.org/officeDocument/2006/relationships/hyperlink" Target="https://go.microsoft.com/fwlink/?LinkId=90373" TargetMode="External"/><Relationship Id="rId65" Type="http://schemas.openxmlformats.org/officeDocument/2006/relationships/hyperlink" Target="https://go.microsoft.com/fwlink/?LinkId=90373"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5bMS-SPS2SAUTH%5d.pdf"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237112" TargetMode="External"/><Relationship Id="rId55" Type="http://schemas.openxmlformats.org/officeDocument/2006/relationships/hyperlink" Target="%5bMS-OAUTH2EX%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61CA1F5-ABE4-454C-9C02-3A209DDC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11661</Words>
  <Characters>66469</Characters>
  <Application>Microsoft Office Word</Application>
  <DocSecurity>0</DocSecurity>
  <Lines>553</Lines>
  <Paragraphs>155</Paragraphs>
  <ScaleCrop>false</ScaleCrop>
  <Company/>
  <LinksUpToDate>false</LinksUpToDate>
  <CharactersWithSpaces>77975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2021-09-30T13:44:00Z</dcterms:created>
  <dcterms:modified xsi:type="dcterms:W3CDTF">2021-09-30T13:44:00Z</dcterms:modified>
</cp:coreProperties>
</file>