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7D" w:rsidRDefault="001818A2">
      <w:bookmarkStart w:id="0" w:name="_GoBack"/>
      <w:bookmarkEnd w:id="0"/>
      <w:r>
        <w:rPr>
          <w:b/>
          <w:sz w:val="28"/>
        </w:rPr>
        <w:t xml:space="preserve">[MS-XOAUTH]: </w:t>
      </w:r>
    </w:p>
    <w:p w:rsidR="0020127D" w:rsidRDefault="001818A2">
      <w:r>
        <w:rPr>
          <w:b/>
          <w:sz w:val="28"/>
        </w:rPr>
        <w:t>OAuth 2.0 Authorization Protocol Extensions</w:t>
      </w:r>
    </w:p>
    <w:p w:rsidR="0020127D" w:rsidRDefault="0020127D">
      <w:pPr>
        <w:pStyle w:val="CoverHR"/>
      </w:pPr>
    </w:p>
    <w:p w:rsidR="00B346DF" w:rsidRPr="00893F99" w:rsidRDefault="001818A2" w:rsidP="00B346DF">
      <w:pPr>
        <w:pStyle w:val="MSDNH2"/>
        <w:spacing w:line="288" w:lineRule="auto"/>
        <w:textAlignment w:val="top"/>
      </w:pPr>
      <w:r>
        <w:t>Intellectual Property Rights Notice for Open Specifications Documentation</w:t>
      </w:r>
    </w:p>
    <w:p w:rsidR="00B346DF" w:rsidRDefault="001818A2"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818A2"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818A2"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1818A2"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818A2"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818A2"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818A2"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818A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818A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0127D" w:rsidRDefault="001818A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0127D" w:rsidRDefault="001818A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0127D" w:rsidRDefault="001818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127D" w:rsidTr="0020127D">
        <w:trPr>
          <w:cnfStyle w:val="100000000000" w:firstRow="1" w:lastRow="0" w:firstColumn="0" w:lastColumn="0" w:oddVBand="0" w:evenVBand="0" w:oddHBand="0" w:evenHBand="0" w:firstRowFirstColumn="0" w:firstRowLastColumn="0" w:lastRowFirstColumn="0" w:lastRowLastColumn="0"/>
          <w:tblHeader/>
        </w:trPr>
        <w:tc>
          <w:tcPr>
            <w:tcW w:w="0" w:type="auto"/>
          </w:tcPr>
          <w:p w:rsidR="0020127D" w:rsidRDefault="001818A2">
            <w:pPr>
              <w:pStyle w:val="TableHeaderText"/>
            </w:pPr>
            <w:r>
              <w:t>Date</w:t>
            </w:r>
          </w:p>
        </w:tc>
        <w:tc>
          <w:tcPr>
            <w:tcW w:w="0" w:type="auto"/>
          </w:tcPr>
          <w:p w:rsidR="0020127D" w:rsidRDefault="001818A2">
            <w:pPr>
              <w:pStyle w:val="TableHeaderText"/>
            </w:pPr>
            <w:r>
              <w:t>Revision History</w:t>
            </w:r>
          </w:p>
        </w:tc>
        <w:tc>
          <w:tcPr>
            <w:tcW w:w="0" w:type="auto"/>
          </w:tcPr>
          <w:p w:rsidR="0020127D" w:rsidRDefault="001818A2">
            <w:pPr>
              <w:pStyle w:val="TableHeaderText"/>
            </w:pPr>
            <w:r>
              <w:t>Revision Class</w:t>
            </w:r>
          </w:p>
        </w:tc>
        <w:tc>
          <w:tcPr>
            <w:tcW w:w="0" w:type="auto"/>
          </w:tcPr>
          <w:p w:rsidR="0020127D" w:rsidRDefault="001818A2">
            <w:pPr>
              <w:pStyle w:val="TableHeaderText"/>
            </w:pPr>
            <w:r>
              <w:t>Comments</w:t>
            </w:r>
          </w:p>
        </w:tc>
      </w:tr>
      <w:tr w:rsidR="0020127D" w:rsidTr="0020127D">
        <w:tc>
          <w:tcPr>
            <w:tcW w:w="0" w:type="auto"/>
            <w:vAlign w:val="center"/>
          </w:tcPr>
          <w:p w:rsidR="0020127D" w:rsidRDefault="001818A2">
            <w:pPr>
              <w:pStyle w:val="TableBodyText"/>
            </w:pPr>
            <w:r>
              <w:t>4/27/2012</w:t>
            </w:r>
          </w:p>
        </w:tc>
        <w:tc>
          <w:tcPr>
            <w:tcW w:w="0" w:type="auto"/>
            <w:vAlign w:val="center"/>
          </w:tcPr>
          <w:p w:rsidR="0020127D" w:rsidRDefault="001818A2">
            <w:pPr>
              <w:pStyle w:val="TableBodyText"/>
            </w:pPr>
            <w:r>
              <w:t>0.1</w:t>
            </w:r>
          </w:p>
        </w:tc>
        <w:tc>
          <w:tcPr>
            <w:tcW w:w="0" w:type="auto"/>
            <w:vAlign w:val="center"/>
          </w:tcPr>
          <w:p w:rsidR="0020127D" w:rsidRDefault="001818A2">
            <w:pPr>
              <w:pStyle w:val="TableBodyText"/>
            </w:pPr>
            <w:r>
              <w:t>New</w:t>
            </w:r>
          </w:p>
        </w:tc>
        <w:tc>
          <w:tcPr>
            <w:tcW w:w="0" w:type="auto"/>
            <w:vAlign w:val="center"/>
          </w:tcPr>
          <w:p w:rsidR="0020127D" w:rsidRDefault="001818A2">
            <w:pPr>
              <w:pStyle w:val="TableBodyText"/>
            </w:pPr>
            <w:r>
              <w:t>Released new document.</w:t>
            </w:r>
          </w:p>
        </w:tc>
      </w:tr>
      <w:tr w:rsidR="0020127D" w:rsidTr="0020127D">
        <w:tc>
          <w:tcPr>
            <w:tcW w:w="0" w:type="auto"/>
            <w:vAlign w:val="center"/>
          </w:tcPr>
          <w:p w:rsidR="0020127D" w:rsidRDefault="001818A2">
            <w:pPr>
              <w:pStyle w:val="TableBodyText"/>
            </w:pPr>
            <w:r>
              <w:t>7/16/2012</w:t>
            </w:r>
          </w:p>
        </w:tc>
        <w:tc>
          <w:tcPr>
            <w:tcW w:w="0" w:type="auto"/>
            <w:vAlign w:val="center"/>
          </w:tcPr>
          <w:p w:rsidR="0020127D" w:rsidRDefault="001818A2">
            <w:pPr>
              <w:pStyle w:val="TableBodyText"/>
            </w:pPr>
            <w:r>
              <w:t>0.1</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10/8/2012</w:t>
            </w:r>
          </w:p>
        </w:tc>
        <w:tc>
          <w:tcPr>
            <w:tcW w:w="0" w:type="auto"/>
            <w:vAlign w:val="center"/>
          </w:tcPr>
          <w:p w:rsidR="0020127D" w:rsidRDefault="001818A2">
            <w:pPr>
              <w:pStyle w:val="TableBodyText"/>
            </w:pPr>
            <w:r>
              <w:t>1.0</w:t>
            </w:r>
          </w:p>
        </w:tc>
        <w:tc>
          <w:tcPr>
            <w:tcW w:w="0" w:type="auto"/>
            <w:vAlign w:val="center"/>
          </w:tcPr>
          <w:p w:rsidR="0020127D" w:rsidRDefault="001818A2">
            <w:pPr>
              <w:pStyle w:val="TableBodyText"/>
            </w:pPr>
            <w:r>
              <w:t>Major</w:t>
            </w:r>
          </w:p>
        </w:tc>
        <w:tc>
          <w:tcPr>
            <w:tcW w:w="0" w:type="auto"/>
            <w:vAlign w:val="center"/>
          </w:tcPr>
          <w:p w:rsidR="0020127D" w:rsidRDefault="001818A2">
            <w:pPr>
              <w:pStyle w:val="TableBodyText"/>
            </w:pPr>
            <w:r>
              <w:t>Significantly changed the technical content.</w:t>
            </w:r>
          </w:p>
        </w:tc>
      </w:tr>
      <w:tr w:rsidR="0020127D" w:rsidTr="0020127D">
        <w:tc>
          <w:tcPr>
            <w:tcW w:w="0" w:type="auto"/>
            <w:vAlign w:val="center"/>
          </w:tcPr>
          <w:p w:rsidR="0020127D" w:rsidRDefault="001818A2">
            <w:pPr>
              <w:pStyle w:val="TableBodyText"/>
            </w:pPr>
            <w:r>
              <w:t>2/11/2013</w:t>
            </w:r>
          </w:p>
        </w:tc>
        <w:tc>
          <w:tcPr>
            <w:tcW w:w="0" w:type="auto"/>
            <w:vAlign w:val="center"/>
          </w:tcPr>
          <w:p w:rsidR="0020127D" w:rsidRDefault="001818A2">
            <w:pPr>
              <w:pStyle w:val="TableBodyText"/>
            </w:pPr>
            <w:r>
              <w:t>2.0</w:t>
            </w:r>
          </w:p>
        </w:tc>
        <w:tc>
          <w:tcPr>
            <w:tcW w:w="0" w:type="auto"/>
            <w:vAlign w:val="center"/>
          </w:tcPr>
          <w:p w:rsidR="0020127D" w:rsidRDefault="001818A2">
            <w:pPr>
              <w:pStyle w:val="TableBodyText"/>
            </w:pPr>
            <w:r>
              <w:t>Major</w:t>
            </w:r>
          </w:p>
        </w:tc>
        <w:tc>
          <w:tcPr>
            <w:tcW w:w="0" w:type="auto"/>
            <w:vAlign w:val="center"/>
          </w:tcPr>
          <w:p w:rsidR="0020127D" w:rsidRDefault="001818A2">
            <w:pPr>
              <w:pStyle w:val="TableBodyText"/>
            </w:pPr>
            <w:r>
              <w:t>Significantly changed the technical content.</w:t>
            </w:r>
          </w:p>
        </w:tc>
      </w:tr>
      <w:tr w:rsidR="0020127D" w:rsidTr="0020127D">
        <w:tc>
          <w:tcPr>
            <w:tcW w:w="0" w:type="auto"/>
            <w:vAlign w:val="center"/>
          </w:tcPr>
          <w:p w:rsidR="0020127D" w:rsidRDefault="001818A2">
            <w:pPr>
              <w:pStyle w:val="TableBodyText"/>
            </w:pPr>
            <w:r>
              <w:t>7/26/2013</w:t>
            </w:r>
          </w:p>
        </w:tc>
        <w:tc>
          <w:tcPr>
            <w:tcW w:w="0" w:type="auto"/>
            <w:vAlign w:val="center"/>
          </w:tcPr>
          <w:p w:rsidR="0020127D" w:rsidRDefault="001818A2">
            <w:pPr>
              <w:pStyle w:val="TableBodyText"/>
            </w:pPr>
            <w:r>
              <w:t>2.1</w:t>
            </w:r>
          </w:p>
        </w:tc>
        <w:tc>
          <w:tcPr>
            <w:tcW w:w="0" w:type="auto"/>
            <w:vAlign w:val="center"/>
          </w:tcPr>
          <w:p w:rsidR="0020127D" w:rsidRDefault="001818A2">
            <w:pPr>
              <w:pStyle w:val="TableBodyText"/>
            </w:pPr>
            <w:r>
              <w:t>Minor</w:t>
            </w:r>
          </w:p>
        </w:tc>
        <w:tc>
          <w:tcPr>
            <w:tcW w:w="0" w:type="auto"/>
            <w:vAlign w:val="center"/>
          </w:tcPr>
          <w:p w:rsidR="0020127D" w:rsidRDefault="001818A2">
            <w:pPr>
              <w:pStyle w:val="TableBodyText"/>
            </w:pPr>
            <w:r>
              <w:t>Clarified the meaning of the technical content.</w:t>
            </w:r>
          </w:p>
        </w:tc>
      </w:tr>
      <w:tr w:rsidR="0020127D" w:rsidTr="0020127D">
        <w:tc>
          <w:tcPr>
            <w:tcW w:w="0" w:type="auto"/>
            <w:vAlign w:val="center"/>
          </w:tcPr>
          <w:p w:rsidR="0020127D" w:rsidRDefault="001818A2">
            <w:pPr>
              <w:pStyle w:val="TableBodyText"/>
            </w:pPr>
            <w:r>
              <w:t>11/18/2013</w:t>
            </w:r>
          </w:p>
        </w:tc>
        <w:tc>
          <w:tcPr>
            <w:tcW w:w="0" w:type="auto"/>
            <w:vAlign w:val="center"/>
          </w:tcPr>
          <w:p w:rsidR="0020127D" w:rsidRDefault="001818A2">
            <w:pPr>
              <w:pStyle w:val="TableBodyText"/>
            </w:pPr>
            <w:r>
              <w:t>2.1</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2/10/2014</w:t>
            </w:r>
          </w:p>
        </w:tc>
        <w:tc>
          <w:tcPr>
            <w:tcW w:w="0" w:type="auto"/>
            <w:vAlign w:val="center"/>
          </w:tcPr>
          <w:p w:rsidR="0020127D" w:rsidRDefault="001818A2">
            <w:pPr>
              <w:pStyle w:val="TableBodyText"/>
            </w:pPr>
            <w:r>
              <w:t>2.1</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4/30/2014</w:t>
            </w:r>
          </w:p>
        </w:tc>
        <w:tc>
          <w:tcPr>
            <w:tcW w:w="0" w:type="auto"/>
            <w:vAlign w:val="center"/>
          </w:tcPr>
          <w:p w:rsidR="0020127D" w:rsidRDefault="001818A2">
            <w:pPr>
              <w:pStyle w:val="TableBodyText"/>
            </w:pPr>
            <w:r>
              <w:t>2.1</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7/31/2014</w:t>
            </w:r>
          </w:p>
        </w:tc>
        <w:tc>
          <w:tcPr>
            <w:tcW w:w="0" w:type="auto"/>
            <w:vAlign w:val="center"/>
          </w:tcPr>
          <w:p w:rsidR="0020127D" w:rsidRDefault="001818A2">
            <w:pPr>
              <w:pStyle w:val="TableBodyText"/>
            </w:pPr>
            <w:r>
              <w:t>2.1</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10/30/2014</w:t>
            </w:r>
          </w:p>
        </w:tc>
        <w:tc>
          <w:tcPr>
            <w:tcW w:w="0" w:type="auto"/>
            <w:vAlign w:val="center"/>
          </w:tcPr>
          <w:p w:rsidR="0020127D" w:rsidRDefault="001818A2">
            <w:pPr>
              <w:pStyle w:val="TableBodyText"/>
            </w:pPr>
            <w:r>
              <w:t>2.1</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5/26/2015</w:t>
            </w:r>
          </w:p>
        </w:tc>
        <w:tc>
          <w:tcPr>
            <w:tcW w:w="0" w:type="auto"/>
            <w:vAlign w:val="center"/>
          </w:tcPr>
          <w:p w:rsidR="0020127D" w:rsidRDefault="001818A2">
            <w:pPr>
              <w:pStyle w:val="TableBodyText"/>
            </w:pPr>
            <w:r>
              <w:t>3.0</w:t>
            </w:r>
          </w:p>
        </w:tc>
        <w:tc>
          <w:tcPr>
            <w:tcW w:w="0" w:type="auto"/>
            <w:vAlign w:val="center"/>
          </w:tcPr>
          <w:p w:rsidR="0020127D" w:rsidRDefault="001818A2">
            <w:pPr>
              <w:pStyle w:val="TableBodyText"/>
            </w:pPr>
            <w:r>
              <w:t>Major</w:t>
            </w:r>
          </w:p>
        </w:tc>
        <w:tc>
          <w:tcPr>
            <w:tcW w:w="0" w:type="auto"/>
            <w:vAlign w:val="center"/>
          </w:tcPr>
          <w:p w:rsidR="0020127D" w:rsidRDefault="001818A2">
            <w:pPr>
              <w:pStyle w:val="TableBodyText"/>
            </w:pPr>
            <w:r>
              <w:t>Significantly changed the technical content.</w:t>
            </w:r>
          </w:p>
        </w:tc>
      </w:tr>
      <w:tr w:rsidR="0020127D" w:rsidTr="0020127D">
        <w:tc>
          <w:tcPr>
            <w:tcW w:w="0" w:type="auto"/>
            <w:vAlign w:val="center"/>
          </w:tcPr>
          <w:p w:rsidR="0020127D" w:rsidRDefault="001818A2">
            <w:pPr>
              <w:pStyle w:val="TableBodyText"/>
            </w:pPr>
            <w:r>
              <w:t>9/14/2015</w:t>
            </w:r>
          </w:p>
        </w:tc>
        <w:tc>
          <w:tcPr>
            <w:tcW w:w="0" w:type="auto"/>
            <w:vAlign w:val="center"/>
          </w:tcPr>
          <w:p w:rsidR="0020127D" w:rsidRDefault="001818A2">
            <w:pPr>
              <w:pStyle w:val="TableBodyText"/>
            </w:pPr>
            <w:r>
              <w:t>3.1</w:t>
            </w:r>
          </w:p>
        </w:tc>
        <w:tc>
          <w:tcPr>
            <w:tcW w:w="0" w:type="auto"/>
            <w:vAlign w:val="center"/>
          </w:tcPr>
          <w:p w:rsidR="0020127D" w:rsidRDefault="001818A2">
            <w:pPr>
              <w:pStyle w:val="TableBodyText"/>
            </w:pPr>
            <w:r>
              <w:t>Minor</w:t>
            </w:r>
          </w:p>
        </w:tc>
        <w:tc>
          <w:tcPr>
            <w:tcW w:w="0" w:type="auto"/>
            <w:vAlign w:val="center"/>
          </w:tcPr>
          <w:p w:rsidR="0020127D" w:rsidRDefault="001818A2">
            <w:pPr>
              <w:pStyle w:val="TableBodyText"/>
            </w:pPr>
            <w:r>
              <w:t>Clarified the meaning of the technical content.</w:t>
            </w:r>
          </w:p>
        </w:tc>
      </w:tr>
      <w:tr w:rsidR="0020127D" w:rsidTr="0020127D">
        <w:tc>
          <w:tcPr>
            <w:tcW w:w="0" w:type="auto"/>
            <w:vAlign w:val="center"/>
          </w:tcPr>
          <w:p w:rsidR="0020127D" w:rsidRDefault="001818A2">
            <w:pPr>
              <w:pStyle w:val="TableBodyText"/>
            </w:pPr>
            <w:r>
              <w:t>6/13/2016</w:t>
            </w:r>
          </w:p>
        </w:tc>
        <w:tc>
          <w:tcPr>
            <w:tcW w:w="0" w:type="auto"/>
            <w:vAlign w:val="center"/>
          </w:tcPr>
          <w:p w:rsidR="0020127D" w:rsidRDefault="001818A2">
            <w:pPr>
              <w:pStyle w:val="TableBodyText"/>
            </w:pPr>
            <w:r>
              <w:t>3.2</w:t>
            </w:r>
          </w:p>
        </w:tc>
        <w:tc>
          <w:tcPr>
            <w:tcW w:w="0" w:type="auto"/>
            <w:vAlign w:val="center"/>
          </w:tcPr>
          <w:p w:rsidR="0020127D" w:rsidRDefault="001818A2">
            <w:pPr>
              <w:pStyle w:val="TableBodyText"/>
            </w:pPr>
            <w:r>
              <w:t>Minor</w:t>
            </w:r>
          </w:p>
        </w:tc>
        <w:tc>
          <w:tcPr>
            <w:tcW w:w="0" w:type="auto"/>
            <w:vAlign w:val="center"/>
          </w:tcPr>
          <w:p w:rsidR="0020127D" w:rsidRDefault="001818A2">
            <w:pPr>
              <w:pStyle w:val="TableBodyText"/>
            </w:pPr>
            <w:r>
              <w:t>Clarified the meaning of the technical content.</w:t>
            </w:r>
          </w:p>
        </w:tc>
      </w:tr>
      <w:tr w:rsidR="0020127D" w:rsidTr="0020127D">
        <w:tc>
          <w:tcPr>
            <w:tcW w:w="0" w:type="auto"/>
            <w:vAlign w:val="center"/>
          </w:tcPr>
          <w:p w:rsidR="0020127D" w:rsidRDefault="001818A2">
            <w:pPr>
              <w:pStyle w:val="TableBodyText"/>
            </w:pPr>
            <w:r>
              <w:t>9/14/2016</w:t>
            </w:r>
          </w:p>
        </w:tc>
        <w:tc>
          <w:tcPr>
            <w:tcW w:w="0" w:type="auto"/>
            <w:vAlign w:val="center"/>
          </w:tcPr>
          <w:p w:rsidR="0020127D" w:rsidRDefault="001818A2">
            <w:pPr>
              <w:pStyle w:val="TableBodyText"/>
            </w:pPr>
            <w:r>
              <w:t>3.2</w:t>
            </w:r>
          </w:p>
        </w:tc>
        <w:tc>
          <w:tcPr>
            <w:tcW w:w="0" w:type="auto"/>
            <w:vAlign w:val="center"/>
          </w:tcPr>
          <w:p w:rsidR="0020127D" w:rsidRDefault="001818A2">
            <w:pPr>
              <w:pStyle w:val="TableBodyText"/>
            </w:pPr>
            <w:r>
              <w:t>None</w:t>
            </w:r>
          </w:p>
        </w:tc>
        <w:tc>
          <w:tcPr>
            <w:tcW w:w="0" w:type="auto"/>
            <w:vAlign w:val="center"/>
          </w:tcPr>
          <w:p w:rsidR="0020127D" w:rsidRDefault="001818A2">
            <w:pPr>
              <w:pStyle w:val="TableBodyText"/>
            </w:pPr>
            <w:r>
              <w:t>No changes to the meaning, language, or formatting of the technical content.</w:t>
            </w:r>
          </w:p>
        </w:tc>
      </w:tr>
      <w:tr w:rsidR="0020127D" w:rsidTr="0020127D">
        <w:tc>
          <w:tcPr>
            <w:tcW w:w="0" w:type="auto"/>
            <w:vAlign w:val="center"/>
          </w:tcPr>
          <w:p w:rsidR="0020127D" w:rsidRDefault="001818A2">
            <w:pPr>
              <w:pStyle w:val="TableBodyText"/>
            </w:pPr>
            <w:r>
              <w:t>7/24/2018</w:t>
            </w:r>
          </w:p>
        </w:tc>
        <w:tc>
          <w:tcPr>
            <w:tcW w:w="0" w:type="auto"/>
            <w:vAlign w:val="center"/>
          </w:tcPr>
          <w:p w:rsidR="0020127D" w:rsidRDefault="001818A2">
            <w:pPr>
              <w:pStyle w:val="TableBodyText"/>
            </w:pPr>
            <w:r>
              <w:t>4.0</w:t>
            </w:r>
          </w:p>
        </w:tc>
        <w:tc>
          <w:tcPr>
            <w:tcW w:w="0" w:type="auto"/>
            <w:vAlign w:val="center"/>
          </w:tcPr>
          <w:p w:rsidR="0020127D" w:rsidRDefault="001818A2">
            <w:pPr>
              <w:pStyle w:val="TableBodyText"/>
            </w:pPr>
            <w:r>
              <w:t>Major</w:t>
            </w:r>
          </w:p>
        </w:tc>
        <w:tc>
          <w:tcPr>
            <w:tcW w:w="0" w:type="auto"/>
            <w:vAlign w:val="center"/>
          </w:tcPr>
          <w:p w:rsidR="0020127D" w:rsidRDefault="001818A2">
            <w:pPr>
              <w:pStyle w:val="TableBodyText"/>
            </w:pPr>
            <w:r>
              <w:t>Significantly changed the technical content.</w:t>
            </w:r>
          </w:p>
        </w:tc>
      </w:tr>
      <w:tr w:rsidR="0020127D" w:rsidTr="0020127D">
        <w:tc>
          <w:tcPr>
            <w:tcW w:w="0" w:type="auto"/>
            <w:vAlign w:val="center"/>
          </w:tcPr>
          <w:p w:rsidR="0020127D" w:rsidRDefault="001818A2">
            <w:pPr>
              <w:pStyle w:val="TableBodyText"/>
            </w:pPr>
            <w:r>
              <w:t>10/1/2018</w:t>
            </w:r>
          </w:p>
        </w:tc>
        <w:tc>
          <w:tcPr>
            <w:tcW w:w="0" w:type="auto"/>
            <w:vAlign w:val="center"/>
          </w:tcPr>
          <w:p w:rsidR="0020127D" w:rsidRDefault="001818A2">
            <w:pPr>
              <w:pStyle w:val="TableBodyText"/>
            </w:pPr>
            <w:r>
              <w:t>5.0</w:t>
            </w:r>
          </w:p>
        </w:tc>
        <w:tc>
          <w:tcPr>
            <w:tcW w:w="0" w:type="auto"/>
            <w:vAlign w:val="center"/>
          </w:tcPr>
          <w:p w:rsidR="0020127D" w:rsidRDefault="001818A2">
            <w:pPr>
              <w:pStyle w:val="TableBodyText"/>
            </w:pPr>
            <w:r>
              <w:t>Major</w:t>
            </w:r>
          </w:p>
        </w:tc>
        <w:tc>
          <w:tcPr>
            <w:tcW w:w="0" w:type="auto"/>
            <w:vAlign w:val="center"/>
          </w:tcPr>
          <w:p w:rsidR="0020127D" w:rsidRDefault="001818A2">
            <w:pPr>
              <w:pStyle w:val="TableBodyText"/>
            </w:pPr>
            <w:r>
              <w:t>Significantly changed th</w:t>
            </w:r>
            <w:r>
              <w:t>e technical content.</w:t>
            </w:r>
          </w:p>
        </w:tc>
      </w:tr>
      <w:tr w:rsidR="0020127D" w:rsidTr="0020127D">
        <w:tc>
          <w:tcPr>
            <w:tcW w:w="0" w:type="auto"/>
            <w:vAlign w:val="center"/>
          </w:tcPr>
          <w:p w:rsidR="0020127D" w:rsidRDefault="001818A2">
            <w:pPr>
              <w:pStyle w:val="TableBodyText"/>
            </w:pPr>
            <w:r>
              <w:t>12/11/2018</w:t>
            </w:r>
          </w:p>
        </w:tc>
        <w:tc>
          <w:tcPr>
            <w:tcW w:w="0" w:type="auto"/>
            <w:vAlign w:val="center"/>
          </w:tcPr>
          <w:p w:rsidR="0020127D" w:rsidRDefault="001818A2">
            <w:pPr>
              <w:pStyle w:val="TableBodyText"/>
            </w:pPr>
            <w:r>
              <w:t>5.1</w:t>
            </w:r>
          </w:p>
        </w:tc>
        <w:tc>
          <w:tcPr>
            <w:tcW w:w="0" w:type="auto"/>
            <w:vAlign w:val="center"/>
          </w:tcPr>
          <w:p w:rsidR="0020127D" w:rsidRDefault="001818A2">
            <w:pPr>
              <w:pStyle w:val="TableBodyText"/>
            </w:pPr>
            <w:r>
              <w:t>Minor</w:t>
            </w:r>
          </w:p>
        </w:tc>
        <w:tc>
          <w:tcPr>
            <w:tcW w:w="0" w:type="auto"/>
            <w:vAlign w:val="center"/>
          </w:tcPr>
          <w:p w:rsidR="0020127D" w:rsidRDefault="001818A2">
            <w:pPr>
              <w:pStyle w:val="TableBodyText"/>
            </w:pPr>
            <w:r>
              <w:t>Clarified the meaning of the technical content.</w:t>
            </w:r>
          </w:p>
        </w:tc>
      </w:tr>
      <w:tr w:rsidR="0020127D" w:rsidTr="0020127D">
        <w:tc>
          <w:tcPr>
            <w:tcW w:w="0" w:type="auto"/>
            <w:vAlign w:val="center"/>
          </w:tcPr>
          <w:p w:rsidR="0020127D" w:rsidRDefault="001818A2">
            <w:pPr>
              <w:pStyle w:val="TableBodyText"/>
            </w:pPr>
            <w:r>
              <w:t>7/20/2021</w:t>
            </w:r>
          </w:p>
        </w:tc>
        <w:tc>
          <w:tcPr>
            <w:tcW w:w="0" w:type="auto"/>
            <w:vAlign w:val="center"/>
          </w:tcPr>
          <w:p w:rsidR="0020127D" w:rsidRDefault="001818A2">
            <w:pPr>
              <w:pStyle w:val="TableBodyText"/>
            </w:pPr>
            <w:r>
              <w:t>6.0</w:t>
            </w:r>
          </w:p>
        </w:tc>
        <w:tc>
          <w:tcPr>
            <w:tcW w:w="0" w:type="auto"/>
            <w:vAlign w:val="center"/>
          </w:tcPr>
          <w:p w:rsidR="0020127D" w:rsidRDefault="001818A2">
            <w:pPr>
              <w:pStyle w:val="TableBodyText"/>
            </w:pPr>
            <w:r>
              <w:t>Major</w:t>
            </w:r>
          </w:p>
        </w:tc>
        <w:tc>
          <w:tcPr>
            <w:tcW w:w="0" w:type="auto"/>
            <w:vAlign w:val="center"/>
          </w:tcPr>
          <w:p w:rsidR="0020127D" w:rsidRDefault="001818A2">
            <w:pPr>
              <w:pStyle w:val="TableBodyText"/>
            </w:pPr>
            <w:r>
              <w:t>Significantly changed the technical content.</w:t>
            </w:r>
          </w:p>
        </w:tc>
      </w:tr>
    </w:tbl>
    <w:p w:rsidR="0020127D" w:rsidRDefault="001818A2">
      <w:pPr>
        <w:pStyle w:val="TOCHeading"/>
      </w:pPr>
      <w:r>
        <w:lastRenderedPageBreak/>
        <w:t>Table of Contents</w:t>
      </w:r>
    </w:p>
    <w:p w:rsidR="001818A2" w:rsidRDefault="001818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138111" w:history="1">
        <w:r w:rsidRPr="00D77D8C">
          <w:rPr>
            <w:rStyle w:val="Hyperlink"/>
            <w:noProof/>
          </w:rPr>
          <w:t>1</w:t>
        </w:r>
        <w:r>
          <w:rPr>
            <w:rFonts w:asciiTheme="minorHAnsi" w:eastAsiaTheme="minorEastAsia" w:hAnsiTheme="minorHAnsi" w:cstheme="minorBidi"/>
            <w:b w:val="0"/>
            <w:bCs w:val="0"/>
            <w:noProof/>
            <w:sz w:val="22"/>
            <w:szCs w:val="22"/>
          </w:rPr>
          <w:tab/>
        </w:r>
        <w:r w:rsidRPr="00D77D8C">
          <w:rPr>
            <w:rStyle w:val="Hyperlink"/>
            <w:noProof/>
          </w:rPr>
          <w:t>Introduction</w:t>
        </w:r>
        <w:r>
          <w:rPr>
            <w:noProof/>
            <w:webHidden/>
          </w:rPr>
          <w:tab/>
        </w:r>
        <w:r>
          <w:rPr>
            <w:noProof/>
            <w:webHidden/>
          </w:rPr>
          <w:fldChar w:fldCharType="begin"/>
        </w:r>
        <w:r>
          <w:rPr>
            <w:noProof/>
            <w:webHidden/>
          </w:rPr>
          <w:instrText xml:space="preserve"> PAGEREF _Toc77138111 \h </w:instrText>
        </w:r>
        <w:r>
          <w:rPr>
            <w:noProof/>
            <w:webHidden/>
          </w:rPr>
        </w:r>
        <w:r>
          <w:rPr>
            <w:noProof/>
            <w:webHidden/>
          </w:rPr>
          <w:fldChar w:fldCharType="separate"/>
        </w:r>
        <w:r>
          <w:rPr>
            <w:noProof/>
            <w:webHidden/>
          </w:rPr>
          <w:t>6</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12" w:history="1">
        <w:r w:rsidRPr="00D77D8C">
          <w:rPr>
            <w:rStyle w:val="Hyperlink"/>
            <w:noProof/>
          </w:rPr>
          <w:t>1.1</w:t>
        </w:r>
        <w:r>
          <w:rPr>
            <w:rFonts w:asciiTheme="minorHAnsi" w:eastAsiaTheme="minorEastAsia" w:hAnsiTheme="minorHAnsi" w:cstheme="minorBidi"/>
            <w:noProof/>
            <w:sz w:val="22"/>
            <w:szCs w:val="22"/>
          </w:rPr>
          <w:tab/>
        </w:r>
        <w:r w:rsidRPr="00D77D8C">
          <w:rPr>
            <w:rStyle w:val="Hyperlink"/>
            <w:noProof/>
          </w:rPr>
          <w:t>Glossary</w:t>
        </w:r>
        <w:r>
          <w:rPr>
            <w:noProof/>
            <w:webHidden/>
          </w:rPr>
          <w:tab/>
        </w:r>
        <w:r>
          <w:rPr>
            <w:noProof/>
            <w:webHidden/>
          </w:rPr>
          <w:fldChar w:fldCharType="begin"/>
        </w:r>
        <w:r>
          <w:rPr>
            <w:noProof/>
            <w:webHidden/>
          </w:rPr>
          <w:instrText xml:space="preserve"> PAGEREF _Toc77138112 \h </w:instrText>
        </w:r>
        <w:r>
          <w:rPr>
            <w:noProof/>
            <w:webHidden/>
          </w:rPr>
        </w:r>
        <w:r>
          <w:rPr>
            <w:noProof/>
            <w:webHidden/>
          </w:rPr>
          <w:fldChar w:fldCharType="separate"/>
        </w:r>
        <w:r>
          <w:rPr>
            <w:noProof/>
            <w:webHidden/>
          </w:rPr>
          <w:t>6</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13" w:history="1">
        <w:r w:rsidRPr="00D77D8C">
          <w:rPr>
            <w:rStyle w:val="Hyperlink"/>
            <w:noProof/>
          </w:rPr>
          <w:t>1.2</w:t>
        </w:r>
        <w:r>
          <w:rPr>
            <w:rFonts w:asciiTheme="minorHAnsi" w:eastAsiaTheme="minorEastAsia" w:hAnsiTheme="minorHAnsi" w:cstheme="minorBidi"/>
            <w:noProof/>
            <w:sz w:val="22"/>
            <w:szCs w:val="22"/>
          </w:rPr>
          <w:tab/>
        </w:r>
        <w:r w:rsidRPr="00D77D8C">
          <w:rPr>
            <w:rStyle w:val="Hyperlink"/>
            <w:noProof/>
          </w:rPr>
          <w:t>References</w:t>
        </w:r>
        <w:r>
          <w:rPr>
            <w:noProof/>
            <w:webHidden/>
          </w:rPr>
          <w:tab/>
        </w:r>
        <w:r>
          <w:rPr>
            <w:noProof/>
            <w:webHidden/>
          </w:rPr>
          <w:fldChar w:fldCharType="begin"/>
        </w:r>
        <w:r>
          <w:rPr>
            <w:noProof/>
            <w:webHidden/>
          </w:rPr>
          <w:instrText xml:space="preserve"> PAGEREF _Toc77138113 \h </w:instrText>
        </w:r>
        <w:r>
          <w:rPr>
            <w:noProof/>
            <w:webHidden/>
          </w:rPr>
        </w:r>
        <w:r>
          <w:rPr>
            <w:noProof/>
            <w:webHidden/>
          </w:rPr>
          <w:fldChar w:fldCharType="separate"/>
        </w:r>
        <w:r>
          <w:rPr>
            <w:noProof/>
            <w:webHidden/>
          </w:rPr>
          <w:t>7</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14" w:history="1">
        <w:r w:rsidRPr="00D77D8C">
          <w:rPr>
            <w:rStyle w:val="Hyperlink"/>
            <w:noProof/>
          </w:rPr>
          <w:t>1.2.1</w:t>
        </w:r>
        <w:r>
          <w:rPr>
            <w:rFonts w:asciiTheme="minorHAnsi" w:eastAsiaTheme="minorEastAsia" w:hAnsiTheme="minorHAnsi" w:cstheme="minorBidi"/>
            <w:noProof/>
            <w:sz w:val="22"/>
            <w:szCs w:val="22"/>
          </w:rPr>
          <w:tab/>
        </w:r>
        <w:r w:rsidRPr="00D77D8C">
          <w:rPr>
            <w:rStyle w:val="Hyperlink"/>
            <w:noProof/>
          </w:rPr>
          <w:t>Normative References</w:t>
        </w:r>
        <w:r>
          <w:rPr>
            <w:noProof/>
            <w:webHidden/>
          </w:rPr>
          <w:tab/>
        </w:r>
        <w:r>
          <w:rPr>
            <w:noProof/>
            <w:webHidden/>
          </w:rPr>
          <w:fldChar w:fldCharType="begin"/>
        </w:r>
        <w:r>
          <w:rPr>
            <w:noProof/>
            <w:webHidden/>
          </w:rPr>
          <w:instrText xml:space="preserve"> PAGEREF _Toc77138114 \h </w:instrText>
        </w:r>
        <w:r>
          <w:rPr>
            <w:noProof/>
            <w:webHidden/>
          </w:rPr>
        </w:r>
        <w:r>
          <w:rPr>
            <w:noProof/>
            <w:webHidden/>
          </w:rPr>
          <w:fldChar w:fldCharType="separate"/>
        </w:r>
        <w:r>
          <w:rPr>
            <w:noProof/>
            <w:webHidden/>
          </w:rPr>
          <w:t>7</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15" w:history="1">
        <w:r w:rsidRPr="00D77D8C">
          <w:rPr>
            <w:rStyle w:val="Hyperlink"/>
            <w:noProof/>
          </w:rPr>
          <w:t>1.2.2</w:t>
        </w:r>
        <w:r>
          <w:rPr>
            <w:rFonts w:asciiTheme="minorHAnsi" w:eastAsiaTheme="minorEastAsia" w:hAnsiTheme="minorHAnsi" w:cstheme="minorBidi"/>
            <w:noProof/>
            <w:sz w:val="22"/>
            <w:szCs w:val="22"/>
          </w:rPr>
          <w:tab/>
        </w:r>
        <w:r w:rsidRPr="00D77D8C">
          <w:rPr>
            <w:rStyle w:val="Hyperlink"/>
            <w:noProof/>
          </w:rPr>
          <w:t>Informative References</w:t>
        </w:r>
        <w:r>
          <w:rPr>
            <w:noProof/>
            <w:webHidden/>
          </w:rPr>
          <w:tab/>
        </w:r>
        <w:r>
          <w:rPr>
            <w:noProof/>
            <w:webHidden/>
          </w:rPr>
          <w:fldChar w:fldCharType="begin"/>
        </w:r>
        <w:r>
          <w:rPr>
            <w:noProof/>
            <w:webHidden/>
          </w:rPr>
          <w:instrText xml:space="preserve"> PAGEREF _Toc77138115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16" w:history="1">
        <w:r w:rsidRPr="00D77D8C">
          <w:rPr>
            <w:rStyle w:val="Hyperlink"/>
            <w:noProof/>
          </w:rPr>
          <w:t>1.3</w:t>
        </w:r>
        <w:r>
          <w:rPr>
            <w:rFonts w:asciiTheme="minorHAnsi" w:eastAsiaTheme="minorEastAsia" w:hAnsiTheme="minorHAnsi" w:cstheme="minorBidi"/>
            <w:noProof/>
            <w:sz w:val="22"/>
            <w:szCs w:val="22"/>
          </w:rPr>
          <w:tab/>
        </w:r>
        <w:r w:rsidRPr="00D77D8C">
          <w:rPr>
            <w:rStyle w:val="Hyperlink"/>
            <w:noProof/>
          </w:rPr>
          <w:t>Overview</w:t>
        </w:r>
        <w:r>
          <w:rPr>
            <w:noProof/>
            <w:webHidden/>
          </w:rPr>
          <w:tab/>
        </w:r>
        <w:r>
          <w:rPr>
            <w:noProof/>
            <w:webHidden/>
          </w:rPr>
          <w:fldChar w:fldCharType="begin"/>
        </w:r>
        <w:r>
          <w:rPr>
            <w:noProof/>
            <w:webHidden/>
          </w:rPr>
          <w:instrText xml:space="preserve"> PAGEREF _Toc77138116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17" w:history="1">
        <w:r w:rsidRPr="00D77D8C">
          <w:rPr>
            <w:rStyle w:val="Hyperlink"/>
            <w:noProof/>
          </w:rPr>
          <w:t>1.4</w:t>
        </w:r>
        <w:r>
          <w:rPr>
            <w:rFonts w:asciiTheme="minorHAnsi" w:eastAsiaTheme="minorEastAsia" w:hAnsiTheme="minorHAnsi" w:cstheme="minorBidi"/>
            <w:noProof/>
            <w:sz w:val="22"/>
            <w:szCs w:val="22"/>
          </w:rPr>
          <w:tab/>
        </w:r>
        <w:r w:rsidRPr="00D77D8C">
          <w:rPr>
            <w:rStyle w:val="Hyperlink"/>
            <w:noProof/>
          </w:rPr>
          <w:t>Relationship to Other Protocols</w:t>
        </w:r>
        <w:r>
          <w:rPr>
            <w:noProof/>
            <w:webHidden/>
          </w:rPr>
          <w:tab/>
        </w:r>
        <w:r>
          <w:rPr>
            <w:noProof/>
            <w:webHidden/>
          </w:rPr>
          <w:fldChar w:fldCharType="begin"/>
        </w:r>
        <w:r>
          <w:rPr>
            <w:noProof/>
            <w:webHidden/>
          </w:rPr>
          <w:instrText xml:space="preserve"> PAGEREF _Toc77138117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18" w:history="1">
        <w:r w:rsidRPr="00D77D8C">
          <w:rPr>
            <w:rStyle w:val="Hyperlink"/>
            <w:noProof/>
          </w:rPr>
          <w:t>1.5</w:t>
        </w:r>
        <w:r>
          <w:rPr>
            <w:rFonts w:asciiTheme="minorHAnsi" w:eastAsiaTheme="minorEastAsia" w:hAnsiTheme="minorHAnsi" w:cstheme="minorBidi"/>
            <w:noProof/>
            <w:sz w:val="22"/>
            <w:szCs w:val="22"/>
          </w:rPr>
          <w:tab/>
        </w:r>
        <w:r w:rsidRPr="00D77D8C">
          <w:rPr>
            <w:rStyle w:val="Hyperlink"/>
            <w:noProof/>
          </w:rPr>
          <w:t>Prerequisites/Preconditions</w:t>
        </w:r>
        <w:r>
          <w:rPr>
            <w:noProof/>
            <w:webHidden/>
          </w:rPr>
          <w:tab/>
        </w:r>
        <w:r>
          <w:rPr>
            <w:noProof/>
            <w:webHidden/>
          </w:rPr>
          <w:fldChar w:fldCharType="begin"/>
        </w:r>
        <w:r>
          <w:rPr>
            <w:noProof/>
            <w:webHidden/>
          </w:rPr>
          <w:instrText xml:space="preserve"> PAGEREF _Toc77138118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19" w:history="1">
        <w:r w:rsidRPr="00D77D8C">
          <w:rPr>
            <w:rStyle w:val="Hyperlink"/>
            <w:noProof/>
          </w:rPr>
          <w:t>1.6</w:t>
        </w:r>
        <w:r>
          <w:rPr>
            <w:rFonts w:asciiTheme="minorHAnsi" w:eastAsiaTheme="minorEastAsia" w:hAnsiTheme="minorHAnsi" w:cstheme="minorBidi"/>
            <w:noProof/>
            <w:sz w:val="22"/>
            <w:szCs w:val="22"/>
          </w:rPr>
          <w:tab/>
        </w:r>
        <w:r w:rsidRPr="00D77D8C">
          <w:rPr>
            <w:rStyle w:val="Hyperlink"/>
            <w:noProof/>
          </w:rPr>
          <w:t>Applicability Statement</w:t>
        </w:r>
        <w:r>
          <w:rPr>
            <w:noProof/>
            <w:webHidden/>
          </w:rPr>
          <w:tab/>
        </w:r>
        <w:r>
          <w:rPr>
            <w:noProof/>
            <w:webHidden/>
          </w:rPr>
          <w:fldChar w:fldCharType="begin"/>
        </w:r>
        <w:r>
          <w:rPr>
            <w:noProof/>
            <w:webHidden/>
          </w:rPr>
          <w:instrText xml:space="preserve"> PAGEREF _Toc77138119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20" w:history="1">
        <w:r w:rsidRPr="00D77D8C">
          <w:rPr>
            <w:rStyle w:val="Hyperlink"/>
            <w:noProof/>
          </w:rPr>
          <w:t>1.7</w:t>
        </w:r>
        <w:r>
          <w:rPr>
            <w:rFonts w:asciiTheme="minorHAnsi" w:eastAsiaTheme="minorEastAsia" w:hAnsiTheme="minorHAnsi" w:cstheme="minorBidi"/>
            <w:noProof/>
            <w:sz w:val="22"/>
            <w:szCs w:val="22"/>
          </w:rPr>
          <w:tab/>
        </w:r>
        <w:r w:rsidRPr="00D77D8C">
          <w:rPr>
            <w:rStyle w:val="Hyperlink"/>
            <w:noProof/>
          </w:rPr>
          <w:t>Versioning and Capability Negotiation</w:t>
        </w:r>
        <w:r>
          <w:rPr>
            <w:noProof/>
            <w:webHidden/>
          </w:rPr>
          <w:tab/>
        </w:r>
        <w:r>
          <w:rPr>
            <w:noProof/>
            <w:webHidden/>
          </w:rPr>
          <w:fldChar w:fldCharType="begin"/>
        </w:r>
        <w:r>
          <w:rPr>
            <w:noProof/>
            <w:webHidden/>
          </w:rPr>
          <w:instrText xml:space="preserve"> PAGEREF _Toc77138120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21" w:history="1">
        <w:r w:rsidRPr="00D77D8C">
          <w:rPr>
            <w:rStyle w:val="Hyperlink"/>
            <w:noProof/>
          </w:rPr>
          <w:t>1.8</w:t>
        </w:r>
        <w:r>
          <w:rPr>
            <w:rFonts w:asciiTheme="minorHAnsi" w:eastAsiaTheme="minorEastAsia" w:hAnsiTheme="minorHAnsi" w:cstheme="minorBidi"/>
            <w:noProof/>
            <w:sz w:val="22"/>
            <w:szCs w:val="22"/>
          </w:rPr>
          <w:tab/>
        </w:r>
        <w:r w:rsidRPr="00D77D8C">
          <w:rPr>
            <w:rStyle w:val="Hyperlink"/>
            <w:noProof/>
          </w:rPr>
          <w:t>Vendor-Extensible Fields</w:t>
        </w:r>
        <w:r>
          <w:rPr>
            <w:noProof/>
            <w:webHidden/>
          </w:rPr>
          <w:tab/>
        </w:r>
        <w:r>
          <w:rPr>
            <w:noProof/>
            <w:webHidden/>
          </w:rPr>
          <w:fldChar w:fldCharType="begin"/>
        </w:r>
        <w:r>
          <w:rPr>
            <w:noProof/>
            <w:webHidden/>
          </w:rPr>
          <w:instrText xml:space="preserve"> PAGEREF _Toc77138121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22" w:history="1">
        <w:r w:rsidRPr="00D77D8C">
          <w:rPr>
            <w:rStyle w:val="Hyperlink"/>
            <w:noProof/>
          </w:rPr>
          <w:t>1.9</w:t>
        </w:r>
        <w:r>
          <w:rPr>
            <w:rFonts w:asciiTheme="minorHAnsi" w:eastAsiaTheme="minorEastAsia" w:hAnsiTheme="minorHAnsi" w:cstheme="minorBidi"/>
            <w:noProof/>
            <w:sz w:val="22"/>
            <w:szCs w:val="22"/>
          </w:rPr>
          <w:tab/>
        </w:r>
        <w:r w:rsidRPr="00D77D8C">
          <w:rPr>
            <w:rStyle w:val="Hyperlink"/>
            <w:noProof/>
          </w:rPr>
          <w:t>Standards Assignments</w:t>
        </w:r>
        <w:r>
          <w:rPr>
            <w:noProof/>
            <w:webHidden/>
          </w:rPr>
          <w:tab/>
        </w:r>
        <w:r>
          <w:rPr>
            <w:noProof/>
            <w:webHidden/>
          </w:rPr>
          <w:fldChar w:fldCharType="begin"/>
        </w:r>
        <w:r>
          <w:rPr>
            <w:noProof/>
            <w:webHidden/>
          </w:rPr>
          <w:instrText xml:space="preserve"> PAGEREF _Toc77138122 \h </w:instrText>
        </w:r>
        <w:r>
          <w:rPr>
            <w:noProof/>
            <w:webHidden/>
          </w:rPr>
        </w:r>
        <w:r>
          <w:rPr>
            <w:noProof/>
            <w:webHidden/>
          </w:rPr>
          <w:fldChar w:fldCharType="separate"/>
        </w:r>
        <w:r>
          <w:rPr>
            <w:noProof/>
            <w:webHidden/>
          </w:rPr>
          <w:t>8</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23" w:history="1">
        <w:r w:rsidRPr="00D77D8C">
          <w:rPr>
            <w:rStyle w:val="Hyperlink"/>
            <w:noProof/>
          </w:rPr>
          <w:t>2</w:t>
        </w:r>
        <w:r>
          <w:rPr>
            <w:rFonts w:asciiTheme="minorHAnsi" w:eastAsiaTheme="minorEastAsia" w:hAnsiTheme="minorHAnsi" w:cstheme="minorBidi"/>
            <w:b w:val="0"/>
            <w:bCs w:val="0"/>
            <w:noProof/>
            <w:sz w:val="22"/>
            <w:szCs w:val="22"/>
          </w:rPr>
          <w:tab/>
        </w:r>
        <w:r w:rsidRPr="00D77D8C">
          <w:rPr>
            <w:rStyle w:val="Hyperlink"/>
            <w:noProof/>
          </w:rPr>
          <w:t>Messages</w:t>
        </w:r>
        <w:r>
          <w:rPr>
            <w:noProof/>
            <w:webHidden/>
          </w:rPr>
          <w:tab/>
        </w:r>
        <w:r>
          <w:rPr>
            <w:noProof/>
            <w:webHidden/>
          </w:rPr>
          <w:fldChar w:fldCharType="begin"/>
        </w:r>
        <w:r>
          <w:rPr>
            <w:noProof/>
            <w:webHidden/>
          </w:rPr>
          <w:instrText xml:space="preserve"> PAGEREF _Toc77138123 \h </w:instrText>
        </w:r>
        <w:r>
          <w:rPr>
            <w:noProof/>
            <w:webHidden/>
          </w:rPr>
        </w:r>
        <w:r>
          <w:rPr>
            <w:noProof/>
            <w:webHidden/>
          </w:rPr>
          <w:fldChar w:fldCharType="separate"/>
        </w:r>
        <w:r>
          <w:rPr>
            <w:noProof/>
            <w:webHidden/>
          </w:rPr>
          <w:t>9</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24" w:history="1">
        <w:r w:rsidRPr="00D77D8C">
          <w:rPr>
            <w:rStyle w:val="Hyperlink"/>
            <w:noProof/>
          </w:rPr>
          <w:t>2.1</w:t>
        </w:r>
        <w:r>
          <w:rPr>
            <w:rFonts w:asciiTheme="minorHAnsi" w:eastAsiaTheme="minorEastAsia" w:hAnsiTheme="minorHAnsi" w:cstheme="minorBidi"/>
            <w:noProof/>
            <w:sz w:val="22"/>
            <w:szCs w:val="22"/>
          </w:rPr>
          <w:tab/>
        </w:r>
        <w:r w:rsidRPr="00D77D8C">
          <w:rPr>
            <w:rStyle w:val="Hyperlink"/>
            <w:noProof/>
          </w:rPr>
          <w:t>Transport</w:t>
        </w:r>
        <w:r>
          <w:rPr>
            <w:noProof/>
            <w:webHidden/>
          </w:rPr>
          <w:tab/>
        </w:r>
        <w:r>
          <w:rPr>
            <w:noProof/>
            <w:webHidden/>
          </w:rPr>
          <w:fldChar w:fldCharType="begin"/>
        </w:r>
        <w:r>
          <w:rPr>
            <w:noProof/>
            <w:webHidden/>
          </w:rPr>
          <w:instrText xml:space="preserve"> PAGEREF _Toc77138124 \h </w:instrText>
        </w:r>
        <w:r>
          <w:rPr>
            <w:noProof/>
            <w:webHidden/>
          </w:rPr>
        </w:r>
        <w:r>
          <w:rPr>
            <w:noProof/>
            <w:webHidden/>
          </w:rPr>
          <w:fldChar w:fldCharType="separate"/>
        </w:r>
        <w:r>
          <w:rPr>
            <w:noProof/>
            <w:webHidden/>
          </w:rPr>
          <w:t>9</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25" w:history="1">
        <w:r w:rsidRPr="00D77D8C">
          <w:rPr>
            <w:rStyle w:val="Hyperlink"/>
            <w:noProof/>
          </w:rPr>
          <w:t>2.2</w:t>
        </w:r>
        <w:r>
          <w:rPr>
            <w:rFonts w:asciiTheme="minorHAnsi" w:eastAsiaTheme="minorEastAsia" w:hAnsiTheme="minorHAnsi" w:cstheme="minorBidi"/>
            <w:noProof/>
            <w:sz w:val="22"/>
            <w:szCs w:val="22"/>
          </w:rPr>
          <w:tab/>
        </w:r>
        <w:r w:rsidRPr="00D77D8C">
          <w:rPr>
            <w:rStyle w:val="Hyperlink"/>
            <w:noProof/>
          </w:rPr>
          <w:t>Message Syntax</w:t>
        </w:r>
        <w:r>
          <w:rPr>
            <w:noProof/>
            <w:webHidden/>
          </w:rPr>
          <w:tab/>
        </w:r>
        <w:r>
          <w:rPr>
            <w:noProof/>
            <w:webHidden/>
          </w:rPr>
          <w:fldChar w:fldCharType="begin"/>
        </w:r>
        <w:r>
          <w:rPr>
            <w:noProof/>
            <w:webHidden/>
          </w:rPr>
          <w:instrText xml:space="preserve"> PAGEREF _Toc77138125 \h </w:instrText>
        </w:r>
        <w:r>
          <w:rPr>
            <w:noProof/>
            <w:webHidden/>
          </w:rPr>
        </w:r>
        <w:r>
          <w:rPr>
            <w:noProof/>
            <w:webHidden/>
          </w:rPr>
          <w:fldChar w:fldCharType="separate"/>
        </w:r>
        <w:r>
          <w:rPr>
            <w:noProof/>
            <w:webHidden/>
          </w:rPr>
          <w:t>9</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26" w:history="1">
        <w:r w:rsidRPr="00D77D8C">
          <w:rPr>
            <w:rStyle w:val="Hyperlink"/>
            <w:noProof/>
          </w:rPr>
          <w:t>3</w:t>
        </w:r>
        <w:r>
          <w:rPr>
            <w:rFonts w:asciiTheme="minorHAnsi" w:eastAsiaTheme="minorEastAsia" w:hAnsiTheme="minorHAnsi" w:cstheme="minorBidi"/>
            <w:b w:val="0"/>
            <w:bCs w:val="0"/>
            <w:noProof/>
            <w:sz w:val="22"/>
            <w:szCs w:val="22"/>
          </w:rPr>
          <w:tab/>
        </w:r>
        <w:r w:rsidRPr="00D77D8C">
          <w:rPr>
            <w:rStyle w:val="Hyperlink"/>
            <w:noProof/>
          </w:rPr>
          <w:t>Protocol Details</w:t>
        </w:r>
        <w:r>
          <w:rPr>
            <w:noProof/>
            <w:webHidden/>
          </w:rPr>
          <w:tab/>
        </w:r>
        <w:r>
          <w:rPr>
            <w:noProof/>
            <w:webHidden/>
          </w:rPr>
          <w:fldChar w:fldCharType="begin"/>
        </w:r>
        <w:r>
          <w:rPr>
            <w:noProof/>
            <w:webHidden/>
          </w:rPr>
          <w:instrText xml:space="preserve"> PAGEREF _Toc77138126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27" w:history="1">
        <w:r w:rsidRPr="00D77D8C">
          <w:rPr>
            <w:rStyle w:val="Hyperlink"/>
            <w:noProof/>
          </w:rPr>
          <w:t>3.1</w:t>
        </w:r>
        <w:r>
          <w:rPr>
            <w:rFonts w:asciiTheme="minorHAnsi" w:eastAsiaTheme="minorEastAsia" w:hAnsiTheme="minorHAnsi" w:cstheme="minorBidi"/>
            <w:noProof/>
            <w:sz w:val="22"/>
            <w:szCs w:val="22"/>
          </w:rPr>
          <w:tab/>
        </w:r>
        <w:r w:rsidRPr="00D77D8C">
          <w:rPr>
            <w:rStyle w:val="Hyperlink"/>
            <w:noProof/>
          </w:rPr>
          <w:t>Client Details</w:t>
        </w:r>
        <w:r>
          <w:rPr>
            <w:noProof/>
            <w:webHidden/>
          </w:rPr>
          <w:tab/>
        </w:r>
        <w:r>
          <w:rPr>
            <w:noProof/>
            <w:webHidden/>
          </w:rPr>
          <w:fldChar w:fldCharType="begin"/>
        </w:r>
        <w:r>
          <w:rPr>
            <w:noProof/>
            <w:webHidden/>
          </w:rPr>
          <w:instrText xml:space="preserve"> PAGEREF _Toc77138127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28" w:history="1">
        <w:r w:rsidRPr="00D77D8C">
          <w:rPr>
            <w:rStyle w:val="Hyperlink"/>
            <w:noProof/>
          </w:rPr>
          <w:t>3.1.1</w:t>
        </w:r>
        <w:r>
          <w:rPr>
            <w:rFonts w:asciiTheme="minorHAnsi" w:eastAsiaTheme="minorEastAsia" w:hAnsiTheme="minorHAnsi" w:cstheme="minorBidi"/>
            <w:noProof/>
            <w:sz w:val="22"/>
            <w:szCs w:val="22"/>
          </w:rPr>
          <w:tab/>
        </w:r>
        <w:r w:rsidRPr="00D77D8C">
          <w:rPr>
            <w:rStyle w:val="Hyperlink"/>
            <w:noProof/>
          </w:rPr>
          <w:t>Abstract Data Model</w:t>
        </w:r>
        <w:r>
          <w:rPr>
            <w:noProof/>
            <w:webHidden/>
          </w:rPr>
          <w:tab/>
        </w:r>
        <w:r>
          <w:rPr>
            <w:noProof/>
            <w:webHidden/>
          </w:rPr>
          <w:fldChar w:fldCharType="begin"/>
        </w:r>
        <w:r>
          <w:rPr>
            <w:noProof/>
            <w:webHidden/>
          </w:rPr>
          <w:instrText xml:space="preserve"> PAGEREF _Toc77138128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29" w:history="1">
        <w:r w:rsidRPr="00D77D8C">
          <w:rPr>
            <w:rStyle w:val="Hyperlink"/>
            <w:noProof/>
          </w:rPr>
          <w:t>3.1.2</w:t>
        </w:r>
        <w:r>
          <w:rPr>
            <w:rFonts w:asciiTheme="minorHAnsi" w:eastAsiaTheme="minorEastAsia" w:hAnsiTheme="minorHAnsi" w:cstheme="minorBidi"/>
            <w:noProof/>
            <w:sz w:val="22"/>
            <w:szCs w:val="22"/>
          </w:rPr>
          <w:tab/>
        </w:r>
        <w:r w:rsidRPr="00D77D8C">
          <w:rPr>
            <w:rStyle w:val="Hyperlink"/>
            <w:noProof/>
          </w:rPr>
          <w:t>Timers</w:t>
        </w:r>
        <w:r>
          <w:rPr>
            <w:noProof/>
            <w:webHidden/>
          </w:rPr>
          <w:tab/>
        </w:r>
        <w:r>
          <w:rPr>
            <w:noProof/>
            <w:webHidden/>
          </w:rPr>
          <w:fldChar w:fldCharType="begin"/>
        </w:r>
        <w:r>
          <w:rPr>
            <w:noProof/>
            <w:webHidden/>
          </w:rPr>
          <w:instrText xml:space="preserve"> PAGEREF _Toc77138129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0" w:history="1">
        <w:r w:rsidRPr="00D77D8C">
          <w:rPr>
            <w:rStyle w:val="Hyperlink"/>
            <w:noProof/>
          </w:rPr>
          <w:t>3.1.3</w:t>
        </w:r>
        <w:r>
          <w:rPr>
            <w:rFonts w:asciiTheme="minorHAnsi" w:eastAsiaTheme="minorEastAsia" w:hAnsiTheme="minorHAnsi" w:cstheme="minorBidi"/>
            <w:noProof/>
            <w:sz w:val="22"/>
            <w:szCs w:val="22"/>
          </w:rPr>
          <w:tab/>
        </w:r>
        <w:r w:rsidRPr="00D77D8C">
          <w:rPr>
            <w:rStyle w:val="Hyperlink"/>
            <w:noProof/>
          </w:rPr>
          <w:t>Initialization</w:t>
        </w:r>
        <w:r>
          <w:rPr>
            <w:noProof/>
            <w:webHidden/>
          </w:rPr>
          <w:tab/>
        </w:r>
        <w:r>
          <w:rPr>
            <w:noProof/>
            <w:webHidden/>
          </w:rPr>
          <w:fldChar w:fldCharType="begin"/>
        </w:r>
        <w:r>
          <w:rPr>
            <w:noProof/>
            <w:webHidden/>
          </w:rPr>
          <w:instrText xml:space="preserve"> PAGEREF _Toc77138130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1" w:history="1">
        <w:r w:rsidRPr="00D77D8C">
          <w:rPr>
            <w:rStyle w:val="Hyperlink"/>
            <w:noProof/>
          </w:rPr>
          <w:t>3.1.4</w:t>
        </w:r>
        <w:r>
          <w:rPr>
            <w:rFonts w:asciiTheme="minorHAnsi" w:eastAsiaTheme="minorEastAsia" w:hAnsiTheme="minorHAnsi" w:cstheme="minorBidi"/>
            <w:noProof/>
            <w:sz w:val="22"/>
            <w:szCs w:val="22"/>
          </w:rPr>
          <w:tab/>
        </w:r>
        <w:r w:rsidRPr="00D77D8C">
          <w:rPr>
            <w:rStyle w:val="Hyperlink"/>
            <w:noProof/>
          </w:rPr>
          <w:t>Higher-Layer Triggered Events</w:t>
        </w:r>
        <w:r>
          <w:rPr>
            <w:noProof/>
            <w:webHidden/>
          </w:rPr>
          <w:tab/>
        </w:r>
        <w:r>
          <w:rPr>
            <w:noProof/>
            <w:webHidden/>
          </w:rPr>
          <w:fldChar w:fldCharType="begin"/>
        </w:r>
        <w:r>
          <w:rPr>
            <w:noProof/>
            <w:webHidden/>
          </w:rPr>
          <w:instrText xml:space="preserve"> PAGEREF _Toc77138131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2" w:history="1">
        <w:r w:rsidRPr="00D77D8C">
          <w:rPr>
            <w:rStyle w:val="Hyperlink"/>
            <w:noProof/>
          </w:rPr>
          <w:t>3.1.5</w:t>
        </w:r>
        <w:r>
          <w:rPr>
            <w:rFonts w:asciiTheme="minorHAnsi" w:eastAsiaTheme="minorEastAsia" w:hAnsiTheme="minorHAnsi" w:cstheme="minorBidi"/>
            <w:noProof/>
            <w:sz w:val="22"/>
            <w:szCs w:val="22"/>
          </w:rPr>
          <w:tab/>
        </w:r>
        <w:r w:rsidRPr="00D77D8C">
          <w:rPr>
            <w:rStyle w:val="Hyperlink"/>
            <w:noProof/>
          </w:rPr>
          <w:t>Message Processing Events and Sequencing Rules</w:t>
        </w:r>
        <w:r>
          <w:rPr>
            <w:noProof/>
            <w:webHidden/>
          </w:rPr>
          <w:tab/>
        </w:r>
        <w:r>
          <w:rPr>
            <w:noProof/>
            <w:webHidden/>
          </w:rPr>
          <w:fldChar w:fldCharType="begin"/>
        </w:r>
        <w:r>
          <w:rPr>
            <w:noProof/>
            <w:webHidden/>
          </w:rPr>
          <w:instrText xml:space="preserve"> PAGEREF _Toc77138132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33" w:history="1">
        <w:r w:rsidRPr="00D77D8C">
          <w:rPr>
            <w:rStyle w:val="Hyperlink"/>
            <w:noProof/>
          </w:rPr>
          <w:t>3.1.5.1</w:t>
        </w:r>
        <w:r>
          <w:rPr>
            <w:rFonts w:asciiTheme="minorHAnsi" w:eastAsiaTheme="minorEastAsia" w:hAnsiTheme="minorHAnsi" w:cstheme="minorBidi"/>
            <w:noProof/>
            <w:sz w:val="22"/>
            <w:szCs w:val="22"/>
          </w:rPr>
          <w:tab/>
        </w:r>
        <w:r w:rsidRPr="00D77D8C">
          <w:rPr>
            <w:rStyle w:val="Hyperlink"/>
            <w:noProof/>
          </w:rPr>
          <w:t>Realm Autodiscovery Through HTTP 401 Challenge</w:t>
        </w:r>
        <w:r>
          <w:rPr>
            <w:noProof/>
            <w:webHidden/>
          </w:rPr>
          <w:tab/>
        </w:r>
        <w:r>
          <w:rPr>
            <w:noProof/>
            <w:webHidden/>
          </w:rPr>
          <w:fldChar w:fldCharType="begin"/>
        </w:r>
        <w:r>
          <w:rPr>
            <w:noProof/>
            <w:webHidden/>
          </w:rPr>
          <w:instrText xml:space="preserve"> PAGEREF _Toc77138133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34" w:history="1">
        <w:r w:rsidRPr="00D77D8C">
          <w:rPr>
            <w:rStyle w:val="Hyperlink"/>
            <w:noProof/>
          </w:rPr>
          <w:t>3.1.5.2</w:t>
        </w:r>
        <w:r>
          <w:rPr>
            <w:rFonts w:asciiTheme="minorHAnsi" w:eastAsiaTheme="minorEastAsia" w:hAnsiTheme="minorHAnsi" w:cstheme="minorBidi"/>
            <w:noProof/>
            <w:sz w:val="22"/>
            <w:szCs w:val="22"/>
          </w:rPr>
          <w:tab/>
        </w:r>
        <w:r w:rsidRPr="00D77D8C">
          <w:rPr>
            <w:rStyle w:val="Hyperlink"/>
            <w:noProof/>
          </w:rPr>
          <w:t>Server-to-Server Security Token Contents</w:t>
        </w:r>
        <w:r>
          <w:rPr>
            <w:noProof/>
            <w:webHidden/>
          </w:rPr>
          <w:tab/>
        </w:r>
        <w:r>
          <w:rPr>
            <w:noProof/>
            <w:webHidden/>
          </w:rPr>
          <w:fldChar w:fldCharType="begin"/>
        </w:r>
        <w:r>
          <w:rPr>
            <w:noProof/>
            <w:webHidden/>
          </w:rPr>
          <w:instrText xml:space="preserve"> PAGEREF _Toc77138134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5" w:history="1">
        <w:r w:rsidRPr="00D77D8C">
          <w:rPr>
            <w:rStyle w:val="Hyperlink"/>
            <w:noProof/>
          </w:rPr>
          <w:t>3.1.6</w:t>
        </w:r>
        <w:r>
          <w:rPr>
            <w:rFonts w:asciiTheme="minorHAnsi" w:eastAsiaTheme="minorEastAsia" w:hAnsiTheme="minorHAnsi" w:cstheme="minorBidi"/>
            <w:noProof/>
            <w:sz w:val="22"/>
            <w:szCs w:val="22"/>
          </w:rPr>
          <w:tab/>
        </w:r>
        <w:r w:rsidRPr="00D77D8C">
          <w:rPr>
            <w:rStyle w:val="Hyperlink"/>
            <w:noProof/>
          </w:rPr>
          <w:t>Timer Events</w:t>
        </w:r>
        <w:r>
          <w:rPr>
            <w:noProof/>
            <w:webHidden/>
          </w:rPr>
          <w:tab/>
        </w:r>
        <w:r>
          <w:rPr>
            <w:noProof/>
            <w:webHidden/>
          </w:rPr>
          <w:fldChar w:fldCharType="begin"/>
        </w:r>
        <w:r>
          <w:rPr>
            <w:noProof/>
            <w:webHidden/>
          </w:rPr>
          <w:instrText xml:space="preserve"> PAGEREF _Toc77138135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6" w:history="1">
        <w:r w:rsidRPr="00D77D8C">
          <w:rPr>
            <w:rStyle w:val="Hyperlink"/>
            <w:noProof/>
          </w:rPr>
          <w:t>3.1.7</w:t>
        </w:r>
        <w:r>
          <w:rPr>
            <w:rFonts w:asciiTheme="minorHAnsi" w:eastAsiaTheme="minorEastAsia" w:hAnsiTheme="minorHAnsi" w:cstheme="minorBidi"/>
            <w:noProof/>
            <w:sz w:val="22"/>
            <w:szCs w:val="22"/>
          </w:rPr>
          <w:tab/>
        </w:r>
        <w:r w:rsidRPr="00D77D8C">
          <w:rPr>
            <w:rStyle w:val="Hyperlink"/>
            <w:noProof/>
          </w:rPr>
          <w:t>Other Local Events</w:t>
        </w:r>
        <w:r>
          <w:rPr>
            <w:noProof/>
            <w:webHidden/>
          </w:rPr>
          <w:tab/>
        </w:r>
        <w:r>
          <w:rPr>
            <w:noProof/>
            <w:webHidden/>
          </w:rPr>
          <w:fldChar w:fldCharType="begin"/>
        </w:r>
        <w:r>
          <w:rPr>
            <w:noProof/>
            <w:webHidden/>
          </w:rPr>
          <w:instrText xml:space="preserve"> PAGEREF _Toc77138136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37" w:history="1">
        <w:r w:rsidRPr="00D77D8C">
          <w:rPr>
            <w:rStyle w:val="Hyperlink"/>
            <w:noProof/>
          </w:rPr>
          <w:t>3.2</w:t>
        </w:r>
        <w:r>
          <w:rPr>
            <w:rFonts w:asciiTheme="minorHAnsi" w:eastAsiaTheme="minorEastAsia" w:hAnsiTheme="minorHAnsi" w:cstheme="minorBidi"/>
            <w:noProof/>
            <w:sz w:val="22"/>
            <w:szCs w:val="22"/>
          </w:rPr>
          <w:tab/>
        </w:r>
        <w:r w:rsidRPr="00D77D8C">
          <w:rPr>
            <w:rStyle w:val="Hyperlink"/>
            <w:noProof/>
          </w:rPr>
          <w:t>Server Details</w:t>
        </w:r>
        <w:r>
          <w:rPr>
            <w:noProof/>
            <w:webHidden/>
          </w:rPr>
          <w:tab/>
        </w:r>
        <w:r>
          <w:rPr>
            <w:noProof/>
            <w:webHidden/>
          </w:rPr>
          <w:fldChar w:fldCharType="begin"/>
        </w:r>
        <w:r>
          <w:rPr>
            <w:noProof/>
            <w:webHidden/>
          </w:rPr>
          <w:instrText xml:space="preserve"> PAGEREF _Toc77138137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8" w:history="1">
        <w:r w:rsidRPr="00D77D8C">
          <w:rPr>
            <w:rStyle w:val="Hyperlink"/>
            <w:noProof/>
          </w:rPr>
          <w:t>3.2.1</w:t>
        </w:r>
        <w:r>
          <w:rPr>
            <w:rFonts w:asciiTheme="minorHAnsi" w:eastAsiaTheme="minorEastAsia" w:hAnsiTheme="minorHAnsi" w:cstheme="minorBidi"/>
            <w:noProof/>
            <w:sz w:val="22"/>
            <w:szCs w:val="22"/>
          </w:rPr>
          <w:tab/>
        </w:r>
        <w:r w:rsidRPr="00D77D8C">
          <w:rPr>
            <w:rStyle w:val="Hyperlink"/>
            <w:noProof/>
          </w:rPr>
          <w:t>Abstract Data Model</w:t>
        </w:r>
        <w:r>
          <w:rPr>
            <w:noProof/>
            <w:webHidden/>
          </w:rPr>
          <w:tab/>
        </w:r>
        <w:r>
          <w:rPr>
            <w:noProof/>
            <w:webHidden/>
          </w:rPr>
          <w:fldChar w:fldCharType="begin"/>
        </w:r>
        <w:r>
          <w:rPr>
            <w:noProof/>
            <w:webHidden/>
          </w:rPr>
          <w:instrText xml:space="preserve"> PAGEREF _Toc77138138 \h </w:instrText>
        </w:r>
        <w:r>
          <w:rPr>
            <w:noProof/>
            <w:webHidden/>
          </w:rPr>
        </w:r>
        <w:r>
          <w:rPr>
            <w:noProof/>
            <w:webHidden/>
          </w:rPr>
          <w:fldChar w:fldCharType="separate"/>
        </w:r>
        <w:r>
          <w:rPr>
            <w:noProof/>
            <w:webHidden/>
          </w:rPr>
          <w:t>11</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39" w:history="1">
        <w:r w:rsidRPr="00D77D8C">
          <w:rPr>
            <w:rStyle w:val="Hyperlink"/>
            <w:noProof/>
          </w:rPr>
          <w:t>3.2.2</w:t>
        </w:r>
        <w:r>
          <w:rPr>
            <w:rFonts w:asciiTheme="minorHAnsi" w:eastAsiaTheme="minorEastAsia" w:hAnsiTheme="minorHAnsi" w:cstheme="minorBidi"/>
            <w:noProof/>
            <w:sz w:val="22"/>
            <w:szCs w:val="22"/>
          </w:rPr>
          <w:tab/>
        </w:r>
        <w:r w:rsidRPr="00D77D8C">
          <w:rPr>
            <w:rStyle w:val="Hyperlink"/>
            <w:noProof/>
          </w:rPr>
          <w:t>Timers</w:t>
        </w:r>
        <w:r>
          <w:rPr>
            <w:noProof/>
            <w:webHidden/>
          </w:rPr>
          <w:tab/>
        </w:r>
        <w:r>
          <w:rPr>
            <w:noProof/>
            <w:webHidden/>
          </w:rPr>
          <w:fldChar w:fldCharType="begin"/>
        </w:r>
        <w:r>
          <w:rPr>
            <w:noProof/>
            <w:webHidden/>
          </w:rPr>
          <w:instrText xml:space="preserve"> PAGEREF _Toc77138139 \h </w:instrText>
        </w:r>
        <w:r>
          <w:rPr>
            <w:noProof/>
            <w:webHidden/>
          </w:rPr>
        </w:r>
        <w:r>
          <w:rPr>
            <w:noProof/>
            <w:webHidden/>
          </w:rPr>
          <w:fldChar w:fldCharType="separate"/>
        </w:r>
        <w:r>
          <w:rPr>
            <w:noProof/>
            <w:webHidden/>
          </w:rPr>
          <w:t>12</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40" w:history="1">
        <w:r w:rsidRPr="00D77D8C">
          <w:rPr>
            <w:rStyle w:val="Hyperlink"/>
            <w:noProof/>
          </w:rPr>
          <w:t>3.2.3</w:t>
        </w:r>
        <w:r>
          <w:rPr>
            <w:rFonts w:asciiTheme="minorHAnsi" w:eastAsiaTheme="minorEastAsia" w:hAnsiTheme="minorHAnsi" w:cstheme="minorBidi"/>
            <w:noProof/>
            <w:sz w:val="22"/>
            <w:szCs w:val="22"/>
          </w:rPr>
          <w:tab/>
        </w:r>
        <w:r w:rsidRPr="00D77D8C">
          <w:rPr>
            <w:rStyle w:val="Hyperlink"/>
            <w:noProof/>
          </w:rPr>
          <w:t>Initialization</w:t>
        </w:r>
        <w:r>
          <w:rPr>
            <w:noProof/>
            <w:webHidden/>
          </w:rPr>
          <w:tab/>
        </w:r>
        <w:r>
          <w:rPr>
            <w:noProof/>
            <w:webHidden/>
          </w:rPr>
          <w:fldChar w:fldCharType="begin"/>
        </w:r>
        <w:r>
          <w:rPr>
            <w:noProof/>
            <w:webHidden/>
          </w:rPr>
          <w:instrText xml:space="preserve"> PAGEREF _Toc77138140 \h </w:instrText>
        </w:r>
        <w:r>
          <w:rPr>
            <w:noProof/>
            <w:webHidden/>
          </w:rPr>
        </w:r>
        <w:r>
          <w:rPr>
            <w:noProof/>
            <w:webHidden/>
          </w:rPr>
          <w:fldChar w:fldCharType="separate"/>
        </w:r>
        <w:r>
          <w:rPr>
            <w:noProof/>
            <w:webHidden/>
          </w:rPr>
          <w:t>12</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41" w:history="1">
        <w:r w:rsidRPr="00D77D8C">
          <w:rPr>
            <w:rStyle w:val="Hyperlink"/>
            <w:noProof/>
          </w:rPr>
          <w:t>3.2.4</w:t>
        </w:r>
        <w:r>
          <w:rPr>
            <w:rFonts w:asciiTheme="minorHAnsi" w:eastAsiaTheme="minorEastAsia" w:hAnsiTheme="minorHAnsi" w:cstheme="minorBidi"/>
            <w:noProof/>
            <w:sz w:val="22"/>
            <w:szCs w:val="22"/>
          </w:rPr>
          <w:tab/>
        </w:r>
        <w:r w:rsidRPr="00D77D8C">
          <w:rPr>
            <w:rStyle w:val="Hyperlink"/>
            <w:noProof/>
          </w:rPr>
          <w:t>Higher-Layer Triggered Events</w:t>
        </w:r>
        <w:r>
          <w:rPr>
            <w:noProof/>
            <w:webHidden/>
          </w:rPr>
          <w:tab/>
        </w:r>
        <w:r>
          <w:rPr>
            <w:noProof/>
            <w:webHidden/>
          </w:rPr>
          <w:fldChar w:fldCharType="begin"/>
        </w:r>
        <w:r>
          <w:rPr>
            <w:noProof/>
            <w:webHidden/>
          </w:rPr>
          <w:instrText xml:space="preserve"> PAGEREF _Toc77138141 \h </w:instrText>
        </w:r>
        <w:r>
          <w:rPr>
            <w:noProof/>
            <w:webHidden/>
          </w:rPr>
        </w:r>
        <w:r>
          <w:rPr>
            <w:noProof/>
            <w:webHidden/>
          </w:rPr>
          <w:fldChar w:fldCharType="separate"/>
        </w:r>
        <w:r>
          <w:rPr>
            <w:noProof/>
            <w:webHidden/>
          </w:rPr>
          <w:t>12</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42" w:history="1">
        <w:r w:rsidRPr="00D77D8C">
          <w:rPr>
            <w:rStyle w:val="Hyperlink"/>
            <w:noProof/>
          </w:rPr>
          <w:t>3.2.5</w:t>
        </w:r>
        <w:r>
          <w:rPr>
            <w:rFonts w:asciiTheme="minorHAnsi" w:eastAsiaTheme="minorEastAsia" w:hAnsiTheme="minorHAnsi" w:cstheme="minorBidi"/>
            <w:noProof/>
            <w:sz w:val="22"/>
            <w:szCs w:val="22"/>
          </w:rPr>
          <w:tab/>
        </w:r>
        <w:r w:rsidRPr="00D77D8C">
          <w:rPr>
            <w:rStyle w:val="Hyperlink"/>
            <w:noProof/>
          </w:rPr>
          <w:t>Message Processing Events and Sequencing Rules</w:t>
        </w:r>
        <w:r>
          <w:rPr>
            <w:noProof/>
            <w:webHidden/>
          </w:rPr>
          <w:tab/>
        </w:r>
        <w:r>
          <w:rPr>
            <w:noProof/>
            <w:webHidden/>
          </w:rPr>
          <w:fldChar w:fldCharType="begin"/>
        </w:r>
        <w:r>
          <w:rPr>
            <w:noProof/>
            <w:webHidden/>
          </w:rPr>
          <w:instrText xml:space="preserve"> PAGEREF _Toc77138142 \h </w:instrText>
        </w:r>
        <w:r>
          <w:rPr>
            <w:noProof/>
            <w:webHidden/>
          </w:rPr>
        </w:r>
        <w:r>
          <w:rPr>
            <w:noProof/>
            <w:webHidden/>
          </w:rPr>
          <w:fldChar w:fldCharType="separate"/>
        </w:r>
        <w:r>
          <w:rPr>
            <w:noProof/>
            <w:webHidden/>
          </w:rPr>
          <w:t>12</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43" w:history="1">
        <w:r w:rsidRPr="00D77D8C">
          <w:rPr>
            <w:rStyle w:val="Hyperlink"/>
            <w:noProof/>
          </w:rPr>
          <w:t>3.2.5.1</w:t>
        </w:r>
        <w:r>
          <w:rPr>
            <w:rFonts w:asciiTheme="minorHAnsi" w:eastAsiaTheme="minorEastAsia" w:hAnsiTheme="minorHAnsi" w:cstheme="minorBidi"/>
            <w:noProof/>
            <w:sz w:val="22"/>
            <w:szCs w:val="22"/>
          </w:rPr>
          <w:tab/>
        </w:r>
        <w:r w:rsidRPr="00D77D8C">
          <w:rPr>
            <w:rStyle w:val="Hyperlink"/>
            <w:noProof/>
          </w:rPr>
          <w:t>Authentication Within a Single Organization</w:t>
        </w:r>
        <w:r>
          <w:rPr>
            <w:noProof/>
            <w:webHidden/>
          </w:rPr>
          <w:tab/>
        </w:r>
        <w:r>
          <w:rPr>
            <w:noProof/>
            <w:webHidden/>
          </w:rPr>
          <w:fldChar w:fldCharType="begin"/>
        </w:r>
        <w:r>
          <w:rPr>
            <w:noProof/>
            <w:webHidden/>
          </w:rPr>
          <w:instrText xml:space="preserve"> PAGEREF _Toc77138143 \h </w:instrText>
        </w:r>
        <w:r>
          <w:rPr>
            <w:noProof/>
            <w:webHidden/>
          </w:rPr>
        </w:r>
        <w:r>
          <w:rPr>
            <w:noProof/>
            <w:webHidden/>
          </w:rPr>
          <w:fldChar w:fldCharType="separate"/>
        </w:r>
        <w:r>
          <w:rPr>
            <w:noProof/>
            <w:webHidden/>
          </w:rPr>
          <w:t>12</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44" w:history="1">
        <w:r w:rsidRPr="00D77D8C">
          <w:rPr>
            <w:rStyle w:val="Hyperlink"/>
            <w:noProof/>
          </w:rPr>
          <w:t>3.2.5.2</w:t>
        </w:r>
        <w:r>
          <w:rPr>
            <w:rFonts w:asciiTheme="minorHAnsi" w:eastAsiaTheme="minorEastAsia" w:hAnsiTheme="minorHAnsi" w:cstheme="minorBidi"/>
            <w:noProof/>
            <w:sz w:val="22"/>
            <w:szCs w:val="22"/>
          </w:rPr>
          <w:tab/>
        </w:r>
        <w:r w:rsidRPr="00D77D8C">
          <w:rPr>
            <w:rStyle w:val="Hyperlink"/>
            <w:noProof/>
          </w:rPr>
          <w:t>Authentication with User Information Within a Single Organization</w:t>
        </w:r>
        <w:r>
          <w:rPr>
            <w:noProof/>
            <w:webHidden/>
          </w:rPr>
          <w:tab/>
        </w:r>
        <w:r>
          <w:rPr>
            <w:noProof/>
            <w:webHidden/>
          </w:rPr>
          <w:fldChar w:fldCharType="begin"/>
        </w:r>
        <w:r>
          <w:rPr>
            <w:noProof/>
            <w:webHidden/>
          </w:rPr>
          <w:instrText xml:space="preserve"> PAGEREF _Toc77138144 \h </w:instrText>
        </w:r>
        <w:r>
          <w:rPr>
            <w:noProof/>
            <w:webHidden/>
          </w:rPr>
        </w:r>
        <w:r>
          <w:rPr>
            <w:noProof/>
            <w:webHidden/>
          </w:rPr>
          <w:fldChar w:fldCharType="separate"/>
        </w:r>
        <w:r>
          <w:rPr>
            <w:noProof/>
            <w:webHidden/>
          </w:rPr>
          <w:t>12</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45" w:history="1">
        <w:r w:rsidRPr="00D77D8C">
          <w:rPr>
            <w:rStyle w:val="Hyperlink"/>
            <w:noProof/>
          </w:rPr>
          <w:t>3.2.5.3</w:t>
        </w:r>
        <w:r>
          <w:rPr>
            <w:rFonts w:asciiTheme="minorHAnsi" w:eastAsiaTheme="minorEastAsia" w:hAnsiTheme="minorHAnsi" w:cstheme="minorBidi"/>
            <w:noProof/>
            <w:sz w:val="22"/>
            <w:szCs w:val="22"/>
          </w:rPr>
          <w:tab/>
        </w:r>
        <w:r w:rsidRPr="00D77D8C">
          <w:rPr>
            <w:rStyle w:val="Hyperlink"/>
            <w:noProof/>
          </w:rPr>
          <w:t>Authentication with Third-Party Application</w:t>
        </w:r>
        <w:r>
          <w:rPr>
            <w:noProof/>
            <w:webHidden/>
          </w:rPr>
          <w:tab/>
        </w:r>
        <w:r>
          <w:rPr>
            <w:noProof/>
            <w:webHidden/>
          </w:rPr>
          <w:fldChar w:fldCharType="begin"/>
        </w:r>
        <w:r>
          <w:rPr>
            <w:noProof/>
            <w:webHidden/>
          </w:rPr>
          <w:instrText xml:space="preserve"> PAGEREF _Toc77138145 \h </w:instrText>
        </w:r>
        <w:r>
          <w:rPr>
            <w:noProof/>
            <w:webHidden/>
          </w:rPr>
        </w:r>
        <w:r>
          <w:rPr>
            <w:noProof/>
            <w:webHidden/>
          </w:rPr>
          <w:fldChar w:fldCharType="separate"/>
        </w:r>
        <w:r>
          <w:rPr>
            <w:noProof/>
            <w:webHidden/>
          </w:rPr>
          <w:t>13</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46" w:history="1">
        <w:r w:rsidRPr="00D77D8C">
          <w:rPr>
            <w:rStyle w:val="Hyperlink"/>
            <w:noProof/>
          </w:rPr>
          <w:t>3.2.5.4</w:t>
        </w:r>
        <w:r>
          <w:rPr>
            <w:rFonts w:asciiTheme="minorHAnsi" w:eastAsiaTheme="minorEastAsia" w:hAnsiTheme="minorHAnsi" w:cstheme="minorBidi"/>
            <w:noProof/>
            <w:sz w:val="22"/>
            <w:szCs w:val="22"/>
          </w:rPr>
          <w:tab/>
        </w:r>
        <w:r w:rsidRPr="00D77D8C">
          <w:rPr>
            <w:rStyle w:val="Hyperlink"/>
            <w:noProof/>
          </w:rPr>
          <w:t>Realm Autodiscovery Through HTTP 401 Challenge</w:t>
        </w:r>
        <w:r>
          <w:rPr>
            <w:noProof/>
            <w:webHidden/>
          </w:rPr>
          <w:tab/>
        </w:r>
        <w:r>
          <w:rPr>
            <w:noProof/>
            <w:webHidden/>
          </w:rPr>
          <w:fldChar w:fldCharType="begin"/>
        </w:r>
        <w:r>
          <w:rPr>
            <w:noProof/>
            <w:webHidden/>
          </w:rPr>
          <w:instrText xml:space="preserve"> PAGEREF _Toc77138146 \h </w:instrText>
        </w:r>
        <w:r>
          <w:rPr>
            <w:noProof/>
            <w:webHidden/>
          </w:rPr>
        </w:r>
        <w:r>
          <w:rPr>
            <w:noProof/>
            <w:webHidden/>
          </w:rPr>
          <w:fldChar w:fldCharType="separate"/>
        </w:r>
        <w:r>
          <w:rPr>
            <w:noProof/>
            <w:webHidden/>
          </w:rPr>
          <w:t>14</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47" w:history="1">
        <w:r w:rsidRPr="00D77D8C">
          <w:rPr>
            <w:rStyle w:val="Hyperlink"/>
            <w:noProof/>
          </w:rPr>
          <w:t>3.2.5.5</w:t>
        </w:r>
        <w:r>
          <w:rPr>
            <w:rFonts w:asciiTheme="minorHAnsi" w:eastAsiaTheme="minorEastAsia" w:hAnsiTheme="minorHAnsi" w:cstheme="minorBidi"/>
            <w:noProof/>
            <w:sz w:val="22"/>
            <w:szCs w:val="22"/>
          </w:rPr>
          <w:tab/>
        </w:r>
        <w:r w:rsidRPr="00D77D8C">
          <w:rPr>
            <w:rStyle w:val="Hyperlink"/>
            <w:noProof/>
          </w:rPr>
          <w:t>Server-to-Server Security Token Contents</w:t>
        </w:r>
        <w:r>
          <w:rPr>
            <w:noProof/>
            <w:webHidden/>
          </w:rPr>
          <w:tab/>
        </w:r>
        <w:r>
          <w:rPr>
            <w:noProof/>
            <w:webHidden/>
          </w:rPr>
          <w:fldChar w:fldCharType="begin"/>
        </w:r>
        <w:r>
          <w:rPr>
            <w:noProof/>
            <w:webHidden/>
          </w:rPr>
          <w:instrText xml:space="preserve"> PAGEREF _Toc77138147 \h </w:instrText>
        </w:r>
        <w:r>
          <w:rPr>
            <w:noProof/>
            <w:webHidden/>
          </w:rPr>
        </w:r>
        <w:r>
          <w:rPr>
            <w:noProof/>
            <w:webHidden/>
          </w:rPr>
          <w:fldChar w:fldCharType="separate"/>
        </w:r>
        <w:r>
          <w:rPr>
            <w:noProof/>
            <w:webHidden/>
          </w:rPr>
          <w:t>14</w:t>
        </w:r>
        <w:r>
          <w:rPr>
            <w:noProof/>
            <w:webHidden/>
          </w:rPr>
          <w:fldChar w:fldCharType="end"/>
        </w:r>
      </w:hyperlink>
    </w:p>
    <w:p w:rsidR="001818A2" w:rsidRDefault="001818A2">
      <w:pPr>
        <w:pStyle w:val="TOC4"/>
        <w:rPr>
          <w:rFonts w:asciiTheme="minorHAnsi" w:eastAsiaTheme="minorEastAsia" w:hAnsiTheme="minorHAnsi" w:cstheme="minorBidi"/>
          <w:noProof/>
          <w:sz w:val="22"/>
          <w:szCs w:val="22"/>
        </w:rPr>
      </w:pPr>
      <w:hyperlink w:anchor="_Toc77138148" w:history="1">
        <w:r w:rsidRPr="00D77D8C">
          <w:rPr>
            <w:rStyle w:val="Hyperlink"/>
            <w:noProof/>
          </w:rPr>
          <w:t>3.2.5.6</w:t>
        </w:r>
        <w:r>
          <w:rPr>
            <w:rFonts w:asciiTheme="minorHAnsi" w:eastAsiaTheme="minorEastAsia" w:hAnsiTheme="minorHAnsi" w:cstheme="minorBidi"/>
            <w:noProof/>
            <w:sz w:val="22"/>
            <w:szCs w:val="22"/>
          </w:rPr>
          <w:tab/>
        </w:r>
        <w:r w:rsidRPr="00D77D8C">
          <w:rPr>
            <w:rStyle w:val="Hyperlink"/>
            <w:noProof/>
          </w:rPr>
          <w:t>Server-to-Server Validation Criteria</w:t>
        </w:r>
        <w:r>
          <w:rPr>
            <w:noProof/>
            <w:webHidden/>
          </w:rPr>
          <w:tab/>
        </w:r>
        <w:r>
          <w:rPr>
            <w:noProof/>
            <w:webHidden/>
          </w:rPr>
          <w:fldChar w:fldCharType="begin"/>
        </w:r>
        <w:r>
          <w:rPr>
            <w:noProof/>
            <w:webHidden/>
          </w:rPr>
          <w:instrText xml:space="preserve"> PAGEREF _Toc77138148 \h </w:instrText>
        </w:r>
        <w:r>
          <w:rPr>
            <w:noProof/>
            <w:webHidden/>
          </w:rPr>
        </w:r>
        <w:r>
          <w:rPr>
            <w:noProof/>
            <w:webHidden/>
          </w:rPr>
          <w:fldChar w:fldCharType="separate"/>
        </w:r>
        <w:r>
          <w:rPr>
            <w:noProof/>
            <w:webHidden/>
          </w:rPr>
          <w:t>14</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49" w:history="1">
        <w:r w:rsidRPr="00D77D8C">
          <w:rPr>
            <w:rStyle w:val="Hyperlink"/>
            <w:noProof/>
          </w:rPr>
          <w:t>3.2.6</w:t>
        </w:r>
        <w:r>
          <w:rPr>
            <w:rFonts w:asciiTheme="minorHAnsi" w:eastAsiaTheme="minorEastAsia" w:hAnsiTheme="minorHAnsi" w:cstheme="minorBidi"/>
            <w:noProof/>
            <w:sz w:val="22"/>
            <w:szCs w:val="22"/>
          </w:rPr>
          <w:tab/>
        </w:r>
        <w:r w:rsidRPr="00D77D8C">
          <w:rPr>
            <w:rStyle w:val="Hyperlink"/>
            <w:noProof/>
          </w:rPr>
          <w:t>Timer Events</w:t>
        </w:r>
        <w:r>
          <w:rPr>
            <w:noProof/>
            <w:webHidden/>
          </w:rPr>
          <w:tab/>
        </w:r>
        <w:r>
          <w:rPr>
            <w:noProof/>
            <w:webHidden/>
          </w:rPr>
          <w:fldChar w:fldCharType="begin"/>
        </w:r>
        <w:r>
          <w:rPr>
            <w:noProof/>
            <w:webHidden/>
          </w:rPr>
          <w:instrText xml:space="preserve"> PAGEREF _Toc77138149 \h </w:instrText>
        </w:r>
        <w:r>
          <w:rPr>
            <w:noProof/>
            <w:webHidden/>
          </w:rPr>
        </w:r>
        <w:r>
          <w:rPr>
            <w:noProof/>
            <w:webHidden/>
          </w:rPr>
          <w:fldChar w:fldCharType="separate"/>
        </w:r>
        <w:r>
          <w:rPr>
            <w:noProof/>
            <w:webHidden/>
          </w:rPr>
          <w:t>15</w:t>
        </w:r>
        <w:r>
          <w:rPr>
            <w:noProof/>
            <w:webHidden/>
          </w:rPr>
          <w:fldChar w:fldCharType="end"/>
        </w:r>
      </w:hyperlink>
    </w:p>
    <w:p w:rsidR="001818A2" w:rsidRDefault="001818A2">
      <w:pPr>
        <w:pStyle w:val="TOC3"/>
        <w:rPr>
          <w:rFonts w:asciiTheme="minorHAnsi" w:eastAsiaTheme="minorEastAsia" w:hAnsiTheme="minorHAnsi" w:cstheme="minorBidi"/>
          <w:noProof/>
          <w:sz w:val="22"/>
          <w:szCs w:val="22"/>
        </w:rPr>
      </w:pPr>
      <w:hyperlink w:anchor="_Toc77138150" w:history="1">
        <w:r w:rsidRPr="00D77D8C">
          <w:rPr>
            <w:rStyle w:val="Hyperlink"/>
            <w:noProof/>
          </w:rPr>
          <w:t>3.2.7</w:t>
        </w:r>
        <w:r>
          <w:rPr>
            <w:rFonts w:asciiTheme="minorHAnsi" w:eastAsiaTheme="minorEastAsia" w:hAnsiTheme="minorHAnsi" w:cstheme="minorBidi"/>
            <w:noProof/>
            <w:sz w:val="22"/>
            <w:szCs w:val="22"/>
          </w:rPr>
          <w:tab/>
        </w:r>
        <w:r w:rsidRPr="00D77D8C">
          <w:rPr>
            <w:rStyle w:val="Hyperlink"/>
            <w:noProof/>
          </w:rPr>
          <w:t>Other Local Events</w:t>
        </w:r>
        <w:r>
          <w:rPr>
            <w:noProof/>
            <w:webHidden/>
          </w:rPr>
          <w:tab/>
        </w:r>
        <w:r>
          <w:rPr>
            <w:noProof/>
            <w:webHidden/>
          </w:rPr>
          <w:fldChar w:fldCharType="begin"/>
        </w:r>
        <w:r>
          <w:rPr>
            <w:noProof/>
            <w:webHidden/>
          </w:rPr>
          <w:instrText xml:space="preserve"> PAGEREF _Toc77138150 \h </w:instrText>
        </w:r>
        <w:r>
          <w:rPr>
            <w:noProof/>
            <w:webHidden/>
          </w:rPr>
        </w:r>
        <w:r>
          <w:rPr>
            <w:noProof/>
            <w:webHidden/>
          </w:rPr>
          <w:fldChar w:fldCharType="separate"/>
        </w:r>
        <w:r>
          <w:rPr>
            <w:noProof/>
            <w:webHidden/>
          </w:rPr>
          <w:t>15</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51" w:history="1">
        <w:r w:rsidRPr="00D77D8C">
          <w:rPr>
            <w:rStyle w:val="Hyperlink"/>
            <w:noProof/>
          </w:rPr>
          <w:t>4</w:t>
        </w:r>
        <w:r>
          <w:rPr>
            <w:rFonts w:asciiTheme="minorHAnsi" w:eastAsiaTheme="minorEastAsia" w:hAnsiTheme="minorHAnsi" w:cstheme="minorBidi"/>
            <w:b w:val="0"/>
            <w:bCs w:val="0"/>
            <w:noProof/>
            <w:sz w:val="22"/>
            <w:szCs w:val="22"/>
          </w:rPr>
          <w:tab/>
        </w:r>
        <w:r w:rsidRPr="00D77D8C">
          <w:rPr>
            <w:rStyle w:val="Hyperlink"/>
            <w:noProof/>
          </w:rPr>
          <w:t>Protocol Examples</w:t>
        </w:r>
        <w:r>
          <w:rPr>
            <w:noProof/>
            <w:webHidden/>
          </w:rPr>
          <w:tab/>
        </w:r>
        <w:r>
          <w:rPr>
            <w:noProof/>
            <w:webHidden/>
          </w:rPr>
          <w:fldChar w:fldCharType="begin"/>
        </w:r>
        <w:r>
          <w:rPr>
            <w:noProof/>
            <w:webHidden/>
          </w:rPr>
          <w:instrText xml:space="preserve"> PAGEREF _Toc77138151 \h </w:instrText>
        </w:r>
        <w:r>
          <w:rPr>
            <w:noProof/>
            <w:webHidden/>
          </w:rPr>
        </w:r>
        <w:r>
          <w:rPr>
            <w:noProof/>
            <w:webHidden/>
          </w:rPr>
          <w:fldChar w:fldCharType="separate"/>
        </w:r>
        <w:r>
          <w:rPr>
            <w:noProof/>
            <w:webHidden/>
          </w:rPr>
          <w:t>16</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2" w:history="1">
        <w:r w:rsidRPr="00D77D8C">
          <w:rPr>
            <w:rStyle w:val="Hyperlink"/>
            <w:noProof/>
          </w:rPr>
          <w:t>4.1</w:t>
        </w:r>
        <w:r>
          <w:rPr>
            <w:rFonts w:asciiTheme="minorHAnsi" w:eastAsiaTheme="minorEastAsia" w:hAnsiTheme="minorHAnsi" w:cstheme="minorBidi"/>
            <w:noProof/>
            <w:sz w:val="22"/>
            <w:szCs w:val="22"/>
          </w:rPr>
          <w:tab/>
        </w:r>
        <w:r w:rsidRPr="00D77D8C">
          <w:rPr>
            <w:rStyle w:val="Hyperlink"/>
            <w:noProof/>
          </w:rPr>
          <w:t>Security Token Issued by STS</w:t>
        </w:r>
        <w:r>
          <w:rPr>
            <w:noProof/>
            <w:webHidden/>
          </w:rPr>
          <w:tab/>
        </w:r>
        <w:r>
          <w:rPr>
            <w:noProof/>
            <w:webHidden/>
          </w:rPr>
          <w:fldChar w:fldCharType="begin"/>
        </w:r>
        <w:r>
          <w:rPr>
            <w:noProof/>
            <w:webHidden/>
          </w:rPr>
          <w:instrText xml:space="preserve"> PAGEREF _Toc77138152 \h </w:instrText>
        </w:r>
        <w:r>
          <w:rPr>
            <w:noProof/>
            <w:webHidden/>
          </w:rPr>
        </w:r>
        <w:r>
          <w:rPr>
            <w:noProof/>
            <w:webHidden/>
          </w:rPr>
          <w:fldChar w:fldCharType="separate"/>
        </w:r>
        <w:r>
          <w:rPr>
            <w:noProof/>
            <w:webHidden/>
          </w:rPr>
          <w:t>16</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3" w:history="1">
        <w:r w:rsidRPr="00D77D8C">
          <w:rPr>
            <w:rStyle w:val="Hyperlink"/>
            <w:noProof/>
          </w:rPr>
          <w:t>4.2</w:t>
        </w:r>
        <w:r>
          <w:rPr>
            <w:rFonts w:asciiTheme="minorHAnsi" w:eastAsiaTheme="minorEastAsia" w:hAnsiTheme="minorHAnsi" w:cstheme="minorBidi"/>
            <w:noProof/>
            <w:sz w:val="22"/>
            <w:szCs w:val="22"/>
          </w:rPr>
          <w:tab/>
        </w:r>
        <w:r w:rsidRPr="00D77D8C">
          <w:rPr>
            <w:rStyle w:val="Hyperlink"/>
            <w:noProof/>
          </w:rPr>
          <w:t>Security Token Self-Issued by Client</w:t>
        </w:r>
        <w:r>
          <w:rPr>
            <w:noProof/>
            <w:webHidden/>
          </w:rPr>
          <w:tab/>
        </w:r>
        <w:r>
          <w:rPr>
            <w:noProof/>
            <w:webHidden/>
          </w:rPr>
          <w:fldChar w:fldCharType="begin"/>
        </w:r>
        <w:r>
          <w:rPr>
            <w:noProof/>
            <w:webHidden/>
          </w:rPr>
          <w:instrText xml:space="preserve"> PAGEREF _Toc77138153 \h </w:instrText>
        </w:r>
        <w:r>
          <w:rPr>
            <w:noProof/>
            <w:webHidden/>
          </w:rPr>
        </w:r>
        <w:r>
          <w:rPr>
            <w:noProof/>
            <w:webHidden/>
          </w:rPr>
          <w:fldChar w:fldCharType="separate"/>
        </w:r>
        <w:r>
          <w:rPr>
            <w:noProof/>
            <w:webHidden/>
          </w:rPr>
          <w:t>16</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4" w:history="1">
        <w:r w:rsidRPr="00D77D8C">
          <w:rPr>
            <w:rStyle w:val="Hyperlink"/>
            <w:noProof/>
          </w:rPr>
          <w:t>4.3</w:t>
        </w:r>
        <w:r>
          <w:rPr>
            <w:rFonts w:asciiTheme="minorHAnsi" w:eastAsiaTheme="minorEastAsia" w:hAnsiTheme="minorHAnsi" w:cstheme="minorBidi"/>
            <w:noProof/>
            <w:sz w:val="22"/>
            <w:szCs w:val="22"/>
          </w:rPr>
          <w:tab/>
        </w:r>
        <w:r w:rsidRPr="00D77D8C">
          <w:rPr>
            <w:rStyle w:val="Hyperlink"/>
            <w:noProof/>
          </w:rPr>
          <w:t>Security Token Issued by STS with User Information Added by Client</w:t>
        </w:r>
        <w:r>
          <w:rPr>
            <w:noProof/>
            <w:webHidden/>
          </w:rPr>
          <w:tab/>
        </w:r>
        <w:r>
          <w:rPr>
            <w:noProof/>
            <w:webHidden/>
          </w:rPr>
          <w:fldChar w:fldCharType="begin"/>
        </w:r>
        <w:r>
          <w:rPr>
            <w:noProof/>
            <w:webHidden/>
          </w:rPr>
          <w:instrText xml:space="preserve"> PAGEREF _Toc77138154 \h </w:instrText>
        </w:r>
        <w:r>
          <w:rPr>
            <w:noProof/>
            <w:webHidden/>
          </w:rPr>
        </w:r>
        <w:r>
          <w:rPr>
            <w:noProof/>
            <w:webHidden/>
          </w:rPr>
          <w:fldChar w:fldCharType="separate"/>
        </w:r>
        <w:r>
          <w:rPr>
            <w:noProof/>
            <w:webHidden/>
          </w:rPr>
          <w:t>17</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5" w:history="1">
        <w:r w:rsidRPr="00D77D8C">
          <w:rPr>
            <w:rStyle w:val="Hyperlink"/>
            <w:noProof/>
          </w:rPr>
          <w:t>4.4</w:t>
        </w:r>
        <w:r>
          <w:rPr>
            <w:rFonts w:asciiTheme="minorHAnsi" w:eastAsiaTheme="minorEastAsia" w:hAnsiTheme="minorHAnsi" w:cstheme="minorBidi"/>
            <w:noProof/>
            <w:sz w:val="22"/>
            <w:szCs w:val="22"/>
          </w:rPr>
          <w:tab/>
        </w:r>
        <w:r w:rsidRPr="00D77D8C">
          <w:rPr>
            <w:rStyle w:val="Hyperlink"/>
            <w:noProof/>
          </w:rPr>
          <w:t>Security Token Self-Issued By Client with User Information</w:t>
        </w:r>
        <w:r>
          <w:rPr>
            <w:noProof/>
            <w:webHidden/>
          </w:rPr>
          <w:tab/>
        </w:r>
        <w:r>
          <w:rPr>
            <w:noProof/>
            <w:webHidden/>
          </w:rPr>
          <w:fldChar w:fldCharType="begin"/>
        </w:r>
        <w:r>
          <w:rPr>
            <w:noProof/>
            <w:webHidden/>
          </w:rPr>
          <w:instrText xml:space="preserve"> PAGEREF _Toc77138155 \h </w:instrText>
        </w:r>
        <w:r>
          <w:rPr>
            <w:noProof/>
            <w:webHidden/>
          </w:rPr>
        </w:r>
        <w:r>
          <w:rPr>
            <w:noProof/>
            <w:webHidden/>
          </w:rPr>
          <w:fldChar w:fldCharType="separate"/>
        </w:r>
        <w:r>
          <w:rPr>
            <w:noProof/>
            <w:webHidden/>
          </w:rPr>
          <w:t>18</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6" w:history="1">
        <w:r w:rsidRPr="00D77D8C">
          <w:rPr>
            <w:rStyle w:val="Hyperlink"/>
            <w:noProof/>
          </w:rPr>
          <w:t>4.5</w:t>
        </w:r>
        <w:r>
          <w:rPr>
            <w:rFonts w:asciiTheme="minorHAnsi" w:eastAsiaTheme="minorEastAsia" w:hAnsiTheme="minorHAnsi" w:cstheme="minorBidi"/>
            <w:noProof/>
            <w:sz w:val="22"/>
            <w:szCs w:val="22"/>
          </w:rPr>
          <w:tab/>
        </w:r>
        <w:r w:rsidRPr="00D77D8C">
          <w:rPr>
            <w:rStyle w:val="Hyperlink"/>
            <w:noProof/>
          </w:rPr>
          <w:t>Security Token for Accessing a Third-Party Service with Extensions</w:t>
        </w:r>
        <w:r>
          <w:rPr>
            <w:noProof/>
            <w:webHidden/>
          </w:rPr>
          <w:tab/>
        </w:r>
        <w:r>
          <w:rPr>
            <w:noProof/>
            <w:webHidden/>
          </w:rPr>
          <w:fldChar w:fldCharType="begin"/>
        </w:r>
        <w:r>
          <w:rPr>
            <w:noProof/>
            <w:webHidden/>
          </w:rPr>
          <w:instrText xml:space="preserve"> PAGEREF _Toc77138156 \h </w:instrText>
        </w:r>
        <w:r>
          <w:rPr>
            <w:noProof/>
            <w:webHidden/>
          </w:rPr>
        </w:r>
        <w:r>
          <w:rPr>
            <w:noProof/>
            <w:webHidden/>
          </w:rPr>
          <w:fldChar w:fldCharType="separate"/>
        </w:r>
        <w:r>
          <w:rPr>
            <w:noProof/>
            <w:webHidden/>
          </w:rPr>
          <w:t>19</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7" w:history="1">
        <w:r w:rsidRPr="00D77D8C">
          <w:rPr>
            <w:rStyle w:val="Hyperlink"/>
            <w:noProof/>
          </w:rPr>
          <w:t>4.6</w:t>
        </w:r>
        <w:r>
          <w:rPr>
            <w:rFonts w:asciiTheme="minorHAnsi" w:eastAsiaTheme="minorEastAsia" w:hAnsiTheme="minorHAnsi" w:cstheme="minorBidi"/>
            <w:noProof/>
            <w:sz w:val="22"/>
            <w:szCs w:val="22"/>
          </w:rPr>
          <w:tab/>
        </w:r>
        <w:r w:rsidRPr="00D77D8C">
          <w:rPr>
            <w:rStyle w:val="Hyperlink"/>
            <w:noProof/>
          </w:rPr>
          <w:t>Realm Autodiscovery Through HTTP 401 Challenge</w:t>
        </w:r>
        <w:r>
          <w:rPr>
            <w:noProof/>
            <w:webHidden/>
          </w:rPr>
          <w:tab/>
        </w:r>
        <w:r>
          <w:rPr>
            <w:noProof/>
            <w:webHidden/>
          </w:rPr>
          <w:fldChar w:fldCharType="begin"/>
        </w:r>
        <w:r>
          <w:rPr>
            <w:noProof/>
            <w:webHidden/>
          </w:rPr>
          <w:instrText xml:space="preserve"> PAGEREF _Toc77138157 \h </w:instrText>
        </w:r>
        <w:r>
          <w:rPr>
            <w:noProof/>
            <w:webHidden/>
          </w:rPr>
        </w:r>
        <w:r>
          <w:rPr>
            <w:noProof/>
            <w:webHidden/>
          </w:rPr>
          <w:fldChar w:fldCharType="separate"/>
        </w:r>
        <w:r>
          <w:rPr>
            <w:noProof/>
            <w:webHidden/>
          </w:rPr>
          <w:t>20</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58" w:history="1">
        <w:r w:rsidRPr="00D77D8C">
          <w:rPr>
            <w:rStyle w:val="Hyperlink"/>
            <w:noProof/>
          </w:rPr>
          <w:t>5</w:t>
        </w:r>
        <w:r>
          <w:rPr>
            <w:rFonts w:asciiTheme="minorHAnsi" w:eastAsiaTheme="minorEastAsia" w:hAnsiTheme="minorHAnsi" w:cstheme="minorBidi"/>
            <w:b w:val="0"/>
            <w:bCs w:val="0"/>
            <w:noProof/>
            <w:sz w:val="22"/>
            <w:szCs w:val="22"/>
          </w:rPr>
          <w:tab/>
        </w:r>
        <w:r w:rsidRPr="00D77D8C">
          <w:rPr>
            <w:rStyle w:val="Hyperlink"/>
            <w:noProof/>
          </w:rPr>
          <w:t>Security</w:t>
        </w:r>
        <w:r>
          <w:rPr>
            <w:noProof/>
            <w:webHidden/>
          </w:rPr>
          <w:tab/>
        </w:r>
        <w:r>
          <w:rPr>
            <w:noProof/>
            <w:webHidden/>
          </w:rPr>
          <w:fldChar w:fldCharType="begin"/>
        </w:r>
        <w:r>
          <w:rPr>
            <w:noProof/>
            <w:webHidden/>
          </w:rPr>
          <w:instrText xml:space="preserve"> PAGEREF _Toc77138158 \h </w:instrText>
        </w:r>
        <w:r>
          <w:rPr>
            <w:noProof/>
            <w:webHidden/>
          </w:rPr>
        </w:r>
        <w:r>
          <w:rPr>
            <w:noProof/>
            <w:webHidden/>
          </w:rPr>
          <w:fldChar w:fldCharType="separate"/>
        </w:r>
        <w:r>
          <w:rPr>
            <w:noProof/>
            <w:webHidden/>
          </w:rPr>
          <w:t>21</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59" w:history="1">
        <w:r w:rsidRPr="00D77D8C">
          <w:rPr>
            <w:rStyle w:val="Hyperlink"/>
            <w:noProof/>
          </w:rPr>
          <w:t>5.1</w:t>
        </w:r>
        <w:r>
          <w:rPr>
            <w:rFonts w:asciiTheme="minorHAnsi" w:eastAsiaTheme="minorEastAsia" w:hAnsiTheme="minorHAnsi" w:cstheme="minorBidi"/>
            <w:noProof/>
            <w:sz w:val="22"/>
            <w:szCs w:val="22"/>
          </w:rPr>
          <w:tab/>
        </w:r>
        <w:r w:rsidRPr="00D77D8C">
          <w:rPr>
            <w:rStyle w:val="Hyperlink"/>
            <w:noProof/>
          </w:rPr>
          <w:t>Security Considerations for Implementers</w:t>
        </w:r>
        <w:r>
          <w:rPr>
            <w:noProof/>
            <w:webHidden/>
          </w:rPr>
          <w:tab/>
        </w:r>
        <w:r>
          <w:rPr>
            <w:noProof/>
            <w:webHidden/>
          </w:rPr>
          <w:fldChar w:fldCharType="begin"/>
        </w:r>
        <w:r>
          <w:rPr>
            <w:noProof/>
            <w:webHidden/>
          </w:rPr>
          <w:instrText xml:space="preserve"> PAGEREF _Toc77138159 \h </w:instrText>
        </w:r>
        <w:r>
          <w:rPr>
            <w:noProof/>
            <w:webHidden/>
          </w:rPr>
        </w:r>
        <w:r>
          <w:rPr>
            <w:noProof/>
            <w:webHidden/>
          </w:rPr>
          <w:fldChar w:fldCharType="separate"/>
        </w:r>
        <w:r>
          <w:rPr>
            <w:noProof/>
            <w:webHidden/>
          </w:rPr>
          <w:t>21</w:t>
        </w:r>
        <w:r>
          <w:rPr>
            <w:noProof/>
            <w:webHidden/>
          </w:rPr>
          <w:fldChar w:fldCharType="end"/>
        </w:r>
      </w:hyperlink>
    </w:p>
    <w:p w:rsidR="001818A2" w:rsidRDefault="001818A2">
      <w:pPr>
        <w:pStyle w:val="TOC2"/>
        <w:rPr>
          <w:rFonts w:asciiTheme="minorHAnsi" w:eastAsiaTheme="minorEastAsia" w:hAnsiTheme="minorHAnsi" w:cstheme="minorBidi"/>
          <w:noProof/>
          <w:sz w:val="22"/>
          <w:szCs w:val="22"/>
        </w:rPr>
      </w:pPr>
      <w:hyperlink w:anchor="_Toc77138160" w:history="1">
        <w:r w:rsidRPr="00D77D8C">
          <w:rPr>
            <w:rStyle w:val="Hyperlink"/>
            <w:noProof/>
          </w:rPr>
          <w:t>5.2</w:t>
        </w:r>
        <w:r>
          <w:rPr>
            <w:rFonts w:asciiTheme="minorHAnsi" w:eastAsiaTheme="minorEastAsia" w:hAnsiTheme="minorHAnsi" w:cstheme="minorBidi"/>
            <w:noProof/>
            <w:sz w:val="22"/>
            <w:szCs w:val="22"/>
          </w:rPr>
          <w:tab/>
        </w:r>
        <w:r w:rsidRPr="00D77D8C">
          <w:rPr>
            <w:rStyle w:val="Hyperlink"/>
            <w:noProof/>
          </w:rPr>
          <w:t>Index of Security Parameters</w:t>
        </w:r>
        <w:r>
          <w:rPr>
            <w:noProof/>
            <w:webHidden/>
          </w:rPr>
          <w:tab/>
        </w:r>
        <w:r>
          <w:rPr>
            <w:noProof/>
            <w:webHidden/>
          </w:rPr>
          <w:fldChar w:fldCharType="begin"/>
        </w:r>
        <w:r>
          <w:rPr>
            <w:noProof/>
            <w:webHidden/>
          </w:rPr>
          <w:instrText xml:space="preserve"> PAGEREF _Toc77138160 \h </w:instrText>
        </w:r>
        <w:r>
          <w:rPr>
            <w:noProof/>
            <w:webHidden/>
          </w:rPr>
        </w:r>
        <w:r>
          <w:rPr>
            <w:noProof/>
            <w:webHidden/>
          </w:rPr>
          <w:fldChar w:fldCharType="separate"/>
        </w:r>
        <w:r>
          <w:rPr>
            <w:noProof/>
            <w:webHidden/>
          </w:rPr>
          <w:t>21</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61" w:history="1">
        <w:r w:rsidRPr="00D77D8C">
          <w:rPr>
            <w:rStyle w:val="Hyperlink"/>
            <w:noProof/>
          </w:rPr>
          <w:t>6</w:t>
        </w:r>
        <w:r>
          <w:rPr>
            <w:rFonts w:asciiTheme="minorHAnsi" w:eastAsiaTheme="minorEastAsia" w:hAnsiTheme="minorHAnsi" w:cstheme="minorBidi"/>
            <w:b w:val="0"/>
            <w:bCs w:val="0"/>
            <w:noProof/>
            <w:sz w:val="22"/>
            <w:szCs w:val="22"/>
          </w:rPr>
          <w:tab/>
        </w:r>
        <w:r w:rsidRPr="00D77D8C">
          <w:rPr>
            <w:rStyle w:val="Hyperlink"/>
            <w:noProof/>
          </w:rPr>
          <w:t>Appendix A: Product Behavior</w:t>
        </w:r>
        <w:r>
          <w:rPr>
            <w:noProof/>
            <w:webHidden/>
          </w:rPr>
          <w:tab/>
        </w:r>
        <w:r>
          <w:rPr>
            <w:noProof/>
            <w:webHidden/>
          </w:rPr>
          <w:fldChar w:fldCharType="begin"/>
        </w:r>
        <w:r>
          <w:rPr>
            <w:noProof/>
            <w:webHidden/>
          </w:rPr>
          <w:instrText xml:space="preserve"> PAGEREF _Toc77138161 \h </w:instrText>
        </w:r>
        <w:r>
          <w:rPr>
            <w:noProof/>
            <w:webHidden/>
          </w:rPr>
        </w:r>
        <w:r>
          <w:rPr>
            <w:noProof/>
            <w:webHidden/>
          </w:rPr>
          <w:fldChar w:fldCharType="separate"/>
        </w:r>
        <w:r>
          <w:rPr>
            <w:noProof/>
            <w:webHidden/>
          </w:rPr>
          <w:t>22</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62" w:history="1">
        <w:r w:rsidRPr="00D77D8C">
          <w:rPr>
            <w:rStyle w:val="Hyperlink"/>
            <w:noProof/>
          </w:rPr>
          <w:t>7</w:t>
        </w:r>
        <w:r>
          <w:rPr>
            <w:rFonts w:asciiTheme="minorHAnsi" w:eastAsiaTheme="minorEastAsia" w:hAnsiTheme="minorHAnsi" w:cstheme="minorBidi"/>
            <w:b w:val="0"/>
            <w:bCs w:val="0"/>
            <w:noProof/>
            <w:sz w:val="22"/>
            <w:szCs w:val="22"/>
          </w:rPr>
          <w:tab/>
        </w:r>
        <w:r w:rsidRPr="00D77D8C">
          <w:rPr>
            <w:rStyle w:val="Hyperlink"/>
            <w:noProof/>
          </w:rPr>
          <w:t>Change Tracking</w:t>
        </w:r>
        <w:r>
          <w:rPr>
            <w:noProof/>
            <w:webHidden/>
          </w:rPr>
          <w:tab/>
        </w:r>
        <w:r>
          <w:rPr>
            <w:noProof/>
            <w:webHidden/>
          </w:rPr>
          <w:fldChar w:fldCharType="begin"/>
        </w:r>
        <w:r>
          <w:rPr>
            <w:noProof/>
            <w:webHidden/>
          </w:rPr>
          <w:instrText xml:space="preserve"> PAGEREF _Toc77138162 \h </w:instrText>
        </w:r>
        <w:r>
          <w:rPr>
            <w:noProof/>
            <w:webHidden/>
          </w:rPr>
        </w:r>
        <w:r>
          <w:rPr>
            <w:noProof/>
            <w:webHidden/>
          </w:rPr>
          <w:fldChar w:fldCharType="separate"/>
        </w:r>
        <w:r>
          <w:rPr>
            <w:noProof/>
            <w:webHidden/>
          </w:rPr>
          <w:t>23</w:t>
        </w:r>
        <w:r>
          <w:rPr>
            <w:noProof/>
            <w:webHidden/>
          </w:rPr>
          <w:fldChar w:fldCharType="end"/>
        </w:r>
      </w:hyperlink>
    </w:p>
    <w:p w:rsidR="001818A2" w:rsidRDefault="001818A2">
      <w:pPr>
        <w:pStyle w:val="TOC1"/>
        <w:rPr>
          <w:rFonts w:asciiTheme="minorHAnsi" w:eastAsiaTheme="minorEastAsia" w:hAnsiTheme="minorHAnsi" w:cstheme="minorBidi"/>
          <w:b w:val="0"/>
          <w:bCs w:val="0"/>
          <w:noProof/>
          <w:sz w:val="22"/>
          <w:szCs w:val="22"/>
        </w:rPr>
      </w:pPr>
      <w:hyperlink w:anchor="_Toc77138163" w:history="1">
        <w:r w:rsidRPr="00D77D8C">
          <w:rPr>
            <w:rStyle w:val="Hyperlink"/>
            <w:noProof/>
          </w:rPr>
          <w:t>8</w:t>
        </w:r>
        <w:r>
          <w:rPr>
            <w:rFonts w:asciiTheme="minorHAnsi" w:eastAsiaTheme="minorEastAsia" w:hAnsiTheme="minorHAnsi" w:cstheme="minorBidi"/>
            <w:b w:val="0"/>
            <w:bCs w:val="0"/>
            <w:noProof/>
            <w:sz w:val="22"/>
            <w:szCs w:val="22"/>
          </w:rPr>
          <w:tab/>
        </w:r>
        <w:r w:rsidRPr="00D77D8C">
          <w:rPr>
            <w:rStyle w:val="Hyperlink"/>
            <w:noProof/>
          </w:rPr>
          <w:t>Index</w:t>
        </w:r>
        <w:r>
          <w:rPr>
            <w:noProof/>
            <w:webHidden/>
          </w:rPr>
          <w:tab/>
        </w:r>
        <w:r>
          <w:rPr>
            <w:noProof/>
            <w:webHidden/>
          </w:rPr>
          <w:fldChar w:fldCharType="begin"/>
        </w:r>
        <w:r>
          <w:rPr>
            <w:noProof/>
            <w:webHidden/>
          </w:rPr>
          <w:instrText xml:space="preserve"> PAGEREF _Toc77138163 \h </w:instrText>
        </w:r>
        <w:r>
          <w:rPr>
            <w:noProof/>
            <w:webHidden/>
          </w:rPr>
        </w:r>
        <w:r>
          <w:rPr>
            <w:noProof/>
            <w:webHidden/>
          </w:rPr>
          <w:fldChar w:fldCharType="separate"/>
        </w:r>
        <w:r>
          <w:rPr>
            <w:noProof/>
            <w:webHidden/>
          </w:rPr>
          <w:t>24</w:t>
        </w:r>
        <w:r>
          <w:rPr>
            <w:noProof/>
            <w:webHidden/>
          </w:rPr>
          <w:fldChar w:fldCharType="end"/>
        </w:r>
      </w:hyperlink>
    </w:p>
    <w:p w:rsidR="0020127D" w:rsidRDefault="001818A2">
      <w:r>
        <w:fldChar w:fldCharType="end"/>
      </w:r>
    </w:p>
    <w:p w:rsidR="0020127D" w:rsidRDefault="001818A2">
      <w:pPr>
        <w:pStyle w:val="Heading1"/>
      </w:pPr>
      <w:bookmarkStart w:id="1" w:name="section_a9b1f0a6e7564b769b6b5ab299cdd32d"/>
      <w:bookmarkStart w:id="2" w:name="_Toc77138111"/>
      <w:r>
        <w:lastRenderedPageBreak/>
        <w:t>Introduction</w:t>
      </w:r>
      <w:bookmarkEnd w:id="1"/>
      <w:bookmarkEnd w:id="2"/>
      <w:r>
        <w:fldChar w:fldCharType="begin"/>
      </w:r>
      <w:r>
        <w:instrText xml:space="preserve"> XE "Introduction" </w:instrText>
      </w:r>
      <w:r>
        <w:fldChar w:fldCharType="end"/>
      </w:r>
    </w:p>
    <w:p w:rsidR="0020127D" w:rsidRDefault="001818A2">
      <w:r>
        <w:t>The OAuth 2.0 Authorization Protocol Extensions extend the OAuth 2.0 Authentication Protocol and the JSON Web Token (JWT) to enable server-to-server authentication.</w:t>
      </w:r>
    </w:p>
    <w:p w:rsidR="0020127D" w:rsidRDefault="001818A2">
      <w:r>
        <w:t>Sections 1.5, 1.8, 1.9, 2, and 3 of this specification are normative. All other sections an</w:t>
      </w:r>
      <w:r>
        <w:t>d examples in this specification are informative.</w:t>
      </w:r>
    </w:p>
    <w:p w:rsidR="0020127D" w:rsidRDefault="001818A2">
      <w:pPr>
        <w:pStyle w:val="Heading2"/>
      </w:pPr>
      <w:bookmarkStart w:id="3" w:name="section_c7c8d4897a1f437abf6b8c6e773ec0aa"/>
      <w:bookmarkStart w:id="4" w:name="_Toc77138112"/>
      <w:r>
        <w:t>Glossary</w:t>
      </w:r>
      <w:bookmarkEnd w:id="3"/>
      <w:bookmarkEnd w:id="4"/>
      <w:r>
        <w:fldChar w:fldCharType="begin"/>
      </w:r>
      <w:r>
        <w:instrText xml:space="preserve"> XE "Glossary" </w:instrText>
      </w:r>
      <w:r>
        <w:fldChar w:fldCharType="end"/>
      </w:r>
    </w:p>
    <w:p w:rsidR="0020127D" w:rsidRDefault="001818A2">
      <w:r>
        <w:t>This document uses the following terms:</w:t>
      </w:r>
    </w:p>
    <w:p w:rsidR="0020127D" w:rsidRDefault="001818A2">
      <w:pPr>
        <w:ind w:left="548" w:hanging="274"/>
      </w:pPr>
      <w:bookmarkStart w:id="5" w:name="gt_179b9392-9019-45a3-880b-26f6890522b7"/>
      <w:r>
        <w:rPr>
          <w:b/>
        </w:rPr>
        <w:t>base64 encoding</w:t>
      </w:r>
      <w:r>
        <w:t>: A binary-to-text encoding scheme whereby an arbitrary sequence of bytes is converted to a sequence of printable ASCII chara</w:t>
      </w:r>
      <w:r>
        <w:t xml:space="preserve">cters, as described in </w:t>
      </w:r>
      <w:hyperlink r:id="rId15">
        <w:r>
          <w:rPr>
            <w:rStyle w:val="Hyperlink"/>
          </w:rPr>
          <w:t>[RFC4648]</w:t>
        </w:r>
      </w:hyperlink>
      <w:r>
        <w:t>.</w:t>
      </w:r>
      <w:bookmarkEnd w:id="5"/>
    </w:p>
    <w:p w:rsidR="0020127D" w:rsidRDefault="001818A2">
      <w:pPr>
        <w:ind w:left="548" w:hanging="274"/>
      </w:pPr>
      <w:bookmarkStart w:id="6"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6"/>
    </w:p>
    <w:p w:rsidR="0020127D" w:rsidRDefault="001818A2">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w:t>
      </w:r>
      <w:r>
        <w:t xml:space="preserve">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7"/>
    </w:p>
    <w:p w:rsidR="0020127D" w:rsidRDefault="001818A2">
      <w:pPr>
        <w:ind w:left="548" w:hanging="274"/>
      </w:pPr>
      <w:bookmarkStart w:id="8" w:name="gt_6fca10f4-e829-42ab-ad40-1566585060ca"/>
      <w:r>
        <w:rPr>
          <w:b/>
        </w:rPr>
        <w:t>private key</w:t>
      </w:r>
      <w:r>
        <w:t>: One of a p</w:t>
      </w:r>
      <w:r>
        <w:t xml:space="preserve">air of keys used in public-key cryptography. The private key is kept secret and is used to decrypt data that has been encrypted with the corresponding public key. For an introduction to this concept, see </w:t>
      </w:r>
      <w:hyperlink r:id="rId20">
        <w:r>
          <w:rPr>
            <w:rStyle w:val="Hyperlink"/>
          </w:rPr>
          <w:t>[CRYPTO]</w:t>
        </w:r>
      </w:hyperlink>
      <w:r>
        <w:t xml:space="preserve"> section 1.8 and </w:t>
      </w:r>
      <w:hyperlink r:id="rId21">
        <w:r>
          <w:rPr>
            <w:rStyle w:val="Hyperlink"/>
          </w:rPr>
          <w:t>[IEEE1363]</w:t>
        </w:r>
      </w:hyperlink>
      <w:r>
        <w:t xml:space="preserve"> section 3.1.</w:t>
      </w:r>
      <w:bookmarkEnd w:id="8"/>
    </w:p>
    <w:p w:rsidR="0020127D" w:rsidRDefault="001818A2">
      <w:pPr>
        <w:ind w:left="548" w:hanging="274"/>
      </w:pPr>
      <w:bookmarkStart w:id="9" w:name="gt_4cf96ca0-e3a9-4165-8d1a-a21b1397007a"/>
      <w:r>
        <w:rPr>
          <w:b/>
        </w:rPr>
        <w:t>public key</w:t>
      </w:r>
      <w:r>
        <w:t xml:space="preserve">: One of a pair of keys used in public-key cryptography. The public key is distributed freely and published as part of </w:t>
      </w:r>
      <w:r>
        <w:t>a digital certificate. For an introduction to this concept, see [CRYPTO] section 1.8 and [IEEE1363] section 3.1.</w:t>
      </w:r>
      <w:bookmarkEnd w:id="9"/>
    </w:p>
    <w:p w:rsidR="0020127D" w:rsidRDefault="001818A2">
      <w:pPr>
        <w:ind w:left="548" w:hanging="274"/>
      </w:pPr>
      <w:bookmarkStart w:id="10" w:name="gt_a6d72903-d1a8-4968-bd9b-bf22005e8b58"/>
      <w:r>
        <w:rPr>
          <w:b/>
        </w:rPr>
        <w:t>realm</w:t>
      </w:r>
      <w:r>
        <w:t xml:space="preserve">: An administrative boundary that uses one set of authentication servers to manage and deploy a single set of unique identifiers. A realm </w:t>
      </w:r>
      <w:r>
        <w:t>is a unique logon space.</w:t>
      </w:r>
      <w:bookmarkEnd w:id="10"/>
    </w:p>
    <w:p w:rsidR="0020127D" w:rsidRDefault="001818A2">
      <w:pPr>
        <w:ind w:left="548" w:hanging="274"/>
      </w:pPr>
      <w:bookmarkStart w:id="11" w:name="gt_534089cd-75af-4287-ac9e-3a2b42bf9b50"/>
      <w:r>
        <w:rPr>
          <w:b/>
        </w:rPr>
        <w:t>realm autodiscovery</w:t>
      </w:r>
      <w:r>
        <w:t xml:space="preserve">: A process used by client applications to obtain the name of a server resource's source </w:t>
      </w:r>
      <w:hyperlink w:anchor="gt_a6d72903-d1a8-4968-bd9b-bf22005e8b58">
        <w:r>
          <w:rPr>
            <w:rStyle w:val="HyperlinkGreen"/>
            <w:b/>
          </w:rPr>
          <w:t>realm</w:t>
        </w:r>
      </w:hyperlink>
      <w:r>
        <w:t xml:space="preserve"> and then use that information to locate a </w:t>
      </w:r>
      <w:hyperlink w:anchor="gt_4949b945-0592-4c65-8818-e24fa314d3b9">
        <w:r>
          <w:rPr>
            <w:rStyle w:val="HyperlinkGreen"/>
            <w:b/>
          </w:rPr>
          <w:t>security token service (STS)</w:t>
        </w:r>
      </w:hyperlink>
      <w:r>
        <w:t xml:space="preserve"> that can issue access tokens to the resource.</w:t>
      </w:r>
      <w:bookmarkEnd w:id="11"/>
    </w:p>
    <w:p w:rsidR="0020127D" w:rsidRDefault="001818A2">
      <w:pPr>
        <w:ind w:left="548" w:hanging="274"/>
      </w:pPr>
      <w:bookmarkStart w:id="12" w:name="gt_f3ef2572-95cf-4c5c-b3c9-551fd648f409"/>
      <w:r>
        <w:rPr>
          <w:b/>
        </w:rPr>
        <w:t>security principal</w:t>
      </w:r>
      <w:r>
        <w:t xml:space="preserve">: </w:t>
      </w:r>
      <w:r>
        <w:t xml:space="preserve">A unique entity that is identifiable through cryptographic means by at least one key. It frequently corresponds to a human user, but also can be a service that offers a resource to other security principals. Also referred to as principal. </w:t>
      </w:r>
      <w:bookmarkEnd w:id="12"/>
    </w:p>
    <w:p w:rsidR="0020127D" w:rsidRDefault="001818A2">
      <w:pPr>
        <w:ind w:left="548" w:hanging="274"/>
      </w:pPr>
      <w:bookmarkStart w:id="13" w:name="gt_9038c143-b48e-4b66-884b-03302ff8b747"/>
      <w:r>
        <w:rPr>
          <w:b/>
        </w:rPr>
        <w:t>security princip</w:t>
      </w:r>
      <w:r>
        <w:rPr>
          <w:b/>
        </w:rPr>
        <w:t>al identifier</w:t>
      </w:r>
      <w:r>
        <w:t>: A value that is used to uniquely identify a security principal. In Windows-based systems, it is a security identifier (SID). In other types of systems, it can be a user identifier or other type of information that is associated with a securi</w:t>
      </w:r>
      <w:r>
        <w:t>ty principal.</w:t>
      </w:r>
      <w:bookmarkEnd w:id="13"/>
    </w:p>
    <w:p w:rsidR="0020127D" w:rsidRDefault="001818A2">
      <w:pPr>
        <w:ind w:left="548" w:hanging="274"/>
      </w:pPr>
      <w:bookmarkStart w:id="14" w:name="gt_6b49ccf2-3d93-4d1e-9ecd-e5e7873eec24"/>
      <w:r>
        <w:rPr>
          <w:b/>
        </w:rPr>
        <w:t>security token</w:t>
      </w:r>
      <w:r>
        <w:t>: An opaque message or data packet produced by a Generic Security Services (GSS)-style authentication package and carried by the application protocol. The application has no visibility into the contents of the token.</w:t>
      </w:r>
      <w:bookmarkEnd w:id="14"/>
    </w:p>
    <w:p w:rsidR="0020127D" w:rsidRDefault="001818A2">
      <w:pPr>
        <w:ind w:left="548" w:hanging="274"/>
      </w:pPr>
      <w:bookmarkStart w:id="15" w:name="gt_4949b945-0592-4c65-8818-e24fa314d3b9"/>
      <w:r>
        <w:rPr>
          <w:b/>
        </w:rPr>
        <w:t>security to</w:t>
      </w:r>
      <w:r>
        <w:rPr>
          <w:b/>
        </w:rPr>
        <w:t>ken service (STS)</w:t>
      </w:r>
      <w:r>
        <w:t>: A web service that issues claims and packages them in encrypted security tokens.</w:t>
      </w:r>
      <w:bookmarkEnd w:id="15"/>
    </w:p>
    <w:p w:rsidR="0020127D" w:rsidRDefault="001818A2">
      <w:pPr>
        <w:ind w:left="548" w:hanging="274"/>
      </w:pPr>
      <w:bookmarkStart w:id="16" w:name="gt_b08d36f6-b5c6-4ce4-8d2d-6f2ab75ea4cb"/>
      <w:r>
        <w:rPr>
          <w:b/>
        </w:rPr>
        <w:t>Transmission Control Protocol (TCP)</w:t>
      </w:r>
      <w:r>
        <w:t>: A protocol used with the Internet Protocol (IP) to send data in the form of message units between computers over the In</w:t>
      </w:r>
      <w:r>
        <w:t xml:space="preserve">ternet. TCP handles keeping </w:t>
      </w:r>
      <w:r>
        <w:lastRenderedPageBreak/>
        <w:t>track of the individual units of data (called packets) that a message is divided into for efficient routing through the Internet.</w:t>
      </w:r>
      <w:bookmarkEnd w:id="16"/>
    </w:p>
    <w:p w:rsidR="0020127D" w:rsidRDefault="001818A2">
      <w:pPr>
        <w:ind w:left="548" w:hanging="274"/>
      </w:pPr>
      <w:bookmarkStart w:id="17" w:name="gt_e18af8e8-01d7-4f91-8a1e-0fb21b191f95"/>
      <w:r>
        <w:rPr>
          <w:b/>
        </w:rPr>
        <w:t>Uniform Resource Identifier (URI)</w:t>
      </w:r>
      <w:r>
        <w:t>: A string that identifies a resource. The URI is an addressing m</w:t>
      </w:r>
      <w:r>
        <w:t xml:space="preserve">echanism defined in Internet Engineering Task Force (IETF) Uniform Resource Identifier (URI): Generic Syntax </w:t>
      </w:r>
      <w:hyperlink r:id="rId22">
        <w:r>
          <w:rPr>
            <w:rStyle w:val="Hyperlink"/>
          </w:rPr>
          <w:t>[RFC3986]</w:t>
        </w:r>
      </w:hyperlink>
      <w:r>
        <w:t>.</w:t>
      </w:r>
      <w:bookmarkEnd w:id="17"/>
    </w:p>
    <w:p w:rsidR="0020127D" w:rsidRDefault="001818A2">
      <w:pPr>
        <w:ind w:left="548" w:hanging="274"/>
      </w:pPr>
      <w:bookmarkStart w:id="18" w:name="gt_9d606f55-b798-4def-bf96-97b878bb92c6"/>
      <w:r>
        <w:rPr>
          <w:b/>
        </w:rPr>
        <w:t>user principal name (UPN)</w:t>
      </w:r>
      <w:r>
        <w:t>: A user account name (sometimes referred to a</w:t>
      </w:r>
      <w:r>
        <w:t>s the user logon name) and a domain name that identifies the domain in which the user account is located. This is the standard usage for logging on to a Windows domain. The format is: someone@example.com (in the form of an email address). In Active Directo</w:t>
      </w:r>
      <w:r>
        <w:t xml:space="preserve">ry, the userPrincipalName attribute of the account object, as described in </w:t>
      </w:r>
      <w:hyperlink r:id="rId23" w:anchor="Section_d243592709994c628c6d13ba31a52e1a">
        <w:r>
          <w:rPr>
            <w:rStyle w:val="Hyperlink"/>
          </w:rPr>
          <w:t>[MS-ADTS]</w:t>
        </w:r>
      </w:hyperlink>
      <w:r>
        <w:t>.</w:t>
      </w:r>
      <w:bookmarkEnd w:id="18"/>
    </w:p>
    <w:p w:rsidR="0020127D" w:rsidRDefault="001818A2">
      <w:pPr>
        <w:ind w:left="548" w:hanging="274"/>
      </w:pPr>
      <w:bookmarkStart w:id="19" w:name="gt_2069b65d-b546-4198-abfd-768badc2258e"/>
      <w:r>
        <w:rPr>
          <w:b/>
        </w:rPr>
        <w:t>X.509</w:t>
      </w:r>
      <w:r>
        <w:t xml:space="preserve">: </w:t>
      </w:r>
      <w:r>
        <w:t xml:space="preserve">An ITU-T standard for public key infrastructure subsequently adapted by the IETF, as specified in </w:t>
      </w:r>
      <w:hyperlink r:id="rId24">
        <w:r>
          <w:rPr>
            <w:rStyle w:val="Hyperlink"/>
          </w:rPr>
          <w:t>[RFC3280]</w:t>
        </w:r>
      </w:hyperlink>
      <w:r>
        <w:t>.</w:t>
      </w:r>
      <w:bookmarkEnd w:id="19"/>
    </w:p>
    <w:p w:rsidR="0020127D" w:rsidRDefault="001818A2">
      <w:pPr>
        <w:ind w:left="548" w:hanging="274"/>
      </w:pPr>
      <w:r>
        <w:rPr>
          <w:b/>
        </w:rPr>
        <w:t>MAY, SHOULD, MUST, SHOULD NOT, MUST NOT:</w:t>
      </w:r>
      <w:r>
        <w:t xml:space="preserve"> These terms (in all caps) are used as def</w:t>
      </w:r>
      <w:r>
        <w:t xml:space="preserve">ined in </w:t>
      </w:r>
      <w:hyperlink r:id="rId25">
        <w:r>
          <w:rPr>
            <w:rStyle w:val="Hyperlink"/>
          </w:rPr>
          <w:t>[RFC2119]</w:t>
        </w:r>
      </w:hyperlink>
      <w:r>
        <w:t>. All statements of optional behavior use either MAY, SHOULD, or SHOULD NOT.</w:t>
      </w:r>
    </w:p>
    <w:p w:rsidR="0020127D" w:rsidRDefault="001818A2">
      <w:pPr>
        <w:pStyle w:val="Heading2"/>
      </w:pPr>
      <w:bookmarkStart w:id="20" w:name="section_423153ba7ea84e2198d0550664f8453f"/>
      <w:bookmarkStart w:id="21" w:name="_Toc77138113"/>
      <w:r>
        <w:t>References</w:t>
      </w:r>
      <w:bookmarkEnd w:id="20"/>
      <w:bookmarkEnd w:id="21"/>
    </w:p>
    <w:p w:rsidR="0020127D" w:rsidRDefault="001818A2">
      <w:r w:rsidRPr="00301053">
        <w:t xml:space="preserve">Links to a document in the Microsoft Open Specifications library point to the correct </w:t>
      </w:r>
      <w:r w:rsidRPr="00301053">
        <w:t>section in the most recently published version of the referenced document. However, because individual documents in the library are not updated at the same time, the section numbers in the documents may not match. You can confirm the correct section number</w:t>
      </w:r>
      <w:r w:rsidRPr="00301053">
        <w:t xml:space="preserve">ing by checking the </w:t>
      </w:r>
      <w:hyperlink r:id="rId26" w:history="1">
        <w:r w:rsidRPr="00874DB6">
          <w:rPr>
            <w:rStyle w:val="Hyperlink"/>
          </w:rPr>
          <w:t>Errata</w:t>
        </w:r>
      </w:hyperlink>
      <w:r w:rsidRPr="00301053">
        <w:t xml:space="preserve">.  </w:t>
      </w:r>
    </w:p>
    <w:p w:rsidR="0020127D" w:rsidRDefault="001818A2">
      <w:pPr>
        <w:pStyle w:val="Heading3"/>
      </w:pPr>
      <w:bookmarkStart w:id="22" w:name="section_1131c2dbbbec43308872cb3762f0eebb"/>
      <w:bookmarkStart w:id="23" w:name="_Toc77138114"/>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127D" w:rsidRDefault="001818A2">
      <w:r>
        <w:t>We conduct frequent surveys of the normative references to assure their continued av</w:t>
      </w:r>
      <w:r>
        <w:t xml:space="preserve">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20127D" w:rsidRDefault="001818A2">
      <w:pPr>
        <w:spacing w:after="200"/>
      </w:pPr>
      <w:r>
        <w:t>[IETFDRAFT-JWT-LATEST] Jones, M., Bradley, J.,</w:t>
      </w:r>
      <w:r>
        <w:t xml:space="preserve"> and Sakimura, N., "JSON Web Token (JWT) draft-ietf-oauth-json-web-token-08", draft-ietf-oauth-json-web-token-08, May 2013, </w:t>
      </w:r>
      <w:hyperlink r:id="rId28">
        <w:r>
          <w:rPr>
            <w:rStyle w:val="Hyperlink"/>
          </w:rPr>
          <w:t>http://datatracker.ietf.org/doc/draft-ietf-oauth-json-web-token/</w:t>
        </w:r>
      </w:hyperlink>
    </w:p>
    <w:p w:rsidR="0020127D" w:rsidRDefault="001818A2">
      <w:pPr>
        <w:spacing w:after="200"/>
      </w:pPr>
      <w:r>
        <w:t>[</w:t>
      </w:r>
      <w:r>
        <w:t>MS-DTYP] Microsoft Corporation, "</w:t>
      </w:r>
      <w:hyperlink r:id="rId29" w:anchor="Section_cca2742956894a16b2b49325d93e4ba2">
        <w:r>
          <w:rPr>
            <w:rStyle w:val="Hyperlink"/>
          </w:rPr>
          <w:t>Windows Data Types</w:t>
        </w:r>
      </w:hyperlink>
      <w:r>
        <w:t>".</w:t>
      </w:r>
    </w:p>
    <w:p w:rsidR="0020127D" w:rsidRDefault="001818A2">
      <w:pPr>
        <w:spacing w:after="200"/>
      </w:pPr>
      <w:r>
        <w:t>[MS-OAUTH2EX] Microsoft Corporation, "</w:t>
      </w:r>
      <w:hyperlink r:id="rId30" w:anchor="Section_561052337ca74b4b821d84bb55bfc2cf">
        <w:r>
          <w:rPr>
            <w:rStyle w:val="Hyperlink"/>
          </w:rPr>
          <w:t>OA</w:t>
        </w:r>
        <w:r>
          <w:rPr>
            <w:rStyle w:val="Hyperlink"/>
          </w:rPr>
          <w:t>uth 2.0 Authentication Protocol Extensions</w:t>
        </w:r>
      </w:hyperlink>
      <w:r>
        <w:t>".</w:t>
      </w:r>
    </w:p>
    <w:p w:rsidR="0020127D" w:rsidRDefault="001818A2">
      <w:pPr>
        <w:spacing w:after="200"/>
      </w:pPr>
      <w:r>
        <w:t>[MS-ODATA] Microsoft Corporation, "</w:t>
      </w:r>
      <w:hyperlink r:id="rId31" w:anchor="Section_2b686a1a9e1f456f80ff072a010fc278">
        <w:r>
          <w:rPr>
            <w:rStyle w:val="Hyperlink"/>
          </w:rPr>
          <w:t>Open Data Protocol (OData)</w:t>
        </w:r>
      </w:hyperlink>
      <w:r>
        <w:t>".</w:t>
      </w:r>
    </w:p>
    <w:p w:rsidR="0020127D" w:rsidRDefault="001818A2">
      <w:pPr>
        <w:spacing w:after="200"/>
      </w:pPr>
      <w:r>
        <w:t>[MS-SPSTWS] Microsoft Corporation, "</w:t>
      </w:r>
      <w:hyperlink r:id="rId32" w:anchor="Section_98b483787d1543be986fab0084887ecf">
        <w:r>
          <w:rPr>
            <w:rStyle w:val="Hyperlink"/>
          </w:rPr>
          <w:t>SharePoint Security Token Service Web Service Protocol</w:t>
        </w:r>
      </w:hyperlink>
      <w:r>
        <w:t>".</w:t>
      </w:r>
    </w:p>
    <w:p w:rsidR="0020127D" w:rsidRDefault="001818A2">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20127D" w:rsidRDefault="001818A2">
      <w:pPr>
        <w:spacing w:after="200"/>
      </w:pPr>
      <w:r>
        <w:t xml:space="preserve">[RFC2616] Fielding, R., Gettys, J., Mogul, J., et al., "Hypertext Transfer Protocol -- HTTP/1.1", RFC 2616, June 1999, </w:t>
      </w:r>
      <w:hyperlink r:id="rId34">
        <w:r>
          <w:rPr>
            <w:rStyle w:val="Hyperlink"/>
          </w:rPr>
          <w:t>http://www.rfc-editor.org/rfc/rfc2616.txt</w:t>
        </w:r>
      </w:hyperlink>
    </w:p>
    <w:p w:rsidR="0020127D" w:rsidRDefault="001818A2">
      <w:pPr>
        <w:spacing w:after="200"/>
      </w:pPr>
      <w:r>
        <w:t xml:space="preserve">[RFC2617] Franks, J., Hallam-Baker, P., Hostetler, J., et al., "HTTP Authentication: Basic and Digest Access Authentication", RFC 2617, June 1999, </w:t>
      </w:r>
      <w:hyperlink r:id="rId35">
        <w:r>
          <w:rPr>
            <w:rStyle w:val="Hyperlink"/>
          </w:rPr>
          <w:t>ht</w:t>
        </w:r>
        <w:r>
          <w:rPr>
            <w:rStyle w:val="Hyperlink"/>
          </w:rPr>
          <w:t>tp://www.rfc-editor.org/rfc/rfc2617.txt</w:t>
        </w:r>
      </w:hyperlink>
    </w:p>
    <w:p w:rsidR="0020127D" w:rsidRDefault="001818A2">
      <w:pPr>
        <w:spacing w:after="200"/>
      </w:pPr>
      <w:r>
        <w:t xml:space="preserve">[RFC2818] Rescorla, E., "HTTP Over TLS", RFC 2818, May 2000, </w:t>
      </w:r>
      <w:hyperlink r:id="rId36">
        <w:r>
          <w:rPr>
            <w:rStyle w:val="Hyperlink"/>
          </w:rPr>
          <w:t>http://www.rfc-editor.org/rfc/rfc2818.txt</w:t>
        </w:r>
      </w:hyperlink>
    </w:p>
    <w:p w:rsidR="0020127D" w:rsidRDefault="001818A2">
      <w:pPr>
        <w:spacing w:after="200"/>
      </w:pPr>
      <w:r>
        <w:t xml:space="preserve">[RFC793] Postel, J., Ed., "Transmission Control </w:t>
      </w:r>
      <w:r>
        <w:t xml:space="preserve">Protocol: DARPA Internet Program Protocol Specification", RFC 793, September 1981, </w:t>
      </w:r>
      <w:hyperlink r:id="rId37">
        <w:r>
          <w:rPr>
            <w:rStyle w:val="Hyperlink"/>
          </w:rPr>
          <w:t>http://www.rfc-editor.org/rfc/rfc793.txt</w:t>
        </w:r>
      </w:hyperlink>
    </w:p>
    <w:p w:rsidR="0020127D" w:rsidRDefault="001818A2">
      <w:pPr>
        <w:pStyle w:val="Heading3"/>
      </w:pPr>
      <w:bookmarkStart w:id="24" w:name="section_56c88fd99b7349df8f5c55ea229453f9"/>
      <w:bookmarkStart w:id="25" w:name="_Toc77138115"/>
      <w:r>
        <w:lastRenderedPageBreak/>
        <w:t>Informative References</w:t>
      </w:r>
      <w:bookmarkEnd w:id="24"/>
      <w:bookmarkEnd w:id="25"/>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20127D" w:rsidRDefault="001818A2">
      <w:pPr>
        <w:spacing w:after="200"/>
      </w:pPr>
      <w:r>
        <w:t>[MS-OXPROTO] Microsoft Corporation, "</w:t>
      </w:r>
      <w:hyperlink r:id="rId38" w:anchor="Section_734ab967e43e425babe1974af56c0283">
        <w:r>
          <w:rPr>
            <w:rStyle w:val="Hyperlink"/>
          </w:rPr>
          <w:t>Exchange Server Protocols System Overview</w:t>
        </w:r>
      </w:hyperlink>
      <w:r>
        <w:t>".</w:t>
      </w:r>
    </w:p>
    <w:p w:rsidR="0020127D" w:rsidRDefault="001818A2">
      <w:pPr>
        <w:spacing w:after="200"/>
      </w:pPr>
      <w:r>
        <w:t>[MS-SPS2SAUTH] Microsoft Corporation, "</w:t>
      </w:r>
      <w:hyperlink r:id="rId39" w:anchor="Section_f80a09df8e0e434f93bda348d52a8022">
        <w:r>
          <w:rPr>
            <w:rStyle w:val="Hyperlink"/>
          </w:rPr>
          <w:t>OAuth 2.0 Authentication Protocol: SharePoint Profile</w:t>
        </w:r>
      </w:hyperlink>
      <w:r>
        <w:t>".</w:t>
      </w:r>
    </w:p>
    <w:p w:rsidR="0020127D" w:rsidRDefault="001818A2">
      <w:pPr>
        <w:pStyle w:val="Heading2"/>
      </w:pPr>
      <w:bookmarkStart w:id="26" w:name="section_39b0b54d85c242a18d5026062607498f"/>
      <w:bookmarkStart w:id="27" w:name="_Toc77138116"/>
      <w:r>
        <w:t>Overview</w:t>
      </w:r>
      <w:bookmarkEnd w:id="26"/>
      <w:bookmarkEnd w:id="27"/>
      <w:r>
        <w:fldChar w:fldCharType="begin"/>
      </w:r>
      <w:r>
        <w:instrText xml:space="preserve"> XE "Overview (synopsis)" </w:instrText>
      </w:r>
      <w:r>
        <w:fldChar w:fldCharType="end"/>
      </w:r>
    </w:p>
    <w:p w:rsidR="0020127D" w:rsidRDefault="001818A2">
      <w:r>
        <w:t xml:space="preserve">These extensions specify how applications can perform server-to-server authentication using a </w:t>
      </w:r>
      <w:hyperlink w:anchor="gt_4949b945-0592-4c65-8818-e24fa314d3b9">
        <w:r>
          <w:rPr>
            <w:rStyle w:val="HyperlinkGreen"/>
            <w:b/>
          </w:rPr>
          <w:t>security token service (STS)</w:t>
        </w:r>
      </w:hyperlink>
      <w:r>
        <w:t>. For example, an email service might use these extensions to authenticate itself when it makes a call to an instant messaging service. Both of these services are serve</w:t>
      </w:r>
      <w:r>
        <w:t xml:space="preserve">r applications. However, in the scope of this protocol, the email service would be the client, and the instant messaging service would be the server. For an example of a server-to-server </w:t>
      </w:r>
      <w:hyperlink w:anchor="gt_6b49ccf2-3d93-4d1e-9ecd-e5e7873eec24">
        <w:r>
          <w:rPr>
            <w:rStyle w:val="HyperlinkGreen"/>
            <w:b/>
          </w:rPr>
          <w:t>securit</w:t>
        </w:r>
        <w:r>
          <w:rPr>
            <w:rStyle w:val="HyperlinkGreen"/>
            <w:b/>
          </w:rPr>
          <w:t>y token</w:t>
        </w:r>
      </w:hyperlink>
      <w:r>
        <w:t xml:space="preserve"> that a client might send to authenticate itself, see section </w:t>
      </w:r>
      <w:hyperlink w:anchor="Section_bdbef05bf4534f67ab07ef734ed6e405" w:history="1">
        <w:r>
          <w:rPr>
            <w:rStyle w:val="Hyperlink"/>
          </w:rPr>
          <w:t>4.2</w:t>
        </w:r>
      </w:hyperlink>
      <w:r>
        <w:t>.</w:t>
      </w:r>
    </w:p>
    <w:p w:rsidR="0020127D" w:rsidRDefault="001818A2">
      <w:pPr>
        <w:pStyle w:val="Heading2"/>
      </w:pPr>
      <w:bookmarkStart w:id="28" w:name="section_f20205f05b03447e80039f00507393b9"/>
      <w:bookmarkStart w:id="29" w:name="_Toc77138117"/>
      <w:r>
        <w:t>Relationship to Other Protocols</w:t>
      </w:r>
      <w:bookmarkEnd w:id="28"/>
      <w:bookmarkEnd w:id="29"/>
      <w:r>
        <w:fldChar w:fldCharType="begin"/>
      </w:r>
      <w:r>
        <w:instrText xml:space="preserve"> XE "Relationship to other protocols" </w:instrText>
      </w:r>
      <w:r>
        <w:fldChar w:fldCharType="end"/>
      </w:r>
    </w:p>
    <w:p w:rsidR="0020127D" w:rsidRDefault="001818A2">
      <w:r>
        <w:t>These extensions extend the OAuth 2.0 Authenticati</w:t>
      </w:r>
      <w:r>
        <w:t xml:space="preserve">on Protocol, as described in </w:t>
      </w:r>
      <w:hyperlink r:id="rId40" w:anchor="Section_561052337ca74b4b821d84bb55bfc2cf">
        <w:r>
          <w:rPr>
            <w:rStyle w:val="Hyperlink"/>
          </w:rPr>
          <w:t>[MS-OAUTH2EX]</w:t>
        </w:r>
      </w:hyperlink>
      <w:r>
        <w:t xml:space="preserve">, and JSON Web Token (JWT), as described in </w:t>
      </w:r>
      <w:hyperlink r:id="rId41">
        <w:r>
          <w:rPr>
            <w:rStyle w:val="Hyperlink"/>
          </w:rPr>
          <w:t>[IETFDRAFT-JWT-LATEST</w:t>
        </w:r>
        <w:r>
          <w:rPr>
            <w:rStyle w:val="Hyperlink"/>
          </w:rPr>
          <w:t>]</w:t>
        </w:r>
      </w:hyperlink>
      <w:r>
        <w:t xml:space="preserve">. </w:t>
      </w:r>
    </w:p>
    <w:p w:rsidR="0020127D" w:rsidRDefault="001818A2">
      <w:r>
        <w:t xml:space="preserve">For information on how to implement an </w:t>
      </w:r>
      <w:hyperlink w:anchor="gt_4949b945-0592-4c65-8818-e24fa314d3b9">
        <w:r>
          <w:rPr>
            <w:rStyle w:val="HyperlinkGreen"/>
            <w:b/>
          </w:rPr>
          <w:t>STS</w:t>
        </w:r>
      </w:hyperlink>
      <w:r>
        <w:t xml:space="preserve">, see </w:t>
      </w:r>
      <w:hyperlink r:id="rId42" w:anchor="Section_98b483787d1543be986fab0084887ecf">
        <w:r>
          <w:rPr>
            <w:rStyle w:val="Hyperlink"/>
          </w:rPr>
          <w:t>[MS-SPSTWS]</w:t>
        </w:r>
      </w:hyperlink>
      <w:r>
        <w:t>.</w:t>
      </w:r>
    </w:p>
    <w:p w:rsidR="0020127D" w:rsidRDefault="001818A2">
      <w:r>
        <w:t>For conceptual background information and overvi</w:t>
      </w:r>
      <w:r>
        <w:t xml:space="preserve">ews of the relationships and interactions between this and other protocols, see </w:t>
      </w:r>
      <w:hyperlink r:id="rId43" w:anchor="Section_734ab967e43e425babe1974af56c0283">
        <w:r>
          <w:rPr>
            <w:rStyle w:val="Hyperlink"/>
          </w:rPr>
          <w:t>[MS-OXPROTO]</w:t>
        </w:r>
      </w:hyperlink>
      <w:r>
        <w:t>.</w:t>
      </w:r>
    </w:p>
    <w:p w:rsidR="0020127D" w:rsidRDefault="001818A2">
      <w:pPr>
        <w:pStyle w:val="Heading2"/>
      </w:pPr>
      <w:bookmarkStart w:id="30" w:name="section_ce0bc9c79d6844a6a728c0f6c5668f55"/>
      <w:bookmarkStart w:id="31" w:name="_Toc77138118"/>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20127D" w:rsidRDefault="001818A2">
      <w:r>
        <w:t xml:space="preserve">The client is required to reside in the same </w:t>
      </w:r>
      <w:hyperlink w:anchor="gt_a6d72903-d1a8-4968-bd9b-bf22005e8b58">
        <w:r>
          <w:rPr>
            <w:rStyle w:val="HyperlinkGreen"/>
            <w:b/>
          </w:rPr>
          <w:t>realm</w:t>
        </w:r>
      </w:hyperlink>
      <w:r>
        <w:t xml:space="preserve"> as the </w:t>
      </w:r>
      <w:hyperlink w:anchor="gt_4949b945-0592-4c65-8818-e24fa314d3b9">
        <w:r>
          <w:rPr>
            <w:rStyle w:val="HyperlinkGreen"/>
            <w:b/>
          </w:rPr>
          <w:t>STS</w:t>
        </w:r>
      </w:hyperlink>
      <w:r>
        <w:t xml:space="preserve"> to request a server-to-server </w:t>
      </w:r>
      <w:hyperlink w:anchor="gt_6b49ccf2-3d93-4d1e-9ecd-e5e7873eec24">
        <w:r>
          <w:rPr>
            <w:rStyle w:val="HyperlinkGreen"/>
            <w:b/>
          </w:rPr>
          <w:t>security token</w:t>
        </w:r>
      </w:hyperlink>
      <w:r>
        <w:t xml:space="preserve"> from it.</w:t>
      </w:r>
    </w:p>
    <w:p w:rsidR="0020127D" w:rsidRDefault="001818A2">
      <w:pPr>
        <w:pStyle w:val="Heading2"/>
      </w:pPr>
      <w:bookmarkStart w:id="32" w:name="section_5cb59aab908f44d1bb2811b8d86bd316"/>
      <w:bookmarkStart w:id="33" w:name="_Toc77138119"/>
      <w:r>
        <w:t>Applicability Statement</w:t>
      </w:r>
      <w:bookmarkEnd w:id="32"/>
      <w:bookmarkEnd w:id="33"/>
      <w:r>
        <w:fldChar w:fldCharType="begin"/>
      </w:r>
      <w:r>
        <w:instrText xml:space="preserve"> XE "Applicability" </w:instrText>
      </w:r>
      <w:r>
        <w:fldChar w:fldCharType="end"/>
      </w:r>
    </w:p>
    <w:p w:rsidR="0020127D" w:rsidRDefault="001818A2">
      <w:r>
        <w:t>These extensions apply only when a service call is made to or from an application that supports server-to-server authentication.</w:t>
      </w:r>
    </w:p>
    <w:p w:rsidR="0020127D" w:rsidRDefault="001818A2">
      <w:pPr>
        <w:pStyle w:val="Heading2"/>
      </w:pPr>
      <w:bookmarkStart w:id="34" w:name="section_6a12bc0280f14dd198aeae537c43513c"/>
      <w:bookmarkStart w:id="35" w:name="_Toc77138120"/>
      <w:r>
        <w:t>Versioning and Capability Negotiati</w:t>
      </w:r>
      <w:r>
        <w:t>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20127D" w:rsidRDefault="001818A2">
      <w:r>
        <w:t>None.</w:t>
      </w:r>
    </w:p>
    <w:p w:rsidR="0020127D" w:rsidRDefault="001818A2">
      <w:pPr>
        <w:pStyle w:val="Heading2"/>
      </w:pPr>
      <w:bookmarkStart w:id="36" w:name="section_9017762fd7bb4253aed3312f4b7328cb"/>
      <w:bookmarkStart w:id="37" w:name="_Toc77138121"/>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127D" w:rsidRDefault="001818A2">
      <w:r>
        <w:t>None.</w:t>
      </w:r>
    </w:p>
    <w:p w:rsidR="0020127D" w:rsidRDefault="001818A2">
      <w:pPr>
        <w:pStyle w:val="Heading2"/>
      </w:pPr>
      <w:bookmarkStart w:id="38" w:name="section_88d50c64d5c54590a768cb96b16ee188"/>
      <w:bookmarkStart w:id="39" w:name="_Toc77138122"/>
      <w:r>
        <w:t>Standards Assignments</w:t>
      </w:r>
      <w:bookmarkEnd w:id="38"/>
      <w:bookmarkEnd w:id="39"/>
      <w:r>
        <w:fldChar w:fldCharType="begin"/>
      </w:r>
      <w:r>
        <w:instrText xml:space="preserve"> XE "Standards assignments" </w:instrText>
      </w:r>
      <w:r>
        <w:fldChar w:fldCharType="end"/>
      </w:r>
    </w:p>
    <w:p w:rsidR="0020127D" w:rsidRDefault="001818A2">
      <w:r>
        <w:t>None.</w:t>
      </w:r>
    </w:p>
    <w:p w:rsidR="0020127D" w:rsidRDefault="001818A2">
      <w:pPr>
        <w:pStyle w:val="Heading1"/>
      </w:pPr>
      <w:bookmarkStart w:id="40" w:name="section_a4cd7e71f7264572818041d369c54857"/>
      <w:bookmarkStart w:id="41" w:name="_Toc77138123"/>
      <w:r>
        <w:lastRenderedPageBreak/>
        <w:t>Messages</w:t>
      </w:r>
      <w:bookmarkEnd w:id="40"/>
      <w:bookmarkEnd w:id="41"/>
    </w:p>
    <w:p w:rsidR="0020127D" w:rsidRDefault="001818A2">
      <w:pPr>
        <w:pStyle w:val="Heading2"/>
      </w:pPr>
      <w:bookmarkStart w:id="42" w:name="section_676e259a234746c2ad9f0cfff958dacc"/>
      <w:bookmarkStart w:id="43" w:name="_Toc77138124"/>
      <w:r>
        <w:t>Transport</w:t>
      </w:r>
      <w:bookmarkEnd w:id="42"/>
      <w:bookmarkEnd w:id="43"/>
      <w:r>
        <w:fldChar w:fldCharType="begin"/>
      </w:r>
      <w:r>
        <w:instrText xml:space="preserve"> XE "Messages:transpor</w:instrText>
      </w:r>
      <w:r>
        <w:instrText xml:space="preserve">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 messages" </w:instrText>
      </w:r>
      <w:r>
        <w:fldChar w:fldCharType="end"/>
      </w:r>
    </w:p>
    <w:p w:rsidR="0020127D" w:rsidRDefault="001818A2">
      <w:r>
        <w:t xml:space="preserve">These extensions transport messages over </w:t>
      </w:r>
      <w:hyperlink w:anchor="gt_b08d36f6-b5c6-4ce4-8d2d-6f2ab75ea4cb">
        <w:r>
          <w:rPr>
            <w:rStyle w:val="HyperlinkGreen"/>
            <w:b/>
          </w:rPr>
          <w:t>TCP</w:t>
        </w:r>
      </w:hyperlink>
      <w:r>
        <w:t xml:space="preserve">, as specified in </w:t>
      </w:r>
      <w:hyperlink r:id="rId44">
        <w:r>
          <w:rPr>
            <w:rStyle w:val="Hyperlink"/>
          </w:rPr>
          <w:t>[RFC793]</w:t>
        </w:r>
      </w:hyperlink>
      <w:r>
        <w:t xml:space="preserve">, and do not pass any specific parameters to the transport. Transport-layer security MUST be used to secure the </w:t>
      </w:r>
      <w:hyperlink w:anchor="gt_6b49ccf2-3d93-4d1e-9ecd-e5e7873eec24">
        <w:r>
          <w:rPr>
            <w:rStyle w:val="HyperlinkGreen"/>
            <w:b/>
          </w:rPr>
          <w:t>security tokens</w:t>
        </w:r>
      </w:hyperlink>
      <w:r>
        <w:t xml:space="preserve">. These extensions use </w:t>
      </w:r>
      <w:hyperlink w:anchor="gt_9239bd88-9747-44a6-83a6-473f53f175a7">
        <w:r>
          <w:rPr>
            <w:rStyle w:val="HyperlinkGreen"/>
            <w:b/>
          </w:rPr>
          <w:t>HTTPS</w:t>
        </w:r>
      </w:hyperlink>
      <w:r>
        <w:t xml:space="preserve">, as specified in </w:t>
      </w:r>
      <w:hyperlink r:id="rId45">
        <w:r>
          <w:rPr>
            <w:rStyle w:val="Hyperlink"/>
          </w:rPr>
          <w:t>[RFC2818]</w:t>
        </w:r>
      </w:hyperlink>
      <w:r>
        <w:t>, to do so.</w:t>
      </w:r>
    </w:p>
    <w:p w:rsidR="0020127D" w:rsidRDefault="001818A2">
      <w:r>
        <w:t xml:space="preserve">Messages sent using these extensions are not encoded by Open-Data, as specified in </w:t>
      </w:r>
      <w:hyperlink r:id="rId46" w:anchor="Section_2b686a1a9e1f456f80ff072a010fc278">
        <w:r>
          <w:rPr>
            <w:rStyle w:val="Hyperlink"/>
          </w:rPr>
          <w:t>[MS-ODATA]</w:t>
        </w:r>
      </w:hyperlink>
      <w:r>
        <w:t>, and use the default character set defined by the client or the server.</w:t>
      </w:r>
    </w:p>
    <w:p w:rsidR="0020127D" w:rsidRDefault="001818A2">
      <w:r>
        <w:t xml:space="preserve">Security tokens are JWTs and are sent using </w:t>
      </w:r>
      <w:r>
        <w:rPr>
          <w:b/>
        </w:rPr>
        <w:t>HTTP Authorization</w:t>
      </w:r>
      <w:r>
        <w:t xml:space="preserve"> headers, as specified in </w:t>
      </w:r>
      <w:hyperlink r:id="rId47">
        <w:r>
          <w:rPr>
            <w:rStyle w:val="Hyperlink"/>
          </w:rPr>
          <w:t>[IETFDRAFT-JWT-LATEST]</w:t>
        </w:r>
      </w:hyperlink>
      <w:r>
        <w:t xml:space="preserve">. </w:t>
      </w:r>
      <w:r>
        <w:rPr>
          <w:b/>
        </w:rPr>
        <w:t>HTTP Authorization</w:t>
      </w:r>
      <w:r>
        <w:t xml:space="preserve"> headers are specified in </w:t>
      </w:r>
      <w:hyperlink r:id="rId48">
        <w:r>
          <w:rPr>
            <w:rStyle w:val="Hyperlink"/>
          </w:rPr>
          <w:t>[RFC2617]</w:t>
        </w:r>
      </w:hyperlink>
      <w:r>
        <w:t>.</w:t>
      </w:r>
    </w:p>
    <w:p w:rsidR="0020127D" w:rsidRDefault="001818A2">
      <w:pPr>
        <w:pStyle w:val="Heading2"/>
      </w:pPr>
      <w:bookmarkStart w:id="44" w:name="section_2a67f79484554dc49b0d9bf0dac6f5ee"/>
      <w:bookmarkStart w:id="45" w:name="_Toc77138125"/>
      <w:r>
        <w:t>Message Syntax</w:t>
      </w:r>
      <w:bookmarkEnd w:id="44"/>
      <w:bookmarkEnd w:id="45"/>
      <w:r>
        <w:fldChar w:fldCharType="begin"/>
      </w:r>
      <w:r>
        <w:instrText xml:space="preserve"> XE "Messages:syntax" </w:instrText>
      </w:r>
      <w:r>
        <w:fldChar w:fldCharType="end"/>
      </w:r>
      <w:r>
        <w:fldChar w:fldCharType="begin"/>
      </w:r>
      <w:r>
        <w:instrText xml:space="preserve"> XE "Synta</w:instrText>
      </w:r>
      <w:r>
        <w:instrText xml:space="preserve">x - messages" </w:instrText>
      </w:r>
      <w:r>
        <w:fldChar w:fldCharType="end"/>
      </w:r>
    </w:p>
    <w:p w:rsidR="0020127D" w:rsidRDefault="001818A2">
      <w:r>
        <w:t xml:space="preserve">A </w:t>
      </w:r>
      <w:hyperlink w:anchor="gt_f3ef2572-95cf-4c5c-b3c9-551fd648f409">
        <w:r>
          <w:rPr>
            <w:rStyle w:val="HyperlinkGreen"/>
            <w:b/>
          </w:rPr>
          <w:t>security principal</w:t>
        </w:r>
      </w:hyperlink>
      <w:r>
        <w:t xml:space="preserve"> is represented as a </w:t>
      </w:r>
      <w:hyperlink w:anchor="gt_9038c143-b48e-4b66-884b-03302ff8b747">
        <w:r>
          <w:rPr>
            <w:rStyle w:val="HyperlinkGreen"/>
            <w:b/>
          </w:rPr>
          <w:t>security principal identifier</w:t>
        </w:r>
      </w:hyperlink>
      <w:r>
        <w:t xml:space="preserve"> in the messages sent by applications. A secu</w:t>
      </w:r>
      <w:r>
        <w:t xml:space="preserve">rity principal identifier is a </w:t>
      </w:r>
      <w:hyperlink w:anchor="gt_f49694cc-c350-462d-ab8e-816f0103c6c1">
        <w:r>
          <w:rPr>
            <w:rStyle w:val="HyperlinkGreen"/>
            <w:b/>
          </w:rPr>
          <w:t>GUID</w:t>
        </w:r>
      </w:hyperlink>
      <w:r>
        <w:t>.</w:t>
      </w:r>
    </w:p>
    <w:p w:rsidR="0020127D" w:rsidRDefault="001818A2">
      <w:r>
        <w:t xml:space="preserve">For more details about the messages typically exchanged between a client and an </w:t>
      </w:r>
      <w:hyperlink w:anchor="gt_4949b945-0592-4c65-8818-e24fa314d3b9">
        <w:r>
          <w:rPr>
            <w:rStyle w:val="HyperlinkGreen"/>
            <w:b/>
          </w:rPr>
          <w:t>STS</w:t>
        </w:r>
      </w:hyperlink>
      <w:r>
        <w:t xml:space="preserve">, see </w:t>
      </w:r>
      <w:hyperlink r:id="rId49" w:anchor="Section_98b483787d1543be986fab0084887ecf">
        <w:r>
          <w:rPr>
            <w:rStyle w:val="Hyperlink"/>
          </w:rPr>
          <w:t>[MS-SPSTWS]</w:t>
        </w:r>
      </w:hyperlink>
      <w:r>
        <w:t>.</w:t>
      </w:r>
    </w:p>
    <w:p w:rsidR="0020127D" w:rsidRDefault="001818A2">
      <w:r>
        <w:t xml:space="preserve">For clarity, this document uses different names to refer to the server-to-server </w:t>
      </w:r>
      <w:hyperlink w:anchor="gt_6b49ccf2-3d93-4d1e-9ecd-e5e7873eec24">
        <w:r>
          <w:rPr>
            <w:rStyle w:val="HyperlinkGreen"/>
            <w:b/>
          </w:rPr>
          <w:t>security tokens</w:t>
        </w:r>
      </w:hyperlink>
      <w:r>
        <w:t xml:space="preserve"> that are </w:t>
      </w:r>
      <w:r>
        <w:t>exchanged in various scenarios. An actor token is a signed security token that is issued by an STS, or by the client itself if the server trusts it to do so. An outer token is an unsigned security token that is constructed by the client and contains user i</w:t>
      </w:r>
      <w:r>
        <w:t xml:space="preserve">nformation in addition to an actor token. In this scenario, the actor token is referred to as the inner token. All of these security tokens are formatted in the same way, as specified in </w:t>
      </w:r>
      <w:hyperlink r:id="rId50">
        <w:r>
          <w:rPr>
            <w:rStyle w:val="Hyperlink"/>
          </w:rPr>
          <w:t>[IE</w:t>
        </w:r>
        <w:r>
          <w:rPr>
            <w:rStyle w:val="Hyperlink"/>
          </w:rPr>
          <w:t>TFDRAFT-JWT-LATEST]</w:t>
        </w:r>
      </w:hyperlink>
      <w:r>
        <w:t>, and contain the claims and header fields specified in this section.</w:t>
      </w:r>
    </w:p>
    <w:p w:rsidR="0020127D" w:rsidRDefault="001818A2">
      <w:r>
        <w:t xml:space="preserve">The following table describes claims that are exchanged in server-to-server security tokens. The claim values are all of data type </w:t>
      </w:r>
      <w:r>
        <w:rPr>
          <w:b/>
        </w:rPr>
        <w:t>STRING</w:t>
      </w:r>
      <w:r>
        <w:t xml:space="preserve">, as specified in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2089"/>
        <w:gridCol w:w="3916"/>
        <w:gridCol w:w="3470"/>
      </w:tblGrid>
      <w:tr w:rsidR="0020127D" w:rsidTr="0020127D">
        <w:trPr>
          <w:cnfStyle w:val="100000000000" w:firstRow="1" w:lastRow="0" w:firstColumn="0" w:lastColumn="0" w:oddVBand="0" w:evenVBand="0" w:oddHBand="0" w:evenHBand="0" w:firstRowFirstColumn="0" w:firstRowLastColumn="0" w:lastRowFirstColumn="0" w:lastRowLastColumn="0"/>
          <w:tblHeader/>
        </w:trPr>
        <w:tc>
          <w:tcPr>
            <w:tcW w:w="0" w:type="auto"/>
          </w:tcPr>
          <w:p w:rsidR="0020127D" w:rsidRDefault="001818A2">
            <w:pPr>
              <w:pStyle w:val="TableBodyText"/>
              <w:rPr>
                <w:b/>
              </w:rPr>
            </w:pPr>
            <w:r>
              <w:rPr>
                <w:b/>
              </w:rPr>
              <w:t>Claim type</w:t>
            </w:r>
          </w:p>
        </w:tc>
        <w:tc>
          <w:tcPr>
            <w:tcW w:w="0" w:type="auto"/>
          </w:tcPr>
          <w:p w:rsidR="0020127D" w:rsidRDefault="001818A2">
            <w:pPr>
              <w:pStyle w:val="TableBodyText"/>
              <w:rPr>
                <w:b/>
              </w:rPr>
            </w:pPr>
            <w:r>
              <w:rPr>
                <w:b/>
              </w:rPr>
              <w:t>Claim value description</w:t>
            </w:r>
          </w:p>
        </w:tc>
        <w:tc>
          <w:tcPr>
            <w:tcW w:w="0" w:type="auto"/>
          </w:tcPr>
          <w:p w:rsidR="0020127D" w:rsidRDefault="001818A2">
            <w:pPr>
              <w:pStyle w:val="TableBodyText"/>
              <w:rPr>
                <w:b/>
              </w:rPr>
            </w:pPr>
            <w:r>
              <w:rPr>
                <w:b/>
              </w:rPr>
              <w:t>Example claim values</w:t>
            </w:r>
          </w:p>
        </w:tc>
      </w:tr>
      <w:tr w:rsidR="0020127D" w:rsidTr="0020127D">
        <w:tc>
          <w:tcPr>
            <w:tcW w:w="0" w:type="auto"/>
          </w:tcPr>
          <w:p w:rsidR="0020127D" w:rsidRDefault="001818A2">
            <w:pPr>
              <w:pStyle w:val="TableBodyText"/>
            </w:pPr>
            <w:r>
              <w:rPr>
                <w:b/>
              </w:rPr>
              <w:t>aud</w:t>
            </w:r>
          </w:p>
        </w:tc>
        <w:tc>
          <w:tcPr>
            <w:tcW w:w="0" w:type="auto"/>
          </w:tcPr>
          <w:p w:rsidR="0020127D" w:rsidRDefault="001818A2">
            <w:pPr>
              <w:pStyle w:val="TableBodyText"/>
            </w:pPr>
            <w:r>
              <w:t xml:space="preserve">The targeted service for which the client issued the server-to-server security token. </w:t>
            </w:r>
          </w:p>
        </w:tc>
        <w:tc>
          <w:tcPr>
            <w:tcW w:w="0" w:type="auto"/>
          </w:tcPr>
          <w:p w:rsidR="0020127D" w:rsidRDefault="001818A2">
            <w:pPr>
              <w:pStyle w:val="TableBodyText"/>
            </w:pPr>
            <w:r>
              <w:t>&lt;security principal identifier</w:t>
            </w:r>
            <w:r>
              <w:t>&gt;/&lt;hostname&gt;@&lt;realm&gt;</w:t>
            </w:r>
          </w:p>
        </w:tc>
      </w:tr>
      <w:tr w:rsidR="0020127D" w:rsidTr="0020127D">
        <w:tc>
          <w:tcPr>
            <w:tcW w:w="0" w:type="auto"/>
          </w:tcPr>
          <w:p w:rsidR="0020127D" w:rsidRDefault="001818A2">
            <w:pPr>
              <w:pStyle w:val="TableBodyText"/>
            </w:pPr>
            <w:r>
              <w:rPr>
                <w:b/>
              </w:rPr>
              <w:t>iss</w:t>
            </w:r>
          </w:p>
        </w:tc>
        <w:tc>
          <w:tcPr>
            <w:tcW w:w="0" w:type="auto"/>
          </w:tcPr>
          <w:p w:rsidR="0020127D" w:rsidRDefault="001818A2">
            <w:pPr>
              <w:pStyle w:val="TableBodyText"/>
            </w:pPr>
            <w:r>
              <w:t>The security principal identifier of the server-to-server security token issuer.</w:t>
            </w:r>
          </w:p>
        </w:tc>
        <w:tc>
          <w:tcPr>
            <w:tcW w:w="0" w:type="auto"/>
          </w:tcPr>
          <w:p w:rsidR="0020127D" w:rsidRDefault="001818A2">
            <w:pPr>
              <w:pStyle w:val="TableBodyText"/>
            </w:pPr>
            <w:r>
              <w:t>&lt;security principal identifier&gt;@&lt;realm&gt;</w:t>
            </w:r>
          </w:p>
        </w:tc>
      </w:tr>
      <w:tr w:rsidR="0020127D" w:rsidTr="0020127D">
        <w:tc>
          <w:tcPr>
            <w:tcW w:w="0" w:type="auto"/>
          </w:tcPr>
          <w:p w:rsidR="0020127D" w:rsidRDefault="001818A2">
            <w:pPr>
              <w:pStyle w:val="TableBodyText"/>
            </w:pPr>
            <w:r>
              <w:rPr>
                <w:b/>
              </w:rPr>
              <w:t>nameid</w:t>
            </w:r>
          </w:p>
        </w:tc>
        <w:tc>
          <w:tcPr>
            <w:tcW w:w="0" w:type="auto"/>
          </w:tcPr>
          <w:p w:rsidR="0020127D" w:rsidRDefault="001818A2">
            <w:pPr>
              <w:pStyle w:val="TableBodyText"/>
            </w:pPr>
            <w:r>
              <w:t xml:space="preserve">The logged on user's </w:t>
            </w:r>
            <w:hyperlink w:anchor="gt_9d606f55-b798-4def-bf96-97b878bb92c6">
              <w:r>
                <w:rPr>
                  <w:rStyle w:val="HyperlinkGreen"/>
                  <w:b/>
                </w:rPr>
                <w:t>user principal nam</w:t>
              </w:r>
              <w:r>
                <w:rPr>
                  <w:rStyle w:val="HyperlinkGreen"/>
                  <w:b/>
                </w:rPr>
                <w:t>e (UPN)</w:t>
              </w:r>
            </w:hyperlink>
            <w:r>
              <w:t xml:space="preserve"> value for the security principal that made the request.</w:t>
            </w:r>
          </w:p>
        </w:tc>
        <w:tc>
          <w:tcPr>
            <w:tcW w:w="0" w:type="auto"/>
          </w:tcPr>
          <w:p w:rsidR="0020127D" w:rsidRDefault="001818A2">
            <w:pPr>
              <w:pStyle w:val="TableBodyText"/>
            </w:pPr>
            <w:r>
              <w:t>user@contoso.com</w:t>
            </w:r>
          </w:p>
        </w:tc>
      </w:tr>
      <w:tr w:rsidR="0020127D" w:rsidTr="0020127D">
        <w:tc>
          <w:tcPr>
            <w:tcW w:w="0" w:type="auto"/>
          </w:tcPr>
          <w:p w:rsidR="0020127D" w:rsidRDefault="001818A2">
            <w:pPr>
              <w:pStyle w:val="TableBodyText"/>
            </w:pPr>
            <w:r>
              <w:rPr>
                <w:b/>
              </w:rPr>
              <w:t>nbf</w:t>
            </w:r>
          </w:p>
        </w:tc>
        <w:tc>
          <w:tcPr>
            <w:tcW w:w="0" w:type="auto"/>
          </w:tcPr>
          <w:p w:rsidR="0020127D" w:rsidRDefault="001818A2">
            <w:pPr>
              <w:pStyle w:val="TableBodyText"/>
            </w:pPr>
            <w:r>
              <w:t xml:space="preserve">The time at which the server-to-server security token was created. </w:t>
            </w:r>
          </w:p>
        </w:tc>
        <w:tc>
          <w:tcPr>
            <w:tcW w:w="0" w:type="auto"/>
          </w:tcPr>
          <w:p w:rsidR="0020127D" w:rsidRDefault="001818A2">
            <w:pPr>
              <w:pStyle w:val="TableBodyText"/>
            </w:pPr>
            <w:r>
              <w:t>129592882368666656</w:t>
            </w:r>
          </w:p>
        </w:tc>
      </w:tr>
      <w:tr w:rsidR="0020127D" w:rsidTr="0020127D">
        <w:tc>
          <w:tcPr>
            <w:tcW w:w="0" w:type="auto"/>
          </w:tcPr>
          <w:p w:rsidR="0020127D" w:rsidRDefault="001818A2">
            <w:pPr>
              <w:pStyle w:val="TableBodyText"/>
            </w:pPr>
            <w:r>
              <w:rPr>
                <w:b/>
              </w:rPr>
              <w:t>exp</w:t>
            </w:r>
          </w:p>
        </w:tc>
        <w:tc>
          <w:tcPr>
            <w:tcW w:w="0" w:type="auto"/>
          </w:tcPr>
          <w:p w:rsidR="0020127D" w:rsidRDefault="001818A2">
            <w:pPr>
              <w:pStyle w:val="TableBodyText"/>
            </w:pPr>
            <w:r>
              <w:t>The time at which the server-to-server security token expires.</w:t>
            </w:r>
          </w:p>
        </w:tc>
        <w:tc>
          <w:tcPr>
            <w:tcW w:w="0" w:type="auto"/>
          </w:tcPr>
          <w:p w:rsidR="0020127D" w:rsidRDefault="001818A2">
            <w:pPr>
              <w:pStyle w:val="TableBodyText"/>
            </w:pPr>
            <w:r>
              <w:t>129592882368666656</w:t>
            </w:r>
          </w:p>
        </w:tc>
      </w:tr>
      <w:tr w:rsidR="0020127D" w:rsidTr="0020127D">
        <w:tc>
          <w:tcPr>
            <w:tcW w:w="0" w:type="auto"/>
          </w:tcPr>
          <w:p w:rsidR="0020127D" w:rsidRDefault="001818A2">
            <w:pPr>
              <w:pStyle w:val="TableBodyText"/>
              <w:rPr>
                <w:b/>
              </w:rPr>
            </w:pPr>
            <w:r>
              <w:rPr>
                <w:b/>
              </w:rPr>
              <w:t>trustedfordelegation</w:t>
            </w:r>
          </w:p>
        </w:tc>
        <w:tc>
          <w:tcPr>
            <w:tcW w:w="0" w:type="auto"/>
          </w:tcPr>
          <w:p w:rsidR="0020127D" w:rsidRDefault="001818A2">
            <w:pPr>
              <w:pStyle w:val="TableBodyText"/>
            </w:pPr>
            <w:r>
              <w:t>"true" if the client is trusted to delegate a user identity; otherwise, "false".</w:t>
            </w:r>
          </w:p>
        </w:tc>
        <w:tc>
          <w:tcPr>
            <w:tcW w:w="0" w:type="auto"/>
          </w:tcPr>
          <w:p w:rsidR="0020127D" w:rsidRDefault="001818A2">
            <w:pPr>
              <w:pStyle w:val="TableBodyText"/>
            </w:pPr>
            <w:r>
              <w:t>true</w:t>
            </w:r>
          </w:p>
          <w:p w:rsidR="0020127D" w:rsidRDefault="001818A2">
            <w:pPr>
              <w:pStyle w:val="TableBodyText"/>
            </w:pPr>
            <w:r>
              <w:t>false</w:t>
            </w:r>
          </w:p>
        </w:tc>
      </w:tr>
      <w:tr w:rsidR="0020127D" w:rsidTr="0020127D">
        <w:tc>
          <w:tcPr>
            <w:tcW w:w="0" w:type="auto"/>
          </w:tcPr>
          <w:p w:rsidR="0020127D" w:rsidRDefault="001818A2">
            <w:pPr>
              <w:pStyle w:val="TableBodyText"/>
              <w:rPr>
                <w:b/>
              </w:rPr>
            </w:pPr>
            <w:r>
              <w:rPr>
                <w:b/>
              </w:rPr>
              <w:t>identityprovider</w:t>
            </w:r>
          </w:p>
        </w:tc>
        <w:tc>
          <w:tcPr>
            <w:tcW w:w="0" w:type="auto"/>
          </w:tcPr>
          <w:p w:rsidR="0020127D" w:rsidRDefault="001818A2">
            <w:pPr>
              <w:pStyle w:val="TableBodyText"/>
            </w:pPr>
            <w:r>
              <w:t xml:space="preserve">The identity provider that authenticated the caller. </w:t>
            </w:r>
          </w:p>
        </w:tc>
        <w:tc>
          <w:tcPr>
            <w:tcW w:w="0" w:type="auto"/>
          </w:tcPr>
          <w:p w:rsidR="0020127D" w:rsidRDefault="001818A2">
            <w:pPr>
              <w:pStyle w:val="TableBodyText"/>
            </w:pPr>
            <w:r>
              <w:t>windows</w:t>
            </w:r>
          </w:p>
          <w:p w:rsidR="0020127D" w:rsidRDefault="001818A2">
            <w:pPr>
              <w:pStyle w:val="TableBodyText"/>
            </w:pPr>
            <w:r>
              <w:t>forms</w:t>
            </w:r>
          </w:p>
          <w:p w:rsidR="0020127D" w:rsidRDefault="001818A2">
            <w:pPr>
              <w:pStyle w:val="TableBodyText"/>
            </w:pPr>
            <w:r>
              <w:t>trusted</w:t>
            </w:r>
          </w:p>
        </w:tc>
      </w:tr>
      <w:tr w:rsidR="0020127D" w:rsidTr="0020127D">
        <w:tc>
          <w:tcPr>
            <w:tcW w:w="0" w:type="auto"/>
          </w:tcPr>
          <w:p w:rsidR="0020127D" w:rsidRDefault="001818A2">
            <w:pPr>
              <w:pStyle w:val="TableBodyText"/>
              <w:rPr>
                <w:b/>
              </w:rPr>
            </w:pPr>
            <w:r>
              <w:rPr>
                <w:b/>
              </w:rPr>
              <w:lastRenderedPageBreak/>
              <w:t>actort</w:t>
            </w:r>
          </w:p>
        </w:tc>
        <w:tc>
          <w:tcPr>
            <w:tcW w:w="0" w:type="auto"/>
          </w:tcPr>
          <w:p w:rsidR="0020127D" w:rsidRDefault="001818A2">
            <w:pPr>
              <w:pStyle w:val="TableBodyText"/>
            </w:pPr>
            <w:r>
              <w:t>The security token is</w:t>
            </w:r>
            <w:r>
              <w:t>sued and signed by the STS. An actor token has the same format as any other security token.</w:t>
            </w:r>
          </w:p>
        </w:tc>
        <w:tc>
          <w:tcPr>
            <w:tcW w:w="0" w:type="auto"/>
          </w:tcPr>
          <w:p w:rsidR="0020127D" w:rsidRDefault="001818A2">
            <w:pPr>
              <w:pStyle w:val="TableBodyText"/>
            </w:pPr>
            <w:r>
              <w:t xml:space="preserve">See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w:t>
            </w:r>
          </w:p>
        </w:tc>
      </w:tr>
      <w:tr w:rsidR="0020127D" w:rsidTr="0020127D">
        <w:tc>
          <w:tcPr>
            <w:tcW w:w="0" w:type="auto"/>
          </w:tcPr>
          <w:p w:rsidR="0020127D" w:rsidRDefault="001818A2">
            <w:pPr>
              <w:pStyle w:val="TableBodyText"/>
              <w:rPr>
                <w:b/>
              </w:rPr>
            </w:pPr>
            <w:r>
              <w:rPr>
                <w:b/>
              </w:rPr>
              <w:t>smtp</w:t>
            </w:r>
          </w:p>
        </w:tc>
        <w:tc>
          <w:tcPr>
            <w:tcW w:w="0" w:type="auto"/>
          </w:tcPr>
          <w:p w:rsidR="0020127D" w:rsidRDefault="001818A2">
            <w:pPr>
              <w:pStyle w:val="TableBodyText"/>
            </w:pPr>
            <w:r>
              <w:t>The l</w:t>
            </w:r>
            <w:r>
              <w:t>ogged on user's email address.</w:t>
            </w:r>
          </w:p>
        </w:tc>
        <w:tc>
          <w:tcPr>
            <w:tcW w:w="0" w:type="auto"/>
          </w:tcPr>
          <w:p w:rsidR="0020127D" w:rsidRDefault="001818A2">
            <w:pPr>
              <w:pStyle w:val="TableBodyText"/>
            </w:pPr>
            <w:r>
              <w:t>user@contoso.com</w:t>
            </w:r>
          </w:p>
        </w:tc>
      </w:tr>
      <w:tr w:rsidR="0020127D" w:rsidTr="0020127D">
        <w:tc>
          <w:tcPr>
            <w:tcW w:w="0" w:type="auto"/>
          </w:tcPr>
          <w:p w:rsidR="0020127D" w:rsidRDefault="001818A2">
            <w:pPr>
              <w:pStyle w:val="TableBodyText"/>
              <w:rPr>
                <w:b/>
              </w:rPr>
            </w:pPr>
            <w:r>
              <w:rPr>
                <w:b/>
              </w:rPr>
              <w:t>sip</w:t>
            </w:r>
          </w:p>
        </w:tc>
        <w:tc>
          <w:tcPr>
            <w:tcW w:w="0" w:type="auto"/>
          </w:tcPr>
          <w:p w:rsidR="0020127D" w:rsidRDefault="001818A2">
            <w:pPr>
              <w:pStyle w:val="TableBodyText"/>
            </w:pPr>
            <w:r>
              <w:t>The logged on user's sip address.</w:t>
            </w:r>
          </w:p>
        </w:tc>
        <w:tc>
          <w:tcPr>
            <w:tcW w:w="0" w:type="auto"/>
          </w:tcPr>
          <w:p w:rsidR="0020127D" w:rsidRDefault="001818A2">
            <w:pPr>
              <w:pStyle w:val="TableBodyText"/>
            </w:pPr>
            <w:r>
              <w:t>user@contoso.com</w:t>
            </w:r>
          </w:p>
        </w:tc>
      </w:tr>
      <w:tr w:rsidR="0020127D" w:rsidTr="0020127D">
        <w:tc>
          <w:tcPr>
            <w:tcW w:w="0" w:type="auto"/>
          </w:tcPr>
          <w:p w:rsidR="0020127D" w:rsidRDefault="001818A2">
            <w:pPr>
              <w:pStyle w:val="TableBodyText"/>
              <w:rPr>
                <w:b/>
              </w:rPr>
            </w:pPr>
            <w:r>
              <w:rPr>
                <w:b/>
              </w:rPr>
              <w:t>msexchuid</w:t>
            </w:r>
          </w:p>
        </w:tc>
        <w:tc>
          <w:tcPr>
            <w:tcW w:w="0" w:type="auto"/>
          </w:tcPr>
          <w:p w:rsidR="0020127D" w:rsidRDefault="001818A2">
            <w:pPr>
              <w:pStyle w:val="TableBodyText"/>
            </w:pPr>
            <w:r>
              <w:t>A unique identifier that the STS can give the user.</w:t>
            </w:r>
          </w:p>
          <w:p w:rsidR="0020127D" w:rsidRDefault="001818A2">
            <w:pPr>
              <w:pStyle w:val="TableBodyText"/>
            </w:pPr>
            <w:r>
              <w:t>This is an additional claim that the STS</w:t>
            </w:r>
            <w:r>
              <w:t xml:space="preserve"> adds and is not required by the OAuth 2.0 Authentication Protocol, as specified in </w:t>
            </w:r>
            <w:hyperlink r:id="rId52" w:anchor="Section_561052337ca74b4b821d84bb55bfc2cf">
              <w:r>
                <w:rPr>
                  <w:rStyle w:val="Hyperlink"/>
                </w:rPr>
                <w:t>[MS-OAUTH2EX]</w:t>
              </w:r>
            </w:hyperlink>
            <w:r>
              <w:t>.</w:t>
            </w:r>
          </w:p>
        </w:tc>
        <w:tc>
          <w:tcPr>
            <w:tcW w:w="0" w:type="auto"/>
          </w:tcPr>
          <w:p w:rsidR="0020127D" w:rsidRDefault="001818A2">
            <w:pPr>
              <w:pStyle w:val="TableBodyText"/>
            </w:pPr>
            <w:r>
              <w:t>objectGUID@contoso.com</w:t>
            </w:r>
          </w:p>
        </w:tc>
      </w:tr>
      <w:tr w:rsidR="0020127D" w:rsidTr="0020127D">
        <w:tc>
          <w:tcPr>
            <w:tcW w:w="0" w:type="auto"/>
          </w:tcPr>
          <w:p w:rsidR="0020127D" w:rsidRDefault="001818A2">
            <w:pPr>
              <w:pStyle w:val="TableBodyText"/>
              <w:rPr>
                <w:b/>
              </w:rPr>
            </w:pPr>
            <w:r>
              <w:rPr>
                <w:b/>
              </w:rPr>
              <w:t>appctx</w:t>
            </w:r>
          </w:p>
        </w:tc>
        <w:tc>
          <w:tcPr>
            <w:tcW w:w="0" w:type="auto"/>
          </w:tcPr>
          <w:p w:rsidR="0020127D" w:rsidRDefault="001818A2">
            <w:pPr>
              <w:pStyle w:val="TableBodyText"/>
            </w:pPr>
            <w:r>
              <w:t>The application context.</w:t>
            </w:r>
          </w:p>
          <w:p w:rsidR="0020127D" w:rsidRDefault="001818A2">
            <w:pPr>
              <w:pStyle w:val="TableBodyText"/>
            </w:pPr>
            <w:r>
              <w:t>This claim contain</w:t>
            </w:r>
            <w:r>
              <w:t>s a subset of claims that is specific to the service accessed by the client.</w:t>
            </w:r>
          </w:p>
        </w:tc>
        <w:tc>
          <w:tcPr>
            <w:tcW w:w="0" w:type="auto"/>
          </w:tcPr>
          <w:p w:rsidR="0020127D" w:rsidRDefault="001818A2">
            <w:pPr>
              <w:pStyle w:val="TableBodyText"/>
            </w:pPr>
            <w:r>
              <w:t xml:space="preserve">See section </w:t>
            </w:r>
            <w:hyperlink w:anchor="Section_1b6fc44ccdcb436ab562f231ab65fa3d" w:history="1">
              <w:r>
                <w:rPr>
                  <w:rStyle w:val="Hyperlink"/>
                </w:rPr>
                <w:t>4.5</w:t>
              </w:r>
            </w:hyperlink>
            <w:r>
              <w:t>.</w:t>
            </w:r>
          </w:p>
        </w:tc>
      </w:tr>
    </w:tbl>
    <w:p w:rsidR="0020127D" w:rsidRDefault="001818A2">
      <w:r>
        <w:t>The following list describes the header fields in a server-to-server security token</w:t>
      </w:r>
      <w:r>
        <w:t xml:space="preserve">. The field values are all of data type </w:t>
      </w:r>
      <w:r>
        <w:rPr>
          <w:b/>
        </w:rPr>
        <w:t>STRING</w:t>
      </w:r>
      <w:r>
        <w:t>, as specified in [MS-DTYP].</w:t>
      </w:r>
    </w:p>
    <w:p w:rsidR="0020127D" w:rsidRDefault="001818A2">
      <w:pPr>
        <w:pStyle w:val="ListParagraph"/>
        <w:numPr>
          <w:ilvl w:val="0"/>
          <w:numId w:val="47"/>
        </w:numPr>
      </w:pPr>
      <w:r>
        <w:rPr>
          <w:b/>
        </w:rPr>
        <w:t>typ</w:t>
      </w:r>
      <w:r>
        <w:t>. The token type. The value MUST be "JWT".</w:t>
      </w:r>
    </w:p>
    <w:p w:rsidR="0020127D" w:rsidRDefault="001818A2">
      <w:pPr>
        <w:pStyle w:val="ListParagraph"/>
        <w:numPr>
          <w:ilvl w:val="0"/>
          <w:numId w:val="47"/>
        </w:numPr>
      </w:pPr>
      <w:r>
        <w:rPr>
          <w:b/>
        </w:rPr>
        <w:t>alg</w:t>
      </w:r>
      <w:r>
        <w:t>. The algorithm used to encrypt the contents of the token. The value of this field MUST be either "none" or "rs256". Actor tokens ar</w:t>
      </w:r>
      <w:r>
        <w:t xml:space="preserve">e signed and have </w:t>
      </w:r>
      <w:r>
        <w:rPr>
          <w:b/>
        </w:rPr>
        <w:t>alg</w:t>
      </w:r>
      <w:r>
        <w:t xml:space="preserve"> fields that contain the value "rs256". Outer tokens that contain inner signed tokens, as described in section 4.3 and section 4.4, are not signed and have </w:t>
      </w:r>
      <w:r>
        <w:rPr>
          <w:b/>
        </w:rPr>
        <w:t>alg</w:t>
      </w:r>
      <w:r>
        <w:t xml:space="preserve"> fields that contain the value "none".</w:t>
      </w:r>
    </w:p>
    <w:p w:rsidR="0020127D" w:rsidRDefault="001818A2">
      <w:pPr>
        <w:pStyle w:val="ListParagraph"/>
        <w:numPr>
          <w:ilvl w:val="0"/>
          <w:numId w:val="47"/>
        </w:numPr>
      </w:pPr>
      <w:r>
        <w:rPr>
          <w:b/>
        </w:rPr>
        <w:t>x5t</w:t>
      </w:r>
      <w:r>
        <w:t xml:space="preserve">. The </w:t>
      </w:r>
      <w:hyperlink w:anchor="gt_179b9392-9019-45a3-880b-26f6890522b7">
        <w:r>
          <w:rPr>
            <w:rStyle w:val="HyperlinkGreen"/>
            <w:b/>
          </w:rPr>
          <w:t>base64</w:t>
        </w:r>
      </w:hyperlink>
      <w:r>
        <w:t xml:space="preserve"> encoded thumbprint of the certificate used to sign the security token. This field is optional.</w:t>
      </w:r>
    </w:p>
    <w:p w:rsidR="0020127D" w:rsidRDefault="001818A2">
      <w:r>
        <w:t>The header fields are contained in a separate part of the security token, as specified in [IETFDRAFT-JWT-LATEST].</w:t>
      </w:r>
    </w:p>
    <w:p w:rsidR="0020127D" w:rsidRDefault="001818A2">
      <w:pPr>
        <w:pStyle w:val="Heading1"/>
      </w:pPr>
      <w:bookmarkStart w:id="46" w:name="section_5c72a251836442d79ced4213864808e3"/>
      <w:bookmarkStart w:id="47" w:name="_Toc77138126"/>
      <w:r>
        <w:lastRenderedPageBreak/>
        <w:t>Protoc</w:t>
      </w:r>
      <w:r>
        <w:t>ol Details</w:t>
      </w:r>
      <w:bookmarkEnd w:id="46"/>
      <w:bookmarkEnd w:id="47"/>
    </w:p>
    <w:p w:rsidR="0020127D" w:rsidRDefault="001818A2">
      <w:pPr>
        <w:pStyle w:val="Heading2"/>
      </w:pPr>
      <w:bookmarkStart w:id="48" w:name="section_a8f4205ffcb04f41935a59fcc75914f5"/>
      <w:bookmarkStart w:id="49" w:name="_Toc77138127"/>
      <w:r>
        <w:t>Client Details</w:t>
      </w:r>
      <w:bookmarkEnd w:id="48"/>
      <w:bookmarkEnd w:id="49"/>
      <w:r>
        <w:fldChar w:fldCharType="begin"/>
      </w:r>
      <w:r>
        <w:instrText xml:space="preserve"> XE "Protocol Details:Client" </w:instrText>
      </w:r>
      <w:r>
        <w:fldChar w:fldCharType="end"/>
      </w:r>
    </w:p>
    <w:p w:rsidR="0020127D" w:rsidRDefault="001818A2">
      <w:r>
        <w:t>Note that the client and server are in fact both server applications. However, in the scope of this protocol, one server application acts as the client, and one server application acts as the server</w:t>
      </w:r>
      <w:r>
        <w:t>.</w:t>
      </w:r>
    </w:p>
    <w:p w:rsidR="0020127D" w:rsidRDefault="001818A2">
      <w:pPr>
        <w:pStyle w:val="Heading3"/>
      </w:pPr>
      <w:bookmarkStart w:id="50" w:name="section_1b38bc085a2f4704b653a6b695c23e90"/>
      <w:bookmarkStart w:id="51" w:name="_Toc77138128"/>
      <w:r>
        <w:t>Abstract Data Model</w:t>
      </w:r>
      <w:bookmarkEnd w:id="50"/>
      <w:bookmarkEnd w:id="5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20127D" w:rsidRDefault="001818A2">
      <w:r>
        <w:t>None.</w:t>
      </w:r>
    </w:p>
    <w:p w:rsidR="0020127D" w:rsidRDefault="001818A2">
      <w:pPr>
        <w:pStyle w:val="Heading3"/>
      </w:pPr>
      <w:bookmarkStart w:id="52" w:name="section_572bc9a2241b400b854ad8104f0a0298"/>
      <w:bookmarkStart w:id="53" w:name="_Toc77138129"/>
      <w:r>
        <w:t>Timers</w:t>
      </w:r>
      <w:bookmarkEnd w:id="52"/>
      <w:bookmarkEnd w:id="5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 </w:instrText>
      </w:r>
      <w:r>
        <w:fldChar w:fldCharType="end"/>
      </w:r>
    </w:p>
    <w:p w:rsidR="0020127D" w:rsidRDefault="001818A2">
      <w:r>
        <w:t>None.</w:t>
      </w:r>
    </w:p>
    <w:p w:rsidR="0020127D" w:rsidRDefault="001818A2">
      <w:pPr>
        <w:pStyle w:val="Heading3"/>
      </w:pPr>
      <w:bookmarkStart w:id="54" w:name="section_41b4ea34c06547ee8e54adda1e94af63"/>
      <w:bookmarkStart w:id="55" w:name="_Toc77138130"/>
      <w:r>
        <w:t>Initialization</w:t>
      </w:r>
      <w:bookmarkEnd w:id="54"/>
      <w:bookmarkEnd w:id="5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 </w:instrText>
      </w:r>
      <w:r>
        <w:fldChar w:fldCharType="end"/>
      </w:r>
    </w:p>
    <w:p w:rsidR="0020127D" w:rsidRDefault="001818A2">
      <w:r>
        <w:t>None.</w:t>
      </w:r>
    </w:p>
    <w:p w:rsidR="0020127D" w:rsidRDefault="001818A2">
      <w:pPr>
        <w:pStyle w:val="Heading3"/>
      </w:pPr>
      <w:bookmarkStart w:id="56" w:name="section_d784f59dc74d4c0ebc251e3c094ca5bd"/>
      <w:bookmarkStart w:id="57" w:name="_Toc77138131"/>
      <w:r>
        <w:t>Higher-Layer Triggered Events</w:t>
      </w:r>
      <w:bookmarkEnd w:id="56"/>
      <w:bookmarkEnd w:id="5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"Client:higher-layer t</w:instrText>
      </w:r>
      <w:r>
        <w:instrText xml:space="preserve">riggered events" </w:instrText>
      </w:r>
      <w:r>
        <w:fldChar w:fldCharType="end"/>
      </w:r>
    </w:p>
    <w:p w:rsidR="0020127D" w:rsidRDefault="001818A2">
      <w:r>
        <w:t>None.</w:t>
      </w:r>
    </w:p>
    <w:p w:rsidR="0020127D" w:rsidRDefault="001818A2">
      <w:pPr>
        <w:pStyle w:val="Heading3"/>
      </w:pPr>
      <w:bookmarkStart w:id="58" w:name="section_daed7e4018a64d19b73b0610c12a7bcb"/>
      <w:bookmarkStart w:id="59" w:name="_Toc77138132"/>
      <w:r>
        <w:t>Message Processing Events and Sequencing Rules</w:t>
      </w:r>
      <w:bookmarkEnd w:id="58"/>
      <w:bookmarkEnd w:id="59"/>
    </w:p>
    <w:p w:rsidR="0020127D" w:rsidRDefault="001818A2">
      <w:pPr>
        <w:pStyle w:val="Heading4"/>
      </w:pPr>
      <w:bookmarkStart w:id="60" w:name="section_bca538e14a0245afa41c441645506c93"/>
      <w:bookmarkStart w:id="61" w:name="_Toc77138133"/>
      <w:r>
        <w:t>Realm Autodiscovery Through HTTP 401 Challenge</w:t>
      </w:r>
      <w:bookmarkEnd w:id="60"/>
      <w:bookmarkEnd w:id="61"/>
      <w:r>
        <w:fldChar w:fldCharType="begin"/>
      </w:r>
      <w:r>
        <w:instrText xml:space="preserve"> XE "Realm autodiscovery through HTTP 401 challenge:client" </w:instrText>
      </w:r>
      <w:r>
        <w:fldChar w:fldCharType="end"/>
      </w:r>
      <w:r>
        <w:fldChar w:fldCharType="begin"/>
      </w:r>
      <w:r>
        <w:instrText xml:space="preserve"> XE "Message processing - client:realm autodiscovery through HTTP 401 chall</w:instrText>
      </w:r>
      <w:r>
        <w:instrText xml:space="preserve">enge" </w:instrText>
      </w:r>
      <w:r>
        <w:fldChar w:fldCharType="end"/>
      </w:r>
      <w:r>
        <w:fldChar w:fldCharType="begin"/>
      </w:r>
      <w:r>
        <w:instrText xml:space="preserve"> XE "Sequencing rules - client:realm autodiscovery through HTTP 401 challenge" </w:instrText>
      </w:r>
      <w:r>
        <w:fldChar w:fldCharType="end"/>
      </w:r>
    </w:p>
    <w:p w:rsidR="0020127D" w:rsidRDefault="001818A2">
      <w:r>
        <w:t xml:space="preserve">A client can use </w:t>
      </w:r>
      <w:hyperlink w:anchor="gt_534089cd-75af-4287-ac9e-3a2b42bf9b50">
        <w:r>
          <w:rPr>
            <w:rStyle w:val="HyperlinkGreen"/>
            <w:b/>
          </w:rPr>
          <w:t>realm autodiscovery</w:t>
        </w:r>
      </w:hyperlink>
      <w:r>
        <w:t xml:space="preserve"> to obtain the name of its </w:t>
      </w:r>
      <w:hyperlink w:anchor="gt_a6d72903-d1a8-4968-bd9b-bf22005e8b58">
        <w:r>
          <w:rPr>
            <w:rStyle w:val="HyperlinkGreen"/>
            <w:b/>
          </w:rPr>
          <w:t>realm</w:t>
        </w:r>
      </w:hyperlink>
      <w:r>
        <w:t xml:space="preserve">, which it then uses to locate an </w:t>
      </w:r>
      <w:hyperlink w:anchor="gt_4949b945-0592-4c65-8818-e24fa314d3b9">
        <w:r>
          <w:rPr>
            <w:rStyle w:val="HyperlinkGreen"/>
            <w:b/>
          </w:rPr>
          <w:t>STS</w:t>
        </w:r>
      </w:hyperlink>
      <w:r>
        <w:t xml:space="preserve">. It uses realm autodiscovery by sending a request to the server that contains an empty </w:t>
      </w:r>
      <w:r>
        <w:rPr>
          <w:b/>
        </w:rPr>
        <w:t>Bearer</w:t>
      </w:r>
      <w:r>
        <w:t xml:space="preserve"> </w:t>
      </w:r>
      <w:r>
        <w:rPr>
          <w:b/>
        </w:rPr>
        <w:t>HTTP Authorization</w:t>
      </w:r>
      <w:r>
        <w:t xml:space="preserve"> header to the server. The </w:t>
      </w:r>
      <w:r>
        <w:rPr>
          <w:b/>
        </w:rPr>
        <w:t>HTTP Authorization</w:t>
      </w:r>
      <w:r>
        <w:t xml:space="preserve"> header is specified in </w:t>
      </w:r>
      <w:hyperlink r:id="rId53">
        <w:r>
          <w:rPr>
            <w:rStyle w:val="Hyperlink"/>
          </w:rPr>
          <w:t>[RFC2617]</w:t>
        </w:r>
      </w:hyperlink>
      <w:r>
        <w:t>.</w:t>
      </w:r>
    </w:p>
    <w:p w:rsidR="0020127D" w:rsidRDefault="001818A2">
      <w:r>
        <w:t xml:space="preserve">For an example of realm autodiscovery through HTTP 401 challenge, see section </w:t>
      </w:r>
      <w:hyperlink w:anchor="Section_f622dee1a9a7436eb44e6ecf8f536f77" w:history="1">
        <w:r>
          <w:rPr>
            <w:rStyle w:val="Hyperlink"/>
          </w:rPr>
          <w:t>4.6</w:t>
        </w:r>
      </w:hyperlink>
      <w:r>
        <w:t>.</w:t>
      </w:r>
    </w:p>
    <w:p w:rsidR="0020127D" w:rsidRDefault="001818A2">
      <w:pPr>
        <w:pStyle w:val="Heading4"/>
      </w:pPr>
      <w:bookmarkStart w:id="62" w:name="section_347a146dbe0446f9bbad23d0beb660ed"/>
      <w:bookmarkStart w:id="63" w:name="_Toc77138134"/>
      <w:r>
        <w:t>Server-to-Server Security Token Contents</w:t>
      </w:r>
      <w:bookmarkEnd w:id="62"/>
      <w:bookmarkEnd w:id="63"/>
      <w:r>
        <w:fldChar w:fldCharType="begin"/>
      </w:r>
      <w:r>
        <w:instrText xml:space="preserve"> XE "Server-to-server token contents:client" </w:instrText>
      </w:r>
      <w:r>
        <w:fldChar w:fldCharType="end"/>
      </w:r>
      <w:r>
        <w:fldChar w:fldCharType="begin"/>
      </w:r>
      <w:r>
        <w:instrText xml:space="preserve"> XE "Message processing - client:server-to-server token contents" </w:instrText>
      </w:r>
      <w:r>
        <w:fldChar w:fldCharType="end"/>
      </w:r>
      <w:r>
        <w:fldChar w:fldCharType="begin"/>
      </w:r>
      <w:r>
        <w:instrText xml:space="preserve"> XE "Sequencing rules - client:server-to-server token contents" </w:instrText>
      </w:r>
      <w:r>
        <w:fldChar w:fldCharType="end"/>
      </w:r>
    </w:p>
    <w:p w:rsidR="0020127D" w:rsidRDefault="001818A2">
      <w:r>
        <w:t>Th</w:t>
      </w:r>
      <w:r>
        <w:t xml:space="preserve">e server-to-server </w:t>
      </w:r>
      <w:hyperlink w:anchor="gt_6b49ccf2-3d93-4d1e-9ecd-e5e7873eec24">
        <w:r>
          <w:rPr>
            <w:rStyle w:val="HyperlinkGreen"/>
            <w:b/>
          </w:rPr>
          <w:t>security token</w:t>
        </w:r>
      </w:hyperlink>
      <w:r>
        <w:t xml:space="preserve"> sent by the client MUST be compatible with the JWT format specified in </w:t>
      </w:r>
      <w:hyperlink r:id="rId54">
        <w:r>
          <w:rPr>
            <w:rStyle w:val="Hyperlink"/>
          </w:rPr>
          <w:t>[IETFDRAFT-JWT-LATEST]</w:t>
        </w:r>
      </w:hyperlink>
      <w:r>
        <w:t xml:space="preserve"> </w:t>
      </w:r>
      <w:r>
        <w:t xml:space="preserve">and </w:t>
      </w:r>
      <w:hyperlink r:id="rId55" w:anchor="Section_561052337ca74b4b821d84bb55bfc2cf">
        <w:r>
          <w:rPr>
            <w:rStyle w:val="Hyperlink"/>
          </w:rPr>
          <w:t>[MS-OAUTH2EX]</w:t>
        </w:r>
      </w:hyperlink>
      <w:r>
        <w:t>.</w:t>
      </w:r>
    </w:p>
    <w:p w:rsidR="0020127D" w:rsidRDefault="001818A2">
      <w:pPr>
        <w:pStyle w:val="Heading3"/>
      </w:pPr>
      <w:bookmarkStart w:id="64" w:name="section_16389a957b6d4fb793131e34b57fd9d4"/>
      <w:bookmarkStart w:id="65" w:name="_Toc77138135"/>
      <w:r>
        <w:t>Timer Events</w:t>
      </w:r>
      <w:bookmarkEnd w:id="64"/>
      <w:bookmarkEnd w:id="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 </w:instrText>
      </w:r>
      <w:r>
        <w:fldChar w:fldCharType="end"/>
      </w:r>
    </w:p>
    <w:p w:rsidR="0020127D" w:rsidRDefault="001818A2">
      <w:r>
        <w:t>None.</w:t>
      </w:r>
    </w:p>
    <w:p w:rsidR="0020127D" w:rsidRDefault="001818A2">
      <w:pPr>
        <w:pStyle w:val="Heading3"/>
      </w:pPr>
      <w:bookmarkStart w:id="66" w:name="section_885311d22b554c6a84804faf21b52f3d"/>
      <w:bookmarkStart w:id="67" w:name="_Toc77138136"/>
      <w:r>
        <w:t>Other Local Events</w:t>
      </w:r>
      <w:bookmarkEnd w:id="66"/>
      <w:bookmarkEnd w:id="67"/>
      <w:r>
        <w:fldChar w:fldCharType="begin"/>
      </w:r>
      <w:r>
        <w:instrText xml:space="preserve"> XE "Client:Other local events" </w:instrText>
      </w:r>
      <w:r>
        <w:fldChar w:fldCharType="end"/>
      </w:r>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0127D" w:rsidRDefault="001818A2">
      <w:r>
        <w:t>None.</w:t>
      </w:r>
    </w:p>
    <w:p w:rsidR="0020127D" w:rsidRDefault="001818A2">
      <w:pPr>
        <w:pStyle w:val="Heading2"/>
      </w:pPr>
      <w:bookmarkStart w:id="68" w:name="section_5d7f8e899b764ea180c7c8d029dade2b"/>
      <w:bookmarkStart w:id="69" w:name="_Toc77138137"/>
      <w:r>
        <w:t>Server Details</w:t>
      </w:r>
      <w:bookmarkEnd w:id="68"/>
      <w:bookmarkEnd w:id="69"/>
    </w:p>
    <w:p w:rsidR="0020127D" w:rsidRDefault="001818A2">
      <w:pPr>
        <w:pStyle w:val="Heading3"/>
      </w:pPr>
      <w:bookmarkStart w:id="70" w:name="section_f4770510fbb04f19a3a17c41a45ac45b"/>
      <w:bookmarkStart w:id="71" w:name="_Toc77138138"/>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20127D" w:rsidRDefault="001818A2">
      <w:r>
        <w:t>Non</w:t>
      </w:r>
      <w:r>
        <w:t>e.</w:t>
      </w:r>
    </w:p>
    <w:p w:rsidR="0020127D" w:rsidRDefault="001818A2">
      <w:pPr>
        <w:pStyle w:val="Heading3"/>
      </w:pPr>
      <w:bookmarkStart w:id="72" w:name="section_9aa75f79142549d59bab8392b4d7533d"/>
      <w:bookmarkStart w:id="73" w:name="_Toc77138139"/>
      <w:r>
        <w:lastRenderedPageBreak/>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20127D" w:rsidRDefault="001818A2">
      <w:r>
        <w:t>None.</w:t>
      </w:r>
    </w:p>
    <w:p w:rsidR="0020127D" w:rsidRDefault="001818A2">
      <w:pPr>
        <w:pStyle w:val="Heading3"/>
      </w:pPr>
      <w:bookmarkStart w:id="74" w:name="section_062496fdc034447696c7d1882d64b56a"/>
      <w:bookmarkStart w:id="75" w:name="_Toc77138140"/>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20127D" w:rsidRDefault="001818A2">
      <w:r>
        <w:t>None.</w:t>
      </w:r>
    </w:p>
    <w:p w:rsidR="0020127D" w:rsidRDefault="001818A2">
      <w:pPr>
        <w:pStyle w:val="Heading3"/>
      </w:pPr>
      <w:bookmarkStart w:id="76" w:name="section_a7dd084a5d7640e1971320dba03d56fc"/>
      <w:bookmarkStart w:id="77" w:name="_Toc77138141"/>
      <w:r>
        <w:t>Higher-Layer Triggered Events</w:t>
      </w:r>
      <w:bookmarkEnd w:id="76"/>
      <w:bookmarkEnd w:id="7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"Server:higher-layer triggered events" </w:instrText>
      </w:r>
      <w:r>
        <w:fldChar w:fldCharType="end"/>
      </w:r>
    </w:p>
    <w:p w:rsidR="0020127D" w:rsidRDefault="001818A2">
      <w:r>
        <w:t>None.</w:t>
      </w:r>
    </w:p>
    <w:p w:rsidR="0020127D" w:rsidRDefault="001818A2">
      <w:pPr>
        <w:pStyle w:val="Heading3"/>
      </w:pPr>
      <w:bookmarkStart w:id="78" w:name="section_b803a4afd06d473baa2e98d33992a639"/>
      <w:bookmarkStart w:id="79" w:name="_Toc77138142"/>
      <w:r>
        <w:t>Message Processing Events and Sequencing Rules</w:t>
      </w:r>
      <w:bookmarkEnd w:id="78"/>
      <w:bookmarkEnd w:id="79"/>
    </w:p>
    <w:p w:rsidR="0020127D" w:rsidRDefault="001818A2">
      <w:pPr>
        <w:pStyle w:val="Heading4"/>
      </w:pPr>
      <w:bookmarkStart w:id="80" w:name="section_4e4f647349c94d8383706de304c75f70"/>
      <w:bookmarkStart w:id="81" w:name="_Toc77138143"/>
      <w:r>
        <w:t>Authentication Within a Single Organization</w:t>
      </w:r>
      <w:bookmarkEnd w:id="80"/>
      <w:bookmarkEnd w:id="81"/>
      <w:r>
        <w:fldChar w:fldCharType="begin"/>
      </w:r>
      <w:r>
        <w:instrText xml:space="preserve"> XE "Message processing </w:instrText>
      </w:r>
      <w:r>
        <w:instrText xml:space="preserve">- server:authentication within a single organization" </w:instrText>
      </w:r>
      <w:r>
        <w:fldChar w:fldCharType="end"/>
      </w:r>
      <w:r>
        <w:fldChar w:fldCharType="begin"/>
      </w:r>
      <w:r>
        <w:instrText xml:space="preserve"> XE "Authentication within a single organization" </w:instrText>
      </w:r>
      <w:r>
        <w:fldChar w:fldCharType="end"/>
      </w:r>
      <w:r>
        <w:fldChar w:fldCharType="begin"/>
      </w:r>
      <w:r>
        <w:instrText xml:space="preserve"> XE "Sequencing rules - server:authentication within a single organization" </w:instrText>
      </w:r>
      <w:r>
        <w:fldChar w:fldCharType="end"/>
      </w:r>
    </w:p>
    <w:p w:rsidR="0020127D" w:rsidRDefault="001818A2">
      <w:r>
        <w:t xml:space="preserve">The following procedure shows the authentication that takes place when a client makes a call to a server in the same organization using these extensions. </w:t>
      </w:r>
    </w:p>
    <w:p w:rsidR="0020127D" w:rsidRDefault="001818A2">
      <w:pPr>
        <w:pStyle w:val="ListParagraph"/>
        <w:numPr>
          <w:ilvl w:val="0"/>
          <w:numId w:val="48"/>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server. The client and server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server to trust </w:t>
      </w:r>
      <w:hyperlink w:anchor="gt_6b49ccf2-3d93-4d1e-9ecd-e5e7873eec24">
        <w:r>
          <w:rPr>
            <w:rStyle w:val="HyperlinkGreen"/>
            <w:b/>
          </w:rPr>
          <w:t>security</w:t>
        </w:r>
        <w:r>
          <w:rPr>
            <w:rStyle w:val="HyperlinkGreen"/>
            <w:b/>
          </w:rPr>
          <w:t xml:space="preserve"> tokens</w:t>
        </w:r>
      </w:hyperlink>
      <w:r>
        <w:t xml:space="preserve"> issued by the STS.</w:t>
      </w:r>
    </w:p>
    <w:p w:rsidR="0020127D" w:rsidRDefault="001818A2">
      <w:pPr>
        <w:pStyle w:val="ListParagraph"/>
        <w:numPr>
          <w:ilvl w:val="0"/>
          <w:numId w:val="48"/>
        </w:numPr>
      </w:pPr>
      <w:r>
        <w:t>The client makes an anonymous request to the server.</w:t>
      </w:r>
    </w:p>
    <w:p w:rsidR="0020127D" w:rsidRDefault="001818A2">
      <w:pPr>
        <w:pStyle w:val="ListParagraph"/>
        <w:numPr>
          <w:ilvl w:val="0"/>
          <w:numId w:val="48"/>
        </w:numPr>
      </w:pPr>
      <w:r>
        <w:t xml:space="preserve">The server responds with an HTTP 401 challenge. HTTP 401 is specified in </w:t>
      </w:r>
      <w:hyperlink r:id="rId56">
        <w:r>
          <w:rPr>
            <w:rStyle w:val="Hyperlink"/>
          </w:rPr>
          <w:t>[RFC2616]</w:t>
        </w:r>
      </w:hyperlink>
      <w:r>
        <w:t xml:space="preserve"> and </w:t>
      </w:r>
      <w:hyperlink r:id="rId57">
        <w:r>
          <w:rPr>
            <w:rStyle w:val="Hyperlink"/>
          </w:rPr>
          <w:t>[RFC2617]</w:t>
        </w:r>
      </w:hyperlink>
      <w:r>
        <w:t>.</w:t>
      </w:r>
    </w:p>
    <w:p w:rsidR="0020127D" w:rsidRDefault="001818A2">
      <w:pPr>
        <w:pStyle w:val="ListParagraph"/>
        <w:numPr>
          <w:ilvl w:val="0"/>
          <w:numId w:val="48"/>
        </w:numPr>
      </w:pPr>
      <w:r>
        <w:t xml:space="preserve">The client requests a security token from the STS. It does this by sending a self-issued security token that is signed with its </w:t>
      </w:r>
      <w:hyperlink w:anchor="gt_6fca10f4-e829-42ab-ad40-1566585060ca">
        <w:r>
          <w:rPr>
            <w:rStyle w:val="HyperlinkGreen"/>
            <w:b/>
          </w:rPr>
          <w:t>private key</w:t>
        </w:r>
      </w:hyperlink>
      <w:r>
        <w:t>. T</w:t>
      </w:r>
      <w:r>
        <w:t xml:space="preserve">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trustedfordelegation</w:t>
      </w:r>
      <w:r>
        <w:t xml:space="preserve"> claims as specified in section </w:t>
      </w:r>
      <w:hyperlink w:anchor="Section_2a67f79484554dc49b0d9bf0dac6f5ee" w:history="1">
        <w:r>
          <w:rPr>
            <w:rStyle w:val="Hyperlink"/>
          </w:rPr>
          <w:t>2.2</w:t>
        </w:r>
      </w:hyperlink>
      <w:r>
        <w:t xml:space="preserve">. The client request also includes a </w:t>
      </w:r>
      <w:r>
        <w:rPr>
          <w:i/>
        </w:rPr>
        <w:t>resource</w:t>
      </w:r>
      <w:r>
        <w:t xml:space="preserve"> parameter and a </w:t>
      </w:r>
      <w:r>
        <w:rPr>
          <w:i/>
        </w:rPr>
        <w:t>realm</w:t>
      </w:r>
      <w:r>
        <w:t xml:space="preserve"> parameter,</w:t>
      </w:r>
      <w:r>
        <w:t xml:space="preserve"> as specified in </w:t>
      </w:r>
      <w:hyperlink r:id="rId58" w:anchor="Section_561052337ca74b4b821d84bb55bfc2cf">
        <w:r>
          <w:rPr>
            <w:rStyle w:val="Hyperlink"/>
          </w:rPr>
          <w:t>[MS-OAUTH2EX]</w:t>
        </w:r>
      </w:hyperlink>
      <w:r>
        <w:t xml:space="preserve">. The value of the </w:t>
      </w:r>
      <w:r>
        <w:rPr>
          <w:i/>
        </w:rPr>
        <w:t>resource</w:t>
      </w:r>
      <w:r>
        <w:t xml:space="preserve"> parameter is the </w:t>
      </w:r>
      <w:hyperlink w:anchor="gt_e18af8e8-01d7-4f91-8a1e-0fb21b191f95">
        <w:r>
          <w:rPr>
            <w:rStyle w:val="HyperlinkGreen"/>
            <w:b/>
          </w:rPr>
          <w:t>Uniform Resource Identifier (URI)</w:t>
        </w:r>
      </w:hyperlink>
      <w:r>
        <w:t xml:space="preserve"> of the server. For an example of a self-issued security token, see section </w:t>
      </w:r>
      <w:hyperlink w:anchor="Section_bdbef05bf4534f67ab07ef734ed6e405" w:history="1">
        <w:r>
          <w:rPr>
            <w:rStyle w:val="Hyperlink"/>
          </w:rPr>
          <w:t>4.2</w:t>
        </w:r>
      </w:hyperlink>
      <w:r>
        <w:t>.</w:t>
      </w:r>
    </w:p>
    <w:p w:rsidR="0020127D" w:rsidRDefault="001818A2">
      <w:pPr>
        <w:pStyle w:val="ListParagraph"/>
        <w:numPr>
          <w:ilvl w:val="0"/>
          <w:numId w:val="48"/>
        </w:numPr>
      </w:pPr>
      <w:r>
        <w:t>The STS validates the public key of the security token provided by the client, verifies that the client is authoriz</w:t>
      </w:r>
      <w:r>
        <w:t xml:space="preserve">ed to access the requested resource, and responds to the client with a server-to-server security token that is signed with a public key that the server trusts.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identityprovider</w:t>
      </w:r>
      <w:r>
        <w:t xml:space="preserve"> claims, as spec</w:t>
      </w:r>
      <w:r>
        <w:t xml:space="preserve">ified in section 2.2. For an example of a server-to-server security token issued by an STS, see section </w:t>
      </w:r>
      <w:hyperlink w:anchor="Section_2e6ce5df03b04486b60cf018ccc10bc8" w:history="1">
        <w:r>
          <w:rPr>
            <w:rStyle w:val="Hyperlink"/>
          </w:rPr>
          <w:t>4.1</w:t>
        </w:r>
      </w:hyperlink>
      <w:r>
        <w:t>.</w:t>
      </w:r>
    </w:p>
    <w:p w:rsidR="0020127D" w:rsidRDefault="001818A2">
      <w:pPr>
        <w:pStyle w:val="ListParagraph"/>
        <w:numPr>
          <w:ilvl w:val="0"/>
          <w:numId w:val="48"/>
        </w:numPr>
      </w:pPr>
      <w:r>
        <w:t>The client sends the server-to-server security token to the server.</w:t>
      </w:r>
    </w:p>
    <w:p w:rsidR="0020127D" w:rsidRDefault="001818A2">
      <w:pPr>
        <w:pStyle w:val="ListParagraph"/>
        <w:numPr>
          <w:ilvl w:val="0"/>
          <w:numId w:val="48"/>
        </w:numPr>
      </w:pPr>
      <w:r>
        <w:t>The server validate</w:t>
      </w:r>
      <w:r>
        <w:t xml:space="preserve">s the server-to-server security token by checking the values of the </w:t>
      </w:r>
      <w:r>
        <w:rPr>
          <w:b/>
        </w:rPr>
        <w:t>aud</w:t>
      </w:r>
      <w:r>
        <w:t xml:space="preserve">, </w:t>
      </w:r>
      <w:r>
        <w:rPr>
          <w:b/>
        </w:rPr>
        <w:t>iss</w:t>
      </w:r>
      <w:r>
        <w:t xml:space="preserve">, and </w:t>
      </w:r>
      <w:r>
        <w:rPr>
          <w:b/>
        </w:rPr>
        <w:t>exp</w:t>
      </w:r>
      <w:r>
        <w:t xml:space="preserve"> claims and the public key provided by the STS. It performs additional validation checks to ensure that the client is authorized to access the requested resource. It then </w:t>
      </w:r>
      <w:r>
        <w:t>responds to the client with the requested resource.</w:t>
      </w:r>
    </w:p>
    <w:p w:rsidR="0020127D" w:rsidRDefault="001818A2">
      <w:pPr>
        <w:pStyle w:val="Heading4"/>
      </w:pPr>
      <w:bookmarkStart w:id="82" w:name="section_c639d7e342a64e0ba60d547662ed09de"/>
      <w:bookmarkStart w:id="83" w:name="_Toc77138144"/>
      <w:r>
        <w:t>Authentication with User Information Within a Single Organization</w:t>
      </w:r>
      <w:bookmarkEnd w:id="82"/>
      <w:bookmarkEnd w:id="83"/>
      <w:r>
        <w:fldChar w:fldCharType="begin"/>
      </w:r>
      <w:r>
        <w:instrText xml:space="preserve"> XE "Authentication with user information within a single organization" </w:instrText>
      </w:r>
      <w:r>
        <w:fldChar w:fldCharType="end"/>
      </w:r>
      <w:r>
        <w:fldChar w:fldCharType="begin"/>
      </w:r>
      <w:r>
        <w:instrText xml:space="preserve"> XE "Message processing - server:authentication with user informa</w:instrText>
      </w:r>
      <w:r>
        <w:instrText xml:space="preserve">tion within a single organization" </w:instrText>
      </w:r>
      <w:r>
        <w:fldChar w:fldCharType="end"/>
      </w:r>
      <w:r>
        <w:fldChar w:fldCharType="begin"/>
      </w:r>
      <w:r>
        <w:instrText xml:space="preserve"> XE "Sequencing rules - server:authentication with user information within a single organization" </w:instrText>
      </w:r>
      <w:r>
        <w:fldChar w:fldCharType="end"/>
      </w:r>
    </w:p>
    <w:p w:rsidR="0020127D" w:rsidRDefault="001818A2">
      <w:r>
        <w:t>The following procedure shows the authentication that takes place when a client makes a call to a server in the same o</w:t>
      </w:r>
      <w:r>
        <w:t>rganization using these extensions. The client also sends user information to the server, and the server uses the information to determine whether to return the requested resource.</w:t>
      </w:r>
    </w:p>
    <w:p w:rsidR="0020127D" w:rsidRDefault="001818A2">
      <w:pPr>
        <w:pStyle w:val="ListParagraph"/>
        <w:numPr>
          <w:ilvl w:val="0"/>
          <w:numId w:val="49"/>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server. The client and server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server to trust </w:t>
      </w:r>
      <w:hyperlink w:anchor="gt_6b49ccf2-3d93-4d1e-9ecd-e5e7873eec24">
        <w:r>
          <w:rPr>
            <w:rStyle w:val="HyperlinkGreen"/>
            <w:b/>
          </w:rPr>
          <w:t>security tokens</w:t>
        </w:r>
      </w:hyperlink>
      <w:r>
        <w:t xml:space="preserve"> issued by the STS.</w:t>
      </w:r>
    </w:p>
    <w:p w:rsidR="0020127D" w:rsidRDefault="001818A2">
      <w:pPr>
        <w:pStyle w:val="ListParagraph"/>
        <w:numPr>
          <w:ilvl w:val="0"/>
          <w:numId w:val="49"/>
        </w:numPr>
      </w:pPr>
      <w:r>
        <w:t>The client makes an anonymous request to the server.</w:t>
      </w:r>
    </w:p>
    <w:p w:rsidR="0020127D" w:rsidRDefault="001818A2">
      <w:pPr>
        <w:pStyle w:val="ListParagraph"/>
        <w:numPr>
          <w:ilvl w:val="0"/>
          <w:numId w:val="49"/>
        </w:numPr>
      </w:pPr>
      <w:r>
        <w:t xml:space="preserve">The server responds with an HTTP 401 challenge, as specified in </w:t>
      </w:r>
      <w:hyperlink r:id="rId59">
        <w:r>
          <w:rPr>
            <w:rStyle w:val="Hyperlink"/>
          </w:rPr>
          <w:t>[RFC2616]</w:t>
        </w:r>
      </w:hyperlink>
      <w:r>
        <w:t xml:space="preserve"> and </w:t>
      </w:r>
      <w:hyperlink r:id="rId60">
        <w:r>
          <w:rPr>
            <w:rStyle w:val="Hyperlink"/>
          </w:rPr>
          <w:t>[RFC2617]</w:t>
        </w:r>
      </w:hyperlink>
      <w:r>
        <w:t>.</w:t>
      </w:r>
    </w:p>
    <w:p w:rsidR="0020127D" w:rsidRDefault="001818A2">
      <w:pPr>
        <w:pStyle w:val="ListParagraph"/>
        <w:numPr>
          <w:ilvl w:val="0"/>
          <w:numId w:val="49"/>
        </w:numPr>
      </w:pPr>
      <w:r>
        <w:t xml:space="preserve">The client requests a security token from the STS. It does this by sending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trustedfordelegation</w:t>
      </w:r>
      <w:r>
        <w:t xml:space="preserve">, </w:t>
      </w:r>
      <w:r>
        <w:rPr>
          <w:b/>
        </w:rPr>
        <w:t>nbf</w:t>
      </w:r>
      <w:r>
        <w:t xml:space="preserve">, and </w:t>
      </w:r>
      <w:r>
        <w:rPr>
          <w:b/>
        </w:rPr>
        <w:t>exp</w:t>
      </w:r>
      <w:r>
        <w:t xml:space="preserve"> claims, as specified in section </w:t>
      </w:r>
      <w:hyperlink w:anchor="Section_2a67f79484554dc49b0d9bf0dac6f5ee" w:history="1">
        <w:r>
          <w:rPr>
            <w:rStyle w:val="Hyperlink"/>
          </w:rPr>
          <w:t>2.2</w:t>
        </w:r>
      </w:hyperlink>
      <w:r>
        <w:t>. T</w:t>
      </w:r>
      <w:r>
        <w:t xml:space="preserve">he client request also includes a </w:t>
      </w:r>
      <w:r>
        <w:rPr>
          <w:i/>
        </w:rPr>
        <w:t>resource</w:t>
      </w:r>
      <w:r>
        <w:t xml:space="preserve"> parameter and a </w:t>
      </w:r>
      <w:r>
        <w:rPr>
          <w:i/>
        </w:rPr>
        <w:t>realm</w:t>
      </w:r>
      <w:r>
        <w:t xml:space="preserve"> parameter, as specified in </w:t>
      </w:r>
      <w:hyperlink r:id="rId61" w:anchor="Section_561052337ca74b4b821d84bb55bfc2cf">
        <w:r>
          <w:rPr>
            <w:rStyle w:val="Hyperlink"/>
          </w:rPr>
          <w:t>[MS-OAUTH2EX]</w:t>
        </w:r>
      </w:hyperlink>
      <w:r>
        <w:t xml:space="preserve">. The value of the </w:t>
      </w:r>
      <w:r>
        <w:rPr>
          <w:i/>
        </w:rPr>
        <w:t>resource</w:t>
      </w:r>
      <w:r>
        <w:t xml:space="preserve"> parameter is the </w:t>
      </w:r>
      <w:hyperlink w:anchor="gt_e18af8e8-01d7-4f91-8a1e-0fb21b191f95">
        <w:r>
          <w:rPr>
            <w:rStyle w:val="HyperlinkGreen"/>
            <w:b/>
          </w:rPr>
          <w:t>URI</w:t>
        </w:r>
      </w:hyperlink>
      <w:r>
        <w:t xml:space="preserve"> of the server. For an example of a self-issued security token, see section </w:t>
      </w:r>
      <w:hyperlink w:anchor="Section_bdbef05bf4534f67ab07ef734ed6e405" w:history="1">
        <w:r>
          <w:rPr>
            <w:rStyle w:val="Hyperlink"/>
          </w:rPr>
          <w:t>4.2</w:t>
        </w:r>
      </w:hyperlink>
      <w:r>
        <w:t>.</w:t>
      </w:r>
    </w:p>
    <w:p w:rsidR="0020127D" w:rsidRDefault="001818A2">
      <w:pPr>
        <w:pStyle w:val="ListParagraph"/>
        <w:numPr>
          <w:ilvl w:val="0"/>
          <w:numId w:val="49"/>
        </w:numPr>
      </w:pPr>
      <w:r>
        <w:t>The STS validates the public key of the security token provided by the cl</w:t>
      </w:r>
      <w:r>
        <w:t xml:space="preserve">ient, verifies that the client is authorized to access the requested resource, and responds to the client with a server-to-server security token that is signed with a public key that the server trusts. The security token contains the </w:t>
      </w:r>
      <w:r>
        <w:rPr>
          <w:b/>
        </w:rPr>
        <w:t>aud</w:t>
      </w:r>
      <w:r>
        <w:t xml:space="preserve">, </w:t>
      </w:r>
      <w:r>
        <w:rPr>
          <w:b/>
        </w:rPr>
        <w:t>iss</w:t>
      </w:r>
      <w:r>
        <w:t xml:space="preserve">, </w:t>
      </w:r>
      <w:r>
        <w:rPr>
          <w:b/>
        </w:rPr>
        <w:t>nameid</w:t>
      </w:r>
      <w:r>
        <w:t xml:space="preserve">, </w:t>
      </w:r>
      <w:r>
        <w:rPr>
          <w:b/>
        </w:rPr>
        <w:t>nbf</w:t>
      </w:r>
      <w:r>
        <w:t>,</w:t>
      </w:r>
      <w:r>
        <w:t xml:space="preserve"> and </w:t>
      </w:r>
      <w:r>
        <w:rPr>
          <w:b/>
        </w:rPr>
        <w:t>exp</w:t>
      </w:r>
      <w:r>
        <w:t xml:space="preserve"> claims. For an example of a server-to-server security token issued by an STS that contains user information, see section </w:t>
      </w:r>
      <w:hyperlink w:anchor="Section_e0e4400d9b7c4e9a9011e3cda8f03461" w:history="1">
        <w:r>
          <w:rPr>
            <w:rStyle w:val="Hyperlink"/>
          </w:rPr>
          <w:t>4.3</w:t>
        </w:r>
      </w:hyperlink>
      <w:r>
        <w:t>.</w:t>
      </w:r>
    </w:p>
    <w:p w:rsidR="0020127D" w:rsidRDefault="001818A2">
      <w:pPr>
        <w:pStyle w:val="ListParagraph"/>
        <w:numPr>
          <w:ilvl w:val="0"/>
          <w:numId w:val="49"/>
        </w:numPr>
      </w:pPr>
      <w:r>
        <w:t>The client sends a self-issued security token to the server t</w:t>
      </w:r>
      <w:r>
        <w:t xml:space="preserve">hat includes the server-to-server security token it received from the STS, as well as additional claims that contain the user information. The additional claims are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w:t>
      </w:r>
      <w:r>
        <w:rPr>
          <w:b/>
        </w:rPr>
        <w:t>smtp</w:t>
      </w:r>
      <w:r>
        <w:t xml:space="preserve">, </w:t>
      </w:r>
      <w:r>
        <w:rPr>
          <w:b/>
        </w:rPr>
        <w:t>sip</w:t>
      </w:r>
      <w:r>
        <w:t xml:space="preserve">, </w:t>
      </w:r>
      <w:r>
        <w:rPr>
          <w:b/>
        </w:rPr>
        <w:t>msexchuid</w:t>
      </w:r>
      <w:r>
        <w:t xml:space="preserve">, and </w:t>
      </w:r>
      <w:r>
        <w:rPr>
          <w:b/>
        </w:rPr>
        <w:t>actort</w:t>
      </w:r>
      <w:r>
        <w:t xml:space="preserve"> claims, as specified in se</w:t>
      </w:r>
      <w:r>
        <w:t xml:space="preserve">ction 2.2. The </w:t>
      </w:r>
      <w:r>
        <w:rPr>
          <w:b/>
        </w:rPr>
        <w:t>actort</w:t>
      </w:r>
      <w:r>
        <w:t xml:space="preserve"> claim contains the server-to-server security token provided by the STS. Note that the server-to-server security token is signed, but the user information is not. For an example of a self-issued server-to-server security token that con</w:t>
      </w:r>
      <w:r>
        <w:t xml:space="preserve">tains user information, see section </w:t>
      </w:r>
      <w:hyperlink w:anchor="Section_968d09ca55d144f99fc6873b724ef3df" w:history="1">
        <w:r>
          <w:rPr>
            <w:rStyle w:val="Hyperlink"/>
          </w:rPr>
          <w:t>4.4</w:t>
        </w:r>
      </w:hyperlink>
      <w:r>
        <w:t>.</w:t>
      </w:r>
    </w:p>
    <w:p w:rsidR="0020127D" w:rsidRDefault="001818A2">
      <w:pPr>
        <w:pStyle w:val="ListParagraph"/>
        <w:numPr>
          <w:ilvl w:val="0"/>
          <w:numId w:val="49"/>
        </w:numPr>
      </w:pPr>
      <w:r>
        <w:t xml:space="preserve">The server validates the request by checking the user information contained in the </w:t>
      </w:r>
      <w:r>
        <w:rPr>
          <w:b/>
        </w:rPr>
        <w:t>aud</w:t>
      </w:r>
      <w:r>
        <w:t xml:space="preserve">, </w:t>
      </w:r>
      <w:r>
        <w:rPr>
          <w:b/>
        </w:rPr>
        <w:t>iss</w:t>
      </w:r>
      <w:r>
        <w:t xml:space="preserve">, and </w:t>
      </w:r>
      <w:r>
        <w:rPr>
          <w:b/>
        </w:rPr>
        <w:t>exp</w:t>
      </w:r>
      <w:r>
        <w:t xml:space="preserve"> claims and the public key used to sign the </w:t>
      </w:r>
      <w:r>
        <w:t xml:space="preserve">security token provided by the STS. Because the user information is not signed, the server validates the user information by checking that the values of the </w:t>
      </w:r>
      <w:r>
        <w:rPr>
          <w:b/>
        </w:rPr>
        <w:t>aud</w:t>
      </w:r>
      <w:r>
        <w:t xml:space="preserve"> and </w:t>
      </w:r>
      <w:r>
        <w:rPr>
          <w:b/>
        </w:rPr>
        <w:t>iss</w:t>
      </w:r>
      <w:r>
        <w:t xml:space="preserve"> claims in the user information match the values of the </w:t>
      </w:r>
      <w:r>
        <w:rPr>
          <w:b/>
        </w:rPr>
        <w:t>aud</w:t>
      </w:r>
      <w:r>
        <w:t xml:space="preserve"> and </w:t>
      </w:r>
      <w:r>
        <w:rPr>
          <w:b/>
        </w:rPr>
        <w:t>iss</w:t>
      </w:r>
      <w:r>
        <w:t xml:space="preserve"> claims in the server</w:t>
      </w:r>
      <w:r>
        <w:t xml:space="preserve">-to-server security token contained in the </w:t>
      </w:r>
      <w:r>
        <w:rPr>
          <w:b/>
        </w:rPr>
        <w:t>actort</w:t>
      </w:r>
      <w:r>
        <w:t xml:space="preserve"> claim. For security considerations regarding the unsigned user information, see section </w:t>
      </w:r>
      <w:hyperlink w:anchor="Section_1b168765825642709ea96c51543a4498" w:history="1">
        <w:r>
          <w:rPr>
            <w:rStyle w:val="Hyperlink"/>
          </w:rPr>
          <w:t>5.1</w:t>
        </w:r>
      </w:hyperlink>
      <w:r>
        <w:t>.</w:t>
      </w:r>
    </w:p>
    <w:p w:rsidR="0020127D" w:rsidRDefault="001818A2">
      <w:pPr>
        <w:pStyle w:val="ListParagraph"/>
        <w:numPr>
          <w:ilvl w:val="0"/>
          <w:numId w:val="49"/>
        </w:numPr>
      </w:pPr>
      <w:r>
        <w:t>The server performs additional validation checks to e</w:t>
      </w:r>
      <w:r>
        <w:t>nsure that the client is authorized to access the requested resource. It then responds to the client with the requested resource.</w:t>
      </w:r>
    </w:p>
    <w:p w:rsidR="0020127D" w:rsidRDefault="001818A2">
      <w:pPr>
        <w:pStyle w:val="Heading4"/>
      </w:pPr>
      <w:bookmarkStart w:id="84" w:name="section_5981e9e2a60f4c7b95bbf4024e2403e6"/>
      <w:bookmarkStart w:id="85" w:name="_Toc77138145"/>
      <w:r>
        <w:t>Authentication with Third-Party Application</w:t>
      </w:r>
      <w:bookmarkEnd w:id="84"/>
      <w:bookmarkEnd w:id="85"/>
      <w:r>
        <w:fldChar w:fldCharType="begin"/>
      </w:r>
      <w:r>
        <w:instrText xml:space="preserve"> XE "Authentication third-party application" </w:instrText>
      </w:r>
      <w:r>
        <w:fldChar w:fldCharType="end"/>
      </w:r>
      <w:r>
        <w:fldChar w:fldCharType="begin"/>
      </w:r>
      <w:r>
        <w:instrText xml:space="preserve"> XE "Message processing - server:aut</w:instrText>
      </w:r>
      <w:r>
        <w:instrText xml:space="preserve">hentication with third-party application" </w:instrText>
      </w:r>
      <w:r>
        <w:fldChar w:fldCharType="end"/>
      </w:r>
      <w:r>
        <w:fldChar w:fldCharType="begin"/>
      </w:r>
      <w:r>
        <w:instrText xml:space="preserve"> XE "Sequencing rules - server:authentication with third-party application" </w:instrText>
      </w:r>
      <w:r>
        <w:fldChar w:fldCharType="end"/>
      </w:r>
    </w:p>
    <w:p w:rsidR="0020127D" w:rsidRDefault="001818A2">
      <w:r>
        <w:t>The following procedure shows the authentication that takes place when a client makes a call to a third-party application in the same</w:t>
      </w:r>
      <w:r>
        <w:t xml:space="preserve"> organization using these extensions.</w:t>
      </w:r>
    </w:p>
    <w:p w:rsidR="0020127D" w:rsidRDefault="001818A2">
      <w:pPr>
        <w:pStyle w:val="ListParagraph"/>
        <w:numPr>
          <w:ilvl w:val="0"/>
          <w:numId w:val="50"/>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w:t>
        </w:r>
        <w:r>
          <w:rPr>
            <w:rStyle w:val="HyperlinkGreen"/>
            <w:b/>
          </w:rPr>
          <w:t>al identifiers</w:t>
        </w:r>
      </w:hyperlink>
      <w:r>
        <w:t xml:space="preserve"> for the client and third-party application. The client and third-party application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third-party application to trust </w:t>
      </w:r>
      <w:hyperlink w:anchor="gt_6b49ccf2-3d93-4d1e-9ecd-e5e7873eec24">
        <w:r>
          <w:rPr>
            <w:rStyle w:val="HyperlinkGreen"/>
            <w:b/>
          </w:rPr>
          <w:t>security tokens</w:t>
        </w:r>
      </w:hyperlink>
      <w:r>
        <w:t xml:space="preserve"> issued by the STS.</w:t>
      </w:r>
    </w:p>
    <w:p w:rsidR="0020127D" w:rsidRDefault="001818A2">
      <w:pPr>
        <w:pStyle w:val="ListParagraph"/>
        <w:numPr>
          <w:ilvl w:val="0"/>
          <w:numId w:val="50"/>
        </w:numPr>
      </w:pPr>
      <w:r>
        <w:t>The client makes an anonymous request t</w:t>
      </w:r>
      <w:r>
        <w:t>o the third-party application.</w:t>
      </w:r>
    </w:p>
    <w:p w:rsidR="0020127D" w:rsidRDefault="001818A2">
      <w:pPr>
        <w:pStyle w:val="ListParagraph"/>
        <w:numPr>
          <w:ilvl w:val="0"/>
          <w:numId w:val="50"/>
        </w:numPr>
      </w:pPr>
      <w:r>
        <w:t xml:space="preserve">The third-party application responds with an HTTP 401 challenge, as specified in </w:t>
      </w:r>
      <w:hyperlink r:id="rId62">
        <w:r>
          <w:rPr>
            <w:rStyle w:val="Hyperlink"/>
          </w:rPr>
          <w:t>[RFC2616]</w:t>
        </w:r>
      </w:hyperlink>
      <w:r>
        <w:t xml:space="preserve"> and </w:t>
      </w:r>
      <w:hyperlink r:id="rId63">
        <w:r>
          <w:rPr>
            <w:rStyle w:val="Hyperlink"/>
          </w:rPr>
          <w:t>[RFC2617]</w:t>
        </w:r>
      </w:hyperlink>
      <w:r>
        <w:t>.</w:t>
      </w:r>
    </w:p>
    <w:p w:rsidR="0020127D" w:rsidRDefault="001818A2">
      <w:pPr>
        <w:pStyle w:val="ListParagraph"/>
        <w:numPr>
          <w:ilvl w:val="0"/>
          <w:numId w:val="50"/>
        </w:numPr>
      </w:pPr>
      <w:r>
        <w:t xml:space="preserve">The client requests a security token from the STS. It does this by sending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nbf</w:t>
      </w:r>
      <w:r>
        <w:t xml:space="preserve">, and </w:t>
      </w:r>
      <w:r>
        <w:rPr>
          <w:b/>
        </w:rPr>
        <w:t>exp</w:t>
      </w:r>
      <w:r>
        <w:t xml:space="preserve"> claims, as specified in section </w:t>
      </w:r>
      <w:hyperlink w:anchor="Section_2a67f79484554dc49b0d9bf0dac6f5ee" w:history="1">
        <w:r>
          <w:rPr>
            <w:rStyle w:val="Hyperlink"/>
          </w:rPr>
          <w:t>2.2</w:t>
        </w:r>
      </w:hyperlink>
      <w:r>
        <w:t>.</w:t>
      </w:r>
    </w:p>
    <w:p w:rsidR="0020127D" w:rsidRDefault="001818A2">
      <w:pPr>
        <w:pStyle w:val="ListParagraph"/>
        <w:numPr>
          <w:ilvl w:val="0"/>
          <w:numId w:val="50"/>
        </w:numPr>
      </w:pPr>
      <w:r>
        <w:t>The STS validates the public key of the security token provided by the client, verifies that the client is authorized to access the reques</w:t>
      </w:r>
      <w:r>
        <w:t xml:space="preserve">ted resource, and returns a server-to-server security </w:t>
      </w:r>
      <w:r>
        <w:lastRenderedPageBreak/>
        <w:t xml:space="preserve">token that is signed with a public key that the third-party application trusts.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appctx</w:t>
      </w:r>
      <w:r>
        <w:t xml:space="preserve"> claims, as specified in section 2.2. The </w:t>
      </w:r>
      <w:r>
        <w:rPr>
          <w:b/>
        </w:rPr>
        <w:t>appctx</w:t>
      </w:r>
      <w:r>
        <w:t xml:space="preserve"> claim contains information that is implementation-specific to the third-party application. For an example of a server-to-server security token that is used to access a third-party application, see section </w:t>
      </w:r>
      <w:hyperlink w:anchor="Section_1b6fc44ccdcb436ab562f231ab65fa3d" w:history="1">
        <w:r>
          <w:rPr>
            <w:rStyle w:val="Hyperlink"/>
          </w:rPr>
          <w:t>4.5</w:t>
        </w:r>
      </w:hyperlink>
      <w:r>
        <w:t>.</w:t>
      </w:r>
    </w:p>
    <w:p w:rsidR="0020127D" w:rsidRDefault="001818A2">
      <w:pPr>
        <w:pStyle w:val="ListParagraph"/>
        <w:numPr>
          <w:ilvl w:val="0"/>
          <w:numId w:val="50"/>
        </w:numPr>
      </w:pPr>
      <w:r>
        <w:t>The client sends the server-to-server security token to the third-party application.</w:t>
      </w:r>
    </w:p>
    <w:p w:rsidR="0020127D" w:rsidRDefault="001818A2">
      <w:pPr>
        <w:pStyle w:val="ListParagraph"/>
        <w:numPr>
          <w:ilvl w:val="0"/>
          <w:numId w:val="50"/>
        </w:numPr>
      </w:pPr>
      <w:r>
        <w:t xml:space="preserve">The third-party application validates the server-to-server security token by checking the values of the </w:t>
      </w:r>
      <w:r>
        <w:rPr>
          <w:b/>
        </w:rPr>
        <w:t>aud</w:t>
      </w:r>
      <w:r>
        <w:t xml:space="preserve">, </w:t>
      </w:r>
      <w:r>
        <w:rPr>
          <w:b/>
        </w:rPr>
        <w:t>iss</w:t>
      </w:r>
      <w:r>
        <w:t xml:space="preserve">, and </w:t>
      </w:r>
      <w:r>
        <w:rPr>
          <w:b/>
        </w:rPr>
        <w:t>exp</w:t>
      </w:r>
      <w:r>
        <w:t xml:space="preserve"> claims and the public key provided</w:t>
      </w:r>
      <w:r>
        <w:t xml:space="preserve"> by the STS. It performs additional validation checks to ensure that the client is authorized to access the requested resource. It then responds to the client with the requested resource.</w:t>
      </w:r>
    </w:p>
    <w:p w:rsidR="0020127D" w:rsidRDefault="001818A2">
      <w:pPr>
        <w:pStyle w:val="Heading4"/>
      </w:pPr>
      <w:bookmarkStart w:id="86" w:name="section_0b865daa9bba4aa58ebf97eada29530a"/>
      <w:bookmarkStart w:id="87" w:name="_Toc77138146"/>
      <w:r>
        <w:t>Realm Autodiscovery Through HTTP 401 Challenge</w:t>
      </w:r>
      <w:bookmarkEnd w:id="86"/>
      <w:bookmarkEnd w:id="87"/>
      <w:r>
        <w:fldChar w:fldCharType="begin"/>
      </w:r>
      <w:r>
        <w:instrText xml:space="preserve"> XE "Realm autodiscovery through HTTP 401 challenge:server" </w:instrText>
      </w:r>
      <w:r>
        <w:fldChar w:fldCharType="end"/>
      </w:r>
      <w:r>
        <w:fldChar w:fldCharType="begin"/>
      </w:r>
      <w:r>
        <w:instrText xml:space="preserve"> XE "Message processing - server:realm autodiscovery through HTTP 401 challenge" </w:instrText>
      </w:r>
      <w:r>
        <w:fldChar w:fldCharType="end"/>
      </w:r>
      <w:r>
        <w:fldChar w:fldCharType="begin"/>
      </w:r>
      <w:r>
        <w:instrText xml:space="preserve"> XE "Sequencing rules - server:realm autodiscovery through HTTP 401 challenge" </w:instrText>
      </w:r>
      <w:r>
        <w:fldChar w:fldCharType="end"/>
      </w:r>
    </w:p>
    <w:p w:rsidR="0020127D" w:rsidRDefault="001818A2">
      <w:r>
        <w:t>When a server receives a requ</w:t>
      </w:r>
      <w:r>
        <w:t xml:space="preserve">est that contains an empty </w:t>
      </w:r>
      <w:r>
        <w:rPr>
          <w:b/>
        </w:rPr>
        <w:t>Bearer</w:t>
      </w:r>
      <w:r>
        <w:t xml:space="preserve"> </w:t>
      </w:r>
      <w:r>
        <w:rPr>
          <w:b/>
        </w:rPr>
        <w:t>HTTP Authorization</w:t>
      </w:r>
      <w:r>
        <w:t xml:space="preserve"> header, the server responds with an HTTP 401 challenge, as specified in </w:t>
      </w:r>
      <w:hyperlink r:id="rId64">
        <w:r>
          <w:rPr>
            <w:rStyle w:val="Hyperlink"/>
          </w:rPr>
          <w:t>[RFC2616]</w:t>
        </w:r>
      </w:hyperlink>
      <w:r>
        <w:t xml:space="preserve"> and </w:t>
      </w:r>
      <w:hyperlink r:id="rId65">
        <w:r>
          <w:rPr>
            <w:rStyle w:val="Hyperlink"/>
          </w:rPr>
          <w:t>[RFC2617]</w:t>
        </w:r>
      </w:hyperlink>
      <w:r>
        <w:t xml:space="preserve">. The </w:t>
      </w:r>
      <w:r>
        <w:rPr>
          <w:b/>
        </w:rPr>
        <w:t>Bearer</w:t>
      </w:r>
      <w:r>
        <w:t xml:space="preserve"> </w:t>
      </w:r>
      <w:r>
        <w:rPr>
          <w:b/>
        </w:rPr>
        <w:t>WWW-Authenticate</w:t>
      </w:r>
      <w:r>
        <w:t xml:space="preserve"> header of the HTTP 401 challenge contains the following fields:</w:t>
      </w:r>
    </w:p>
    <w:p w:rsidR="0020127D" w:rsidRDefault="001818A2">
      <w:pPr>
        <w:pStyle w:val="ListParagraph"/>
        <w:numPr>
          <w:ilvl w:val="0"/>
          <w:numId w:val="51"/>
        </w:numPr>
        <w:tabs>
          <w:tab w:val="left" w:pos="360"/>
        </w:tabs>
      </w:pPr>
      <w:r>
        <w:rPr>
          <w:b/>
        </w:rPr>
        <w:t>client_id</w:t>
      </w:r>
      <w:r>
        <w:t xml:space="preserve">. The client's </w:t>
      </w:r>
      <w:hyperlink w:anchor="gt_9038c143-b48e-4b66-884b-03302ff8b747">
        <w:r>
          <w:rPr>
            <w:rStyle w:val="HyperlinkGreen"/>
            <w:b/>
          </w:rPr>
          <w:t>security principal identifier</w:t>
        </w:r>
      </w:hyperlink>
      <w:r>
        <w:t>.</w:t>
      </w:r>
    </w:p>
    <w:p w:rsidR="0020127D" w:rsidRDefault="001818A2">
      <w:pPr>
        <w:pStyle w:val="ListParagraph"/>
        <w:numPr>
          <w:ilvl w:val="0"/>
          <w:numId w:val="51"/>
        </w:numPr>
        <w:tabs>
          <w:tab w:val="left" w:pos="360"/>
        </w:tabs>
      </w:pPr>
      <w:r>
        <w:rPr>
          <w:b/>
        </w:rPr>
        <w:t>realm</w:t>
      </w:r>
      <w:r>
        <w:t>. The server MAY</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r>
        <w:t xml:space="preserve"> return this field. This is the source </w:t>
      </w:r>
      <w:hyperlink w:anchor="gt_a6d72903-d1a8-4968-bd9b-bf22005e8b58">
        <w:r>
          <w:rPr>
            <w:rStyle w:val="HyperlinkGreen"/>
            <w:b/>
          </w:rPr>
          <w:t>realm</w:t>
        </w:r>
      </w:hyperlink>
      <w:r>
        <w:t xml:space="preserve"> of the client.</w:t>
      </w:r>
    </w:p>
    <w:p w:rsidR="0020127D" w:rsidRDefault="001818A2">
      <w:pPr>
        <w:pStyle w:val="ListParagraph"/>
        <w:numPr>
          <w:ilvl w:val="0"/>
          <w:numId w:val="51"/>
        </w:numPr>
        <w:tabs>
          <w:tab w:val="left" w:pos="360"/>
        </w:tabs>
      </w:pPr>
      <w:r>
        <w:rPr>
          <w:b/>
        </w:rPr>
        <w:t>trusted_issuers</w:t>
      </w:r>
      <w:r>
        <w:t xml:space="preserve">. A comma-separated list of all </w:t>
      </w:r>
      <w:hyperlink w:anchor="gt_6b49ccf2-3d93-4d1e-9ecd-e5e7873eec24">
        <w:r>
          <w:rPr>
            <w:rStyle w:val="HyperlinkGreen"/>
            <w:b/>
          </w:rPr>
          <w:t>security token</w:t>
        </w:r>
      </w:hyperlink>
      <w:r>
        <w:t xml:space="preserve"> issuers the server trusts. The client can then select a security token issuer to request a security token.</w:t>
      </w:r>
    </w:p>
    <w:p w:rsidR="0020127D" w:rsidRDefault="001818A2">
      <w:pPr>
        <w:tabs>
          <w:tab w:val="left" w:pos="360"/>
        </w:tabs>
      </w:pPr>
      <w:r>
        <w:t xml:space="preserve">For an example of </w:t>
      </w:r>
      <w:hyperlink w:anchor="gt_534089cd-75af-4287-ac9e-3a2b42bf9b50">
        <w:r>
          <w:rPr>
            <w:rStyle w:val="HyperlinkGreen"/>
            <w:b/>
          </w:rPr>
          <w:t>realm autodisc</w:t>
        </w:r>
        <w:r>
          <w:rPr>
            <w:rStyle w:val="HyperlinkGreen"/>
            <w:b/>
          </w:rPr>
          <w:t>overy</w:t>
        </w:r>
      </w:hyperlink>
      <w:r>
        <w:t xml:space="preserve"> through HTTP 401 challenge, see section </w:t>
      </w:r>
      <w:hyperlink w:anchor="Section_f622dee1a9a7436eb44e6ecf8f536f77" w:history="1">
        <w:r>
          <w:rPr>
            <w:rStyle w:val="Hyperlink"/>
          </w:rPr>
          <w:t>4.6</w:t>
        </w:r>
      </w:hyperlink>
      <w:r>
        <w:t>.</w:t>
      </w:r>
    </w:p>
    <w:p w:rsidR="0020127D" w:rsidRDefault="001818A2">
      <w:pPr>
        <w:pStyle w:val="Heading4"/>
      </w:pPr>
      <w:bookmarkStart w:id="89" w:name="section_7dfe449be54044d296c7dc7ff86a0431"/>
      <w:bookmarkStart w:id="90" w:name="_Toc77138147"/>
      <w:r>
        <w:t>Server-to-Server Security Token Contents</w:t>
      </w:r>
      <w:bookmarkEnd w:id="89"/>
      <w:bookmarkEnd w:id="90"/>
      <w:r>
        <w:fldChar w:fldCharType="begin"/>
      </w:r>
      <w:r>
        <w:instrText xml:space="preserve"> XE "Server-to-server security token contents - server" </w:instrText>
      </w:r>
      <w:r>
        <w:fldChar w:fldCharType="end"/>
      </w:r>
      <w:r>
        <w:fldChar w:fldCharType="begin"/>
      </w:r>
      <w:r>
        <w:instrText xml:space="preserve"> XE "Message processing - server:server-to-server security token contents" </w:instrText>
      </w:r>
      <w:r>
        <w:fldChar w:fldCharType="end"/>
      </w:r>
      <w:r>
        <w:fldChar w:fldCharType="begin"/>
      </w:r>
      <w:r>
        <w:instrText xml:space="preserve"> XE "Sequencing rules - server:server-to-server security token contents" </w:instrText>
      </w:r>
      <w:r>
        <w:fldChar w:fldCharType="end"/>
      </w:r>
    </w:p>
    <w:p w:rsidR="0020127D" w:rsidRDefault="001818A2">
      <w:r>
        <w:t xml:space="preserve">The server can accept server-to-server </w:t>
      </w:r>
      <w:hyperlink w:anchor="gt_6b49ccf2-3d93-4d1e-9ecd-e5e7873eec24">
        <w:r>
          <w:rPr>
            <w:rStyle w:val="HyperlinkGreen"/>
            <w:b/>
          </w:rPr>
          <w:t>se</w:t>
        </w:r>
        <w:r>
          <w:rPr>
            <w:rStyle w:val="HyperlinkGreen"/>
            <w:b/>
          </w:rPr>
          <w:t>curity tokens</w:t>
        </w:r>
      </w:hyperlink>
      <w:r>
        <w:t xml:space="preserve"> with the claim types specified in section </w:t>
      </w:r>
      <w:hyperlink w:anchor="Section_2a67f79484554dc49b0d9bf0dac6f5ee" w:history="1">
        <w:r>
          <w:rPr>
            <w:rStyle w:val="Hyperlink"/>
          </w:rPr>
          <w:t>2.2</w:t>
        </w:r>
      </w:hyperlink>
      <w:r>
        <w:t>.</w:t>
      </w:r>
    </w:p>
    <w:p w:rsidR="0020127D" w:rsidRDefault="001818A2">
      <w:pPr>
        <w:pStyle w:val="Heading4"/>
      </w:pPr>
      <w:bookmarkStart w:id="91" w:name="section_5c7bea186b704f02826fe4c6d6f3c86b"/>
      <w:bookmarkStart w:id="92" w:name="_Toc77138148"/>
      <w:r>
        <w:t>Server-to-Server Validation Criteria</w:t>
      </w:r>
      <w:bookmarkEnd w:id="91"/>
      <w:bookmarkEnd w:id="92"/>
      <w:r>
        <w:fldChar w:fldCharType="begin"/>
      </w:r>
      <w:r>
        <w:instrText xml:space="preserve"> XE "Server-to-server validation criteria" </w:instrText>
      </w:r>
      <w:r>
        <w:fldChar w:fldCharType="end"/>
      </w:r>
      <w:r>
        <w:fldChar w:fldCharType="begin"/>
      </w:r>
      <w:r>
        <w:instrText xml:space="preserve"> XE "Message processing - server:server-to-server vali</w:instrText>
      </w:r>
      <w:r>
        <w:instrText xml:space="preserve">dation criteria" </w:instrText>
      </w:r>
      <w:r>
        <w:fldChar w:fldCharType="end"/>
      </w:r>
      <w:r>
        <w:fldChar w:fldCharType="begin"/>
      </w:r>
      <w:r>
        <w:instrText xml:space="preserve"> XE "Sequencing rules - server:server-to-server validation criteria" </w:instrText>
      </w:r>
      <w:r>
        <w:fldChar w:fldCharType="end"/>
      </w:r>
    </w:p>
    <w:p w:rsidR="0020127D" w:rsidRDefault="001818A2">
      <w:r>
        <w:t xml:space="preserve">The server accepts a server-to-server </w:t>
      </w:r>
      <w:hyperlink w:anchor="gt_6b49ccf2-3d93-4d1e-9ecd-e5e7873eec24">
        <w:r>
          <w:rPr>
            <w:rStyle w:val="HyperlinkGreen"/>
            <w:b/>
          </w:rPr>
          <w:t>security token</w:t>
        </w:r>
      </w:hyperlink>
      <w:r>
        <w:t xml:space="preserve"> that meets the following criteria:</w:t>
      </w:r>
    </w:p>
    <w:p w:rsidR="0020127D" w:rsidRDefault="001818A2">
      <w:pPr>
        <w:pStyle w:val="ListParagraph"/>
        <w:numPr>
          <w:ilvl w:val="0"/>
          <w:numId w:val="52"/>
        </w:numPr>
        <w:tabs>
          <w:tab w:val="left" w:pos="360"/>
        </w:tabs>
      </w:pPr>
      <w:r>
        <w:t>The server-to-s</w:t>
      </w:r>
      <w:r>
        <w:t xml:space="preserve">erver security token is signed with a trusted signing certificate from an </w:t>
      </w:r>
      <w:hyperlink w:anchor="gt_4949b945-0592-4c65-8818-e24fa314d3b9">
        <w:r>
          <w:rPr>
            <w:rStyle w:val="HyperlinkGreen"/>
            <w:b/>
          </w:rPr>
          <w:t>STS</w:t>
        </w:r>
      </w:hyperlink>
      <w:r>
        <w:t xml:space="preserve"> that the server trusts.</w:t>
      </w:r>
    </w:p>
    <w:p w:rsidR="0020127D" w:rsidRDefault="001818A2">
      <w:pPr>
        <w:pStyle w:val="ListParagraph"/>
        <w:numPr>
          <w:ilvl w:val="0"/>
          <w:numId w:val="52"/>
        </w:numPr>
        <w:tabs>
          <w:tab w:val="left" w:pos="360"/>
        </w:tabs>
      </w:pPr>
      <w:r>
        <w:t xml:space="preserve">The server-to-server security token contains an </w:t>
      </w:r>
      <w:r>
        <w:rPr>
          <w:b/>
        </w:rPr>
        <w:t>iss</w:t>
      </w:r>
      <w:r>
        <w:t xml:space="preserve"> claim whose value shows that the securit</w:t>
      </w:r>
      <w:r>
        <w:t>y token is issued by an STS that the server trusts.</w:t>
      </w:r>
    </w:p>
    <w:p w:rsidR="0020127D" w:rsidRDefault="001818A2">
      <w:pPr>
        <w:pStyle w:val="ListParagraph"/>
        <w:numPr>
          <w:ilvl w:val="0"/>
          <w:numId w:val="52"/>
        </w:numPr>
        <w:tabs>
          <w:tab w:val="left" w:pos="360"/>
        </w:tabs>
      </w:pPr>
      <w:r>
        <w:t xml:space="preserve">The server-to-server security token contains a </w:t>
      </w:r>
      <w:r>
        <w:rPr>
          <w:b/>
        </w:rPr>
        <w:t>nameid</w:t>
      </w:r>
      <w:r>
        <w:t xml:space="preserve"> claim with the UPN value of the logged-on user. </w:t>
      </w:r>
    </w:p>
    <w:p w:rsidR="0020127D" w:rsidRDefault="001818A2">
      <w:pPr>
        <w:pStyle w:val="ListParagraph"/>
        <w:numPr>
          <w:ilvl w:val="0"/>
          <w:numId w:val="52"/>
        </w:numPr>
        <w:tabs>
          <w:tab w:val="left" w:pos="360"/>
        </w:tabs>
      </w:pPr>
      <w:r>
        <w:t>If the client constructs an unsigned outer security token to contain user information as well as a si</w:t>
      </w:r>
      <w:r>
        <w:t xml:space="preserve">gned actor token (that is, an inner token), as described in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 xml:space="preserve">, the value of the </w:t>
      </w:r>
      <w:r>
        <w:rPr>
          <w:b/>
        </w:rPr>
        <w:t>iss</w:t>
      </w:r>
      <w:r>
        <w:t xml:space="preserve"> claim in the outer token m</w:t>
      </w:r>
      <w:r>
        <w:t xml:space="preserve">atches the value of the </w:t>
      </w:r>
      <w:r>
        <w:rPr>
          <w:b/>
        </w:rPr>
        <w:t>nameid</w:t>
      </w:r>
      <w:r>
        <w:t xml:space="preserve"> claim in the inner token. The server performs a case-sensitive comparison.</w:t>
      </w:r>
    </w:p>
    <w:p w:rsidR="0020127D" w:rsidRDefault="001818A2">
      <w:pPr>
        <w:pStyle w:val="ListParagraph"/>
        <w:numPr>
          <w:ilvl w:val="0"/>
          <w:numId w:val="52"/>
        </w:numPr>
        <w:tabs>
          <w:tab w:val="left" w:pos="360"/>
        </w:tabs>
      </w:pPr>
      <w:r>
        <w:t xml:space="preserve">The server-to-server security token contains an </w:t>
      </w:r>
      <w:r>
        <w:rPr>
          <w:b/>
        </w:rPr>
        <w:t>aud</w:t>
      </w:r>
      <w:r>
        <w:t xml:space="preserve"> claim whose value meets the following criteria:</w:t>
      </w:r>
    </w:p>
    <w:p w:rsidR="0020127D" w:rsidRDefault="001818A2">
      <w:pPr>
        <w:pStyle w:val="ListParagraph"/>
        <w:numPr>
          <w:ilvl w:val="1"/>
          <w:numId w:val="52"/>
        </w:numPr>
        <w:tabs>
          <w:tab w:val="left" w:pos="360"/>
        </w:tabs>
      </w:pPr>
      <w:r>
        <w:t xml:space="preserve">The </w:t>
      </w:r>
      <w:r>
        <w:rPr>
          <w:b/>
        </w:rPr>
        <w:t>aud</w:t>
      </w:r>
      <w:r>
        <w:t xml:space="preserve"> claim value MUST contain three parts: clie</w:t>
      </w:r>
      <w:r>
        <w:t>nt_id, hostname, and realm.</w:t>
      </w:r>
    </w:p>
    <w:p w:rsidR="0020127D" w:rsidRDefault="001818A2">
      <w:pPr>
        <w:pStyle w:val="ListParagraph"/>
        <w:numPr>
          <w:ilvl w:val="1"/>
          <w:numId w:val="52"/>
        </w:numPr>
        <w:tabs>
          <w:tab w:val="left" w:pos="360"/>
        </w:tabs>
      </w:pPr>
      <w:r>
        <w:t xml:space="preserve">The value of the client_id part is the </w:t>
      </w:r>
      <w:hyperlink w:anchor="gt_9038c143-b48e-4b66-884b-03302ff8b747">
        <w:r>
          <w:rPr>
            <w:rStyle w:val="HyperlinkGreen"/>
            <w:b/>
          </w:rPr>
          <w:t>security principal identifier</w:t>
        </w:r>
      </w:hyperlink>
      <w:r>
        <w:t xml:space="preserve"> of a </w:t>
      </w:r>
      <w:hyperlink w:anchor="gt_f3ef2572-95cf-4c5c-b3c9-551fd648f409">
        <w:r>
          <w:rPr>
            <w:rStyle w:val="HyperlinkGreen"/>
            <w:b/>
          </w:rPr>
          <w:t>security principal</w:t>
        </w:r>
      </w:hyperlink>
      <w:r>
        <w:t xml:space="preserve"> that the se</w:t>
      </w:r>
      <w:r>
        <w:t>rver trusts. The server performs a case-sensitive comparison.</w:t>
      </w:r>
    </w:p>
    <w:p w:rsidR="0020127D" w:rsidRDefault="001818A2">
      <w:pPr>
        <w:pStyle w:val="ListParagraph"/>
        <w:numPr>
          <w:ilvl w:val="1"/>
          <w:numId w:val="52"/>
        </w:numPr>
        <w:tabs>
          <w:tab w:val="left" w:pos="360"/>
        </w:tabs>
      </w:pPr>
      <w:r>
        <w:lastRenderedPageBreak/>
        <w:t>The value of the hostname part is the host name of the server. The server performs a case-insensitive comparison to verify that it is the target of the request.</w:t>
      </w:r>
    </w:p>
    <w:p w:rsidR="0020127D" w:rsidRDefault="001818A2">
      <w:pPr>
        <w:pStyle w:val="ListParagraph"/>
        <w:numPr>
          <w:ilvl w:val="1"/>
          <w:numId w:val="52"/>
        </w:numPr>
        <w:tabs>
          <w:tab w:val="left" w:pos="360"/>
        </w:tabs>
      </w:pPr>
      <w:r>
        <w:t>The value of the realm part is th</w:t>
      </w:r>
      <w:r>
        <w:t xml:space="preserve">e source </w:t>
      </w:r>
      <w:hyperlink w:anchor="gt_a6d72903-d1a8-4968-bd9b-bf22005e8b58">
        <w:r>
          <w:rPr>
            <w:rStyle w:val="HyperlinkGreen"/>
            <w:b/>
          </w:rPr>
          <w:t>realm</w:t>
        </w:r>
      </w:hyperlink>
      <w:r>
        <w:t>. The server performs a case-sensitive comparison.</w:t>
      </w:r>
    </w:p>
    <w:p w:rsidR="0020127D" w:rsidRDefault="001818A2">
      <w:r>
        <w:t>The STS uses the claims in the server-to-server security token to authenticate the caller.</w:t>
      </w:r>
    </w:p>
    <w:p w:rsidR="0020127D" w:rsidRDefault="001818A2">
      <w:pPr>
        <w:pStyle w:val="Heading3"/>
      </w:pPr>
      <w:bookmarkStart w:id="93" w:name="section_29b0d7b3168144f1a6143ea09d064eb5"/>
      <w:bookmarkStart w:id="94" w:name="_Toc77138149"/>
      <w:r>
        <w:t>Timer Events</w:t>
      </w:r>
      <w:bookmarkEnd w:id="93"/>
      <w:bookmarkEnd w:id="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 </w:instrText>
      </w:r>
      <w:r>
        <w:fldChar w:fldCharType="end"/>
      </w:r>
    </w:p>
    <w:p w:rsidR="0020127D" w:rsidRDefault="001818A2">
      <w:r>
        <w:t>None.</w:t>
      </w:r>
    </w:p>
    <w:p w:rsidR="0020127D" w:rsidRDefault="001818A2">
      <w:pPr>
        <w:pStyle w:val="Heading3"/>
      </w:pPr>
      <w:bookmarkStart w:id="95" w:name="section_5622ab4bd97e4227829e6916c3f680d2"/>
      <w:bookmarkStart w:id="96" w:name="_Toc77138150"/>
      <w:r>
        <w:t>Other Local Events</w:t>
      </w:r>
      <w:bookmarkEnd w:id="95"/>
      <w:bookmarkEnd w:id="96"/>
      <w:r>
        <w:fldChar w:fldCharType="begin"/>
      </w:r>
      <w:r>
        <w:instrText xml:space="preserve"> XE "Server:Other local events"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0127D" w:rsidRDefault="001818A2">
      <w:r>
        <w:t>None.</w:t>
      </w:r>
    </w:p>
    <w:p w:rsidR="0020127D" w:rsidRDefault="001818A2">
      <w:pPr>
        <w:pStyle w:val="Heading1"/>
      </w:pPr>
      <w:bookmarkStart w:id="97" w:name="section_c939873b43814d559f99aeb360d5a4a9"/>
      <w:bookmarkStart w:id="98" w:name="_Toc77138151"/>
      <w:r>
        <w:lastRenderedPageBreak/>
        <w:t>Protocol Examples</w:t>
      </w:r>
      <w:bookmarkEnd w:id="97"/>
      <w:bookmarkEnd w:id="98"/>
    </w:p>
    <w:p w:rsidR="0020127D" w:rsidRDefault="001818A2">
      <w:pPr>
        <w:pStyle w:val="Heading2"/>
      </w:pPr>
      <w:bookmarkStart w:id="99" w:name="section_2e6ce5df03b04486b60cf018ccc10bc8"/>
      <w:bookmarkStart w:id="100" w:name="_Toc77138152"/>
      <w:r>
        <w:t>Security Token Issued by STS</w:t>
      </w:r>
      <w:bookmarkEnd w:id="99"/>
      <w:bookmarkEnd w:id="100"/>
      <w:r>
        <w:fldChar w:fldCharType="begin"/>
      </w:r>
      <w:r>
        <w:instrText xml:space="preserve"> XE "Examples:Security Token Issued by STS example" </w:instrText>
      </w:r>
      <w:r>
        <w:fldChar w:fldCharType="end"/>
      </w:r>
      <w:r>
        <w:fldChar w:fldCharType="begin"/>
      </w:r>
      <w:r>
        <w:instrText xml:space="preserve"> XE "Protocol examples:Security Token Issued by STS" </w:instrText>
      </w:r>
      <w:r>
        <w:fldChar w:fldCharType="end"/>
      </w:r>
      <w:r>
        <w:fldChar w:fldCharType="begin"/>
      </w:r>
      <w:r>
        <w:instrText xml:space="preserve"> XE "Examples:security token issued by STS" </w:instrText>
      </w:r>
      <w:r>
        <w:fldChar w:fldCharType="end"/>
      </w:r>
      <w:r>
        <w:fldChar w:fldCharType="begin"/>
      </w:r>
      <w:r>
        <w:instrText xml:space="preserve"> XE "Security token issued by STS example" </w:instrText>
      </w:r>
      <w:r>
        <w:fldChar w:fldCharType="end"/>
      </w:r>
    </w:p>
    <w:p w:rsidR="0020127D" w:rsidRDefault="001818A2">
      <w:r>
        <w:t>In this example,  a client attempts to access a resourc</w:t>
      </w:r>
      <w:r>
        <w:t xml:space="preserve">e on the server. The server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20127D" w:rsidRDefault="001818A2">
      <w:pPr>
        <w:pStyle w:val="Code"/>
      </w:pPr>
      <w:r>
        <w:t>HTTP/1</w:t>
      </w:r>
      <w:r>
        <w:t>.1 401 Unauthorized</w:t>
      </w:r>
    </w:p>
    <w:p w:rsidR="0020127D" w:rsidRDefault="001818A2">
      <w:pPr>
        <w:pStyle w:val="Code"/>
      </w:pPr>
      <w:r>
        <w:t>Server: Fabrikam/7.5</w:t>
      </w:r>
    </w:p>
    <w:p w:rsidR="0020127D" w:rsidRDefault="001818A2">
      <w:pPr>
        <w:pStyle w:val="Code"/>
      </w:pPr>
      <w:r>
        <w:t>request-id: 443ce338-377a-4c16-b6bc-c169a75f7b00</w:t>
      </w:r>
    </w:p>
    <w:p w:rsidR="0020127D" w:rsidRDefault="001818A2">
      <w:pPr>
        <w:pStyle w:val="Code"/>
      </w:pPr>
      <w:r>
        <w:t>X-FEServer: DUXYI01CA101</w:t>
      </w:r>
    </w:p>
    <w:p w:rsidR="0020127D" w:rsidRDefault="001818A2">
      <w:pPr>
        <w:pStyle w:val="Code"/>
      </w:pPr>
      <w:r>
        <w:t>WWW-Authenticate: Bearer client_id="00000002-0000-0ff1-ce00-000000000000", trusted_issuers="00000001-0001-0000-c000-000000000000@*"</w:t>
      </w:r>
    </w:p>
    <w:p w:rsidR="0020127D" w:rsidRDefault="001818A2">
      <w:pPr>
        <w:pStyle w:val="Code"/>
      </w:pPr>
      <w:r>
        <w:t>WWW-Authe</w:t>
      </w:r>
      <w:r>
        <w:t>nticate: Basic Realm=""</w:t>
      </w:r>
    </w:p>
    <w:p w:rsidR="0020127D" w:rsidRDefault="001818A2">
      <w:pPr>
        <w:pStyle w:val="Code"/>
      </w:pPr>
      <w:r>
        <w:t>X-Powered-By: ASP.NET</w:t>
      </w:r>
    </w:p>
    <w:p w:rsidR="0020127D" w:rsidRDefault="001818A2">
      <w:pPr>
        <w:pStyle w:val="Code"/>
      </w:pPr>
      <w:r>
        <w:t>Date: Thu, 19 Apr 2012 17:04:16 GMT</w:t>
      </w:r>
    </w:p>
    <w:p w:rsidR="0020127D" w:rsidRDefault="001818A2">
      <w:pPr>
        <w:pStyle w:val="Code"/>
      </w:pPr>
      <w:r>
        <w:t>Content-Length: 0</w:t>
      </w:r>
    </w:p>
    <w:p w:rsidR="0020127D" w:rsidRDefault="001818A2">
      <w:pPr>
        <w:pStyle w:val="ListParagraph"/>
        <w:numPr>
          <w:ilvl w:val="0"/>
          <w:numId w:val="53"/>
        </w:numPr>
      </w:pPr>
      <w:r>
        <w:t xml:space="preserve">The client sends its credentials to the indicated token issuer, which is an </w:t>
      </w:r>
      <w:hyperlink w:anchor="gt_4949b945-0592-4c65-8818-e24fa314d3b9">
        <w:r>
          <w:rPr>
            <w:rStyle w:val="HyperlinkGreen"/>
            <w:b/>
          </w:rPr>
          <w:t>STS</w:t>
        </w:r>
      </w:hyperlink>
      <w:r>
        <w:t>.</w:t>
      </w:r>
    </w:p>
    <w:p w:rsidR="0020127D" w:rsidRDefault="001818A2">
      <w:pPr>
        <w:pStyle w:val="ListParagraph"/>
        <w:numPr>
          <w:ilvl w:val="0"/>
          <w:numId w:val="53"/>
        </w:numPr>
      </w:pPr>
      <w:r>
        <w:t>The STS authe</w:t>
      </w:r>
      <w:r>
        <w:t>nticates the client and issues an actor token to the client.</w:t>
      </w:r>
    </w:p>
    <w:p w:rsidR="0020127D" w:rsidRDefault="001818A2">
      <w:pPr>
        <w:pStyle w:val="ListParagraph"/>
        <w:numPr>
          <w:ilvl w:val="0"/>
          <w:numId w:val="53"/>
        </w:numPr>
      </w:pPr>
      <w:r>
        <w:t>The client uses the actor token to access the resource it requested on the server.</w:t>
      </w:r>
    </w:p>
    <w:p w:rsidR="0020127D" w:rsidRDefault="001818A2">
      <w:r>
        <w:t>The following is an example of an actor token issued by an STS. For more information about the claim values cont</w:t>
      </w:r>
      <w:r>
        <w:t xml:space="preserve">ained in this security token, see section </w:t>
      </w:r>
      <w:hyperlink w:anchor="Section_2a67f79484554dc49b0d9bf0dac6f5ee" w:history="1">
        <w:r>
          <w:rPr>
            <w:rStyle w:val="Hyperlink"/>
          </w:rPr>
          <w:t>2.2</w:t>
        </w:r>
      </w:hyperlink>
      <w:r>
        <w:t>.</w:t>
      </w:r>
    </w:p>
    <w:p w:rsidR="0020127D" w:rsidRDefault="001818A2">
      <w:pPr>
        <w:pStyle w:val="Code"/>
      </w:pPr>
      <w:r>
        <w:t>actor:</w:t>
      </w:r>
    </w:p>
    <w:p w:rsidR="0020127D" w:rsidRDefault="001818A2">
      <w:pPr>
        <w:pStyle w:val="Code"/>
      </w:pPr>
      <w:r>
        <w:t>{</w:t>
      </w:r>
    </w:p>
    <w:p w:rsidR="0020127D" w:rsidRDefault="001818A2">
      <w:pPr>
        <w:pStyle w:val="Code"/>
      </w:pPr>
      <w:r>
        <w:t xml:space="preserve">    "typ":"JWT",</w:t>
      </w:r>
    </w:p>
    <w:p w:rsidR="0020127D" w:rsidRDefault="001818A2">
      <w:pPr>
        <w:pStyle w:val="Code"/>
      </w:pPr>
      <w:r>
        <w:t xml:space="preserve">    "alg":"RS256",</w:t>
      </w:r>
    </w:p>
    <w:p w:rsidR="0020127D" w:rsidRDefault="001818A2">
      <w:pPr>
        <w:pStyle w:val="Code"/>
      </w:pPr>
      <w:r>
        <w:t xml:space="preserve">    "x5t":"XqrnFEfsS55_vMBpHvF0pTnqeaM"</w:t>
      </w:r>
    </w:p>
    <w:p w:rsidR="0020127D" w:rsidRDefault="001818A2">
      <w:pPr>
        <w:pStyle w:val="Code"/>
      </w:pPr>
      <w:r>
        <w:t>}.{</w:t>
      </w:r>
    </w:p>
    <w:p w:rsidR="0020127D" w:rsidRDefault="001818A2">
      <w:pPr>
        <w:pStyle w:val="Code"/>
      </w:pPr>
      <w:r>
        <w:t xml:space="preserve">    "aud":"00000003-0000-0ff1-ce00-000000000000/contoso.com@</w:t>
      </w:r>
      <w:r>
        <w:t>b84c5afe-7ced-4ce8-aa0b-df0e2869d3c8",</w:t>
      </w:r>
    </w:p>
    <w:p w:rsidR="0020127D" w:rsidRDefault="001818A2">
      <w:pPr>
        <w:pStyle w:val="Code"/>
      </w:pPr>
      <w:r>
        <w:t xml:space="preserve">    "iss":"00000001-0000-0000-c000-000000000000@b84c5afe-7ced-4ce8-aa0b-df0e2869d3c8",</w:t>
      </w:r>
    </w:p>
    <w:p w:rsidR="0020127D" w:rsidRDefault="001818A2">
      <w:pPr>
        <w:pStyle w:val="Code"/>
      </w:pPr>
      <w:r>
        <w:t xml:space="preserve">    "nbf":"1323380070",</w:t>
      </w:r>
    </w:p>
    <w:p w:rsidR="0020127D" w:rsidRDefault="001818A2">
      <w:pPr>
        <w:pStyle w:val="Code"/>
      </w:pPr>
      <w:r>
        <w:t xml:space="preserve">    "exp":"1323383670",</w:t>
      </w:r>
    </w:p>
    <w:p w:rsidR="0020127D" w:rsidRDefault="001818A2">
      <w:pPr>
        <w:pStyle w:val="Code"/>
      </w:pPr>
      <w:r>
        <w:t xml:space="preserve">    "nameid":"00000002-0000-0ff1-ce00-000000000000@b84c5afe-7ced-4ce8-aa0b-df0e2869d3c8",</w:t>
      </w:r>
    </w:p>
    <w:p w:rsidR="0020127D" w:rsidRDefault="001818A2">
      <w:pPr>
        <w:pStyle w:val="Code"/>
      </w:pPr>
      <w:r>
        <w:t xml:space="preserve">    "identityprovider":"00000001-0000-0000-c000-000000000000@b84c5afe-7ced-4ce8-aa0b-df0e2869d3c8"</w:t>
      </w:r>
    </w:p>
    <w:p w:rsidR="0020127D" w:rsidRDefault="001818A2">
      <w:pPr>
        <w:pStyle w:val="Code"/>
      </w:pPr>
      <w:r>
        <w:t>}</w:t>
      </w:r>
    </w:p>
    <w:p w:rsidR="0020127D" w:rsidRDefault="001818A2">
      <w:pPr>
        <w:pStyle w:val="Heading2"/>
      </w:pPr>
      <w:bookmarkStart w:id="101" w:name="section_bdbef05bf4534f67ab07ef734ed6e405"/>
      <w:bookmarkStart w:id="102" w:name="_Toc77138153"/>
      <w:r>
        <w:t>Security Token Self-Issued by Client</w:t>
      </w:r>
      <w:bookmarkEnd w:id="101"/>
      <w:bookmarkEnd w:id="102"/>
      <w:r>
        <w:fldChar w:fldCharType="begin"/>
      </w:r>
      <w:r>
        <w:instrText xml:space="preserve"> XE "Examples:Security Token Self-Issued by Client example" </w:instrText>
      </w:r>
      <w:r>
        <w:fldChar w:fldCharType="end"/>
      </w:r>
      <w:r>
        <w:fldChar w:fldCharType="begin"/>
      </w:r>
      <w:r>
        <w:instrText xml:space="preserve"> XE "Protocol examples:Security Token Self-Issued by Client" </w:instrText>
      </w:r>
      <w:r>
        <w:fldChar w:fldCharType="end"/>
      </w:r>
      <w:r>
        <w:fldChar w:fldCharType="begin"/>
      </w:r>
      <w:r>
        <w:instrText xml:space="preserve"> XE "Examples:security token self-issued by client application" </w:instrText>
      </w:r>
      <w:r>
        <w:fldChar w:fldCharType="end"/>
      </w:r>
      <w:r>
        <w:fldChar w:fldCharType="begin"/>
      </w:r>
      <w:r>
        <w:instrText xml:space="preserve"> XE "Security token self-issued by client application example" </w:instrText>
      </w:r>
      <w:r>
        <w:fldChar w:fldCharType="end"/>
      </w:r>
    </w:p>
    <w:p w:rsidR="0020127D" w:rsidRDefault="001818A2">
      <w:r>
        <w:t xml:space="preserve">In this example, the client tries to access a resource on the server. The server responds with an HTTP 401 challenge that indicates the </w:t>
      </w:r>
      <w:hyperlink w:anchor="gt_6b49ccf2-3d93-4d1e-9ecd-e5e7873eec24">
        <w:r>
          <w:rPr>
            <w:rStyle w:val="HyperlinkGreen"/>
            <w:b/>
          </w:rPr>
          <w:t>security token</w:t>
        </w:r>
      </w:hyperlink>
      <w:r>
        <w:t xml:space="preserve"> issuers it trusts in the </w:t>
      </w:r>
      <w:r>
        <w:rPr>
          <w:b/>
        </w:rPr>
        <w:t>trusted_issuers</w:t>
      </w:r>
      <w:r>
        <w:t xml:space="preserve"> f</w:t>
      </w:r>
      <w:r>
        <w:t>ield. An example of such a challenge is as follows.</w:t>
      </w:r>
    </w:p>
    <w:p w:rsidR="0020127D" w:rsidRDefault="001818A2">
      <w:pPr>
        <w:pStyle w:val="Code"/>
      </w:pPr>
      <w:r>
        <w:t>HTTP/1.1 401 Unauthorized</w:t>
      </w:r>
    </w:p>
    <w:p w:rsidR="0020127D" w:rsidRDefault="001818A2">
      <w:pPr>
        <w:pStyle w:val="Code"/>
      </w:pPr>
      <w:r>
        <w:t>Server: Fabrikam/7.5</w:t>
      </w:r>
    </w:p>
    <w:p w:rsidR="0020127D" w:rsidRDefault="001818A2">
      <w:pPr>
        <w:pStyle w:val="Code"/>
      </w:pPr>
      <w:r>
        <w:t>request-id: 443ce338-377a-4c16-b6bc-c169a75f7b00</w:t>
      </w:r>
    </w:p>
    <w:p w:rsidR="0020127D" w:rsidRDefault="001818A2">
      <w:pPr>
        <w:pStyle w:val="Code"/>
      </w:pPr>
      <w:r>
        <w:t>X-FEServer: DUXYI01CA101</w:t>
      </w:r>
    </w:p>
    <w:p w:rsidR="0020127D" w:rsidRDefault="001818A2">
      <w:pPr>
        <w:pStyle w:val="Code"/>
      </w:pPr>
      <w:r>
        <w:t>WWW-Authenticate: Bearer client_id="00000002-0000-0ff1-ce00-000000000000", trusted_</w:t>
      </w:r>
      <w:r>
        <w:t>issuers="00000001-0001-0000-c000-000000000000@*"</w:t>
      </w:r>
    </w:p>
    <w:p w:rsidR="0020127D" w:rsidRDefault="001818A2">
      <w:pPr>
        <w:pStyle w:val="Code"/>
      </w:pPr>
      <w:r>
        <w:t>WWW-Authenticate: Basic Realm=""</w:t>
      </w:r>
    </w:p>
    <w:p w:rsidR="0020127D" w:rsidRDefault="001818A2">
      <w:pPr>
        <w:pStyle w:val="Code"/>
      </w:pPr>
      <w:r>
        <w:t>X-Powered-By: ASP.NET</w:t>
      </w:r>
    </w:p>
    <w:p w:rsidR="0020127D" w:rsidRDefault="001818A2">
      <w:pPr>
        <w:pStyle w:val="Code"/>
      </w:pPr>
      <w:r>
        <w:t>Date: Thu, 19 Apr 2012 17:04:16 GMT</w:t>
      </w:r>
    </w:p>
    <w:p w:rsidR="0020127D" w:rsidRDefault="001818A2">
      <w:pPr>
        <w:pStyle w:val="Code"/>
      </w:pPr>
      <w:r>
        <w:lastRenderedPageBreak/>
        <w:t>Content-Length: 0</w:t>
      </w:r>
    </w:p>
    <w:p w:rsidR="0020127D" w:rsidRDefault="001818A2">
      <w:pPr>
        <w:pStyle w:val="ListParagraph"/>
        <w:numPr>
          <w:ilvl w:val="0"/>
          <w:numId w:val="54"/>
        </w:numPr>
      </w:pPr>
      <w:r>
        <w:t>The client is one of the token issuers trusted by the server, so it creates an actor token and sig</w:t>
      </w:r>
      <w:r>
        <w:t>ns it with its credentials.</w:t>
      </w:r>
    </w:p>
    <w:p w:rsidR="0020127D" w:rsidRDefault="001818A2">
      <w:pPr>
        <w:pStyle w:val="ListParagraph"/>
        <w:numPr>
          <w:ilvl w:val="0"/>
          <w:numId w:val="54"/>
        </w:numPr>
      </w:pPr>
      <w:r>
        <w:t>The client uses the actor token to access the resource it requested on the server.</w:t>
      </w:r>
    </w:p>
    <w:p w:rsidR="0020127D" w:rsidRDefault="001818A2">
      <w:r>
        <w:t>The following is an example of an actor token that is self-issued by a client. For more information about the claim values contained in this secu</w:t>
      </w:r>
      <w:r>
        <w:t xml:space="preserve">rity token, see section </w:t>
      </w:r>
      <w:hyperlink w:anchor="Section_2a67f79484554dc49b0d9bf0dac6f5ee" w:history="1">
        <w:r>
          <w:rPr>
            <w:rStyle w:val="Hyperlink"/>
          </w:rPr>
          <w:t>2.2</w:t>
        </w:r>
      </w:hyperlink>
      <w:r>
        <w:t>.</w:t>
      </w:r>
    </w:p>
    <w:p w:rsidR="0020127D" w:rsidRDefault="001818A2">
      <w:pPr>
        <w:pStyle w:val="Code"/>
      </w:pPr>
      <w:r>
        <w:t>actor:</w:t>
      </w:r>
    </w:p>
    <w:p w:rsidR="0020127D" w:rsidRDefault="001818A2">
      <w:pPr>
        <w:pStyle w:val="Code"/>
      </w:pPr>
      <w:r>
        <w:t>{</w:t>
      </w:r>
    </w:p>
    <w:p w:rsidR="0020127D" w:rsidRDefault="001818A2">
      <w:pPr>
        <w:pStyle w:val="Code"/>
      </w:pPr>
      <w:r>
        <w:t xml:space="preserve">    "typ":"JWT",</w:t>
      </w:r>
    </w:p>
    <w:p w:rsidR="0020127D" w:rsidRDefault="001818A2">
      <w:pPr>
        <w:pStyle w:val="Code"/>
      </w:pPr>
      <w:r>
        <w:t xml:space="preserve">    "alg":"RS256",</w:t>
      </w:r>
    </w:p>
    <w:p w:rsidR="0020127D" w:rsidRDefault="001818A2">
      <w:pPr>
        <w:pStyle w:val="Code"/>
      </w:pPr>
      <w:r>
        <w:t xml:space="preserve">    "x5t":"mH-TTlt-HAXC9-vjKVFtX6bAsR0"</w:t>
      </w:r>
    </w:p>
    <w:p w:rsidR="0020127D" w:rsidRDefault="001818A2">
      <w:pPr>
        <w:pStyle w:val="Code"/>
      </w:pPr>
      <w:r>
        <w:t>}.{</w:t>
      </w:r>
    </w:p>
    <w:p w:rsidR="0020127D" w:rsidRDefault="001818A2">
      <w:pPr>
        <w:pStyle w:val="Code"/>
      </w:pPr>
      <w:r>
        <w:t xml:space="preserve">    "aud":"00000003-0000-0ff1-ce00-000000000000/contoso.com@EXHB-88371dom.exte</w:t>
      </w:r>
      <w:r>
        <w:t>st.contoso.com",</w:t>
      </w:r>
    </w:p>
    <w:p w:rsidR="0020127D" w:rsidRDefault="001818A2">
      <w:pPr>
        <w:pStyle w:val="Code"/>
      </w:pPr>
      <w:r>
        <w:t xml:space="preserve">    "iss":"00000002-0000-0ff1-ce00-000000000000@EXHB-88371dom.extest.contoso.com",</w:t>
      </w:r>
    </w:p>
    <w:p w:rsidR="0020127D" w:rsidRDefault="001818A2">
      <w:pPr>
        <w:pStyle w:val="Code"/>
      </w:pPr>
      <w:r>
        <w:t xml:space="preserve">    "nbf":"1323380605",</w:t>
      </w:r>
    </w:p>
    <w:p w:rsidR="0020127D" w:rsidRDefault="001818A2">
      <w:pPr>
        <w:pStyle w:val="Code"/>
      </w:pPr>
      <w:r>
        <w:t xml:space="preserve">    "exp":"1323409405",</w:t>
      </w:r>
    </w:p>
    <w:p w:rsidR="0020127D" w:rsidRDefault="001818A2">
      <w:pPr>
        <w:pStyle w:val="Code"/>
      </w:pPr>
      <w:r>
        <w:t xml:space="preserve">    "nameid":"00000002-0000-0ff1-ce00-000000000000@EXHB-88371dom.extest.contoso.com",</w:t>
      </w:r>
    </w:p>
    <w:p w:rsidR="0020127D" w:rsidRDefault="001818A2">
      <w:pPr>
        <w:pStyle w:val="Code"/>
      </w:pPr>
      <w:r>
        <w:t xml:space="preserve">    "trustedfordelegat</w:t>
      </w:r>
      <w:r>
        <w:t>ion":"true"</w:t>
      </w:r>
    </w:p>
    <w:p w:rsidR="0020127D" w:rsidRDefault="001818A2">
      <w:pPr>
        <w:pStyle w:val="Code"/>
      </w:pPr>
      <w:r>
        <w:t>}</w:t>
      </w:r>
    </w:p>
    <w:p w:rsidR="0020127D" w:rsidRDefault="001818A2">
      <w:pPr>
        <w:pStyle w:val="Heading2"/>
      </w:pPr>
      <w:bookmarkStart w:id="103" w:name="section_e0e4400d9b7c4e9a9011e3cda8f03461"/>
      <w:bookmarkStart w:id="104" w:name="_Toc77138154"/>
      <w:r>
        <w:t>Security Token Issued by STS with User Information Added by Client</w:t>
      </w:r>
      <w:bookmarkEnd w:id="103"/>
      <w:bookmarkEnd w:id="104"/>
      <w:r>
        <w:fldChar w:fldCharType="begin"/>
      </w:r>
      <w:r>
        <w:instrText xml:space="preserve"> XE "Examples:Security Token Issued by STS with User Information Added by Client example" </w:instrText>
      </w:r>
      <w:r>
        <w:fldChar w:fldCharType="end"/>
      </w:r>
      <w:r>
        <w:fldChar w:fldCharType="begin"/>
      </w:r>
      <w:r>
        <w:instrText xml:space="preserve"> XE "Protocol examples:Security Token Issued by STS with User Information Added by Client" </w:instrText>
      </w:r>
      <w:r>
        <w:fldChar w:fldCharType="end"/>
      </w:r>
      <w:r>
        <w:fldChar w:fldCharType="begin"/>
      </w:r>
      <w:r>
        <w:instrText xml:space="preserve"> XE "Examples:security token issued by STS with user information added by client" </w:instrText>
      </w:r>
      <w:r>
        <w:fldChar w:fldCharType="end"/>
      </w:r>
      <w:r>
        <w:fldChar w:fldCharType="begin"/>
      </w:r>
      <w:r>
        <w:instrText xml:space="preserve"> XE "Security token issued by STS with user information added by client example</w:instrText>
      </w:r>
      <w:r>
        <w:instrText xml:space="preserve">" </w:instrText>
      </w:r>
      <w:r>
        <w:fldChar w:fldCharType="end"/>
      </w:r>
    </w:p>
    <w:p w:rsidR="0020127D" w:rsidRDefault="001818A2">
      <w:r>
        <w:t xml:space="preserve">In this example, the client tries to access a resource on the server. The server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20127D" w:rsidRDefault="001818A2">
      <w:pPr>
        <w:pStyle w:val="Code"/>
      </w:pPr>
      <w:r>
        <w:t>HTTP/1.1 401 Unauthorized</w:t>
      </w:r>
    </w:p>
    <w:p w:rsidR="0020127D" w:rsidRDefault="001818A2">
      <w:pPr>
        <w:pStyle w:val="Code"/>
      </w:pPr>
      <w:r>
        <w:t>Server: Fabrikam/7.5</w:t>
      </w:r>
    </w:p>
    <w:p w:rsidR="0020127D" w:rsidRDefault="001818A2">
      <w:pPr>
        <w:pStyle w:val="Code"/>
      </w:pPr>
      <w:r>
        <w:t>request-id: 443ce338-377a-4c16-b6bc-c169a75f7b00</w:t>
      </w:r>
    </w:p>
    <w:p w:rsidR="0020127D" w:rsidRDefault="001818A2">
      <w:pPr>
        <w:pStyle w:val="Code"/>
      </w:pPr>
      <w:r>
        <w:t>X-FEServer: DUXYI01CA101</w:t>
      </w:r>
    </w:p>
    <w:p w:rsidR="0020127D" w:rsidRDefault="001818A2">
      <w:pPr>
        <w:pStyle w:val="Code"/>
      </w:pPr>
      <w:r>
        <w:t>WWW-Authenticate: Bearer client_id="00000002-0000-0ff1-ce00-000000000000", truste</w:t>
      </w:r>
      <w:r>
        <w:t>d_issuers="00000001-0001-0000-c000-000000000000@*"</w:t>
      </w:r>
    </w:p>
    <w:p w:rsidR="0020127D" w:rsidRDefault="001818A2">
      <w:pPr>
        <w:pStyle w:val="Code"/>
      </w:pPr>
      <w:r>
        <w:t>WWW-Authenticate: Basic Realm=""</w:t>
      </w:r>
    </w:p>
    <w:p w:rsidR="0020127D" w:rsidRDefault="001818A2">
      <w:pPr>
        <w:pStyle w:val="Code"/>
      </w:pPr>
      <w:r>
        <w:t>X-Powered-By: ASP.NET</w:t>
      </w:r>
    </w:p>
    <w:p w:rsidR="0020127D" w:rsidRDefault="001818A2">
      <w:pPr>
        <w:pStyle w:val="Code"/>
      </w:pPr>
      <w:r>
        <w:t>Date: Thu, 19 Apr 2012 17:04:16 GMT</w:t>
      </w:r>
    </w:p>
    <w:p w:rsidR="0020127D" w:rsidRDefault="001818A2">
      <w:pPr>
        <w:pStyle w:val="Code"/>
      </w:pPr>
      <w:r>
        <w:t>Content-Length: 0</w:t>
      </w:r>
    </w:p>
    <w:p w:rsidR="0020127D" w:rsidRDefault="001818A2">
      <w:pPr>
        <w:pStyle w:val="ListParagraph"/>
        <w:numPr>
          <w:ilvl w:val="0"/>
          <w:numId w:val="55"/>
        </w:numPr>
      </w:pPr>
      <w:r>
        <w:t xml:space="preserve">The client sends its credentials to the indicated security token issuer, which is an </w:t>
      </w:r>
      <w:hyperlink w:anchor="gt_4949b945-0592-4c65-8818-e24fa314d3b9">
        <w:r>
          <w:rPr>
            <w:rStyle w:val="HyperlinkGreen"/>
            <w:b/>
          </w:rPr>
          <w:t>STS</w:t>
        </w:r>
      </w:hyperlink>
      <w:r>
        <w:t>.</w:t>
      </w:r>
    </w:p>
    <w:p w:rsidR="0020127D" w:rsidRDefault="001818A2">
      <w:pPr>
        <w:pStyle w:val="ListParagraph"/>
        <w:numPr>
          <w:ilvl w:val="0"/>
          <w:numId w:val="55"/>
        </w:numPr>
      </w:pPr>
      <w:r>
        <w:t>The STS authenticates the client and issues an actor token to the client.</w:t>
      </w:r>
    </w:p>
    <w:p w:rsidR="0020127D" w:rsidRDefault="001818A2">
      <w:pPr>
        <w:pStyle w:val="ListParagraph"/>
        <w:numPr>
          <w:ilvl w:val="0"/>
          <w:numId w:val="55"/>
        </w:numPr>
      </w:pPr>
      <w:r>
        <w:t>The client constructs an unsigned outer token that contains additional user information to provide to the server. The outer to</w:t>
      </w:r>
      <w:r>
        <w:t>ken also contains the signed actor token issued by the STS.</w:t>
      </w:r>
    </w:p>
    <w:p w:rsidR="0020127D" w:rsidRDefault="001818A2">
      <w:pPr>
        <w:pStyle w:val="ListParagraph"/>
        <w:numPr>
          <w:ilvl w:val="0"/>
          <w:numId w:val="55"/>
        </w:numPr>
      </w:pPr>
      <w:r>
        <w:t>The client uses the outer token to access the resource it requested on the server.</w:t>
      </w:r>
    </w:p>
    <w:p w:rsidR="0020127D" w:rsidRDefault="001818A2">
      <w:r>
        <w:t>The following is an example of an outer token that is constructed by the client and contains user information, as</w:t>
      </w:r>
      <w:r>
        <w:t xml:space="preserve"> well as an actor token issued by an STS. For more information about the claim values contained in this security token, see section </w:t>
      </w:r>
      <w:hyperlink w:anchor="Section_2a67f79484554dc49b0d9bf0dac6f5ee" w:history="1">
        <w:r>
          <w:rPr>
            <w:rStyle w:val="Hyperlink"/>
          </w:rPr>
          <w:t>2.2</w:t>
        </w:r>
      </w:hyperlink>
      <w:r>
        <w:t>.</w:t>
      </w:r>
    </w:p>
    <w:p w:rsidR="0020127D" w:rsidRDefault="001818A2">
      <w:pPr>
        <w:pStyle w:val="Code"/>
      </w:pPr>
      <w:r>
        <w:t>{</w:t>
      </w:r>
    </w:p>
    <w:p w:rsidR="0020127D" w:rsidRDefault="001818A2">
      <w:pPr>
        <w:pStyle w:val="Code"/>
      </w:pPr>
      <w:r>
        <w:t xml:space="preserve">    "typ":"JWT",</w:t>
      </w:r>
    </w:p>
    <w:p w:rsidR="0020127D" w:rsidRDefault="001818A2">
      <w:pPr>
        <w:pStyle w:val="Code"/>
      </w:pPr>
      <w:r>
        <w:t xml:space="preserve">    "alg":"none"</w:t>
      </w:r>
    </w:p>
    <w:p w:rsidR="0020127D" w:rsidRDefault="001818A2">
      <w:pPr>
        <w:pStyle w:val="Code"/>
      </w:pPr>
      <w:r>
        <w:t>}.{</w:t>
      </w:r>
    </w:p>
    <w:p w:rsidR="0020127D" w:rsidRDefault="001818A2">
      <w:pPr>
        <w:pStyle w:val="Code"/>
      </w:pPr>
      <w:r>
        <w:lastRenderedPageBreak/>
        <w:t xml:space="preserve">    "aud":"00000003</w:t>
      </w:r>
      <w:r>
        <w:t>-0000-0ff1-ce00-000000000000/fabrikam.com@fabrikam-oauth-929.extest.fabrikam.com",</w:t>
      </w:r>
    </w:p>
    <w:p w:rsidR="0020127D" w:rsidRDefault="001818A2">
      <w:pPr>
        <w:pStyle w:val="Code"/>
      </w:pPr>
      <w:r>
        <w:t xml:space="preserve">    "iss":"00000001-0000-0ff1-ce00-000000000000@b84c5afe-7ced-4ce8-aa0b-df0e2869d3c8",</w:t>
      </w:r>
    </w:p>
    <w:p w:rsidR="0020127D" w:rsidRDefault="001818A2">
      <w:pPr>
        <w:pStyle w:val="Code"/>
      </w:pPr>
      <w:r>
        <w:t xml:space="preserve">    "nbf":"1323380069",</w:t>
      </w:r>
    </w:p>
    <w:p w:rsidR="0020127D" w:rsidRDefault="001818A2">
      <w:pPr>
        <w:pStyle w:val="Code"/>
      </w:pPr>
      <w:r>
        <w:t xml:space="preserve">    "exp":"1323408869",</w:t>
      </w:r>
    </w:p>
    <w:p w:rsidR="0020127D" w:rsidRDefault="001818A2">
      <w:pPr>
        <w:pStyle w:val="Code"/>
      </w:pPr>
      <w:r>
        <w:t xml:space="preserve">    "nameid":00000002-0000-0ff1-ce00-0</w:t>
      </w:r>
      <w:r>
        <w:t>00000000000@BLID-EXHB-90232dom.extest.contoso.com</w:t>
      </w:r>
    </w:p>
    <w:p w:rsidR="0020127D" w:rsidRDefault="001818A2">
      <w:pPr>
        <w:pStyle w:val="Code"/>
      </w:pPr>
      <w:r>
        <w:t xml:space="preserve">    "actort":"..actor token.."</w:t>
      </w:r>
    </w:p>
    <w:p w:rsidR="0020127D" w:rsidRDefault="001818A2">
      <w:pPr>
        <w:pStyle w:val="Code"/>
      </w:pPr>
      <w:r>
        <w:t>}</w:t>
      </w:r>
    </w:p>
    <w:p w:rsidR="0020127D" w:rsidRDefault="001818A2">
      <w:r>
        <w:t>The following is an example of an actor token, as mentioned in the previous listing.</w:t>
      </w:r>
    </w:p>
    <w:p w:rsidR="0020127D" w:rsidRDefault="001818A2">
      <w:pPr>
        <w:pStyle w:val="Code"/>
      </w:pPr>
      <w:r>
        <w:t>{</w:t>
      </w:r>
    </w:p>
    <w:p w:rsidR="0020127D" w:rsidRDefault="001818A2">
      <w:pPr>
        <w:pStyle w:val="Code"/>
      </w:pPr>
      <w:r>
        <w:t xml:space="preserve">    "typ":"JWT",</w:t>
      </w:r>
    </w:p>
    <w:p w:rsidR="0020127D" w:rsidRDefault="001818A2">
      <w:pPr>
        <w:pStyle w:val="Code"/>
      </w:pPr>
      <w:r>
        <w:t xml:space="preserve">    "alg":"RS256",</w:t>
      </w:r>
    </w:p>
    <w:p w:rsidR="0020127D" w:rsidRDefault="001818A2">
      <w:pPr>
        <w:pStyle w:val="Code"/>
      </w:pPr>
      <w:r>
        <w:t xml:space="preserve">    "x5t":"hEAw-SXzTNaDBUwfAh2YScnBOxA"</w:t>
      </w:r>
    </w:p>
    <w:p w:rsidR="0020127D" w:rsidRDefault="001818A2">
      <w:pPr>
        <w:pStyle w:val="Code"/>
      </w:pPr>
      <w:r>
        <w:t>}.{</w:t>
      </w:r>
    </w:p>
    <w:p w:rsidR="0020127D" w:rsidRDefault="001818A2">
      <w:pPr>
        <w:pStyle w:val="Code"/>
      </w:pPr>
      <w:r>
        <w:t xml:space="preserve">    "aud":"00000002-0000-0ff1-ce00-000000000000/contoso.com@EXHB-88371dom.extest.contoso.com",</w:t>
      </w:r>
    </w:p>
    <w:p w:rsidR="0020127D" w:rsidRDefault="001818A2">
      <w:pPr>
        <w:pStyle w:val="Code"/>
      </w:pPr>
      <w:r>
        <w:t xml:space="preserve">    "iss":"00000003-0000-0ff1-ce00-000000000000@e54c2f60-0ad3-4ef8-8ba2-b3ae01b35494",</w:t>
      </w:r>
    </w:p>
    <w:p w:rsidR="0020127D" w:rsidRDefault="001818A2">
      <w:pPr>
        <w:pStyle w:val="Code"/>
      </w:pPr>
      <w:r>
        <w:t xml:space="preserve">    "nbf":"1346674665",</w:t>
      </w:r>
    </w:p>
    <w:p w:rsidR="0020127D" w:rsidRDefault="001818A2">
      <w:pPr>
        <w:pStyle w:val="Code"/>
      </w:pPr>
      <w:r>
        <w:t xml:space="preserve">    "exp":"1346804265",</w:t>
      </w:r>
    </w:p>
    <w:p w:rsidR="0020127D" w:rsidRDefault="001818A2">
      <w:pPr>
        <w:pStyle w:val="Code"/>
      </w:pPr>
      <w:r>
        <w:t xml:space="preserve">    "nameid":"00000003-000</w:t>
      </w:r>
      <w:r>
        <w:t>0-0ff1-ce00-000000000000@e54c2f60-0ad3-4ef8-8ba2-b3ae01b35494"</w:t>
      </w:r>
    </w:p>
    <w:p w:rsidR="0020127D" w:rsidRDefault="001818A2">
      <w:pPr>
        <w:pStyle w:val="Code"/>
      </w:pPr>
      <w:r>
        <w:t>}</w:t>
      </w:r>
    </w:p>
    <w:p w:rsidR="0020127D" w:rsidRDefault="001818A2">
      <w:pPr>
        <w:pStyle w:val="Heading2"/>
      </w:pPr>
      <w:bookmarkStart w:id="105" w:name="section_968d09ca55d144f99fc6873b724ef3df"/>
      <w:bookmarkStart w:id="106" w:name="_Toc77138155"/>
      <w:r>
        <w:t>Security Token Self-Issued By Client with User Information</w:t>
      </w:r>
      <w:bookmarkEnd w:id="105"/>
      <w:bookmarkEnd w:id="106"/>
      <w:r>
        <w:fldChar w:fldCharType="begin"/>
      </w:r>
      <w:r>
        <w:instrText xml:space="preserve"> XE "Examples:Security Token Self-Issued By Client with User Information example" </w:instrText>
      </w:r>
      <w:r>
        <w:fldChar w:fldCharType="end"/>
      </w:r>
      <w:r>
        <w:fldChar w:fldCharType="begin"/>
      </w:r>
      <w:r>
        <w:instrText xml:space="preserve"> XE "Protocol examples:Security Token Self-Issued By Client with User Information" </w:instrText>
      </w:r>
      <w:r>
        <w:fldChar w:fldCharType="end"/>
      </w:r>
      <w:r>
        <w:fldChar w:fldCharType="begin"/>
      </w:r>
      <w:r>
        <w:instrText xml:space="preserve"> XE "Examples:security token self-issued by client application with user information" </w:instrText>
      </w:r>
      <w:r>
        <w:fldChar w:fldCharType="end"/>
      </w:r>
      <w:r>
        <w:fldChar w:fldCharType="begin"/>
      </w:r>
      <w:r>
        <w:instrText xml:space="preserve"> XE "Security token self-issued by client application with user information example</w:instrText>
      </w:r>
      <w:r>
        <w:instrText xml:space="preserve">" </w:instrText>
      </w:r>
      <w:r>
        <w:fldChar w:fldCharType="end"/>
      </w:r>
    </w:p>
    <w:p w:rsidR="0020127D" w:rsidRDefault="001818A2">
      <w:r>
        <w:t xml:space="preserve">In this example, the client tries to access a resource on the server. The server responds with an HTTP 401 challenge that indicates the </w:t>
      </w:r>
      <w:hyperlink w:anchor="gt_6b49ccf2-3d93-4d1e-9ecd-e5e7873eec24">
        <w:r>
          <w:rPr>
            <w:rStyle w:val="HyperlinkGreen"/>
            <w:b/>
          </w:rPr>
          <w:t>security token</w:t>
        </w:r>
      </w:hyperlink>
      <w:r>
        <w:t xml:space="preserve"> issuers it trusts in the </w:t>
      </w:r>
      <w:r>
        <w:rPr>
          <w:b/>
        </w:rPr>
        <w:t>trusted_issue</w:t>
      </w:r>
      <w:r>
        <w:rPr>
          <w:b/>
        </w:rPr>
        <w:t>rs</w:t>
      </w:r>
      <w:r>
        <w:t xml:space="preserve"> field. An example of such a challenge is as follows.</w:t>
      </w:r>
    </w:p>
    <w:p w:rsidR="0020127D" w:rsidRDefault="001818A2">
      <w:pPr>
        <w:pStyle w:val="Code"/>
      </w:pPr>
      <w:r>
        <w:t>HTTP/1.1 401 Unauthorized</w:t>
      </w:r>
    </w:p>
    <w:p w:rsidR="0020127D" w:rsidRDefault="001818A2">
      <w:pPr>
        <w:pStyle w:val="Code"/>
      </w:pPr>
      <w:r>
        <w:t>Server: Fabrikam/7.5</w:t>
      </w:r>
    </w:p>
    <w:p w:rsidR="0020127D" w:rsidRDefault="001818A2">
      <w:pPr>
        <w:pStyle w:val="Code"/>
      </w:pPr>
      <w:r>
        <w:t>request-id: 443ce338-377a-4c16-b6bc-c169a75f7b00</w:t>
      </w:r>
    </w:p>
    <w:p w:rsidR="0020127D" w:rsidRDefault="001818A2">
      <w:pPr>
        <w:pStyle w:val="Code"/>
      </w:pPr>
      <w:r>
        <w:t>X-FEServer: DUXYI01CA101</w:t>
      </w:r>
    </w:p>
    <w:p w:rsidR="0020127D" w:rsidRDefault="001818A2">
      <w:pPr>
        <w:pStyle w:val="Code"/>
      </w:pPr>
      <w:r>
        <w:t>WWW-Authenticate: Bearer client_id="00000002-0000-0ff1-ce00-000000000000", trus</w:t>
      </w:r>
      <w:r>
        <w:t>ted_issuers="00000001-0001-0000-c000-000000000000@*"</w:t>
      </w:r>
    </w:p>
    <w:p w:rsidR="0020127D" w:rsidRDefault="001818A2">
      <w:pPr>
        <w:pStyle w:val="Code"/>
      </w:pPr>
      <w:r>
        <w:t>WWW-Authenticate: Basic Realm=""</w:t>
      </w:r>
    </w:p>
    <w:p w:rsidR="0020127D" w:rsidRDefault="001818A2">
      <w:pPr>
        <w:pStyle w:val="Code"/>
      </w:pPr>
      <w:r>
        <w:t>X-Powered-By: ASP.NET</w:t>
      </w:r>
    </w:p>
    <w:p w:rsidR="0020127D" w:rsidRDefault="001818A2">
      <w:pPr>
        <w:pStyle w:val="Code"/>
      </w:pPr>
      <w:r>
        <w:t>Date: Thu, 19 Apr 2012 17:04:16 GMT</w:t>
      </w:r>
    </w:p>
    <w:p w:rsidR="0020127D" w:rsidRDefault="001818A2">
      <w:pPr>
        <w:pStyle w:val="Code"/>
      </w:pPr>
      <w:r>
        <w:t>Content-Length: 0</w:t>
      </w:r>
    </w:p>
    <w:p w:rsidR="0020127D" w:rsidRDefault="001818A2">
      <w:pPr>
        <w:pStyle w:val="ListParagraph"/>
        <w:numPr>
          <w:ilvl w:val="0"/>
          <w:numId w:val="56"/>
        </w:numPr>
      </w:pPr>
      <w:r>
        <w:t>The client is one of the token issuers trusted by the server, so it creates an actor token and</w:t>
      </w:r>
      <w:r>
        <w:t xml:space="preserve"> signs it with its credentials.</w:t>
      </w:r>
    </w:p>
    <w:p w:rsidR="0020127D" w:rsidRDefault="001818A2">
      <w:pPr>
        <w:pStyle w:val="ListParagraph"/>
        <w:numPr>
          <w:ilvl w:val="0"/>
          <w:numId w:val="56"/>
        </w:numPr>
      </w:pPr>
      <w:r>
        <w:t>The client constructs an unsigned outer token that contains additional user information to provide to the server. The outer token also contains the signed actor token issued by the client.</w:t>
      </w:r>
    </w:p>
    <w:p w:rsidR="0020127D" w:rsidRDefault="001818A2">
      <w:pPr>
        <w:pStyle w:val="ListParagraph"/>
        <w:numPr>
          <w:ilvl w:val="0"/>
          <w:numId w:val="56"/>
        </w:numPr>
      </w:pPr>
      <w:r>
        <w:t xml:space="preserve">The client uses the outer token to </w:t>
      </w:r>
      <w:r>
        <w:t>access the resource it requested on the server.</w:t>
      </w:r>
    </w:p>
    <w:p w:rsidR="0020127D" w:rsidRDefault="001818A2">
      <w:r>
        <w:t>The following is an example of an outer token that is constructed by the client and contains user information, as well as a security token that is self-issued by the client. For more information about the cla</w:t>
      </w:r>
      <w:r>
        <w:t xml:space="preserve">im values contained in this security token, see section </w:t>
      </w:r>
      <w:hyperlink w:anchor="Section_2a67f79484554dc49b0d9bf0dac6f5ee" w:history="1">
        <w:r>
          <w:rPr>
            <w:rStyle w:val="Hyperlink"/>
          </w:rPr>
          <w:t>2.2</w:t>
        </w:r>
      </w:hyperlink>
      <w:r>
        <w:t>.</w:t>
      </w:r>
    </w:p>
    <w:p w:rsidR="0020127D" w:rsidRDefault="001818A2">
      <w:pPr>
        <w:pStyle w:val="Code"/>
      </w:pPr>
      <w:r>
        <w:t>{</w:t>
      </w:r>
    </w:p>
    <w:p w:rsidR="0020127D" w:rsidRDefault="001818A2">
      <w:pPr>
        <w:pStyle w:val="Code"/>
      </w:pPr>
      <w:r>
        <w:t xml:space="preserve">    "typ":"JWT",</w:t>
      </w:r>
    </w:p>
    <w:p w:rsidR="0020127D" w:rsidRDefault="001818A2">
      <w:pPr>
        <w:pStyle w:val="Code"/>
      </w:pPr>
      <w:r>
        <w:t xml:space="preserve">    "alg":"none"</w:t>
      </w:r>
    </w:p>
    <w:p w:rsidR="0020127D" w:rsidRDefault="001818A2">
      <w:pPr>
        <w:pStyle w:val="Code"/>
      </w:pPr>
      <w:r>
        <w:t>}.{</w:t>
      </w:r>
    </w:p>
    <w:p w:rsidR="0020127D" w:rsidRDefault="001818A2">
      <w:pPr>
        <w:pStyle w:val="Code"/>
      </w:pPr>
      <w:r>
        <w:t xml:space="preserve">    "aud":"00000003-0000-0ff1-ce00-000000000000/contoso.com@EXHB-88371dom.extest.contoso.com",</w:t>
      </w:r>
    </w:p>
    <w:p w:rsidR="0020127D" w:rsidRDefault="001818A2">
      <w:pPr>
        <w:pStyle w:val="Code"/>
      </w:pPr>
      <w:r>
        <w:lastRenderedPageBreak/>
        <w:t xml:space="preserve">    "iss":"00000002-0000-0ff1-ce00-000000000000@EXHB-</w:t>
      </w:r>
      <w:r>
        <w:cr/>
        <w:t>88371dom.extest.contoso.com",</w:t>
      </w:r>
    </w:p>
    <w:p w:rsidR="0020127D" w:rsidRDefault="001818A2">
      <w:pPr>
        <w:pStyle w:val="Code"/>
      </w:pPr>
      <w:r>
        <w:t xml:space="preserve">    "nbf":"1323380605",</w:t>
      </w:r>
    </w:p>
    <w:p w:rsidR="0020127D" w:rsidRDefault="001818A2">
      <w:pPr>
        <w:pStyle w:val="Code"/>
      </w:pPr>
      <w:r>
        <w:t xml:space="preserve">    "exp":"1323409405",</w:t>
      </w:r>
    </w:p>
    <w:p w:rsidR="0020127D" w:rsidRDefault="001818A2">
      <w:pPr>
        <w:pStyle w:val="Code"/>
      </w:pPr>
      <w:r>
        <w:t xml:space="preserve">    "nameid":"ewsuser-55a83300@EXHB-88371dom.extest.contoso.com",</w:t>
      </w:r>
    </w:p>
    <w:p w:rsidR="0020127D" w:rsidRDefault="001818A2">
      <w:pPr>
        <w:pStyle w:val="Code"/>
      </w:pPr>
      <w:r>
        <w:t xml:space="preserve">    "smtp":"ewsuser-55a83300@exhb-88371dom.extest.contoso.</w:t>
      </w:r>
      <w:r>
        <w:t>com",</w:t>
      </w:r>
    </w:p>
    <w:p w:rsidR="0020127D" w:rsidRDefault="001818A2">
      <w:pPr>
        <w:pStyle w:val="Code"/>
      </w:pPr>
      <w:r>
        <w:t xml:space="preserve">    "sip":"ewsuser-55a83300@exhb-88371dom.extest.contoso.com",</w:t>
      </w:r>
    </w:p>
    <w:p w:rsidR="0020127D" w:rsidRDefault="001818A2">
      <w:pPr>
        <w:pStyle w:val="Code"/>
      </w:pPr>
      <w:r>
        <w:t xml:space="preserve">    "msexchuid":"842e4c3a-0879-4973-83f9-495bb9863e18@exhb-88371dom.extest.contoso.com",</w:t>
      </w:r>
    </w:p>
    <w:p w:rsidR="0020127D" w:rsidRDefault="001818A2">
      <w:pPr>
        <w:pStyle w:val="Code"/>
      </w:pPr>
      <w:r>
        <w:t xml:space="preserve">    "actort":"..actor token.."</w:t>
      </w:r>
    </w:p>
    <w:p w:rsidR="0020127D" w:rsidRDefault="001818A2">
      <w:pPr>
        <w:pStyle w:val="Code"/>
      </w:pPr>
      <w:r>
        <w:t>}</w:t>
      </w:r>
    </w:p>
    <w:p w:rsidR="0020127D" w:rsidRDefault="001818A2">
      <w:r>
        <w:t>The following is an example of an actor token, as mentioned in th</w:t>
      </w:r>
      <w:r>
        <w:t>e previous listing.</w:t>
      </w:r>
    </w:p>
    <w:p w:rsidR="0020127D" w:rsidRDefault="001818A2">
      <w:pPr>
        <w:pStyle w:val="Code"/>
      </w:pPr>
      <w:r>
        <w:t>{</w:t>
      </w:r>
    </w:p>
    <w:p w:rsidR="0020127D" w:rsidRDefault="001818A2">
      <w:pPr>
        <w:pStyle w:val="Code"/>
      </w:pPr>
      <w:r>
        <w:t xml:space="preserve">    "typ":"JWT",</w:t>
      </w:r>
    </w:p>
    <w:p w:rsidR="0020127D" w:rsidRDefault="001818A2">
      <w:pPr>
        <w:pStyle w:val="Code"/>
      </w:pPr>
      <w:r>
        <w:t xml:space="preserve">    "alg":"RS256",</w:t>
      </w:r>
    </w:p>
    <w:p w:rsidR="0020127D" w:rsidRDefault="001818A2">
      <w:pPr>
        <w:pStyle w:val="Code"/>
      </w:pPr>
      <w:r>
        <w:t xml:space="preserve">    "x5t":"hEAw-SXzTNaDBUwfAh2YScnBOxA"</w:t>
      </w:r>
    </w:p>
    <w:p w:rsidR="0020127D" w:rsidRDefault="001818A2">
      <w:pPr>
        <w:pStyle w:val="Code"/>
      </w:pPr>
      <w:r>
        <w:t>}.{</w:t>
      </w:r>
    </w:p>
    <w:p w:rsidR="0020127D" w:rsidRDefault="001818A2">
      <w:pPr>
        <w:pStyle w:val="Code"/>
      </w:pPr>
      <w:r>
        <w:t xml:space="preserve">    "aud":"00000002-0000-0ff1-ce00-000000000000/contoso.com@EXHB-88371dom.extest.contoso.com",</w:t>
      </w:r>
    </w:p>
    <w:p w:rsidR="0020127D" w:rsidRDefault="001818A2">
      <w:pPr>
        <w:pStyle w:val="Code"/>
      </w:pPr>
      <w:r>
        <w:t xml:space="preserve">    "iss":"00000003-0000-0ff1-ce00-000000000000@e54c2f60-0a</w:t>
      </w:r>
      <w:r>
        <w:t>d3-4ef8-8ba2-b3ae01b35494",</w:t>
      </w:r>
    </w:p>
    <w:p w:rsidR="0020127D" w:rsidRDefault="001818A2">
      <w:pPr>
        <w:pStyle w:val="Code"/>
      </w:pPr>
      <w:r>
        <w:t xml:space="preserve">    "nbf":"1346674665",</w:t>
      </w:r>
    </w:p>
    <w:p w:rsidR="0020127D" w:rsidRDefault="001818A2">
      <w:pPr>
        <w:pStyle w:val="Code"/>
      </w:pPr>
      <w:r>
        <w:t xml:space="preserve">    "exp":"1346804265",</w:t>
      </w:r>
    </w:p>
    <w:p w:rsidR="0020127D" w:rsidRDefault="001818A2">
      <w:pPr>
        <w:pStyle w:val="Code"/>
      </w:pPr>
      <w:r>
        <w:t xml:space="preserve">    "nameid":"00000003-0000-0ff1-ce00-000000000000@e54c2f60-0ad3-4ef8-8ba2-b3ae01b35494"</w:t>
      </w:r>
    </w:p>
    <w:p w:rsidR="0020127D" w:rsidRDefault="001818A2">
      <w:pPr>
        <w:pStyle w:val="Code"/>
      </w:pPr>
      <w:r>
        <w:t>}</w:t>
      </w:r>
    </w:p>
    <w:p w:rsidR="0020127D" w:rsidRDefault="001818A2">
      <w:pPr>
        <w:pStyle w:val="Heading2"/>
      </w:pPr>
      <w:bookmarkStart w:id="107" w:name="section_1b6fc44ccdcb436ab562f231ab65fa3d"/>
      <w:bookmarkStart w:id="108" w:name="_Toc77138156"/>
      <w:r>
        <w:t>Security Token for Accessing a Third-Party Service with Extensions</w:t>
      </w:r>
      <w:bookmarkEnd w:id="107"/>
      <w:bookmarkEnd w:id="108"/>
      <w:r>
        <w:fldChar w:fldCharType="begin"/>
      </w:r>
      <w:r>
        <w:instrText xml:space="preserve"> XE "Examples:Security Token for Accessing a Third-Party Service with Extensions example" </w:instrText>
      </w:r>
      <w:r>
        <w:fldChar w:fldCharType="end"/>
      </w:r>
      <w:r>
        <w:fldChar w:fldCharType="begin"/>
      </w:r>
      <w:r>
        <w:instrText xml:space="preserve"> XE "Protocol examples:Security Token for Accessing a Third-Party Service with Extensions" </w:instrText>
      </w:r>
      <w:r>
        <w:fldChar w:fldCharType="end"/>
      </w:r>
      <w:r>
        <w:fldChar w:fldCharType="begin"/>
      </w:r>
      <w:r>
        <w:instrText xml:space="preserve"> XE "Examples:security token for accessing a third-party service with e</w:instrText>
      </w:r>
      <w:r>
        <w:instrText xml:space="preserve">xtensions" </w:instrText>
      </w:r>
      <w:r>
        <w:fldChar w:fldCharType="end"/>
      </w:r>
      <w:r>
        <w:fldChar w:fldCharType="begin"/>
      </w:r>
      <w:r>
        <w:instrText xml:space="preserve"> XE "Security token for accessing a third-party service with extensions example" </w:instrText>
      </w:r>
      <w:r>
        <w:fldChar w:fldCharType="end"/>
      </w:r>
    </w:p>
    <w:p w:rsidR="0020127D" w:rsidRDefault="001818A2">
      <w:r>
        <w:t xml:space="preserve"> In this example, the client tries to access a resource on a third-party service. The service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20127D" w:rsidRDefault="001818A2">
      <w:pPr>
        <w:pStyle w:val="Code"/>
      </w:pPr>
      <w:r>
        <w:t>HTTP/1.1 401 Unauthorized</w:t>
      </w:r>
    </w:p>
    <w:p w:rsidR="0020127D" w:rsidRDefault="001818A2">
      <w:pPr>
        <w:pStyle w:val="Code"/>
      </w:pPr>
      <w:r>
        <w:t>Server: Fabrikam/7.5</w:t>
      </w:r>
    </w:p>
    <w:p w:rsidR="0020127D" w:rsidRDefault="001818A2">
      <w:pPr>
        <w:pStyle w:val="Code"/>
      </w:pPr>
      <w:r>
        <w:t>request-id: 443ce338-377a-4c16-b6bc-c169a75f7b00</w:t>
      </w:r>
    </w:p>
    <w:p w:rsidR="0020127D" w:rsidRDefault="001818A2">
      <w:pPr>
        <w:pStyle w:val="Code"/>
      </w:pPr>
      <w:r>
        <w:t>X-FEServer: DUXYI01CA101</w:t>
      </w:r>
    </w:p>
    <w:p w:rsidR="0020127D" w:rsidRDefault="001818A2">
      <w:pPr>
        <w:pStyle w:val="Code"/>
      </w:pPr>
      <w:r>
        <w:t>WWW-Authenticate: Bearer client_id="00000002-0000-0ff1-ce00-000000000000", trusted_issuers="00000001-0001-0000-c000-000000000000@*"</w:t>
      </w:r>
    </w:p>
    <w:p w:rsidR="0020127D" w:rsidRDefault="001818A2">
      <w:pPr>
        <w:pStyle w:val="Code"/>
      </w:pPr>
      <w:r>
        <w:t>WWW-Authenticate: Basic Realm=""</w:t>
      </w:r>
    </w:p>
    <w:p w:rsidR="0020127D" w:rsidRDefault="001818A2">
      <w:pPr>
        <w:pStyle w:val="Code"/>
      </w:pPr>
      <w:r>
        <w:t>X-Powered-By: ASP.NET</w:t>
      </w:r>
    </w:p>
    <w:p w:rsidR="0020127D" w:rsidRDefault="001818A2">
      <w:pPr>
        <w:pStyle w:val="Code"/>
      </w:pPr>
      <w:r>
        <w:t>Date: Thu, 19 Apr 2012 17:04:16 GMT</w:t>
      </w:r>
    </w:p>
    <w:p w:rsidR="0020127D" w:rsidRDefault="001818A2">
      <w:pPr>
        <w:pStyle w:val="Code"/>
      </w:pPr>
      <w:r>
        <w:t>Content-</w:t>
      </w:r>
      <w:r>
        <w:t>Length: 0</w:t>
      </w:r>
    </w:p>
    <w:p w:rsidR="0020127D" w:rsidRDefault="001818A2">
      <w:pPr>
        <w:pStyle w:val="ListParagraph"/>
        <w:numPr>
          <w:ilvl w:val="0"/>
          <w:numId w:val="57"/>
        </w:numPr>
      </w:pPr>
      <w:r>
        <w:t xml:space="preserve">The client sends its credentials to the indicated security token issuer, which is an </w:t>
      </w:r>
      <w:hyperlink w:anchor="gt_4949b945-0592-4c65-8818-e24fa314d3b9">
        <w:r>
          <w:rPr>
            <w:rStyle w:val="HyperlinkGreen"/>
            <w:b/>
          </w:rPr>
          <w:t>STS</w:t>
        </w:r>
      </w:hyperlink>
      <w:r>
        <w:t xml:space="preserve">. The credentials include an </w:t>
      </w:r>
      <w:r>
        <w:rPr>
          <w:b/>
        </w:rPr>
        <w:t>appctx</w:t>
      </w:r>
      <w:r>
        <w:t xml:space="preserve"> claim that contains additional user information to be provid</w:t>
      </w:r>
      <w:r>
        <w:t xml:space="preserve">ed to the service. The STS does not examine or modify the user information in the </w:t>
      </w:r>
      <w:r>
        <w:rPr>
          <w:b/>
        </w:rPr>
        <w:t>appctx</w:t>
      </w:r>
      <w:r>
        <w:t xml:space="preserve"> claim.</w:t>
      </w:r>
    </w:p>
    <w:p w:rsidR="0020127D" w:rsidRDefault="001818A2">
      <w:pPr>
        <w:pStyle w:val="ListParagraph"/>
        <w:numPr>
          <w:ilvl w:val="0"/>
          <w:numId w:val="57"/>
        </w:numPr>
      </w:pPr>
      <w:r>
        <w:t xml:space="preserve">The STS authenticates the client and issues an actor token to the client that includes the </w:t>
      </w:r>
      <w:r>
        <w:rPr>
          <w:b/>
        </w:rPr>
        <w:t>appctx</w:t>
      </w:r>
      <w:r>
        <w:t xml:space="preserve"> claim provided by the client.</w:t>
      </w:r>
    </w:p>
    <w:p w:rsidR="0020127D" w:rsidRDefault="001818A2">
      <w:pPr>
        <w:pStyle w:val="ListParagraph"/>
        <w:numPr>
          <w:ilvl w:val="0"/>
          <w:numId w:val="57"/>
        </w:numPr>
      </w:pPr>
      <w:r>
        <w:t xml:space="preserve">The client uses the actor token </w:t>
      </w:r>
      <w:r>
        <w:t xml:space="preserve">to access the resource it requested on the service. The actor token includes the </w:t>
      </w:r>
      <w:r>
        <w:rPr>
          <w:b/>
        </w:rPr>
        <w:t>appctx</w:t>
      </w:r>
      <w:r>
        <w:t xml:space="preserve"> claim that was previously supplied by the client and contains additional user information to be provided to the service. This scenario is analogous to the use of outer </w:t>
      </w:r>
      <w:r>
        <w:t xml:space="preserve">and inner tokens to convey additional user information to a server beyond what is required to authenticate to an STS, as described in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w:t>
      </w:r>
    </w:p>
    <w:p w:rsidR="0020127D" w:rsidRDefault="001818A2">
      <w:r>
        <w:t xml:space="preserve">The following is an example of a security token that is used to access a third-party service and contains user information. For more information about the claim values contained in this security token, see section </w:t>
      </w:r>
      <w:hyperlink w:anchor="Section_2a67f79484554dc49b0d9bf0dac6f5ee" w:history="1">
        <w:r>
          <w:rPr>
            <w:rStyle w:val="Hyperlink"/>
          </w:rPr>
          <w:t>2.2</w:t>
        </w:r>
      </w:hyperlink>
      <w:r>
        <w:t>.</w:t>
      </w:r>
    </w:p>
    <w:p w:rsidR="0020127D" w:rsidRDefault="001818A2">
      <w:pPr>
        <w:pStyle w:val="Code"/>
      </w:pPr>
      <w:r>
        <w:lastRenderedPageBreak/>
        <w:t>{</w:t>
      </w:r>
    </w:p>
    <w:p w:rsidR="0020127D" w:rsidRDefault="001818A2">
      <w:pPr>
        <w:pStyle w:val="Code"/>
      </w:pPr>
      <w:r>
        <w:t xml:space="preserve">    "aud":"00000002-0000-0ff1-ce00-000000000000/exhb-42702.exhb-42702dom.extest.contoso.com@b84c5afe-7ced-4ce8-aa0b-df0e2869d3c8",</w:t>
      </w:r>
    </w:p>
    <w:p w:rsidR="0020127D" w:rsidRDefault="001818A2">
      <w:pPr>
        <w:pStyle w:val="Code"/>
      </w:pPr>
      <w:r>
        <w:t xml:space="preserve">    "iss":"00000002-0000-0ff1-ce00-000000000000@b84c5afe-7ced-4ce8-aa0b-d</w:t>
      </w:r>
      <w:r>
        <w:t>f0e2869d3c8",</w:t>
      </w:r>
    </w:p>
    <w:p w:rsidR="0020127D" w:rsidRDefault="001818A2">
      <w:pPr>
        <w:pStyle w:val="Code"/>
      </w:pPr>
      <w:r>
        <w:t xml:space="preserve">    "nbf":"1323197012",</w:t>
      </w:r>
    </w:p>
    <w:p w:rsidR="0020127D" w:rsidRDefault="001818A2">
      <w:pPr>
        <w:pStyle w:val="Code"/>
      </w:pPr>
      <w:r>
        <w:t xml:space="preserve">    "exp":"1323225812",</w:t>
      </w:r>
    </w:p>
    <w:p w:rsidR="0020127D" w:rsidRDefault="001818A2">
      <w:pPr>
        <w:pStyle w:val="Code"/>
      </w:pPr>
      <w:r>
        <w:t xml:space="preserve">    "nameid":"https://www.fabrikam.com/weprintem",</w:t>
      </w:r>
    </w:p>
    <w:p w:rsidR="0020127D" w:rsidRDefault="001818A2">
      <w:pPr>
        <w:pStyle w:val="Code"/>
      </w:pPr>
      <w:r>
        <w:t xml:space="preserve">    "appctx":"{</w:t>
      </w:r>
    </w:p>
    <w:p w:rsidR="0020127D" w:rsidRDefault="001818A2">
      <w:pPr>
        <w:pStyle w:val="Code"/>
      </w:pPr>
      <w:r>
        <w:t xml:space="preserve">        "nameid":"ewsuser-cff3d495@BLID-EXHB-42702dom.extest.contoso.com",</w:t>
      </w:r>
    </w:p>
    <w:p w:rsidR="0020127D" w:rsidRDefault="001818A2">
      <w:pPr>
        <w:pStyle w:val="Code"/>
      </w:pPr>
      <w:r>
        <w:t xml:space="preserve">        "smtp":"ewsuser-cff3d495@BLID-EXHB-42702dom.extest.contoso.com",</w:t>
      </w:r>
    </w:p>
    <w:p w:rsidR="0020127D" w:rsidRDefault="001818A2">
      <w:pPr>
        <w:pStyle w:val="Code"/>
      </w:pPr>
      <w:r>
        <w:t xml:space="preserve">        "msexchuid":"842e4c3a-0879-4973-83f9-495bb9863e18@exhb-88371dom.extest.contoso.com"</w:t>
      </w:r>
    </w:p>
    <w:p w:rsidR="0020127D" w:rsidRDefault="001818A2">
      <w:pPr>
        <w:pStyle w:val="Code"/>
      </w:pPr>
      <w:r>
        <w:t xml:space="preserve">    }"</w:t>
      </w:r>
    </w:p>
    <w:p w:rsidR="0020127D" w:rsidRDefault="001818A2">
      <w:pPr>
        <w:pStyle w:val="Code"/>
      </w:pPr>
      <w:r>
        <w:t>}</w:t>
      </w:r>
    </w:p>
    <w:p w:rsidR="0020127D" w:rsidRDefault="001818A2">
      <w:pPr>
        <w:pStyle w:val="Heading2"/>
      </w:pPr>
      <w:bookmarkStart w:id="109" w:name="section_f622dee1a9a7436eb44e6ecf8f536f77"/>
      <w:bookmarkStart w:id="110" w:name="_Toc77138157"/>
      <w:r>
        <w:t>Realm Autodiscovery Through HTTP 401 Challenge</w:t>
      </w:r>
      <w:bookmarkEnd w:id="109"/>
      <w:bookmarkEnd w:id="110"/>
      <w:r>
        <w:fldChar w:fldCharType="begin"/>
      </w:r>
      <w:r>
        <w:instrText xml:space="preserve"> XE "Examples:Realm Autodiscovery Th</w:instrText>
      </w:r>
      <w:r>
        <w:instrText xml:space="preserve">rough HTTP 401 Challenge example" </w:instrText>
      </w:r>
      <w:r>
        <w:fldChar w:fldCharType="end"/>
      </w:r>
      <w:r>
        <w:fldChar w:fldCharType="begin"/>
      </w:r>
      <w:r>
        <w:instrText xml:space="preserve"> XE "Protocol examples:Realm Autodiscovery Through HTTP 401 Challenge" </w:instrText>
      </w:r>
      <w:r>
        <w:fldChar w:fldCharType="end"/>
      </w:r>
    </w:p>
    <w:p w:rsidR="0020127D" w:rsidRDefault="001818A2">
      <w:r>
        <w:t xml:space="preserve">In this example, the client tries to access a resource on a server. It also tries to use </w:t>
      </w:r>
      <w:hyperlink w:anchor="gt_534089cd-75af-4287-ac9e-3a2b42bf9b50">
        <w:r>
          <w:rPr>
            <w:rStyle w:val="HyperlinkGreen"/>
            <w:b/>
          </w:rPr>
          <w:t>realm autodiscovery</w:t>
        </w:r>
      </w:hyperlink>
      <w:r>
        <w:t xml:space="preserve"> by including an empty </w:t>
      </w:r>
      <w:r>
        <w:rPr>
          <w:b/>
        </w:rPr>
        <w:t>Bearer</w:t>
      </w:r>
      <w:r>
        <w:t xml:space="preserve"> authorization header in its request. An example of such a request is as follows.</w:t>
      </w:r>
    </w:p>
    <w:p w:rsidR="0020127D" w:rsidRDefault="001818A2">
      <w:pPr>
        <w:pStyle w:val="Code"/>
      </w:pPr>
      <w:r>
        <w:t>POST https://contoso.com/autodiscover/autodiscover.svc HTTP/1.1</w:t>
      </w:r>
    </w:p>
    <w:p w:rsidR="0020127D" w:rsidRDefault="001818A2">
      <w:pPr>
        <w:pStyle w:val="Code"/>
      </w:pPr>
      <w:r>
        <w:t>Content-Type: text/xml; charset=utf-8</w:t>
      </w:r>
    </w:p>
    <w:p w:rsidR="0020127D" w:rsidRDefault="001818A2">
      <w:pPr>
        <w:pStyle w:val="Code"/>
      </w:pPr>
      <w:r>
        <w:t>Accept: text/xml</w:t>
      </w:r>
    </w:p>
    <w:p w:rsidR="0020127D" w:rsidRDefault="001818A2">
      <w:pPr>
        <w:pStyle w:val="Code"/>
      </w:pPr>
      <w:r>
        <w:t>Us</w:t>
      </w:r>
      <w:r>
        <w:t>er-Agent: Test/1.0 (ContosoServicesClient/15.00.0424.000)</w:t>
      </w:r>
    </w:p>
    <w:p w:rsidR="0020127D" w:rsidRDefault="001818A2">
      <w:pPr>
        <w:pStyle w:val="Code"/>
      </w:pPr>
      <w:r>
        <w:t>client-request-id: 00000000-0000-0000-0000-000000000000</w:t>
      </w:r>
    </w:p>
    <w:p w:rsidR="0020127D" w:rsidRDefault="001818A2">
      <w:pPr>
        <w:pStyle w:val="Code"/>
      </w:pPr>
      <w:r>
        <w:t>Authorization: Bearer</w:t>
      </w:r>
    </w:p>
    <w:p w:rsidR="0020127D" w:rsidRDefault="001818A2">
      <w:pPr>
        <w:pStyle w:val="Code"/>
      </w:pPr>
      <w:r>
        <w:t>Host: contoso.com</w:t>
      </w:r>
    </w:p>
    <w:p w:rsidR="0020127D" w:rsidRDefault="001818A2">
      <w:pPr>
        <w:pStyle w:val="Code"/>
      </w:pPr>
      <w:r>
        <w:t>Content-Length: 1368</w:t>
      </w:r>
    </w:p>
    <w:p w:rsidR="0020127D" w:rsidRDefault="001818A2">
      <w:pPr>
        <w:pStyle w:val="Code"/>
      </w:pPr>
      <w:r>
        <w:t>Expect: 100-continue</w:t>
      </w:r>
    </w:p>
    <w:p w:rsidR="0020127D" w:rsidRDefault="001818A2">
      <w:r>
        <w:t xml:space="preserve">The server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20127D" w:rsidRDefault="001818A2">
      <w:pPr>
        <w:pStyle w:val="Code"/>
      </w:pPr>
      <w:r>
        <w:t>HTTP/1.1 401 Unauthoriz</w:t>
      </w:r>
      <w:r>
        <w:t>ed</w:t>
      </w:r>
    </w:p>
    <w:p w:rsidR="0020127D" w:rsidRDefault="001818A2">
      <w:pPr>
        <w:pStyle w:val="Code"/>
      </w:pPr>
      <w:r>
        <w:t>Server: Fabrikam/7.5</w:t>
      </w:r>
    </w:p>
    <w:p w:rsidR="0020127D" w:rsidRDefault="001818A2">
      <w:pPr>
        <w:pStyle w:val="Code"/>
      </w:pPr>
      <w:r>
        <w:t>request-id: 443ce338-377a-4c16-b6bc-c169a75f7b00</w:t>
      </w:r>
    </w:p>
    <w:p w:rsidR="0020127D" w:rsidRDefault="001818A2">
      <w:pPr>
        <w:pStyle w:val="Code"/>
      </w:pPr>
      <w:r>
        <w:t>X-FEServer: XJSUI01CA101</w:t>
      </w:r>
    </w:p>
    <w:p w:rsidR="0020127D" w:rsidRDefault="001818A2">
      <w:pPr>
        <w:pStyle w:val="Code"/>
      </w:pPr>
      <w:r>
        <w:t>WWW-Authenticate: Bearer client_id="00000002-0000-0ff1-ce00-000000000000", trusted_issuers="00000001-0001-0000-c000-000000000000@*"</w:t>
      </w:r>
    </w:p>
    <w:p w:rsidR="0020127D" w:rsidRDefault="001818A2">
      <w:pPr>
        <w:pStyle w:val="Code"/>
      </w:pPr>
      <w:r>
        <w:t>WWW-Authenticate: Basic Re</w:t>
      </w:r>
      <w:r>
        <w:t>alm=""</w:t>
      </w:r>
    </w:p>
    <w:p w:rsidR="0020127D" w:rsidRDefault="001818A2">
      <w:pPr>
        <w:pStyle w:val="Code"/>
      </w:pPr>
      <w:r>
        <w:t>X-Powered-By: ASP.NET</w:t>
      </w:r>
    </w:p>
    <w:p w:rsidR="0020127D" w:rsidRDefault="001818A2">
      <w:pPr>
        <w:pStyle w:val="Code"/>
      </w:pPr>
      <w:r>
        <w:t>Date: Thu, 19 Apr 2012 17:04:16 GMT</w:t>
      </w:r>
    </w:p>
    <w:p w:rsidR="0020127D" w:rsidRDefault="001818A2">
      <w:pPr>
        <w:pStyle w:val="Code"/>
      </w:pPr>
      <w:r>
        <w:t>Content-Length: 0</w:t>
      </w:r>
    </w:p>
    <w:p w:rsidR="0020127D" w:rsidRDefault="001818A2">
      <w:r>
        <w:t xml:space="preserve">In this example, the server determines that the value in the </w:t>
      </w:r>
      <w:r>
        <w:rPr>
          <w:b/>
        </w:rPr>
        <w:t>trusted_issuers</w:t>
      </w:r>
      <w:r>
        <w:t xml:space="preserve"> field contains sufficient information for the client to locate the </w:t>
      </w:r>
      <w:hyperlink w:anchor="gt_4949b945-0592-4c65-8818-e24fa314d3b9">
        <w:r>
          <w:rPr>
            <w:rStyle w:val="HyperlinkGreen"/>
            <w:b/>
          </w:rPr>
          <w:t>STS</w:t>
        </w:r>
      </w:hyperlink>
      <w:r>
        <w:t xml:space="preserve">, so the server does not include a </w:t>
      </w:r>
      <w:r>
        <w:rPr>
          <w:b/>
        </w:rPr>
        <w:t>realm</w:t>
      </w:r>
      <w:r>
        <w:t xml:space="preserve"> field.</w:t>
      </w:r>
    </w:p>
    <w:p w:rsidR="0020127D" w:rsidRDefault="001818A2">
      <w:pPr>
        <w:pStyle w:val="Heading1"/>
      </w:pPr>
      <w:bookmarkStart w:id="111" w:name="section_c88f3e84ddf4423fbf306457f0544657"/>
      <w:bookmarkStart w:id="112" w:name="_Toc77138158"/>
      <w:r>
        <w:lastRenderedPageBreak/>
        <w:t>Security</w:t>
      </w:r>
      <w:bookmarkEnd w:id="111"/>
      <w:bookmarkEnd w:id="112"/>
    </w:p>
    <w:p w:rsidR="0020127D" w:rsidRDefault="001818A2">
      <w:pPr>
        <w:pStyle w:val="Heading2"/>
      </w:pPr>
      <w:bookmarkStart w:id="113" w:name="section_1b168765825642709ea96c51543a4498"/>
      <w:bookmarkStart w:id="114" w:name="_Toc77138159"/>
      <w:r>
        <w:t>Security Considerations for Implementers</w:t>
      </w:r>
      <w:bookmarkEnd w:id="113"/>
      <w:bookmarkEnd w:id="1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0127D" w:rsidRDefault="001818A2">
      <w:r>
        <w:t>The security considerations desc</w:t>
      </w:r>
      <w:r>
        <w:t xml:space="preserve">ribed in </w:t>
      </w:r>
      <w:hyperlink r:id="rId66" w:anchor="Section_f80a09df8e0e434f93bda348d52a8022">
        <w:r>
          <w:rPr>
            <w:rStyle w:val="Hyperlink"/>
          </w:rPr>
          <w:t>[MS-SPS2SAUTH]</w:t>
        </w:r>
      </w:hyperlink>
      <w:r>
        <w:t xml:space="preserve"> apply when implementing these extensions.</w:t>
      </w:r>
    </w:p>
    <w:p w:rsidR="0020127D" w:rsidRDefault="001818A2">
      <w:pPr>
        <w:pStyle w:val="Heading2"/>
      </w:pPr>
      <w:bookmarkStart w:id="115" w:name="section_c0e73fd8804b41fb9ff6241c70201b55"/>
      <w:bookmarkStart w:id="116" w:name="_Toc77138160"/>
      <w:r>
        <w:t>Index of Security Parameters</w:t>
      </w:r>
      <w:bookmarkEnd w:id="115"/>
      <w:bookmarkEnd w:id="1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0127D" w:rsidRDefault="001818A2">
      <w:r>
        <w:t>None.</w:t>
      </w:r>
    </w:p>
    <w:p w:rsidR="0020127D" w:rsidRDefault="001818A2">
      <w:pPr>
        <w:pStyle w:val="Heading1"/>
      </w:pPr>
      <w:bookmarkStart w:id="117" w:name="section_4220efe4f044494cbb788bdd74d9524f"/>
      <w:bookmarkStart w:id="118" w:name="_Toc77138161"/>
      <w:r>
        <w:lastRenderedPageBreak/>
        <w:t>Appendix A: Product Behavior</w:t>
      </w:r>
      <w:bookmarkEnd w:id="117"/>
      <w:bookmarkEnd w:id="118"/>
      <w:r>
        <w:fldChar w:fldCharType="begin"/>
      </w:r>
      <w:r>
        <w:instrText xml:space="preserve"> XE "Product behavior" </w:instrText>
      </w:r>
      <w:r>
        <w:fldChar w:fldCharType="end"/>
      </w:r>
    </w:p>
    <w:p w:rsidR="0020127D" w:rsidRDefault="001818A2">
      <w:r>
        <w:t>The information in this specification is applicable to the following Microsoft products or supplemental software. References to product versions include update</w:t>
      </w:r>
      <w:r>
        <w:t>s to those products.</w:t>
      </w:r>
    </w:p>
    <w:p w:rsidR="0020127D" w:rsidRDefault="001818A2">
      <w:pPr>
        <w:pStyle w:val="ListParagraph"/>
        <w:numPr>
          <w:ilvl w:val="0"/>
          <w:numId w:val="58"/>
        </w:numPr>
      </w:pPr>
      <w:r>
        <w:t>Microsoft Exchange Server 2013</w:t>
      </w:r>
    </w:p>
    <w:p w:rsidR="0020127D" w:rsidRDefault="001818A2">
      <w:pPr>
        <w:pStyle w:val="ListParagraph"/>
        <w:numPr>
          <w:ilvl w:val="0"/>
          <w:numId w:val="58"/>
        </w:numPr>
      </w:pPr>
      <w:r>
        <w:t xml:space="preserve">Microsoft Exchange Server 2016 </w:t>
      </w:r>
    </w:p>
    <w:p w:rsidR="0020127D" w:rsidRDefault="001818A2">
      <w:pPr>
        <w:pStyle w:val="ListParagraph"/>
        <w:numPr>
          <w:ilvl w:val="0"/>
          <w:numId w:val="58"/>
        </w:numPr>
      </w:pPr>
      <w:r>
        <w:t>Microsoft SharePoint Server 2013</w:t>
      </w:r>
    </w:p>
    <w:p w:rsidR="0020127D" w:rsidRDefault="001818A2">
      <w:pPr>
        <w:pStyle w:val="ListParagraph"/>
        <w:numPr>
          <w:ilvl w:val="0"/>
          <w:numId w:val="58"/>
        </w:numPr>
      </w:pPr>
      <w:r>
        <w:t>Microsoft SharePoint Foundation 2013</w:t>
      </w:r>
    </w:p>
    <w:p w:rsidR="0020127D" w:rsidRDefault="001818A2">
      <w:pPr>
        <w:pStyle w:val="ListParagraph"/>
        <w:numPr>
          <w:ilvl w:val="0"/>
          <w:numId w:val="58"/>
        </w:numPr>
      </w:pPr>
      <w:r>
        <w:t xml:space="preserve">Microsoft SharePoint Server 2016 </w:t>
      </w:r>
    </w:p>
    <w:p w:rsidR="0020127D" w:rsidRDefault="001818A2">
      <w:pPr>
        <w:pStyle w:val="ListBullet"/>
        <w:numPr>
          <w:ilvl w:val="0"/>
          <w:numId w:val="58"/>
        </w:numPr>
      </w:pPr>
      <w:r>
        <w:t>Microsoft Exchange Server 2019</w:t>
      </w:r>
    </w:p>
    <w:p w:rsidR="0020127D" w:rsidRDefault="001818A2">
      <w:pPr>
        <w:pStyle w:val="ListBullet"/>
        <w:numPr>
          <w:ilvl w:val="0"/>
          <w:numId w:val="58"/>
        </w:numPr>
      </w:pPr>
      <w:r>
        <w:t>Microsoft SharePoint Server 2019</w:t>
      </w:r>
    </w:p>
    <w:p w:rsidR="0020127D" w:rsidRDefault="001818A2">
      <w:pPr>
        <w:pStyle w:val="ListBullet"/>
        <w:numPr>
          <w:ilvl w:val="0"/>
          <w:numId w:val="58"/>
        </w:numPr>
      </w:pPr>
      <w:r>
        <w:t xml:space="preserve">Microsoft SharePoint Server Subscription Edition Preview </w:t>
      </w:r>
    </w:p>
    <w:p w:rsidR="006C2114" w:rsidRDefault="001818A2" w:rsidP="006C2114">
      <w:r>
        <w:t>Exceptions, if any, are noted in this section. If an update version, service pack or Knowledge Base (KB) number appears with a product name, the behavior changed in that update. The new behavior als</w:t>
      </w:r>
      <w:r>
        <w:t>o applies to subsequent updates unless otherwise specified. If a product edition appears with the product version, behavior is different in that product edition.</w:t>
      </w:r>
    </w:p>
    <w:p w:rsidR="0020127D" w:rsidRDefault="001818A2">
      <w:r>
        <w:t>Unless otherwise specified, any statement of optional behavior in this specification that is p</w:t>
      </w:r>
      <w:r>
        <w:t>rescribed using the terms "SHOULD" or "SHOULD NOT" implies product behavior in accordance with the SHOULD or SHOULD NOT prescription. Unless otherwise specified, the term "MAY" implies that the product does not follow the prescription.</w:t>
      </w:r>
    </w:p>
    <w:bookmarkStart w:id="119" w:name="Appendix_A_1"/>
    <w:p w:rsidR="0020127D" w:rsidRDefault="001818A2">
      <w:r>
        <w:rPr>
          <w:rStyle w:val="Hyperlink"/>
        </w:rPr>
        <w:fldChar w:fldCharType="begin"/>
      </w:r>
      <w:r>
        <w:rPr>
          <w:rStyle w:val="Hyperlink"/>
        </w:rPr>
        <w:instrText xml:space="preserve"> HYPERLINK \l "App</w:instrText>
      </w:r>
      <w:r>
        <w:rPr>
          <w:rStyle w:val="Hyperlink"/>
        </w:rPr>
        <w:instrText xml:space="preserve">endix_A_Target_1" \h </w:instrText>
      </w:r>
      <w:r>
        <w:rPr>
          <w:rStyle w:val="Hyperlink"/>
        </w:rPr>
      </w:r>
      <w:r>
        <w:rPr>
          <w:rStyle w:val="Hyperlink"/>
        </w:rPr>
        <w:fldChar w:fldCharType="separate"/>
      </w:r>
      <w:r>
        <w:rPr>
          <w:rStyle w:val="Hyperlink"/>
        </w:rPr>
        <w:t>&lt;1&gt; Section 3.2.5.4</w:t>
      </w:r>
      <w:r>
        <w:rPr>
          <w:rStyle w:val="Hyperlink"/>
        </w:rPr>
        <w:fldChar w:fldCharType="end"/>
      </w:r>
      <w:r>
        <w:t xml:space="preserve">: </w:t>
      </w:r>
      <w:bookmarkEnd w:id="119"/>
      <w:r>
        <w:t>SharePoint Server 2013, SharePoint Foundation 2013, and SharePoint Server 2016 return this parameter.</w:t>
      </w:r>
    </w:p>
    <w:p w:rsidR="0020127D" w:rsidRDefault="001818A2">
      <w:pPr>
        <w:pStyle w:val="Heading1"/>
      </w:pPr>
      <w:bookmarkStart w:id="120" w:name="section_52aad71cba194001acf1cc172342fce1"/>
      <w:bookmarkStart w:id="121" w:name="_Toc77138162"/>
      <w:r>
        <w:lastRenderedPageBreak/>
        <w:t>Change Tracking</w:t>
      </w:r>
      <w:bookmarkEnd w:id="120"/>
      <w:bookmarkEnd w:id="12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818A2" w:rsidP="00380B90">
      <w:r w:rsidRPr="00F6169D">
        <w:t>This section identifies changes that were made</w:t>
      </w:r>
      <w:r w:rsidRPr="00F6169D">
        <w:t xml:space="preserve"> to this document since the last release. Changes are classified as Major, Minor, or None. </w:t>
      </w:r>
    </w:p>
    <w:p w:rsidR="00380B90" w:rsidRDefault="001818A2" w:rsidP="00380B90">
      <w:r>
        <w:t xml:space="preserve">The revision class </w:t>
      </w:r>
      <w:r w:rsidRPr="00F6169D">
        <w:rPr>
          <w:b/>
        </w:rPr>
        <w:t>Major</w:t>
      </w:r>
      <w:r>
        <w:t xml:space="preserve"> means that the technical content in the document was significantly revised. Major changes affect protocol interoperability or implementatio</w:t>
      </w:r>
      <w:r>
        <w:t>n. Examples of major changes are:</w:t>
      </w:r>
    </w:p>
    <w:p w:rsidR="00380B90" w:rsidRDefault="001818A2" w:rsidP="00380B90">
      <w:pPr>
        <w:pStyle w:val="ListParagraph"/>
        <w:numPr>
          <w:ilvl w:val="0"/>
          <w:numId w:val="64"/>
        </w:numPr>
        <w:contextualSpacing/>
      </w:pPr>
      <w:r>
        <w:t>A document revision that incorporates changes to interoperability requirements.</w:t>
      </w:r>
    </w:p>
    <w:p w:rsidR="00380B90" w:rsidRDefault="001818A2" w:rsidP="00380B90">
      <w:pPr>
        <w:pStyle w:val="ListParagraph"/>
        <w:numPr>
          <w:ilvl w:val="0"/>
          <w:numId w:val="64"/>
        </w:numPr>
        <w:contextualSpacing/>
      </w:pPr>
      <w:r>
        <w:t>A document revision that captures changes to protocol functionality.</w:t>
      </w:r>
    </w:p>
    <w:p w:rsidR="00380B90" w:rsidRDefault="001818A2" w:rsidP="00380B90">
      <w:r>
        <w:t xml:space="preserve">The revision class </w:t>
      </w:r>
      <w:r w:rsidRPr="00F6169D">
        <w:rPr>
          <w:b/>
        </w:rPr>
        <w:t>Minor</w:t>
      </w:r>
      <w:r>
        <w:t xml:space="preserve"> means that the meaning of the technical content </w:t>
      </w:r>
      <w:r>
        <w:t>was clarified. Minor changes do not affect protocol interoperability or implementation. Examples of minor changes are updates to clarify ambiguity at the sentence, paragraph, or table level.</w:t>
      </w:r>
    </w:p>
    <w:p w:rsidR="00380B90" w:rsidRDefault="001818A2" w:rsidP="00380B90">
      <w:r>
        <w:t xml:space="preserve">The revision class </w:t>
      </w:r>
      <w:r w:rsidRPr="00F6169D">
        <w:rPr>
          <w:b/>
        </w:rPr>
        <w:t>None</w:t>
      </w:r>
      <w:r>
        <w:t xml:space="preserve"> means that no new technical changes were </w:t>
      </w:r>
      <w:r>
        <w:t>introduced. Minor editorial and formatting changes may have been made, but the relevant technical content is identical to the last released version.</w:t>
      </w:r>
    </w:p>
    <w:p w:rsidR="0020127D" w:rsidRDefault="001818A2">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0127D" w:rsidTr="002012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127D" w:rsidRDefault="001818A2">
            <w:pPr>
              <w:pStyle w:val="TableHeaderText"/>
            </w:pPr>
            <w:r>
              <w:t>Section</w:t>
            </w:r>
          </w:p>
        </w:tc>
        <w:tc>
          <w:tcPr>
            <w:tcW w:w="0" w:type="auto"/>
            <w:vAlign w:val="center"/>
          </w:tcPr>
          <w:p w:rsidR="0020127D" w:rsidRDefault="001818A2">
            <w:pPr>
              <w:pStyle w:val="TableHeaderText"/>
            </w:pPr>
            <w:r>
              <w:t>Description</w:t>
            </w:r>
          </w:p>
        </w:tc>
        <w:tc>
          <w:tcPr>
            <w:tcW w:w="0" w:type="auto"/>
            <w:vAlign w:val="center"/>
          </w:tcPr>
          <w:p w:rsidR="0020127D" w:rsidRDefault="001818A2">
            <w:pPr>
              <w:pStyle w:val="TableHeaderText"/>
            </w:pPr>
            <w:r>
              <w:t>Revision class</w:t>
            </w:r>
          </w:p>
        </w:tc>
      </w:tr>
      <w:tr w:rsidR="0020127D" w:rsidTr="0020127D">
        <w:tc>
          <w:tcPr>
            <w:tcW w:w="0" w:type="auto"/>
            <w:vAlign w:val="center"/>
          </w:tcPr>
          <w:p w:rsidR="0020127D" w:rsidRDefault="001818A2">
            <w:pPr>
              <w:pStyle w:val="TableBodyText"/>
            </w:pPr>
            <w:hyperlink w:anchor="Section_4220efe4f044494cbb788bdd74d9524f">
              <w:r>
                <w:rPr>
                  <w:rStyle w:val="Hyperlink"/>
                </w:rPr>
                <w:t>6</w:t>
              </w:r>
            </w:hyperlink>
            <w:r>
              <w:t xml:space="preserve"> Appendix A: Product Behavior</w:t>
            </w:r>
          </w:p>
        </w:tc>
        <w:tc>
          <w:tcPr>
            <w:tcW w:w="0" w:type="auto"/>
            <w:vAlign w:val="center"/>
          </w:tcPr>
          <w:p w:rsidR="0020127D" w:rsidRDefault="001818A2">
            <w:pPr>
              <w:pStyle w:val="TableBodyText"/>
            </w:pPr>
            <w:r>
              <w:t>Updated list of supported products.</w:t>
            </w:r>
          </w:p>
        </w:tc>
        <w:tc>
          <w:tcPr>
            <w:tcW w:w="0" w:type="auto"/>
            <w:vAlign w:val="center"/>
          </w:tcPr>
          <w:p w:rsidR="0020127D" w:rsidRDefault="001818A2">
            <w:pPr>
              <w:pStyle w:val="TableBodyText"/>
            </w:pPr>
            <w:r>
              <w:t>Major</w:t>
            </w:r>
          </w:p>
        </w:tc>
      </w:tr>
    </w:tbl>
    <w:p w:rsidR="0020127D" w:rsidRDefault="001818A2">
      <w:pPr>
        <w:pStyle w:val="Heading1"/>
        <w:sectPr w:rsidR="0020127D">
          <w:headerReference w:type="even" r:id="rId68"/>
          <w:headerReference w:type="default" r:id="rId69"/>
          <w:footerReference w:type="default" r:id="rId70"/>
          <w:headerReference w:type="first" r:id="rId71"/>
          <w:endnotePr>
            <w:numFmt w:val="decimal"/>
          </w:endnotePr>
          <w:type w:val="continuous"/>
          <w:pgSz w:w="12240" w:h="15840"/>
          <w:pgMar w:top="1080" w:right="1440" w:bottom="2016" w:left="1440" w:header="720" w:footer="720" w:gutter="0"/>
          <w:cols w:space="720"/>
          <w:docGrid w:linePitch="360"/>
        </w:sectPr>
      </w:pPr>
      <w:bookmarkStart w:id="122" w:name="section_467641a49166439fae6147823949cb70"/>
      <w:bookmarkStart w:id="123" w:name="_Toc77138163"/>
      <w:r>
        <w:lastRenderedPageBreak/>
        <w:t>Index</w:t>
      </w:r>
      <w:bookmarkEnd w:id="122"/>
      <w:bookmarkEnd w:id="123"/>
    </w:p>
    <w:p w:rsidR="0020127D" w:rsidRDefault="001818A2">
      <w:pPr>
        <w:pStyle w:val="indexheader"/>
      </w:pPr>
      <w:r>
        <w:t>A</w:t>
      </w:r>
    </w:p>
    <w:p w:rsidR="0020127D" w:rsidRDefault="0020127D">
      <w:pPr>
        <w:spacing w:before="0" w:after="0"/>
        <w:rPr>
          <w:sz w:val="16"/>
        </w:rPr>
      </w:pPr>
    </w:p>
    <w:p w:rsidR="0020127D" w:rsidRDefault="001818A2">
      <w:pPr>
        <w:pStyle w:val="indexentry0"/>
      </w:pPr>
      <w:r>
        <w:t>Abstract data model</w:t>
      </w:r>
    </w:p>
    <w:p w:rsidR="0020127D" w:rsidRDefault="001818A2">
      <w:pPr>
        <w:pStyle w:val="indexentry0"/>
      </w:pPr>
      <w:r>
        <w:t xml:space="preserve">   </w:t>
      </w:r>
      <w:hyperlink w:anchor="section_1b38bc085a2f4704b653a6b695c23e90">
        <w:r>
          <w:rPr>
            <w:rStyle w:val="Hyperlink"/>
          </w:rPr>
          <w:t>client</w:t>
        </w:r>
      </w:hyperlink>
      <w:r>
        <w:t xml:space="preserve"> </w:t>
      </w:r>
      <w:r>
        <w:fldChar w:fldCharType="begin"/>
      </w:r>
      <w:r>
        <w:instrText>PAGEREF section_1b38bc085a2f4704b653a6b695c23e90</w:instrText>
      </w:r>
      <w:r>
        <w:fldChar w:fldCharType="separate"/>
      </w:r>
      <w:r>
        <w:rPr>
          <w:noProof/>
        </w:rPr>
        <w:t>11</w:t>
      </w:r>
      <w:r>
        <w:fldChar w:fldCharType="end"/>
      </w:r>
    </w:p>
    <w:p w:rsidR="0020127D" w:rsidRDefault="001818A2">
      <w:pPr>
        <w:pStyle w:val="indexentry0"/>
      </w:pPr>
      <w:r>
        <w:t xml:space="preserve">   </w:t>
      </w:r>
      <w:hyperlink w:anchor="section_f4770510fbb04f19a3a17c41a45ac45b">
        <w:r>
          <w:rPr>
            <w:rStyle w:val="Hyperlink"/>
          </w:rPr>
          <w:t>server</w:t>
        </w:r>
      </w:hyperlink>
      <w:r>
        <w:t xml:space="preserve"> </w:t>
      </w:r>
      <w:r>
        <w:fldChar w:fldCharType="begin"/>
      </w:r>
      <w:r>
        <w:instrText>PAGEREF section_f4770510fbb04f19a3a17c41a45ac45b</w:instrText>
      </w:r>
      <w:r>
        <w:fldChar w:fldCharType="separate"/>
      </w:r>
      <w:r>
        <w:rPr>
          <w:noProof/>
        </w:rPr>
        <w:t>11</w:t>
      </w:r>
      <w:r>
        <w:fldChar w:fldCharType="end"/>
      </w:r>
    </w:p>
    <w:p w:rsidR="0020127D" w:rsidRDefault="001818A2">
      <w:pPr>
        <w:pStyle w:val="indexentry0"/>
      </w:pPr>
      <w:hyperlink w:anchor="section_5cb59aab908f44d1bb2811b8d86bd316">
        <w:r>
          <w:rPr>
            <w:rStyle w:val="Hyperlink"/>
          </w:rPr>
          <w:t>Applicab</w:t>
        </w:r>
        <w:r>
          <w:rPr>
            <w:rStyle w:val="Hyperlink"/>
          </w:rPr>
          <w:t>ility</w:t>
        </w:r>
      </w:hyperlink>
      <w:r>
        <w:t xml:space="preserve"> </w:t>
      </w:r>
      <w:r>
        <w:fldChar w:fldCharType="begin"/>
      </w:r>
      <w:r>
        <w:instrText>PAGEREF section_5cb59aab908f44d1bb2811b8d86bd316</w:instrText>
      </w:r>
      <w:r>
        <w:fldChar w:fldCharType="separate"/>
      </w:r>
      <w:r>
        <w:rPr>
          <w:noProof/>
        </w:rPr>
        <w:t>8</w:t>
      </w:r>
      <w:r>
        <w:fldChar w:fldCharType="end"/>
      </w:r>
    </w:p>
    <w:p w:rsidR="0020127D" w:rsidRDefault="001818A2">
      <w:pPr>
        <w:pStyle w:val="indexentry0"/>
      </w:pPr>
      <w:hyperlink w:anchor="section_5981e9e2a60f4c7b95bbf4024e2403e6">
        <w:r>
          <w:rPr>
            <w:rStyle w:val="Hyperlink"/>
          </w:rPr>
          <w:t>Authentication third-party application</w:t>
        </w:r>
      </w:hyperlink>
      <w:r>
        <w:t xml:space="preserve"> </w:t>
      </w:r>
      <w:r>
        <w:fldChar w:fldCharType="begin"/>
      </w:r>
      <w:r>
        <w:instrText>PAGEREF section_5981e9e2a60f4c7b95bbf4024e2403e6</w:instrText>
      </w:r>
      <w:r>
        <w:fldChar w:fldCharType="separate"/>
      </w:r>
      <w:r>
        <w:rPr>
          <w:noProof/>
        </w:rPr>
        <w:t>13</w:t>
      </w:r>
      <w:r>
        <w:fldChar w:fldCharType="end"/>
      </w:r>
    </w:p>
    <w:p w:rsidR="0020127D" w:rsidRDefault="001818A2">
      <w:pPr>
        <w:pStyle w:val="indexentry0"/>
      </w:pP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12</w:t>
      </w:r>
      <w:r>
        <w:fldChar w:fldCharType="end"/>
      </w:r>
    </w:p>
    <w:p w:rsidR="0020127D" w:rsidRDefault="001818A2">
      <w:pPr>
        <w:pStyle w:val="indexentry0"/>
      </w:pPr>
      <w:hyperlink w:anchor="section_4e4f647349c94d8383706de304c75f70">
        <w:r>
          <w:rPr>
            <w:rStyle w:val="Hyperlink"/>
          </w:rPr>
          <w:t>Authentication within a single organization</w:t>
        </w:r>
      </w:hyperlink>
      <w:r>
        <w:t xml:space="preserve"> </w:t>
      </w:r>
      <w:r>
        <w:fldChar w:fldCharType="begin"/>
      </w:r>
      <w:r>
        <w:instrText>PAGEREF se</w:instrText>
      </w:r>
      <w:r>
        <w:instrText>ction_4e4f647349c94d8383706de304c75f70</w:instrText>
      </w:r>
      <w:r>
        <w:fldChar w:fldCharType="separate"/>
      </w:r>
      <w:r>
        <w:rPr>
          <w:noProof/>
        </w:rPr>
        <w:t>12</w:t>
      </w:r>
      <w:r>
        <w:fldChar w:fldCharType="end"/>
      </w:r>
    </w:p>
    <w:p w:rsidR="0020127D" w:rsidRDefault="0020127D">
      <w:pPr>
        <w:spacing w:before="0" w:after="0"/>
        <w:rPr>
          <w:sz w:val="16"/>
        </w:rPr>
      </w:pPr>
    </w:p>
    <w:p w:rsidR="0020127D" w:rsidRDefault="001818A2">
      <w:pPr>
        <w:pStyle w:val="indexheader"/>
      </w:pPr>
      <w:r>
        <w:t>C</w:t>
      </w:r>
    </w:p>
    <w:p w:rsidR="0020127D" w:rsidRDefault="0020127D">
      <w:pPr>
        <w:spacing w:before="0" w:after="0"/>
        <w:rPr>
          <w:sz w:val="16"/>
        </w:rPr>
      </w:pPr>
    </w:p>
    <w:p w:rsidR="0020127D" w:rsidRDefault="001818A2">
      <w:pPr>
        <w:pStyle w:val="indexentry0"/>
      </w:pPr>
      <w:hyperlink w:anchor="section_6a12bc0280f14dd198aeae537c43513c">
        <w:r>
          <w:rPr>
            <w:rStyle w:val="Hyperlink"/>
          </w:rPr>
          <w:t>Capability negotiation</w:t>
        </w:r>
      </w:hyperlink>
      <w:r>
        <w:t xml:space="preserve"> </w:t>
      </w:r>
      <w:r>
        <w:fldChar w:fldCharType="begin"/>
      </w:r>
      <w:r>
        <w:instrText>PAGEREF section_6a12bc0280f14dd198aeae537c43513c</w:instrText>
      </w:r>
      <w:r>
        <w:fldChar w:fldCharType="separate"/>
      </w:r>
      <w:r>
        <w:rPr>
          <w:noProof/>
        </w:rPr>
        <w:t>8</w:t>
      </w:r>
      <w:r>
        <w:fldChar w:fldCharType="end"/>
      </w:r>
    </w:p>
    <w:p w:rsidR="0020127D" w:rsidRDefault="001818A2">
      <w:pPr>
        <w:pStyle w:val="indexentry0"/>
      </w:pPr>
      <w:hyperlink w:anchor="section_52aad71cba194001acf1cc172342fce1">
        <w:r>
          <w:rPr>
            <w:rStyle w:val="Hyperlink"/>
          </w:rPr>
          <w:t>Change tracking</w:t>
        </w:r>
      </w:hyperlink>
      <w:r>
        <w:t xml:space="preserve"> </w:t>
      </w:r>
      <w:r>
        <w:fldChar w:fldCharType="begin"/>
      </w:r>
      <w:r>
        <w:instrText>PAGEREF section_52aad71cba194001acf1cc172342fce1</w:instrText>
      </w:r>
      <w:r>
        <w:fldChar w:fldCharType="separate"/>
      </w:r>
      <w:r>
        <w:rPr>
          <w:noProof/>
        </w:rPr>
        <w:t>23</w:t>
      </w:r>
      <w:r>
        <w:fldChar w:fldCharType="end"/>
      </w:r>
    </w:p>
    <w:p w:rsidR="0020127D" w:rsidRDefault="001818A2">
      <w:pPr>
        <w:pStyle w:val="indexentry0"/>
      </w:pPr>
      <w:r>
        <w:t>Client</w:t>
      </w:r>
    </w:p>
    <w:p w:rsidR="0020127D" w:rsidRDefault="001818A2">
      <w:pPr>
        <w:pStyle w:val="indexentry0"/>
      </w:pPr>
      <w:r>
        <w:t xml:space="preserve">   </w:t>
      </w:r>
      <w:hyperlink w:anchor="section_1b38bc085a2f4704b653a6b695c23e90">
        <w:r>
          <w:rPr>
            <w:rStyle w:val="Hyperlink"/>
          </w:rPr>
          <w:t>Abstract data model</w:t>
        </w:r>
      </w:hyperlink>
      <w:r>
        <w:t xml:space="preserve"> </w:t>
      </w:r>
      <w:r>
        <w:fldChar w:fldCharType="begin"/>
      </w:r>
      <w:r>
        <w:instrText>PAGEREF section_1b38bc085a2f4704b653a6b695c23e90</w:instrText>
      </w:r>
      <w:r>
        <w:fldChar w:fldCharType="separate"/>
      </w:r>
      <w:r>
        <w:rPr>
          <w:noProof/>
        </w:rPr>
        <w:t>11</w:t>
      </w:r>
      <w:r>
        <w:fldChar w:fldCharType="end"/>
      </w:r>
    </w:p>
    <w:p w:rsidR="0020127D" w:rsidRDefault="001818A2">
      <w:pPr>
        <w:pStyle w:val="indexentry0"/>
      </w:pPr>
      <w:r>
        <w:t xml:space="preserve">   </w:t>
      </w:r>
      <w:hyperlink w:anchor="section_d784f59dc74d4c0ebc251e3c094ca5bd">
        <w:r>
          <w:rPr>
            <w:rStyle w:val="Hyperlink"/>
          </w:rPr>
          <w:t>Higher-layer triggered events</w:t>
        </w:r>
      </w:hyperlink>
      <w:r>
        <w:t xml:space="preserve"> </w:t>
      </w:r>
      <w:r>
        <w:fldChar w:fldCharType="begin"/>
      </w:r>
      <w:r>
        <w:instrText>PAGEREF section_d784f59dc74d4c0ebc251e3c094ca5bd</w:instrText>
      </w:r>
      <w:r>
        <w:fldChar w:fldCharType="separate"/>
      </w:r>
      <w:r>
        <w:rPr>
          <w:noProof/>
        </w:rPr>
        <w:t>11</w:t>
      </w:r>
      <w:r>
        <w:fldChar w:fldCharType="end"/>
      </w:r>
    </w:p>
    <w:p w:rsidR="0020127D" w:rsidRDefault="001818A2">
      <w:pPr>
        <w:pStyle w:val="indexentry0"/>
      </w:pPr>
      <w:r>
        <w:t xml:space="preserve">   </w:t>
      </w:r>
      <w:hyperlink w:anchor="section_41b4ea34c06547ee8e54adda1e94af63">
        <w:r>
          <w:rPr>
            <w:rStyle w:val="Hyperlink"/>
          </w:rPr>
          <w:t>Initialization</w:t>
        </w:r>
      </w:hyperlink>
      <w:r>
        <w:t xml:space="preserve"> </w:t>
      </w:r>
      <w:r>
        <w:fldChar w:fldCharType="begin"/>
      </w:r>
      <w:r>
        <w:instrText>PAGEREF section_41b4ea34c06547ee8e54adda1e94af63</w:instrText>
      </w:r>
      <w:r>
        <w:fldChar w:fldCharType="separate"/>
      </w:r>
      <w:r>
        <w:rPr>
          <w:noProof/>
        </w:rPr>
        <w:t>11</w:t>
      </w:r>
      <w:r>
        <w:fldChar w:fldCharType="end"/>
      </w:r>
    </w:p>
    <w:p w:rsidR="0020127D" w:rsidRDefault="001818A2">
      <w:pPr>
        <w:pStyle w:val="indexentry0"/>
      </w:pPr>
      <w:r>
        <w:t xml:space="preserve">   </w:t>
      </w:r>
      <w:hyperlink w:anchor="section_885311d22b554c6a84804faf21b52f3d">
        <w:r>
          <w:rPr>
            <w:rStyle w:val="Hyperlink"/>
          </w:rPr>
          <w:t>Other local events</w:t>
        </w:r>
      </w:hyperlink>
      <w:r>
        <w:t xml:space="preserve"> </w:t>
      </w:r>
      <w:r>
        <w:fldChar w:fldCharType="begin"/>
      </w:r>
      <w:r>
        <w:instrText>PAGEREF section_885311d22b554c6a84804faf21b52f3d</w:instrText>
      </w:r>
      <w:r>
        <w:fldChar w:fldCharType="separate"/>
      </w:r>
      <w:r>
        <w:rPr>
          <w:noProof/>
        </w:rPr>
        <w:t>11</w:t>
      </w:r>
      <w:r>
        <w:fldChar w:fldCharType="end"/>
      </w:r>
    </w:p>
    <w:p w:rsidR="0020127D" w:rsidRDefault="001818A2">
      <w:pPr>
        <w:pStyle w:val="indexentry0"/>
      </w:pPr>
      <w:r>
        <w:t xml:space="preserve">   </w:t>
      </w:r>
      <w:hyperlink w:anchor="section_16389a957b6d4fb793131e34b57fd9d4">
        <w:r>
          <w:rPr>
            <w:rStyle w:val="Hyperlink"/>
          </w:rPr>
          <w:t>Timer events</w:t>
        </w:r>
      </w:hyperlink>
      <w:r>
        <w:t xml:space="preserve"> </w:t>
      </w:r>
      <w:r>
        <w:fldChar w:fldCharType="begin"/>
      </w:r>
      <w:r>
        <w:instrText>PAGEREF section_16389a957b6d4fb793131e34b57fd9d4</w:instrText>
      </w:r>
      <w:r>
        <w:fldChar w:fldCharType="separate"/>
      </w:r>
      <w:r>
        <w:rPr>
          <w:noProof/>
        </w:rPr>
        <w:t>11</w:t>
      </w:r>
      <w:r>
        <w:fldChar w:fldCharType="end"/>
      </w:r>
    </w:p>
    <w:p w:rsidR="0020127D" w:rsidRDefault="001818A2">
      <w:pPr>
        <w:pStyle w:val="indexentry0"/>
      </w:pPr>
      <w:r>
        <w:t xml:space="preserve">   </w:t>
      </w:r>
      <w:hyperlink w:anchor="section_572bc9a2241b400b854ad8104f0a0298">
        <w:r>
          <w:rPr>
            <w:rStyle w:val="Hyperlink"/>
          </w:rPr>
          <w:t>Timers</w:t>
        </w:r>
      </w:hyperlink>
      <w:r>
        <w:t xml:space="preserve"> </w:t>
      </w:r>
      <w:r>
        <w:fldChar w:fldCharType="begin"/>
      </w:r>
      <w:r>
        <w:instrText>PAGEREF section_572bc9a2241b400b854ad8104f0a0298</w:instrText>
      </w:r>
      <w:r>
        <w:fldChar w:fldCharType="separate"/>
      </w:r>
      <w:r>
        <w:rPr>
          <w:noProof/>
        </w:rPr>
        <w:t>11</w:t>
      </w:r>
      <w:r>
        <w:fldChar w:fldCharType="end"/>
      </w:r>
    </w:p>
    <w:p w:rsidR="0020127D" w:rsidRDefault="0020127D">
      <w:pPr>
        <w:spacing w:before="0" w:after="0"/>
        <w:rPr>
          <w:sz w:val="16"/>
        </w:rPr>
      </w:pPr>
    </w:p>
    <w:p w:rsidR="0020127D" w:rsidRDefault="001818A2">
      <w:pPr>
        <w:pStyle w:val="indexheader"/>
      </w:pPr>
      <w:r>
        <w:t>D</w:t>
      </w:r>
    </w:p>
    <w:p w:rsidR="0020127D" w:rsidRDefault="0020127D">
      <w:pPr>
        <w:spacing w:before="0" w:after="0"/>
        <w:rPr>
          <w:sz w:val="16"/>
        </w:rPr>
      </w:pPr>
    </w:p>
    <w:p w:rsidR="0020127D" w:rsidRDefault="001818A2">
      <w:pPr>
        <w:pStyle w:val="indexentry0"/>
      </w:pPr>
      <w:r>
        <w:t>Data model - abstract</w:t>
      </w:r>
    </w:p>
    <w:p w:rsidR="0020127D" w:rsidRDefault="001818A2">
      <w:pPr>
        <w:pStyle w:val="indexentry0"/>
      </w:pPr>
      <w:r>
        <w:t xml:space="preserve">   </w:t>
      </w:r>
      <w:hyperlink w:anchor="section_1b38bc085a2f4704b653a6b695c23e90">
        <w:r>
          <w:rPr>
            <w:rStyle w:val="Hyperlink"/>
          </w:rPr>
          <w:t>client</w:t>
        </w:r>
      </w:hyperlink>
      <w:r>
        <w:t xml:space="preserve"> </w:t>
      </w:r>
      <w:r>
        <w:fldChar w:fldCharType="begin"/>
      </w:r>
      <w:r>
        <w:instrText>PAGEREF section_1b38bc085a2f4704b653a6b695c23e90</w:instrText>
      </w:r>
      <w:r>
        <w:fldChar w:fldCharType="separate"/>
      </w:r>
      <w:r>
        <w:rPr>
          <w:noProof/>
        </w:rPr>
        <w:t>11</w:t>
      </w:r>
      <w:r>
        <w:fldChar w:fldCharType="end"/>
      </w:r>
    </w:p>
    <w:p w:rsidR="0020127D" w:rsidRDefault="001818A2">
      <w:pPr>
        <w:pStyle w:val="indexentry0"/>
      </w:pPr>
      <w:r>
        <w:t xml:space="preserve">   </w:t>
      </w:r>
      <w:hyperlink w:anchor="section_f4770510fbb04f19a3a17c41a45ac45b">
        <w:r>
          <w:rPr>
            <w:rStyle w:val="Hyperlink"/>
          </w:rPr>
          <w:t>server</w:t>
        </w:r>
      </w:hyperlink>
      <w:r>
        <w:t xml:space="preserve"> </w:t>
      </w:r>
      <w:r>
        <w:fldChar w:fldCharType="begin"/>
      </w:r>
      <w:r>
        <w:instrText>PAGEREF section_f4770510fbb04f19a3a17c41a45ac45b</w:instrText>
      </w:r>
      <w:r>
        <w:fldChar w:fldCharType="separate"/>
      </w:r>
      <w:r>
        <w:rPr>
          <w:noProof/>
        </w:rPr>
        <w:t>11</w:t>
      </w:r>
      <w:r>
        <w:fldChar w:fldCharType="end"/>
      </w:r>
    </w:p>
    <w:p w:rsidR="0020127D" w:rsidRDefault="0020127D">
      <w:pPr>
        <w:spacing w:before="0" w:after="0"/>
        <w:rPr>
          <w:sz w:val="16"/>
        </w:rPr>
      </w:pPr>
    </w:p>
    <w:p w:rsidR="0020127D" w:rsidRDefault="001818A2">
      <w:pPr>
        <w:pStyle w:val="indexheader"/>
      </w:pPr>
      <w:r>
        <w:t>E</w:t>
      </w:r>
    </w:p>
    <w:p w:rsidR="0020127D" w:rsidRDefault="0020127D">
      <w:pPr>
        <w:spacing w:before="0" w:after="0"/>
        <w:rPr>
          <w:sz w:val="16"/>
        </w:rPr>
      </w:pPr>
    </w:p>
    <w:p w:rsidR="0020127D" w:rsidRDefault="001818A2">
      <w:pPr>
        <w:pStyle w:val="indexentry0"/>
      </w:pPr>
      <w:r>
        <w:t>Examples</w:t>
      </w:r>
    </w:p>
    <w:p w:rsidR="0020127D" w:rsidRDefault="001818A2">
      <w:pPr>
        <w:pStyle w:val="indexentry0"/>
      </w:pPr>
      <w:r>
        <w:t xml:space="preserve">   </w:t>
      </w:r>
      <w:hyperlink w:anchor="section_f622dee1a9a7436eb44e6ecf8f536f77">
        <w:r>
          <w:rPr>
            <w:rStyle w:val="Hyperlink"/>
          </w:rPr>
          <w:t>Re</w:t>
        </w:r>
        <w:r>
          <w:rPr>
            <w:rStyle w:val="Hyperlink"/>
          </w:rPr>
          <w:t>alm Autodiscovery Through HTTP 401 Challenge example</w:t>
        </w:r>
      </w:hyperlink>
      <w:r>
        <w:t xml:space="preserve"> </w:t>
      </w:r>
      <w:r>
        <w:fldChar w:fldCharType="begin"/>
      </w:r>
      <w:r>
        <w:instrText>PAGEREF section_f622dee1a9a7436eb44e6ecf8f536f77</w:instrText>
      </w:r>
      <w:r>
        <w:fldChar w:fldCharType="separate"/>
      </w:r>
      <w:r>
        <w:rPr>
          <w:noProof/>
        </w:rPr>
        <w:t>20</w:t>
      </w:r>
      <w:r>
        <w:fldChar w:fldCharType="end"/>
      </w:r>
    </w:p>
    <w:p w:rsidR="0020127D" w:rsidRDefault="001818A2">
      <w:pPr>
        <w:pStyle w:val="indexentry0"/>
      </w:pPr>
      <w:r>
        <w:t xml:space="preserve">   </w:t>
      </w:r>
      <w:hyperlink w:anchor="section_1b6fc44ccdcb436ab562f231ab65fa3d">
        <w:r>
          <w:rPr>
            <w:rStyle w:val="Hyperlink"/>
          </w:rPr>
          <w:t>security token for accessing a third-party service with extensions</w:t>
        </w:r>
      </w:hyperlink>
      <w:r>
        <w:t xml:space="preserve"> </w:t>
      </w:r>
      <w:r>
        <w:fldChar w:fldCharType="begin"/>
      </w:r>
      <w:r>
        <w:instrText>PAGEREF section_</w:instrText>
      </w:r>
      <w:r>
        <w:instrText>1b6fc44ccdcb436ab562f231ab65fa3d</w:instrText>
      </w:r>
      <w:r>
        <w:fldChar w:fldCharType="separate"/>
      </w:r>
      <w:r>
        <w:rPr>
          <w:noProof/>
        </w:rPr>
        <w:t>19</w:t>
      </w:r>
      <w:r>
        <w:fldChar w:fldCharType="end"/>
      </w:r>
    </w:p>
    <w:p w:rsidR="0020127D" w:rsidRDefault="001818A2">
      <w:pPr>
        <w:pStyle w:val="indexentry0"/>
      </w:pPr>
      <w:r>
        <w:t xml:space="preserve">   </w:t>
      </w:r>
      <w:hyperlink w:anchor="section_1b6fc44ccdcb436ab562f231ab65fa3d">
        <w:r>
          <w:rPr>
            <w:rStyle w:val="Hyperlink"/>
          </w:rPr>
          <w:t>Security Token for Accessing a Third-Party Service with Extensions example</w:t>
        </w:r>
      </w:hyperlink>
      <w:r>
        <w:t xml:space="preserve"> </w:t>
      </w:r>
      <w:r>
        <w:fldChar w:fldCharType="begin"/>
      </w:r>
      <w:r>
        <w:instrText>PAGEREF section_1b6fc44ccdcb436ab562f231ab65fa3d</w:instrText>
      </w:r>
      <w:r>
        <w:fldChar w:fldCharType="separate"/>
      </w:r>
      <w:r>
        <w:rPr>
          <w:noProof/>
        </w:rPr>
        <w:t>19</w:t>
      </w:r>
      <w:r>
        <w:fldChar w:fldCharType="end"/>
      </w:r>
    </w:p>
    <w:p w:rsidR="0020127D" w:rsidRDefault="001818A2">
      <w:pPr>
        <w:pStyle w:val="indexentry0"/>
      </w:pPr>
      <w:r>
        <w:t xml:space="preserve">   </w:t>
      </w:r>
      <w:hyperlink w:anchor="section_2e6ce5df03b04486b60cf018ccc10bc8">
        <w:r>
          <w:rPr>
            <w:rStyle w:val="Hyperlink"/>
          </w:rPr>
          <w:t>security token issued by STS</w:t>
        </w:r>
      </w:hyperlink>
      <w:r>
        <w:t xml:space="preserve"> </w:t>
      </w:r>
      <w:r>
        <w:fldChar w:fldCharType="begin"/>
      </w:r>
      <w:r>
        <w:instrText>PAGEREF section_2e6ce5df03b04486b60cf018ccc10bc8</w:instrText>
      </w:r>
      <w:r>
        <w:fldChar w:fldCharType="separate"/>
      </w:r>
      <w:r>
        <w:rPr>
          <w:noProof/>
        </w:rPr>
        <w:t>16</w:t>
      </w:r>
      <w:r>
        <w:fldChar w:fldCharType="end"/>
      </w:r>
    </w:p>
    <w:p w:rsidR="0020127D" w:rsidRDefault="001818A2">
      <w:pPr>
        <w:pStyle w:val="indexentry0"/>
      </w:pPr>
      <w:r>
        <w:t xml:space="preserve">   </w:t>
      </w:r>
      <w:hyperlink w:anchor="section_2e6ce5df03b04486b60cf018ccc10bc8">
        <w:r>
          <w:rPr>
            <w:rStyle w:val="Hyperlink"/>
          </w:rPr>
          <w:t>Security Token Issued by STS example</w:t>
        </w:r>
      </w:hyperlink>
      <w:r>
        <w:t xml:space="preserve"> </w:t>
      </w:r>
      <w:r>
        <w:fldChar w:fldCharType="begin"/>
      </w:r>
      <w:r>
        <w:instrText>PAGEREF section_2e6ce5df03b04486b</w:instrText>
      </w:r>
      <w:r>
        <w:instrText>60cf018ccc10bc8</w:instrText>
      </w:r>
      <w:r>
        <w:fldChar w:fldCharType="separate"/>
      </w:r>
      <w:r>
        <w:rPr>
          <w:noProof/>
        </w:rPr>
        <w:t>16</w:t>
      </w:r>
      <w:r>
        <w:fldChar w:fldCharType="end"/>
      </w:r>
    </w:p>
    <w:p w:rsidR="0020127D" w:rsidRDefault="001818A2">
      <w:pPr>
        <w:pStyle w:val="indexentry0"/>
      </w:pPr>
      <w:r>
        <w:t xml:space="preserve">   </w:t>
      </w:r>
      <w:hyperlink w:anchor="section_e0e4400d9b7c4e9a9011e3cda8f03461">
        <w:r>
          <w:rPr>
            <w:rStyle w:val="Hyperlink"/>
          </w:rPr>
          <w:t>security token issued by STS with user information added by client</w:t>
        </w:r>
      </w:hyperlink>
      <w:r>
        <w:t xml:space="preserve"> </w:t>
      </w:r>
      <w:r>
        <w:fldChar w:fldCharType="begin"/>
      </w:r>
      <w:r>
        <w:instrText>PAGEREF section_e0e4400d9b7c4e9a9011e3cda8f03461</w:instrText>
      </w:r>
      <w:r>
        <w:fldChar w:fldCharType="separate"/>
      </w:r>
      <w:r>
        <w:rPr>
          <w:noProof/>
        </w:rPr>
        <w:t>17</w:t>
      </w:r>
      <w:r>
        <w:fldChar w:fldCharType="end"/>
      </w:r>
    </w:p>
    <w:p w:rsidR="0020127D" w:rsidRDefault="001818A2">
      <w:pPr>
        <w:pStyle w:val="indexentry0"/>
      </w:pPr>
      <w:r>
        <w:t xml:space="preserve">   </w:t>
      </w:r>
      <w:hyperlink w:anchor="section_e0e4400d9b7c4e9a9011e3cda8f03461">
        <w:r>
          <w:rPr>
            <w:rStyle w:val="Hyperlink"/>
          </w:rPr>
          <w:t>Security Token Issued by STS with User Information Added by Client example</w:t>
        </w:r>
      </w:hyperlink>
      <w:r>
        <w:t xml:space="preserve"> </w:t>
      </w:r>
      <w:r>
        <w:fldChar w:fldCharType="begin"/>
      </w:r>
      <w:r>
        <w:instrText>PAGEREF section_e0e4400d9b7c4e9a9011e3cda8f03461</w:instrText>
      </w:r>
      <w:r>
        <w:fldChar w:fldCharType="separate"/>
      </w:r>
      <w:r>
        <w:rPr>
          <w:noProof/>
        </w:rPr>
        <w:t>17</w:t>
      </w:r>
      <w:r>
        <w:fldChar w:fldCharType="end"/>
      </w:r>
    </w:p>
    <w:p w:rsidR="0020127D" w:rsidRDefault="001818A2">
      <w:pPr>
        <w:pStyle w:val="indexentry0"/>
      </w:pPr>
      <w:r>
        <w:t xml:space="preserve">   </w:t>
      </w:r>
      <w:hyperlink w:anchor="section_bdbef05bf4534f67ab07ef734ed6e405">
        <w:r>
          <w:rPr>
            <w:rStyle w:val="Hyperlink"/>
          </w:rPr>
          <w:t>security token self-issued by client application</w:t>
        </w:r>
      </w:hyperlink>
      <w:r>
        <w:t xml:space="preserve"> </w:t>
      </w:r>
      <w:r>
        <w:fldChar w:fldCharType="begin"/>
      </w:r>
      <w:r>
        <w:instrText>PAGEREF section_bdbef05bf4534f67ab07ef734ed6e405</w:instrText>
      </w:r>
      <w:r>
        <w:fldChar w:fldCharType="separate"/>
      </w:r>
      <w:r>
        <w:rPr>
          <w:noProof/>
        </w:rPr>
        <w:t>16</w:t>
      </w:r>
      <w:r>
        <w:fldChar w:fldCharType="end"/>
      </w:r>
    </w:p>
    <w:p w:rsidR="0020127D" w:rsidRDefault="001818A2">
      <w:pPr>
        <w:pStyle w:val="indexentry0"/>
      </w:pPr>
      <w:r>
        <w:t xml:space="preserve">   </w:t>
      </w:r>
      <w:hyperlink w:anchor="section_968d09ca55d144f99fc6873b724ef3df">
        <w:r>
          <w:rPr>
            <w:rStyle w:val="Hyperlink"/>
          </w:rPr>
          <w:t>security token self-issued by client application with user information</w:t>
        </w:r>
      </w:hyperlink>
      <w:r>
        <w:t xml:space="preserve"> </w:t>
      </w:r>
      <w:r>
        <w:fldChar w:fldCharType="begin"/>
      </w:r>
      <w:r>
        <w:instrText>PAGEREF section_968d09ca55d144f99fc6873b724ef3df</w:instrText>
      </w:r>
      <w:r>
        <w:fldChar w:fldCharType="separate"/>
      </w:r>
      <w:r>
        <w:rPr>
          <w:noProof/>
        </w:rPr>
        <w:t>18</w:t>
      </w:r>
      <w:r>
        <w:fldChar w:fldCharType="end"/>
      </w:r>
    </w:p>
    <w:p w:rsidR="0020127D" w:rsidRDefault="001818A2">
      <w:pPr>
        <w:pStyle w:val="indexentry0"/>
      </w:pPr>
      <w:r>
        <w:t xml:space="preserve">   </w:t>
      </w:r>
      <w:hyperlink w:anchor="section_bdbef05bf4534f67ab07ef734ed6e405">
        <w:r>
          <w:rPr>
            <w:rStyle w:val="Hyperlink"/>
          </w:rPr>
          <w:t>Security Token Self-Issued by Client example</w:t>
        </w:r>
      </w:hyperlink>
      <w:r>
        <w:t xml:space="preserve"> </w:t>
      </w:r>
      <w:r>
        <w:fldChar w:fldCharType="begin"/>
      </w:r>
      <w:r>
        <w:instrText>PAGEREF section_bdbef05bf4534f67ab07ef734ed6e405</w:instrText>
      </w:r>
      <w:r>
        <w:fldChar w:fldCharType="separate"/>
      </w:r>
      <w:r>
        <w:rPr>
          <w:noProof/>
        </w:rPr>
        <w:t>16</w:t>
      </w:r>
      <w:r>
        <w:fldChar w:fldCharType="end"/>
      </w:r>
    </w:p>
    <w:p w:rsidR="0020127D" w:rsidRDefault="001818A2">
      <w:pPr>
        <w:pStyle w:val="indexentry0"/>
      </w:pPr>
      <w:r>
        <w:t xml:space="preserve">   </w:t>
      </w:r>
      <w:hyperlink w:anchor="section_968d09ca55d144f99fc6873b724ef3df">
        <w:r>
          <w:rPr>
            <w:rStyle w:val="Hyperlink"/>
          </w:rPr>
          <w:t>Security Token Self-Issued By Client with Us</w:t>
        </w:r>
        <w:r>
          <w:rPr>
            <w:rStyle w:val="Hyperlink"/>
          </w:rPr>
          <w:t>er Information example</w:t>
        </w:r>
      </w:hyperlink>
      <w:r>
        <w:t xml:space="preserve"> </w:t>
      </w:r>
      <w:r>
        <w:fldChar w:fldCharType="begin"/>
      </w:r>
      <w:r>
        <w:instrText>PAGEREF section_968d09ca55d144f99fc6873b724ef3df</w:instrText>
      </w:r>
      <w:r>
        <w:fldChar w:fldCharType="separate"/>
      </w:r>
      <w:r>
        <w:rPr>
          <w:noProof/>
        </w:rPr>
        <w:t>18</w:t>
      </w:r>
      <w:r>
        <w:fldChar w:fldCharType="end"/>
      </w:r>
    </w:p>
    <w:p w:rsidR="0020127D" w:rsidRDefault="0020127D">
      <w:pPr>
        <w:spacing w:before="0" w:after="0"/>
        <w:rPr>
          <w:sz w:val="16"/>
        </w:rPr>
      </w:pPr>
    </w:p>
    <w:p w:rsidR="0020127D" w:rsidRDefault="001818A2">
      <w:pPr>
        <w:pStyle w:val="indexheader"/>
      </w:pPr>
      <w:r>
        <w:t>F</w:t>
      </w:r>
    </w:p>
    <w:p w:rsidR="0020127D" w:rsidRDefault="0020127D">
      <w:pPr>
        <w:spacing w:before="0" w:after="0"/>
        <w:rPr>
          <w:sz w:val="16"/>
        </w:rPr>
      </w:pPr>
    </w:p>
    <w:p w:rsidR="0020127D" w:rsidRDefault="001818A2">
      <w:pPr>
        <w:pStyle w:val="indexentry0"/>
      </w:pPr>
      <w:hyperlink w:anchor="section_9017762fd7bb4253aed3312f4b7328cb">
        <w:r>
          <w:rPr>
            <w:rStyle w:val="Hyperlink"/>
          </w:rPr>
          <w:t>Fields - vendor-extensible</w:t>
        </w:r>
      </w:hyperlink>
      <w:r>
        <w:t xml:space="preserve"> </w:t>
      </w:r>
      <w:r>
        <w:fldChar w:fldCharType="begin"/>
      </w:r>
      <w:r>
        <w:instrText>PAGEREF section_9017762fd7bb4253aed3312f4b7328cb</w:instrText>
      </w:r>
      <w:r>
        <w:fldChar w:fldCharType="separate"/>
      </w:r>
      <w:r>
        <w:rPr>
          <w:noProof/>
        </w:rPr>
        <w:t>8</w:t>
      </w:r>
      <w:r>
        <w:fldChar w:fldCharType="end"/>
      </w:r>
    </w:p>
    <w:p w:rsidR="0020127D" w:rsidRDefault="0020127D">
      <w:pPr>
        <w:spacing w:before="0" w:after="0"/>
        <w:rPr>
          <w:sz w:val="16"/>
        </w:rPr>
      </w:pPr>
    </w:p>
    <w:p w:rsidR="0020127D" w:rsidRDefault="001818A2">
      <w:pPr>
        <w:pStyle w:val="indexheader"/>
      </w:pPr>
      <w:r>
        <w:t>G</w:t>
      </w:r>
    </w:p>
    <w:p w:rsidR="0020127D" w:rsidRDefault="0020127D">
      <w:pPr>
        <w:spacing w:before="0" w:after="0"/>
        <w:rPr>
          <w:sz w:val="16"/>
        </w:rPr>
      </w:pPr>
    </w:p>
    <w:p w:rsidR="0020127D" w:rsidRDefault="001818A2">
      <w:pPr>
        <w:pStyle w:val="indexentry0"/>
      </w:pPr>
      <w:hyperlink w:anchor="section_c7c8d4897a1f437abf6b8c6e773ec0aa">
        <w:r>
          <w:rPr>
            <w:rStyle w:val="Hyperlink"/>
          </w:rPr>
          <w:t>Glossary</w:t>
        </w:r>
      </w:hyperlink>
      <w:r>
        <w:t xml:space="preserve"> </w:t>
      </w:r>
      <w:r>
        <w:fldChar w:fldCharType="begin"/>
      </w:r>
      <w:r>
        <w:instrText>PAGEREF section_c7c8d4897a1f437abf6b8c6e773ec0aa</w:instrText>
      </w:r>
      <w:r>
        <w:fldChar w:fldCharType="separate"/>
      </w:r>
      <w:r>
        <w:rPr>
          <w:noProof/>
        </w:rPr>
        <w:t>6</w:t>
      </w:r>
      <w:r>
        <w:fldChar w:fldCharType="end"/>
      </w:r>
    </w:p>
    <w:p w:rsidR="0020127D" w:rsidRDefault="0020127D">
      <w:pPr>
        <w:spacing w:before="0" w:after="0"/>
        <w:rPr>
          <w:sz w:val="16"/>
        </w:rPr>
      </w:pPr>
    </w:p>
    <w:p w:rsidR="0020127D" w:rsidRDefault="001818A2">
      <w:pPr>
        <w:pStyle w:val="indexheader"/>
      </w:pPr>
      <w:r>
        <w:t>H</w:t>
      </w:r>
    </w:p>
    <w:p w:rsidR="0020127D" w:rsidRDefault="0020127D">
      <w:pPr>
        <w:spacing w:before="0" w:after="0"/>
        <w:rPr>
          <w:sz w:val="16"/>
        </w:rPr>
      </w:pPr>
    </w:p>
    <w:p w:rsidR="0020127D" w:rsidRDefault="001818A2">
      <w:pPr>
        <w:pStyle w:val="indexentry0"/>
      </w:pPr>
      <w:r>
        <w:t>Higher-layer triggered events</w:t>
      </w:r>
    </w:p>
    <w:p w:rsidR="0020127D" w:rsidRDefault="001818A2">
      <w:pPr>
        <w:pStyle w:val="indexentry0"/>
      </w:pPr>
      <w:r>
        <w:t xml:space="preserve">   </w:t>
      </w:r>
      <w:hyperlink w:anchor="section_d784f59dc74d4c0ebc251e3c094ca5bd">
        <w:r>
          <w:rPr>
            <w:rStyle w:val="Hyperlink"/>
          </w:rPr>
          <w:t>client</w:t>
        </w:r>
      </w:hyperlink>
      <w:r>
        <w:t xml:space="preserve"> </w:t>
      </w:r>
      <w:r>
        <w:fldChar w:fldCharType="begin"/>
      </w:r>
      <w:r>
        <w:instrText>PAGEREF section_d784f59dc74d4c0ebc251e3c094ca5bd</w:instrText>
      </w:r>
      <w:r>
        <w:fldChar w:fldCharType="separate"/>
      </w:r>
      <w:r>
        <w:rPr>
          <w:noProof/>
        </w:rPr>
        <w:t>11</w:t>
      </w:r>
      <w:r>
        <w:fldChar w:fldCharType="end"/>
      </w:r>
    </w:p>
    <w:p w:rsidR="0020127D" w:rsidRDefault="001818A2">
      <w:pPr>
        <w:pStyle w:val="indexentry0"/>
      </w:pPr>
      <w:r>
        <w:t xml:space="preserve">   </w:t>
      </w:r>
      <w:hyperlink w:anchor="section_a7dd084a5d7640e1971320dba03d56fc">
        <w:r>
          <w:rPr>
            <w:rStyle w:val="Hyperlink"/>
          </w:rPr>
          <w:t>server</w:t>
        </w:r>
      </w:hyperlink>
      <w:r>
        <w:t xml:space="preserve"> </w:t>
      </w:r>
      <w:r>
        <w:fldChar w:fldCharType="begin"/>
      </w:r>
      <w:r>
        <w:instrText>PAGEREF section_a7dd084a5d7640e1971320dba03d56fc</w:instrText>
      </w:r>
      <w:r>
        <w:fldChar w:fldCharType="separate"/>
      </w:r>
      <w:r>
        <w:rPr>
          <w:noProof/>
        </w:rPr>
        <w:t>12</w:t>
      </w:r>
      <w:r>
        <w:fldChar w:fldCharType="end"/>
      </w:r>
    </w:p>
    <w:p w:rsidR="0020127D" w:rsidRDefault="0020127D">
      <w:pPr>
        <w:spacing w:before="0" w:after="0"/>
        <w:rPr>
          <w:sz w:val="16"/>
        </w:rPr>
      </w:pPr>
    </w:p>
    <w:p w:rsidR="0020127D" w:rsidRDefault="001818A2">
      <w:pPr>
        <w:pStyle w:val="indexheader"/>
      </w:pPr>
      <w:r>
        <w:t>I</w:t>
      </w:r>
    </w:p>
    <w:p w:rsidR="0020127D" w:rsidRDefault="0020127D">
      <w:pPr>
        <w:spacing w:before="0" w:after="0"/>
        <w:rPr>
          <w:sz w:val="16"/>
        </w:rPr>
      </w:pPr>
    </w:p>
    <w:p w:rsidR="0020127D" w:rsidRDefault="001818A2">
      <w:pPr>
        <w:pStyle w:val="indexentry0"/>
      </w:pPr>
      <w:hyperlink w:anchor="section_1b168765825642709ea96c51543a4498">
        <w:r>
          <w:rPr>
            <w:rStyle w:val="Hyperlink"/>
          </w:rPr>
          <w:t>Implementer - security considerations</w:t>
        </w:r>
      </w:hyperlink>
      <w:r>
        <w:t xml:space="preserve"> </w:t>
      </w:r>
      <w:r>
        <w:fldChar w:fldCharType="begin"/>
      </w:r>
      <w:r>
        <w:instrText>PAGEREF section_1b168765825642709ea96c51543a4498</w:instrText>
      </w:r>
      <w:r>
        <w:fldChar w:fldCharType="separate"/>
      </w:r>
      <w:r>
        <w:rPr>
          <w:noProof/>
        </w:rPr>
        <w:t>21</w:t>
      </w:r>
      <w:r>
        <w:fldChar w:fldCharType="end"/>
      </w:r>
    </w:p>
    <w:p w:rsidR="0020127D" w:rsidRDefault="001818A2">
      <w:pPr>
        <w:pStyle w:val="indexentry0"/>
      </w:pPr>
      <w:hyperlink w:anchor="section_c0e73fd8804b41fb9ff6241c70201b55">
        <w:r>
          <w:rPr>
            <w:rStyle w:val="Hyperlink"/>
          </w:rPr>
          <w:t>Index of security parameters</w:t>
        </w:r>
      </w:hyperlink>
      <w:r>
        <w:t xml:space="preserve"> </w:t>
      </w:r>
      <w:r>
        <w:fldChar w:fldCharType="begin"/>
      </w:r>
      <w:r>
        <w:instrText>PAGEREF section_c0e73fd8804b41fb9ff6241c70201b55</w:instrText>
      </w:r>
      <w:r>
        <w:fldChar w:fldCharType="separate"/>
      </w:r>
      <w:r>
        <w:rPr>
          <w:noProof/>
        </w:rPr>
        <w:t>21</w:t>
      </w:r>
      <w:r>
        <w:fldChar w:fldCharType="end"/>
      </w:r>
    </w:p>
    <w:p w:rsidR="0020127D" w:rsidRDefault="001818A2">
      <w:pPr>
        <w:pStyle w:val="indexentry0"/>
      </w:pPr>
      <w:hyperlink w:anchor="section_56c88fd99b7349df8f5c55ea229453f9">
        <w:r>
          <w:rPr>
            <w:rStyle w:val="Hyperlink"/>
          </w:rPr>
          <w:t>Informative references</w:t>
        </w:r>
      </w:hyperlink>
      <w:r>
        <w:t xml:space="preserve"> </w:t>
      </w:r>
      <w:r>
        <w:fldChar w:fldCharType="begin"/>
      </w:r>
      <w:r>
        <w:instrText>PAGEREF section_56c88fd99b7349df8f5c55ea229453f9</w:instrText>
      </w:r>
      <w:r>
        <w:fldChar w:fldCharType="separate"/>
      </w:r>
      <w:r>
        <w:rPr>
          <w:noProof/>
        </w:rPr>
        <w:t>8</w:t>
      </w:r>
      <w:r>
        <w:fldChar w:fldCharType="end"/>
      </w:r>
    </w:p>
    <w:p w:rsidR="0020127D" w:rsidRDefault="001818A2">
      <w:pPr>
        <w:pStyle w:val="indexentry0"/>
      </w:pPr>
      <w:r>
        <w:t>Initialization</w:t>
      </w:r>
    </w:p>
    <w:p w:rsidR="0020127D" w:rsidRDefault="001818A2">
      <w:pPr>
        <w:pStyle w:val="indexentry0"/>
      </w:pPr>
      <w:r>
        <w:t xml:space="preserve">   </w:t>
      </w:r>
      <w:hyperlink w:anchor="section_41b4ea34c06547ee8e54adda1e94af63">
        <w:r>
          <w:rPr>
            <w:rStyle w:val="Hyperlink"/>
          </w:rPr>
          <w:t>client</w:t>
        </w:r>
      </w:hyperlink>
      <w:r>
        <w:t xml:space="preserve"> </w:t>
      </w:r>
      <w:r>
        <w:fldChar w:fldCharType="begin"/>
      </w:r>
      <w:r>
        <w:instrText>PAGEREF section_41b4ea34c06547ee8e54adda1e94af63</w:instrText>
      </w:r>
      <w:r>
        <w:fldChar w:fldCharType="separate"/>
      </w:r>
      <w:r>
        <w:rPr>
          <w:noProof/>
        </w:rPr>
        <w:t>11</w:t>
      </w:r>
      <w:r>
        <w:fldChar w:fldCharType="end"/>
      </w:r>
    </w:p>
    <w:p w:rsidR="0020127D" w:rsidRDefault="001818A2">
      <w:pPr>
        <w:pStyle w:val="indexentry0"/>
      </w:pPr>
      <w:r>
        <w:t xml:space="preserve">   </w:t>
      </w:r>
      <w:hyperlink w:anchor="section_062496fdc034447696c7d1882d64b56a">
        <w:r>
          <w:rPr>
            <w:rStyle w:val="Hyperlink"/>
          </w:rPr>
          <w:t>server</w:t>
        </w:r>
      </w:hyperlink>
      <w:r>
        <w:t xml:space="preserve"> </w:t>
      </w:r>
      <w:r>
        <w:fldChar w:fldCharType="begin"/>
      </w:r>
      <w:r>
        <w:instrText>PAGEREF section_062496fdc034447696c7d1882d64b56a</w:instrText>
      </w:r>
      <w:r>
        <w:fldChar w:fldCharType="separate"/>
      </w:r>
      <w:r>
        <w:rPr>
          <w:noProof/>
        </w:rPr>
        <w:t>12</w:t>
      </w:r>
      <w:r>
        <w:fldChar w:fldCharType="end"/>
      </w:r>
    </w:p>
    <w:p w:rsidR="0020127D" w:rsidRDefault="001818A2">
      <w:pPr>
        <w:pStyle w:val="indexentry0"/>
      </w:pPr>
      <w:hyperlink w:anchor="section_a9b1f0a6e7564b769b6b5ab299cdd32d">
        <w:r>
          <w:rPr>
            <w:rStyle w:val="Hyperlink"/>
          </w:rPr>
          <w:t>Introduction</w:t>
        </w:r>
      </w:hyperlink>
      <w:r>
        <w:t xml:space="preserve"> </w:t>
      </w:r>
      <w:r>
        <w:fldChar w:fldCharType="begin"/>
      </w:r>
      <w:r>
        <w:instrText>PAGEREF section_a9b1f0a6e7564b769b6b5ab299cdd32d</w:instrText>
      </w:r>
      <w:r>
        <w:fldChar w:fldCharType="separate"/>
      </w:r>
      <w:r>
        <w:rPr>
          <w:noProof/>
        </w:rPr>
        <w:t>6</w:t>
      </w:r>
      <w:r>
        <w:fldChar w:fldCharType="end"/>
      </w:r>
    </w:p>
    <w:p w:rsidR="0020127D" w:rsidRDefault="0020127D">
      <w:pPr>
        <w:spacing w:before="0" w:after="0"/>
        <w:rPr>
          <w:sz w:val="16"/>
        </w:rPr>
      </w:pPr>
    </w:p>
    <w:p w:rsidR="0020127D" w:rsidRDefault="001818A2">
      <w:pPr>
        <w:pStyle w:val="indexheader"/>
      </w:pPr>
      <w:r>
        <w:t>M</w:t>
      </w:r>
    </w:p>
    <w:p w:rsidR="0020127D" w:rsidRDefault="0020127D">
      <w:pPr>
        <w:spacing w:before="0" w:after="0"/>
        <w:rPr>
          <w:sz w:val="16"/>
        </w:rPr>
      </w:pPr>
    </w:p>
    <w:p w:rsidR="0020127D" w:rsidRDefault="001818A2">
      <w:pPr>
        <w:pStyle w:val="indexentry0"/>
      </w:pPr>
      <w:r>
        <w:t>Message processing - client</w:t>
      </w:r>
    </w:p>
    <w:p w:rsidR="0020127D" w:rsidRDefault="001818A2">
      <w:pPr>
        <w:pStyle w:val="indexentry0"/>
      </w:pPr>
      <w:r>
        <w:t xml:space="preserve">   </w:t>
      </w:r>
      <w:hyperlink w:anchor="section_bca538e14a0245afa41c441645506c93">
        <w:r>
          <w:rPr>
            <w:rStyle w:val="Hyperlink"/>
          </w:rPr>
          <w:t>realm autodiscovery through HTTP 401 challenge</w:t>
        </w:r>
      </w:hyperlink>
      <w:r>
        <w:t xml:space="preserve"> </w:t>
      </w:r>
      <w:r>
        <w:fldChar w:fldCharType="begin"/>
      </w:r>
      <w:r>
        <w:instrText>PAGEREF section_bca538e14a0245afa41c441645506c93</w:instrText>
      </w:r>
      <w:r>
        <w:fldChar w:fldCharType="separate"/>
      </w:r>
      <w:r>
        <w:rPr>
          <w:noProof/>
        </w:rPr>
        <w:t>11</w:t>
      </w:r>
      <w:r>
        <w:fldChar w:fldCharType="end"/>
      </w:r>
    </w:p>
    <w:p w:rsidR="0020127D" w:rsidRDefault="001818A2">
      <w:pPr>
        <w:pStyle w:val="indexentry0"/>
      </w:pPr>
      <w:r>
        <w:t xml:space="preserve">   </w:t>
      </w:r>
      <w:hyperlink w:anchor="section_347a146dbe0446f9bbad23d0beb660ed">
        <w:r>
          <w:rPr>
            <w:rStyle w:val="Hyperlink"/>
          </w:rPr>
          <w:t>server-to-server token content</w:t>
        </w:r>
        <w:r>
          <w:rPr>
            <w:rStyle w:val="Hyperlink"/>
          </w:rPr>
          <w:t>s</w:t>
        </w:r>
      </w:hyperlink>
      <w:r>
        <w:t xml:space="preserve"> </w:t>
      </w:r>
      <w:r>
        <w:fldChar w:fldCharType="begin"/>
      </w:r>
      <w:r>
        <w:instrText>PAGEREF section_347a146dbe0446f9bbad23d0beb660ed</w:instrText>
      </w:r>
      <w:r>
        <w:fldChar w:fldCharType="separate"/>
      </w:r>
      <w:r>
        <w:rPr>
          <w:noProof/>
        </w:rPr>
        <w:t>11</w:t>
      </w:r>
      <w:r>
        <w:fldChar w:fldCharType="end"/>
      </w:r>
    </w:p>
    <w:p w:rsidR="0020127D" w:rsidRDefault="001818A2">
      <w:pPr>
        <w:pStyle w:val="indexentry0"/>
      </w:pPr>
      <w:r>
        <w:t>Message processing - server</w:t>
      </w:r>
    </w:p>
    <w:p w:rsidR="0020127D" w:rsidRDefault="001818A2">
      <w:pPr>
        <w:pStyle w:val="indexentry0"/>
      </w:pPr>
      <w:r>
        <w:t xml:space="preserve">   </w:t>
      </w:r>
      <w:hyperlink w:anchor="section_5981e9e2a60f4c7b95bbf4024e2403e6">
        <w:r>
          <w:rPr>
            <w:rStyle w:val="Hyperlink"/>
          </w:rPr>
          <w:t>authentication with third-party application</w:t>
        </w:r>
      </w:hyperlink>
      <w:r>
        <w:t xml:space="preserve"> </w:t>
      </w:r>
      <w:r>
        <w:fldChar w:fldCharType="begin"/>
      </w:r>
      <w:r>
        <w:instrText>PAGEREF section_5981e9e2a60f4c7b95bbf4024e2403e6</w:instrText>
      </w:r>
      <w:r>
        <w:fldChar w:fldCharType="separate"/>
      </w:r>
      <w:r>
        <w:rPr>
          <w:noProof/>
        </w:rPr>
        <w:t>13</w:t>
      </w:r>
      <w:r>
        <w:fldChar w:fldCharType="end"/>
      </w:r>
    </w:p>
    <w:p w:rsidR="0020127D" w:rsidRDefault="001818A2">
      <w:pPr>
        <w:pStyle w:val="indexentry0"/>
      </w:pPr>
      <w:r>
        <w:t xml:space="preserve">   </w:t>
      </w: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12</w:t>
      </w:r>
      <w:r>
        <w:fldChar w:fldCharType="end"/>
      </w:r>
    </w:p>
    <w:p w:rsidR="0020127D" w:rsidRDefault="001818A2">
      <w:pPr>
        <w:pStyle w:val="indexentry0"/>
      </w:pPr>
      <w:r>
        <w:t xml:space="preserve">   </w:t>
      </w:r>
      <w:hyperlink w:anchor="section_4e4f647349c94d8383706de304c75f70">
        <w:r>
          <w:rPr>
            <w:rStyle w:val="Hyperlink"/>
          </w:rPr>
          <w:t>authenticat</w:t>
        </w:r>
        <w:r>
          <w:rPr>
            <w:rStyle w:val="Hyperlink"/>
          </w:rPr>
          <w:t>ion within a single organization</w:t>
        </w:r>
      </w:hyperlink>
      <w:r>
        <w:t xml:space="preserve"> </w:t>
      </w:r>
      <w:r>
        <w:fldChar w:fldCharType="begin"/>
      </w:r>
      <w:r>
        <w:instrText>PAGEREF section_4e4f647349c94d8383706de304c75f70</w:instrText>
      </w:r>
      <w:r>
        <w:fldChar w:fldCharType="separate"/>
      </w:r>
      <w:r>
        <w:rPr>
          <w:noProof/>
        </w:rPr>
        <w:t>12</w:t>
      </w:r>
      <w:r>
        <w:fldChar w:fldCharType="end"/>
      </w:r>
    </w:p>
    <w:p w:rsidR="0020127D" w:rsidRDefault="001818A2">
      <w:pPr>
        <w:pStyle w:val="indexentry0"/>
      </w:pPr>
      <w:r>
        <w:t xml:space="preserve">   </w:t>
      </w:r>
      <w:hyperlink w:anchor="section_0b865daa9bba4aa58ebf97eada29530a">
        <w:r>
          <w:rPr>
            <w:rStyle w:val="Hyperlink"/>
          </w:rPr>
          <w:t>realm autodiscovery through HTTP 401 challenge</w:t>
        </w:r>
      </w:hyperlink>
      <w:r>
        <w:t xml:space="preserve"> </w:t>
      </w:r>
      <w:r>
        <w:fldChar w:fldCharType="begin"/>
      </w:r>
      <w:r>
        <w:instrText>PAGEREF section_0b865daa9bba4aa58ebf97eada29530a</w:instrText>
      </w:r>
      <w:r>
        <w:fldChar w:fldCharType="separate"/>
      </w:r>
      <w:r>
        <w:rPr>
          <w:noProof/>
        </w:rPr>
        <w:t>14</w:t>
      </w:r>
      <w:r>
        <w:fldChar w:fldCharType="end"/>
      </w:r>
    </w:p>
    <w:p w:rsidR="0020127D" w:rsidRDefault="001818A2">
      <w:pPr>
        <w:pStyle w:val="indexentry0"/>
      </w:pPr>
      <w:r>
        <w:t xml:space="preserve">   </w:t>
      </w:r>
      <w:hyperlink w:anchor="section_7dfe449be54044d296c7dc7ff86a0431">
        <w:r>
          <w:rPr>
            <w:rStyle w:val="Hyperlink"/>
          </w:rPr>
          <w:t>server-to-server security token contents</w:t>
        </w:r>
      </w:hyperlink>
      <w:r>
        <w:t xml:space="preserve"> </w:t>
      </w:r>
      <w:r>
        <w:fldChar w:fldCharType="begin"/>
      </w:r>
      <w:r>
        <w:instrText>PAGEREF section_7dfe449be54044d296c7dc7ff86a0431</w:instrText>
      </w:r>
      <w:r>
        <w:fldChar w:fldCharType="separate"/>
      </w:r>
      <w:r>
        <w:rPr>
          <w:noProof/>
        </w:rPr>
        <w:t>14</w:t>
      </w:r>
      <w:r>
        <w:fldChar w:fldCharType="end"/>
      </w:r>
    </w:p>
    <w:p w:rsidR="0020127D" w:rsidRDefault="001818A2">
      <w:pPr>
        <w:pStyle w:val="indexentry0"/>
      </w:pPr>
      <w:r>
        <w:t xml:space="preserve">   </w:t>
      </w: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14</w:t>
      </w:r>
      <w:r>
        <w:fldChar w:fldCharType="end"/>
      </w:r>
    </w:p>
    <w:p w:rsidR="0020127D" w:rsidRDefault="001818A2">
      <w:pPr>
        <w:pStyle w:val="indexentry0"/>
      </w:pPr>
      <w:r>
        <w:t>Messages</w:t>
      </w:r>
    </w:p>
    <w:p w:rsidR="0020127D" w:rsidRDefault="001818A2">
      <w:pPr>
        <w:pStyle w:val="indexentry0"/>
      </w:pPr>
      <w:r>
        <w:t xml:space="preserve">   </w:t>
      </w:r>
      <w:hyperlink w:anchor="section_2a67f79484554dc49b0d9bf0dac6f5ee">
        <w:r>
          <w:rPr>
            <w:rStyle w:val="Hyperlink"/>
          </w:rPr>
          <w:t>syntax</w:t>
        </w:r>
      </w:hyperlink>
      <w:r>
        <w:t xml:space="preserve"> </w:t>
      </w:r>
      <w:r>
        <w:fldChar w:fldCharType="begin"/>
      </w:r>
      <w:r>
        <w:instrText>PAGEREF section_2a67f79484554dc49b0d9bf0dac6f5ee</w:instrText>
      </w:r>
      <w:r>
        <w:fldChar w:fldCharType="separate"/>
      </w:r>
      <w:r>
        <w:rPr>
          <w:noProof/>
        </w:rPr>
        <w:t>9</w:t>
      </w:r>
      <w:r>
        <w:fldChar w:fldCharType="end"/>
      </w:r>
    </w:p>
    <w:p w:rsidR="0020127D" w:rsidRDefault="001818A2">
      <w:pPr>
        <w:pStyle w:val="indexentry0"/>
      </w:pPr>
      <w:r>
        <w:t xml:space="preserve">   </w:t>
      </w:r>
      <w:hyperlink w:anchor="section_676e259a234746c2ad9f0cfff958dacc">
        <w:r>
          <w:rPr>
            <w:rStyle w:val="Hyperlink"/>
          </w:rPr>
          <w:t>tran</w:t>
        </w:r>
        <w:r>
          <w:rPr>
            <w:rStyle w:val="Hyperlink"/>
          </w:rPr>
          <w:t>sport</w:t>
        </w:r>
      </w:hyperlink>
      <w:r>
        <w:t xml:space="preserve"> </w:t>
      </w:r>
      <w:r>
        <w:fldChar w:fldCharType="begin"/>
      </w:r>
      <w:r>
        <w:instrText>PAGEREF section_676e259a234746c2ad9f0cfff958dacc</w:instrText>
      </w:r>
      <w:r>
        <w:fldChar w:fldCharType="separate"/>
      </w:r>
      <w:r>
        <w:rPr>
          <w:noProof/>
        </w:rPr>
        <w:t>9</w:t>
      </w:r>
      <w:r>
        <w:fldChar w:fldCharType="end"/>
      </w:r>
    </w:p>
    <w:p w:rsidR="0020127D" w:rsidRDefault="0020127D">
      <w:pPr>
        <w:spacing w:before="0" w:after="0"/>
        <w:rPr>
          <w:sz w:val="16"/>
        </w:rPr>
      </w:pPr>
    </w:p>
    <w:p w:rsidR="0020127D" w:rsidRDefault="001818A2">
      <w:pPr>
        <w:pStyle w:val="indexheader"/>
      </w:pPr>
      <w:r>
        <w:t>N</w:t>
      </w:r>
    </w:p>
    <w:p w:rsidR="0020127D" w:rsidRDefault="0020127D">
      <w:pPr>
        <w:spacing w:before="0" w:after="0"/>
        <w:rPr>
          <w:sz w:val="16"/>
        </w:rPr>
      </w:pPr>
    </w:p>
    <w:p w:rsidR="0020127D" w:rsidRDefault="001818A2">
      <w:pPr>
        <w:pStyle w:val="indexentry0"/>
      </w:pPr>
      <w:hyperlink w:anchor="section_1131c2dbbbec43308872cb3762f0eebb">
        <w:r>
          <w:rPr>
            <w:rStyle w:val="Hyperlink"/>
          </w:rPr>
          <w:t>Normative references</w:t>
        </w:r>
      </w:hyperlink>
      <w:r>
        <w:t xml:space="preserve"> </w:t>
      </w:r>
      <w:r>
        <w:fldChar w:fldCharType="begin"/>
      </w:r>
      <w:r>
        <w:instrText>PAGEREF section_1131c2dbbbec43308872cb3762f0eebb</w:instrText>
      </w:r>
      <w:r>
        <w:fldChar w:fldCharType="separate"/>
      </w:r>
      <w:r>
        <w:rPr>
          <w:noProof/>
        </w:rPr>
        <w:t>7</w:t>
      </w:r>
      <w:r>
        <w:fldChar w:fldCharType="end"/>
      </w:r>
    </w:p>
    <w:p w:rsidR="0020127D" w:rsidRDefault="0020127D">
      <w:pPr>
        <w:spacing w:before="0" w:after="0"/>
        <w:rPr>
          <w:sz w:val="16"/>
        </w:rPr>
      </w:pPr>
    </w:p>
    <w:p w:rsidR="0020127D" w:rsidRDefault="001818A2">
      <w:pPr>
        <w:pStyle w:val="indexheader"/>
      </w:pPr>
      <w:r>
        <w:t>O</w:t>
      </w:r>
    </w:p>
    <w:p w:rsidR="0020127D" w:rsidRDefault="0020127D">
      <w:pPr>
        <w:spacing w:before="0" w:after="0"/>
        <w:rPr>
          <w:sz w:val="16"/>
        </w:rPr>
      </w:pPr>
    </w:p>
    <w:p w:rsidR="0020127D" w:rsidRDefault="001818A2">
      <w:pPr>
        <w:pStyle w:val="indexentry0"/>
      </w:pPr>
      <w:r>
        <w:t>Other local events</w:t>
      </w:r>
    </w:p>
    <w:p w:rsidR="0020127D" w:rsidRDefault="001818A2">
      <w:pPr>
        <w:pStyle w:val="indexentry0"/>
      </w:pPr>
      <w:r>
        <w:t xml:space="preserve">   </w:t>
      </w:r>
      <w:hyperlink w:anchor="section_885311d22b554c6a84804faf21b52f3d">
        <w:r>
          <w:rPr>
            <w:rStyle w:val="Hyperlink"/>
          </w:rPr>
          <w:t>client</w:t>
        </w:r>
      </w:hyperlink>
      <w:r>
        <w:t xml:space="preserve"> </w:t>
      </w:r>
      <w:r>
        <w:fldChar w:fldCharType="begin"/>
      </w:r>
      <w:r>
        <w:instrText>PAGEREF section_885311d22b554c6a84804faf21b52f3d</w:instrText>
      </w:r>
      <w:r>
        <w:fldChar w:fldCharType="separate"/>
      </w:r>
      <w:r>
        <w:rPr>
          <w:noProof/>
        </w:rPr>
        <w:t>11</w:t>
      </w:r>
      <w:r>
        <w:fldChar w:fldCharType="end"/>
      </w:r>
    </w:p>
    <w:p w:rsidR="0020127D" w:rsidRDefault="001818A2">
      <w:pPr>
        <w:pStyle w:val="indexentry0"/>
      </w:pPr>
      <w:r>
        <w:t xml:space="preserve">   </w:t>
      </w:r>
      <w:hyperlink w:anchor="section_5622ab4bd97e4227829e6916c3f680d2">
        <w:r>
          <w:rPr>
            <w:rStyle w:val="Hyperlink"/>
          </w:rPr>
          <w:t>server</w:t>
        </w:r>
      </w:hyperlink>
      <w:r>
        <w:t xml:space="preserve"> </w:t>
      </w:r>
      <w:r>
        <w:fldChar w:fldCharType="begin"/>
      </w:r>
      <w:r>
        <w:instrText>PAGEREF section_5622ab4bd97e4227829e6916c3f680d2</w:instrText>
      </w:r>
      <w:r>
        <w:fldChar w:fldCharType="separate"/>
      </w:r>
      <w:r>
        <w:rPr>
          <w:noProof/>
        </w:rPr>
        <w:t>15</w:t>
      </w:r>
      <w:r>
        <w:fldChar w:fldCharType="end"/>
      </w:r>
    </w:p>
    <w:p w:rsidR="0020127D" w:rsidRDefault="001818A2">
      <w:pPr>
        <w:pStyle w:val="indexentry0"/>
      </w:pPr>
      <w:hyperlink w:anchor="section_39b0b54d85c242a18d5026062607498f">
        <w:r>
          <w:rPr>
            <w:rStyle w:val="Hyperlink"/>
          </w:rPr>
          <w:t>Overview (synopsis)</w:t>
        </w:r>
      </w:hyperlink>
      <w:r>
        <w:t xml:space="preserve"> </w:t>
      </w:r>
      <w:r>
        <w:fldChar w:fldCharType="begin"/>
      </w:r>
      <w:r>
        <w:instrText>PAGEREF section_39b0b54d85c242a18d5026062607498f</w:instrText>
      </w:r>
      <w:r>
        <w:fldChar w:fldCharType="separate"/>
      </w:r>
      <w:r>
        <w:rPr>
          <w:noProof/>
        </w:rPr>
        <w:t>8</w:t>
      </w:r>
      <w:r>
        <w:fldChar w:fldCharType="end"/>
      </w:r>
    </w:p>
    <w:p w:rsidR="0020127D" w:rsidRDefault="0020127D">
      <w:pPr>
        <w:spacing w:before="0" w:after="0"/>
        <w:rPr>
          <w:sz w:val="16"/>
        </w:rPr>
      </w:pPr>
    </w:p>
    <w:p w:rsidR="0020127D" w:rsidRDefault="001818A2">
      <w:pPr>
        <w:pStyle w:val="indexheader"/>
      </w:pPr>
      <w:r>
        <w:t>P</w:t>
      </w:r>
    </w:p>
    <w:p w:rsidR="0020127D" w:rsidRDefault="0020127D">
      <w:pPr>
        <w:spacing w:before="0" w:after="0"/>
        <w:rPr>
          <w:sz w:val="16"/>
        </w:rPr>
      </w:pPr>
    </w:p>
    <w:p w:rsidR="0020127D" w:rsidRDefault="001818A2">
      <w:pPr>
        <w:pStyle w:val="indexentry0"/>
      </w:pPr>
      <w:hyperlink w:anchor="section_c0e73fd8804b41fb9ff6241c70201b55">
        <w:r>
          <w:rPr>
            <w:rStyle w:val="Hyperlink"/>
          </w:rPr>
          <w:t>Parameters - security index</w:t>
        </w:r>
      </w:hyperlink>
      <w:r>
        <w:t xml:space="preserve"> </w:t>
      </w:r>
      <w:r>
        <w:fldChar w:fldCharType="begin"/>
      </w:r>
      <w:r>
        <w:instrText>PAGEREF section_c0e73fd8804b41fb9ff6241c70201b55</w:instrText>
      </w:r>
      <w:r>
        <w:fldChar w:fldCharType="separate"/>
      </w:r>
      <w:r>
        <w:rPr>
          <w:noProof/>
        </w:rPr>
        <w:t>21</w:t>
      </w:r>
      <w:r>
        <w:fldChar w:fldCharType="end"/>
      </w:r>
    </w:p>
    <w:p w:rsidR="0020127D" w:rsidRDefault="001818A2">
      <w:pPr>
        <w:pStyle w:val="indexentry0"/>
      </w:pPr>
      <w:hyperlink w:anchor="section_ce0bc9c79d6844a6a728c0f6c5668f55">
        <w:r>
          <w:rPr>
            <w:rStyle w:val="Hyperlink"/>
          </w:rPr>
          <w:t>Preconditions</w:t>
        </w:r>
      </w:hyperlink>
      <w:r>
        <w:t xml:space="preserve"> </w:t>
      </w:r>
      <w:r>
        <w:fldChar w:fldCharType="begin"/>
      </w:r>
      <w:r>
        <w:instrText>PAGEREF section_ce0bc9c79d6844a6a728c0f6c5668f55</w:instrText>
      </w:r>
      <w:r>
        <w:fldChar w:fldCharType="separate"/>
      </w:r>
      <w:r>
        <w:rPr>
          <w:noProof/>
        </w:rPr>
        <w:t>8</w:t>
      </w:r>
      <w:r>
        <w:fldChar w:fldCharType="end"/>
      </w:r>
    </w:p>
    <w:p w:rsidR="0020127D" w:rsidRDefault="001818A2">
      <w:pPr>
        <w:pStyle w:val="indexentry0"/>
      </w:pPr>
      <w:hyperlink w:anchor="section_ce0bc9c79d6844a6a728c0f6c5668f55">
        <w:r>
          <w:rPr>
            <w:rStyle w:val="Hyperlink"/>
          </w:rPr>
          <w:t>Prerequisites</w:t>
        </w:r>
      </w:hyperlink>
      <w:r>
        <w:t xml:space="preserve"> </w:t>
      </w:r>
      <w:r>
        <w:fldChar w:fldCharType="begin"/>
      </w:r>
      <w:r>
        <w:instrText>PAGEREF section_ce0bc9c79d6844a6a728c0f6c5668f55</w:instrText>
      </w:r>
      <w:r>
        <w:fldChar w:fldCharType="separate"/>
      </w:r>
      <w:r>
        <w:rPr>
          <w:noProof/>
        </w:rPr>
        <w:t>8</w:t>
      </w:r>
      <w:r>
        <w:fldChar w:fldCharType="end"/>
      </w:r>
    </w:p>
    <w:p w:rsidR="0020127D" w:rsidRDefault="001818A2">
      <w:pPr>
        <w:pStyle w:val="indexentry0"/>
      </w:pPr>
      <w:hyperlink w:anchor="section_4220efe4f044494cbb788bdd74d9524f">
        <w:r>
          <w:rPr>
            <w:rStyle w:val="Hyperlink"/>
          </w:rPr>
          <w:t>Product behavior</w:t>
        </w:r>
      </w:hyperlink>
      <w:r>
        <w:t xml:space="preserve"> </w:t>
      </w:r>
      <w:r>
        <w:fldChar w:fldCharType="begin"/>
      </w:r>
      <w:r>
        <w:instrText>PAGEREF section_4220efe4f044494cbb788bdd74d9524f</w:instrText>
      </w:r>
      <w:r>
        <w:fldChar w:fldCharType="separate"/>
      </w:r>
      <w:r>
        <w:rPr>
          <w:noProof/>
        </w:rPr>
        <w:t>22</w:t>
      </w:r>
      <w:r>
        <w:fldChar w:fldCharType="end"/>
      </w:r>
    </w:p>
    <w:p w:rsidR="0020127D" w:rsidRDefault="001818A2">
      <w:pPr>
        <w:pStyle w:val="indexentry0"/>
      </w:pPr>
      <w:r>
        <w:t>Protocol Details</w:t>
      </w:r>
    </w:p>
    <w:p w:rsidR="0020127D" w:rsidRDefault="001818A2">
      <w:pPr>
        <w:pStyle w:val="indexentry0"/>
      </w:pPr>
      <w:r>
        <w:t xml:space="preserve">   </w:t>
      </w:r>
      <w:hyperlink w:anchor="section_a8f4205ffcb04f41935a59fcc75914f5">
        <w:r>
          <w:rPr>
            <w:rStyle w:val="Hyperlink"/>
          </w:rPr>
          <w:t>Client</w:t>
        </w:r>
      </w:hyperlink>
      <w:r>
        <w:t xml:space="preserve"> </w:t>
      </w:r>
      <w:r>
        <w:fldChar w:fldCharType="begin"/>
      </w:r>
      <w:r>
        <w:instrText>PAGEREF section_a8f4205ffcb04f41935a59fcc75914f5</w:instrText>
      </w:r>
      <w:r>
        <w:fldChar w:fldCharType="separate"/>
      </w:r>
      <w:r>
        <w:rPr>
          <w:noProof/>
        </w:rPr>
        <w:t>11</w:t>
      </w:r>
      <w:r>
        <w:fldChar w:fldCharType="end"/>
      </w:r>
    </w:p>
    <w:p w:rsidR="0020127D" w:rsidRDefault="001818A2">
      <w:pPr>
        <w:pStyle w:val="indexentry0"/>
      </w:pPr>
      <w:r>
        <w:t>Protocol examples</w:t>
      </w:r>
    </w:p>
    <w:p w:rsidR="0020127D" w:rsidRDefault="001818A2">
      <w:pPr>
        <w:pStyle w:val="indexentry0"/>
      </w:pPr>
      <w:r>
        <w:t xml:space="preserve">   </w:t>
      </w:r>
      <w:hyperlink w:anchor="section_f622dee1a9a7436eb44e6ecf8f536f77">
        <w:r>
          <w:rPr>
            <w:rStyle w:val="Hyperlink"/>
          </w:rPr>
          <w:t>Realm Autodiscovery Through HTTP 401 Challenge</w:t>
        </w:r>
      </w:hyperlink>
      <w:r>
        <w:t xml:space="preserve"> </w:t>
      </w:r>
      <w:r>
        <w:fldChar w:fldCharType="begin"/>
      </w:r>
      <w:r>
        <w:instrText>PAGEREF section_f622dee1a9a7436eb44e6ecf8f536f77</w:instrText>
      </w:r>
      <w:r>
        <w:fldChar w:fldCharType="separate"/>
      </w:r>
      <w:r>
        <w:rPr>
          <w:noProof/>
        </w:rPr>
        <w:t>20</w:t>
      </w:r>
      <w:r>
        <w:fldChar w:fldCharType="end"/>
      </w:r>
    </w:p>
    <w:p w:rsidR="0020127D" w:rsidRDefault="001818A2">
      <w:pPr>
        <w:pStyle w:val="indexentry0"/>
      </w:pPr>
      <w:r>
        <w:t xml:space="preserve">   </w:t>
      </w:r>
      <w:hyperlink w:anchor="section_1b6fc44ccdcb436ab562f231ab65fa3d">
        <w:r>
          <w:rPr>
            <w:rStyle w:val="Hyperlink"/>
          </w:rPr>
          <w:t>Security Token for Accessing a Third-Party Service with Extensions</w:t>
        </w:r>
      </w:hyperlink>
      <w:r>
        <w:t xml:space="preserve"> </w:t>
      </w:r>
      <w:r>
        <w:fldChar w:fldCharType="begin"/>
      </w:r>
      <w:r>
        <w:instrText>PAGEREF section_1b6fc44ccdcb436ab562f231ab65fa3d</w:instrText>
      </w:r>
      <w:r>
        <w:fldChar w:fldCharType="separate"/>
      </w:r>
      <w:r>
        <w:rPr>
          <w:noProof/>
        </w:rPr>
        <w:t>19</w:t>
      </w:r>
      <w:r>
        <w:fldChar w:fldCharType="end"/>
      </w:r>
    </w:p>
    <w:p w:rsidR="0020127D" w:rsidRDefault="001818A2">
      <w:pPr>
        <w:pStyle w:val="indexentry0"/>
      </w:pPr>
      <w:r>
        <w:t xml:space="preserve">   </w:t>
      </w:r>
      <w:hyperlink w:anchor="section_2e6ce5df03b04486b60cf018ccc10bc8">
        <w:r>
          <w:rPr>
            <w:rStyle w:val="Hyperlink"/>
          </w:rPr>
          <w:t>Security</w:t>
        </w:r>
        <w:r>
          <w:rPr>
            <w:rStyle w:val="Hyperlink"/>
          </w:rPr>
          <w:t xml:space="preserve"> Token Issued by STS</w:t>
        </w:r>
      </w:hyperlink>
      <w:r>
        <w:t xml:space="preserve"> </w:t>
      </w:r>
      <w:r>
        <w:fldChar w:fldCharType="begin"/>
      </w:r>
      <w:r>
        <w:instrText>PAGEREF section_2e6ce5df03b04486b60cf018ccc10bc8</w:instrText>
      </w:r>
      <w:r>
        <w:fldChar w:fldCharType="separate"/>
      </w:r>
      <w:r>
        <w:rPr>
          <w:noProof/>
        </w:rPr>
        <w:t>16</w:t>
      </w:r>
      <w:r>
        <w:fldChar w:fldCharType="end"/>
      </w:r>
    </w:p>
    <w:p w:rsidR="0020127D" w:rsidRDefault="001818A2">
      <w:pPr>
        <w:pStyle w:val="indexentry0"/>
      </w:pPr>
      <w:r>
        <w:t xml:space="preserve">   </w:t>
      </w:r>
      <w:hyperlink w:anchor="section_e0e4400d9b7c4e9a9011e3cda8f03461">
        <w:r>
          <w:rPr>
            <w:rStyle w:val="Hyperlink"/>
          </w:rPr>
          <w:t>Security Token Issued by STS with User Information Added by Client</w:t>
        </w:r>
      </w:hyperlink>
      <w:r>
        <w:t xml:space="preserve"> </w:t>
      </w:r>
      <w:r>
        <w:fldChar w:fldCharType="begin"/>
      </w:r>
      <w:r>
        <w:instrText>PAGEREF section_e0e4400d9b7c4e9a9011e3cda8f03461</w:instrText>
      </w:r>
      <w:r>
        <w:fldChar w:fldCharType="separate"/>
      </w:r>
      <w:r>
        <w:rPr>
          <w:noProof/>
        </w:rPr>
        <w:t>17</w:t>
      </w:r>
      <w:r>
        <w:fldChar w:fldCharType="end"/>
      </w:r>
    </w:p>
    <w:p w:rsidR="0020127D" w:rsidRDefault="001818A2">
      <w:pPr>
        <w:pStyle w:val="indexentry0"/>
      </w:pPr>
      <w:r>
        <w:t xml:space="preserve">   </w:t>
      </w:r>
      <w:hyperlink w:anchor="section_bdbef05bf4534f67ab07ef734ed6e405">
        <w:r>
          <w:rPr>
            <w:rStyle w:val="Hyperlink"/>
          </w:rPr>
          <w:t>Security Token Self-Issued by Client</w:t>
        </w:r>
      </w:hyperlink>
      <w:r>
        <w:t xml:space="preserve"> </w:t>
      </w:r>
      <w:r>
        <w:fldChar w:fldCharType="begin"/>
      </w:r>
      <w:r>
        <w:instrText>PAGEREF section_bdbef05bf4534f67ab07ef734ed6e405</w:instrText>
      </w:r>
      <w:r>
        <w:fldChar w:fldCharType="separate"/>
      </w:r>
      <w:r>
        <w:rPr>
          <w:noProof/>
        </w:rPr>
        <w:t>16</w:t>
      </w:r>
      <w:r>
        <w:fldChar w:fldCharType="end"/>
      </w:r>
    </w:p>
    <w:p w:rsidR="0020127D" w:rsidRDefault="001818A2">
      <w:pPr>
        <w:pStyle w:val="indexentry0"/>
      </w:pPr>
      <w:r>
        <w:lastRenderedPageBreak/>
        <w:t xml:space="preserve">   </w:t>
      </w:r>
      <w:hyperlink w:anchor="section_968d09ca55d144f99fc6873b724ef3df">
        <w:r>
          <w:rPr>
            <w:rStyle w:val="Hyperlink"/>
          </w:rPr>
          <w:t>Security Token Self-Issued By Cli</w:t>
        </w:r>
        <w:r>
          <w:rPr>
            <w:rStyle w:val="Hyperlink"/>
          </w:rPr>
          <w:t>ent with User Information</w:t>
        </w:r>
      </w:hyperlink>
      <w:r>
        <w:t xml:space="preserve"> </w:t>
      </w:r>
      <w:r>
        <w:fldChar w:fldCharType="begin"/>
      </w:r>
      <w:r>
        <w:instrText>PAGEREF section_968d09ca55d144f99fc6873b724ef3df</w:instrText>
      </w:r>
      <w:r>
        <w:fldChar w:fldCharType="separate"/>
      </w:r>
      <w:r>
        <w:rPr>
          <w:noProof/>
        </w:rPr>
        <w:t>18</w:t>
      </w:r>
      <w:r>
        <w:fldChar w:fldCharType="end"/>
      </w:r>
    </w:p>
    <w:p w:rsidR="0020127D" w:rsidRDefault="0020127D">
      <w:pPr>
        <w:spacing w:before="0" w:after="0"/>
        <w:rPr>
          <w:sz w:val="16"/>
        </w:rPr>
      </w:pPr>
    </w:p>
    <w:p w:rsidR="0020127D" w:rsidRDefault="001818A2">
      <w:pPr>
        <w:pStyle w:val="indexheader"/>
      </w:pPr>
      <w:r>
        <w:t>R</w:t>
      </w:r>
    </w:p>
    <w:p w:rsidR="0020127D" w:rsidRDefault="0020127D">
      <w:pPr>
        <w:spacing w:before="0" w:after="0"/>
        <w:rPr>
          <w:sz w:val="16"/>
        </w:rPr>
      </w:pPr>
    </w:p>
    <w:p w:rsidR="0020127D" w:rsidRDefault="001818A2">
      <w:pPr>
        <w:pStyle w:val="indexentry0"/>
      </w:pPr>
      <w:r>
        <w:t>Realm autodiscovery through HTTP 401 challenge</w:t>
      </w:r>
    </w:p>
    <w:p w:rsidR="0020127D" w:rsidRDefault="001818A2">
      <w:pPr>
        <w:pStyle w:val="indexentry0"/>
      </w:pPr>
      <w:r>
        <w:t xml:space="preserve">   </w:t>
      </w:r>
      <w:hyperlink w:anchor="section_bca538e14a0245afa41c441645506c93">
        <w:r>
          <w:rPr>
            <w:rStyle w:val="Hyperlink"/>
          </w:rPr>
          <w:t>client</w:t>
        </w:r>
      </w:hyperlink>
      <w:r>
        <w:t xml:space="preserve"> </w:t>
      </w:r>
      <w:r>
        <w:fldChar w:fldCharType="begin"/>
      </w:r>
      <w:r>
        <w:instrText>PAGEREF section_bca538e14a0245afa41c441645506c93</w:instrText>
      </w:r>
      <w:r>
        <w:fldChar w:fldCharType="separate"/>
      </w:r>
      <w:r>
        <w:rPr>
          <w:noProof/>
        </w:rPr>
        <w:t>11</w:t>
      </w:r>
      <w:r>
        <w:fldChar w:fldCharType="end"/>
      </w:r>
    </w:p>
    <w:p w:rsidR="0020127D" w:rsidRDefault="001818A2">
      <w:pPr>
        <w:pStyle w:val="indexentry0"/>
      </w:pPr>
      <w:r>
        <w:t xml:space="preserve">  </w:t>
      </w:r>
      <w:r>
        <w:t xml:space="preserve"> </w:t>
      </w:r>
      <w:hyperlink w:anchor="section_0b865daa9bba4aa58ebf97eada29530a">
        <w:r>
          <w:rPr>
            <w:rStyle w:val="Hyperlink"/>
          </w:rPr>
          <w:t>server</w:t>
        </w:r>
      </w:hyperlink>
      <w:r>
        <w:t xml:space="preserve"> </w:t>
      </w:r>
      <w:r>
        <w:fldChar w:fldCharType="begin"/>
      </w:r>
      <w:r>
        <w:instrText>PAGEREF section_0b865daa9bba4aa58ebf97eada29530a</w:instrText>
      </w:r>
      <w:r>
        <w:fldChar w:fldCharType="separate"/>
      </w:r>
      <w:r>
        <w:rPr>
          <w:noProof/>
        </w:rPr>
        <w:t>14</w:t>
      </w:r>
      <w:r>
        <w:fldChar w:fldCharType="end"/>
      </w:r>
    </w:p>
    <w:p w:rsidR="0020127D" w:rsidRDefault="001818A2">
      <w:pPr>
        <w:pStyle w:val="indexentry0"/>
      </w:pPr>
      <w:r>
        <w:t>References</w:t>
      </w:r>
    </w:p>
    <w:p w:rsidR="0020127D" w:rsidRDefault="001818A2">
      <w:pPr>
        <w:pStyle w:val="indexentry0"/>
      </w:pPr>
      <w:r>
        <w:t xml:space="preserve">   </w:t>
      </w:r>
      <w:hyperlink w:anchor="section_56c88fd99b7349df8f5c55ea229453f9">
        <w:r>
          <w:rPr>
            <w:rStyle w:val="Hyperlink"/>
          </w:rPr>
          <w:t>informative</w:t>
        </w:r>
      </w:hyperlink>
      <w:r>
        <w:t xml:space="preserve"> </w:t>
      </w:r>
      <w:r>
        <w:fldChar w:fldCharType="begin"/>
      </w:r>
      <w:r>
        <w:instrText>PAGEREF section_56c88fd99b7349df8f5c55ea229453f9</w:instrText>
      </w:r>
      <w:r>
        <w:fldChar w:fldCharType="separate"/>
      </w:r>
      <w:r>
        <w:rPr>
          <w:noProof/>
        </w:rPr>
        <w:t>8</w:t>
      </w:r>
      <w:r>
        <w:fldChar w:fldCharType="end"/>
      </w:r>
    </w:p>
    <w:p w:rsidR="0020127D" w:rsidRDefault="001818A2">
      <w:pPr>
        <w:pStyle w:val="indexentry0"/>
      </w:pPr>
      <w:r>
        <w:t xml:space="preserve">   </w:t>
      </w:r>
      <w:hyperlink w:anchor="section_1131c2dbbbec43308872cb3762f0eebb">
        <w:r>
          <w:rPr>
            <w:rStyle w:val="Hyperlink"/>
          </w:rPr>
          <w:t>normative</w:t>
        </w:r>
      </w:hyperlink>
      <w:r>
        <w:t xml:space="preserve"> </w:t>
      </w:r>
      <w:r>
        <w:fldChar w:fldCharType="begin"/>
      </w:r>
      <w:r>
        <w:instrText>PAGEREF section_1131c2dbbbec43308872cb3762f0eebb</w:instrText>
      </w:r>
      <w:r>
        <w:fldChar w:fldCharType="separate"/>
      </w:r>
      <w:r>
        <w:rPr>
          <w:noProof/>
        </w:rPr>
        <w:t>7</w:t>
      </w:r>
      <w:r>
        <w:fldChar w:fldCharType="end"/>
      </w:r>
    </w:p>
    <w:p w:rsidR="0020127D" w:rsidRDefault="001818A2">
      <w:pPr>
        <w:pStyle w:val="indexentry0"/>
      </w:pPr>
      <w:hyperlink w:anchor="section_f20205f05b03447e80039f00507393b9">
        <w:r>
          <w:rPr>
            <w:rStyle w:val="Hyperlink"/>
          </w:rPr>
          <w:t>Relationship to</w:t>
        </w:r>
        <w:r>
          <w:rPr>
            <w:rStyle w:val="Hyperlink"/>
          </w:rPr>
          <w:t xml:space="preserve"> other protocols</w:t>
        </w:r>
      </w:hyperlink>
      <w:r>
        <w:t xml:space="preserve"> </w:t>
      </w:r>
      <w:r>
        <w:fldChar w:fldCharType="begin"/>
      </w:r>
      <w:r>
        <w:instrText>PAGEREF section_f20205f05b03447e80039f00507393b9</w:instrText>
      </w:r>
      <w:r>
        <w:fldChar w:fldCharType="separate"/>
      </w:r>
      <w:r>
        <w:rPr>
          <w:noProof/>
        </w:rPr>
        <w:t>8</w:t>
      </w:r>
      <w:r>
        <w:fldChar w:fldCharType="end"/>
      </w:r>
    </w:p>
    <w:p w:rsidR="0020127D" w:rsidRDefault="0020127D">
      <w:pPr>
        <w:spacing w:before="0" w:after="0"/>
        <w:rPr>
          <w:sz w:val="16"/>
        </w:rPr>
      </w:pPr>
    </w:p>
    <w:p w:rsidR="0020127D" w:rsidRDefault="001818A2">
      <w:pPr>
        <w:pStyle w:val="indexheader"/>
      </w:pPr>
      <w:r>
        <w:t>S</w:t>
      </w:r>
    </w:p>
    <w:p w:rsidR="0020127D" w:rsidRDefault="0020127D">
      <w:pPr>
        <w:spacing w:before="0" w:after="0"/>
        <w:rPr>
          <w:sz w:val="16"/>
        </w:rPr>
      </w:pPr>
    </w:p>
    <w:p w:rsidR="0020127D" w:rsidRDefault="001818A2">
      <w:pPr>
        <w:pStyle w:val="indexentry0"/>
      </w:pPr>
      <w:r>
        <w:t>Security</w:t>
      </w:r>
    </w:p>
    <w:p w:rsidR="0020127D" w:rsidRDefault="001818A2">
      <w:pPr>
        <w:pStyle w:val="indexentry0"/>
      </w:pPr>
      <w:r>
        <w:t xml:space="preserve">   </w:t>
      </w:r>
      <w:hyperlink w:anchor="section_1b168765825642709ea96c51543a4498">
        <w:r>
          <w:rPr>
            <w:rStyle w:val="Hyperlink"/>
          </w:rPr>
          <w:t>implementer considerations</w:t>
        </w:r>
      </w:hyperlink>
      <w:r>
        <w:t xml:space="preserve"> </w:t>
      </w:r>
      <w:r>
        <w:fldChar w:fldCharType="begin"/>
      </w:r>
      <w:r>
        <w:instrText>PAGEREF section_1b168765825642709ea96c51543a4498</w:instrText>
      </w:r>
      <w:r>
        <w:fldChar w:fldCharType="separate"/>
      </w:r>
      <w:r>
        <w:rPr>
          <w:noProof/>
        </w:rPr>
        <w:t>21</w:t>
      </w:r>
      <w:r>
        <w:fldChar w:fldCharType="end"/>
      </w:r>
    </w:p>
    <w:p w:rsidR="0020127D" w:rsidRDefault="001818A2">
      <w:pPr>
        <w:pStyle w:val="indexentry0"/>
      </w:pPr>
      <w:r>
        <w:t xml:space="preserve">   </w:t>
      </w:r>
      <w:hyperlink w:anchor="section_c0e73fd8804b41fb9ff6241c70201b55">
        <w:r>
          <w:rPr>
            <w:rStyle w:val="Hyperlink"/>
          </w:rPr>
          <w:t>parameter index</w:t>
        </w:r>
      </w:hyperlink>
      <w:r>
        <w:t xml:space="preserve"> </w:t>
      </w:r>
      <w:r>
        <w:fldChar w:fldCharType="begin"/>
      </w:r>
      <w:r>
        <w:instrText>PAGEREF section_c0e73fd8804b41fb9ff6241c70201b55</w:instrText>
      </w:r>
      <w:r>
        <w:fldChar w:fldCharType="separate"/>
      </w:r>
      <w:r>
        <w:rPr>
          <w:noProof/>
        </w:rPr>
        <w:t>21</w:t>
      </w:r>
      <w:r>
        <w:fldChar w:fldCharType="end"/>
      </w:r>
    </w:p>
    <w:p w:rsidR="0020127D" w:rsidRDefault="001818A2">
      <w:pPr>
        <w:pStyle w:val="indexentry0"/>
      </w:pPr>
      <w:hyperlink w:anchor="section_1b6fc44ccdcb436ab562f231ab65fa3d">
        <w:r>
          <w:rPr>
            <w:rStyle w:val="Hyperlink"/>
          </w:rPr>
          <w:t>Security token for accessing a third-party service with extensio</w:t>
        </w:r>
        <w:r>
          <w:rPr>
            <w:rStyle w:val="Hyperlink"/>
          </w:rPr>
          <w:t>ns example</w:t>
        </w:r>
      </w:hyperlink>
      <w:r>
        <w:t xml:space="preserve"> </w:t>
      </w:r>
      <w:r>
        <w:fldChar w:fldCharType="begin"/>
      </w:r>
      <w:r>
        <w:instrText>PAGEREF section_1b6fc44ccdcb436ab562f231ab65fa3d</w:instrText>
      </w:r>
      <w:r>
        <w:fldChar w:fldCharType="separate"/>
      </w:r>
      <w:r>
        <w:rPr>
          <w:noProof/>
        </w:rPr>
        <w:t>19</w:t>
      </w:r>
      <w:r>
        <w:fldChar w:fldCharType="end"/>
      </w:r>
    </w:p>
    <w:p w:rsidR="0020127D" w:rsidRDefault="001818A2">
      <w:pPr>
        <w:pStyle w:val="indexentry0"/>
      </w:pPr>
      <w:hyperlink w:anchor="section_2e6ce5df03b04486b60cf018ccc10bc8">
        <w:r>
          <w:rPr>
            <w:rStyle w:val="Hyperlink"/>
          </w:rPr>
          <w:t>Security token issued by STS example</w:t>
        </w:r>
      </w:hyperlink>
      <w:r>
        <w:t xml:space="preserve"> </w:t>
      </w:r>
      <w:r>
        <w:fldChar w:fldCharType="begin"/>
      </w:r>
      <w:r>
        <w:instrText>PAGEREF section_2e6ce5df03b04486b60cf018ccc10bc8</w:instrText>
      </w:r>
      <w:r>
        <w:fldChar w:fldCharType="separate"/>
      </w:r>
      <w:r>
        <w:rPr>
          <w:noProof/>
        </w:rPr>
        <w:t>16</w:t>
      </w:r>
      <w:r>
        <w:fldChar w:fldCharType="end"/>
      </w:r>
    </w:p>
    <w:p w:rsidR="0020127D" w:rsidRDefault="001818A2">
      <w:pPr>
        <w:pStyle w:val="indexentry0"/>
      </w:pPr>
      <w:hyperlink w:anchor="section_e0e4400d9b7c4e9a9011e3cda8f03461">
        <w:r>
          <w:rPr>
            <w:rStyle w:val="Hyperlink"/>
          </w:rPr>
          <w:t>Security token issued by STS with user information added by client example</w:t>
        </w:r>
      </w:hyperlink>
      <w:r>
        <w:t xml:space="preserve"> </w:t>
      </w:r>
      <w:r>
        <w:fldChar w:fldCharType="begin"/>
      </w:r>
      <w:r>
        <w:instrText>PAGEREF section_e0e4400d9b7c4e9a9011e3cda8f03461</w:instrText>
      </w:r>
      <w:r>
        <w:fldChar w:fldCharType="separate"/>
      </w:r>
      <w:r>
        <w:rPr>
          <w:noProof/>
        </w:rPr>
        <w:t>17</w:t>
      </w:r>
      <w:r>
        <w:fldChar w:fldCharType="end"/>
      </w:r>
    </w:p>
    <w:p w:rsidR="0020127D" w:rsidRDefault="001818A2">
      <w:pPr>
        <w:pStyle w:val="indexentry0"/>
      </w:pPr>
      <w:hyperlink w:anchor="section_bdbef05bf4534f67ab07ef734ed6e405">
        <w:r>
          <w:rPr>
            <w:rStyle w:val="Hyperlink"/>
          </w:rPr>
          <w:t>Security token self-issued by client applica</w:t>
        </w:r>
        <w:r>
          <w:rPr>
            <w:rStyle w:val="Hyperlink"/>
          </w:rPr>
          <w:t>tion example</w:t>
        </w:r>
      </w:hyperlink>
      <w:r>
        <w:t xml:space="preserve"> </w:t>
      </w:r>
      <w:r>
        <w:fldChar w:fldCharType="begin"/>
      </w:r>
      <w:r>
        <w:instrText>PAGEREF section_bdbef05bf4534f67ab07ef734ed6e405</w:instrText>
      </w:r>
      <w:r>
        <w:fldChar w:fldCharType="separate"/>
      </w:r>
      <w:r>
        <w:rPr>
          <w:noProof/>
        </w:rPr>
        <w:t>16</w:t>
      </w:r>
      <w:r>
        <w:fldChar w:fldCharType="end"/>
      </w:r>
    </w:p>
    <w:p w:rsidR="0020127D" w:rsidRDefault="001818A2">
      <w:pPr>
        <w:pStyle w:val="indexentry0"/>
      </w:pPr>
      <w:hyperlink w:anchor="section_968d09ca55d144f99fc6873b724ef3df">
        <w:r>
          <w:rPr>
            <w:rStyle w:val="Hyperlink"/>
          </w:rPr>
          <w:t>Security token self-issued by client application with user information example</w:t>
        </w:r>
      </w:hyperlink>
      <w:r>
        <w:t xml:space="preserve"> </w:t>
      </w:r>
      <w:r>
        <w:fldChar w:fldCharType="begin"/>
      </w:r>
      <w:r>
        <w:instrText>PAGEREF section_968d09ca55d144f99fc6873b724ef3df</w:instrText>
      </w:r>
      <w:r>
        <w:fldChar w:fldCharType="separate"/>
      </w:r>
      <w:r>
        <w:rPr>
          <w:noProof/>
        </w:rPr>
        <w:t>18</w:t>
      </w:r>
      <w:r>
        <w:fldChar w:fldCharType="end"/>
      </w:r>
    </w:p>
    <w:p w:rsidR="0020127D" w:rsidRDefault="001818A2">
      <w:pPr>
        <w:pStyle w:val="indexentry0"/>
      </w:pPr>
      <w:r>
        <w:t>Sequencing rules - client</w:t>
      </w:r>
    </w:p>
    <w:p w:rsidR="0020127D" w:rsidRDefault="001818A2">
      <w:pPr>
        <w:pStyle w:val="indexentry0"/>
      </w:pPr>
      <w:r>
        <w:t xml:space="preserve">   </w:t>
      </w:r>
      <w:hyperlink w:anchor="section_bca538e14a0245afa41c441645506c93">
        <w:r>
          <w:rPr>
            <w:rStyle w:val="Hyperlink"/>
          </w:rPr>
          <w:t>realm autodiscovery through HTTP 401 challenge</w:t>
        </w:r>
      </w:hyperlink>
      <w:r>
        <w:t xml:space="preserve"> </w:t>
      </w:r>
      <w:r>
        <w:fldChar w:fldCharType="begin"/>
      </w:r>
      <w:r>
        <w:instrText>PAGEREF section_bca538e14a0245afa41c441645506c93</w:instrText>
      </w:r>
      <w:r>
        <w:fldChar w:fldCharType="separate"/>
      </w:r>
      <w:r>
        <w:rPr>
          <w:noProof/>
        </w:rPr>
        <w:t>11</w:t>
      </w:r>
      <w:r>
        <w:fldChar w:fldCharType="end"/>
      </w:r>
    </w:p>
    <w:p w:rsidR="0020127D" w:rsidRDefault="001818A2">
      <w:pPr>
        <w:pStyle w:val="indexentry0"/>
      </w:pPr>
      <w:r>
        <w:t xml:space="preserve">   </w:t>
      </w:r>
      <w:hyperlink w:anchor="section_347a146dbe0446f9bbad23d0beb660ed">
        <w:r>
          <w:rPr>
            <w:rStyle w:val="Hyperlink"/>
          </w:rPr>
          <w:t>server-to-server token contents</w:t>
        </w:r>
      </w:hyperlink>
      <w:r>
        <w:t xml:space="preserve"> </w:t>
      </w:r>
      <w:r>
        <w:fldChar w:fldCharType="begin"/>
      </w:r>
      <w:r>
        <w:instrText>PAGEREF section_347a146dbe0446f9bbad23d0beb660ed</w:instrText>
      </w:r>
      <w:r>
        <w:fldChar w:fldCharType="separate"/>
      </w:r>
      <w:r>
        <w:rPr>
          <w:noProof/>
        </w:rPr>
        <w:t>11</w:t>
      </w:r>
      <w:r>
        <w:fldChar w:fldCharType="end"/>
      </w:r>
    </w:p>
    <w:p w:rsidR="0020127D" w:rsidRDefault="001818A2">
      <w:pPr>
        <w:pStyle w:val="indexentry0"/>
      </w:pPr>
      <w:r>
        <w:t>Sequencing rules - server</w:t>
      </w:r>
    </w:p>
    <w:p w:rsidR="0020127D" w:rsidRDefault="001818A2">
      <w:pPr>
        <w:pStyle w:val="indexentry0"/>
      </w:pPr>
      <w:r>
        <w:t xml:space="preserve">   </w:t>
      </w:r>
      <w:hyperlink w:anchor="section_5981e9e2a60f4c7b95bbf4024e2403e6">
        <w:r>
          <w:rPr>
            <w:rStyle w:val="Hyperlink"/>
          </w:rPr>
          <w:t>authentication with third-par</w:t>
        </w:r>
        <w:r>
          <w:rPr>
            <w:rStyle w:val="Hyperlink"/>
          </w:rPr>
          <w:t>ty application</w:t>
        </w:r>
      </w:hyperlink>
      <w:r>
        <w:t xml:space="preserve"> </w:t>
      </w:r>
      <w:r>
        <w:fldChar w:fldCharType="begin"/>
      </w:r>
      <w:r>
        <w:instrText>PAGEREF section_5981e9e2a60f4c7b95bbf4024e2403e6</w:instrText>
      </w:r>
      <w:r>
        <w:fldChar w:fldCharType="separate"/>
      </w:r>
      <w:r>
        <w:rPr>
          <w:noProof/>
        </w:rPr>
        <w:t>13</w:t>
      </w:r>
      <w:r>
        <w:fldChar w:fldCharType="end"/>
      </w:r>
    </w:p>
    <w:p w:rsidR="0020127D" w:rsidRDefault="001818A2">
      <w:pPr>
        <w:pStyle w:val="indexentry0"/>
      </w:pPr>
      <w:r>
        <w:t xml:space="preserve">   </w:t>
      </w: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12</w:t>
      </w:r>
      <w:r>
        <w:fldChar w:fldCharType="end"/>
      </w:r>
    </w:p>
    <w:p w:rsidR="0020127D" w:rsidRDefault="001818A2">
      <w:pPr>
        <w:pStyle w:val="indexentry0"/>
      </w:pPr>
      <w:r>
        <w:t xml:space="preserve">   </w:t>
      </w:r>
      <w:hyperlink w:anchor="section_4e4f647349c94d8383706de304c75f70">
        <w:r>
          <w:rPr>
            <w:rStyle w:val="Hyperlink"/>
          </w:rPr>
          <w:t>authentication within a single organization</w:t>
        </w:r>
      </w:hyperlink>
      <w:r>
        <w:t xml:space="preserve"> </w:t>
      </w:r>
      <w:r>
        <w:fldChar w:fldCharType="begin"/>
      </w:r>
      <w:r>
        <w:instrText>PAGEREF section_4e4f647349c94d8383706de304c75f70</w:instrText>
      </w:r>
      <w:r>
        <w:fldChar w:fldCharType="separate"/>
      </w:r>
      <w:r>
        <w:rPr>
          <w:noProof/>
        </w:rPr>
        <w:t>12</w:t>
      </w:r>
      <w:r>
        <w:fldChar w:fldCharType="end"/>
      </w:r>
    </w:p>
    <w:p w:rsidR="0020127D" w:rsidRDefault="001818A2">
      <w:pPr>
        <w:pStyle w:val="indexentry0"/>
      </w:pPr>
      <w:r>
        <w:t xml:space="preserve">   </w:t>
      </w:r>
      <w:hyperlink w:anchor="section_0b865daa9bba4aa58ebf97eada29530a">
        <w:r>
          <w:rPr>
            <w:rStyle w:val="Hyperlink"/>
          </w:rPr>
          <w:t xml:space="preserve">realm autodiscovery through HTTP </w:t>
        </w:r>
        <w:r>
          <w:rPr>
            <w:rStyle w:val="Hyperlink"/>
          </w:rPr>
          <w:t>401 challenge</w:t>
        </w:r>
      </w:hyperlink>
      <w:r>
        <w:t xml:space="preserve"> </w:t>
      </w:r>
      <w:r>
        <w:fldChar w:fldCharType="begin"/>
      </w:r>
      <w:r>
        <w:instrText>PAGEREF section_0b865daa9bba4aa58ebf97eada29530a</w:instrText>
      </w:r>
      <w:r>
        <w:fldChar w:fldCharType="separate"/>
      </w:r>
      <w:r>
        <w:rPr>
          <w:noProof/>
        </w:rPr>
        <w:t>14</w:t>
      </w:r>
      <w:r>
        <w:fldChar w:fldCharType="end"/>
      </w:r>
    </w:p>
    <w:p w:rsidR="0020127D" w:rsidRDefault="001818A2">
      <w:pPr>
        <w:pStyle w:val="indexentry0"/>
      </w:pPr>
      <w:r>
        <w:t xml:space="preserve">   </w:t>
      </w:r>
      <w:hyperlink w:anchor="section_7dfe449be54044d296c7dc7ff86a0431">
        <w:r>
          <w:rPr>
            <w:rStyle w:val="Hyperlink"/>
          </w:rPr>
          <w:t>server-to-server security token contents</w:t>
        </w:r>
      </w:hyperlink>
      <w:r>
        <w:t xml:space="preserve"> </w:t>
      </w:r>
      <w:r>
        <w:fldChar w:fldCharType="begin"/>
      </w:r>
      <w:r>
        <w:instrText>PAGEREF section_7dfe449be54044d296c7dc7ff86a0431</w:instrText>
      </w:r>
      <w:r>
        <w:fldChar w:fldCharType="separate"/>
      </w:r>
      <w:r>
        <w:rPr>
          <w:noProof/>
        </w:rPr>
        <w:t>14</w:t>
      </w:r>
      <w:r>
        <w:fldChar w:fldCharType="end"/>
      </w:r>
    </w:p>
    <w:p w:rsidR="0020127D" w:rsidRDefault="001818A2">
      <w:pPr>
        <w:pStyle w:val="indexentry0"/>
      </w:pPr>
      <w:r>
        <w:t xml:space="preserve">   </w:t>
      </w: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14</w:t>
      </w:r>
      <w:r>
        <w:fldChar w:fldCharType="end"/>
      </w:r>
    </w:p>
    <w:p w:rsidR="0020127D" w:rsidRDefault="001818A2">
      <w:pPr>
        <w:pStyle w:val="indexentry0"/>
      </w:pPr>
      <w:r>
        <w:t>Server</w:t>
      </w:r>
    </w:p>
    <w:p w:rsidR="0020127D" w:rsidRDefault="001818A2">
      <w:pPr>
        <w:pStyle w:val="indexentry0"/>
      </w:pPr>
      <w:r>
        <w:t xml:space="preserve">   </w:t>
      </w:r>
      <w:hyperlink w:anchor="section_f4770510fbb04f19a3a17c41a45ac45b">
        <w:r>
          <w:rPr>
            <w:rStyle w:val="Hyperlink"/>
          </w:rPr>
          <w:t>Abstract data model</w:t>
        </w:r>
      </w:hyperlink>
      <w:r>
        <w:t xml:space="preserve"> </w:t>
      </w:r>
      <w:r>
        <w:fldChar w:fldCharType="begin"/>
      </w:r>
      <w:r>
        <w:instrText>PAGEREF section_f4770510fbb04f19a3a17c41a45ac45b</w:instrText>
      </w:r>
      <w:r>
        <w:fldChar w:fldCharType="separate"/>
      </w:r>
      <w:r>
        <w:rPr>
          <w:noProof/>
        </w:rPr>
        <w:t>11</w:t>
      </w:r>
      <w:r>
        <w:fldChar w:fldCharType="end"/>
      </w:r>
    </w:p>
    <w:p w:rsidR="0020127D" w:rsidRDefault="001818A2">
      <w:pPr>
        <w:pStyle w:val="indexentry0"/>
      </w:pPr>
      <w:r>
        <w:t xml:space="preserve">   </w:t>
      </w:r>
      <w:hyperlink w:anchor="section_a7dd084a5d7640e1971320dba03d56fc">
        <w:r>
          <w:rPr>
            <w:rStyle w:val="Hyperlink"/>
          </w:rPr>
          <w:t>Higher-layer triggered events</w:t>
        </w:r>
      </w:hyperlink>
      <w:r>
        <w:t xml:space="preserve"> </w:t>
      </w:r>
      <w:r>
        <w:fldChar w:fldCharType="begin"/>
      </w:r>
      <w:r>
        <w:instrText>PAGEREF section_a7dd084a5d7640e1971320dba03d56fc</w:instrText>
      </w:r>
      <w:r>
        <w:fldChar w:fldCharType="separate"/>
      </w:r>
      <w:r>
        <w:rPr>
          <w:noProof/>
        </w:rPr>
        <w:t>12</w:t>
      </w:r>
      <w:r>
        <w:fldChar w:fldCharType="end"/>
      </w:r>
    </w:p>
    <w:p w:rsidR="0020127D" w:rsidRDefault="001818A2">
      <w:pPr>
        <w:pStyle w:val="indexentry0"/>
      </w:pPr>
      <w:r>
        <w:t xml:space="preserve">   </w:t>
      </w:r>
      <w:hyperlink w:anchor="section_062496fdc034447696c7d1882d64b56a">
        <w:r>
          <w:rPr>
            <w:rStyle w:val="Hyperlink"/>
          </w:rPr>
          <w:t>Initialization</w:t>
        </w:r>
      </w:hyperlink>
      <w:r>
        <w:t xml:space="preserve"> </w:t>
      </w:r>
      <w:r>
        <w:fldChar w:fldCharType="begin"/>
      </w:r>
      <w:r>
        <w:instrText>PAGEREF section_062496fdc034447696c7d1882d64b56a</w:instrText>
      </w:r>
      <w:r>
        <w:fldChar w:fldCharType="separate"/>
      </w:r>
      <w:r>
        <w:rPr>
          <w:noProof/>
        </w:rPr>
        <w:t>12</w:t>
      </w:r>
      <w:r>
        <w:fldChar w:fldCharType="end"/>
      </w:r>
    </w:p>
    <w:p w:rsidR="0020127D" w:rsidRDefault="001818A2">
      <w:pPr>
        <w:pStyle w:val="indexentry0"/>
      </w:pPr>
      <w:r>
        <w:t xml:space="preserve">   </w:t>
      </w:r>
      <w:hyperlink w:anchor="section_5622ab4bd97e4227829e6916c3f680d2">
        <w:r>
          <w:rPr>
            <w:rStyle w:val="Hyperlink"/>
          </w:rPr>
          <w:t>Other local events</w:t>
        </w:r>
      </w:hyperlink>
      <w:r>
        <w:t xml:space="preserve"> </w:t>
      </w:r>
      <w:r>
        <w:fldChar w:fldCharType="begin"/>
      </w:r>
      <w:r>
        <w:instrText>PAGEREF section_5622ab4bd97e4227829e6916c3f680d2</w:instrText>
      </w:r>
      <w:r>
        <w:fldChar w:fldCharType="separate"/>
      </w:r>
      <w:r>
        <w:rPr>
          <w:noProof/>
        </w:rPr>
        <w:t>15</w:t>
      </w:r>
      <w:r>
        <w:fldChar w:fldCharType="end"/>
      </w:r>
    </w:p>
    <w:p w:rsidR="0020127D" w:rsidRDefault="001818A2">
      <w:pPr>
        <w:pStyle w:val="indexentry0"/>
      </w:pPr>
      <w:r>
        <w:t xml:space="preserve">   </w:t>
      </w:r>
      <w:hyperlink w:anchor="section_29b0d7b3168144f1a6143ea09d064eb5">
        <w:r>
          <w:rPr>
            <w:rStyle w:val="Hyperlink"/>
          </w:rPr>
          <w:t>Timer events</w:t>
        </w:r>
      </w:hyperlink>
      <w:r>
        <w:t xml:space="preserve"> </w:t>
      </w:r>
      <w:r>
        <w:fldChar w:fldCharType="begin"/>
      </w:r>
      <w:r>
        <w:instrText>PAGEREF section_29b0d7b3168144f1a6143ea09d064eb5</w:instrText>
      </w:r>
      <w:r>
        <w:fldChar w:fldCharType="separate"/>
      </w:r>
      <w:r>
        <w:rPr>
          <w:noProof/>
        </w:rPr>
        <w:t>15</w:t>
      </w:r>
      <w:r>
        <w:fldChar w:fldCharType="end"/>
      </w:r>
    </w:p>
    <w:p w:rsidR="0020127D" w:rsidRDefault="001818A2">
      <w:pPr>
        <w:pStyle w:val="indexentry0"/>
      </w:pPr>
      <w:r>
        <w:t xml:space="preserve">   </w:t>
      </w:r>
      <w:hyperlink w:anchor="section_9aa75f79142549d59bab8392b4d7533d">
        <w:r>
          <w:rPr>
            <w:rStyle w:val="Hyperlink"/>
          </w:rPr>
          <w:t>Timers</w:t>
        </w:r>
      </w:hyperlink>
      <w:r>
        <w:t xml:space="preserve"> </w:t>
      </w:r>
      <w:r>
        <w:fldChar w:fldCharType="begin"/>
      </w:r>
      <w:r>
        <w:instrText>PAGEREF section_9aa75f79142549d59bab8392b4d7533d</w:instrText>
      </w:r>
      <w:r>
        <w:fldChar w:fldCharType="separate"/>
      </w:r>
      <w:r>
        <w:rPr>
          <w:noProof/>
        </w:rPr>
        <w:t>12</w:t>
      </w:r>
      <w:r>
        <w:fldChar w:fldCharType="end"/>
      </w:r>
    </w:p>
    <w:p w:rsidR="0020127D" w:rsidRDefault="001818A2">
      <w:pPr>
        <w:pStyle w:val="indexentry0"/>
      </w:pPr>
      <w:hyperlink w:anchor="section_7dfe449be54044d296c7dc7ff86a0431">
        <w:r>
          <w:rPr>
            <w:rStyle w:val="Hyperlink"/>
          </w:rPr>
          <w:t>Server-to-server security token contents - server</w:t>
        </w:r>
      </w:hyperlink>
      <w:r>
        <w:t xml:space="preserve"> </w:t>
      </w:r>
      <w:r>
        <w:fldChar w:fldCharType="begin"/>
      </w:r>
      <w:r>
        <w:instrText>PAGEREF section_7dfe449be54044d296c7dc7ff86a0431</w:instrText>
      </w:r>
      <w:r>
        <w:fldChar w:fldCharType="separate"/>
      </w:r>
      <w:r>
        <w:rPr>
          <w:noProof/>
        </w:rPr>
        <w:t>14</w:t>
      </w:r>
      <w:r>
        <w:fldChar w:fldCharType="end"/>
      </w:r>
    </w:p>
    <w:p w:rsidR="0020127D" w:rsidRDefault="001818A2">
      <w:pPr>
        <w:pStyle w:val="indexentry0"/>
      </w:pPr>
      <w:r>
        <w:t>Server-to-server token contents</w:t>
      </w:r>
    </w:p>
    <w:p w:rsidR="0020127D" w:rsidRDefault="001818A2">
      <w:pPr>
        <w:pStyle w:val="indexentry0"/>
      </w:pPr>
      <w:r>
        <w:t xml:space="preserve">   </w:t>
      </w:r>
      <w:hyperlink w:anchor="section_347a146dbe0446f9bbad23d0beb660ed">
        <w:r>
          <w:rPr>
            <w:rStyle w:val="Hyperlink"/>
          </w:rPr>
          <w:t>client</w:t>
        </w:r>
      </w:hyperlink>
      <w:r>
        <w:t xml:space="preserve"> </w:t>
      </w:r>
      <w:r>
        <w:fldChar w:fldCharType="begin"/>
      </w:r>
      <w:r>
        <w:instrText>PAGEREF section_347a146dbe04</w:instrText>
      </w:r>
      <w:r>
        <w:instrText>46f9bbad23d0beb660ed</w:instrText>
      </w:r>
      <w:r>
        <w:fldChar w:fldCharType="separate"/>
      </w:r>
      <w:r>
        <w:rPr>
          <w:noProof/>
        </w:rPr>
        <w:t>11</w:t>
      </w:r>
      <w:r>
        <w:fldChar w:fldCharType="end"/>
      </w:r>
    </w:p>
    <w:p w:rsidR="0020127D" w:rsidRDefault="001818A2">
      <w:pPr>
        <w:pStyle w:val="indexentry0"/>
      </w:pP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14</w:t>
      </w:r>
      <w:r>
        <w:fldChar w:fldCharType="end"/>
      </w:r>
    </w:p>
    <w:p w:rsidR="0020127D" w:rsidRDefault="001818A2">
      <w:pPr>
        <w:pStyle w:val="indexentry0"/>
      </w:pPr>
      <w:hyperlink w:anchor="section_88d50c64d5c54590a768cb96b16ee188">
        <w:r>
          <w:rPr>
            <w:rStyle w:val="Hyperlink"/>
          </w:rPr>
          <w:t>Standards assignments</w:t>
        </w:r>
      </w:hyperlink>
      <w:r>
        <w:t xml:space="preserve"> </w:t>
      </w:r>
      <w:r>
        <w:fldChar w:fldCharType="begin"/>
      </w:r>
      <w:r>
        <w:instrText>PAGEREF section_88d50c64d5c54590a768cb96b16ee188</w:instrText>
      </w:r>
      <w:r>
        <w:fldChar w:fldCharType="separate"/>
      </w:r>
      <w:r>
        <w:rPr>
          <w:noProof/>
        </w:rPr>
        <w:t>8</w:t>
      </w:r>
      <w:r>
        <w:fldChar w:fldCharType="end"/>
      </w:r>
    </w:p>
    <w:p w:rsidR="0020127D" w:rsidRDefault="001818A2">
      <w:pPr>
        <w:pStyle w:val="indexentry0"/>
      </w:pPr>
      <w:hyperlink w:anchor="section_2a67f79484554dc49b0d9bf0dac6f5ee">
        <w:r>
          <w:rPr>
            <w:rStyle w:val="Hyperlink"/>
          </w:rPr>
          <w:t>Syntax - messages</w:t>
        </w:r>
      </w:hyperlink>
      <w:r>
        <w:t xml:space="preserve"> </w:t>
      </w:r>
      <w:r>
        <w:fldChar w:fldCharType="begin"/>
      </w:r>
      <w:r>
        <w:instrText>PAGEREF section_2a67f79484554dc49b0d9bf0dac6f5ee</w:instrText>
      </w:r>
      <w:r>
        <w:fldChar w:fldCharType="separate"/>
      </w:r>
      <w:r>
        <w:rPr>
          <w:noProof/>
        </w:rPr>
        <w:t>9</w:t>
      </w:r>
      <w:r>
        <w:fldChar w:fldCharType="end"/>
      </w:r>
    </w:p>
    <w:p w:rsidR="0020127D" w:rsidRDefault="0020127D">
      <w:pPr>
        <w:spacing w:before="0" w:after="0"/>
        <w:rPr>
          <w:sz w:val="16"/>
        </w:rPr>
      </w:pPr>
    </w:p>
    <w:p w:rsidR="0020127D" w:rsidRDefault="001818A2">
      <w:pPr>
        <w:pStyle w:val="indexheader"/>
      </w:pPr>
      <w:r>
        <w:t>T</w:t>
      </w:r>
    </w:p>
    <w:p w:rsidR="0020127D" w:rsidRDefault="0020127D">
      <w:pPr>
        <w:spacing w:before="0" w:after="0"/>
        <w:rPr>
          <w:sz w:val="16"/>
        </w:rPr>
      </w:pPr>
    </w:p>
    <w:p w:rsidR="0020127D" w:rsidRDefault="001818A2">
      <w:pPr>
        <w:pStyle w:val="indexentry0"/>
      </w:pPr>
      <w:r>
        <w:t>Timer events</w:t>
      </w:r>
    </w:p>
    <w:p w:rsidR="0020127D" w:rsidRDefault="001818A2">
      <w:pPr>
        <w:pStyle w:val="indexentry0"/>
      </w:pPr>
      <w:r>
        <w:t xml:space="preserve">   </w:t>
      </w:r>
      <w:hyperlink w:anchor="section_16389a957b6d4fb793131e34b57fd9d4">
        <w:r>
          <w:rPr>
            <w:rStyle w:val="Hyperlink"/>
          </w:rPr>
          <w:t>client</w:t>
        </w:r>
      </w:hyperlink>
      <w:r>
        <w:t xml:space="preserve"> </w:t>
      </w:r>
      <w:r>
        <w:fldChar w:fldCharType="begin"/>
      </w:r>
      <w:r>
        <w:instrText>PAGEREF section_16389a957b6d4fb793131e34b57fd9d4</w:instrText>
      </w:r>
      <w:r>
        <w:fldChar w:fldCharType="separate"/>
      </w:r>
      <w:r>
        <w:rPr>
          <w:noProof/>
        </w:rPr>
        <w:t>11</w:t>
      </w:r>
      <w:r>
        <w:fldChar w:fldCharType="end"/>
      </w:r>
    </w:p>
    <w:p w:rsidR="0020127D" w:rsidRDefault="001818A2">
      <w:pPr>
        <w:pStyle w:val="indexentry0"/>
      </w:pPr>
      <w:r>
        <w:t xml:space="preserve">   </w:t>
      </w:r>
      <w:hyperlink w:anchor="section_29b0d7b3168144f1a6143ea09d064eb5">
        <w:r>
          <w:rPr>
            <w:rStyle w:val="Hyperlink"/>
          </w:rPr>
          <w:t>server</w:t>
        </w:r>
      </w:hyperlink>
      <w:r>
        <w:t xml:space="preserve"> </w:t>
      </w:r>
      <w:r>
        <w:fldChar w:fldCharType="begin"/>
      </w:r>
      <w:r>
        <w:instrText>PAGEREF section_29b0d7b3168144f1a6143ea09d064eb5</w:instrText>
      </w:r>
      <w:r>
        <w:fldChar w:fldCharType="separate"/>
      </w:r>
      <w:r>
        <w:rPr>
          <w:noProof/>
        </w:rPr>
        <w:t>15</w:t>
      </w:r>
      <w:r>
        <w:fldChar w:fldCharType="end"/>
      </w:r>
    </w:p>
    <w:p w:rsidR="0020127D" w:rsidRDefault="001818A2">
      <w:pPr>
        <w:pStyle w:val="indexentry0"/>
      </w:pPr>
      <w:r>
        <w:t>Timers</w:t>
      </w:r>
    </w:p>
    <w:p w:rsidR="0020127D" w:rsidRDefault="001818A2">
      <w:pPr>
        <w:pStyle w:val="indexentry0"/>
      </w:pPr>
      <w:r>
        <w:t xml:space="preserve">   </w:t>
      </w:r>
      <w:hyperlink w:anchor="section_572bc9a2241b400b854ad8104f0a0298">
        <w:r>
          <w:rPr>
            <w:rStyle w:val="Hyperlink"/>
          </w:rPr>
          <w:t>client</w:t>
        </w:r>
      </w:hyperlink>
      <w:r>
        <w:t xml:space="preserve"> </w:t>
      </w:r>
      <w:r>
        <w:fldChar w:fldCharType="begin"/>
      </w:r>
      <w:r>
        <w:instrText>PAGEREF section_572bc9a2241b400b854ad8104f0a0298</w:instrText>
      </w:r>
      <w:r>
        <w:fldChar w:fldCharType="separate"/>
      </w:r>
      <w:r>
        <w:rPr>
          <w:noProof/>
        </w:rPr>
        <w:t>11</w:t>
      </w:r>
      <w:r>
        <w:fldChar w:fldCharType="end"/>
      </w:r>
    </w:p>
    <w:p w:rsidR="0020127D" w:rsidRDefault="001818A2">
      <w:pPr>
        <w:pStyle w:val="indexentry0"/>
      </w:pPr>
      <w:r>
        <w:t xml:space="preserve">   </w:t>
      </w:r>
      <w:hyperlink w:anchor="section_9aa75f79142549d59bab8392b4d7533d">
        <w:r>
          <w:rPr>
            <w:rStyle w:val="Hyperlink"/>
          </w:rPr>
          <w:t>server</w:t>
        </w:r>
      </w:hyperlink>
      <w:r>
        <w:t xml:space="preserve"> </w:t>
      </w:r>
      <w:r>
        <w:fldChar w:fldCharType="begin"/>
      </w:r>
      <w:r>
        <w:instrText>PAGEREF section_9aa75f79142549d59bab8392b4d7533d</w:instrText>
      </w:r>
      <w:r>
        <w:fldChar w:fldCharType="separate"/>
      </w:r>
      <w:r>
        <w:rPr>
          <w:noProof/>
        </w:rPr>
        <w:t>12</w:t>
      </w:r>
      <w:r>
        <w:fldChar w:fldCharType="end"/>
      </w:r>
    </w:p>
    <w:p w:rsidR="0020127D" w:rsidRDefault="001818A2">
      <w:pPr>
        <w:pStyle w:val="indexentry0"/>
      </w:pPr>
      <w:hyperlink w:anchor="section_52aad71cba194001acf1cc172342fce1">
        <w:r>
          <w:rPr>
            <w:rStyle w:val="Hyperlink"/>
          </w:rPr>
          <w:t>Tracking changes</w:t>
        </w:r>
      </w:hyperlink>
      <w:r>
        <w:t xml:space="preserve"> </w:t>
      </w:r>
      <w:r>
        <w:fldChar w:fldCharType="begin"/>
      </w:r>
      <w:r>
        <w:instrText>PAGEREF section_52aad71cba194001acf1cc172342fce1</w:instrText>
      </w:r>
      <w:r>
        <w:fldChar w:fldCharType="separate"/>
      </w:r>
      <w:r>
        <w:rPr>
          <w:noProof/>
        </w:rPr>
        <w:t>23</w:t>
      </w:r>
      <w:r>
        <w:fldChar w:fldCharType="end"/>
      </w:r>
    </w:p>
    <w:p w:rsidR="0020127D" w:rsidRDefault="001818A2">
      <w:pPr>
        <w:pStyle w:val="indexentry0"/>
      </w:pPr>
      <w:hyperlink w:anchor="section_676e259a234746c2ad9f0cfff958dacc">
        <w:r>
          <w:rPr>
            <w:rStyle w:val="Hyperlink"/>
          </w:rPr>
          <w:t>Transport</w:t>
        </w:r>
      </w:hyperlink>
      <w:r>
        <w:t xml:space="preserve"> </w:t>
      </w:r>
      <w:r>
        <w:fldChar w:fldCharType="begin"/>
      </w:r>
      <w:r>
        <w:instrText>PAGEREF section_676e259a234746c2ad9f0cfff958dacc</w:instrText>
      </w:r>
      <w:r>
        <w:fldChar w:fldCharType="separate"/>
      </w:r>
      <w:r>
        <w:rPr>
          <w:noProof/>
        </w:rPr>
        <w:t>9</w:t>
      </w:r>
      <w:r>
        <w:fldChar w:fldCharType="end"/>
      </w:r>
    </w:p>
    <w:p w:rsidR="0020127D" w:rsidRDefault="001818A2">
      <w:pPr>
        <w:pStyle w:val="indexentry0"/>
      </w:pPr>
      <w:hyperlink w:anchor="section_676e259a234746c2ad9f0cfff958dacc">
        <w:r>
          <w:rPr>
            <w:rStyle w:val="Hyperlink"/>
          </w:rPr>
          <w:t>Transport - messages</w:t>
        </w:r>
      </w:hyperlink>
      <w:r>
        <w:t xml:space="preserve"> </w:t>
      </w:r>
      <w:r>
        <w:fldChar w:fldCharType="begin"/>
      </w:r>
      <w:r>
        <w:instrText>PAGEREF section_676e259a234746c2ad9f0cfff958dacc</w:instrText>
      </w:r>
      <w:r>
        <w:fldChar w:fldCharType="separate"/>
      </w:r>
      <w:r>
        <w:rPr>
          <w:noProof/>
        </w:rPr>
        <w:t>9</w:t>
      </w:r>
      <w:r>
        <w:fldChar w:fldCharType="end"/>
      </w:r>
    </w:p>
    <w:p w:rsidR="0020127D" w:rsidRDefault="0020127D">
      <w:pPr>
        <w:spacing w:before="0" w:after="0"/>
        <w:rPr>
          <w:sz w:val="16"/>
        </w:rPr>
      </w:pPr>
    </w:p>
    <w:p w:rsidR="0020127D" w:rsidRDefault="001818A2">
      <w:pPr>
        <w:pStyle w:val="indexheader"/>
      </w:pPr>
      <w:r>
        <w:t>V</w:t>
      </w:r>
    </w:p>
    <w:p w:rsidR="0020127D" w:rsidRDefault="0020127D">
      <w:pPr>
        <w:spacing w:before="0" w:after="0"/>
        <w:rPr>
          <w:sz w:val="16"/>
        </w:rPr>
      </w:pPr>
    </w:p>
    <w:p w:rsidR="0020127D" w:rsidRDefault="001818A2">
      <w:pPr>
        <w:pStyle w:val="indexentry0"/>
      </w:pPr>
      <w:hyperlink w:anchor="section_9017762fd7bb4253aed3312f4b7328cb">
        <w:r>
          <w:rPr>
            <w:rStyle w:val="Hyperlink"/>
          </w:rPr>
          <w:t>Vendor-extensible fields</w:t>
        </w:r>
      </w:hyperlink>
      <w:r>
        <w:t xml:space="preserve"> </w:t>
      </w:r>
      <w:r>
        <w:fldChar w:fldCharType="begin"/>
      </w:r>
      <w:r>
        <w:instrText>PAGEREF section_9017762fd7bb4253aed3312f4b7328cb</w:instrText>
      </w:r>
      <w:r>
        <w:fldChar w:fldCharType="separate"/>
      </w:r>
      <w:r>
        <w:rPr>
          <w:noProof/>
        </w:rPr>
        <w:t>8</w:t>
      </w:r>
      <w:r>
        <w:fldChar w:fldCharType="end"/>
      </w:r>
    </w:p>
    <w:p w:rsidR="0020127D" w:rsidRDefault="001818A2">
      <w:pPr>
        <w:pStyle w:val="indexentry0"/>
      </w:pPr>
      <w:hyperlink w:anchor="section_6a12bc0280f14dd198aeae537c43513c">
        <w:r>
          <w:rPr>
            <w:rStyle w:val="Hyperlink"/>
          </w:rPr>
          <w:t>Versioning</w:t>
        </w:r>
      </w:hyperlink>
      <w:r>
        <w:t xml:space="preserve"> </w:t>
      </w:r>
      <w:r>
        <w:fldChar w:fldCharType="begin"/>
      </w:r>
      <w:r>
        <w:instrText>PAGEREF section_6a12bc0280f14dd198aeae537c43513c</w:instrText>
      </w:r>
      <w:r>
        <w:fldChar w:fldCharType="separate"/>
      </w:r>
      <w:r>
        <w:rPr>
          <w:noProof/>
        </w:rPr>
        <w:t>8</w:t>
      </w:r>
      <w:r>
        <w:fldChar w:fldCharType="end"/>
      </w:r>
    </w:p>
    <w:p w:rsidR="0020127D" w:rsidRDefault="0020127D">
      <w:pPr>
        <w:rPr>
          <w:rStyle w:val="InlineCode"/>
        </w:rPr>
      </w:pPr>
      <w:bookmarkStart w:id="124" w:name="EndOfDocument_ST"/>
      <w:bookmarkEnd w:id="124"/>
    </w:p>
    <w:sectPr w:rsidR="0020127D">
      <w:headerReference w:type="even" r:id="rId72"/>
      <w:headerReference w:type="default" r:id="rId73"/>
      <w:footerReference w:type="default" r:id="rId74"/>
      <w:headerReference w:type="firs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7D" w:rsidRDefault="001818A2">
      <w:r>
        <w:separator/>
      </w:r>
    </w:p>
    <w:p w:rsidR="0020127D" w:rsidRDefault="0020127D"/>
  </w:endnote>
  <w:endnote w:type="continuationSeparator" w:id="0">
    <w:p w:rsidR="0020127D" w:rsidRDefault="001818A2">
      <w:r>
        <w:continuationSeparator/>
      </w:r>
    </w:p>
    <w:p w:rsidR="0020127D" w:rsidRDefault="00201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20127D" w:rsidRDefault="001818A2">
    <w:pPr>
      <w:pStyle w:val="PageFooter"/>
    </w:pPr>
    <w:r>
      <w:t>[MS-XOAUTH] - v20210720</w:t>
    </w:r>
  </w:p>
  <w:p w:rsidR="0020127D" w:rsidRDefault="001818A2">
    <w:pPr>
      <w:pStyle w:val="PageFooter"/>
    </w:pPr>
    <w:r>
      <w:t>OAuth 2.0 Authorization Protocol Extensions</w:t>
    </w:r>
  </w:p>
  <w:p w:rsidR="0020127D" w:rsidRDefault="001818A2">
    <w:pPr>
      <w:pStyle w:val="PageFooter"/>
    </w:pPr>
    <w:r>
      <w:t>Copyright © 2021 Microsoft Corporation</w:t>
    </w:r>
  </w:p>
  <w:p w:rsidR="0020127D" w:rsidRDefault="001818A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20127D" w:rsidRDefault="001818A2">
    <w:pPr>
      <w:pStyle w:val="PageFooter"/>
    </w:pPr>
    <w:r>
      <w:t>[MS-XOAUTH] - v20210720</w:t>
    </w:r>
  </w:p>
  <w:p w:rsidR="0020127D" w:rsidRDefault="001818A2">
    <w:pPr>
      <w:pStyle w:val="PageFooter"/>
    </w:pPr>
    <w:r>
      <w:t>OAuth 2.0 Authorizati</w:t>
    </w:r>
    <w:r>
      <w:t>on Protocol Extensions</w:t>
    </w:r>
  </w:p>
  <w:p w:rsidR="0020127D" w:rsidRDefault="001818A2">
    <w:pPr>
      <w:pStyle w:val="PageFooter"/>
    </w:pPr>
    <w:r>
      <w:t>Copyright © 2021 Microsoft Corporation</w:t>
    </w:r>
  </w:p>
  <w:p w:rsidR="0020127D" w:rsidRDefault="001818A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7D" w:rsidRDefault="001818A2">
      <w:r>
        <w:separator/>
      </w:r>
    </w:p>
    <w:p w:rsidR="0020127D" w:rsidRDefault="0020127D"/>
  </w:footnote>
  <w:footnote w:type="continuationSeparator" w:id="0">
    <w:p w:rsidR="0020127D" w:rsidRDefault="001818A2">
      <w:r>
        <w:continuationSeparator/>
      </w:r>
    </w:p>
    <w:p w:rsidR="0020127D" w:rsidRDefault="00201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7D" w:rsidRDefault="001818A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B1177"/>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464F47"/>
    <w:multiLevelType w:val="hybridMultilevel"/>
    <w:tmpl w:val="4AD66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D6C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010591"/>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6875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EA3665"/>
    <w:multiLevelType w:val="hybridMultilevel"/>
    <w:tmpl w:val="DED2C30C"/>
    <w:lvl w:ilvl="0" w:tplc="E9A63EC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935D7E"/>
    <w:multiLevelType w:val="hybridMultilevel"/>
    <w:tmpl w:val="DED2C30C"/>
    <w:lvl w:ilvl="0" w:tplc="E9A63EC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4E860FE"/>
    <w:multiLevelType w:val="hybridMultilevel"/>
    <w:tmpl w:val="CCEAE0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D80F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A3956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B7961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0263339"/>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65B7C"/>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174A37"/>
    <w:multiLevelType w:val="hybridMultilevel"/>
    <w:tmpl w:val="B434D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A532B0"/>
    <w:multiLevelType w:val="hybridMultilevel"/>
    <w:tmpl w:val="8FDA2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E072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7DF7401"/>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97D1292"/>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9"/>
  </w:num>
  <w:num w:numId="3">
    <w:abstractNumId w:val="14"/>
  </w:num>
  <w:num w:numId="4">
    <w:abstractNumId w:val="55"/>
  </w:num>
  <w:num w:numId="5">
    <w:abstractNumId w:val="20"/>
  </w:num>
  <w:num w:numId="6">
    <w:abstractNumId w:val="16"/>
  </w:num>
  <w:num w:numId="7">
    <w:abstractNumId w:val="50"/>
  </w:num>
  <w:num w:numId="8">
    <w:abstractNumId w:val="15"/>
  </w:num>
  <w:num w:numId="9">
    <w:abstractNumId w:val="2"/>
  </w:num>
  <w:num w:numId="10">
    <w:abstractNumId w:val="37"/>
  </w:num>
  <w:num w:numId="11">
    <w:abstractNumId w:val="22"/>
  </w:num>
  <w:num w:numId="12">
    <w:abstractNumId w:val="10"/>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49"/>
  </w:num>
  <w:num w:numId="26">
    <w:abstractNumId w:val="4"/>
  </w:num>
  <w:num w:numId="27">
    <w:abstractNumId w:val="33"/>
  </w:num>
  <w:num w:numId="28">
    <w:abstractNumId w:val="30"/>
  </w:num>
  <w:num w:numId="29">
    <w:abstractNumId w:val="5"/>
  </w:num>
  <w:num w:numId="30">
    <w:abstractNumId w:val="6"/>
  </w:num>
  <w:num w:numId="31">
    <w:abstractNumId w:val="18"/>
  </w:num>
  <w:num w:numId="32">
    <w:abstractNumId w:val="36"/>
  </w:num>
  <w:num w:numId="33">
    <w:abstractNumId w:val="8"/>
  </w:num>
  <w:num w:numId="34">
    <w:abstractNumId w:val="47"/>
  </w:num>
  <w:num w:numId="35">
    <w:abstractNumId w:val="39"/>
  </w:num>
  <w:num w:numId="36">
    <w:abstractNumId w:val="45"/>
  </w:num>
  <w:num w:numId="37">
    <w:abstractNumId w:val="12"/>
  </w:num>
  <w:num w:numId="38">
    <w:abstractNumId w:val="17"/>
  </w:num>
  <w:num w:numId="39">
    <w:abstractNumId w:val="38"/>
  </w:num>
  <w:num w:numId="40">
    <w:abstractNumId w:val="34"/>
  </w:num>
  <w:num w:numId="41">
    <w:abstractNumId w:val="32"/>
  </w:num>
  <w:num w:numId="42">
    <w:abstractNumId w:val="41"/>
  </w:num>
  <w:num w:numId="43">
    <w:abstractNumId w:val="48"/>
  </w:num>
  <w:num w:numId="44">
    <w:abstractNumId w:val="54"/>
  </w:num>
  <w:num w:numId="45">
    <w:abstractNumId w:val="46"/>
  </w:num>
  <w:num w:numId="46">
    <w:abstractNumId w:val="7"/>
  </w:num>
  <w:num w:numId="47">
    <w:abstractNumId w:val="40"/>
  </w:num>
  <w:num w:numId="48">
    <w:abstractNumId w:val="31"/>
  </w:num>
  <w:num w:numId="49">
    <w:abstractNumId w:val="1"/>
  </w:num>
  <w:num w:numId="50">
    <w:abstractNumId w:val="52"/>
  </w:num>
  <w:num w:numId="51">
    <w:abstractNumId w:val="3"/>
  </w:num>
  <w:num w:numId="52">
    <w:abstractNumId w:val="35"/>
  </w:num>
  <w:num w:numId="53">
    <w:abstractNumId w:val="11"/>
  </w:num>
  <w:num w:numId="54">
    <w:abstractNumId w:val="21"/>
  </w:num>
  <w:num w:numId="55">
    <w:abstractNumId w:val="29"/>
  </w:num>
  <w:num w:numId="56">
    <w:abstractNumId w:val="23"/>
  </w:num>
  <w:num w:numId="57">
    <w:abstractNumId w:val="53"/>
  </w:num>
  <w:num w:numId="58">
    <w:abstractNumId w:val="24"/>
  </w:num>
  <w:num w:numId="59">
    <w:abstractNumId w:val="27"/>
  </w:num>
  <w:num w:numId="60">
    <w:abstractNumId w:val="9"/>
  </w:num>
  <w:num w:numId="61">
    <w:abstractNumId w:val="26"/>
  </w:num>
  <w:num w:numId="62">
    <w:abstractNumId w:val="28"/>
  </w:num>
  <w:num w:numId="63">
    <w:abstractNumId w:val="13"/>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127D"/>
    <w:rsid w:val="001818A2"/>
    <w:rsid w:val="0020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89899" TargetMode="External"/><Relationship Id="rId42" Type="http://schemas.openxmlformats.org/officeDocument/2006/relationships/hyperlink" Target="%5bMS-SPSTWS%5d.pdf" TargetMode="External"/><Relationship Id="rId47" Type="http://schemas.openxmlformats.org/officeDocument/2006/relationships/hyperlink" Target="https://go.microsoft.com/fwlink/?LinkId=237112" TargetMode="External"/><Relationship Id="rId63" Type="http://schemas.openxmlformats.org/officeDocument/2006/relationships/hyperlink" Target="https://go.microsoft.com/fwlink/?LinkId=90373" TargetMode="External"/><Relationship Id="rId68" Type="http://schemas.openxmlformats.org/officeDocument/2006/relationships/header" Target="header1.xm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4"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150872" TargetMode="External"/><Relationship Id="rId40" Type="http://schemas.openxmlformats.org/officeDocument/2006/relationships/hyperlink" Target="%5bMS-OAUTH2EX%5d.pdf"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373" TargetMode="External"/><Relationship Id="rId58" Type="http://schemas.openxmlformats.org/officeDocument/2006/relationships/hyperlink" Target="%5bMS-OAUTH2EX%5d.pdf" TargetMode="External"/><Relationship Id="rId66" Type="http://schemas.openxmlformats.org/officeDocument/2006/relationships/hyperlink" Target="%5bMS-SPS2SAUTH%5d.pdf"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OAUTH2EX%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AUTH2EX%5d.pdf" TargetMode="External"/><Relationship Id="rId35" Type="http://schemas.openxmlformats.org/officeDocument/2006/relationships/hyperlink" Target="https://go.microsoft.com/fwlink/?LinkId=9037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5bMS-ODATA%5d.pdf" TargetMode="External"/><Relationship Id="rId59" Type="http://schemas.openxmlformats.org/officeDocument/2006/relationships/hyperlink" Target="https://go.microsoft.com/fwlink/?LinkId=90372" TargetMode="External"/><Relationship Id="rId67" Type="http://schemas.openxmlformats.org/officeDocument/2006/relationships/hyperlink" Target="mailto:dochelp@microsoft.com" TargetMode="External"/><Relationship Id="rId20" Type="http://schemas.openxmlformats.org/officeDocument/2006/relationships/hyperlink" Target="https://go.microsoft.com/fwlink/?LinkId=89841" TargetMode="External"/><Relationship Id="rId41" Type="http://schemas.openxmlformats.org/officeDocument/2006/relationships/hyperlink" Target="https://go.microsoft.com/fwlink/?LinkId=237112" TargetMode="External"/><Relationship Id="rId54" Type="http://schemas.openxmlformats.org/officeDocument/2006/relationships/hyperlink" Target="https://go.microsoft.com/fwlink/?LinkId=237112" TargetMode="External"/><Relationship Id="rId62" Type="http://schemas.openxmlformats.org/officeDocument/2006/relationships/hyperlink" Target="https://go.microsoft.com/fwlink/?LinkId=90372" TargetMode="External"/><Relationship Id="rId70" Type="http://schemas.openxmlformats.org/officeDocument/2006/relationships/footer" Target="footer1.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ADTS%5d.pdf" TargetMode="External"/><Relationship Id="rId28" Type="http://schemas.openxmlformats.org/officeDocument/2006/relationships/hyperlink" Target="https://go.microsoft.com/fwlink/?LinkId=237112" TargetMode="External"/><Relationship Id="rId36" Type="http://schemas.openxmlformats.org/officeDocument/2006/relationships/hyperlink" Target="https://go.microsoft.com/fwlink/?LinkId=90383"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37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DATA%5d.pdf" TargetMode="External"/><Relationship Id="rId44" Type="http://schemas.openxmlformats.org/officeDocument/2006/relationships/hyperlink" Target="https://go.microsoft.com/fwlink/?LinkId=150872" TargetMode="External"/><Relationship Id="rId52" Type="http://schemas.openxmlformats.org/officeDocument/2006/relationships/hyperlink" Target="%5bMS-OAUTH2EX%5d.pdf" TargetMode="External"/><Relationship Id="rId60" Type="http://schemas.openxmlformats.org/officeDocument/2006/relationships/hyperlink" Target="https://go.microsoft.com/fwlink/?LinkId=90373" TargetMode="External"/><Relationship Id="rId65" Type="http://schemas.openxmlformats.org/officeDocument/2006/relationships/hyperlink" Target="https://go.microsoft.com/fwlink/?LinkId=90373" TargetMode="External"/><Relationship Id="rId73"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5bMS-SPS2SAUTH%5d.pdf"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237112" TargetMode="External"/><Relationship Id="rId55" Type="http://schemas.openxmlformats.org/officeDocument/2006/relationships/hyperlink" Target="%5bMS-OAUTH2EX%5d.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956E32-3865-4441-8B41-C7AC4133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11779</Words>
  <Characters>67141</Characters>
  <Application>Microsoft Office Word</Application>
  <DocSecurity>0</DocSecurity>
  <Lines>559</Lines>
  <Paragraphs>157</Paragraphs>
  <ScaleCrop>false</ScaleCrop>
  <Company/>
  <LinksUpToDate>false</LinksUpToDate>
  <CharactersWithSpaces>78763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2021-07-14T13:54:00Z</dcterms:created>
  <dcterms:modified xsi:type="dcterms:W3CDTF">2021-07-14T13:54:00Z</dcterms:modified>
</cp:coreProperties>
</file>