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94E" w:rsidRDefault="00C10C0C">
      <w:bookmarkStart w:id="0" w:name="_GoBack"/>
      <w:bookmarkEnd w:id="0"/>
      <w:r>
        <w:rPr>
          <w:b/>
          <w:sz w:val="28"/>
        </w:rPr>
        <w:t xml:space="preserve">[MS-XMLMC]: </w:t>
      </w:r>
    </w:p>
    <w:p w:rsidR="00D1194E" w:rsidRDefault="00C10C0C">
      <w:r>
        <w:rPr>
          <w:b/>
          <w:sz w:val="28"/>
        </w:rPr>
        <w:t>XML Schema for Media Control Extensions</w:t>
      </w:r>
    </w:p>
    <w:p w:rsidR="00D1194E" w:rsidRDefault="00D1194E">
      <w:pPr>
        <w:pStyle w:val="CoverHR"/>
      </w:pPr>
    </w:p>
    <w:p w:rsidR="00B346DF" w:rsidRPr="00893F99" w:rsidRDefault="00C10C0C" w:rsidP="00B346DF">
      <w:pPr>
        <w:pStyle w:val="MSDNH2"/>
        <w:spacing w:line="288" w:lineRule="auto"/>
        <w:textAlignment w:val="top"/>
      </w:pPr>
      <w:r>
        <w:t>Intellectual Property Rights Notice for Open Specifications Documentation</w:t>
      </w:r>
    </w:p>
    <w:p w:rsidR="00B346DF" w:rsidRDefault="00C10C0C"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10C0C"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10C0C"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C10C0C"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10C0C"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10C0C"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10C0C"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10C0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10C0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1194E" w:rsidRDefault="00C10C0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1194E" w:rsidRDefault="00C10C0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1194E" w:rsidTr="00D1194E">
        <w:trPr>
          <w:cnfStyle w:val="100000000000" w:firstRow="1" w:lastRow="0" w:firstColumn="0" w:lastColumn="0" w:oddVBand="0" w:evenVBand="0" w:oddHBand="0" w:evenHBand="0" w:firstRowFirstColumn="0" w:firstRowLastColumn="0" w:lastRowFirstColumn="0" w:lastRowLastColumn="0"/>
          <w:tblHeader/>
        </w:trPr>
        <w:tc>
          <w:tcPr>
            <w:tcW w:w="0" w:type="auto"/>
          </w:tcPr>
          <w:p w:rsidR="00D1194E" w:rsidRDefault="00C10C0C">
            <w:pPr>
              <w:pStyle w:val="TableHeaderText"/>
            </w:pPr>
            <w:r>
              <w:t>Date</w:t>
            </w:r>
          </w:p>
        </w:tc>
        <w:tc>
          <w:tcPr>
            <w:tcW w:w="0" w:type="auto"/>
          </w:tcPr>
          <w:p w:rsidR="00D1194E" w:rsidRDefault="00C10C0C">
            <w:pPr>
              <w:pStyle w:val="TableHeaderText"/>
            </w:pPr>
            <w:r>
              <w:t>Revision History</w:t>
            </w:r>
          </w:p>
        </w:tc>
        <w:tc>
          <w:tcPr>
            <w:tcW w:w="0" w:type="auto"/>
          </w:tcPr>
          <w:p w:rsidR="00D1194E" w:rsidRDefault="00C10C0C">
            <w:pPr>
              <w:pStyle w:val="TableHeaderText"/>
            </w:pPr>
            <w:r>
              <w:t>Revision Class</w:t>
            </w:r>
          </w:p>
        </w:tc>
        <w:tc>
          <w:tcPr>
            <w:tcW w:w="0" w:type="auto"/>
          </w:tcPr>
          <w:p w:rsidR="00D1194E" w:rsidRDefault="00C10C0C">
            <w:pPr>
              <w:pStyle w:val="TableHeaderText"/>
            </w:pPr>
            <w:r>
              <w:t>Comments</w:t>
            </w:r>
          </w:p>
        </w:tc>
      </w:tr>
      <w:tr w:rsidR="00D1194E" w:rsidTr="00D1194E">
        <w:tc>
          <w:tcPr>
            <w:tcW w:w="0" w:type="auto"/>
            <w:vAlign w:val="center"/>
          </w:tcPr>
          <w:p w:rsidR="00D1194E" w:rsidRDefault="00C10C0C">
            <w:pPr>
              <w:pStyle w:val="TableBodyText"/>
            </w:pPr>
            <w:r>
              <w:t>4/4/2008</w:t>
            </w:r>
          </w:p>
        </w:tc>
        <w:tc>
          <w:tcPr>
            <w:tcW w:w="0" w:type="auto"/>
            <w:vAlign w:val="center"/>
          </w:tcPr>
          <w:p w:rsidR="00D1194E" w:rsidRDefault="00C10C0C">
            <w:pPr>
              <w:pStyle w:val="TableBodyText"/>
            </w:pPr>
            <w:r>
              <w:t>0.1</w:t>
            </w:r>
          </w:p>
        </w:tc>
        <w:tc>
          <w:tcPr>
            <w:tcW w:w="0" w:type="auto"/>
            <w:vAlign w:val="center"/>
          </w:tcPr>
          <w:p w:rsidR="00D1194E" w:rsidRDefault="00C10C0C">
            <w:pPr>
              <w:pStyle w:val="TableBodyText"/>
            </w:pPr>
            <w:r>
              <w:t>New</w:t>
            </w:r>
          </w:p>
        </w:tc>
        <w:tc>
          <w:tcPr>
            <w:tcW w:w="0" w:type="auto"/>
            <w:vAlign w:val="center"/>
          </w:tcPr>
          <w:p w:rsidR="00D1194E" w:rsidRDefault="00C10C0C">
            <w:pPr>
              <w:pStyle w:val="TableBodyText"/>
            </w:pPr>
            <w:r>
              <w:t>Initial version</w:t>
            </w:r>
          </w:p>
        </w:tc>
      </w:tr>
      <w:tr w:rsidR="00D1194E" w:rsidTr="00D1194E">
        <w:tc>
          <w:tcPr>
            <w:tcW w:w="0" w:type="auto"/>
            <w:vAlign w:val="center"/>
          </w:tcPr>
          <w:p w:rsidR="00D1194E" w:rsidRDefault="00C10C0C">
            <w:pPr>
              <w:pStyle w:val="TableBodyText"/>
            </w:pPr>
            <w:r>
              <w:t>4/25/2008</w:t>
            </w:r>
          </w:p>
        </w:tc>
        <w:tc>
          <w:tcPr>
            <w:tcW w:w="0" w:type="auto"/>
            <w:vAlign w:val="center"/>
          </w:tcPr>
          <w:p w:rsidR="00D1194E" w:rsidRDefault="00C10C0C">
            <w:pPr>
              <w:pStyle w:val="TableBodyText"/>
            </w:pPr>
            <w:r>
              <w:t>0.2</w:t>
            </w:r>
          </w:p>
        </w:tc>
        <w:tc>
          <w:tcPr>
            <w:tcW w:w="0" w:type="auto"/>
            <w:vAlign w:val="center"/>
          </w:tcPr>
          <w:p w:rsidR="00D1194E" w:rsidRDefault="00C10C0C">
            <w:pPr>
              <w:pStyle w:val="TableBodyText"/>
            </w:pPr>
            <w:r>
              <w:t>Minor</w:t>
            </w:r>
          </w:p>
        </w:tc>
        <w:tc>
          <w:tcPr>
            <w:tcW w:w="0" w:type="auto"/>
            <w:vAlign w:val="center"/>
          </w:tcPr>
          <w:p w:rsidR="00D1194E" w:rsidRDefault="00C10C0C">
            <w:pPr>
              <w:pStyle w:val="TableBodyText"/>
            </w:pPr>
            <w:r>
              <w:t>Updated based on feedback</w:t>
            </w:r>
          </w:p>
        </w:tc>
      </w:tr>
      <w:tr w:rsidR="00D1194E" w:rsidTr="00D1194E">
        <w:tc>
          <w:tcPr>
            <w:tcW w:w="0" w:type="auto"/>
            <w:vAlign w:val="center"/>
          </w:tcPr>
          <w:p w:rsidR="00D1194E" w:rsidRDefault="00C10C0C">
            <w:pPr>
              <w:pStyle w:val="TableBodyText"/>
            </w:pPr>
            <w:r>
              <w:t>6/27/2008</w:t>
            </w:r>
          </w:p>
        </w:tc>
        <w:tc>
          <w:tcPr>
            <w:tcW w:w="0" w:type="auto"/>
            <w:vAlign w:val="center"/>
          </w:tcPr>
          <w:p w:rsidR="00D1194E" w:rsidRDefault="00C10C0C">
            <w:pPr>
              <w:pStyle w:val="TableBodyText"/>
            </w:pPr>
            <w:r>
              <w:t>1.0</w:t>
            </w:r>
          </w:p>
        </w:tc>
        <w:tc>
          <w:tcPr>
            <w:tcW w:w="0" w:type="auto"/>
            <w:vAlign w:val="center"/>
          </w:tcPr>
          <w:p w:rsidR="00D1194E" w:rsidRDefault="00C10C0C">
            <w:pPr>
              <w:pStyle w:val="TableBodyText"/>
            </w:pPr>
            <w:r>
              <w:t>Major</w:t>
            </w:r>
          </w:p>
        </w:tc>
        <w:tc>
          <w:tcPr>
            <w:tcW w:w="0" w:type="auto"/>
            <w:vAlign w:val="center"/>
          </w:tcPr>
          <w:p w:rsidR="00D1194E" w:rsidRDefault="00C10C0C">
            <w:pPr>
              <w:pStyle w:val="TableBodyText"/>
            </w:pPr>
            <w:r>
              <w:t>Updated and revised the technical content.</w:t>
            </w:r>
          </w:p>
        </w:tc>
      </w:tr>
      <w:tr w:rsidR="00D1194E" w:rsidTr="00D1194E">
        <w:tc>
          <w:tcPr>
            <w:tcW w:w="0" w:type="auto"/>
            <w:vAlign w:val="center"/>
          </w:tcPr>
          <w:p w:rsidR="00D1194E" w:rsidRDefault="00C10C0C">
            <w:pPr>
              <w:pStyle w:val="TableBodyText"/>
            </w:pPr>
            <w:r>
              <w:t>8/15/2008</w:t>
            </w:r>
          </w:p>
        </w:tc>
        <w:tc>
          <w:tcPr>
            <w:tcW w:w="0" w:type="auto"/>
            <w:vAlign w:val="center"/>
          </w:tcPr>
          <w:p w:rsidR="00D1194E" w:rsidRDefault="00C10C0C">
            <w:pPr>
              <w:pStyle w:val="TableBodyText"/>
            </w:pPr>
            <w:r>
              <w:t>1.01</w:t>
            </w:r>
          </w:p>
        </w:tc>
        <w:tc>
          <w:tcPr>
            <w:tcW w:w="0" w:type="auto"/>
            <w:vAlign w:val="center"/>
          </w:tcPr>
          <w:p w:rsidR="00D1194E" w:rsidRDefault="00C10C0C">
            <w:pPr>
              <w:pStyle w:val="TableBodyText"/>
            </w:pPr>
            <w:r>
              <w:t>Minor</w:t>
            </w:r>
          </w:p>
        </w:tc>
        <w:tc>
          <w:tcPr>
            <w:tcW w:w="0" w:type="auto"/>
            <w:vAlign w:val="center"/>
          </w:tcPr>
          <w:p w:rsidR="00D1194E" w:rsidRDefault="00C10C0C">
            <w:pPr>
              <w:pStyle w:val="TableBodyText"/>
            </w:pPr>
            <w:r>
              <w:t>Revised and edited the technical content.</w:t>
            </w:r>
          </w:p>
        </w:tc>
      </w:tr>
      <w:tr w:rsidR="00D1194E" w:rsidTr="00D1194E">
        <w:tc>
          <w:tcPr>
            <w:tcW w:w="0" w:type="auto"/>
            <w:vAlign w:val="center"/>
          </w:tcPr>
          <w:p w:rsidR="00D1194E" w:rsidRDefault="00C10C0C">
            <w:pPr>
              <w:pStyle w:val="TableBodyText"/>
            </w:pPr>
            <w:r>
              <w:t>12/12/2008</w:t>
            </w:r>
          </w:p>
        </w:tc>
        <w:tc>
          <w:tcPr>
            <w:tcW w:w="0" w:type="auto"/>
            <w:vAlign w:val="center"/>
          </w:tcPr>
          <w:p w:rsidR="00D1194E" w:rsidRDefault="00C10C0C">
            <w:pPr>
              <w:pStyle w:val="TableBodyText"/>
            </w:pPr>
            <w:r>
              <w:t>2.0</w:t>
            </w:r>
          </w:p>
        </w:tc>
        <w:tc>
          <w:tcPr>
            <w:tcW w:w="0" w:type="auto"/>
            <w:vAlign w:val="center"/>
          </w:tcPr>
          <w:p w:rsidR="00D1194E" w:rsidRDefault="00C10C0C">
            <w:pPr>
              <w:pStyle w:val="TableBodyText"/>
            </w:pPr>
            <w:r>
              <w:t>Major</w:t>
            </w:r>
          </w:p>
        </w:tc>
        <w:tc>
          <w:tcPr>
            <w:tcW w:w="0" w:type="auto"/>
            <w:vAlign w:val="center"/>
          </w:tcPr>
          <w:p w:rsidR="00D1194E" w:rsidRDefault="00C10C0C">
            <w:pPr>
              <w:pStyle w:val="TableBodyText"/>
            </w:pPr>
            <w:r>
              <w:t>Updated and revised the technical content</w:t>
            </w:r>
          </w:p>
        </w:tc>
      </w:tr>
      <w:tr w:rsidR="00D1194E" w:rsidTr="00D1194E">
        <w:tc>
          <w:tcPr>
            <w:tcW w:w="0" w:type="auto"/>
            <w:vAlign w:val="center"/>
          </w:tcPr>
          <w:p w:rsidR="00D1194E" w:rsidRDefault="00C10C0C">
            <w:pPr>
              <w:pStyle w:val="TableBodyText"/>
            </w:pPr>
            <w:r>
              <w:t>2/13/2009</w:t>
            </w:r>
          </w:p>
        </w:tc>
        <w:tc>
          <w:tcPr>
            <w:tcW w:w="0" w:type="auto"/>
            <w:vAlign w:val="center"/>
          </w:tcPr>
          <w:p w:rsidR="00D1194E" w:rsidRDefault="00C10C0C">
            <w:pPr>
              <w:pStyle w:val="TableBodyText"/>
            </w:pPr>
            <w:r>
              <w:t>2.01</w:t>
            </w:r>
          </w:p>
        </w:tc>
        <w:tc>
          <w:tcPr>
            <w:tcW w:w="0" w:type="auto"/>
            <w:vAlign w:val="center"/>
          </w:tcPr>
          <w:p w:rsidR="00D1194E" w:rsidRDefault="00C10C0C">
            <w:pPr>
              <w:pStyle w:val="TableBodyText"/>
            </w:pPr>
            <w:r>
              <w:t>Minor</w:t>
            </w:r>
          </w:p>
        </w:tc>
        <w:tc>
          <w:tcPr>
            <w:tcW w:w="0" w:type="auto"/>
            <w:vAlign w:val="center"/>
          </w:tcPr>
          <w:p w:rsidR="00D1194E" w:rsidRDefault="00C10C0C">
            <w:pPr>
              <w:pStyle w:val="TableBodyText"/>
            </w:pPr>
            <w:r>
              <w:t>Updated with latest template bug fixes (redlined)</w:t>
            </w:r>
          </w:p>
        </w:tc>
      </w:tr>
      <w:tr w:rsidR="00D1194E" w:rsidTr="00D1194E">
        <w:tc>
          <w:tcPr>
            <w:tcW w:w="0" w:type="auto"/>
            <w:vAlign w:val="center"/>
          </w:tcPr>
          <w:p w:rsidR="00D1194E" w:rsidRDefault="00C10C0C">
            <w:pPr>
              <w:pStyle w:val="TableBodyText"/>
            </w:pPr>
            <w:r>
              <w:t>3/13/2009</w:t>
            </w:r>
          </w:p>
        </w:tc>
        <w:tc>
          <w:tcPr>
            <w:tcW w:w="0" w:type="auto"/>
            <w:vAlign w:val="center"/>
          </w:tcPr>
          <w:p w:rsidR="00D1194E" w:rsidRDefault="00C10C0C">
            <w:pPr>
              <w:pStyle w:val="TableBodyText"/>
            </w:pPr>
            <w:r>
              <w:t>2.</w:t>
            </w:r>
            <w:r>
              <w:t>02</w:t>
            </w:r>
          </w:p>
        </w:tc>
        <w:tc>
          <w:tcPr>
            <w:tcW w:w="0" w:type="auto"/>
            <w:vAlign w:val="center"/>
          </w:tcPr>
          <w:p w:rsidR="00D1194E" w:rsidRDefault="00C10C0C">
            <w:pPr>
              <w:pStyle w:val="TableBodyText"/>
            </w:pPr>
            <w:r>
              <w:t>Minor</w:t>
            </w:r>
          </w:p>
        </w:tc>
        <w:tc>
          <w:tcPr>
            <w:tcW w:w="0" w:type="auto"/>
            <w:vAlign w:val="center"/>
          </w:tcPr>
          <w:p w:rsidR="00D1194E" w:rsidRDefault="00C10C0C">
            <w:pPr>
              <w:pStyle w:val="TableBodyText"/>
            </w:pPr>
            <w:r>
              <w:t>Revised and edited the technical content.</w:t>
            </w:r>
          </w:p>
        </w:tc>
      </w:tr>
      <w:tr w:rsidR="00D1194E" w:rsidTr="00D1194E">
        <w:tc>
          <w:tcPr>
            <w:tcW w:w="0" w:type="auto"/>
            <w:vAlign w:val="center"/>
          </w:tcPr>
          <w:p w:rsidR="00D1194E" w:rsidRDefault="00C10C0C">
            <w:pPr>
              <w:pStyle w:val="TableBodyText"/>
            </w:pPr>
            <w:r>
              <w:t>7/13/2009</w:t>
            </w:r>
          </w:p>
        </w:tc>
        <w:tc>
          <w:tcPr>
            <w:tcW w:w="0" w:type="auto"/>
            <w:vAlign w:val="center"/>
          </w:tcPr>
          <w:p w:rsidR="00D1194E" w:rsidRDefault="00C10C0C">
            <w:pPr>
              <w:pStyle w:val="TableBodyText"/>
            </w:pPr>
            <w:r>
              <w:t>2.03</w:t>
            </w:r>
          </w:p>
        </w:tc>
        <w:tc>
          <w:tcPr>
            <w:tcW w:w="0" w:type="auto"/>
            <w:vAlign w:val="center"/>
          </w:tcPr>
          <w:p w:rsidR="00D1194E" w:rsidRDefault="00C10C0C">
            <w:pPr>
              <w:pStyle w:val="TableBodyText"/>
            </w:pPr>
            <w:r>
              <w:t>Major</w:t>
            </w:r>
          </w:p>
        </w:tc>
        <w:tc>
          <w:tcPr>
            <w:tcW w:w="0" w:type="auto"/>
            <w:vAlign w:val="center"/>
          </w:tcPr>
          <w:p w:rsidR="00D1194E" w:rsidRDefault="00C10C0C">
            <w:pPr>
              <w:pStyle w:val="TableBodyText"/>
            </w:pPr>
            <w:r>
              <w:t>Revised and edited the technical content</w:t>
            </w:r>
          </w:p>
        </w:tc>
      </w:tr>
      <w:tr w:rsidR="00D1194E" w:rsidTr="00D1194E">
        <w:tc>
          <w:tcPr>
            <w:tcW w:w="0" w:type="auto"/>
            <w:vAlign w:val="center"/>
          </w:tcPr>
          <w:p w:rsidR="00D1194E" w:rsidRDefault="00C10C0C">
            <w:pPr>
              <w:pStyle w:val="TableBodyText"/>
            </w:pPr>
            <w:r>
              <w:t>8/28/2009</w:t>
            </w:r>
          </w:p>
        </w:tc>
        <w:tc>
          <w:tcPr>
            <w:tcW w:w="0" w:type="auto"/>
            <w:vAlign w:val="center"/>
          </w:tcPr>
          <w:p w:rsidR="00D1194E" w:rsidRDefault="00C10C0C">
            <w:pPr>
              <w:pStyle w:val="TableBodyText"/>
            </w:pPr>
            <w:r>
              <w:t>2.04</w:t>
            </w:r>
          </w:p>
        </w:tc>
        <w:tc>
          <w:tcPr>
            <w:tcW w:w="0" w:type="auto"/>
            <w:vAlign w:val="center"/>
          </w:tcPr>
          <w:p w:rsidR="00D1194E" w:rsidRDefault="00C10C0C">
            <w:pPr>
              <w:pStyle w:val="TableBodyText"/>
            </w:pPr>
            <w:r>
              <w:t>Editorial</w:t>
            </w:r>
          </w:p>
        </w:tc>
        <w:tc>
          <w:tcPr>
            <w:tcW w:w="0" w:type="auto"/>
            <w:vAlign w:val="center"/>
          </w:tcPr>
          <w:p w:rsidR="00D1194E" w:rsidRDefault="00C10C0C">
            <w:pPr>
              <w:pStyle w:val="TableBodyText"/>
            </w:pPr>
            <w:r>
              <w:t>Revised and edited the technical content</w:t>
            </w:r>
          </w:p>
        </w:tc>
      </w:tr>
      <w:tr w:rsidR="00D1194E" w:rsidTr="00D1194E">
        <w:tc>
          <w:tcPr>
            <w:tcW w:w="0" w:type="auto"/>
            <w:vAlign w:val="center"/>
          </w:tcPr>
          <w:p w:rsidR="00D1194E" w:rsidRDefault="00C10C0C">
            <w:pPr>
              <w:pStyle w:val="TableBodyText"/>
            </w:pPr>
            <w:r>
              <w:t>11/6/2009</w:t>
            </w:r>
          </w:p>
        </w:tc>
        <w:tc>
          <w:tcPr>
            <w:tcW w:w="0" w:type="auto"/>
            <w:vAlign w:val="center"/>
          </w:tcPr>
          <w:p w:rsidR="00D1194E" w:rsidRDefault="00C10C0C">
            <w:pPr>
              <w:pStyle w:val="TableBodyText"/>
            </w:pPr>
            <w:r>
              <w:t>2.05</w:t>
            </w:r>
          </w:p>
        </w:tc>
        <w:tc>
          <w:tcPr>
            <w:tcW w:w="0" w:type="auto"/>
            <w:vAlign w:val="center"/>
          </w:tcPr>
          <w:p w:rsidR="00D1194E" w:rsidRDefault="00C10C0C">
            <w:pPr>
              <w:pStyle w:val="TableBodyText"/>
            </w:pPr>
            <w:r>
              <w:t>Editorial</w:t>
            </w:r>
          </w:p>
        </w:tc>
        <w:tc>
          <w:tcPr>
            <w:tcW w:w="0" w:type="auto"/>
            <w:vAlign w:val="center"/>
          </w:tcPr>
          <w:p w:rsidR="00D1194E" w:rsidRDefault="00C10C0C">
            <w:pPr>
              <w:pStyle w:val="TableBodyText"/>
            </w:pPr>
            <w:r>
              <w:t>Revised and edited the technical content</w:t>
            </w:r>
          </w:p>
        </w:tc>
      </w:tr>
      <w:tr w:rsidR="00D1194E" w:rsidTr="00D1194E">
        <w:tc>
          <w:tcPr>
            <w:tcW w:w="0" w:type="auto"/>
            <w:vAlign w:val="center"/>
          </w:tcPr>
          <w:p w:rsidR="00D1194E" w:rsidRDefault="00C10C0C">
            <w:pPr>
              <w:pStyle w:val="TableBodyText"/>
            </w:pPr>
            <w:r>
              <w:t>2/19/2010</w:t>
            </w:r>
          </w:p>
        </w:tc>
        <w:tc>
          <w:tcPr>
            <w:tcW w:w="0" w:type="auto"/>
            <w:vAlign w:val="center"/>
          </w:tcPr>
          <w:p w:rsidR="00D1194E" w:rsidRDefault="00C10C0C">
            <w:pPr>
              <w:pStyle w:val="TableBodyText"/>
            </w:pPr>
            <w:r>
              <w:t>2.06</w:t>
            </w:r>
          </w:p>
        </w:tc>
        <w:tc>
          <w:tcPr>
            <w:tcW w:w="0" w:type="auto"/>
            <w:vAlign w:val="center"/>
          </w:tcPr>
          <w:p w:rsidR="00D1194E" w:rsidRDefault="00C10C0C">
            <w:pPr>
              <w:pStyle w:val="TableBodyText"/>
            </w:pPr>
            <w:r>
              <w:t>Editorial</w:t>
            </w:r>
          </w:p>
        </w:tc>
        <w:tc>
          <w:tcPr>
            <w:tcW w:w="0" w:type="auto"/>
            <w:vAlign w:val="center"/>
          </w:tcPr>
          <w:p w:rsidR="00D1194E" w:rsidRDefault="00C10C0C">
            <w:pPr>
              <w:pStyle w:val="TableBodyText"/>
            </w:pPr>
            <w:r>
              <w:t>Revised and edited the technical content</w:t>
            </w:r>
          </w:p>
        </w:tc>
      </w:tr>
      <w:tr w:rsidR="00D1194E" w:rsidTr="00D1194E">
        <w:tc>
          <w:tcPr>
            <w:tcW w:w="0" w:type="auto"/>
            <w:vAlign w:val="center"/>
          </w:tcPr>
          <w:p w:rsidR="00D1194E" w:rsidRDefault="00C10C0C">
            <w:pPr>
              <w:pStyle w:val="TableBodyText"/>
            </w:pPr>
            <w:r>
              <w:t>3/31/2010</w:t>
            </w:r>
          </w:p>
        </w:tc>
        <w:tc>
          <w:tcPr>
            <w:tcW w:w="0" w:type="auto"/>
            <w:vAlign w:val="center"/>
          </w:tcPr>
          <w:p w:rsidR="00D1194E" w:rsidRDefault="00C10C0C">
            <w:pPr>
              <w:pStyle w:val="TableBodyText"/>
            </w:pPr>
            <w:r>
              <w:t>2.07</w:t>
            </w:r>
          </w:p>
        </w:tc>
        <w:tc>
          <w:tcPr>
            <w:tcW w:w="0" w:type="auto"/>
            <w:vAlign w:val="center"/>
          </w:tcPr>
          <w:p w:rsidR="00D1194E" w:rsidRDefault="00C10C0C">
            <w:pPr>
              <w:pStyle w:val="TableBodyText"/>
            </w:pPr>
            <w:r>
              <w:t>Major</w:t>
            </w:r>
          </w:p>
        </w:tc>
        <w:tc>
          <w:tcPr>
            <w:tcW w:w="0" w:type="auto"/>
            <w:vAlign w:val="center"/>
          </w:tcPr>
          <w:p w:rsidR="00D1194E" w:rsidRDefault="00C10C0C">
            <w:pPr>
              <w:pStyle w:val="TableBodyText"/>
            </w:pPr>
            <w:r>
              <w:t>Updated and revised the technical content</w:t>
            </w:r>
          </w:p>
        </w:tc>
      </w:tr>
      <w:tr w:rsidR="00D1194E" w:rsidTr="00D1194E">
        <w:tc>
          <w:tcPr>
            <w:tcW w:w="0" w:type="auto"/>
            <w:vAlign w:val="center"/>
          </w:tcPr>
          <w:p w:rsidR="00D1194E" w:rsidRDefault="00C10C0C">
            <w:pPr>
              <w:pStyle w:val="TableBodyText"/>
            </w:pPr>
            <w:r>
              <w:t>4/30/2010</w:t>
            </w:r>
          </w:p>
        </w:tc>
        <w:tc>
          <w:tcPr>
            <w:tcW w:w="0" w:type="auto"/>
            <w:vAlign w:val="center"/>
          </w:tcPr>
          <w:p w:rsidR="00D1194E" w:rsidRDefault="00C10C0C">
            <w:pPr>
              <w:pStyle w:val="TableBodyText"/>
            </w:pPr>
            <w:r>
              <w:t>2.08</w:t>
            </w:r>
          </w:p>
        </w:tc>
        <w:tc>
          <w:tcPr>
            <w:tcW w:w="0" w:type="auto"/>
            <w:vAlign w:val="center"/>
          </w:tcPr>
          <w:p w:rsidR="00D1194E" w:rsidRDefault="00C10C0C">
            <w:pPr>
              <w:pStyle w:val="TableBodyText"/>
            </w:pPr>
            <w:r>
              <w:t>Editorial</w:t>
            </w:r>
          </w:p>
        </w:tc>
        <w:tc>
          <w:tcPr>
            <w:tcW w:w="0" w:type="auto"/>
            <w:vAlign w:val="center"/>
          </w:tcPr>
          <w:p w:rsidR="00D1194E" w:rsidRDefault="00C10C0C">
            <w:pPr>
              <w:pStyle w:val="TableBodyText"/>
            </w:pPr>
            <w:r>
              <w:t>Revised and edited the technical content</w:t>
            </w:r>
          </w:p>
        </w:tc>
      </w:tr>
      <w:tr w:rsidR="00D1194E" w:rsidTr="00D1194E">
        <w:tc>
          <w:tcPr>
            <w:tcW w:w="0" w:type="auto"/>
            <w:vAlign w:val="center"/>
          </w:tcPr>
          <w:p w:rsidR="00D1194E" w:rsidRDefault="00C10C0C">
            <w:pPr>
              <w:pStyle w:val="TableBodyText"/>
            </w:pPr>
            <w:r>
              <w:t>6/7/2010</w:t>
            </w:r>
          </w:p>
        </w:tc>
        <w:tc>
          <w:tcPr>
            <w:tcW w:w="0" w:type="auto"/>
            <w:vAlign w:val="center"/>
          </w:tcPr>
          <w:p w:rsidR="00D1194E" w:rsidRDefault="00C10C0C">
            <w:pPr>
              <w:pStyle w:val="TableBodyText"/>
            </w:pPr>
            <w:r>
              <w:t>2.09</w:t>
            </w:r>
          </w:p>
        </w:tc>
        <w:tc>
          <w:tcPr>
            <w:tcW w:w="0" w:type="auto"/>
            <w:vAlign w:val="center"/>
          </w:tcPr>
          <w:p w:rsidR="00D1194E" w:rsidRDefault="00C10C0C">
            <w:pPr>
              <w:pStyle w:val="TableBodyText"/>
            </w:pPr>
            <w:r>
              <w:t>Editorial</w:t>
            </w:r>
          </w:p>
        </w:tc>
        <w:tc>
          <w:tcPr>
            <w:tcW w:w="0" w:type="auto"/>
            <w:vAlign w:val="center"/>
          </w:tcPr>
          <w:p w:rsidR="00D1194E" w:rsidRDefault="00C10C0C">
            <w:pPr>
              <w:pStyle w:val="TableBodyText"/>
            </w:pPr>
            <w:r>
              <w:t>Revised and edited the technical content</w:t>
            </w:r>
          </w:p>
        </w:tc>
      </w:tr>
      <w:tr w:rsidR="00D1194E" w:rsidTr="00D1194E">
        <w:tc>
          <w:tcPr>
            <w:tcW w:w="0" w:type="auto"/>
            <w:vAlign w:val="center"/>
          </w:tcPr>
          <w:p w:rsidR="00D1194E" w:rsidRDefault="00C10C0C">
            <w:pPr>
              <w:pStyle w:val="TableBodyText"/>
            </w:pPr>
            <w:r>
              <w:t>6/29/2010</w:t>
            </w:r>
          </w:p>
        </w:tc>
        <w:tc>
          <w:tcPr>
            <w:tcW w:w="0" w:type="auto"/>
            <w:vAlign w:val="center"/>
          </w:tcPr>
          <w:p w:rsidR="00D1194E" w:rsidRDefault="00C10C0C">
            <w:pPr>
              <w:pStyle w:val="TableBodyText"/>
            </w:pPr>
            <w:r>
              <w:t>2.10</w:t>
            </w:r>
          </w:p>
        </w:tc>
        <w:tc>
          <w:tcPr>
            <w:tcW w:w="0" w:type="auto"/>
            <w:vAlign w:val="center"/>
          </w:tcPr>
          <w:p w:rsidR="00D1194E" w:rsidRDefault="00C10C0C">
            <w:pPr>
              <w:pStyle w:val="TableBodyText"/>
            </w:pPr>
            <w:r>
              <w:t>Editorial</w:t>
            </w:r>
          </w:p>
        </w:tc>
        <w:tc>
          <w:tcPr>
            <w:tcW w:w="0" w:type="auto"/>
            <w:vAlign w:val="center"/>
          </w:tcPr>
          <w:p w:rsidR="00D1194E" w:rsidRDefault="00C10C0C">
            <w:pPr>
              <w:pStyle w:val="TableBodyText"/>
            </w:pPr>
            <w:r>
              <w:t>Changed language and formatting in the technical content.</w:t>
            </w:r>
          </w:p>
        </w:tc>
      </w:tr>
      <w:tr w:rsidR="00D1194E" w:rsidTr="00D1194E">
        <w:tc>
          <w:tcPr>
            <w:tcW w:w="0" w:type="auto"/>
            <w:vAlign w:val="center"/>
          </w:tcPr>
          <w:p w:rsidR="00D1194E" w:rsidRDefault="00C10C0C">
            <w:pPr>
              <w:pStyle w:val="TableBodyText"/>
            </w:pPr>
            <w:r>
              <w:t>7/23/2010</w:t>
            </w:r>
          </w:p>
        </w:tc>
        <w:tc>
          <w:tcPr>
            <w:tcW w:w="0" w:type="auto"/>
            <w:vAlign w:val="center"/>
          </w:tcPr>
          <w:p w:rsidR="00D1194E" w:rsidRDefault="00C10C0C">
            <w:pPr>
              <w:pStyle w:val="TableBodyText"/>
            </w:pPr>
            <w:r>
              <w:t>2.10</w:t>
            </w:r>
          </w:p>
        </w:tc>
        <w:tc>
          <w:tcPr>
            <w:tcW w:w="0" w:type="auto"/>
            <w:vAlign w:val="center"/>
          </w:tcPr>
          <w:p w:rsidR="00D1194E" w:rsidRDefault="00C10C0C">
            <w:pPr>
              <w:pStyle w:val="TableBodyText"/>
            </w:pPr>
            <w:r>
              <w:t>None</w:t>
            </w:r>
          </w:p>
        </w:tc>
        <w:tc>
          <w:tcPr>
            <w:tcW w:w="0" w:type="auto"/>
            <w:vAlign w:val="center"/>
          </w:tcPr>
          <w:p w:rsidR="00D1194E" w:rsidRDefault="00C10C0C">
            <w:pPr>
              <w:pStyle w:val="TableBodyText"/>
            </w:pPr>
            <w:r>
              <w:t>No changes to the meaning, language, or formatting of the technical content.</w:t>
            </w:r>
          </w:p>
        </w:tc>
      </w:tr>
      <w:tr w:rsidR="00D1194E" w:rsidTr="00D1194E">
        <w:tc>
          <w:tcPr>
            <w:tcW w:w="0" w:type="auto"/>
            <w:vAlign w:val="center"/>
          </w:tcPr>
          <w:p w:rsidR="00D1194E" w:rsidRDefault="00C10C0C">
            <w:pPr>
              <w:pStyle w:val="TableBodyText"/>
            </w:pPr>
            <w:r>
              <w:t>9/27/2010</w:t>
            </w:r>
          </w:p>
        </w:tc>
        <w:tc>
          <w:tcPr>
            <w:tcW w:w="0" w:type="auto"/>
            <w:vAlign w:val="center"/>
          </w:tcPr>
          <w:p w:rsidR="00D1194E" w:rsidRDefault="00C10C0C">
            <w:pPr>
              <w:pStyle w:val="TableBodyText"/>
            </w:pPr>
            <w:r>
              <w:t>3.0</w:t>
            </w:r>
          </w:p>
        </w:tc>
        <w:tc>
          <w:tcPr>
            <w:tcW w:w="0" w:type="auto"/>
            <w:vAlign w:val="center"/>
          </w:tcPr>
          <w:p w:rsidR="00D1194E" w:rsidRDefault="00C10C0C">
            <w:pPr>
              <w:pStyle w:val="TableBodyText"/>
            </w:pPr>
            <w:r>
              <w:t>Major</w:t>
            </w:r>
          </w:p>
        </w:tc>
        <w:tc>
          <w:tcPr>
            <w:tcW w:w="0" w:type="auto"/>
            <w:vAlign w:val="center"/>
          </w:tcPr>
          <w:p w:rsidR="00D1194E" w:rsidRDefault="00C10C0C">
            <w:pPr>
              <w:pStyle w:val="TableBodyText"/>
            </w:pPr>
            <w:r>
              <w:t>Significantl</w:t>
            </w:r>
            <w:r>
              <w:t>y changed the technical content.</w:t>
            </w:r>
          </w:p>
        </w:tc>
      </w:tr>
      <w:tr w:rsidR="00D1194E" w:rsidTr="00D1194E">
        <w:tc>
          <w:tcPr>
            <w:tcW w:w="0" w:type="auto"/>
            <w:vAlign w:val="center"/>
          </w:tcPr>
          <w:p w:rsidR="00D1194E" w:rsidRDefault="00C10C0C">
            <w:pPr>
              <w:pStyle w:val="TableBodyText"/>
            </w:pPr>
            <w:r>
              <w:t>11/15/2010</w:t>
            </w:r>
          </w:p>
        </w:tc>
        <w:tc>
          <w:tcPr>
            <w:tcW w:w="0" w:type="auto"/>
            <w:vAlign w:val="center"/>
          </w:tcPr>
          <w:p w:rsidR="00D1194E" w:rsidRDefault="00C10C0C">
            <w:pPr>
              <w:pStyle w:val="TableBodyText"/>
            </w:pPr>
            <w:r>
              <w:t>3.0</w:t>
            </w:r>
          </w:p>
        </w:tc>
        <w:tc>
          <w:tcPr>
            <w:tcW w:w="0" w:type="auto"/>
            <w:vAlign w:val="center"/>
          </w:tcPr>
          <w:p w:rsidR="00D1194E" w:rsidRDefault="00C10C0C">
            <w:pPr>
              <w:pStyle w:val="TableBodyText"/>
            </w:pPr>
            <w:r>
              <w:t>None</w:t>
            </w:r>
          </w:p>
        </w:tc>
        <w:tc>
          <w:tcPr>
            <w:tcW w:w="0" w:type="auto"/>
            <w:vAlign w:val="center"/>
          </w:tcPr>
          <w:p w:rsidR="00D1194E" w:rsidRDefault="00C10C0C">
            <w:pPr>
              <w:pStyle w:val="TableBodyText"/>
            </w:pPr>
            <w:r>
              <w:t>No changes to the meaning, language, or formatting of the technical content.</w:t>
            </w:r>
          </w:p>
        </w:tc>
      </w:tr>
      <w:tr w:rsidR="00D1194E" w:rsidTr="00D1194E">
        <w:tc>
          <w:tcPr>
            <w:tcW w:w="0" w:type="auto"/>
            <w:vAlign w:val="center"/>
          </w:tcPr>
          <w:p w:rsidR="00D1194E" w:rsidRDefault="00C10C0C">
            <w:pPr>
              <w:pStyle w:val="TableBodyText"/>
            </w:pPr>
            <w:r>
              <w:t>12/17/2010</w:t>
            </w:r>
          </w:p>
        </w:tc>
        <w:tc>
          <w:tcPr>
            <w:tcW w:w="0" w:type="auto"/>
            <w:vAlign w:val="center"/>
          </w:tcPr>
          <w:p w:rsidR="00D1194E" w:rsidRDefault="00C10C0C">
            <w:pPr>
              <w:pStyle w:val="TableBodyText"/>
            </w:pPr>
            <w:r>
              <w:t>3.0</w:t>
            </w:r>
          </w:p>
        </w:tc>
        <w:tc>
          <w:tcPr>
            <w:tcW w:w="0" w:type="auto"/>
            <w:vAlign w:val="center"/>
          </w:tcPr>
          <w:p w:rsidR="00D1194E" w:rsidRDefault="00C10C0C">
            <w:pPr>
              <w:pStyle w:val="TableBodyText"/>
            </w:pPr>
            <w:r>
              <w:t>None</w:t>
            </w:r>
          </w:p>
        </w:tc>
        <w:tc>
          <w:tcPr>
            <w:tcW w:w="0" w:type="auto"/>
            <w:vAlign w:val="center"/>
          </w:tcPr>
          <w:p w:rsidR="00D1194E" w:rsidRDefault="00C10C0C">
            <w:pPr>
              <w:pStyle w:val="TableBodyText"/>
            </w:pPr>
            <w:r>
              <w:t>No changes to the meaning, language, or formatting of the technical content.</w:t>
            </w:r>
          </w:p>
        </w:tc>
      </w:tr>
      <w:tr w:rsidR="00D1194E" w:rsidTr="00D1194E">
        <w:tc>
          <w:tcPr>
            <w:tcW w:w="0" w:type="auto"/>
            <w:vAlign w:val="center"/>
          </w:tcPr>
          <w:p w:rsidR="00D1194E" w:rsidRDefault="00C10C0C">
            <w:pPr>
              <w:pStyle w:val="TableBodyText"/>
            </w:pPr>
            <w:r>
              <w:t>3/18/2011</w:t>
            </w:r>
          </w:p>
        </w:tc>
        <w:tc>
          <w:tcPr>
            <w:tcW w:w="0" w:type="auto"/>
            <w:vAlign w:val="center"/>
          </w:tcPr>
          <w:p w:rsidR="00D1194E" w:rsidRDefault="00C10C0C">
            <w:pPr>
              <w:pStyle w:val="TableBodyText"/>
            </w:pPr>
            <w:r>
              <w:t>3.0</w:t>
            </w:r>
          </w:p>
        </w:tc>
        <w:tc>
          <w:tcPr>
            <w:tcW w:w="0" w:type="auto"/>
            <w:vAlign w:val="center"/>
          </w:tcPr>
          <w:p w:rsidR="00D1194E" w:rsidRDefault="00C10C0C">
            <w:pPr>
              <w:pStyle w:val="TableBodyText"/>
            </w:pPr>
            <w:r>
              <w:t>None</w:t>
            </w:r>
          </w:p>
        </w:tc>
        <w:tc>
          <w:tcPr>
            <w:tcW w:w="0" w:type="auto"/>
            <w:vAlign w:val="center"/>
          </w:tcPr>
          <w:p w:rsidR="00D1194E" w:rsidRDefault="00C10C0C">
            <w:pPr>
              <w:pStyle w:val="TableBodyText"/>
            </w:pPr>
            <w:r>
              <w:t>No changes to the meaning, language, or formatting of the technical content.</w:t>
            </w:r>
          </w:p>
        </w:tc>
      </w:tr>
      <w:tr w:rsidR="00D1194E" w:rsidTr="00D1194E">
        <w:tc>
          <w:tcPr>
            <w:tcW w:w="0" w:type="auto"/>
            <w:vAlign w:val="center"/>
          </w:tcPr>
          <w:p w:rsidR="00D1194E" w:rsidRDefault="00C10C0C">
            <w:pPr>
              <w:pStyle w:val="TableBodyText"/>
            </w:pPr>
            <w:r>
              <w:t>6/10/2011</w:t>
            </w:r>
          </w:p>
        </w:tc>
        <w:tc>
          <w:tcPr>
            <w:tcW w:w="0" w:type="auto"/>
            <w:vAlign w:val="center"/>
          </w:tcPr>
          <w:p w:rsidR="00D1194E" w:rsidRDefault="00C10C0C">
            <w:pPr>
              <w:pStyle w:val="TableBodyText"/>
            </w:pPr>
            <w:r>
              <w:t>3.0</w:t>
            </w:r>
          </w:p>
        </w:tc>
        <w:tc>
          <w:tcPr>
            <w:tcW w:w="0" w:type="auto"/>
            <w:vAlign w:val="center"/>
          </w:tcPr>
          <w:p w:rsidR="00D1194E" w:rsidRDefault="00C10C0C">
            <w:pPr>
              <w:pStyle w:val="TableBodyText"/>
            </w:pPr>
            <w:r>
              <w:t>None</w:t>
            </w:r>
          </w:p>
        </w:tc>
        <w:tc>
          <w:tcPr>
            <w:tcW w:w="0" w:type="auto"/>
            <w:vAlign w:val="center"/>
          </w:tcPr>
          <w:p w:rsidR="00D1194E" w:rsidRDefault="00C10C0C">
            <w:pPr>
              <w:pStyle w:val="TableBodyText"/>
            </w:pPr>
            <w:r>
              <w:t>No changes to the meaning, language, or formatting of the technical content.</w:t>
            </w:r>
          </w:p>
        </w:tc>
      </w:tr>
      <w:tr w:rsidR="00D1194E" w:rsidTr="00D1194E">
        <w:tc>
          <w:tcPr>
            <w:tcW w:w="0" w:type="auto"/>
            <w:vAlign w:val="center"/>
          </w:tcPr>
          <w:p w:rsidR="00D1194E" w:rsidRDefault="00C10C0C">
            <w:pPr>
              <w:pStyle w:val="TableBodyText"/>
            </w:pPr>
            <w:r>
              <w:t>1/20/2012</w:t>
            </w:r>
          </w:p>
        </w:tc>
        <w:tc>
          <w:tcPr>
            <w:tcW w:w="0" w:type="auto"/>
            <w:vAlign w:val="center"/>
          </w:tcPr>
          <w:p w:rsidR="00D1194E" w:rsidRDefault="00C10C0C">
            <w:pPr>
              <w:pStyle w:val="TableBodyText"/>
            </w:pPr>
            <w:r>
              <w:t>3.1</w:t>
            </w:r>
          </w:p>
        </w:tc>
        <w:tc>
          <w:tcPr>
            <w:tcW w:w="0" w:type="auto"/>
            <w:vAlign w:val="center"/>
          </w:tcPr>
          <w:p w:rsidR="00D1194E" w:rsidRDefault="00C10C0C">
            <w:pPr>
              <w:pStyle w:val="TableBodyText"/>
            </w:pPr>
            <w:r>
              <w:t>Minor</w:t>
            </w:r>
          </w:p>
        </w:tc>
        <w:tc>
          <w:tcPr>
            <w:tcW w:w="0" w:type="auto"/>
            <w:vAlign w:val="center"/>
          </w:tcPr>
          <w:p w:rsidR="00D1194E" w:rsidRDefault="00C10C0C">
            <w:pPr>
              <w:pStyle w:val="TableBodyText"/>
            </w:pPr>
            <w:r>
              <w:t>Clarified the meaning of the technical content.</w:t>
            </w:r>
          </w:p>
        </w:tc>
      </w:tr>
      <w:tr w:rsidR="00D1194E" w:rsidTr="00D1194E">
        <w:tc>
          <w:tcPr>
            <w:tcW w:w="0" w:type="auto"/>
            <w:vAlign w:val="center"/>
          </w:tcPr>
          <w:p w:rsidR="00D1194E" w:rsidRDefault="00C10C0C">
            <w:pPr>
              <w:pStyle w:val="TableBodyText"/>
            </w:pPr>
            <w:r>
              <w:t>4/11/2012</w:t>
            </w:r>
          </w:p>
        </w:tc>
        <w:tc>
          <w:tcPr>
            <w:tcW w:w="0" w:type="auto"/>
            <w:vAlign w:val="center"/>
          </w:tcPr>
          <w:p w:rsidR="00D1194E" w:rsidRDefault="00C10C0C">
            <w:pPr>
              <w:pStyle w:val="TableBodyText"/>
            </w:pPr>
            <w:r>
              <w:t>3.1</w:t>
            </w:r>
          </w:p>
        </w:tc>
        <w:tc>
          <w:tcPr>
            <w:tcW w:w="0" w:type="auto"/>
            <w:vAlign w:val="center"/>
          </w:tcPr>
          <w:p w:rsidR="00D1194E" w:rsidRDefault="00C10C0C">
            <w:pPr>
              <w:pStyle w:val="TableBodyText"/>
            </w:pPr>
            <w:r>
              <w:t>None</w:t>
            </w:r>
          </w:p>
        </w:tc>
        <w:tc>
          <w:tcPr>
            <w:tcW w:w="0" w:type="auto"/>
            <w:vAlign w:val="center"/>
          </w:tcPr>
          <w:p w:rsidR="00D1194E" w:rsidRDefault="00C10C0C">
            <w:pPr>
              <w:pStyle w:val="TableBodyText"/>
            </w:pPr>
            <w:r>
              <w:t>No changes to the meaning, language, or formatting of the technical content.</w:t>
            </w:r>
          </w:p>
        </w:tc>
      </w:tr>
      <w:tr w:rsidR="00D1194E" w:rsidTr="00D1194E">
        <w:tc>
          <w:tcPr>
            <w:tcW w:w="0" w:type="auto"/>
            <w:vAlign w:val="center"/>
          </w:tcPr>
          <w:p w:rsidR="00D1194E" w:rsidRDefault="00C10C0C">
            <w:pPr>
              <w:pStyle w:val="TableBodyText"/>
            </w:pPr>
            <w:r>
              <w:t>7/16/2012</w:t>
            </w:r>
          </w:p>
        </w:tc>
        <w:tc>
          <w:tcPr>
            <w:tcW w:w="0" w:type="auto"/>
            <w:vAlign w:val="center"/>
          </w:tcPr>
          <w:p w:rsidR="00D1194E" w:rsidRDefault="00C10C0C">
            <w:pPr>
              <w:pStyle w:val="TableBodyText"/>
            </w:pPr>
            <w:r>
              <w:t>3.1</w:t>
            </w:r>
          </w:p>
        </w:tc>
        <w:tc>
          <w:tcPr>
            <w:tcW w:w="0" w:type="auto"/>
            <w:vAlign w:val="center"/>
          </w:tcPr>
          <w:p w:rsidR="00D1194E" w:rsidRDefault="00C10C0C">
            <w:pPr>
              <w:pStyle w:val="TableBodyText"/>
            </w:pPr>
            <w:r>
              <w:t>None</w:t>
            </w:r>
          </w:p>
        </w:tc>
        <w:tc>
          <w:tcPr>
            <w:tcW w:w="0" w:type="auto"/>
            <w:vAlign w:val="center"/>
          </w:tcPr>
          <w:p w:rsidR="00D1194E" w:rsidRDefault="00C10C0C">
            <w:pPr>
              <w:pStyle w:val="TableBodyText"/>
            </w:pPr>
            <w:r>
              <w:t>No changes to the meaning, language, or formatting of the technical content.</w:t>
            </w:r>
          </w:p>
        </w:tc>
      </w:tr>
      <w:tr w:rsidR="00D1194E" w:rsidTr="00D1194E">
        <w:tc>
          <w:tcPr>
            <w:tcW w:w="0" w:type="auto"/>
            <w:vAlign w:val="center"/>
          </w:tcPr>
          <w:p w:rsidR="00D1194E" w:rsidRDefault="00C10C0C">
            <w:pPr>
              <w:pStyle w:val="TableBodyText"/>
            </w:pPr>
            <w:r>
              <w:t>10/8/2012</w:t>
            </w:r>
          </w:p>
        </w:tc>
        <w:tc>
          <w:tcPr>
            <w:tcW w:w="0" w:type="auto"/>
            <w:vAlign w:val="center"/>
          </w:tcPr>
          <w:p w:rsidR="00D1194E" w:rsidRDefault="00C10C0C">
            <w:pPr>
              <w:pStyle w:val="TableBodyText"/>
            </w:pPr>
            <w:r>
              <w:t>3.1</w:t>
            </w:r>
          </w:p>
        </w:tc>
        <w:tc>
          <w:tcPr>
            <w:tcW w:w="0" w:type="auto"/>
            <w:vAlign w:val="center"/>
          </w:tcPr>
          <w:p w:rsidR="00D1194E" w:rsidRDefault="00C10C0C">
            <w:pPr>
              <w:pStyle w:val="TableBodyText"/>
            </w:pPr>
            <w:r>
              <w:t>None</w:t>
            </w:r>
          </w:p>
        </w:tc>
        <w:tc>
          <w:tcPr>
            <w:tcW w:w="0" w:type="auto"/>
            <w:vAlign w:val="center"/>
          </w:tcPr>
          <w:p w:rsidR="00D1194E" w:rsidRDefault="00C10C0C">
            <w:pPr>
              <w:pStyle w:val="TableBodyText"/>
            </w:pPr>
            <w:r>
              <w:t>No changes to the meaning, language, or formatting of the technical content.</w:t>
            </w:r>
          </w:p>
        </w:tc>
      </w:tr>
      <w:tr w:rsidR="00D1194E" w:rsidTr="00D1194E">
        <w:tc>
          <w:tcPr>
            <w:tcW w:w="0" w:type="auto"/>
            <w:vAlign w:val="center"/>
          </w:tcPr>
          <w:p w:rsidR="00D1194E" w:rsidRDefault="00C10C0C">
            <w:pPr>
              <w:pStyle w:val="TableBodyText"/>
            </w:pPr>
            <w:r>
              <w:t>2/11/2013</w:t>
            </w:r>
          </w:p>
        </w:tc>
        <w:tc>
          <w:tcPr>
            <w:tcW w:w="0" w:type="auto"/>
            <w:vAlign w:val="center"/>
          </w:tcPr>
          <w:p w:rsidR="00D1194E" w:rsidRDefault="00C10C0C">
            <w:pPr>
              <w:pStyle w:val="TableBodyText"/>
            </w:pPr>
            <w:r>
              <w:t>3.1</w:t>
            </w:r>
          </w:p>
        </w:tc>
        <w:tc>
          <w:tcPr>
            <w:tcW w:w="0" w:type="auto"/>
            <w:vAlign w:val="center"/>
          </w:tcPr>
          <w:p w:rsidR="00D1194E" w:rsidRDefault="00C10C0C">
            <w:pPr>
              <w:pStyle w:val="TableBodyText"/>
            </w:pPr>
            <w:r>
              <w:t>None</w:t>
            </w:r>
          </w:p>
        </w:tc>
        <w:tc>
          <w:tcPr>
            <w:tcW w:w="0" w:type="auto"/>
            <w:vAlign w:val="center"/>
          </w:tcPr>
          <w:p w:rsidR="00D1194E" w:rsidRDefault="00C10C0C">
            <w:pPr>
              <w:pStyle w:val="TableBodyText"/>
            </w:pPr>
            <w:r>
              <w:t>No changes to the meaning, language, or formatting of the technical content.</w:t>
            </w:r>
          </w:p>
        </w:tc>
      </w:tr>
      <w:tr w:rsidR="00D1194E" w:rsidTr="00D1194E">
        <w:tc>
          <w:tcPr>
            <w:tcW w:w="0" w:type="auto"/>
            <w:vAlign w:val="center"/>
          </w:tcPr>
          <w:p w:rsidR="00D1194E" w:rsidRDefault="00C10C0C">
            <w:pPr>
              <w:pStyle w:val="TableBodyText"/>
            </w:pPr>
            <w:r>
              <w:lastRenderedPageBreak/>
              <w:t>7/30/2013</w:t>
            </w:r>
          </w:p>
        </w:tc>
        <w:tc>
          <w:tcPr>
            <w:tcW w:w="0" w:type="auto"/>
            <w:vAlign w:val="center"/>
          </w:tcPr>
          <w:p w:rsidR="00D1194E" w:rsidRDefault="00C10C0C">
            <w:pPr>
              <w:pStyle w:val="TableBodyText"/>
            </w:pPr>
            <w:r>
              <w:t>3.1</w:t>
            </w:r>
          </w:p>
        </w:tc>
        <w:tc>
          <w:tcPr>
            <w:tcW w:w="0" w:type="auto"/>
            <w:vAlign w:val="center"/>
          </w:tcPr>
          <w:p w:rsidR="00D1194E" w:rsidRDefault="00C10C0C">
            <w:pPr>
              <w:pStyle w:val="TableBodyText"/>
            </w:pPr>
            <w:r>
              <w:t>None</w:t>
            </w:r>
          </w:p>
        </w:tc>
        <w:tc>
          <w:tcPr>
            <w:tcW w:w="0" w:type="auto"/>
            <w:vAlign w:val="center"/>
          </w:tcPr>
          <w:p w:rsidR="00D1194E" w:rsidRDefault="00C10C0C">
            <w:pPr>
              <w:pStyle w:val="TableBodyText"/>
            </w:pPr>
            <w:r>
              <w:t>No changes to the meaning, language, or formatting of the technical content.</w:t>
            </w:r>
          </w:p>
        </w:tc>
      </w:tr>
      <w:tr w:rsidR="00D1194E" w:rsidTr="00D1194E">
        <w:tc>
          <w:tcPr>
            <w:tcW w:w="0" w:type="auto"/>
            <w:vAlign w:val="center"/>
          </w:tcPr>
          <w:p w:rsidR="00D1194E" w:rsidRDefault="00C10C0C">
            <w:pPr>
              <w:pStyle w:val="TableBodyText"/>
            </w:pPr>
            <w:r>
              <w:t>11/18/2013</w:t>
            </w:r>
          </w:p>
        </w:tc>
        <w:tc>
          <w:tcPr>
            <w:tcW w:w="0" w:type="auto"/>
            <w:vAlign w:val="center"/>
          </w:tcPr>
          <w:p w:rsidR="00D1194E" w:rsidRDefault="00C10C0C">
            <w:pPr>
              <w:pStyle w:val="TableBodyText"/>
            </w:pPr>
            <w:r>
              <w:t>3.1</w:t>
            </w:r>
          </w:p>
        </w:tc>
        <w:tc>
          <w:tcPr>
            <w:tcW w:w="0" w:type="auto"/>
            <w:vAlign w:val="center"/>
          </w:tcPr>
          <w:p w:rsidR="00D1194E" w:rsidRDefault="00C10C0C">
            <w:pPr>
              <w:pStyle w:val="TableBodyText"/>
            </w:pPr>
            <w:r>
              <w:t>None</w:t>
            </w:r>
          </w:p>
        </w:tc>
        <w:tc>
          <w:tcPr>
            <w:tcW w:w="0" w:type="auto"/>
            <w:vAlign w:val="center"/>
          </w:tcPr>
          <w:p w:rsidR="00D1194E" w:rsidRDefault="00C10C0C">
            <w:pPr>
              <w:pStyle w:val="TableBodyText"/>
            </w:pPr>
            <w:r>
              <w:t>No changes to the meaning, language, or formatting of the technical content.</w:t>
            </w:r>
          </w:p>
        </w:tc>
      </w:tr>
      <w:tr w:rsidR="00D1194E" w:rsidTr="00D1194E">
        <w:tc>
          <w:tcPr>
            <w:tcW w:w="0" w:type="auto"/>
            <w:vAlign w:val="center"/>
          </w:tcPr>
          <w:p w:rsidR="00D1194E" w:rsidRDefault="00C10C0C">
            <w:pPr>
              <w:pStyle w:val="TableBodyText"/>
            </w:pPr>
            <w:r>
              <w:t>2/10/2014</w:t>
            </w:r>
          </w:p>
        </w:tc>
        <w:tc>
          <w:tcPr>
            <w:tcW w:w="0" w:type="auto"/>
            <w:vAlign w:val="center"/>
          </w:tcPr>
          <w:p w:rsidR="00D1194E" w:rsidRDefault="00C10C0C">
            <w:pPr>
              <w:pStyle w:val="TableBodyText"/>
            </w:pPr>
            <w:r>
              <w:t>3.1</w:t>
            </w:r>
          </w:p>
        </w:tc>
        <w:tc>
          <w:tcPr>
            <w:tcW w:w="0" w:type="auto"/>
            <w:vAlign w:val="center"/>
          </w:tcPr>
          <w:p w:rsidR="00D1194E" w:rsidRDefault="00C10C0C">
            <w:pPr>
              <w:pStyle w:val="TableBodyText"/>
            </w:pPr>
            <w:r>
              <w:t>None</w:t>
            </w:r>
          </w:p>
        </w:tc>
        <w:tc>
          <w:tcPr>
            <w:tcW w:w="0" w:type="auto"/>
            <w:vAlign w:val="center"/>
          </w:tcPr>
          <w:p w:rsidR="00D1194E" w:rsidRDefault="00C10C0C">
            <w:pPr>
              <w:pStyle w:val="TableBodyText"/>
            </w:pPr>
            <w:r>
              <w:t>No changes to the meaning, language, or formatting of the tec</w:t>
            </w:r>
            <w:r>
              <w:t>hnical content.</w:t>
            </w:r>
          </w:p>
        </w:tc>
      </w:tr>
      <w:tr w:rsidR="00D1194E" w:rsidTr="00D1194E">
        <w:tc>
          <w:tcPr>
            <w:tcW w:w="0" w:type="auto"/>
            <w:vAlign w:val="center"/>
          </w:tcPr>
          <w:p w:rsidR="00D1194E" w:rsidRDefault="00C10C0C">
            <w:pPr>
              <w:pStyle w:val="TableBodyText"/>
            </w:pPr>
            <w:r>
              <w:t>4/30/2014</w:t>
            </w:r>
          </w:p>
        </w:tc>
        <w:tc>
          <w:tcPr>
            <w:tcW w:w="0" w:type="auto"/>
            <w:vAlign w:val="center"/>
          </w:tcPr>
          <w:p w:rsidR="00D1194E" w:rsidRDefault="00C10C0C">
            <w:pPr>
              <w:pStyle w:val="TableBodyText"/>
            </w:pPr>
            <w:r>
              <w:t>3.2</w:t>
            </w:r>
          </w:p>
        </w:tc>
        <w:tc>
          <w:tcPr>
            <w:tcW w:w="0" w:type="auto"/>
            <w:vAlign w:val="center"/>
          </w:tcPr>
          <w:p w:rsidR="00D1194E" w:rsidRDefault="00C10C0C">
            <w:pPr>
              <w:pStyle w:val="TableBodyText"/>
            </w:pPr>
            <w:r>
              <w:t>Minor</w:t>
            </w:r>
          </w:p>
        </w:tc>
        <w:tc>
          <w:tcPr>
            <w:tcW w:w="0" w:type="auto"/>
            <w:vAlign w:val="center"/>
          </w:tcPr>
          <w:p w:rsidR="00D1194E" w:rsidRDefault="00C10C0C">
            <w:pPr>
              <w:pStyle w:val="TableBodyText"/>
            </w:pPr>
            <w:r>
              <w:t>Clarified the meaning of the technical content.</w:t>
            </w:r>
          </w:p>
        </w:tc>
      </w:tr>
      <w:tr w:rsidR="00D1194E" w:rsidTr="00D1194E">
        <w:tc>
          <w:tcPr>
            <w:tcW w:w="0" w:type="auto"/>
            <w:vAlign w:val="center"/>
          </w:tcPr>
          <w:p w:rsidR="00D1194E" w:rsidRDefault="00C10C0C">
            <w:pPr>
              <w:pStyle w:val="TableBodyText"/>
            </w:pPr>
            <w:r>
              <w:t>7/31/2014</w:t>
            </w:r>
          </w:p>
        </w:tc>
        <w:tc>
          <w:tcPr>
            <w:tcW w:w="0" w:type="auto"/>
            <w:vAlign w:val="center"/>
          </w:tcPr>
          <w:p w:rsidR="00D1194E" w:rsidRDefault="00C10C0C">
            <w:pPr>
              <w:pStyle w:val="TableBodyText"/>
            </w:pPr>
            <w:r>
              <w:t>3.2</w:t>
            </w:r>
          </w:p>
        </w:tc>
        <w:tc>
          <w:tcPr>
            <w:tcW w:w="0" w:type="auto"/>
            <w:vAlign w:val="center"/>
          </w:tcPr>
          <w:p w:rsidR="00D1194E" w:rsidRDefault="00C10C0C">
            <w:pPr>
              <w:pStyle w:val="TableBodyText"/>
            </w:pPr>
            <w:r>
              <w:t>None</w:t>
            </w:r>
          </w:p>
        </w:tc>
        <w:tc>
          <w:tcPr>
            <w:tcW w:w="0" w:type="auto"/>
            <w:vAlign w:val="center"/>
          </w:tcPr>
          <w:p w:rsidR="00D1194E" w:rsidRDefault="00C10C0C">
            <w:pPr>
              <w:pStyle w:val="TableBodyText"/>
            </w:pPr>
            <w:r>
              <w:t>No changes to the meaning, language, or formatting of the technical content.</w:t>
            </w:r>
          </w:p>
        </w:tc>
      </w:tr>
      <w:tr w:rsidR="00D1194E" w:rsidTr="00D1194E">
        <w:tc>
          <w:tcPr>
            <w:tcW w:w="0" w:type="auto"/>
            <w:vAlign w:val="center"/>
          </w:tcPr>
          <w:p w:rsidR="00D1194E" w:rsidRDefault="00C10C0C">
            <w:pPr>
              <w:pStyle w:val="TableBodyText"/>
            </w:pPr>
            <w:r>
              <w:t>10/30/2014</w:t>
            </w:r>
          </w:p>
        </w:tc>
        <w:tc>
          <w:tcPr>
            <w:tcW w:w="0" w:type="auto"/>
            <w:vAlign w:val="center"/>
          </w:tcPr>
          <w:p w:rsidR="00D1194E" w:rsidRDefault="00C10C0C">
            <w:pPr>
              <w:pStyle w:val="TableBodyText"/>
            </w:pPr>
            <w:r>
              <w:t>3.2</w:t>
            </w:r>
          </w:p>
        </w:tc>
        <w:tc>
          <w:tcPr>
            <w:tcW w:w="0" w:type="auto"/>
            <w:vAlign w:val="center"/>
          </w:tcPr>
          <w:p w:rsidR="00D1194E" w:rsidRDefault="00C10C0C">
            <w:pPr>
              <w:pStyle w:val="TableBodyText"/>
            </w:pPr>
            <w:r>
              <w:t>None</w:t>
            </w:r>
          </w:p>
        </w:tc>
        <w:tc>
          <w:tcPr>
            <w:tcW w:w="0" w:type="auto"/>
            <w:vAlign w:val="center"/>
          </w:tcPr>
          <w:p w:rsidR="00D1194E" w:rsidRDefault="00C10C0C">
            <w:pPr>
              <w:pStyle w:val="TableBodyText"/>
            </w:pPr>
            <w:r>
              <w:t>No changes to the meaning, language, or formatting of the technical content.</w:t>
            </w:r>
          </w:p>
        </w:tc>
      </w:tr>
      <w:tr w:rsidR="00D1194E" w:rsidTr="00D1194E">
        <w:tc>
          <w:tcPr>
            <w:tcW w:w="0" w:type="auto"/>
            <w:vAlign w:val="center"/>
          </w:tcPr>
          <w:p w:rsidR="00D1194E" w:rsidRDefault="00C10C0C">
            <w:pPr>
              <w:pStyle w:val="TableBodyText"/>
            </w:pPr>
            <w:r>
              <w:t>3/30/2015</w:t>
            </w:r>
          </w:p>
        </w:tc>
        <w:tc>
          <w:tcPr>
            <w:tcW w:w="0" w:type="auto"/>
            <w:vAlign w:val="center"/>
          </w:tcPr>
          <w:p w:rsidR="00D1194E" w:rsidRDefault="00C10C0C">
            <w:pPr>
              <w:pStyle w:val="TableBodyText"/>
            </w:pPr>
            <w:r>
              <w:t>4.0</w:t>
            </w:r>
          </w:p>
        </w:tc>
        <w:tc>
          <w:tcPr>
            <w:tcW w:w="0" w:type="auto"/>
            <w:vAlign w:val="center"/>
          </w:tcPr>
          <w:p w:rsidR="00D1194E" w:rsidRDefault="00C10C0C">
            <w:pPr>
              <w:pStyle w:val="TableBodyText"/>
            </w:pPr>
            <w:r>
              <w:t>Major</w:t>
            </w:r>
          </w:p>
        </w:tc>
        <w:tc>
          <w:tcPr>
            <w:tcW w:w="0" w:type="auto"/>
            <w:vAlign w:val="center"/>
          </w:tcPr>
          <w:p w:rsidR="00D1194E" w:rsidRDefault="00C10C0C">
            <w:pPr>
              <w:pStyle w:val="TableBodyText"/>
            </w:pPr>
            <w:r>
              <w:t>Significantly changed the technical content.</w:t>
            </w:r>
          </w:p>
        </w:tc>
      </w:tr>
      <w:tr w:rsidR="00D1194E" w:rsidTr="00D1194E">
        <w:tc>
          <w:tcPr>
            <w:tcW w:w="0" w:type="auto"/>
            <w:vAlign w:val="center"/>
          </w:tcPr>
          <w:p w:rsidR="00D1194E" w:rsidRDefault="00C10C0C">
            <w:pPr>
              <w:pStyle w:val="TableBodyText"/>
            </w:pPr>
            <w:r>
              <w:t>9/4/2015</w:t>
            </w:r>
          </w:p>
        </w:tc>
        <w:tc>
          <w:tcPr>
            <w:tcW w:w="0" w:type="auto"/>
            <w:vAlign w:val="center"/>
          </w:tcPr>
          <w:p w:rsidR="00D1194E" w:rsidRDefault="00C10C0C">
            <w:pPr>
              <w:pStyle w:val="TableBodyText"/>
            </w:pPr>
            <w:r>
              <w:t>4.0</w:t>
            </w:r>
          </w:p>
        </w:tc>
        <w:tc>
          <w:tcPr>
            <w:tcW w:w="0" w:type="auto"/>
            <w:vAlign w:val="center"/>
          </w:tcPr>
          <w:p w:rsidR="00D1194E" w:rsidRDefault="00C10C0C">
            <w:pPr>
              <w:pStyle w:val="TableBodyText"/>
            </w:pPr>
            <w:r>
              <w:t>None</w:t>
            </w:r>
          </w:p>
        </w:tc>
        <w:tc>
          <w:tcPr>
            <w:tcW w:w="0" w:type="auto"/>
            <w:vAlign w:val="center"/>
          </w:tcPr>
          <w:p w:rsidR="00D1194E" w:rsidRDefault="00C10C0C">
            <w:pPr>
              <w:pStyle w:val="TableBodyText"/>
            </w:pPr>
            <w:r>
              <w:t>No changes to the meaning, language, or formatting of the technical content.</w:t>
            </w:r>
          </w:p>
        </w:tc>
      </w:tr>
      <w:tr w:rsidR="00D1194E" w:rsidTr="00D1194E">
        <w:tc>
          <w:tcPr>
            <w:tcW w:w="0" w:type="auto"/>
            <w:vAlign w:val="center"/>
          </w:tcPr>
          <w:p w:rsidR="00D1194E" w:rsidRDefault="00C10C0C">
            <w:pPr>
              <w:pStyle w:val="TableBodyText"/>
            </w:pPr>
            <w:r>
              <w:t>7/15/2016</w:t>
            </w:r>
          </w:p>
        </w:tc>
        <w:tc>
          <w:tcPr>
            <w:tcW w:w="0" w:type="auto"/>
            <w:vAlign w:val="center"/>
          </w:tcPr>
          <w:p w:rsidR="00D1194E" w:rsidRDefault="00C10C0C">
            <w:pPr>
              <w:pStyle w:val="TableBodyText"/>
            </w:pPr>
            <w:r>
              <w:t>4.0</w:t>
            </w:r>
          </w:p>
        </w:tc>
        <w:tc>
          <w:tcPr>
            <w:tcW w:w="0" w:type="auto"/>
            <w:vAlign w:val="center"/>
          </w:tcPr>
          <w:p w:rsidR="00D1194E" w:rsidRDefault="00C10C0C">
            <w:pPr>
              <w:pStyle w:val="TableBodyText"/>
            </w:pPr>
            <w:r>
              <w:t>No</w:t>
            </w:r>
            <w:r>
              <w:t>ne</w:t>
            </w:r>
          </w:p>
        </w:tc>
        <w:tc>
          <w:tcPr>
            <w:tcW w:w="0" w:type="auto"/>
            <w:vAlign w:val="center"/>
          </w:tcPr>
          <w:p w:rsidR="00D1194E" w:rsidRDefault="00C10C0C">
            <w:pPr>
              <w:pStyle w:val="TableBodyText"/>
            </w:pPr>
            <w:r>
              <w:t>No changes to the meaning, language, or formatting of the technical content.</w:t>
            </w:r>
          </w:p>
        </w:tc>
      </w:tr>
      <w:tr w:rsidR="00D1194E" w:rsidTr="00D1194E">
        <w:tc>
          <w:tcPr>
            <w:tcW w:w="0" w:type="auto"/>
            <w:vAlign w:val="center"/>
          </w:tcPr>
          <w:p w:rsidR="00D1194E" w:rsidRDefault="00C10C0C">
            <w:pPr>
              <w:pStyle w:val="TableBodyText"/>
            </w:pPr>
            <w:r>
              <w:t>9/14/2016</w:t>
            </w:r>
          </w:p>
        </w:tc>
        <w:tc>
          <w:tcPr>
            <w:tcW w:w="0" w:type="auto"/>
            <w:vAlign w:val="center"/>
          </w:tcPr>
          <w:p w:rsidR="00D1194E" w:rsidRDefault="00C10C0C">
            <w:pPr>
              <w:pStyle w:val="TableBodyText"/>
            </w:pPr>
            <w:r>
              <w:t>4.0</w:t>
            </w:r>
          </w:p>
        </w:tc>
        <w:tc>
          <w:tcPr>
            <w:tcW w:w="0" w:type="auto"/>
            <w:vAlign w:val="center"/>
          </w:tcPr>
          <w:p w:rsidR="00D1194E" w:rsidRDefault="00C10C0C">
            <w:pPr>
              <w:pStyle w:val="TableBodyText"/>
            </w:pPr>
            <w:r>
              <w:t>None</w:t>
            </w:r>
          </w:p>
        </w:tc>
        <w:tc>
          <w:tcPr>
            <w:tcW w:w="0" w:type="auto"/>
            <w:vAlign w:val="center"/>
          </w:tcPr>
          <w:p w:rsidR="00D1194E" w:rsidRDefault="00C10C0C">
            <w:pPr>
              <w:pStyle w:val="TableBodyText"/>
            </w:pPr>
            <w:r>
              <w:t>No changes to the meaning, language, or formatting of the technical content.</w:t>
            </w:r>
          </w:p>
        </w:tc>
      </w:tr>
      <w:tr w:rsidR="00D1194E" w:rsidTr="00D1194E">
        <w:tc>
          <w:tcPr>
            <w:tcW w:w="0" w:type="auto"/>
            <w:vAlign w:val="center"/>
          </w:tcPr>
          <w:p w:rsidR="00D1194E" w:rsidRDefault="00C10C0C">
            <w:pPr>
              <w:pStyle w:val="TableBodyText"/>
            </w:pPr>
            <w:r>
              <w:t>4/27/2018</w:t>
            </w:r>
          </w:p>
        </w:tc>
        <w:tc>
          <w:tcPr>
            <w:tcW w:w="0" w:type="auto"/>
            <w:vAlign w:val="center"/>
          </w:tcPr>
          <w:p w:rsidR="00D1194E" w:rsidRDefault="00C10C0C">
            <w:pPr>
              <w:pStyle w:val="TableBodyText"/>
            </w:pPr>
            <w:r>
              <w:t>5.0</w:t>
            </w:r>
          </w:p>
        </w:tc>
        <w:tc>
          <w:tcPr>
            <w:tcW w:w="0" w:type="auto"/>
            <w:vAlign w:val="center"/>
          </w:tcPr>
          <w:p w:rsidR="00D1194E" w:rsidRDefault="00C10C0C">
            <w:pPr>
              <w:pStyle w:val="TableBodyText"/>
            </w:pPr>
            <w:r>
              <w:t>Major</w:t>
            </w:r>
          </w:p>
        </w:tc>
        <w:tc>
          <w:tcPr>
            <w:tcW w:w="0" w:type="auto"/>
            <w:vAlign w:val="center"/>
          </w:tcPr>
          <w:p w:rsidR="00D1194E" w:rsidRDefault="00C10C0C">
            <w:pPr>
              <w:pStyle w:val="TableBodyText"/>
            </w:pPr>
            <w:r>
              <w:t>Significantly changed the technical content.</w:t>
            </w:r>
          </w:p>
        </w:tc>
      </w:tr>
      <w:tr w:rsidR="00D1194E" w:rsidTr="00D1194E">
        <w:tc>
          <w:tcPr>
            <w:tcW w:w="0" w:type="auto"/>
            <w:vAlign w:val="center"/>
          </w:tcPr>
          <w:p w:rsidR="00D1194E" w:rsidRDefault="00C10C0C">
            <w:pPr>
              <w:pStyle w:val="TableBodyText"/>
            </w:pPr>
            <w:r>
              <w:t>7/24/2018</w:t>
            </w:r>
          </w:p>
        </w:tc>
        <w:tc>
          <w:tcPr>
            <w:tcW w:w="0" w:type="auto"/>
            <w:vAlign w:val="center"/>
          </w:tcPr>
          <w:p w:rsidR="00D1194E" w:rsidRDefault="00C10C0C">
            <w:pPr>
              <w:pStyle w:val="TableBodyText"/>
            </w:pPr>
            <w:r>
              <w:t>6.0</w:t>
            </w:r>
          </w:p>
        </w:tc>
        <w:tc>
          <w:tcPr>
            <w:tcW w:w="0" w:type="auto"/>
            <w:vAlign w:val="center"/>
          </w:tcPr>
          <w:p w:rsidR="00D1194E" w:rsidRDefault="00C10C0C">
            <w:pPr>
              <w:pStyle w:val="TableBodyText"/>
            </w:pPr>
            <w:r>
              <w:t>Major</w:t>
            </w:r>
          </w:p>
        </w:tc>
        <w:tc>
          <w:tcPr>
            <w:tcW w:w="0" w:type="auto"/>
            <w:vAlign w:val="center"/>
          </w:tcPr>
          <w:p w:rsidR="00D1194E" w:rsidRDefault="00C10C0C">
            <w:pPr>
              <w:pStyle w:val="TableBodyText"/>
            </w:pPr>
            <w:r>
              <w:t>Significantly changed the technical content.</w:t>
            </w:r>
          </w:p>
        </w:tc>
      </w:tr>
      <w:tr w:rsidR="00D1194E" w:rsidTr="00D1194E">
        <w:tc>
          <w:tcPr>
            <w:tcW w:w="0" w:type="auto"/>
            <w:vAlign w:val="center"/>
          </w:tcPr>
          <w:p w:rsidR="00D1194E" w:rsidRDefault="00C10C0C">
            <w:pPr>
              <w:pStyle w:val="TableBodyText"/>
            </w:pPr>
            <w:r>
              <w:t>8/28/2018</w:t>
            </w:r>
          </w:p>
        </w:tc>
        <w:tc>
          <w:tcPr>
            <w:tcW w:w="0" w:type="auto"/>
            <w:vAlign w:val="center"/>
          </w:tcPr>
          <w:p w:rsidR="00D1194E" w:rsidRDefault="00C10C0C">
            <w:pPr>
              <w:pStyle w:val="TableBodyText"/>
            </w:pPr>
            <w:r>
              <w:t>7.0</w:t>
            </w:r>
          </w:p>
        </w:tc>
        <w:tc>
          <w:tcPr>
            <w:tcW w:w="0" w:type="auto"/>
            <w:vAlign w:val="center"/>
          </w:tcPr>
          <w:p w:rsidR="00D1194E" w:rsidRDefault="00C10C0C">
            <w:pPr>
              <w:pStyle w:val="TableBodyText"/>
            </w:pPr>
            <w:r>
              <w:t>Major</w:t>
            </w:r>
          </w:p>
        </w:tc>
        <w:tc>
          <w:tcPr>
            <w:tcW w:w="0" w:type="auto"/>
            <w:vAlign w:val="center"/>
          </w:tcPr>
          <w:p w:rsidR="00D1194E" w:rsidRDefault="00C10C0C">
            <w:pPr>
              <w:pStyle w:val="TableBodyText"/>
            </w:pPr>
            <w:r>
              <w:t>Significantly changed the technical content.</w:t>
            </w:r>
          </w:p>
        </w:tc>
      </w:tr>
      <w:tr w:rsidR="00D1194E" w:rsidTr="00D1194E">
        <w:tc>
          <w:tcPr>
            <w:tcW w:w="0" w:type="auto"/>
            <w:vAlign w:val="center"/>
          </w:tcPr>
          <w:p w:rsidR="00D1194E" w:rsidRDefault="00C10C0C">
            <w:pPr>
              <w:pStyle w:val="TableBodyText"/>
            </w:pPr>
            <w:r>
              <w:t>8/17/2021</w:t>
            </w:r>
          </w:p>
        </w:tc>
        <w:tc>
          <w:tcPr>
            <w:tcW w:w="0" w:type="auto"/>
            <w:vAlign w:val="center"/>
          </w:tcPr>
          <w:p w:rsidR="00D1194E" w:rsidRDefault="00C10C0C">
            <w:pPr>
              <w:pStyle w:val="TableBodyText"/>
            </w:pPr>
            <w:r>
              <w:t>8.0</w:t>
            </w:r>
          </w:p>
        </w:tc>
        <w:tc>
          <w:tcPr>
            <w:tcW w:w="0" w:type="auto"/>
            <w:vAlign w:val="center"/>
          </w:tcPr>
          <w:p w:rsidR="00D1194E" w:rsidRDefault="00C10C0C">
            <w:pPr>
              <w:pStyle w:val="TableBodyText"/>
            </w:pPr>
            <w:r>
              <w:t>Major</w:t>
            </w:r>
          </w:p>
        </w:tc>
        <w:tc>
          <w:tcPr>
            <w:tcW w:w="0" w:type="auto"/>
            <w:vAlign w:val="center"/>
          </w:tcPr>
          <w:p w:rsidR="00D1194E" w:rsidRDefault="00C10C0C">
            <w:pPr>
              <w:pStyle w:val="TableBodyText"/>
            </w:pPr>
            <w:r>
              <w:t>Significantly changed the technical content.</w:t>
            </w:r>
          </w:p>
        </w:tc>
      </w:tr>
    </w:tbl>
    <w:p w:rsidR="00D1194E" w:rsidRDefault="00C10C0C">
      <w:pPr>
        <w:pStyle w:val="TOCHeading"/>
      </w:pPr>
      <w:r>
        <w:lastRenderedPageBreak/>
        <w:t>Table of Contents</w:t>
      </w:r>
    </w:p>
    <w:p w:rsidR="00C10C0C" w:rsidRDefault="00C10C0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3387" w:history="1">
        <w:r w:rsidRPr="00374448">
          <w:rPr>
            <w:rStyle w:val="Hyperlink"/>
            <w:noProof/>
          </w:rPr>
          <w:t>1</w:t>
        </w:r>
        <w:r>
          <w:rPr>
            <w:rFonts w:asciiTheme="minorHAnsi" w:eastAsiaTheme="minorEastAsia" w:hAnsiTheme="minorHAnsi" w:cstheme="minorBidi"/>
            <w:b w:val="0"/>
            <w:bCs w:val="0"/>
            <w:noProof/>
            <w:sz w:val="22"/>
            <w:szCs w:val="22"/>
          </w:rPr>
          <w:tab/>
        </w:r>
        <w:r w:rsidRPr="00374448">
          <w:rPr>
            <w:rStyle w:val="Hyperlink"/>
            <w:noProof/>
          </w:rPr>
          <w:t>Introduction</w:t>
        </w:r>
        <w:r>
          <w:rPr>
            <w:noProof/>
            <w:webHidden/>
          </w:rPr>
          <w:tab/>
        </w:r>
        <w:r>
          <w:rPr>
            <w:noProof/>
            <w:webHidden/>
          </w:rPr>
          <w:fldChar w:fldCharType="begin"/>
        </w:r>
        <w:r>
          <w:rPr>
            <w:noProof/>
            <w:webHidden/>
          </w:rPr>
          <w:instrText xml:space="preserve"> PAGEREF _Toc79583387 \h </w:instrText>
        </w:r>
        <w:r>
          <w:rPr>
            <w:noProof/>
            <w:webHidden/>
          </w:rPr>
        </w:r>
        <w:r>
          <w:rPr>
            <w:noProof/>
            <w:webHidden/>
          </w:rPr>
          <w:fldChar w:fldCharType="separate"/>
        </w:r>
        <w:r>
          <w:rPr>
            <w:noProof/>
            <w:webHidden/>
          </w:rPr>
          <w:t>5</w:t>
        </w:r>
        <w:r>
          <w:rPr>
            <w:noProof/>
            <w:webHidden/>
          </w:rPr>
          <w:fldChar w:fldCharType="end"/>
        </w:r>
      </w:hyperlink>
    </w:p>
    <w:p w:rsidR="00C10C0C" w:rsidRDefault="00C10C0C">
      <w:pPr>
        <w:pStyle w:val="TOC2"/>
        <w:rPr>
          <w:rFonts w:asciiTheme="minorHAnsi" w:eastAsiaTheme="minorEastAsia" w:hAnsiTheme="minorHAnsi" w:cstheme="minorBidi"/>
          <w:noProof/>
          <w:sz w:val="22"/>
          <w:szCs w:val="22"/>
        </w:rPr>
      </w:pPr>
      <w:hyperlink w:anchor="_Toc79583388" w:history="1">
        <w:r w:rsidRPr="00374448">
          <w:rPr>
            <w:rStyle w:val="Hyperlink"/>
            <w:noProof/>
          </w:rPr>
          <w:t>1.1</w:t>
        </w:r>
        <w:r>
          <w:rPr>
            <w:rFonts w:asciiTheme="minorHAnsi" w:eastAsiaTheme="minorEastAsia" w:hAnsiTheme="minorHAnsi" w:cstheme="minorBidi"/>
            <w:noProof/>
            <w:sz w:val="22"/>
            <w:szCs w:val="22"/>
          </w:rPr>
          <w:tab/>
        </w:r>
        <w:r w:rsidRPr="00374448">
          <w:rPr>
            <w:rStyle w:val="Hyperlink"/>
            <w:noProof/>
          </w:rPr>
          <w:t>Glossary</w:t>
        </w:r>
        <w:r>
          <w:rPr>
            <w:noProof/>
            <w:webHidden/>
          </w:rPr>
          <w:tab/>
        </w:r>
        <w:r>
          <w:rPr>
            <w:noProof/>
            <w:webHidden/>
          </w:rPr>
          <w:fldChar w:fldCharType="begin"/>
        </w:r>
        <w:r>
          <w:rPr>
            <w:noProof/>
            <w:webHidden/>
          </w:rPr>
          <w:instrText xml:space="preserve"> PAGEREF _Toc79583388 \h </w:instrText>
        </w:r>
        <w:r>
          <w:rPr>
            <w:noProof/>
            <w:webHidden/>
          </w:rPr>
        </w:r>
        <w:r>
          <w:rPr>
            <w:noProof/>
            <w:webHidden/>
          </w:rPr>
          <w:fldChar w:fldCharType="separate"/>
        </w:r>
        <w:r>
          <w:rPr>
            <w:noProof/>
            <w:webHidden/>
          </w:rPr>
          <w:t>5</w:t>
        </w:r>
        <w:r>
          <w:rPr>
            <w:noProof/>
            <w:webHidden/>
          </w:rPr>
          <w:fldChar w:fldCharType="end"/>
        </w:r>
      </w:hyperlink>
    </w:p>
    <w:p w:rsidR="00C10C0C" w:rsidRDefault="00C10C0C">
      <w:pPr>
        <w:pStyle w:val="TOC2"/>
        <w:rPr>
          <w:rFonts w:asciiTheme="minorHAnsi" w:eastAsiaTheme="minorEastAsia" w:hAnsiTheme="minorHAnsi" w:cstheme="minorBidi"/>
          <w:noProof/>
          <w:sz w:val="22"/>
          <w:szCs w:val="22"/>
        </w:rPr>
      </w:pPr>
      <w:hyperlink w:anchor="_Toc79583389" w:history="1">
        <w:r w:rsidRPr="00374448">
          <w:rPr>
            <w:rStyle w:val="Hyperlink"/>
            <w:noProof/>
          </w:rPr>
          <w:t>1.2</w:t>
        </w:r>
        <w:r>
          <w:rPr>
            <w:rFonts w:asciiTheme="minorHAnsi" w:eastAsiaTheme="minorEastAsia" w:hAnsiTheme="minorHAnsi" w:cstheme="minorBidi"/>
            <w:noProof/>
            <w:sz w:val="22"/>
            <w:szCs w:val="22"/>
          </w:rPr>
          <w:tab/>
        </w:r>
        <w:r w:rsidRPr="00374448">
          <w:rPr>
            <w:rStyle w:val="Hyperlink"/>
            <w:noProof/>
          </w:rPr>
          <w:t>References</w:t>
        </w:r>
        <w:r>
          <w:rPr>
            <w:noProof/>
            <w:webHidden/>
          </w:rPr>
          <w:tab/>
        </w:r>
        <w:r>
          <w:rPr>
            <w:noProof/>
            <w:webHidden/>
          </w:rPr>
          <w:fldChar w:fldCharType="begin"/>
        </w:r>
        <w:r>
          <w:rPr>
            <w:noProof/>
            <w:webHidden/>
          </w:rPr>
          <w:instrText xml:space="preserve"> PAGEREF _Toc79583389 \h </w:instrText>
        </w:r>
        <w:r>
          <w:rPr>
            <w:noProof/>
            <w:webHidden/>
          </w:rPr>
        </w:r>
        <w:r>
          <w:rPr>
            <w:noProof/>
            <w:webHidden/>
          </w:rPr>
          <w:fldChar w:fldCharType="separate"/>
        </w:r>
        <w:r>
          <w:rPr>
            <w:noProof/>
            <w:webHidden/>
          </w:rPr>
          <w:t>6</w:t>
        </w:r>
        <w:r>
          <w:rPr>
            <w:noProof/>
            <w:webHidden/>
          </w:rPr>
          <w:fldChar w:fldCharType="end"/>
        </w:r>
      </w:hyperlink>
    </w:p>
    <w:p w:rsidR="00C10C0C" w:rsidRDefault="00C10C0C">
      <w:pPr>
        <w:pStyle w:val="TOC3"/>
        <w:rPr>
          <w:rFonts w:asciiTheme="minorHAnsi" w:eastAsiaTheme="minorEastAsia" w:hAnsiTheme="minorHAnsi" w:cstheme="minorBidi"/>
          <w:noProof/>
          <w:sz w:val="22"/>
          <w:szCs w:val="22"/>
        </w:rPr>
      </w:pPr>
      <w:hyperlink w:anchor="_Toc79583390" w:history="1">
        <w:r w:rsidRPr="00374448">
          <w:rPr>
            <w:rStyle w:val="Hyperlink"/>
            <w:noProof/>
          </w:rPr>
          <w:t>1.2.1</w:t>
        </w:r>
        <w:r>
          <w:rPr>
            <w:rFonts w:asciiTheme="minorHAnsi" w:eastAsiaTheme="minorEastAsia" w:hAnsiTheme="minorHAnsi" w:cstheme="minorBidi"/>
            <w:noProof/>
            <w:sz w:val="22"/>
            <w:szCs w:val="22"/>
          </w:rPr>
          <w:tab/>
        </w:r>
        <w:r w:rsidRPr="00374448">
          <w:rPr>
            <w:rStyle w:val="Hyperlink"/>
            <w:noProof/>
          </w:rPr>
          <w:t>Normative References</w:t>
        </w:r>
        <w:r>
          <w:rPr>
            <w:noProof/>
            <w:webHidden/>
          </w:rPr>
          <w:tab/>
        </w:r>
        <w:r>
          <w:rPr>
            <w:noProof/>
            <w:webHidden/>
          </w:rPr>
          <w:fldChar w:fldCharType="begin"/>
        </w:r>
        <w:r>
          <w:rPr>
            <w:noProof/>
            <w:webHidden/>
          </w:rPr>
          <w:instrText xml:space="preserve"> PAGEREF _Toc79583390 \h </w:instrText>
        </w:r>
        <w:r>
          <w:rPr>
            <w:noProof/>
            <w:webHidden/>
          </w:rPr>
        </w:r>
        <w:r>
          <w:rPr>
            <w:noProof/>
            <w:webHidden/>
          </w:rPr>
          <w:fldChar w:fldCharType="separate"/>
        </w:r>
        <w:r>
          <w:rPr>
            <w:noProof/>
            <w:webHidden/>
          </w:rPr>
          <w:t>6</w:t>
        </w:r>
        <w:r>
          <w:rPr>
            <w:noProof/>
            <w:webHidden/>
          </w:rPr>
          <w:fldChar w:fldCharType="end"/>
        </w:r>
      </w:hyperlink>
    </w:p>
    <w:p w:rsidR="00C10C0C" w:rsidRDefault="00C10C0C">
      <w:pPr>
        <w:pStyle w:val="TOC3"/>
        <w:rPr>
          <w:rFonts w:asciiTheme="minorHAnsi" w:eastAsiaTheme="minorEastAsia" w:hAnsiTheme="minorHAnsi" w:cstheme="minorBidi"/>
          <w:noProof/>
          <w:sz w:val="22"/>
          <w:szCs w:val="22"/>
        </w:rPr>
      </w:pPr>
      <w:hyperlink w:anchor="_Toc79583391" w:history="1">
        <w:r w:rsidRPr="00374448">
          <w:rPr>
            <w:rStyle w:val="Hyperlink"/>
            <w:noProof/>
          </w:rPr>
          <w:t>1.2.2</w:t>
        </w:r>
        <w:r>
          <w:rPr>
            <w:rFonts w:asciiTheme="minorHAnsi" w:eastAsiaTheme="minorEastAsia" w:hAnsiTheme="minorHAnsi" w:cstheme="minorBidi"/>
            <w:noProof/>
            <w:sz w:val="22"/>
            <w:szCs w:val="22"/>
          </w:rPr>
          <w:tab/>
        </w:r>
        <w:r w:rsidRPr="00374448">
          <w:rPr>
            <w:rStyle w:val="Hyperlink"/>
            <w:noProof/>
          </w:rPr>
          <w:t>Informative References</w:t>
        </w:r>
        <w:r>
          <w:rPr>
            <w:noProof/>
            <w:webHidden/>
          </w:rPr>
          <w:tab/>
        </w:r>
        <w:r>
          <w:rPr>
            <w:noProof/>
            <w:webHidden/>
          </w:rPr>
          <w:fldChar w:fldCharType="begin"/>
        </w:r>
        <w:r>
          <w:rPr>
            <w:noProof/>
            <w:webHidden/>
          </w:rPr>
          <w:instrText xml:space="preserve"> PAGEREF _Toc79583391 \h </w:instrText>
        </w:r>
        <w:r>
          <w:rPr>
            <w:noProof/>
            <w:webHidden/>
          </w:rPr>
        </w:r>
        <w:r>
          <w:rPr>
            <w:noProof/>
            <w:webHidden/>
          </w:rPr>
          <w:fldChar w:fldCharType="separate"/>
        </w:r>
        <w:r>
          <w:rPr>
            <w:noProof/>
            <w:webHidden/>
          </w:rPr>
          <w:t>6</w:t>
        </w:r>
        <w:r>
          <w:rPr>
            <w:noProof/>
            <w:webHidden/>
          </w:rPr>
          <w:fldChar w:fldCharType="end"/>
        </w:r>
      </w:hyperlink>
    </w:p>
    <w:p w:rsidR="00C10C0C" w:rsidRDefault="00C10C0C">
      <w:pPr>
        <w:pStyle w:val="TOC2"/>
        <w:rPr>
          <w:rFonts w:asciiTheme="minorHAnsi" w:eastAsiaTheme="minorEastAsia" w:hAnsiTheme="minorHAnsi" w:cstheme="minorBidi"/>
          <w:noProof/>
          <w:sz w:val="22"/>
          <w:szCs w:val="22"/>
        </w:rPr>
      </w:pPr>
      <w:hyperlink w:anchor="_Toc79583392" w:history="1">
        <w:r w:rsidRPr="00374448">
          <w:rPr>
            <w:rStyle w:val="Hyperlink"/>
            <w:noProof/>
          </w:rPr>
          <w:t>1.3</w:t>
        </w:r>
        <w:r>
          <w:rPr>
            <w:rFonts w:asciiTheme="minorHAnsi" w:eastAsiaTheme="minorEastAsia" w:hAnsiTheme="minorHAnsi" w:cstheme="minorBidi"/>
            <w:noProof/>
            <w:sz w:val="22"/>
            <w:szCs w:val="22"/>
          </w:rPr>
          <w:tab/>
        </w:r>
        <w:r w:rsidRPr="00374448">
          <w:rPr>
            <w:rStyle w:val="Hyperlink"/>
            <w:noProof/>
          </w:rPr>
          <w:t>Overview</w:t>
        </w:r>
        <w:r>
          <w:rPr>
            <w:noProof/>
            <w:webHidden/>
          </w:rPr>
          <w:tab/>
        </w:r>
        <w:r>
          <w:rPr>
            <w:noProof/>
            <w:webHidden/>
          </w:rPr>
          <w:fldChar w:fldCharType="begin"/>
        </w:r>
        <w:r>
          <w:rPr>
            <w:noProof/>
            <w:webHidden/>
          </w:rPr>
          <w:instrText xml:space="preserve"> PAGEREF _Toc79583392 \h </w:instrText>
        </w:r>
        <w:r>
          <w:rPr>
            <w:noProof/>
            <w:webHidden/>
          </w:rPr>
        </w:r>
        <w:r>
          <w:rPr>
            <w:noProof/>
            <w:webHidden/>
          </w:rPr>
          <w:fldChar w:fldCharType="separate"/>
        </w:r>
        <w:r>
          <w:rPr>
            <w:noProof/>
            <w:webHidden/>
          </w:rPr>
          <w:t>6</w:t>
        </w:r>
        <w:r>
          <w:rPr>
            <w:noProof/>
            <w:webHidden/>
          </w:rPr>
          <w:fldChar w:fldCharType="end"/>
        </w:r>
      </w:hyperlink>
    </w:p>
    <w:p w:rsidR="00C10C0C" w:rsidRDefault="00C10C0C">
      <w:pPr>
        <w:pStyle w:val="TOC2"/>
        <w:rPr>
          <w:rFonts w:asciiTheme="minorHAnsi" w:eastAsiaTheme="minorEastAsia" w:hAnsiTheme="minorHAnsi" w:cstheme="minorBidi"/>
          <w:noProof/>
          <w:sz w:val="22"/>
          <w:szCs w:val="22"/>
        </w:rPr>
      </w:pPr>
      <w:hyperlink w:anchor="_Toc79583393" w:history="1">
        <w:r w:rsidRPr="00374448">
          <w:rPr>
            <w:rStyle w:val="Hyperlink"/>
            <w:noProof/>
          </w:rPr>
          <w:t>1.4</w:t>
        </w:r>
        <w:r>
          <w:rPr>
            <w:rFonts w:asciiTheme="minorHAnsi" w:eastAsiaTheme="minorEastAsia" w:hAnsiTheme="minorHAnsi" w:cstheme="minorBidi"/>
            <w:noProof/>
            <w:sz w:val="22"/>
            <w:szCs w:val="22"/>
          </w:rPr>
          <w:tab/>
        </w:r>
        <w:r w:rsidRPr="00374448">
          <w:rPr>
            <w:rStyle w:val="Hyperlink"/>
            <w:noProof/>
          </w:rPr>
          <w:t>Relationship to Other Protocols</w:t>
        </w:r>
        <w:r>
          <w:rPr>
            <w:noProof/>
            <w:webHidden/>
          </w:rPr>
          <w:tab/>
        </w:r>
        <w:r>
          <w:rPr>
            <w:noProof/>
            <w:webHidden/>
          </w:rPr>
          <w:fldChar w:fldCharType="begin"/>
        </w:r>
        <w:r>
          <w:rPr>
            <w:noProof/>
            <w:webHidden/>
          </w:rPr>
          <w:instrText xml:space="preserve"> PAGEREF _Toc79583393 \h </w:instrText>
        </w:r>
        <w:r>
          <w:rPr>
            <w:noProof/>
            <w:webHidden/>
          </w:rPr>
        </w:r>
        <w:r>
          <w:rPr>
            <w:noProof/>
            <w:webHidden/>
          </w:rPr>
          <w:fldChar w:fldCharType="separate"/>
        </w:r>
        <w:r>
          <w:rPr>
            <w:noProof/>
            <w:webHidden/>
          </w:rPr>
          <w:t>7</w:t>
        </w:r>
        <w:r>
          <w:rPr>
            <w:noProof/>
            <w:webHidden/>
          </w:rPr>
          <w:fldChar w:fldCharType="end"/>
        </w:r>
      </w:hyperlink>
    </w:p>
    <w:p w:rsidR="00C10C0C" w:rsidRDefault="00C10C0C">
      <w:pPr>
        <w:pStyle w:val="TOC2"/>
        <w:rPr>
          <w:rFonts w:asciiTheme="minorHAnsi" w:eastAsiaTheme="minorEastAsia" w:hAnsiTheme="minorHAnsi" w:cstheme="minorBidi"/>
          <w:noProof/>
          <w:sz w:val="22"/>
          <w:szCs w:val="22"/>
        </w:rPr>
      </w:pPr>
      <w:hyperlink w:anchor="_Toc79583394" w:history="1">
        <w:r w:rsidRPr="00374448">
          <w:rPr>
            <w:rStyle w:val="Hyperlink"/>
            <w:noProof/>
          </w:rPr>
          <w:t>1.5</w:t>
        </w:r>
        <w:r>
          <w:rPr>
            <w:rFonts w:asciiTheme="minorHAnsi" w:eastAsiaTheme="minorEastAsia" w:hAnsiTheme="minorHAnsi" w:cstheme="minorBidi"/>
            <w:noProof/>
            <w:sz w:val="22"/>
            <w:szCs w:val="22"/>
          </w:rPr>
          <w:tab/>
        </w:r>
        <w:r w:rsidRPr="00374448">
          <w:rPr>
            <w:rStyle w:val="Hyperlink"/>
            <w:noProof/>
          </w:rPr>
          <w:t>Prerequisites/Preconditions</w:t>
        </w:r>
        <w:r>
          <w:rPr>
            <w:noProof/>
            <w:webHidden/>
          </w:rPr>
          <w:tab/>
        </w:r>
        <w:r>
          <w:rPr>
            <w:noProof/>
            <w:webHidden/>
          </w:rPr>
          <w:fldChar w:fldCharType="begin"/>
        </w:r>
        <w:r>
          <w:rPr>
            <w:noProof/>
            <w:webHidden/>
          </w:rPr>
          <w:instrText xml:space="preserve"> PAGEREF _Toc79583394 \h </w:instrText>
        </w:r>
        <w:r>
          <w:rPr>
            <w:noProof/>
            <w:webHidden/>
          </w:rPr>
        </w:r>
        <w:r>
          <w:rPr>
            <w:noProof/>
            <w:webHidden/>
          </w:rPr>
          <w:fldChar w:fldCharType="separate"/>
        </w:r>
        <w:r>
          <w:rPr>
            <w:noProof/>
            <w:webHidden/>
          </w:rPr>
          <w:t>7</w:t>
        </w:r>
        <w:r>
          <w:rPr>
            <w:noProof/>
            <w:webHidden/>
          </w:rPr>
          <w:fldChar w:fldCharType="end"/>
        </w:r>
      </w:hyperlink>
    </w:p>
    <w:p w:rsidR="00C10C0C" w:rsidRDefault="00C10C0C">
      <w:pPr>
        <w:pStyle w:val="TOC2"/>
        <w:rPr>
          <w:rFonts w:asciiTheme="minorHAnsi" w:eastAsiaTheme="minorEastAsia" w:hAnsiTheme="minorHAnsi" w:cstheme="minorBidi"/>
          <w:noProof/>
          <w:sz w:val="22"/>
          <w:szCs w:val="22"/>
        </w:rPr>
      </w:pPr>
      <w:hyperlink w:anchor="_Toc79583395" w:history="1">
        <w:r w:rsidRPr="00374448">
          <w:rPr>
            <w:rStyle w:val="Hyperlink"/>
            <w:noProof/>
          </w:rPr>
          <w:t>1.6</w:t>
        </w:r>
        <w:r>
          <w:rPr>
            <w:rFonts w:asciiTheme="minorHAnsi" w:eastAsiaTheme="minorEastAsia" w:hAnsiTheme="minorHAnsi" w:cstheme="minorBidi"/>
            <w:noProof/>
            <w:sz w:val="22"/>
            <w:szCs w:val="22"/>
          </w:rPr>
          <w:tab/>
        </w:r>
        <w:r w:rsidRPr="00374448">
          <w:rPr>
            <w:rStyle w:val="Hyperlink"/>
            <w:noProof/>
          </w:rPr>
          <w:t>Applicability Statement</w:t>
        </w:r>
        <w:r>
          <w:rPr>
            <w:noProof/>
            <w:webHidden/>
          </w:rPr>
          <w:tab/>
        </w:r>
        <w:r>
          <w:rPr>
            <w:noProof/>
            <w:webHidden/>
          </w:rPr>
          <w:fldChar w:fldCharType="begin"/>
        </w:r>
        <w:r>
          <w:rPr>
            <w:noProof/>
            <w:webHidden/>
          </w:rPr>
          <w:instrText xml:space="preserve"> PAGEREF _Toc79583395 \h </w:instrText>
        </w:r>
        <w:r>
          <w:rPr>
            <w:noProof/>
            <w:webHidden/>
          </w:rPr>
        </w:r>
        <w:r>
          <w:rPr>
            <w:noProof/>
            <w:webHidden/>
          </w:rPr>
          <w:fldChar w:fldCharType="separate"/>
        </w:r>
        <w:r>
          <w:rPr>
            <w:noProof/>
            <w:webHidden/>
          </w:rPr>
          <w:t>7</w:t>
        </w:r>
        <w:r>
          <w:rPr>
            <w:noProof/>
            <w:webHidden/>
          </w:rPr>
          <w:fldChar w:fldCharType="end"/>
        </w:r>
      </w:hyperlink>
    </w:p>
    <w:p w:rsidR="00C10C0C" w:rsidRDefault="00C10C0C">
      <w:pPr>
        <w:pStyle w:val="TOC2"/>
        <w:rPr>
          <w:rFonts w:asciiTheme="minorHAnsi" w:eastAsiaTheme="minorEastAsia" w:hAnsiTheme="minorHAnsi" w:cstheme="minorBidi"/>
          <w:noProof/>
          <w:sz w:val="22"/>
          <w:szCs w:val="22"/>
        </w:rPr>
      </w:pPr>
      <w:hyperlink w:anchor="_Toc79583396" w:history="1">
        <w:r w:rsidRPr="00374448">
          <w:rPr>
            <w:rStyle w:val="Hyperlink"/>
            <w:noProof/>
          </w:rPr>
          <w:t>1.7</w:t>
        </w:r>
        <w:r>
          <w:rPr>
            <w:rFonts w:asciiTheme="minorHAnsi" w:eastAsiaTheme="minorEastAsia" w:hAnsiTheme="minorHAnsi" w:cstheme="minorBidi"/>
            <w:noProof/>
            <w:sz w:val="22"/>
            <w:szCs w:val="22"/>
          </w:rPr>
          <w:tab/>
        </w:r>
        <w:r w:rsidRPr="00374448">
          <w:rPr>
            <w:rStyle w:val="Hyperlink"/>
            <w:noProof/>
          </w:rPr>
          <w:t>Versioning and Capability Negotiation</w:t>
        </w:r>
        <w:r>
          <w:rPr>
            <w:noProof/>
            <w:webHidden/>
          </w:rPr>
          <w:tab/>
        </w:r>
        <w:r>
          <w:rPr>
            <w:noProof/>
            <w:webHidden/>
          </w:rPr>
          <w:fldChar w:fldCharType="begin"/>
        </w:r>
        <w:r>
          <w:rPr>
            <w:noProof/>
            <w:webHidden/>
          </w:rPr>
          <w:instrText xml:space="preserve"> PAGEREF _Toc79583396 \h </w:instrText>
        </w:r>
        <w:r>
          <w:rPr>
            <w:noProof/>
            <w:webHidden/>
          </w:rPr>
        </w:r>
        <w:r>
          <w:rPr>
            <w:noProof/>
            <w:webHidden/>
          </w:rPr>
          <w:fldChar w:fldCharType="separate"/>
        </w:r>
        <w:r>
          <w:rPr>
            <w:noProof/>
            <w:webHidden/>
          </w:rPr>
          <w:t>7</w:t>
        </w:r>
        <w:r>
          <w:rPr>
            <w:noProof/>
            <w:webHidden/>
          </w:rPr>
          <w:fldChar w:fldCharType="end"/>
        </w:r>
      </w:hyperlink>
    </w:p>
    <w:p w:rsidR="00C10C0C" w:rsidRDefault="00C10C0C">
      <w:pPr>
        <w:pStyle w:val="TOC2"/>
        <w:rPr>
          <w:rFonts w:asciiTheme="minorHAnsi" w:eastAsiaTheme="minorEastAsia" w:hAnsiTheme="minorHAnsi" w:cstheme="minorBidi"/>
          <w:noProof/>
          <w:sz w:val="22"/>
          <w:szCs w:val="22"/>
        </w:rPr>
      </w:pPr>
      <w:hyperlink w:anchor="_Toc79583397" w:history="1">
        <w:r w:rsidRPr="00374448">
          <w:rPr>
            <w:rStyle w:val="Hyperlink"/>
            <w:noProof/>
          </w:rPr>
          <w:t>1.8</w:t>
        </w:r>
        <w:r>
          <w:rPr>
            <w:rFonts w:asciiTheme="minorHAnsi" w:eastAsiaTheme="minorEastAsia" w:hAnsiTheme="minorHAnsi" w:cstheme="minorBidi"/>
            <w:noProof/>
            <w:sz w:val="22"/>
            <w:szCs w:val="22"/>
          </w:rPr>
          <w:tab/>
        </w:r>
        <w:r w:rsidRPr="00374448">
          <w:rPr>
            <w:rStyle w:val="Hyperlink"/>
            <w:noProof/>
          </w:rPr>
          <w:t>Vendor-Extensible Fields</w:t>
        </w:r>
        <w:r>
          <w:rPr>
            <w:noProof/>
            <w:webHidden/>
          </w:rPr>
          <w:tab/>
        </w:r>
        <w:r>
          <w:rPr>
            <w:noProof/>
            <w:webHidden/>
          </w:rPr>
          <w:fldChar w:fldCharType="begin"/>
        </w:r>
        <w:r>
          <w:rPr>
            <w:noProof/>
            <w:webHidden/>
          </w:rPr>
          <w:instrText xml:space="preserve"> PAGEREF _Toc79583397 \h </w:instrText>
        </w:r>
        <w:r>
          <w:rPr>
            <w:noProof/>
            <w:webHidden/>
          </w:rPr>
        </w:r>
        <w:r>
          <w:rPr>
            <w:noProof/>
            <w:webHidden/>
          </w:rPr>
          <w:fldChar w:fldCharType="separate"/>
        </w:r>
        <w:r>
          <w:rPr>
            <w:noProof/>
            <w:webHidden/>
          </w:rPr>
          <w:t>7</w:t>
        </w:r>
        <w:r>
          <w:rPr>
            <w:noProof/>
            <w:webHidden/>
          </w:rPr>
          <w:fldChar w:fldCharType="end"/>
        </w:r>
      </w:hyperlink>
    </w:p>
    <w:p w:rsidR="00C10C0C" w:rsidRDefault="00C10C0C">
      <w:pPr>
        <w:pStyle w:val="TOC2"/>
        <w:rPr>
          <w:rFonts w:asciiTheme="minorHAnsi" w:eastAsiaTheme="minorEastAsia" w:hAnsiTheme="minorHAnsi" w:cstheme="minorBidi"/>
          <w:noProof/>
          <w:sz w:val="22"/>
          <w:szCs w:val="22"/>
        </w:rPr>
      </w:pPr>
      <w:hyperlink w:anchor="_Toc79583398" w:history="1">
        <w:r w:rsidRPr="00374448">
          <w:rPr>
            <w:rStyle w:val="Hyperlink"/>
            <w:noProof/>
          </w:rPr>
          <w:t>1.9</w:t>
        </w:r>
        <w:r>
          <w:rPr>
            <w:rFonts w:asciiTheme="minorHAnsi" w:eastAsiaTheme="minorEastAsia" w:hAnsiTheme="minorHAnsi" w:cstheme="minorBidi"/>
            <w:noProof/>
            <w:sz w:val="22"/>
            <w:szCs w:val="22"/>
          </w:rPr>
          <w:tab/>
        </w:r>
        <w:r w:rsidRPr="00374448">
          <w:rPr>
            <w:rStyle w:val="Hyperlink"/>
            <w:noProof/>
          </w:rPr>
          <w:t>Standards Assignments</w:t>
        </w:r>
        <w:r>
          <w:rPr>
            <w:noProof/>
            <w:webHidden/>
          </w:rPr>
          <w:tab/>
        </w:r>
        <w:r>
          <w:rPr>
            <w:noProof/>
            <w:webHidden/>
          </w:rPr>
          <w:fldChar w:fldCharType="begin"/>
        </w:r>
        <w:r>
          <w:rPr>
            <w:noProof/>
            <w:webHidden/>
          </w:rPr>
          <w:instrText xml:space="preserve"> PAGEREF _Toc79583398 \h </w:instrText>
        </w:r>
        <w:r>
          <w:rPr>
            <w:noProof/>
            <w:webHidden/>
          </w:rPr>
        </w:r>
        <w:r>
          <w:rPr>
            <w:noProof/>
            <w:webHidden/>
          </w:rPr>
          <w:fldChar w:fldCharType="separate"/>
        </w:r>
        <w:r>
          <w:rPr>
            <w:noProof/>
            <w:webHidden/>
          </w:rPr>
          <w:t>8</w:t>
        </w:r>
        <w:r>
          <w:rPr>
            <w:noProof/>
            <w:webHidden/>
          </w:rPr>
          <w:fldChar w:fldCharType="end"/>
        </w:r>
      </w:hyperlink>
    </w:p>
    <w:p w:rsidR="00C10C0C" w:rsidRDefault="00C10C0C">
      <w:pPr>
        <w:pStyle w:val="TOC1"/>
        <w:rPr>
          <w:rFonts w:asciiTheme="minorHAnsi" w:eastAsiaTheme="minorEastAsia" w:hAnsiTheme="minorHAnsi" w:cstheme="minorBidi"/>
          <w:b w:val="0"/>
          <w:bCs w:val="0"/>
          <w:noProof/>
          <w:sz w:val="22"/>
          <w:szCs w:val="22"/>
        </w:rPr>
      </w:pPr>
      <w:hyperlink w:anchor="_Toc79583399" w:history="1">
        <w:r w:rsidRPr="00374448">
          <w:rPr>
            <w:rStyle w:val="Hyperlink"/>
            <w:noProof/>
          </w:rPr>
          <w:t>2</w:t>
        </w:r>
        <w:r>
          <w:rPr>
            <w:rFonts w:asciiTheme="minorHAnsi" w:eastAsiaTheme="minorEastAsia" w:hAnsiTheme="minorHAnsi" w:cstheme="minorBidi"/>
            <w:b w:val="0"/>
            <w:bCs w:val="0"/>
            <w:noProof/>
            <w:sz w:val="22"/>
            <w:szCs w:val="22"/>
          </w:rPr>
          <w:tab/>
        </w:r>
        <w:r w:rsidRPr="00374448">
          <w:rPr>
            <w:rStyle w:val="Hyperlink"/>
            <w:noProof/>
          </w:rPr>
          <w:t>Messages</w:t>
        </w:r>
        <w:r>
          <w:rPr>
            <w:noProof/>
            <w:webHidden/>
          </w:rPr>
          <w:tab/>
        </w:r>
        <w:r>
          <w:rPr>
            <w:noProof/>
            <w:webHidden/>
          </w:rPr>
          <w:fldChar w:fldCharType="begin"/>
        </w:r>
        <w:r>
          <w:rPr>
            <w:noProof/>
            <w:webHidden/>
          </w:rPr>
          <w:instrText xml:space="preserve"> PAGEREF _Toc79583399 \h </w:instrText>
        </w:r>
        <w:r>
          <w:rPr>
            <w:noProof/>
            <w:webHidden/>
          </w:rPr>
        </w:r>
        <w:r>
          <w:rPr>
            <w:noProof/>
            <w:webHidden/>
          </w:rPr>
          <w:fldChar w:fldCharType="separate"/>
        </w:r>
        <w:r>
          <w:rPr>
            <w:noProof/>
            <w:webHidden/>
          </w:rPr>
          <w:t>9</w:t>
        </w:r>
        <w:r>
          <w:rPr>
            <w:noProof/>
            <w:webHidden/>
          </w:rPr>
          <w:fldChar w:fldCharType="end"/>
        </w:r>
      </w:hyperlink>
    </w:p>
    <w:p w:rsidR="00C10C0C" w:rsidRDefault="00C10C0C">
      <w:pPr>
        <w:pStyle w:val="TOC2"/>
        <w:rPr>
          <w:rFonts w:asciiTheme="minorHAnsi" w:eastAsiaTheme="minorEastAsia" w:hAnsiTheme="minorHAnsi" w:cstheme="minorBidi"/>
          <w:noProof/>
          <w:sz w:val="22"/>
          <w:szCs w:val="22"/>
        </w:rPr>
      </w:pPr>
      <w:hyperlink w:anchor="_Toc79583400" w:history="1">
        <w:r w:rsidRPr="00374448">
          <w:rPr>
            <w:rStyle w:val="Hyperlink"/>
            <w:noProof/>
          </w:rPr>
          <w:t>2.1</w:t>
        </w:r>
        <w:r>
          <w:rPr>
            <w:rFonts w:asciiTheme="minorHAnsi" w:eastAsiaTheme="minorEastAsia" w:hAnsiTheme="minorHAnsi" w:cstheme="minorBidi"/>
            <w:noProof/>
            <w:sz w:val="22"/>
            <w:szCs w:val="22"/>
          </w:rPr>
          <w:tab/>
        </w:r>
        <w:r w:rsidRPr="00374448">
          <w:rPr>
            <w:rStyle w:val="Hyperlink"/>
            <w:noProof/>
          </w:rPr>
          <w:t>Transport</w:t>
        </w:r>
        <w:r>
          <w:rPr>
            <w:noProof/>
            <w:webHidden/>
          </w:rPr>
          <w:tab/>
        </w:r>
        <w:r>
          <w:rPr>
            <w:noProof/>
            <w:webHidden/>
          </w:rPr>
          <w:fldChar w:fldCharType="begin"/>
        </w:r>
        <w:r>
          <w:rPr>
            <w:noProof/>
            <w:webHidden/>
          </w:rPr>
          <w:instrText xml:space="preserve"> PAGEREF _Toc79583400 \h </w:instrText>
        </w:r>
        <w:r>
          <w:rPr>
            <w:noProof/>
            <w:webHidden/>
          </w:rPr>
        </w:r>
        <w:r>
          <w:rPr>
            <w:noProof/>
            <w:webHidden/>
          </w:rPr>
          <w:fldChar w:fldCharType="separate"/>
        </w:r>
        <w:r>
          <w:rPr>
            <w:noProof/>
            <w:webHidden/>
          </w:rPr>
          <w:t>9</w:t>
        </w:r>
        <w:r>
          <w:rPr>
            <w:noProof/>
            <w:webHidden/>
          </w:rPr>
          <w:fldChar w:fldCharType="end"/>
        </w:r>
      </w:hyperlink>
    </w:p>
    <w:p w:rsidR="00C10C0C" w:rsidRDefault="00C10C0C">
      <w:pPr>
        <w:pStyle w:val="TOC2"/>
        <w:rPr>
          <w:rFonts w:asciiTheme="minorHAnsi" w:eastAsiaTheme="minorEastAsia" w:hAnsiTheme="minorHAnsi" w:cstheme="minorBidi"/>
          <w:noProof/>
          <w:sz w:val="22"/>
          <w:szCs w:val="22"/>
        </w:rPr>
      </w:pPr>
      <w:hyperlink w:anchor="_Toc79583401" w:history="1">
        <w:r w:rsidRPr="00374448">
          <w:rPr>
            <w:rStyle w:val="Hyperlink"/>
            <w:noProof/>
          </w:rPr>
          <w:t>2.2</w:t>
        </w:r>
        <w:r>
          <w:rPr>
            <w:rFonts w:asciiTheme="minorHAnsi" w:eastAsiaTheme="minorEastAsia" w:hAnsiTheme="minorHAnsi" w:cstheme="minorBidi"/>
            <w:noProof/>
            <w:sz w:val="22"/>
            <w:szCs w:val="22"/>
          </w:rPr>
          <w:tab/>
        </w:r>
        <w:r w:rsidRPr="00374448">
          <w:rPr>
            <w:rStyle w:val="Hyperlink"/>
            <w:noProof/>
          </w:rPr>
          <w:t>Message Syntax</w:t>
        </w:r>
        <w:r>
          <w:rPr>
            <w:noProof/>
            <w:webHidden/>
          </w:rPr>
          <w:tab/>
        </w:r>
        <w:r>
          <w:rPr>
            <w:noProof/>
            <w:webHidden/>
          </w:rPr>
          <w:fldChar w:fldCharType="begin"/>
        </w:r>
        <w:r>
          <w:rPr>
            <w:noProof/>
            <w:webHidden/>
          </w:rPr>
          <w:instrText xml:space="preserve"> PAGEREF _Toc79583401 \h </w:instrText>
        </w:r>
        <w:r>
          <w:rPr>
            <w:noProof/>
            <w:webHidden/>
          </w:rPr>
        </w:r>
        <w:r>
          <w:rPr>
            <w:noProof/>
            <w:webHidden/>
          </w:rPr>
          <w:fldChar w:fldCharType="separate"/>
        </w:r>
        <w:r>
          <w:rPr>
            <w:noProof/>
            <w:webHidden/>
          </w:rPr>
          <w:t>9</w:t>
        </w:r>
        <w:r>
          <w:rPr>
            <w:noProof/>
            <w:webHidden/>
          </w:rPr>
          <w:fldChar w:fldCharType="end"/>
        </w:r>
      </w:hyperlink>
    </w:p>
    <w:p w:rsidR="00C10C0C" w:rsidRDefault="00C10C0C">
      <w:pPr>
        <w:pStyle w:val="TOC3"/>
        <w:rPr>
          <w:rFonts w:asciiTheme="minorHAnsi" w:eastAsiaTheme="minorEastAsia" w:hAnsiTheme="minorHAnsi" w:cstheme="minorBidi"/>
          <w:noProof/>
          <w:sz w:val="22"/>
          <w:szCs w:val="22"/>
        </w:rPr>
      </w:pPr>
      <w:hyperlink w:anchor="_Toc79583402" w:history="1">
        <w:r w:rsidRPr="00374448">
          <w:rPr>
            <w:rStyle w:val="Hyperlink"/>
            <w:noProof/>
          </w:rPr>
          <w:t>2.2.1</w:t>
        </w:r>
        <w:r>
          <w:rPr>
            <w:rFonts w:asciiTheme="minorHAnsi" w:eastAsiaTheme="minorEastAsia" w:hAnsiTheme="minorHAnsi" w:cstheme="minorBidi"/>
            <w:noProof/>
            <w:sz w:val="22"/>
            <w:szCs w:val="22"/>
          </w:rPr>
          <w:tab/>
        </w:r>
        <w:r w:rsidRPr="00374448">
          <w:rPr>
            <w:rStyle w:val="Hyperlink"/>
            <w:noProof/>
          </w:rPr>
          <w:t>picture_freeze</w:t>
        </w:r>
        <w:r>
          <w:rPr>
            <w:noProof/>
            <w:webHidden/>
          </w:rPr>
          <w:tab/>
        </w:r>
        <w:r>
          <w:rPr>
            <w:noProof/>
            <w:webHidden/>
          </w:rPr>
          <w:fldChar w:fldCharType="begin"/>
        </w:r>
        <w:r>
          <w:rPr>
            <w:noProof/>
            <w:webHidden/>
          </w:rPr>
          <w:instrText xml:space="preserve"> PAGEREF _Toc79583402 \h </w:instrText>
        </w:r>
        <w:r>
          <w:rPr>
            <w:noProof/>
            <w:webHidden/>
          </w:rPr>
        </w:r>
        <w:r>
          <w:rPr>
            <w:noProof/>
            <w:webHidden/>
          </w:rPr>
          <w:fldChar w:fldCharType="separate"/>
        </w:r>
        <w:r>
          <w:rPr>
            <w:noProof/>
            <w:webHidden/>
          </w:rPr>
          <w:t>9</w:t>
        </w:r>
        <w:r>
          <w:rPr>
            <w:noProof/>
            <w:webHidden/>
          </w:rPr>
          <w:fldChar w:fldCharType="end"/>
        </w:r>
      </w:hyperlink>
    </w:p>
    <w:p w:rsidR="00C10C0C" w:rsidRDefault="00C10C0C">
      <w:pPr>
        <w:pStyle w:val="TOC1"/>
        <w:rPr>
          <w:rFonts w:asciiTheme="minorHAnsi" w:eastAsiaTheme="minorEastAsia" w:hAnsiTheme="minorHAnsi" w:cstheme="minorBidi"/>
          <w:b w:val="0"/>
          <w:bCs w:val="0"/>
          <w:noProof/>
          <w:sz w:val="22"/>
          <w:szCs w:val="22"/>
        </w:rPr>
      </w:pPr>
      <w:hyperlink w:anchor="_Toc79583403" w:history="1">
        <w:r w:rsidRPr="00374448">
          <w:rPr>
            <w:rStyle w:val="Hyperlink"/>
            <w:noProof/>
          </w:rPr>
          <w:t>3</w:t>
        </w:r>
        <w:r>
          <w:rPr>
            <w:rFonts w:asciiTheme="minorHAnsi" w:eastAsiaTheme="minorEastAsia" w:hAnsiTheme="minorHAnsi" w:cstheme="minorBidi"/>
            <w:b w:val="0"/>
            <w:bCs w:val="0"/>
            <w:noProof/>
            <w:sz w:val="22"/>
            <w:szCs w:val="22"/>
          </w:rPr>
          <w:tab/>
        </w:r>
        <w:r w:rsidRPr="00374448">
          <w:rPr>
            <w:rStyle w:val="Hyperlink"/>
            <w:noProof/>
          </w:rPr>
          <w:t>Protocol Details</w:t>
        </w:r>
        <w:r>
          <w:rPr>
            <w:noProof/>
            <w:webHidden/>
          </w:rPr>
          <w:tab/>
        </w:r>
        <w:r>
          <w:rPr>
            <w:noProof/>
            <w:webHidden/>
          </w:rPr>
          <w:fldChar w:fldCharType="begin"/>
        </w:r>
        <w:r>
          <w:rPr>
            <w:noProof/>
            <w:webHidden/>
          </w:rPr>
          <w:instrText xml:space="preserve"> PAGEREF _Toc79583403 \h </w:instrText>
        </w:r>
        <w:r>
          <w:rPr>
            <w:noProof/>
            <w:webHidden/>
          </w:rPr>
        </w:r>
        <w:r>
          <w:rPr>
            <w:noProof/>
            <w:webHidden/>
          </w:rPr>
          <w:fldChar w:fldCharType="separate"/>
        </w:r>
        <w:r>
          <w:rPr>
            <w:noProof/>
            <w:webHidden/>
          </w:rPr>
          <w:t>10</w:t>
        </w:r>
        <w:r>
          <w:rPr>
            <w:noProof/>
            <w:webHidden/>
          </w:rPr>
          <w:fldChar w:fldCharType="end"/>
        </w:r>
      </w:hyperlink>
    </w:p>
    <w:p w:rsidR="00C10C0C" w:rsidRDefault="00C10C0C">
      <w:pPr>
        <w:pStyle w:val="TOC2"/>
        <w:rPr>
          <w:rFonts w:asciiTheme="minorHAnsi" w:eastAsiaTheme="minorEastAsia" w:hAnsiTheme="minorHAnsi" w:cstheme="minorBidi"/>
          <w:noProof/>
          <w:sz w:val="22"/>
          <w:szCs w:val="22"/>
        </w:rPr>
      </w:pPr>
      <w:hyperlink w:anchor="_Toc79583404" w:history="1">
        <w:r w:rsidRPr="00374448">
          <w:rPr>
            <w:rStyle w:val="Hyperlink"/>
            <w:noProof/>
          </w:rPr>
          <w:t>3.1</w:t>
        </w:r>
        <w:r>
          <w:rPr>
            <w:rFonts w:asciiTheme="minorHAnsi" w:eastAsiaTheme="minorEastAsia" w:hAnsiTheme="minorHAnsi" w:cstheme="minorBidi"/>
            <w:noProof/>
            <w:sz w:val="22"/>
            <w:szCs w:val="22"/>
          </w:rPr>
          <w:tab/>
        </w:r>
        <w:r w:rsidRPr="00374448">
          <w:rPr>
            <w:rStyle w:val="Hyperlink"/>
            <w:noProof/>
          </w:rPr>
          <w:t>Originating Video Source Details</w:t>
        </w:r>
        <w:r>
          <w:rPr>
            <w:noProof/>
            <w:webHidden/>
          </w:rPr>
          <w:tab/>
        </w:r>
        <w:r>
          <w:rPr>
            <w:noProof/>
            <w:webHidden/>
          </w:rPr>
          <w:fldChar w:fldCharType="begin"/>
        </w:r>
        <w:r>
          <w:rPr>
            <w:noProof/>
            <w:webHidden/>
          </w:rPr>
          <w:instrText xml:space="preserve"> PAGEREF _Toc79583404 \h </w:instrText>
        </w:r>
        <w:r>
          <w:rPr>
            <w:noProof/>
            <w:webHidden/>
          </w:rPr>
        </w:r>
        <w:r>
          <w:rPr>
            <w:noProof/>
            <w:webHidden/>
          </w:rPr>
          <w:fldChar w:fldCharType="separate"/>
        </w:r>
        <w:r>
          <w:rPr>
            <w:noProof/>
            <w:webHidden/>
          </w:rPr>
          <w:t>10</w:t>
        </w:r>
        <w:r>
          <w:rPr>
            <w:noProof/>
            <w:webHidden/>
          </w:rPr>
          <w:fldChar w:fldCharType="end"/>
        </w:r>
      </w:hyperlink>
    </w:p>
    <w:p w:rsidR="00C10C0C" w:rsidRDefault="00C10C0C">
      <w:pPr>
        <w:pStyle w:val="TOC3"/>
        <w:rPr>
          <w:rFonts w:asciiTheme="minorHAnsi" w:eastAsiaTheme="minorEastAsia" w:hAnsiTheme="minorHAnsi" w:cstheme="minorBidi"/>
          <w:noProof/>
          <w:sz w:val="22"/>
          <w:szCs w:val="22"/>
        </w:rPr>
      </w:pPr>
      <w:hyperlink w:anchor="_Toc79583405" w:history="1">
        <w:r w:rsidRPr="00374448">
          <w:rPr>
            <w:rStyle w:val="Hyperlink"/>
            <w:noProof/>
          </w:rPr>
          <w:t>3.1.1</w:t>
        </w:r>
        <w:r>
          <w:rPr>
            <w:rFonts w:asciiTheme="minorHAnsi" w:eastAsiaTheme="minorEastAsia" w:hAnsiTheme="minorHAnsi" w:cstheme="minorBidi"/>
            <w:noProof/>
            <w:sz w:val="22"/>
            <w:szCs w:val="22"/>
          </w:rPr>
          <w:tab/>
        </w:r>
        <w:r w:rsidRPr="00374448">
          <w:rPr>
            <w:rStyle w:val="Hyperlink"/>
            <w:noProof/>
          </w:rPr>
          <w:t>Abstract Data Model</w:t>
        </w:r>
        <w:r>
          <w:rPr>
            <w:noProof/>
            <w:webHidden/>
          </w:rPr>
          <w:tab/>
        </w:r>
        <w:r>
          <w:rPr>
            <w:noProof/>
            <w:webHidden/>
          </w:rPr>
          <w:fldChar w:fldCharType="begin"/>
        </w:r>
        <w:r>
          <w:rPr>
            <w:noProof/>
            <w:webHidden/>
          </w:rPr>
          <w:instrText xml:space="preserve"> PAGEREF _Toc79583405 \h </w:instrText>
        </w:r>
        <w:r>
          <w:rPr>
            <w:noProof/>
            <w:webHidden/>
          </w:rPr>
        </w:r>
        <w:r>
          <w:rPr>
            <w:noProof/>
            <w:webHidden/>
          </w:rPr>
          <w:fldChar w:fldCharType="separate"/>
        </w:r>
        <w:r>
          <w:rPr>
            <w:noProof/>
            <w:webHidden/>
          </w:rPr>
          <w:t>10</w:t>
        </w:r>
        <w:r>
          <w:rPr>
            <w:noProof/>
            <w:webHidden/>
          </w:rPr>
          <w:fldChar w:fldCharType="end"/>
        </w:r>
      </w:hyperlink>
    </w:p>
    <w:p w:rsidR="00C10C0C" w:rsidRDefault="00C10C0C">
      <w:pPr>
        <w:pStyle w:val="TOC3"/>
        <w:rPr>
          <w:rFonts w:asciiTheme="minorHAnsi" w:eastAsiaTheme="minorEastAsia" w:hAnsiTheme="minorHAnsi" w:cstheme="minorBidi"/>
          <w:noProof/>
          <w:sz w:val="22"/>
          <w:szCs w:val="22"/>
        </w:rPr>
      </w:pPr>
      <w:hyperlink w:anchor="_Toc79583406" w:history="1">
        <w:r w:rsidRPr="00374448">
          <w:rPr>
            <w:rStyle w:val="Hyperlink"/>
            <w:noProof/>
          </w:rPr>
          <w:t>3.1.2</w:t>
        </w:r>
        <w:r>
          <w:rPr>
            <w:rFonts w:asciiTheme="minorHAnsi" w:eastAsiaTheme="minorEastAsia" w:hAnsiTheme="minorHAnsi" w:cstheme="minorBidi"/>
            <w:noProof/>
            <w:sz w:val="22"/>
            <w:szCs w:val="22"/>
          </w:rPr>
          <w:tab/>
        </w:r>
        <w:r w:rsidRPr="00374448">
          <w:rPr>
            <w:rStyle w:val="Hyperlink"/>
            <w:noProof/>
          </w:rPr>
          <w:t>Timers</w:t>
        </w:r>
        <w:r>
          <w:rPr>
            <w:noProof/>
            <w:webHidden/>
          </w:rPr>
          <w:tab/>
        </w:r>
        <w:r>
          <w:rPr>
            <w:noProof/>
            <w:webHidden/>
          </w:rPr>
          <w:fldChar w:fldCharType="begin"/>
        </w:r>
        <w:r>
          <w:rPr>
            <w:noProof/>
            <w:webHidden/>
          </w:rPr>
          <w:instrText xml:space="preserve"> PAGEREF _Toc79583406 \h </w:instrText>
        </w:r>
        <w:r>
          <w:rPr>
            <w:noProof/>
            <w:webHidden/>
          </w:rPr>
        </w:r>
        <w:r>
          <w:rPr>
            <w:noProof/>
            <w:webHidden/>
          </w:rPr>
          <w:fldChar w:fldCharType="separate"/>
        </w:r>
        <w:r>
          <w:rPr>
            <w:noProof/>
            <w:webHidden/>
          </w:rPr>
          <w:t>10</w:t>
        </w:r>
        <w:r>
          <w:rPr>
            <w:noProof/>
            <w:webHidden/>
          </w:rPr>
          <w:fldChar w:fldCharType="end"/>
        </w:r>
      </w:hyperlink>
    </w:p>
    <w:p w:rsidR="00C10C0C" w:rsidRDefault="00C10C0C">
      <w:pPr>
        <w:pStyle w:val="TOC3"/>
        <w:rPr>
          <w:rFonts w:asciiTheme="minorHAnsi" w:eastAsiaTheme="minorEastAsia" w:hAnsiTheme="minorHAnsi" w:cstheme="minorBidi"/>
          <w:noProof/>
          <w:sz w:val="22"/>
          <w:szCs w:val="22"/>
        </w:rPr>
      </w:pPr>
      <w:hyperlink w:anchor="_Toc79583407" w:history="1">
        <w:r w:rsidRPr="00374448">
          <w:rPr>
            <w:rStyle w:val="Hyperlink"/>
            <w:noProof/>
          </w:rPr>
          <w:t>3.1.3</w:t>
        </w:r>
        <w:r>
          <w:rPr>
            <w:rFonts w:asciiTheme="minorHAnsi" w:eastAsiaTheme="minorEastAsia" w:hAnsiTheme="minorHAnsi" w:cstheme="minorBidi"/>
            <w:noProof/>
            <w:sz w:val="22"/>
            <w:szCs w:val="22"/>
          </w:rPr>
          <w:tab/>
        </w:r>
        <w:r w:rsidRPr="00374448">
          <w:rPr>
            <w:rStyle w:val="Hyperlink"/>
            <w:noProof/>
          </w:rPr>
          <w:t>Initialization</w:t>
        </w:r>
        <w:r>
          <w:rPr>
            <w:noProof/>
            <w:webHidden/>
          </w:rPr>
          <w:tab/>
        </w:r>
        <w:r>
          <w:rPr>
            <w:noProof/>
            <w:webHidden/>
          </w:rPr>
          <w:fldChar w:fldCharType="begin"/>
        </w:r>
        <w:r>
          <w:rPr>
            <w:noProof/>
            <w:webHidden/>
          </w:rPr>
          <w:instrText xml:space="preserve"> PAGEREF _Toc79583407 \h </w:instrText>
        </w:r>
        <w:r>
          <w:rPr>
            <w:noProof/>
            <w:webHidden/>
          </w:rPr>
        </w:r>
        <w:r>
          <w:rPr>
            <w:noProof/>
            <w:webHidden/>
          </w:rPr>
          <w:fldChar w:fldCharType="separate"/>
        </w:r>
        <w:r>
          <w:rPr>
            <w:noProof/>
            <w:webHidden/>
          </w:rPr>
          <w:t>10</w:t>
        </w:r>
        <w:r>
          <w:rPr>
            <w:noProof/>
            <w:webHidden/>
          </w:rPr>
          <w:fldChar w:fldCharType="end"/>
        </w:r>
      </w:hyperlink>
    </w:p>
    <w:p w:rsidR="00C10C0C" w:rsidRDefault="00C10C0C">
      <w:pPr>
        <w:pStyle w:val="TOC3"/>
        <w:rPr>
          <w:rFonts w:asciiTheme="minorHAnsi" w:eastAsiaTheme="minorEastAsia" w:hAnsiTheme="minorHAnsi" w:cstheme="minorBidi"/>
          <w:noProof/>
          <w:sz w:val="22"/>
          <w:szCs w:val="22"/>
        </w:rPr>
      </w:pPr>
      <w:hyperlink w:anchor="_Toc79583408" w:history="1">
        <w:r w:rsidRPr="00374448">
          <w:rPr>
            <w:rStyle w:val="Hyperlink"/>
            <w:noProof/>
          </w:rPr>
          <w:t>3.1.4</w:t>
        </w:r>
        <w:r>
          <w:rPr>
            <w:rFonts w:asciiTheme="minorHAnsi" w:eastAsiaTheme="minorEastAsia" w:hAnsiTheme="minorHAnsi" w:cstheme="minorBidi"/>
            <w:noProof/>
            <w:sz w:val="22"/>
            <w:szCs w:val="22"/>
          </w:rPr>
          <w:tab/>
        </w:r>
        <w:r w:rsidRPr="00374448">
          <w:rPr>
            <w:rStyle w:val="Hyperlink"/>
            <w:noProof/>
          </w:rPr>
          <w:t>Higher-Layer Triggered Events</w:t>
        </w:r>
        <w:r>
          <w:rPr>
            <w:noProof/>
            <w:webHidden/>
          </w:rPr>
          <w:tab/>
        </w:r>
        <w:r>
          <w:rPr>
            <w:noProof/>
            <w:webHidden/>
          </w:rPr>
          <w:fldChar w:fldCharType="begin"/>
        </w:r>
        <w:r>
          <w:rPr>
            <w:noProof/>
            <w:webHidden/>
          </w:rPr>
          <w:instrText xml:space="preserve"> PAGEREF _Toc79583408 \h </w:instrText>
        </w:r>
        <w:r>
          <w:rPr>
            <w:noProof/>
            <w:webHidden/>
          </w:rPr>
        </w:r>
        <w:r>
          <w:rPr>
            <w:noProof/>
            <w:webHidden/>
          </w:rPr>
          <w:fldChar w:fldCharType="separate"/>
        </w:r>
        <w:r>
          <w:rPr>
            <w:noProof/>
            <w:webHidden/>
          </w:rPr>
          <w:t>10</w:t>
        </w:r>
        <w:r>
          <w:rPr>
            <w:noProof/>
            <w:webHidden/>
          </w:rPr>
          <w:fldChar w:fldCharType="end"/>
        </w:r>
      </w:hyperlink>
    </w:p>
    <w:p w:rsidR="00C10C0C" w:rsidRDefault="00C10C0C">
      <w:pPr>
        <w:pStyle w:val="TOC3"/>
        <w:rPr>
          <w:rFonts w:asciiTheme="minorHAnsi" w:eastAsiaTheme="minorEastAsia" w:hAnsiTheme="minorHAnsi" w:cstheme="minorBidi"/>
          <w:noProof/>
          <w:sz w:val="22"/>
          <w:szCs w:val="22"/>
        </w:rPr>
      </w:pPr>
      <w:hyperlink w:anchor="_Toc79583409" w:history="1">
        <w:r w:rsidRPr="00374448">
          <w:rPr>
            <w:rStyle w:val="Hyperlink"/>
            <w:noProof/>
          </w:rPr>
          <w:t>3.1.5</w:t>
        </w:r>
        <w:r>
          <w:rPr>
            <w:rFonts w:asciiTheme="minorHAnsi" w:eastAsiaTheme="minorEastAsia" w:hAnsiTheme="minorHAnsi" w:cstheme="minorBidi"/>
            <w:noProof/>
            <w:sz w:val="22"/>
            <w:szCs w:val="22"/>
          </w:rPr>
          <w:tab/>
        </w:r>
        <w:r w:rsidRPr="00374448">
          <w:rPr>
            <w:rStyle w:val="Hyperlink"/>
            <w:noProof/>
          </w:rPr>
          <w:t>Message Processing Events and Sequencing Rules</w:t>
        </w:r>
        <w:r>
          <w:rPr>
            <w:noProof/>
            <w:webHidden/>
          </w:rPr>
          <w:tab/>
        </w:r>
        <w:r>
          <w:rPr>
            <w:noProof/>
            <w:webHidden/>
          </w:rPr>
          <w:fldChar w:fldCharType="begin"/>
        </w:r>
        <w:r>
          <w:rPr>
            <w:noProof/>
            <w:webHidden/>
          </w:rPr>
          <w:instrText xml:space="preserve"> PAGEREF _Toc79583409 \h </w:instrText>
        </w:r>
        <w:r>
          <w:rPr>
            <w:noProof/>
            <w:webHidden/>
          </w:rPr>
        </w:r>
        <w:r>
          <w:rPr>
            <w:noProof/>
            <w:webHidden/>
          </w:rPr>
          <w:fldChar w:fldCharType="separate"/>
        </w:r>
        <w:r>
          <w:rPr>
            <w:noProof/>
            <w:webHidden/>
          </w:rPr>
          <w:t>10</w:t>
        </w:r>
        <w:r>
          <w:rPr>
            <w:noProof/>
            <w:webHidden/>
          </w:rPr>
          <w:fldChar w:fldCharType="end"/>
        </w:r>
      </w:hyperlink>
    </w:p>
    <w:p w:rsidR="00C10C0C" w:rsidRDefault="00C10C0C">
      <w:pPr>
        <w:pStyle w:val="TOC4"/>
        <w:rPr>
          <w:rFonts w:asciiTheme="minorHAnsi" w:eastAsiaTheme="minorEastAsia" w:hAnsiTheme="minorHAnsi" w:cstheme="minorBidi"/>
          <w:noProof/>
          <w:sz w:val="22"/>
          <w:szCs w:val="22"/>
        </w:rPr>
      </w:pPr>
      <w:hyperlink w:anchor="_Toc79583410" w:history="1">
        <w:r w:rsidRPr="00374448">
          <w:rPr>
            <w:rStyle w:val="Hyperlink"/>
            <w:noProof/>
          </w:rPr>
          <w:t>3.1.5.1</w:t>
        </w:r>
        <w:r>
          <w:rPr>
            <w:rFonts w:asciiTheme="minorHAnsi" w:eastAsiaTheme="minorEastAsia" w:hAnsiTheme="minorHAnsi" w:cstheme="minorBidi"/>
            <w:noProof/>
            <w:sz w:val="22"/>
            <w:szCs w:val="22"/>
          </w:rPr>
          <w:tab/>
        </w:r>
        <w:r w:rsidRPr="00374448">
          <w:rPr>
            <w:rStyle w:val="Hyperlink"/>
            <w:noProof/>
          </w:rPr>
          <w:t>Processing a Received Picture_Freeze Message</w:t>
        </w:r>
        <w:r>
          <w:rPr>
            <w:noProof/>
            <w:webHidden/>
          </w:rPr>
          <w:tab/>
        </w:r>
        <w:r>
          <w:rPr>
            <w:noProof/>
            <w:webHidden/>
          </w:rPr>
          <w:fldChar w:fldCharType="begin"/>
        </w:r>
        <w:r>
          <w:rPr>
            <w:noProof/>
            <w:webHidden/>
          </w:rPr>
          <w:instrText xml:space="preserve"> PAGEREF _Toc79583410 \h </w:instrText>
        </w:r>
        <w:r>
          <w:rPr>
            <w:noProof/>
            <w:webHidden/>
          </w:rPr>
        </w:r>
        <w:r>
          <w:rPr>
            <w:noProof/>
            <w:webHidden/>
          </w:rPr>
          <w:fldChar w:fldCharType="separate"/>
        </w:r>
        <w:r>
          <w:rPr>
            <w:noProof/>
            <w:webHidden/>
          </w:rPr>
          <w:t>10</w:t>
        </w:r>
        <w:r>
          <w:rPr>
            <w:noProof/>
            <w:webHidden/>
          </w:rPr>
          <w:fldChar w:fldCharType="end"/>
        </w:r>
      </w:hyperlink>
    </w:p>
    <w:p w:rsidR="00C10C0C" w:rsidRDefault="00C10C0C">
      <w:pPr>
        <w:pStyle w:val="TOC4"/>
        <w:rPr>
          <w:rFonts w:asciiTheme="minorHAnsi" w:eastAsiaTheme="minorEastAsia" w:hAnsiTheme="minorHAnsi" w:cstheme="minorBidi"/>
          <w:noProof/>
          <w:sz w:val="22"/>
          <w:szCs w:val="22"/>
        </w:rPr>
      </w:pPr>
      <w:hyperlink w:anchor="_Toc79583411" w:history="1">
        <w:r w:rsidRPr="00374448">
          <w:rPr>
            <w:rStyle w:val="Hyperlink"/>
            <w:noProof/>
          </w:rPr>
          <w:t>3.1.5.2</w:t>
        </w:r>
        <w:r>
          <w:rPr>
            <w:rFonts w:asciiTheme="minorHAnsi" w:eastAsiaTheme="minorEastAsia" w:hAnsiTheme="minorHAnsi" w:cstheme="minorBidi"/>
            <w:noProof/>
            <w:sz w:val="22"/>
            <w:szCs w:val="22"/>
          </w:rPr>
          <w:tab/>
        </w:r>
        <w:r w:rsidRPr="00374448">
          <w:rPr>
            <w:rStyle w:val="Hyperlink"/>
            <w:noProof/>
          </w:rPr>
          <w:t>Error Cases</w:t>
        </w:r>
        <w:r>
          <w:rPr>
            <w:noProof/>
            <w:webHidden/>
          </w:rPr>
          <w:tab/>
        </w:r>
        <w:r>
          <w:rPr>
            <w:noProof/>
            <w:webHidden/>
          </w:rPr>
          <w:fldChar w:fldCharType="begin"/>
        </w:r>
        <w:r>
          <w:rPr>
            <w:noProof/>
            <w:webHidden/>
          </w:rPr>
          <w:instrText xml:space="preserve"> PAGEREF _Toc79583411 \h </w:instrText>
        </w:r>
        <w:r>
          <w:rPr>
            <w:noProof/>
            <w:webHidden/>
          </w:rPr>
        </w:r>
        <w:r>
          <w:rPr>
            <w:noProof/>
            <w:webHidden/>
          </w:rPr>
          <w:fldChar w:fldCharType="separate"/>
        </w:r>
        <w:r>
          <w:rPr>
            <w:noProof/>
            <w:webHidden/>
          </w:rPr>
          <w:t>11</w:t>
        </w:r>
        <w:r>
          <w:rPr>
            <w:noProof/>
            <w:webHidden/>
          </w:rPr>
          <w:fldChar w:fldCharType="end"/>
        </w:r>
      </w:hyperlink>
    </w:p>
    <w:p w:rsidR="00C10C0C" w:rsidRDefault="00C10C0C">
      <w:pPr>
        <w:pStyle w:val="TOC3"/>
        <w:rPr>
          <w:rFonts w:asciiTheme="minorHAnsi" w:eastAsiaTheme="minorEastAsia" w:hAnsiTheme="minorHAnsi" w:cstheme="minorBidi"/>
          <w:noProof/>
          <w:sz w:val="22"/>
          <w:szCs w:val="22"/>
        </w:rPr>
      </w:pPr>
      <w:hyperlink w:anchor="_Toc79583412" w:history="1">
        <w:r w:rsidRPr="00374448">
          <w:rPr>
            <w:rStyle w:val="Hyperlink"/>
            <w:noProof/>
          </w:rPr>
          <w:t>3.1.6</w:t>
        </w:r>
        <w:r>
          <w:rPr>
            <w:rFonts w:asciiTheme="minorHAnsi" w:eastAsiaTheme="minorEastAsia" w:hAnsiTheme="minorHAnsi" w:cstheme="minorBidi"/>
            <w:noProof/>
            <w:sz w:val="22"/>
            <w:szCs w:val="22"/>
          </w:rPr>
          <w:tab/>
        </w:r>
        <w:r w:rsidRPr="00374448">
          <w:rPr>
            <w:rStyle w:val="Hyperlink"/>
            <w:noProof/>
          </w:rPr>
          <w:t>Timer Events</w:t>
        </w:r>
        <w:r>
          <w:rPr>
            <w:noProof/>
            <w:webHidden/>
          </w:rPr>
          <w:tab/>
        </w:r>
        <w:r>
          <w:rPr>
            <w:noProof/>
            <w:webHidden/>
          </w:rPr>
          <w:fldChar w:fldCharType="begin"/>
        </w:r>
        <w:r>
          <w:rPr>
            <w:noProof/>
            <w:webHidden/>
          </w:rPr>
          <w:instrText xml:space="preserve"> PAGEREF _Toc79583412 \h </w:instrText>
        </w:r>
        <w:r>
          <w:rPr>
            <w:noProof/>
            <w:webHidden/>
          </w:rPr>
        </w:r>
        <w:r>
          <w:rPr>
            <w:noProof/>
            <w:webHidden/>
          </w:rPr>
          <w:fldChar w:fldCharType="separate"/>
        </w:r>
        <w:r>
          <w:rPr>
            <w:noProof/>
            <w:webHidden/>
          </w:rPr>
          <w:t>11</w:t>
        </w:r>
        <w:r>
          <w:rPr>
            <w:noProof/>
            <w:webHidden/>
          </w:rPr>
          <w:fldChar w:fldCharType="end"/>
        </w:r>
      </w:hyperlink>
    </w:p>
    <w:p w:rsidR="00C10C0C" w:rsidRDefault="00C10C0C">
      <w:pPr>
        <w:pStyle w:val="TOC3"/>
        <w:rPr>
          <w:rFonts w:asciiTheme="minorHAnsi" w:eastAsiaTheme="minorEastAsia" w:hAnsiTheme="minorHAnsi" w:cstheme="minorBidi"/>
          <w:noProof/>
          <w:sz w:val="22"/>
          <w:szCs w:val="22"/>
        </w:rPr>
      </w:pPr>
      <w:hyperlink w:anchor="_Toc79583413" w:history="1">
        <w:r w:rsidRPr="00374448">
          <w:rPr>
            <w:rStyle w:val="Hyperlink"/>
            <w:noProof/>
          </w:rPr>
          <w:t>3.1.7</w:t>
        </w:r>
        <w:r>
          <w:rPr>
            <w:rFonts w:asciiTheme="minorHAnsi" w:eastAsiaTheme="minorEastAsia" w:hAnsiTheme="minorHAnsi" w:cstheme="minorBidi"/>
            <w:noProof/>
            <w:sz w:val="22"/>
            <w:szCs w:val="22"/>
          </w:rPr>
          <w:tab/>
        </w:r>
        <w:r w:rsidRPr="00374448">
          <w:rPr>
            <w:rStyle w:val="Hyperlink"/>
            <w:noProof/>
          </w:rPr>
          <w:t>Other Local Events</w:t>
        </w:r>
        <w:r>
          <w:rPr>
            <w:noProof/>
            <w:webHidden/>
          </w:rPr>
          <w:tab/>
        </w:r>
        <w:r>
          <w:rPr>
            <w:noProof/>
            <w:webHidden/>
          </w:rPr>
          <w:fldChar w:fldCharType="begin"/>
        </w:r>
        <w:r>
          <w:rPr>
            <w:noProof/>
            <w:webHidden/>
          </w:rPr>
          <w:instrText xml:space="preserve"> PAGEREF _Toc79583413 \h </w:instrText>
        </w:r>
        <w:r>
          <w:rPr>
            <w:noProof/>
            <w:webHidden/>
          </w:rPr>
        </w:r>
        <w:r>
          <w:rPr>
            <w:noProof/>
            <w:webHidden/>
          </w:rPr>
          <w:fldChar w:fldCharType="separate"/>
        </w:r>
        <w:r>
          <w:rPr>
            <w:noProof/>
            <w:webHidden/>
          </w:rPr>
          <w:t>11</w:t>
        </w:r>
        <w:r>
          <w:rPr>
            <w:noProof/>
            <w:webHidden/>
          </w:rPr>
          <w:fldChar w:fldCharType="end"/>
        </w:r>
      </w:hyperlink>
    </w:p>
    <w:p w:rsidR="00C10C0C" w:rsidRDefault="00C10C0C">
      <w:pPr>
        <w:pStyle w:val="TOC2"/>
        <w:rPr>
          <w:rFonts w:asciiTheme="minorHAnsi" w:eastAsiaTheme="minorEastAsia" w:hAnsiTheme="minorHAnsi" w:cstheme="minorBidi"/>
          <w:noProof/>
          <w:sz w:val="22"/>
          <w:szCs w:val="22"/>
        </w:rPr>
      </w:pPr>
      <w:hyperlink w:anchor="_Toc79583414" w:history="1">
        <w:r w:rsidRPr="00374448">
          <w:rPr>
            <w:rStyle w:val="Hyperlink"/>
            <w:noProof/>
          </w:rPr>
          <w:t>3.2</w:t>
        </w:r>
        <w:r>
          <w:rPr>
            <w:rFonts w:asciiTheme="minorHAnsi" w:eastAsiaTheme="minorEastAsia" w:hAnsiTheme="minorHAnsi" w:cstheme="minorBidi"/>
            <w:noProof/>
            <w:sz w:val="22"/>
            <w:szCs w:val="22"/>
          </w:rPr>
          <w:tab/>
        </w:r>
        <w:r w:rsidRPr="00374448">
          <w:rPr>
            <w:rStyle w:val="Hyperlink"/>
            <w:noProof/>
          </w:rPr>
          <w:t>Central Video Processor Details</w:t>
        </w:r>
        <w:r>
          <w:rPr>
            <w:noProof/>
            <w:webHidden/>
          </w:rPr>
          <w:tab/>
        </w:r>
        <w:r>
          <w:rPr>
            <w:noProof/>
            <w:webHidden/>
          </w:rPr>
          <w:fldChar w:fldCharType="begin"/>
        </w:r>
        <w:r>
          <w:rPr>
            <w:noProof/>
            <w:webHidden/>
          </w:rPr>
          <w:instrText xml:space="preserve"> PAGEREF _Toc79583414 \h </w:instrText>
        </w:r>
        <w:r>
          <w:rPr>
            <w:noProof/>
            <w:webHidden/>
          </w:rPr>
        </w:r>
        <w:r>
          <w:rPr>
            <w:noProof/>
            <w:webHidden/>
          </w:rPr>
          <w:fldChar w:fldCharType="separate"/>
        </w:r>
        <w:r>
          <w:rPr>
            <w:noProof/>
            <w:webHidden/>
          </w:rPr>
          <w:t>11</w:t>
        </w:r>
        <w:r>
          <w:rPr>
            <w:noProof/>
            <w:webHidden/>
          </w:rPr>
          <w:fldChar w:fldCharType="end"/>
        </w:r>
      </w:hyperlink>
    </w:p>
    <w:p w:rsidR="00C10C0C" w:rsidRDefault="00C10C0C">
      <w:pPr>
        <w:pStyle w:val="TOC3"/>
        <w:rPr>
          <w:rFonts w:asciiTheme="minorHAnsi" w:eastAsiaTheme="minorEastAsia" w:hAnsiTheme="minorHAnsi" w:cstheme="minorBidi"/>
          <w:noProof/>
          <w:sz w:val="22"/>
          <w:szCs w:val="22"/>
        </w:rPr>
      </w:pPr>
      <w:hyperlink w:anchor="_Toc79583415" w:history="1">
        <w:r w:rsidRPr="00374448">
          <w:rPr>
            <w:rStyle w:val="Hyperlink"/>
            <w:noProof/>
          </w:rPr>
          <w:t>3.2.1</w:t>
        </w:r>
        <w:r>
          <w:rPr>
            <w:rFonts w:asciiTheme="minorHAnsi" w:eastAsiaTheme="minorEastAsia" w:hAnsiTheme="minorHAnsi" w:cstheme="minorBidi"/>
            <w:noProof/>
            <w:sz w:val="22"/>
            <w:szCs w:val="22"/>
          </w:rPr>
          <w:tab/>
        </w:r>
        <w:r w:rsidRPr="00374448">
          <w:rPr>
            <w:rStyle w:val="Hyperlink"/>
            <w:noProof/>
          </w:rPr>
          <w:t>Abstract Data Model</w:t>
        </w:r>
        <w:r>
          <w:rPr>
            <w:noProof/>
            <w:webHidden/>
          </w:rPr>
          <w:tab/>
        </w:r>
        <w:r>
          <w:rPr>
            <w:noProof/>
            <w:webHidden/>
          </w:rPr>
          <w:fldChar w:fldCharType="begin"/>
        </w:r>
        <w:r>
          <w:rPr>
            <w:noProof/>
            <w:webHidden/>
          </w:rPr>
          <w:instrText xml:space="preserve"> PAGEREF _Toc79583415 \h </w:instrText>
        </w:r>
        <w:r>
          <w:rPr>
            <w:noProof/>
            <w:webHidden/>
          </w:rPr>
        </w:r>
        <w:r>
          <w:rPr>
            <w:noProof/>
            <w:webHidden/>
          </w:rPr>
          <w:fldChar w:fldCharType="separate"/>
        </w:r>
        <w:r>
          <w:rPr>
            <w:noProof/>
            <w:webHidden/>
          </w:rPr>
          <w:t>11</w:t>
        </w:r>
        <w:r>
          <w:rPr>
            <w:noProof/>
            <w:webHidden/>
          </w:rPr>
          <w:fldChar w:fldCharType="end"/>
        </w:r>
      </w:hyperlink>
    </w:p>
    <w:p w:rsidR="00C10C0C" w:rsidRDefault="00C10C0C">
      <w:pPr>
        <w:pStyle w:val="TOC4"/>
        <w:rPr>
          <w:rFonts w:asciiTheme="minorHAnsi" w:eastAsiaTheme="minorEastAsia" w:hAnsiTheme="minorHAnsi" w:cstheme="minorBidi"/>
          <w:noProof/>
          <w:sz w:val="22"/>
          <w:szCs w:val="22"/>
        </w:rPr>
      </w:pPr>
      <w:hyperlink w:anchor="_Toc79583416" w:history="1">
        <w:r w:rsidRPr="00374448">
          <w:rPr>
            <w:rStyle w:val="Hyperlink"/>
            <w:noProof/>
          </w:rPr>
          <w:t>3.2.1.1</w:t>
        </w:r>
        <w:r>
          <w:rPr>
            <w:rFonts w:asciiTheme="minorHAnsi" w:eastAsiaTheme="minorEastAsia" w:hAnsiTheme="minorHAnsi" w:cstheme="minorBidi"/>
            <w:noProof/>
            <w:sz w:val="22"/>
            <w:szCs w:val="22"/>
          </w:rPr>
          <w:tab/>
        </w:r>
        <w:r w:rsidRPr="00374448">
          <w:rPr>
            <w:rStyle w:val="Hyperlink"/>
            <w:noProof/>
          </w:rPr>
          <w:t>Stream-Id-Specific Forms of Video Control Primitives</w:t>
        </w:r>
        <w:r>
          <w:rPr>
            <w:noProof/>
            <w:webHidden/>
          </w:rPr>
          <w:tab/>
        </w:r>
        <w:r>
          <w:rPr>
            <w:noProof/>
            <w:webHidden/>
          </w:rPr>
          <w:fldChar w:fldCharType="begin"/>
        </w:r>
        <w:r>
          <w:rPr>
            <w:noProof/>
            <w:webHidden/>
          </w:rPr>
          <w:instrText xml:space="preserve"> PAGEREF _Toc79583416 \h </w:instrText>
        </w:r>
        <w:r>
          <w:rPr>
            <w:noProof/>
            <w:webHidden/>
          </w:rPr>
        </w:r>
        <w:r>
          <w:rPr>
            <w:noProof/>
            <w:webHidden/>
          </w:rPr>
          <w:fldChar w:fldCharType="separate"/>
        </w:r>
        <w:r>
          <w:rPr>
            <w:noProof/>
            <w:webHidden/>
          </w:rPr>
          <w:t>12</w:t>
        </w:r>
        <w:r>
          <w:rPr>
            <w:noProof/>
            <w:webHidden/>
          </w:rPr>
          <w:fldChar w:fldCharType="end"/>
        </w:r>
      </w:hyperlink>
    </w:p>
    <w:p w:rsidR="00C10C0C" w:rsidRDefault="00C10C0C">
      <w:pPr>
        <w:pStyle w:val="TOC3"/>
        <w:rPr>
          <w:rFonts w:asciiTheme="minorHAnsi" w:eastAsiaTheme="minorEastAsia" w:hAnsiTheme="minorHAnsi" w:cstheme="minorBidi"/>
          <w:noProof/>
          <w:sz w:val="22"/>
          <w:szCs w:val="22"/>
        </w:rPr>
      </w:pPr>
      <w:hyperlink w:anchor="_Toc79583417" w:history="1">
        <w:r w:rsidRPr="00374448">
          <w:rPr>
            <w:rStyle w:val="Hyperlink"/>
            <w:noProof/>
          </w:rPr>
          <w:t>3.2.2</w:t>
        </w:r>
        <w:r>
          <w:rPr>
            <w:rFonts w:asciiTheme="minorHAnsi" w:eastAsiaTheme="minorEastAsia" w:hAnsiTheme="minorHAnsi" w:cstheme="minorBidi"/>
            <w:noProof/>
            <w:sz w:val="22"/>
            <w:szCs w:val="22"/>
          </w:rPr>
          <w:tab/>
        </w:r>
        <w:r w:rsidRPr="00374448">
          <w:rPr>
            <w:rStyle w:val="Hyperlink"/>
            <w:noProof/>
          </w:rPr>
          <w:t>Timers</w:t>
        </w:r>
        <w:r>
          <w:rPr>
            <w:noProof/>
            <w:webHidden/>
          </w:rPr>
          <w:tab/>
        </w:r>
        <w:r>
          <w:rPr>
            <w:noProof/>
            <w:webHidden/>
          </w:rPr>
          <w:fldChar w:fldCharType="begin"/>
        </w:r>
        <w:r>
          <w:rPr>
            <w:noProof/>
            <w:webHidden/>
          </w:rPr>
          <w:instrText xml:space="preserve"> PAGEREF _Toc79583417 \h </w:instrText>
        </w:r>
        <w:r>
          <w:rPr>
            <w:noProof/>
            <w:webHidden/>
          </w:rPr>
        </w:r>
        <w:r>
          <w:rPr>
            <w:noProof/>
            <w:webHidden/>
          </w:rPr>
          <w:fldChar w:fldCharType="separate"/>
        </w:r>
        <w:r>
          <w:rPr>
            <w:noProof/>
            <w:webHidden/>
          </w:rPr>
          <w:t>12</w:t>
        </w:r>
        <w:r>
          <w:rPr>
            <w:noProof/>
            <w:webHidden/>
          </w:rPr>
          <w:fldChar w:fldCharType="end"/>
        </w:r>
      </w:hyperlink>
    </w:p>
    <w:p w:rsidR="00C10C0C" w:rsidRDefault="00C10C0C">
      <w:pPr>
        <w:pStyle w:val="TOC3"/>
        <w:rPr>
          <w:rFonts w:asciiTheme="minorHAnsi" w:eastAsiaTheme="minorEastAsia" w:hAnsiTheme="minorHAnsi" w:cstheme="minorBidi"/>
          <w:noProof/>
          <w:sz w:val="22"/>
          <w:szCs w:val="22"/>
        </w:rPr>
      </w:pPr>
      <w:hyperlink w:anchor="_Toc79583418" w:history="1">
        <w:r w:rsidRPr="00374448">
          <w:rPr>
            <w:rStyle w:val="Hyperlink"/>
            <w:noProof/>
          </w:rPr>
          <w:t>3.2.3</w:t>
        </w:r>
        <w:r>
          <w:rPr>
            <w:rFonts w:asciiTheme="minorHAnsi" w:eastAsiaTheme="minorEastAsia" w:hAnsiTheme="minorHAnsi" w:cstheme="minorBidi"/>
            <w:noProof/>
            <w:sz w:val="22"/>
            <w:szCs w:val="22"/>
          </w:rPr>
          <w:tab/>
        </w:r>
        <w:r w:rsidRPr="00374448">
          <w:rPr>
            <w:rStyle w:val="Hyperlink"/>
            <w:noProof/>
          </w:rPr>
          <w:t>Initialization</w:t>
        </w:r>
        <w:r>
          <w:rPr>
            <w:noProof/>
            <w:webHidden/>
          </w:rPr>
          <w:tab/>
        </w:r>
        <w:r>
          <w:rPr>
            <w:noProof/>
            <w:webHidden/>
          </w:rPr>
          <w:fldChar w:fldCharType="begin"/>
        </w:r>
        <w:r>
          <w:rPr>
            <w:noProof/>
            <w:webHidden/>
          </w:rPr>
          <w:instrText xml:space="preserve"> PAGEREF _Toc79583418 \h </w:instrText>
        </w:r>
        <w:r>
          <w:rPr>
            <w:noProof/>
            <w:webHidden/>
          </w:rPr>
        </w:r>
        <w:r>
          <w:rPr>
            <w:noProof/>
            <w:webHidden/>
          </w:rPr>
          <w:fldChar w:fldCharType="separate"/>
        </w:r>
        <w:r>
          <w:rPr>
            <w:noProof/>
            <w:webHidden/>
          </w:rPr>
          <w:t>12</w:t>
        </w:r>
        <w:r>
          <w:rPr>
            <w:noProof/>
            <w:webHidden/>
          </w:rPr>
          <w:fldChar w:fldCharType="end"/>
        </w:r>
      </w:hyperlink>
    </w:p>
    <w:p w:rsidR="00C10C0C" w:rsidRDefault="00C10C0C">
      <w:pPr>
        <w:pStyle w:val="TOC3"/>
        <w:rPr>
          <w:rFonts w:asciiTheme="minorHAnsi" w:eastAsiaTheme="minorEastAsia" w:hAnsiTheme="minorHAnsi" w:cstheme="minorBidi"/>
          <w:noProof/>
          <w:sz w:val="22"/>
          <w:szCs w:val="22"/>
        </w:rPr>
      </w:pPr>
      <w:hyperlink w:anchor="_Toc79583419" w:history="1">
        <w:r w:rsidRPr="00374448">
          <w:rPr>
            <w:rStyle w:val="Hyperlink"/>
            <w:noProof/>
          </w:rPr>
          <w:t>3.2.4</w:t>
        </w:r>
        <w:r>
          <w:rPr>
            <w:rFonts w:asciiTheme="minorHAnsi" w:eastAsiaTheme="minorEastAsia" w:hAnsiTheme="minorHAnsi" w:cstheme="minorBidi"/>
            <w:noProof/>
            <w:sz w:val="22"/>
            <w:szCs w:val="22"/>
          </w:rPr>
          <w:tab/>
        </w:r>
        <w:r w:rsidRPr="00374448">
          <w:rPr>
            <w:rStyle w:val="Hyperlink"/>
            <w:noProof/>
          </w:rPr>
          <w:t>Higher-Layer Triggered Events</w:t>
        </w:r>
        <w:r>
          <w:rPr>
            <w:noProof/>
            <w:webHidden/>
          </w:rPr>
          <w:tab/>
        </w:r>
        <w:r>
          <w:rPr>
            <w:noProof/>
            <w:webHidden/>
          </w:rPr>
          <w:fldChar w:fldCharType="begin"/>
        </w:r>
        <w:r>
          <w:rPr>
            <w:noProof/>
            <w:webHidden/>
          </w:rPr>
          <w:instrText xml:space="preserve"> PAGEREF _Toc79583419 \h </w:instrText>
        </w:r>
        <w:r>
          <w:rPr>
            <w:noProof/>
            <w:webHidden/>
          </w:rPr>
        </w:r>
        <w:r>
          <w:rPr>
            <w:noProof/>
            <w:webHidden/>
          </w:rPr>
          <w:fldChar w:fldCharType="separate"/>
        </w:r>
        <w:r>
          <w:rPr>
            <w:noProof/>
            <w:webHidden/>
          </w:rPr>
          <w:t>12</w:t>
        </w:r>
        <w:r>
          <w:rPr>
            <w:noProof/>
            <w:webHidden/>
          </w:rPr>
          <w:fldChar w:fldCharType="end"/>
        </w:r>
      </w:hyperlink>
    </w:p>
    <w:p w:rsidR="00C10C0C" w:rsidRDefault="00C10C0C">
      <w:pPr>
        <w:pStyle w:val="TOC3"/>
        <w:rPr>
          <w:rFonts w:asciiTheme="minorHAnsi" w:eastAsiaTheme="minorEastAsia" w:hAnsiTheme="minorHAnsi" w:cstheme="minorBidi"/>
          <w:noProof/>
          <w:sz w:val="22"/>
          <w:szCs w:val="22"/>
        </w:rPr>
      </w:pPr>
      <w:hyperlink w:anchor="_Toc79583420" w:history="1">
        <w:r w:rsidRPr="00374448">
          <w:rPr>
            <w:rStyle w:val="Hyperlink"/>
            <w:noProof/>
          </w:rPr>
          <w:t>3.2.5</w:t>
        </w:r>
        <w:r>
          <w:rPr>
            <w:rFonts w:asciiTheme="minorHAnsi" w:eastAsiaTheme="minorEastAsia" w:hAnsiTheme="minorHAnsi" w:cstheme="minorBidi"/>
            <w:noProof/>
            <w:sz w:val="22"/>
            <w:szCs w:val="22"/>
          </w:rPr>
          <w:tab/>
        </w:r>
        <w:r w:rsidRPr="00374448">
          <w:rPr>
            <w:rStyle w:val="Hyperlink"/>
            <w:noProof/>
          </w:rPr>
          <w:t>Message Processing Events and Sequencing Rules</w:t>
        </w:r>
        <w:r>
          <w:rPr>
            <w:noProof/>
            <w:webHidden/>
          </w:rPr>
          <w:tab/>
        </w:r>
        <w:r>
          <w:rPr>
            <w:noProof/>
            <w:webHidden/>
          </w:rPr>
          <w:fldChar w:fldCharType="begin"/>
        </w:r>
        <w:r>
          <w:rPr>
            <w:noProof/>
            <w:webHidden/>
          </w:rPr>
          <w:instrText xml:space="preserve"> PAGEREF _Toc79583420 \h </w:instrText>
        </w:r>
        <w:r>
          <w:rPr>
            <w:noProof/>
            <w:webHidden/>
          </w:rPr>
        </w:r>
        <w:r>
          <w:rPr>
            <w:noProof/>
            <w:webHidden/>
          </w:rPr>
          <w:fldChar w:fldCharType="separate"/>
        </w:r>
        <w:r>
          <w:rPr>
            <w:noProof/>
            <w:webHidden/>
          </w:rPr>
          <w:t>13</w:t>
        </w:r>
        <w:r>
          <w:rPr>
            <w:noProof/>
            <w:webHidden/>
          </w:rPr>
          <w:fldChar w:fldCharType="end"/>
        </w:r>
      </w:hyperlink>
    </w:p>
    <w:p w:rsidR="00C10C0C" w:rsidRDefault="00C10C0C">
      <w:pPr>
        <w:pStyle w:val="TOC3"/>
        <w:rPr>
          <w:rFonts w:asciiTheme="minorHAnsi" w:eastAsiaTheme="minorEastAsia" w:hAnsiTheme="minorHAnsi" w:cstheme="minorBidi"/>
          <w:noProof/>
          <w:sz w:val="22"/>
          <w:szCs w:val="22"/>
        </w:rPr>
      </w:pPr>
      <w:hyperlink w:anchor="_Toc79583421" w:history="1">
        <w:r w:rsidRPr="00374448">
          <w:rPr>
            <w:rStyle w:val="Hyperlink"/>
            <w:noProof/>
          </w:rPr>
          <w:t>3.2.6</w:t>
        </w:r>
        <w:r>
          <w:rPr>
            <w:rFonts w:asciiTheme="minorHAnsi" w:eastAsiaTheme="minorEastAsia" w:hAnsiTheme="minorHAnsi" w:cstheme="minorBidi"/>
            <w:noProof/>
            <w:sz w:val="22"/>
            <w:szCs w:val="22"/>
          </w:rPr>
          <w:tab/>
        </w:r>
        <w:r w:rsidRPr="00374448">
          <w:rPr>
            <w:rStyle w:val="Hyperlink"/>
            <w:noProof/>
          </w:rPr>
          <w:t>Timer Events</w:t>
        </w:r>
        <w:r>
          <w:rPr>
            <w:noProof/>
            <w:webHidden/>
          </w:rPr>
          <w:tab/>
        </w:r>
        <w:r>
          <w:rPr>
            <w:noProof/>
            <w:webHidden/>
          </w:rPr>
          <w:fldChar w:fldCharType="begin"/>
        </w:r>
        <w:r>
          <w:rPr>
            <w:noProof/>
            <w:webHidden/>
          </w:rPr>
          <w:instrText xml:space="preserve"> PAGEREF _Toc79583421 \h </w:instrText>
        </w:r>
        <w:r>
          <w:rPr>
            <w:noProof/>
            <w:webHidden/>
          </w:rPr>
        </w:r>
        <w:r>
          <w:rPr>
            <w:noProof/>
            <w:webHidden/>
          </w:rPr>
          <w:fldChar w:fldCharType="separate"/>
        </w:r>
        <w:r>
          <w:rPr>
            <w:noProof/>
            <w:webHidden/>
          </w:rPr>
          <w:t>13</w:t>
        </w:r>
        <w:r>
          <w:rPr>
            <w:noProof/>
            <w:webHidden/>
          </w:rPr>
          <w:fldChar w:fldCharType="end"/>
        </w:r>
      </w:hyperlink>
    </w:p>
    <w:p w:rsidR="00C10C0C" w:rsidRDefault="00C10C0C">
      <w:pPr>
        <w:pStyle w:val="TOC3"/>
        <w:rPr>
          <w:rFonts w:asciiTheme="minorHAnsi" w:eastAsiaTheme="minorEastAsia" w:hAnsiTheme="minorHAnsi" w:cstheme="minorBidi"/>
          <w:noProof/>
          <w:sz w:val="22"/>
          <w:szCs w:val="22"/>
        </w:rPr>
      </w:pPr>
      <w:hyperlink w:anchor="_Toc79583422" w:history="1">
        <w:r w:rsidRPr="00374448">
          <w:rPr>
            <w:rStyle w:val="Hyperlink"/>
            <w:noProof/>
          </w:rPr>
          <w:t>3.2.7</w:t>
        </w:r>
        <w:r>
          <w:rPr>
            <w:rFonts w:asciiTheme="minorHAnsi" w:eastAsiaTheme="minorEastAsia" w:hAnsiTheme="minorHAnsi" w:cstheme="minorBidi"/>
            <w:noProof/>
            <w:sz w:val="22"/>
            <w:szCs w:val="22"/>
          </w:rPr>
          <w:tab/>
        </w:r>
        <w:r w:rsidRPr="00374448">
          <w:rPr>
            <w:rStyle w:val="Hyperlink"/>
            <w:noProof/>
          </w:rPr>
          <w:t>Other Local Events</w:t>
        </w:r>
        <w:r>
          <w:rPr>
            <w:noProof/>
            <w:webHidden/>
          </w:rPr>
          <w:tab/>
        </w:r>
        <w:r>
          <w:rPr>
            <w:noProof/>
            <w:webHidden/>
          </w:rPr>
          <w:fldChar w:fldCharType="begin"/>
        </w:r>
        <w:r>
          <w:rPr>
            <w:noProof/>
            <w:webHidden/>
          </w:rPr>
          <w:instrText xml:space="preserve"> PAGEREF _Toc79583422 \h </w:instrText>
        </w:r>
        <w:r>
          <w:rPr>
            <w:noProof/>
            <w:webHidden/>
          </w:rPr>
        </w:r>
        <w:r>
          <w:rPr>
            <w:noProof/>
            <w:webHidden/>
          </w:rPr>
          <w:fldChar w:fldCharType="separate"/>
        </w:r>
        <w:r>
          <w:rPr>
            <w:noProof/>
            <w:webHidden/>
          </w:rPr>
          <w:t>13</w:t>
        </w:r>
        <w:r>
          <w:rPr>
            <w:noProof/>
            <w:webHidden/>
          </w:rPr>
          <w:fldChar w:fldCharType="end"/>
        </w:r>
      </w:hyperlink>
    </w:p>
    <w:p w:rsidR="00C10C0C" w:rsidRDefault="00C10C0C">
      <w:pPr>
        <w:pStyle w:val="TOC1"/>
        <w:rPr>
          <w:rFonts w:asciiTheme="minorHAnsi" w:eastAsiaTheme="minorEastAsia" w:hAnsiTheme="minorHAnsi" w:cstheme="minorBidi"/>
          <w:b w:val="0"/>
          <w:bCs w:val="0"/>
          <w:noProof/>
          <w:sz w:val="22"/>
          <w:szCs w:val="22"/>
        </w:rPr>
      </w:pPr>
      <w:hyperlink w:anchor="_Toc79583423" w:history="1">
        <w:r w:rsidRPr="00374448">
          <w:rPr>
            <w:rStyle w:val="Hyperlink"/>
            <w:noProof/>
          </w:rPr>
          <w:t>4</w:t>
        </w:r>
        <w:r>
          <w:rPr>
            <w:rFonts w:asciiTheme="minorHAnsi" w:eastAsiaTheme="minorEastAsia" w:hAnsiTheme="minorHAnsi" w:cstheme="minorBidi"/>
            <w:b w:val="0"/>
            <w:bCs w:val="0"/>
            <w:noProof/>
            <w:sz w:val="22"/>
            <w:szCs w:val="22"/>
          </w:rPr>
          <w:tab/>
        </w:r>
        <w:r w:rsidRPr="00374448">
          <w:rPr>
            <w:rStyle w:val="Hyperlink"/>
            <w:noProof/>
          </w:rPr>
          <w:t>Protocol Examples</w:t>
        </w:r>
        <w:r>
          <w:rPr>
            <w:noProof/>
            <w:webHidden/>
          </w:rPr>
          <w:tab/>
        </w:r>
        <w:r>
          <w:rPr>
            <w:noProof/>
            <w:webHidden/>
          </w:rPr>
          <w:fldChar w:fldCharType="begin"/>
        </w:r>
        <w:r>
          <w:rPr>
            <w:noProof/>
            <w:webHidden/>
          </w:rPr>
          <w:instrText xml:space="preserve"> PAGEREF _Toc79583423 \h </w:instrText>
        </w:r>
        <w:r>
          <w:rPr>
            <w:noProof/>
            <w:webHidden/>
          </w:rPr>
        </w:r>
        <w:r>
          <w:rPr>
            <w:noProof/>
            <w:webHidden/>
          </w:rPr>
          <w:fldChar w:fldCharType="separate"/>
        </w:r>
        <w:r>
          <w:rPr>
            <w:noProof/>
            <w:webHidden/>
          </w:rPr>
          <w:t>14</w:t>
        </w:r>
        <w:r>
          <w:rPr>
            <w:noProof/>
            <w:webHidden/>
          </w:rPr>
          <w:fldChar w:fldCharType="end"/>
        </w:r>
      </w:hyperlink>
    </w:p>
    <w:p w:rsidR="00C10C0C" w:rsidRDefault="00C10C0C">
      <w:pPr>
        <w:pStyle w:val="TOC1"/>
        <w:rPr>
          <w:rFonts w:asciiTheme="minorHAnsi" w:eastAsiaTheme="minorEastAsia" w:hAnsiTheme="minorHAnsi" w:cstheme="minorBidi"/>
          <w:b w:val="0"/>
          <w:bCs w:val="0"/>
          <w:noProof/>
          <w:sz w:val="22"/>
          <w:szCs w:val="22"/>
        </w:rPr>
      </w:pPr>
      <w:hyperlink w:anchor="_Toc79583424" w:history="1">
        <w:r w:rsidRPr="00374448">
          <w:rPr>
            <w:rStyle w:val="Hyperlink"/>
            <w:noProof/>
          </w:rPr>
          <w:t>5</w:t>
        </w:r>
        <w:r>
          <w:rPr>
            <w:rFonts w:asciiTheme="minorHAnsi" w:eastAsiaTheme="minorEastAsia" w:hAnsiTheme="minorHAnsi" w:cstheme="minorBidi"/>
            <w:b w:val="0"/>
            <w:bCs w:val="0"/>
            <w:noProof/>
            <w:sz w:val="22"/>
            <w:szCs w:val="22"/>
          </w:rPr>
          <w:tab/>
        </w:r>
        <w:r w:rsidRPr="00374448">
          <w:rPr>
            <w:rStyle w:val="Hyperlink"/>
            <w:noProof/>
          </w:rPr>
          <w:t>Security</w:t>
        </w:r>
        <w:r>
          <w:rPr>
            <w:noProof/>
            <w:webHidden/>
          </w:rPr>
          <w:tab/>
        </w:r>
        <w:r>
          <w:rPr>
            <w:noProof/>
            <w:webHidden/>
          </w:rPr>
          <w:fldChar w:fldCharType="begin"/>
        </w:r>
        <w:r>
          <w:rPr>
            <w:noProof/>
            <w:webHidden/>
          </w:rPr>
          <w:instrText xml:space="preserve"> PAGEREF _Toc79583424 \h </w:instrText>
        </w:r>
        <w:r>
          <w:rPr>
            <w:noProof/>
            <w:webHidden/>
          </w:rPr>
        </w:r>
        <w:r>
          <w:rPr>
            <w:noProof/>
            <w:webHidden/>
          </w:rPr>
          <w:fldChar w:fldCharType="separate"/>
        </w:r>
        <w:r>
          <w:rPr>
            <w:noProof/>
            <w:webHidden/>
          </w:rPr>
          <w:t>15</w:t>
        </w:r>
        <w:r>
          <w:rPr>
            <w:noProof/>
            <w:webHidden/>
          </w:rPr>
          <w:fldChar w:fldCharType="end"/>
        </w:r>
      </w:hyperlink>
    </w:p>
    <w:p w:rsidR="00C10C0C" w:rsidRDefault="00C10C0C">
      <w:pPr>
        <w:pStyle w:val="TOC2"/>
        <w:rPr>
          <w:rFonts w:asciiTheme="minorHAnsi" w:eastAsiaTheme="minorEastAsia" w:hAnsiTheme="minorHAnsi" w:cstheme="minorBidi"/>
          <w:noProof/>
          <w:sz w:val="22"/>
          <w:szCs w:val="22"/>
        </w:rPr>
      </w:pPr>
      <w:hyperlink w:anchor="_Toc79583425" w:history="1">
        <w:r w:rsidRPr="00374448">
          <w:rPr>
            <w:rStyle w:val="Hyperlink"/>
            <w:noProof/>
          </w:rPr>
          <w:t>5.1</w:t>
        </w:r>
        <w:r>
          <w:rPr>
            <w:rFonts w:asciiTheme="minorHAnsi" w:eastAsiaTheme="minorEastAsia" w:hAnsiTheme="minorHAnsi" w:cstheme="minorBidi"/>
            <w:noProof/>
            <w:sz w:val="22"/>
            <w:szCs w:val="22"/>
          </w:rPr>
          <w:tab/>
        </w:r>
        <w:r w:rsidRPr="00374448">
          <w:rPr>
            <w:rStyle w:val="Hyperlink"/>
            <w:noProof/>
          </w:rPr>
          <w:t>Security Considerations for Implementers</w:t>
        </w:r>
        <w:r>
          <w:rPr>
            <w:noProof/>
            <w:webHidden/>
          </w:rPr>
          <w:tab/>
        </w:r>
        <w:r>
          <w:rPr>
            <w:noProof/>
            <w:webHidden/>
          </w:rPr>
          <w:fldChar w:fldCharType="begin"/>
        </w:r>
        <w:r>
          <w:rPr>
            <w:noProof/>
            <w:webHidden/>
          </w:rPr>
          <w:instrText xml:space="preserve"> PAGEREF _Toc79583425 \h </w:instrText>
        </w:r>
        <w:r>
          <w:rPr>
            <w:noProof/>
            <w:webHidden/>
          </w:rPr>
        </w:r>
        <w:r>
          <w:rPr>
            <w:noProof/>
            <w:webHidden/>
          </w:rPr>
          <w:fldChar w:fldCharType="separate"/>
        </w:r>
        <w:r>
          <w:rPr>
            <w:noProof/>
            <w:webHidden/>
          </w:rPr>
          <w:t>15</w:t>
        </w:r>
        <w:r>
          <w:rPr>
            <w:noProof/>
            <w:webHidden/>
          </w:rPr>
          <w:fldChar w:fldCharType="end"/>
        </w:r>
      </w:hyperlink>
    </w:p>
    <w:p w:rsidR="00C10C0C" w:rsidRDefault="00C10C0C">
      <w:pPr>
        <w:pStyle w:val="TOC2"/>
        <w:rPr>
          <w:rFonts w:asciiTheme="minorHAnsi" w:eastAsiaTheme="minorEastAsia" w:hAnsiTheme="minorHAnsi" w:cstheme="minorBidi"/>
          <w:noProof/>
          <w:sz w:val="22"/>
          <w:szCs w:val="22"/>
        </w:rPr>
      </w:pPr>
      <w:hyperlink w:anchor="_Toc79583426" w:history="1">
        <w:r w:rsidRPr="00374448">
          <w:rPr>
            <w:rStyle w:val="Hyperlink"/>
            <w:noProof/>
          </w:rPr>
          <w:t>5.2</w:t>
        </w:r>
        <w:r>
          <w:rPr>
            <w:rFonts w:asciiTheme="minorHAnsi" w:eastAsiaTheme="minorEastAsia" w:hAnsiTheme="minorHAnsi" w:cstheme="minorBidi"/>
            <w:noProof/>
            <w:sz w:val="22"/>
            <w:szCs w:val="22"/>
          </w:rPr>
          <w:tab/>
        </w:r>
        <w:r w:rsidRPr="00374448">
          <w:rPr>
            <w:rStyle w:val="Hyperlink"/>
            <w:noProof/>
          </w:rPr>
          <w:t>Index of Security Parameters</w:t>
        </w:r>
        <w:r>
          <w:rPr>
            <w:noProof/>
            <w:webHidden/>
          </w:rPr>
          <w:tab/>
        </w:r>
        <w:r>
          <w:rPr>
            <w:noProof/>
            <w:webHidden/>
          </w:rPr>
          <w:fldChar w:fldCharType="begin"/>
        </w:r>
        <w:r>
          <w:rPr>
            <w:noProof/>
            <w:webHidden/>
          </w:rPr>
          <w:instrText xml:space="preserve"> PAGEREF _Toc79583426 \h </w:instrText>
        </w:r>
        <w:r>
          <w:rPr>
            <w:noProof/>
            <w:webHidden/>
          </w:rPr>
        </w:r>
        <w:r>
          <w:rPr>
            <w:noProof/>
            <w:webHidden/>
          </w:rPr>
          <w:fldChar w:fldCharType="separate"/>
        </w:r>
        <w:r>
          <w:rPr>
            <w:noProof/>
            <w:webHidden/>
          </w:rPr>
          <w:t>15</w:t>
        </w:r>
        <w:r>
          <w:rPr>
            <w:noProof/>
            <w:webHidden/>
          </w:rPr>
          <w:fldChar w:fldCharType="end"/>
        </w:r>
      </w:hyperlink>
    </w:p>
    <w:p w:rsidR="00C10C0C" w:rsidRDefault="00C10C0C">
      <w:pPr>
        <w:pStyle w:val="TOC1"/>
        <w:rPr>
          <w:rFonts w:asciiTheme="minorHAnsi" w:eastAsiaTheme="minorEastAsia" w:hAnsiTheme="minorHAnsi" w:cstheme="minorBidi"/>
          <w:b w:val="0"/>
          <w:bCs w:val="0"/>
          <w:noProof/>
          <w:sz w:val="22"/>
          <w:szCs w:val="22"/>
        </w:rPr>
      </w:pPr>
      <w:hyperlink w:anchor="_Toc79583427" w:history="1">
        <w:r w:rsidRPr="00374448">
          <w:rPr>
            <w:rStyle w:val="Hyperlink"/>
            <w:noProof/>
          </w:rPr>
          <w:t>6</w:t>
        </w:r>
        <w:r>
          <w:rPr>
            <w:rFonts w:asciiTheme="minorHAnsi" w:eastAsiaTheme="minorEastAsia" w:hAnsiTheme="minorHAnsi" w:cstheme="minorBidi"/>
            <w:b w:val="0"/>
            <w:bCs w:val="0"/>
            <w:noProof/>
            <w:sz w:val="22"/>
            <w:szCs w:val="22"/>
          </w:rPr>
          <w:tab/>
        </w:r>
        <w:r w:rsidRPr="00374448">
          <w:rPr>
            <w:rStyle w:val="Hyperlink"/>
            <w:noProof/>
          </w:rPr>
          <w:t>Appendix A: XML Schema for Media Control</w:t>
        </w:r>
        <w:r>
          <w:rPr>
            <w:noProof/>
            <w:webHidden/>
          </w:rPr>
          <w:tab/>
        </w:r>
        <w:r>
          <w:rPr>
            <w:noProof/>
            <w:webHidden/>
          </w:rPr>
          <w:fldChar w:fldCharType="begin"/>
        </w:r>
        <w:r>
          <w:rPr>
            <w:noProof/>
            <w:webHidden/>
          </w:rPr>
          <w:instrText xml:space="preserve"> PAGEREF _Toc79583427 \h </w:instrText>
        </w:r>
        <w:r>
          <w:rPr>
            <w:noProof/>
            <w:webHidden/>
          </w:rPr>
        </w:r>
        <w:r>
          <w:rPr>
            <w:noProof/>
            <w:webHidden/>
          </w:rPr>
          <w:fldChar w:fldCharType="separate"/>
        </w:r>
        <w:r>
          <w:rPr>
            <w:noProof/>
            <w:webHidden/>
          </w:rPr>
          <w:t>16</w:t>
        </w:r>
        <w:r>
          <w:rPr>
            <w:noProof/>
            <w:webHidden/>
          </w:rPr>
          <w:fldChar w:fldCharType="end"/>
        </w:r>
      </w:hyperlink>
    </w:p>
    <w:p w:rsidR="00C10C0C" w:rsidRDefault="00C10C0C">
      <w:pPr>
        <w:pStyle w:val="TOC1"/>
        <w:rPr>
          <w:rFonts w:asciiTheme="minorHAnsi" w:eastAsiaTheme="minorEastAsia" w:hAnsiTheme="minorHAnsi" w:cstheme="minorBidi"/>
          <w:b w:val="0"/>
          <w:bCs w:val="0"/>
          <w:noProof/>
          <w:sz w:val="22"/>
          <w:szCs w:val="22"/>
        </w:rPr>
      </w:pPr>
      <w:hyperlink w:anchor="_Toc79583428" w:history="1">
        <w:r w:rsidRPr="00374448">
          <w:rPr>
            <w:rStyle w:val="Hyperlink"/>
            <w:noProof/>
          </w:rPr>
          <w:t>7</w:t>
        </w:r>
        <w:r>
          <w:rPr>
            <w:rFonts w:asciiTheme="minorHAnsi" w:eastAsiaTheme="minorEastAsia" w:hAnsiTheme="minorHAnsi" w:cstheme="minorBidi"/>
            <w:b w:val="0"/>
            <w:bCs w:val="0"/>
            <w:noProof/>
            <w:sz w:val="22"/>
            <w:szCs w:val="22"/>
          </w:rPr>
          <w:tab/>
        </w:r>
        <w:r w:rsidRPr="00374448">
          <w:rPr>
            <w:rStyle w:val="Hyperlink"/>
            <w:noProof/>
          </w:rPr>
          <w:t>Appendix B: Product Behavior</w:t>
        </w:r>
        <w:r>
          <w:rPr>
            <w:noProof/>
            <w:webHidden/>
          </w:rPr>
          <w:tab/>
        </w:r>
        <w:r>
          <w:rPr>
            <w:noProof/>
            <w:webHidden/>
          </w:rPr>
          <w:fldChar w:fldCharType="begin"/>
        </w:r>
        <w:r>
          <w:rPr>
            <w:noProof/>
            <w:webHidden/>
          </w:rPr>
          <w:instrText xml:space="preserve"> PAGEREF _Toc79583428 \h </w:instrText>
        </w:r>
        <w:r>
          <w:rPr>
            <w:noProof/>
            <w:webHidden/>
          </w:rPr>
        </w:r>
        <w:r>
          <w:rPr>
            <w:noProof/>
            <w:webHidden/>
          </w:rPr>
          <w:fldChar w:fldCharType="separate"/>
        </w:r>
        <w:r>
          <w:rPr>
            <w:noProof/>
            <w:webHidden/>
          </w:rPr>
          <w:t>17</w:t>
        </w:r>
        <w:r>
          <w:rPr>
            <w:noProof/>
            <w:webHidden/>
          </w:rPr>
          <w:fldChar w:fldCharType="end"/>
        </w:r>
      </w:hyperlink>
    </w:p>
    <w:p w:rsidR="00C10C0C" w:rsidRDefault="00C10C0C">
      <w:pPr>
        <w:pStyle w:val="TOC1"/>
        <w:rPr>
          <w:rFonts w:asciiTheme="minorHAnsi" w:eastAsiaTheme="minorEastAsia" w:hAnsiTheme="minorHAnsi" w:cstheme="minorBidi"/>
          <w:b w:val="0"/>
          <w:bCs w:val="0"/>
          <w:noProof/>
          <w:sz w:val="22"/>
          <w:szCs w:val="22"/>
        </w:rPr>
      </w:pPr>
      <w:hyperlink w:anchor="_Toc79583429" w:history="1">
        <w:r w:rsidRPr="00374448">
          <w:rPr>
            <w:rStyle w:val="Hyperlink"/>
            <w:noProof/>
          </w:rPr>
          <w:t>8</w:t>
        </w:r>
        <w:r>
          <w:rPr>
            <w:rFonts w:asciiTheme="minorHAnsi" w:eastAsiaTheme="minorEastAsia" w:hAnsiTheme="minorHAnsi" w:cstheme="minorBidi"/>
            <w:b w:val="0"/>
            <w:bCs w:val="0"/>
            <w:noProof/>
            <w:sz w:val="22"/>
            <w:szCs w:val="22"/>
          </w:rPr>
          <w:tab/>
        </w:r>
        <w:r w:rsidRPr="00374448">
          <w:rPr>
            <w:rStyle w:val="Hyperlink"/>
            <w:noProof/>
          </w:rPr>
          <w:t>Change Tracking</w:t>
        </w:r>
        <w:r>
          <w:rPr>
            <w:noProof/>
            <w:webHidden/>
          </w:rPr>
          <w:tab/>
        </w:r>
        <w:r>
          <w:rPr>
            <w:noProof/>
            <w:webHidden/>
          </w:rPr>
          <w:fldChar w:fldCharType="begin"/>
        </w:r>
        <w:r>
          <w:rPr>
            <w:noProof/>
            <w:webHidden/>
          </w:rPr>
          <w:instrText xml:space="preserve"> PAGEREF _Toc79583429 \h </w:instrText>
        </w:r>
        <w:r>
          <w:rPr>
            <w:noProof/>
            <w:webHidden/>
          </w:rPr>
        </w:r>
        <w:r>
          <w:rPr>
            <w:noProof/>
            <w:webHidden/>
          </w:rPr>
          <w:fldChar w:fldCharType="separate"/>
        </w:r>
        <w:r>
          <w:rPr>
            <w:noProof/>
            <w:webHidden/>
          </w:rPr>
          <w:t>18</w:t>
        </w:r>
        <w:r>
          <w:rPr>
            <w:noProof/>
            <w:webHidden/>
          </w:rPr>
          <w:fldChar w:fldCharType="end"/>
        </w:r>
      </w:hyperlink>
    </w:p>
    <w:p w:rsidR="00C10C0C" w:rsidRDefault="00C10C0C">
      <w:pPr>
        <w:pStyle w:val="TOC1"/>
        <w:rPr>
          <w:rFonts w:asciiTheme="minorHAnsi" w:eastAsiaTheme="minorEastAsia" w:hAnsiTheme="minorHAnsi" w:cstheme="minorBidi"/>
          <w:b w:val="0"/>
          <w:bCs w:val="0"/>
          <w:noProof/>
          <w:sz w:val="22"/>
          <w:szCs w:val="22"/>
        </w:rPr>
      </w:pPr>
      <w:hyperlink w:anchor="_Toc79583430" w:history="1">
        <w:r w:rsidRPr="00374448">
          <w:rPr>
            <w:rStyle w:val="Hyperlink"/>
            <w:noProof/>
          </w:rPr>
          <w:t>9</w:t>
        </w:r>
        <w:r>
          <w:rPr>
            <w:rFonts w:asciiTheme="minorHAnsi" w:eastAsiaTheme="minorEastAsia" w:hAnsiTheme="minorHAnsi" w:cstheme="minorBidi"/>
            <w:b w:val="0"/>
            <w:bCs w:val="0"/>
            <w:noProof/>
            <w:sz w:val="22"/>
            <w:szCs w:val="22"/>
          </w:rPr>
          <w:tab/>
        </w:r>
        <w:r w:rsidRPr="00374448">
          <w:rPr>
            <w:rStyle w:val="Hyperlink"/>
            <w:noProof/>
          </w:rPr>
          <w:t>Index</w:t>
        </w:r>
        <w:r>
          <w:rPr>
            <w:noProof/>
            <w:webHidden/>
          </w:rPr>
          <w:tab/>
        </w:r>
        <w:r>
          <w:rPr>
            <w:noProof/>
            <w:webHidden/>
          </w:rPr>
          <w:fldChar w:fldCharType="begin"/>
        </w:r>
        <w:r>
          <w:rPr>
            <w:noProof/>
            <w:webHidden/>
          </w:rPr>
          <w:instrText xml:space="preserve"> PAGEREF _Toc79583430 \h </w:instrText>
        </w:r>
        <w:r>
          <w:rPr>
            <w:noProof/>
            <w:webHidden/>
          </w:rPr>
        </w:r>
        <w:r>
          <w:rPr>
            <w:noProof/>
            <w:webHidden/>
          </w:rPr>
          <w:fldChar w:fldCharType="separate"/>
        </w:r>
        <w:r>
          <w:rPr>
            <w:noProof/>
            <w:webHidden/>
          </w:rPr>
          <w:t>19</w:t>
        </w:r>
        <w:r>
          <w:rPr>
            <w:noProof/>
            <w:webHidden/>
          </w:rPr>
          <w:fldChar w:fldCharType="end"/>
        </w:r>
      </w:hyperlink>
    </w:p>
    <w:p w:rsidR="00D1194E" w:rsidRDefault="00C10C0C">
      <w:r>
        <w:fldChar w:fldCharType="end"/>
      </w:r>
    </w:p>
    <w:p w:rsidR="00D1194E" w:rsidRDefault="00C10C0C">
      <w:pPr>
        <w:pStyle w:val="Heading1"/>
      </w:pPr>
      <w:bookmarkStart w:id="1" w:name="section_ef4bcf26b44e4dd6bc16bc203cdff9e1"/>
      <w:bookmarkStart w:id="2" w:name="_Toc79583387"/>
      <w:r>
        <w:lastRenderedPageBreak/>
        <w:t>Intro</w:t>
      </w:r>
      <w:r>
        <w:t>duction</w:t>
      </w:r>
      <w:bookmarkEnd w:id="1"/>
      <w:bookmarkEnd w:id="2"/>
      <w:r>
        <w:fldChar w:fldCharType="begin"/>
      </w:r>
      <w:r>
        <w:instrText xml:space="preserve"> XE "Introduction" </w:instrText>
      </w:r>
      <w:r>
        <w:fldChar w:fldCharType="end"/>
      </w:r>
    </w:p>
    <w:p w:rsidR="00D1194E" w:rsidRDefault="00C10C0C">
      <w:r>
        <w:t xml:space="preserve">This document specifies the XML Schema for Media Control Extensions Protocol. This protocol is a proprietary extension to an Internet-Draft Proposal entitled "XML Schema for Media Control," which is described in </w:t>
      </w:r>
      <w:hyperlink r:id="rId15">
        <w:r>
          <w:rPr>
            <w:rStyle w:val="Hyperlink"/>
          </w:rPr>
          <w:t>[IETFDRAFT-XMLSMC-12]</w:t>
        </w:r>
      </w:hyperlink>
      <w:r>
        <w:t>. [IETFDRAFT-XMLSMC-12] describes media control messages for Session Initiation Protocol (SIP)-based systems that send or receive video using the Real-Time Transport Proto</w:t>
      </w:r>
      <w:r>
        <w:t>col (RTP).</w:t>
      </w:r>
    </w:p>
    <w:p w:rsidR="00D1194E" w:rsidRDefault="00C10C0C">
      <w:r>
        <w:t>This protocol extends [IETFDRAFT-XMLSMC-12] by adding one new media control command instructing a sender to stop or suspend transmission of real-time video streams during a multimedia session.</w:t>
      </w:r>
    </w:p>
    <w:p w:rsidR="00D1194E" w:rsidRDefault="00C10C0C">
      <w:r>
        <w:t>Sections 1.5, 1.8, 1.9, 2, and 3 of this specificati</w:t>
      </w:r>
      <w:r>
        <w:t>on are normative. All other sections and examples in this specification are informative.</w:t>
      </w:r>
    </w:p>
    <w:p w:rsidR="00D1194E" w:rsidRDefault="00C10C0C">
      <w:pPr>
        <w:pStyle w:val="Heading2"/>
      </w:pPr>
      <w:bookmarkStart w:id="3" w:name="section_1ef34fb932cf4018b87df5f975d98aaf"/>
      <w:bookmarkStart w:id="4" w:name="_Toc79583388"/>
      <w:r>
        <w:t>Glossary</w:t>
      </w:r>
      <w:bookmarkEnd w:id="3"/>
      <w:bookmarkEnd w:id="4"/>
      <w:r>
        <w:fldChar w:fldCharType="begin"/>
      </w:r>
      <w:r>
        <w:instrText xml:space="preserve"> XE "Glossary" </w:instrText>
      </w:r>
      <w:r>
        <w:fldChar w:fldCharType="end"/>
      </w:r>
    </w:p>
    <w:p w:rsidR="00D1194E" w:rsidRDefault="00C10C0C">
      <w:r>
        <w:t>This document uses the following terms:</w:t>
      </w:r>
    </w:p>
    <w:p w:rsidR="00D1194E" w:rsidRDefault="00C10C0C">
      <w:pPr>
        <w:ind w:left="548" w:hanging="274"/>
      </w:pPr>
      <w:bookmarkStart w:id="5" w:name="gt_ada28d7e-1b3d-4eb3-b16b-f01f2b559556"/>
      <w:r>
        <w:rPr>
          <w:b/>
        </w:rPr>
        <w:t>Central Video Processor (CVP)</w:t>
      </w:r>
      <w:r>
        <w:t>: An entity that centrally processes multiple received video streams and</w:t>
      </w:r>
      <w:r>
        <w:t xml:space="preserve"> distributes the resulting, processed streams to the parties in a multiparty video conference. An example of a CVP is a video Multipoint Control Unit (MCU).</w:t>
      </w:r>
      <w:bookmarkEnd w:id="5"/>
    </w:p>
    <w:p w:rsidR="00D1194E" w:rsidRDefault="00C10C0C">
      <w:pPr>
        <w:ind w:left="548" w:hanging="274"/>
      </w:pPr>
      <w:bookmarkStart w:id="6" w:name="gt_0290e0f0-fde4-4efb-875c-22fa6d56e15c"/>
      <w:r>
        <w:rPr>
          <w:b/>
        </w:rPr>
        <w:t>Multipoint Control Unit (MCU)</w:t>
      </w:r>
      <w:r>
        <w:t>: A server endpoint that offers mixing services for multiparty, multiu</w:t>
      </w:r>
      <w:r>
        <w:t>ser conferencing. An MCU typically supports one or more media types, such as audio, video, and data.</w:t>
      </w:r>
      <w:bookmarkEnd w:id="6"/>
    </w:p>
    <w:p w:rsidR="00D1194E" w:rsidRDefault="00C10C0C">
      <w:pPr>
        <w:ind w:left="548" w:hanging="274"/>
      </w:pPr>
      <w:bookmarkStart w:id="7" w:name="gt_af6ba277-34c1-493d-8103-71d2af36ce30"/>
      <w:r>
        <w:rPr>
          <w:b/>
        </w:rPr>
        <w:t>Multipurpose Internet Mail Extensions (MIME)</w:t>
      </w:r>
      <w:r>
        <w:t>: A set of extensions that redefines and expands support for various types of content in email messages, as des</w:t>
      </w:r>
      <w:r>
        <w:t xml:space="preserve">cribed in </w:t>
      </w:r>
      <w:hyperlink r:id="rId16">
        <w:r>
          <w:rPr>
            <w:rStyle w:val="Hyperlink"/>
          </w:rPr>
          <w:t>[RFC2045]</w:t>
        </w:r>
      </w:hyperlink>
      <w:r>
        <w:t xml:space="preserve">, </w:t>
      </w:r>
      <w:hyperlink r:id="rId17">
        <w:r>
          <w:rPr>
            <w:rStyle w:val="Hyperlink"/>
          </w:rPr>
          <w:t>[RFC2046]</w:t>
        </w:r>
      </w:hyperlink>
      <w:r>
        <w:t xml:space="preserve">, and </w:t>
      </w:r>
      <w:hyperlink r:id="rId18">
        <w:r>
          <w:rPr>
            <w:rStyle w:val="Hyperlink"/>
          </w:rPr>
          <w:t>[RFC2047]</w:t>
        </w:r>
      </w:hyperlink>
      <w:r>
        <w:t>.</w:t>
      </w:r>
      <w:bookmarkEnd w:id="7"/>
    </w:p>
    <w:p w:rsidR="00D1194E" w:rsidRDefault="00C10C0C">
      <w:pPr>
        <w:ind w:left="548" w:hanging="274"/>
      </w:pPr>
      <w:bookmarkStart w:id="8" w:name="gt_2f7f32bd-413c-40be-9b69-a3c4151013aa"/>
      <w:r>
        <w:rPr>
          <w:b/>
        </w:rPr>
        <w:t>originating vi</w:t>
      </w:r>
      <w:r>
        <w:rPr>
          <w:b/>
        </w:rPr>
        <w:t>deo source (OVS)</w:t>
      </w:r>
      <w:r>
        <w:t xml:space="preserve">: An entity that locally produces a video stream and sends the video stream to another party or to a </w:t>
      </w:r>
      <w:hyperlink w:anchor="gt_0290e0f0-fde4-4efb-875c-22fa6d56e15c">
        <w:r>
          <w:rPr>
            <w:rStyle w:val="HyperlinkGreen"/>
            <w:b/>
          </w:rPr>
          <w:t>Multipoint Control Unit (MCU)</w:t>
        </w:r>
      </w:hyperlink>
      <w:r>
        <w:t>. For example, a protocol client that is configured with a video camera.</w:t>
      </w:r>
      <w:bookmarkEnd w:id="8"/>
    </w:p>
    <w:p w:rsidR="00D1194E" w:rsidRDefault="00C10C0C">
      <w:pPr>
        <w:ind w:left="548" w:hanging="274"/>
      </w:pPr>
      <w:bookmarkStart w:id="9" w:name="gt_0cc8282d-00d7-4854-9fdd-7a27b7e63759"/>
      <w:r>
        <w:rPr>
          <w:b/>
        </w:rPr>
        <w:t>primitive</w:t>
      </w:r>
      <w:r>
        <w:t>: A basic or fundamental message-based operation that is defined by a communications protocol.</w:t>
      </w:r>
      <w:bookmarkEnd w:id="9"/>
    </w:p>
    <w:p w:rsidR="00D1194E" w:rsidRDefault="00C10C0C">
      <w:pPr>
        <w:ind w:left="548" w:hanging="274"/>
      </w:pPr>
      <w:bookmarkStart w:id="10" w:name="gt_2f1270a4-36a1-4a2a-bc81-ee7c3d9286d7"/>
      <w:r>
        <w:rPr>
          <w:b/>
        </w:rPr>
        <w:t>Real-Time Transport Control Protocol (RTCP)</w:t>
      </w:r>
      <w:r>
        <w:t xml:space="preserve">: A network transport protocol that </w:t>
      </w:r>
      <w:r>
        <w:t xml:space="preserve">enables monitoring of Real-Time Transport Protocol (RTP) data delivery and provides minimal control and identification functionality, as described in </w:t>
      </w:r>
      <w:hyperlink r:id="rId19">
        <w:r>
          <w:rPr>
            <w:rStyle w:val="Hyperlink"/>
          </w:rPr>
          <w:t>[RFC3550]</w:t>
        </w:r>
      </w:hyperlink>
      <w:r>
        <w:t>.</w:t>
      </w:r>
      <w:bookmarkEnd w:id="10"/>
    </w:p>
    <w:p w:rsidR="00D1194E" w:rsidRDefault="00C10C0C">
      <w:pPr>
        <w:ind w:left="548" w:hanging="274"/>
      </w:pPr>
      <w:bookmarkStart w:id="11" w:name="gt_7c02483a-b2ed-4381-ae07-5332ee087a45"/>
      <w:r>
        <w:rPr>
          <w:b/>
        </w:rPr>
        <w:t>Real-Time Transport Protocol (</w:t>
      </w:r>
      <w:r>
        <w:rPr>
          <w:b/>
        </w:rPr>
        <w:t>RTP)</w:t>
      </w:r>
      <w:r>
        <w:t>: A network transport protocol that provides end-to-end transport functions that are suitable for applications that transmit real-time data, such as audio and video, as described in [RFC3550].</w:t>
      </w:r>
      <w:bookmarkEnd w:id="11"/>
    </w:p>
    <w:p w:rsidR="00D1194E" w:rsidRDefault="00C10C0C">
      <w:pPr>
        <w:ind w:left="548" w:hanging="274"/>
      </w:pPr>
      <w:bookmarkStart w:id="12" w:name="gt_5ecff0fe-93f3-480a-aa69-57586d46967b"/>
      <w:r>
        <w:rPr>
          <w:b/>
        </w:rPr>
        <w:t>Session Description Protocol (SDP)</w:t>
      </w:r>
      <w:r>
        <w:t>: A protocol that is used</w:t>
      </w:r>
      <w:r>
        <w:t xml:space="preserve"> for session announcement, session invitation, and other forms of multimedia session initiation. For more information see </w:t>
      </w:r>
      <w:hyperlink r:id="rId20" w:anchor="Section_697845ff53574eb78bcb162a0bc84deb">
        <w:r>
          <w:rPr>
            <w:rStyle w:val="Hyperlink"/>
          </w:rPr>
          <w:t>[MS-SDP]</w:t>
        </w:r>
      </w:hyperlink>
      <w:r>
        <w:t xml:space="preserve"> and [RFC3264].</w:t>
      </w:r>
      <w:bookmarkEnd w:id="12"/>
    </w:p>
    <w:p w:rsidR="00D1194E" w:rsidRDefault="00C10C0C">
      <w:pPr>
        <w:ind w:left="548" w:hanging="274"/>
      </w:pPr>
      <w:bookmarkStart w:id="13" w:name="gt_586971aa-3b65-4de3-be93-1a9756777d89"/>
      <w:r>
        <w:rPr>
          <w:b/>
        </w:rPr>
        <w:t>Session Initiation Protocol (SIP</w:t>
      </w:r>
      <w:r>
        <w:rPr>
          <w:b/>
        </w:rPr>
        <w:t>)</w:t>
      </w:r>
      <w:r>
        <w:t xml:space="preserve">: An application-layer control (signaling) protocol for creating, modifying, and terminating sessions with one or more participants. </w:t>
      </w:r>
      <w:hyperlink w:anchor="gt_586971aa-3b65-4de3-be93-1a9756777d89">
        <w:r>
          <w:rPr>
            <w:rStyle w:val="HyperlinkGreen"/>
            <w:b/>
          </w:rPr>
          <w:t>SIP</w:t>
        </w:r>
      </w:hyperlink>
      <w:r>
        <w:t xml:space="preserve"> is defined in </w:t>
      </w:r>
      <w:hyperlink r:id="rId21">
        <w:r>
          <w:rPr>
            <w:rStyle w:val="Hyperlink"/>
          </w:rPr>
          <w:t>[RFC3261]</w:t>
        </w:r>
      </w:hyperlink>
      <w:r>
        <w:t>.</w:t>
      </w:r>
      <w:bookmarkEnd w:id="13"/>
    </w:p>
    <w:p w:rsidR="00D1194E" w:rsidRDefault="00C10C0C">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MAY, SHOU</w:t>
      </w:r>
      <w:r>
        <w:t>LD, or SHOULD NOT.</w:t>
      </w:r>
    </w:p>
    <w:p w:rsidR="00D1194E" w:rsidRDefault="00C10C0C">
      <w:pPr>
        <w:pStyle w:val="Heading2"/>
      </w:pPr>
      <w:bookmarkStart w:id="14" w:name="section_fcb0ca41f2c043e79d9cb917fec24953"/>
      <w:bookmarkStart w:id="15" w:name="_Toc79583389"/>
      <w:r>
        <w:lastRenderedPageBreak/>
        <w:t>References</w:t>
      </w:r>
      <w:bookmarkEnd w:id="14"/>
      <w:bookmarkEnd w:id="15"/>
      <w:r>
        <w:fldChar w:fldCharType="begin"/>
      </w:r>
      <w:r>
        <w:instrText xml:space="preserve"> XE "References" </w:instrText>
      </w:r>
      <w:r>
        <w:fldChar w:fldCharType="end"/>
      </w:r>
    </w:p>
    <w:p w:rsidR="00D1194E" w:rsidRDefault="00C10C0C">
      <w:r w:rsidRPr="00301053">
        <w:t>Links to a document in the Microsoft Open Specifications library point to the correct section in the most recently published version of the referenced document. However, because individual documents in the l</w:t>
      </w:r>
      <w:r w:rsidRPr="00301053">
        <w:t xml:space="preserve">ibrary are not updated at the same time, the section numbers in the documents may not match. You can confirm the correct section numbering by checking the </w:t>
      </w:r>
      <w:hyperlink r:id="rId23" w:history="1">
        <w:r w:rsidRPr="00874DB6">
          <w:rPr>
            <w:rStyle w:val="Hyperlink"/>
          </w:rPr>
          <w:t>Errata</w:t>
        </w:r>
      </w:hyperlink>
      <w:r w:rsidRPr="00301053">
        <w:t xml:space="preserve">.  </w:t>
      </w:r>
    </w:p>
    <w:p w:rsidR="00D1194E" w:rsidRDefault="00C10C0C">
      <w:pPr>
        <w:pStyle w:val="Heading3"/>
      </w:pPr>
      <w:bookmarkStart w:id="16" w:name="section_c8e9ff63f06040849d8b51b2ea71b5a3"/>
      <w:bookmarkStart w:id="17" w:name="_Toc79583390"/>
      <w:r>
        <w:t>Normative References</w:t>
      </w:r>
      <w:bookmarkEnd w:id="16"/>
      <w:bookmarkEnd w:id="17"/>
      <w:r>
        <w:fldChar w:fldCharType="begin"/>
      </w:r>
      <w:r>
        <w:instrText xml:space="preserve"> XE "Ref</w:instrText>
      </w:r>
      <w:r>
        <w:instrText xml:space="preserve">erences:normative" </w:instrText>
      </w:r>
      <w:r>
        <w:fldChar w:fldCharType="end"/>
      </w:r>
      <w:r>
        <w:fldChar w:fldCharType="begin"/>
      </w:r>
      <w:r>
        <w:instrText xml:space="preserve"> XE "Normative references" </w:instrText>
      </w:r>
      <w:r>
        <w:fldChar w:fldCharType="end"/>
      </w:r>
    </w:p>
    <w:p w:rsidR="00D1194E" w:rsidRDefault="00C10C0C">
      <w:r>
        <w:t xml:space="preserve">We conduct frequent surveys of the normative references to assure their continued availability. If you have any issue with finding a normative reference, please contact </w:t>
      </w:r>
      <w:hyperlink r:id="rId24" w:history="1">
        <w:r>
          <w:rPr>
            <w:rStyle w:val="Hyperlink"/>
          </w:rPr>
          <w:t>dochelp@microsoft.com</w:t>
        </w:r>
      </w:hyperlink>
      <w:r>
        <w:t xml:space="preserve">. We will assist you in finding the relevant information. </w:t>
      </w:r>
    </w:p>
    <w:p w:rsidR="00D1194E" w:rsidRDefault="00C10C0C">
      <w:pPr>
        <w:spacing w:after="200"/>
      </w:pPr>
      <w:r>
        <w:t xml:space="preserve">[IETFDRAFT-XMLSMC-12] Levin, O., Even, R., and Hagendorf, P., "XML Schema for Media Control", draft-levin-mmusic-xml-media-control-12, November 2007, </w:t>
      </w:r>
      <w:hyperlink r:id="rId25">
        <w:r>
          <w:rPr>
            <w:rStyle w:val="Hyperlink"/>
          </w:rPr>
          <w:t>http://ietfreport.isoc.org/all-ids/draft-levin-mmusic-xml-media-control-12.txt</w:t>
        </w:r>
      </w:hyperlink>
    </w:p>
    <w:p w:rsidR="00D1194E" w:rsidRDefault="00C10C0C">
      <w:pPr>
        <w:spacing w:after="200"/>
      </w:pPr>
      <w:r>
        <w:t xml:space="preserve">[RFC2119] Bradner, S., "Key words for use in RFCs to Indicate Requirement Levels", BCP 14, RFC 2119, March 1997, </w:t>
      </w:r>
      <w:hyperlink r:id="rId26">
        <w:r>
          <w:rPr>
            <w:rStyle w:val="Hyperlink"/>
          </w:rPr>
          <w:t>http://www.rfc-editor.org/rfc/rfc2119.txt</w:t>
        </w:r>
      </w:hyperlink>
    </w:p>
    <w:p w:rsidR="00D1194E" w:rsidRDefault="00C10C0C">
      <w:pPr>
        <w:spacing w:after="200"/>
      </w:pPr>
      <w:r>
        <w:t xml:space="preserve">[RFC2976] Donovan, S., "The SIP INFO Method", RFC 2976, October 2000, </w:t>
      </w:r>
      <w:hyperlink r:id="rId27">
        <w:r>
          <w:rPr>
            <w:rStyle w:val="Hyperlink"/>
          </w:rPr>
          <w:t>http://www.rfc-editor.org/rfc/rfc2976.txt</w:t>
        </w:r>
      </w:hyperlink>
    </w:p>
    <w:p w:rsidR="00D1194E" w:rsidRDefault="00C10C0C">
      <w:pPr>
        <w:spacing w:after="200"/>
      </w:pPr>
      <w:r>
        <w:t xml:space="preserve">[RFC3264] Rosenberg, J., and Schulzrinne, H., "An Offer/Answer Model with the Session Description Protocol (SDP)", RFC 3264, June 2002, </w:t>
      </w:r>
      <w:hyperlink r:id="rId28">
        <w:r>
          <w:rPr>
            <w:rStyle w:val="Hyperlink"/>
          </w:rPr>
          <w:t>http://www.r</w:t>
        </w:r>
        <w:r>
          <w:rPr>
            <w:rStyle w:val="Hyperlink"/>
          </w:rPr>
          <w:t>fc-editor.org/rfc/rfc3264.txt</w:t>
        </w:r>
      </w:hyperlink>
    </w:p>
    <w:p w:rsidR="00D1194E" w:rsidRDefault="00C10C0C">
      <w:pPr>
        <w:spacing w:after="200"/>
      </w:pPr>
      <w:r>
        <w:t xml:space="preserve">[RFC4566] Handley, M., Jacobson, V., and Perkins, C., "SDP: Session Description Protocol", RFC 4566, July 2006, </w:t>
      </w:r>
      <w:hyperlink r:id="rId29">
        <w:r>
          <w:rPr>
            <w:rStyle w:val="Hyperlink"/>
          </w:rPr>
          <w:t>http://www.ietf.org/rfc/rfc4566.txt</w:t>
        </w:r>
      </w:hyperlink>
    </w:p>
    <w:p w:rsidR="00D1194E" w:rsidRDefault="00C10C0C">
      <w:pPr>
        <w:pStyle w:val="Heading3"/>
      </w:pPr>
      <w:bookmarkStart w:id="18" w:name="section_9adeaaf4e48941b7a82fd3399cc71f93"/>
      <w:bookmarkStart w:id="19" w:name="_Toc79583391"/>
      <w:r>
        <w:t>Informative R</w:t>
      </w:r>
      <w:r>
        <w:t>eferences</w:t>
      </w:r>
      <w:bookmarkEnd w:id="18"/>
      <w:bookmarkEnd w:id="1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1194E" w:rsidRDefault="00C10C0C">
      <w:pPr>
        <w:spacing w:after="200"/>
      </w:pPr>
      <w:r>
        <w:t>None.</w:t>
      </w:r>
    </w:p>
    <w:p w:rsidR="00D1194E" w:rsidRDefault="00C10C0C">
      <w:pPr>
        <w:pStyle w:val="Heading2"/>
      </w:pPr>
      <w:bookmarkStart w:id="20" w:name="section_9b2ddd7678f04ca8924347e439101f55"/>
      <w:bookmarkStart w:id="21" w:name="_Toc79583392"/>
      <w:r>
        <w:t>Overview</w:t>
      </w:r>
      <w:bookmarkEnd w:id="20"/>
      <w:bookmarkEnd w:id="21"/>
      <w:r>
        <w:fldChar w:fldCharType="begin"/>
      </w:r>
      <w:r>
        <w:instrText xml:space="preserve"> XE "Overview (synopsis)" </w:instrText>
      </w:r>
      <w:r>
        <w:fldChar w:fldCharType="end"/>
      </w:r>
    </w:p>
    <w:p w:rsidR="00D1194E" w:rsidRDefault="00C10C0C">
      <w:r>
        <w:t xml:space="preserve">The </w:t>
      </w:r>
      <w:hyperlink w:anchor="gt_586971aa-3b65-4de3-be93-1a9756777d89">
        <w:r>
          <w:rPr>
            <w:rStyle w:val="HyperlinkGreen"/>
            <w:b/>
          </w:rPr>
          <w:t>Session Initiation Protocol (SIP)</w:t>
        </w:r>
      </w:hyperlink>
      <w:r>
        <w:t xml:space="preserve"> and the </w:t>
      </w:r>
      <w:hyperlink w:anchor="gt_5ecff0fe-93f3-480a-aa69-57586d46967b">
        <w:r>
          <w:rPr>
            <w:rStyle w:val="HyperlinkGreen"/>
            <w:b/>
          </w:rPr>
          <w:t>Session Description Protocol (SDP)</w:t>
        </w:r>
      </w:hyperlink>
      <w:r>
        <w:t xml:space="preserve"> together describe the mechanisms and message syntax for establishing point-to-point multimedia sessions. Various media types are specified in SDP, including real</w:t>
      </w:r>
      <w:r>
        <w:t xml:space="preserve">-time video using the </w:t>
      </w:r>
      <w:hyperlink w:anchor="gt_7c02483a-b2ed-4381-ae07-5332ee087a45">
        <w:r>
          <w:rPr>
            <w:rStyle w:val="HyperlinkGreen"/>
            <w:b/>
          </w:rPr>
          <w:t>Real-Time Transport Protocol (RTP)</w:t>
        </w:r>
      </w:hyperlink>
      <w:r>
        <w:t xml:space="preserve">. Separately, </w:t>
      </w:r>
      <w:hyperlink r:id="rId30">
        <w:r>
          <w:rPr>
            <w:rStyle w:val="Hyperlink"/>
          </w:rPr>
          <w:t>[RFC2976]</w:t>
        </w:r>
      </w:hyperlink>
      <w:r>
        <w:t xml:space="preserve"> section 1 describes the SIP INFO method as an ex</w:t>
      </w:r>
      <w:r>
        <w:t>tensibility mechanism for SIP. The SIP INFO method provides a general-purpose message transport for application-level information to be transferred within an existing SIP communication context. The SIP INFO method allows various message types to be transfe</w:t>
      </w:r>
      <w:r>
        <w:t>rred along the SIP signaling path, but does not specify message content or semantics.</w:t>
      </w:r>
    </w:p>
    <w:p w:rsidR="00D1194E" w:rsidRDefault="00C10C0C">
      <w:hyperlink r:id="rId31">
        <w:r>
          <w:rPr>
            <w:rStyle w:val="Hyperlink"/>
          </w:rPr>
          <w:t>[IETFDRAFT-XMLSMC-12]</w:t>
        </w:r>
      </w:hyperlink>
      <w:r>
        <w:t xml:space="preserve"> sections 4 and 5 specify message semantics and a schema for specific video media c</w:t>
      </w:r>
      <w:r>
        <w:t>ontrol messages to be carried in a SIP INFO method. Only the proprietary extensions to [IETFDRAFT-XMLSMC-12] are specified in this document.</w:t>
      </w:r>
    </w:p>
    <w:p w:rsidR="00D1194E" w:rsidRDefault="00C10C0C">
      <w:r>
        <w:t xml:space="preserve">This protocol is intended for use in the specific circumstance when video control messages are sent from a </w:t>
      </w:r>
      <w:hyperlink w:anchor="gt_ada28d7e-1b3d-4eb3-b16b-f01f2b559556">
        <w:r>
          <w:rPr>
            <w:rStyle w:val="HyperlinkGreen"/>
            <w:b/>
          </w:rPr>
          <w:t>Central Video Processor (CVP)</w:t>
        </w:r>
      </w:hyperlink>
      <w:r>
        <w:t xml:space="preserve">, such as a video </w:t>
      </w:r>
      <w:hyperlink w:anchor="gt_0290e0f0-fde4-4efb-875c-22fa6d56e15c">
        <w:r>
          <w:rPr>
            <w:rStyle w:val="HyperlinkGreen"/>
            <w:b/>
          </w:rPr>
          <w:t>Multipoint Control Unit (MCU)</w:t>
        </w:r>
      </w:hyperlink>
      <w:r>
        <w:t xml:space="preserve">, to an </w:t>
      </w:r>
      <w:hyperlink w:anchor="gt_2f7f32bd-413c-40be-9b69-a3c4151013aa">
        <w:r>
          <w:rPr>
            <w:rStyle w:val="HyperlinkGreen"/>
            <w:b/>
          </w:rPr>
          <w:t>originating video source (OVS)</w:t>
        </w:r>
      </w:hyperlink>
      <w:r>
        <w:t>.</w:t>
      </w:r>
    </w:p>
    <w:p w:rsidR="00D1194E" w:rsidRDefault="00C10C0C">
      <w:r>
        <w:t xml:space="preserve">[IETFDRAFT-XMLSMC-12] section 9 describes a new </w:t>
      </w:r>
      <w:hyperlink w:anchor="gt_af6ba277-34c1-493d-8103-71d2af36ce30">
        <w:r>
          <w:rPr>
            <w:rStyle w:val="HyperlinkGreen"/>
            <w:b/>
          </w:rPr>
          <w:t>Multipurpose Internet Mail Extensions (MIME)</w:t>
        </w:r>
      </w:hyperlink>
      <w:r>
        <w:t xml:space="preserve"> content type for Extensible Markup Language (XML)-encoded media</w:t>
      </w:r>
      <w:r>
        <w:t xml:space="preserve"> control messages, and defines a schema for the message body. The message schema includes the hierarchical definition of a media control </w:t>
      </w:r>
      <w:hyperlink w:anchor="gt_0cc8282d-00d7-4854-9fdd-7a27b7e63759">
        <w:r>
          <w:rPr>
            <w:rStyle w:val="HyperlinkGreen"/>
            <w:b/>
          </w:rPr>
          <w:t>primitive</w:t>
        </w:r>
      </w:hyperlink>
      <w:r>
        <w:t xml:space="preserve"> type, a video control primitive type, and a vid</w:t>
      </w:r>
      <w:r>
        <w:t xml:space="preserve">eo encoder control primitive type. Finally, the </w:t>
      </w:r>
      <w:r>
        <w:rPr>
          <w:b/>
        </w:rPr>
        <w:t>picture_fast_update</w:t>
      </w:r>
      <w:r>
        <w:t xml:space="preserve"> element is defined as a video encoder control primitive type. </w:t>
      </w:r>
      <w:r>
        <w:lastRenderedPageBreak/>
        <w:t xml:space="preserve">The </w:t>
      </w:r>
      <w:r>
        <w:rPr>
          <w:b/>
        </w:rPr>
        <w:t>picture_fast_update</w:t>
      </w:r>
      <w:r>
        <w:t xml:space="preserve"> element is a media control message that requests the sender of an RTP video stream to send a full vide</w:t>
      </w:r>
      <w:r>
        <w:t>o frame update as soon as possible.</w:t>
      </w:r>
    </w:p>
    <w:p w:rsidR="00D1194E" w:rsidRDefault="00C10C0C">
      <w:r>
        <w:t xml:space="preserve">This protocol defines one new video encoder control primitive by adding the </w:t>
      </w:r>
      <w:r>
        <w:rPr>
          <w:b/>
        </w:rPr>
        <w:t>picture_freeze</w:t>
      </w:r>
      <w:r>
        <w:t xml:space="preserve"> element to the XML schema. This element is a media control message that requests the sender of an RTP video stream to suspend, or</w:t>
      </w:r>
      <w:r>
        <w:t xml:space="preserve"> stop, sending RTP video until further notice.</w:t>
      </w:r>
    </w:p>
    <w:p w:rsidR="00D1194E" w:rsidRDefault="00C10C0C">
      <w:r>
        <w:t>In multiparty video sessions where video is centrally switched by a CVP, there are typically many more video sources at any given moment than necessary. If all participants in a multiparty conference are sendi</w:t>
      </w:r>
      <w:r>
        <w:t>ng video to the CVP and only a small number of these are actually distributed back to protocol clients, network bandwidth is unnecessarily consumed by the unused video streams. In addition to consuming network bandwidth, the unused streams also consume res</w:t>
      </w:r>
      <w:r>
        <w:t>ources on the CVP, because the CVP continues to receive, and then discard, the unused video data.</w:t>
      </w:r>
    </w:p>
    <w:p w:rsidR="00D1194E" w:rsidRDefault="00C10C0C">
      <w:r>
        <w:t xml:space="preserve">A standard signaling mechanism for stopping and starting RTP streams, by changing directional attributes of </w:t>
      </w:r>
      <w:r>
        <w:rPr>
          <w:b/>
        </w:rPr>
        <w:t>SDP</w:t>
      </w:r>
      <w:r>
        <w:t xml:space="preserve">, is described in </w:t>
      </w:r>
      <w:hyperlink r:id="rId32">
        <w:r>
          <w:rPr>
            <w:rStyle w:val="Hyperlink"/>
          </w:rPr>
          <w:t>[RFC3264]</w:t>
        </w:r>
      </w:hyperlink>
      <w:r>
        <w:t xml:space="preserve"> section 8. Typical implementations of video-enabled applications using [RFC3264] assume application-specific behavior associated with changes in value of the directional attributes; </w:t>
      </w:r>
      <w:r>
        <w:t>for example, by closing local video preview windows and stopping video capture. This behavior is undesirable when the start/stop sequence is frequent and/or transient in nature.</w:t>
      </w:r>
    </w:p>
    <w:p w:rsidR="00D1194E" w:rsidRDefault="00C10C0C">
      <w:r>
        <w:t>This protocol provides the means for the receiver of video, or CVP, to request</w:t>
      </w:r>
      <w:r>
        <w:t xml:space="preserve"> the sender to stop sending its video stream without changing any SIP session state. When the </w:t>
      </w:r>
      <w:r>
        <w:rPr>
          <w:b/>
        </w:rPr>
        <w:t>picture_freeze</w:t>
      </w:r>
      <w:r>
        <w:t xml:space="preserve"> message defined in this protocol is used in conjunction with the existing </w:t>
      </w:r>
      <w:r>
        <w:rPr>
          <w:b/>
        </w:rPr>
        <w:t>picture_fast_update</w:t>
      </w:r>
      <w:r>
        <w:t xml:space="preserve"> message, it provides a lightweight and low-latency si</w:t>
      </w:r>
      <w:r>
        <w:t>gnaling mechanism for pausing and re-starting real-time video streams.</w:t>
      </w:r>
    </w:p>
    <w:p w:rsidR="00D1194E" w:rsidRDefault="00C10C0C">
      <w:pPr>
        <w:pStyle w:val="Heading2"/>
      </w:pPr>
      <w:bookmarkStart w:id="22" w:name="section_00fbd768ef464ca09354b2fe7fdb8b0b"/>
      <w:bookmarkStart w:id="23" w:name="_Toc79583393"/>
      <w:r>
        <w:t>Relationship to Other Protocols</w:t>
      </w:r>
      <w:bookmarkEnd w:id="22"/>
      <w:bookmarkEnd w:id="23"/>
      <w:r>
        <w:fldChar w:fldCharType="begin"/>
      </w:r>
      <w:r>
        <w:instrText xml:space="preserve"> XE "Relationship to other protocols" </w:instrText>
      </w:r>
      <w:r>
        <w:fldChar w:fldCharType="end"/>
      </w:r>
    </w:p>
    <w:p w:rsidR="00D1194E" w:rsidRDefault="00C10C0C">
      <w:r>
        <w:t xml:space="preserve">This protocol depends on the Internet-Draft </w:t>
      </w:r>
      <w:hyperlink r:id="rId33">
        <w:r>
          <w:rPr>
            <w:rStyle w:val="Hyperlink"/>
          </w:rPr>
          <w:t>[IE</w:t>
        </w:r>
        <w:r>
          <w:rPr>
            <w:rStyle w:val="Hyperlink"/>
          </w:rPr>
          <w:t>TFDRAFT-XMLSMC-12]</w:t>
        </w:r>
      </w:hyperlink>
      <w:r>
        <w:t xml:space="preserve">, which establishes the base schema for video control </w:t>
      </w:r>
      <w:hyperlink w:anchor="gt_0cc8282d-00d7-4854-9fdd-7a27b7e63759">
        <w:r>
          <w:rPr>
            <w:rStyle w:val="HyperlinkGreen"/>
            <w:b/>
          </w:rPr>
          <w:t>primitive</w:t>
        </w:r>
      </w:hyperlink>
      <w:r>
        <w:t xml:space="preserve">s in </w:t>
      </w:r>
      <w:hyperlink w:anchor="gt_586971aa-3b65-4de3-be93-1a9756777d89">
        <w:r>
          <w:rPr>
            <w:rStyle w:val="HyperlinkGreen"/>
            <w:b/>
          </w:rPr>
          <w:t>Session Initiation Protocol (SIP)</w:t>
        </w:r>
      </w:hyperlink>
      <w:r>
        <w:t>-based system</w:t>
      </w:r>
      <w:r>
        <w:t xml:space="preserve">s. [IETFDRAFT-XMLSMC-12] in turn depends on the SIP INFO Method extension, as described in </w:t>
      </w:r>
      <w:hyperlink r:id="rId34">
        <w:r>
          <w:rPr>
            <w:rStyle w:val="Hyperlink"/>
          </w:rPr>
          <w:t>[RFC2976]</w:t>
        </w:r>
      </w:hyperlink>
      <w:r>
        <w:t xml:space="preserve">. This protocol relates specifically to </w:t>
      </w:r>
      <w:hyperlink w:anchor="gt_5ecff0fe-93f3-480a-aa69-57586d46967b">
        <w:r>
          <w:rPr>
            <w:rStyle w:val="HyperlinkGreen"/>
            <w:b/>
          </w:rPr>
          <w:t>Session Description Protocol (SDP)</w:t>
        </w:r>
      </w:hyperlink>
      <w:r>
        <w:t xml:space="preserve"> video media types, as described in </w:t>
      </w:r>
      <w:hyperlink r:id="rId35">
        <w:r>
          <w:rPr>
            <w:rStyle w:val="Hyperlink"/>
          </w:rPr>
          <w:t>[RFC4566]</w:t>
        </w:r>
      </w:hyperlink>
      <w:r>
        <w:t>.</w:t>
      </w:r>
    </w:p>
    <w:p w:rsidR="00D1194E" w:rsidRDefault="00C10C0C">
      <w:pPr>
        <w:pStyle w:val="Heading2"/>
      </w:pPr>
      <w:bookmarkStart w:id="24" w:name="section_4b7f8cca8584429d95d589450398ee06"/>
      <w:bookmarkStart w:id="25" w:name="_Toc79583394"/>
      <w:r>
        <w:t>Prerequisites/Preconditions</w:t>
      </w:r>
      <w:bookmarkEnd w:id="24"/>
      <w:bookmarkEnd w:id="25"/>
      <w:r>
        <w:fldChar w:fldCharType="begin"/>
      </w:r>
      <w:r>
        <w:instrText xml:space="preserve"> XE "Prerequisites" </w:instrText>
      </w:r>
      <w:r>
        <w:fldChar w:fldCharType="end"/>
      </w:r>
      <w:r>
        <w:fldChar w:fldCharType="begin"/>
      </w:r>
      <w:r>
        <w:instrText xml:space="preserve"> XE "Preconditions" </w:instrText>
      </w:r>
      <w:r>
        <w:fldChar w:fldCharType="end"/>
      </w:r>
    </w:p>
    <w:p w:rsidR="00D1194E" w:rsidRDefault="00C10C0C">
      <w:r>
        <w:t>None.</w:t>
      </w:r>
    </w:p>
    <w:p w:rsidR="00D1194E" w:rsidRDefault="00C10C0C">
      <w:pPr>
        <w:pStyle w:val="Heading2"/>
      </w:pPr>
      <w:bookmarkStart w:id="26" w:name="section_f7a33260f0324c36a71b2d1abd95ab1b"/>
      <w:bookmarkStart w:id="27" w:name="_Toc79583395"/>
      <w:r>
        <w:t>Applicability Statem</w:t>
      </w:r>
      <w:r>
        <w:t>ent</w:t>
      </w:r>
      <w:bookmarkEnd w:id="26"/>
      <w:bookmarkEnd w:id="27"/>
      <w:r>
        <w:fldChar w:fldCharType="begin"/>
      </w:r>
      <w:r>
        <w:instrText xml:space="preserve"> XE "Applicability" </w:instrText>
      </w:r>
      <w:r>
        <w:fldChar w:fldCharType="end"/>
      </w:r>
    </w:p>
    <w:p w:rsidR="00D1194E" w:rsidRDefault="00C10C0C">
      <w:r>
        <w:t xml:space="preserve">This protocol is applicable only to protocol clients or servers participating in multiparty video sessions where video is centrally processed by a </w:t>
      </w:r>
      <w:hyperlink w:anchor="gt_ada28d7e-1b3d-4eb3-b16b-f01f2b559556">
        <w:r>
          <w:rPr>
            <w:rStyle w:val="HyperlinkGreen"/>
            <w:b/>
          </w:rPr>
          <w:t>Central Video Process</w:t>
        </w:r>
        <w:r>
          <w:rPr>
            <w:rStyle w:val="HyperlinkGreen"/>
            <w:b/>
          </w:rPr>
          <w:t>or (CVP)</w:t>
        </w:r>
      </w:hyperlink>
      <w:r>
        <w:t xml:space="preserve">. The </w:t>
      </w:r>
      <w:r>
        <w:rPr>
          <w:b/>
        </w:rPr>
        <w:t>picture_freeze</w:t>
      </w:r>
      <w:r>
        <w:t xml:space="preserve"> message is sent only by CVPs during the course of centralized multiparty conferences, and received </w:t>
      </w:r>
      <w:r>
        <w:rPr>
          <w:b/>
        </w:rPr>
        <w:t>picture_freeze</w:t>
      </w:r>
      <w:r>
        <w:t xml:space="preserve"> messages are processed only by an </w:t>
      </w:r>
      <w:hyperlink w:anchor="gt_2f7f32bd-413c-40be-9b69-a3c4151013aa">
        <w:r>
          <w:rPr>
            <w:rStyle w:val="HyperlinkGreen"/>
            <w:b/>
          </w:rPr>
          <w:t>originating video</w:t>
        </w:r>
        <w:r>
          <w:rPr>
            <w:rStyle w:val="HyperlinkGreen"/>
            <w:b/>
          </w:rPr>
          <w:t xml:space="preserve"> source (OVS)</w:t>
        </w:r>
      </w:hyperlink>
      <w:r>
        <w:t xml:space="preserve">. This protocol is not applicable to generic point-to-point multimedia sessions and/or to media types other than </w:t>
      </w:r>
      <w:hyperlink w:anchor="gt_7c02483a-b2ed-4381-ae07-5332ee087a45">
        <w:r>
          <w:rPr>
            <w:rStyle w:val="HyperlinkGreen"/>
            <w:b/>
          </w:rPr>
          <w:t>Real-Time Transport Protocol (RTP)</w:t>
        </w:r>
      </w:hyperlink>
      <w:r>
        <w:t xml:space="preserve"> video.</w:t>
      </w:r>
    </w:p>
    <w:p w:rsidR="00D1194E" w:rsidRDefault="00C10C0C">
      <w:pPr>
        <w:pStyle w:val="Heading2"/>
      </w:pPr>
      <w:bookmarkStart w:id="28" w:name="section_1abbd7e0046c44b6a70eca67e15d56ef"/>
      <w:bookmarkStart w:id="29" w:name="_Toc79583396"/>
      <w:r>
        <w:t xml:space="preserve">Versioning and Capability </w:t>
      </w:r>
      <w:r>
        <w:t>Negotiation</w:t>
      </w:r>
      <w:bookmarkEnd w:id="28"/>
      <w:bookmarkEnd w:id="29"/>
      <w:r>
        <w:fldChar w:fldCharType="begin"/>
      </w:r>
      <w:r>
        <w:instrText xml:space="preserve"> XE "Versioning" </w:instrText>
      </w:r>
      <w:r>
        <w:fldChar w:fldCharType="end"/>
      </w:r>
      <w:r>
        <w:fldChar w:fldCharType="begin"/>
      </w:r>
      <w:r>
        <w:instrText xml:space="preserve"> XE "Capability negotiation" </w:instrText>
      </w:r>
      <w:r>
        <w:fldChar w:fldCharType="end"/>
      </w:r>
    </w:p>
    <w:p w:rsidR="00D1194E" w:rsidRDefault="00C10C0C">
      <w:r>
        <w:t>None.</w:t>
      </w:r>
    </w:p>
    <w:p w:rsidR="00D1194E" w:rsidRDefault="00C10C0C">
      <w:pPr>
        <w:pStyle w:val="Heading2"/>
      </w:pPr>
      <w:bookmarkStart w:id="30" w:name="section_5b8f74695fbd4e039da36ba1342817f0"/>
      <w:bookmarkStart w:id="31" w:name="_Toc79583397"/>
      <w:r>
        <w:t>Vendor-Extensible Fields</w:t>
      </w:r>
      <w:bookmarkEnd w:id="30"/>
      <w:bookmarkEnd w:id="3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1194E" w:rsidRDefault="00C10C0C">
      <w:r>
        <w:t>None.</w:t>
      </w:r>
    </w:p>
    <w:p w:rsidR="00D1194E" w:rsidRDefault="00C10C0C">
      <w:pPr>
        <w:pStyle w:val="Heading2"/>
      </w:pPr>
      <w:bookmarkStart w:id="32" w:name="section_296e68fa558b4a29a35b8558eef7d9c1"/>
      <w:bookmarkStart w:id="33" w:name="_Toc79583398"/>
      <w:r>
        <w:lastRenderedPageBreak/>
        <w:t>Standards Assignments</w:t>
      </w:r>
      <w:bookmarkEnd w:id="32"/>
      <w:bookmarkEnd w:id="33"/>
      <w:r>
        <w:fldChar w:fldCharType="begin"/>
      </w:r>
      <w:r>
        <w:instrText xml:space="preserve"> XE "Standards assignments" </w:instrText>
      </w:r>
      <w:r>
        <w:fldChar w:fldCharType="end"/>
      </w:r>
    </w:p>
    <w:p w:rsidR="00D1194E" w:rsidRDefault="00C10C0C">
      <w:r>
        <w:t>None.</w:t>
      </w:r>
    </w:p>
    <w:p w:rsidR="00D1194E" w:rsidRDefault="00C10C0C">
      <w:pPr>
        <w:pStyle w:val="Heading1"/>
      </w:pPr>
      <w:bookmarkStart w:id="34" w:name="section_9e90577e54d34b9d87be7255bf0a05b5"/>
      <w:bookmarkStart w:id="35" w:name="_Toc79583399"/>
      <w:r>
        <w:lastRenderedPageBreak/>
        <w:t>Messages</w:t>
      </w:r>
      <w:bookmarkEnd w:id="34"/>
      <w:bookmarkEnd w:id="35"/>
    </w:p>
    <w:p w:rsidR="00D1194E" w:rsidRDefault="00C10C0C">
      <w:pPr>
        <w:pStyle w:val="Heading2"/>
      </w:pPr>
      <w:bookmarkStart w:id="36" w:name="section_7100bdcbd27047b1b104687e99f2acd4"/>
      <w:bookmarkStart w:id="37" w:name="_Toc79583400"/>
      <w:r>
        <w:t>Transport</w:t>
      </w:r>
      <w:bookmarkEnd w:id="36"/>
      <w:bookmarkEnd w:id="37"/>
      <w:r>
        <w:fldChar w:fldCharType="begin"/>
      </w:r>
      <w:r>
        <w:instrText xml:space="preserve"> XE "Messages:transport" </w:instrText>
      </w:r>
      <w:r>
        <w:fldChar w:fldCharType="end"/>
      </w:r>
      <w:r>
        <w:fldChar w:fldCharType="begin"/>
      </w:r>
      <w:r>
        <w:instrText xml:space="preserve"> XE "Transport" </w:instrText>
      </w:r>
      <w:r>
        <w:fldChar w:fldCharType="end"/>
      </w:r>
    </w:p>
    <w:p w:rsidR="00D1194E" w:rsidRDefault="00C10C0C">
      <w:r>
        <w:t xml:space="preserve">The payload for this protocol is carried as the message payload of the SIP INFO method, as specified in </w:t>
      </w:r>
      <w:hyperlink r:id="rId36">
        <w:r>
          <w:rPr>
            <w:rStyle w:val="Hyperlink"/>
          </w:rPr>
          <w:t>[RFC2976]</w:t>
        </w:r>
      </w:hyperlink>
      <w:r>
        <w:t xml:space="preserve"> section 3.</w:t>
      </w:r>
    </w:p>
    <w:p w:rsidR="00D1194E" w:rsidRDefault="00C10C0C">
      <w:pPr>
        <w:pStyle w:val="Heading2"/>
      </w:pPr>
      <w:bookmarkStart w:id="38" w:name="section_b2174d9e1198418e8d11d806784b9634"/>
      <w:bookmarkStart w:id="39" w:name="_Toc79583401"/>
      <w:r>
        <w:t>Message Syntax</w:t>
      </w:r>
      <w:bookmarkEnd w:id="38"/>
      <w:bookmarkEnd w:id="39"/>
    </w:p>
    <w:p w:rsidR="00D1194E" w:rsidRDefault="00C10C0C">
      <w:r>
        <w:t xml:space="preserve">The </w:t>
      </w:r>
      <w:r>
        <w:t xml:space="preserve">message schema on which this extension is based is defined in </w:t>
      </w:r>
      <w:hyperlink r:id="rId37">
        <w:r>
          <w:rPr>
            <w:rStyle w:val="Hyperlink"/>
          </w:rPr>
          <w:t>[IETFDRAFT-XMLSMC-12]</w:t>
        </w:r>
      </w:hyperlink>
      <w:r>
        <w:t xml:space="preserve"> section 5. The relevant sections of that schema are included in section </w:t>
      </w:r>
      <w:hyperlink w:anchor="Section_7f9cb98dd6b643ac9e01fae26307215d" w:history="1">
        <w:r>
          <w:rPr>
            <w:rStyle w:val="Hyperlink"/>
          </w:rPr>
          <w:t>2.2.1</w:t>
        </w:r>
      </w:hyperlink>
      <w:r>
        <w:t xml:space="preserve"> to show context. To view the full schema, see section </w:t>
      </w:r>
      <w:hyperlink w:anchor="Section_31449e5632b74a7e9ca9c4706345e008" w:history="1">
        <w:r>
          <w:rPr>
            <w:rStyle w:val="Hyperlink"/>
          </w:rPr>
          <w:t>6</w:t>
        </w:r>
      </w:hyperlink>
      <w:r>
        <w:t>.</w:t>
      </w:r>
    </w:p>
    <w:p w:rsidR="00D1194E" w:rsidRDefault="00C10C0C">
      <w:r>
        <w:t xml:space="preserve">This protocol adds one media control </w:t>
      </w:r>
      <w:hyperlink w:anchor="gt_0cc8282d-00d7-4854-9fdd-7a27b7e63759">
        <w:r>
          <w:rPr>
            <w:rStyle w:val="HyperlinkGreen"/>
            <w:b/>
          </w:rPr>
          <w:t>primitiv</w:t>
        </w:r>
        <w:r>
          <w:rPr>
            <w:rStyle w:val="HyperlinkGreen"/>
            <w:b/>
          </w:rPr>
          <w:t>e</w:t>
        </w:r>
      </w:hyperlink>
      <w:r>
        <w:t xml:space="preserve"> to the media control primitives defined in [IETFDRAFT-XMLSMC-12] section 5, so one element representing this primitive is added to the schema defined in that same document.</w:t>
      </w:r>
    </w:p>
    <w:p w:rsidR="00D1194E" w:rsidRDefault="00C10C0C">
      <w:pPr>
        <w:pStyle w:val="Heading3"/>
      </w:pPr>
      <w:bookmarkStart w:id="40" w:name="section_7f9cb98dd6b643ac9e01fae26307215d"/>
      <w:bookmarkStart w:id="41" w:name="_Toc79583402"/>
      <w:r>
        <w:t>picture_freeze</w:t>
      </w:r>
      <w:bookmarkEnd w:id="40"/>
      <w:bookmarkEnd w:id="41"/>
      <w:r>
        <w:fldChar w:fldCharType="begin"/>
      </w:r>
      <w:r>
        <w:instrText xml:space="preserve"> XE "Messages:picture_freeze" </w:instrText>
      </w:r>
      <w:r>
        <w:fldChar w:fldCharType="end"/>
      </w:r>
      <w:r>
        <w:fldChar w:fldCharType="begin"/>
      </w:r>
      <w:r>
        <w:instrText xml:space="preserve"> XE "picture_freeze message" </w:instrText>
      </w:r>
      <w:r>
        <w:fldChar w:fldCharType="end"/>
      </w:r>
    </w:p>
    <w:p w:rsidR="00D1194E" w:rsidRDefault="00C10C0C">
      <w:r>
        <w:t>The</w:t>
      </w:r>
      <w:r>
        <w:t xml:space="preserve"> </w:t>
      </w:r>
      <w:r>
        <w:rPr>
          <w:b/>
        </w:rPr>
        <w:t>picture_freeze</w:t>
      </w:r>
      <w:r>
        <w:t xml:space="preserve"> message extends the schema with one element named "picture_freeze", as follows. </w:t>
      </w:r>
    </w:p>
    <w:p w:rsidR="00D1194E" w:rsidRDefault="00C10C0C">
      <w:pPr>
        <w:pStyle w:val="Code"/>
        <w:numPr>
          <w:ilvl w:val="0"/>
          <w:numId w:val="0"/>
        </w:numPr>
        <w:ind w:left="360"/>
      </w:pPr>
      <w:r>
        <w:t>&lt;xs:complexType name="to_encoder"&gt;</w:t>
      </w:r>
    </w:p>
    <w:p w:rsidR="00D1194E" w:rsidRDefault="00C10C0C">
      <w:pPr>
        <w:pStyle w:val="Code"/>
        <w:numPr>
          <w:ilvl w:val="0"/>
          <w:numId w:val="0"/>
        </w:numPr>
        <w:ind w:left="360"/>
      </w:pPr>
      <w:r>
        <w:t xml:space="preserve">    &lt;xs:choice&gt;</w:t>
      </w:r>
    </w:p>
    <w:p w:rsidR="00D1194E" w:rsidRDefault="00C10C0C">
      <w:pPr>
        <w:pStyle w:val="Code"/>
        <w:numPr>
          <w:ilvl w:val="0"/>
          <w:numId w:val="0"/>
        </w:numPr>
        <w:ind w:left="360"/>
      </w:pPr>
      <w:r>
        <w:t xml:space="preserve">        &lt;xs:element name="picture_fast_update"/&gt;</w:t>
      </w:r>
    </w:p>
    <w:p w:rsidR="00D1194E" w:rsidRDefault="00C10C0C">
      <w:pPr>
        <w:pStyle w:val="Code"/>
        <w:numPr>
          <w:ilvl w:val="0"/>
          <w:numId w:val="0"/>
        </w:numPr>
        <w:ind w:left="360"/>
      </w:pPr>
      <w:r>
        <w:t xml:space="preserve">        &lt;xs:element name="picture_freeze"/&gt;</w:t>
      </w:r>
    </w:p>
    <w:p w:rsidR="00D1194E" w:rsidRDefault="00C10C0C">
      <w:pPr>
        <w:pStyle w:val="Code"/>
        <w:numPr>
          <w:ilvl w:val="0"/>
          <w:numId w:val="0"/>
        </w:numPr>
        <w:ind w:left="360"/>
      </w:pPr>
      <w:r>
        <w:t xml:space="preserve">    &lt;/xs:choice</w:t>
      </w:r>
      <w:r>
        <w:t>&gt;</w:t>
      </w:r>
    </w:p>
    <w:p w:rsidR="00D1194E" w:rsidRDefault="00C10C0C">
      <w:pPr>
        <w:pStyle w:val="Code"/>
        <w:numPr>
          <w:ilvl w:val="0"/>
          <w:numId w:val="0"/>
        </w:numPr>
        <w:ind w:left="360"/>
      </w:pPr>
      <w:r>
        <w:t>&lt;/xs:complexType&gt;</w:t>
      </w:r>
    </w:p>
    <w:p w:rsidR="00D1194E" w:rsidRDefault="00C10C0C">
      <w:pPr>
        <w:pStyle w:val="Heading1"/>
      </w:pPr>
      <w:bookmarkStart w:id="42" w:name="section_794266bf53b94f839974e6b02c3959a2"/>
      <w:bookmarkStart w:id="43" w:name="_Toc79583403"/>
      <w:r>
        <w:lastRenderedPageBreak/>
        <w:t>Protocol Details</w:t>
      </w:r>
      <w:bookmarkEnd w:id="42"/>
      <w:bookmarkEnd w:id="43"/>
    </w:p>
    <w:p w:rsidR="00D1194E" w:rsidRDefault="00C10C0C">
      <w:pPr>
        <w:pStyle w:val="Heading2"/>
      </w:pPr>
      <w:bookmarkStart w:id="44" w:name="section_592b92ad27b34f37a023cedafa33d59a"/>
      <w:bookmarkStart w:id="45" w:name="_Toc79583404"/>
      <w:r>
        <w:t>Originating Video Source Details</w:t>
      </w:r>
      <w:bookmarkEnd w:id="44"/>
      <w:bookmarkEnd w:id="45"/>
      <w:r>
        <w:fldChar w:fldCharType="begin"/>
      </w:r>
      <w:r>
        <w:instrText xml:space="preserve"> XE "Originating video source:overview" </w:instrText>
      </w:r>
      <w:r>
        <w:fldChar w:fldCharType="end"/>
      </w:r>
    </w:p>
    <w:p w:rsidR="00D1194E" w:rsidRDefault="00C10C0C">
      <w:r>
        <w:t xml:space="preserve">This section describes the processing of received </w:t>
      </w:r>
      <w:r>
        <w:rPr>
          <w:b/>
        </w:rPr>
        <w:t>picture_freeze</w:t>
      </w:r>
      <w:r>
        <w:t xml:space="preserve"> messages by an entity acting as an </w:t>
      </w:r>
      <w:hyperlink w:anchor="gt_2f7f32bd-413c-40be-9b69-a3c4151013aa">
        <w:r>
          <w:rPr>
            <w:rStyle w:val="HyperlinkGreen"/>
            <w:b/>
          </w:rPr>
          <w:t>originating video source (OVS)</w:t>
        </w:r>
      </w:hyperlink>
      <w:r>
        <w:t xml:space="preserve">. An OVS SHOULD NOT send the </w:t>
      </w:r>
      <w:r>
        <w:rPr>
          <w:b/>
        </w:rPr>
        <w:t>picture_freeze</w:t>
      </w:r>
      <w:r>
        <w:t xml:space="preserve"> message.</w:t>
      </w:r>
    </w:p>
    <w:p w:rsidR="00D1194E" w:rsidRDefault="00C10C0C">
      <w:pPr>
        <w:pStyle w:val="Heading3"/>
      </w:pPr>
      <w:bookmarkStart w:id="46" w:name="section_a77a07cc86524868b176cd0386d90aaa"/>
      <w:bookmarkStart w:id="47" w:name="_Toc79583405"/>
      <w:r>
        <w:t>Abstract Data Model</w:t>
      </w:r>
      <w:bookmarkEnd w:id="46"/>
      <w:bookmarkEnd w:id="47"/>
      <w:r>
        <w:fldChar w:fldCharType="begin"/>
      </w:r>
      <w:r>
        <w:instrText xml:space="preserve"> XE "Originating video source – abstract data model" </w:instrText>
      </w:r>
      <w:r>
        <w:fldChar w:fldCharType="end"/>
      </w:r>
      <w:r>
        <w:fldChar w:fldCharType="begin"/>
      </w:r>
      <w:r>
        <w:instrText xml:space="preserve"> XE "Abstract data model:originating video source" </w:instrText>
      </w:r>
      <w:r>
        <w:fldChar w:fldCharType="end"/>
      </w:r>
      <w:r>
        <w:fldChar w:fldCharType="begin"/>
      </w:r>
      <w:r>
        <w:instrText xml:space="preserve"> XE "Data model – abstract:o</w:instrText>
      </w:r>
      <w:r>
        <w:instrText xml:space="preserve">riginating video source" </w:instrText>
      </w:r>
      <w:r>
        <w:fldChar w:fldCharType="end"/>
      </w:r>
    </w:p>
    <w:p w:rsidR="00D1194E" w:rsidRDefault="00C10C0C">
      <w:r>
        <w:t>This section describes a conceptual model of possible data organization that an implementation maintains to participate in this protocol. The described organization is provided to facilitate the explanation of how the protocol b</w:t>
      </w:r>
      <w:r>
        <w:t>ehaves. This document does not mandate that implementations adhere to this model as long as their external behavior is consistent with that described in this document.</w:t>
      </w:r>
    </w:p>
    <w:p w:rsidR="00D1194E" w:rsidRDefault="00C10C0C">
      <w:r>
        <w:t>This protocol is stateless with respect to the sending of its messages. Because there is</w:t>
      </w:r>
      <w:r>
        <w:t xml:space="preserve"> no synchronization of state between </w:t>
      </w:r>
      <w:r>
        <w:rPr>
          <w:b/>
        </w:rPr>
        <w:t>picture_freeze</w:t>
      </w:r>
      <w:r>
        <w:t xml:space="preserve"> messages and the video media states established by the </w:t>
      </w:r>
      <w:hyperlink w:anchor="gt_5ecff0fe-93f3-480a-aa69-57586d46967b">
        <w:r>
          <w:rPr>
            <w:rStyle w:val="HyperlinkGreen"/>
            <w:b/>
          </w:rPr>
          <w:t>Session Description Protocol (SDP)</w:t>
        </w:r>
      </w:hyperlink>
      <w:r>
        <w:t xml:space="preserve"> offer/answer model, as specified in </w:t>
      </w:r>
      <w:hyperlink r:id="rId38">
        <w:r>
          <w:rPr>
            <w:rStyle w:val="Hyperlink"/>
          </w:rPr>
          <w:t>[RFC3264]</w:t>
        </w:r>
      </w:hyperlink>
      <w:r>
        <w:t xml:space="preserve"> section 4 and </w:t>
      </w:r>
      <w:hyperlink r:id="rId39">
        <w:r>
          <w:rPr>
            <w:rStyle w:val="Hyperlink"/>
          </w:rPr>
          <w:t>[RFC4566]</w:t>
        </w:r>
      </w:hyperlink>
      <w:r>
        <w:t xml:space="preserve"> section 4, an </w:t>
      </w:r>
      <w:hyperlink w:anchor="gt_2f7f32bd-413c-40be-9b69-a3c4151013aa">
        <w:r>
          <w:rPr>
            <w:rStyle w:val="HyperlinkGreen"/>
            <w:b/>
          </w:rPr>
          <w:t>originating video</w:t>
        </w:r>
        <w:r>
          <w:rPr>
            <w:rStyle w:val="HyperlinkGreen"/>
            <w:b/>
          </w:rPr>
          <w:t xml:space="preserve"> source (OVS)</w:t>
        </w:r>
      </w:hyperlink>
      <w:r>
        <w:t xml:space="preserve"> MUST respond consistently to all SIP INFO messages that contain the </w:t>
      </w:r>
      <w:r>
        <w:rPr>
          <w:b/>
        </w:rPr>
        <w:t>picture_freeze</w:t>
      </w:r>
      <w:r>
        <w:t xml:space="preserve"> message, regardless of what media control actions are taken, or not taken, at the time the individual messages are processed.</w:t>
      </w:r>
    </w:p>
    <w:p w:rsidR="00D1194E" w:rsidRDefault="00C10C0C">
      <w:r>
        <w:t xml:space="preserve">Section </w:t>
      </w:r>
      <w:hyperlink w:anchor="Section_7a6300ca41bb419eb3942c2173d8e602" w:history="1">
        <w:r>
          <w:rPr>
            <w:rStyle w:val="Hyperlink"/>
          </w:rPr>
          <w:t>3.1.5</w:t>
        </w:r>
      </w:hyperlink>
      <w:r>
        <w:t xml:space="preserve"> describes the relationships between OVS behaviors and the receipt of the </w:t>
      </w:r>
      <w:r>
        <w:rPr>
          <w:b/>
        </w:rPr>
        <w:t>picture_freeze</w:t>
      </w:r>
      <w:r>
        <w:t xml:space="preserve"> message.</w:t>
      </w:r>
    </w:p>
    <w:p w:rsidR="00D1194E" w:rsidRDefault="00C10C0C">
      <w:pPr>
        <w:pStyle w:val="Heading3"/>
      </w:pPr>
      <w:bookmarkStart w:id="48" w:name="section_846662223b78482e97871ce497b249b3"/>
      <w:bookmarkStart w:id="49" w:name="_Toc79583406"/>
      <w:r>
        <w:t>Timers</w:t>
      </w:r>
      <w:bookmarkEnd w:id="48"/>
      <w:bookmarkEnd w:id="49"/>
      <w:r>
        <w:fldChar w:fldCharType="begin"/>
      </w:r>
      <w:r>
        <w:instrText xml:space="preserve"> XE "Originating video source - timers" </w:instrText>
      </w:r>
      <w:r>
        <w:fldChar w:fldCharType="end"/>
      </w:r>
      <w:r>
        <w:fldChar w:fldCharType="begin"/>
      </w:r>
      <w:r>
        <w:instrText xml:space="preserve"> XE "Timers – originating video source" </w:instrText>
      </w:r>
      <w:r>
        <w:fldChar w:fldCharType="end"/>
      </w:r>
    </w:p>
    <w:p w:rsidR="00D1194E" w:rsidRDefault="00C10C0C">
      <w:r>
        <w:t>None.</w:t>
      </w:r>
    </w:p>
    <w:p w:rsidR="00D1194E" w:rsidRDefault="00C10C0C">
      <w:pPr>
        <w:pStyle w:val="Heading3"/>
      </w:pPr>
      <w:bookmarkStart w:id="50" w:name="section_af9244b3ed4146969be68c470c664e24"/>
      <w:bookmarkStart w:id="51" w:name="_Toc79583407"/>
      <w:r>
        <w:t>Initialization</w:t>
      </w:r>
      <w:bookmarkEnd w:id="50"/>
      <w:bookmarkEnd w:id="51"/>
      <w:r>
        <w:fldChar w:fldCharType="begin"/>
      </w:r>
      <w:r>
        <w:instrText xml:space="preserve"> XE "Or</w:instrText>
      </w:r>
      <w:r>
        <w:instrText xml:space="preserve">iginating video source - initialization" </w:instrText>
      </w:r>
      <w:r>
        <w:fldChar w:fldCharType="end"/>
      </w:r>
      <w:r>
        <w:fldChar w:fldCharType="begin"/>
      </w:r>
      <w:r>
        <w:instrText xml:space="preserve"> XE "Initialization - originating video source" </w:instrText>
      </w:r>
      <w:r>
        <w:fldChar w:fldCharType="end"/>
      </w:r>
    </w:p>
    <w:p w:rsidR="00D1194E" w:rsidRDefault="00C10C0C">
      <w:r>
        <w:t xml:space="preserve">No initialization is required, other than the constraints specified in </w:t>
      </w:r>
      <w:hyperlink r:id="rId40">
        <w:r>
          <w:rPr>
            <w:rStyle w:val="Hyperlink"/>
          </w:rPr>
          <w:t>[RFC2976]</w:t>
        </w:r>
      </w:hyperlink>
      <w:r>
        <w:t xml:space="preserve"> section 2, rega</w:t>
      </w:r>
      <w:r>
        <w:t xml:space="preserve">rding establishment of a </w:t>
      </w:r>
      <w:hyperlink w:anchor="gt_586971aa-3b65-4de3-be93-1a9756777d89">
        <w:r>
          <w:rPr>
            <w:rStyle w:val="HyperlinkGreen"/>
            <w:b/>
          </w:rPr>
          <w:t>Session Initiation Protocol (SIP)</w:t>
        </w:r>
      </w:hyperlink>
      <w:r>
        <w:t xml:space="preserve"> session before a SIP INFO message can be transferred.</w:t>
      </w:r>
    </w:p>
    <w:p w:rsidR="00D1194E" w:rsidRDefault="00C10C0C">
      <w:pPr>
        <w:pStyle w:val="Heading3"/>
      </w:pPr>
      <w:bookmarkStart w:id="52" w:name="section_ccfdf145448546aaa955ccb585ae7bf3"/>
      <w:bookmarkStart w:id="53" w:name="_Toc79583408"/>
      <w:r>
        <w:t>Higher-Layer Triggered Events</w:t>
      </w:r>
      <w:bookmarkEnd w:id="52"/>
      <w:bookmarkEnd w:id="53"/>
      <w:r>
        <w:fldChar w:fldCharType="begin"/>
      </w:r>
      <w:r>
        <w:instrText xml:space="preserve"> XE "Originating video source - higher-layer trigger</w:instrText>
      </w:r>
      <w:r>
        <w:instrText xml:space="preserve">ed events" </w:instrText>
      </w:r>
      <w:r>
        <w:fldChar w:fldCharType="end"/>
      </w:r>
      <w:r>
        <w:fldChar w:fldCharType="begin"/>
      </w:r>
      <w:r>
        <w:instrText xml:space="preserve"> XE "Higher-layer triggered events - originating video source" </w:instrText>
      </w:r>
      <w:r>
        <w:fldChar w:fldCharType="end"/>
      </w:r>
      <w:r>
        <w:fldChar w:fldCharType="begin"/>
      </w:r>
      <w:r>
        <w:instrText xml:space="preserve"> XE "Triggered events - originating video source" </w:instrText>
      </w:r>
      <w:r>
        <w:fldChar w:fldCharType="end"/>
      </w:r>
    </w:p>
    <w:p w:rsidR="00D1194E" w:rsidRDefault="00C10C0C">
      <w:r>
        <w:t>None.</w:t>
      </w:r>
    </w:p>
    <w:p w:rsidR="00D1194E" w:rsidRDefault="00C10C0C">
      <w:pPr>
        <w:pStyle w:val="Heading3"/>
      </w:pPr>
      <w:bookmarkStart w:id="54" w:name="section_7a6300ca41bb419eb3942c2173d8e602"/>
      <w:bookmarkStart w:id="55" w:name="_Toc79583409"/>
      <w:r>
        <w:t>Message Processing Events and Sequencing Rules</w:t>
      </w:r>
      <w:bookmarkEnd w:id="54"/>
      <w:bookmarkEnd w:id="55"/>
    </w:p>
    <w:p w:rsidR="00D1194E" w:rsidRDefault="00C10C0C">
      <w:pPr>
        <w:pStyle w:val="Heading4"/>
      </w:pPr>
      <w:bookmarkStart w:id="56" w:name="section_f804a90bba1f4f2597b651be26a34bc4"/>
      <w:bookmarkStart w:id="57" w:name="_Toc79583410"/>
      <w:r>
        <w:t>Processing a Received Picture_Freeze Message</w:t>
      </w:r>
      <w:bookmarkEnd w:id="56"/>
      <w:bookmarkEnd w:id="57"/>
      <w:r>
        <w:fldChar w:fldCharType="begin"/>
      </w:r>
      <w:r>
        <w:instrText xml:space="preserve"> XE "Originating video sourc</w:instrText>
      </w:r>
      <w:r>
        <w:instrText xml:space="preserve">e - message processing:picture_freeze message received" </w:instrText>
      </w:r>
      <w:r>
        <w:fldChar w:fldCharType="end"/>
      </w:r>
      <w:r>
        <w:fldChar w:fldCharType="begin"/>
      </w:r>
      <w:r>
        <w:instrText xml:space="preserve"> XE "Message processing - originating video source:picture_freeze message received" </w:instrText>
      </w:r>
      <w:r>
        <w:fldChar w:fldCharType="end"/>
      </w:r>
      <w:r>
        <w:fldChar w:fldCharType="begin"/>
      </w:r>
      <w:r>
        <w:instrText xml:space="preserve"> XE "Originating video source - sequencing rules:picture_freeze message received" </w:instrText>
      </w:r>
      <w:r>
        <w:fldChar w:fldCharType="end"/>
      </w:r>
      <w:r>
        <w:fldChar w:fldCharType="begin"/>
      </w:r>
      <w:r>
        <w:instrText xml:space="preserve"> XE "Sequencing rules - orig</w:instrText>
      </w:r>
      <w:r>
        <w:instrText xml:space="preserve">inating video source:picture_freeze message received" </w:instrText>
      </w:r>
      <w:r>
        <w:fldChar w:fldCharType="end"/>
      </w:r>
    </w:p>
    <w:p w:rsidR="00D1194E" w:rsidRDefault="00C10C0C">
      <w:r>
        <w:t xml:space="preserve">An </w:t>
      </w:r>
      <w:hyperlink w:anchor="gt_2f7f32bd-413c-40be-9b69-a3c4151013aa">
        <w:r>
          <w:rPr>
            <w:rStyle w:val="HyperlinkGreen"/>
            <w:b/>
          </w:rPr>
          <w:t>originating video source (OVS)</w:t>
        </w:r>
      </w:hyperlink>
      <w:r>
        <w:t xml:space="preserve"> that implements this protocol has only two possible courses of action to take when a </w:t>
      </w:r>
      <w:r>
        <w:rPr>
          <w:b/>
        </w:rPr>
        <w:t>picture_freeze</w:t>
      </w:r>
      <w:r>
        <w:t xml:space="preserve"> mes</w:t>
      </w:r>
      <w:r>
        <w:t xml:space="preserve">sage is received. It either suspends sending </w:t>
      </w:r>
      <w:hyperlink w:anchor="gt_7c02483a-b2ed-4381-ae07-5332ee087a45">
        <w:r>
          <w:rPr>
            <w:rStyle w:val="HyperlinkGreen"/>
            <w:b/>
          </w:rPr>
          <w:t>Real-Time Transport Protocol (RTP)</w:t>
        </w:r>
      </w:hyperlink>
      <w:r>
        <w:t xml:space="preserve"> frames containing video payloads, or it takes no action because the OVS is already in a state where no RTP video f</w:t>
      </w:r>
      <w:r>
        <w:t xml:space="preserve">rames are being sent. This protocol extension is stateless, and thus subsequent to processing the received </w:t>
      </w:r>
      <w:r>
        <w:rPr>
          <w:b/>
        </w:rPr>
        <w:t>picture_freeze</w:t>
      </w:r>
      <w:r>
        <w:t xml:space="preserve"> message according to the rules specified in this section, an OVS SHOULD NOT retain or persist any state related to the received </w:t>
      </w:r>
      <w:r>
        <w:rPr>
          <w:b/>
        </w:rPr>
        <w:t>pictur</w:t>
      </w:r>
      <w:r>
        <w:rPr>
          <w:b/>
        </w:rPr>
        <w:t>e_freeze</w:t>
      </w:r>
      <w:r>
        <w:t xml:space="preserve"> message.</w:t>
      </w:r>
    </w:p>
    <w:p w:rsidR="00D1194E" w:rsidRDefault="00C10C0C">
      <w:r>
        <w:t xml:space="preserve">An OVS is not required to implement this protocol. However, an OVS that implements this protocol MUST also implement processing of the </w:t>
      </w:r>
      <w:r>
        <w:rPr>
          <w:b/>
        </w:rPr>
        <w:t>picture_fast_update</w:t>
      </w:r>
      <w:r>
        <w:t xml:space="preserve"> message, as specified in </w:t>
      </w:r>
      <w:hyperlink r:id="rId41">
        <w:r>
          <w:rPr>
            <w:rStyle w:val="Hyperlink"/>
          </w:rPr>
          <w:t>[IETFDRAFT-XMLSMC-12]</w:t>
        </w:r>
      </w:hyperlink>
      <w:r>
        <w:t xml:space="preserve"> section 4. This is because the </w:t>
      </w:r>
      <w:r>
        <w:rPr>
          <w:b/>
        </w:rPr>
        <w:t>picture_freeze</w:t>
      </w:r>
      <w:r>
        <w:t xml:space="preserve"> message is used to temporarily suspend </w:t>
      </w:r>
      <w:r>
        <w:lastRenderedPageBreak/>
        <w:t xml:space="preserve">sending RTP video packets, and the </w:t>
      </w:r>
      <w:r>
        <w:rPr>
          <w:b/>
        </w:rPr>
        <w:t>picture_fast_update</w:t>
      </w:r>
      <w:r>
        <w:t xml:space="preserve"> message is used to resume send</w:t>
      </w:r>
      <w:r>
        <w:t>ing RTP video packets.</w:t>
      </w:r>
    </w:p>
    <w:p w:rsidR="00D1194E" w:rsidRDefault="00C10C0C">
      <w:r>
        <w:t xml:space="preserve">When an OVS processes a received </w:t>
      </w:r>
      <w:r>
        <w:rPr>
          <w:b/>
        </w:rPr>
        <w:t>picture_freeze</w:t>
      </w:r>
      <w:r>
        <w:t xml:space="preserve"> message, it SHOULD suspend sending RTP video packets if it is currently sending them.</w:t>
      </w:r>
    </w:p>
    <w:p w:rsidR="00D1194E" w:rsidRDefault="00C10C0C">
      <w:r>
        <w:t xml:space="preserve">If an OVS does suspend sending RTP video packets in response to processing a received </w:t>
      </w:r>
      <w:r>
        <w:rPr>
          <w:b/>
        </w:rPr>
        <w:t>picture_freez</w:t>
      </w:r>
      <w:r>
        <w:rPr>
          <w:b/>
        </w:rPr>
        <w:t>e</w:t>
      </w:r>
      <w:r>
        <w:t xml:space="preserve"> message, it MUST continue to send </w:t>
      </w:r>
      <w:hyperlink w:anchor="gt_2f1270a4-36a1-4a2a-bc81-ee7c3d9286d7">
        <w:r>
          <w:rPr>
            <w:rStyle w:val="HyperlinkGreen"/>
            <w:b/>
          </w:rPr>
          <w:t>Real-Time Transport Control Protocol (RTCP)</w:t>
        </w:r>
      </w:hyperlink>
      <w:r>
        <w:t xml:space="preserve"> packets.</w:t>
      </w:r>
    </w:p>
    <w:p w:rsidR="00D1194E" w:rsidRDefault="00C10C0C">
      <w:r>
        <w:rPr>
          <w:b/>
        </w:rPr>
        <w:t>Note</w:t>
      </w:r>
      <w:r>
        <w:t xml:space="preserve">: The same behavior is recommended, but not mandated, by </w:t>
      </w:r>
      <w:hyperlink r:id="rId42">
        <w:r>
          <w:rPr>
            <w:rStyle w:val="Hyperlink"/>
          </w:rPr>
          <w:t>[RFC4566]</w:t>
        </w:r>
      </w:hyperlink>
      <w:r>
        <w:t xml:space="preserve"> section 6, specifically regarding the </w:t>
      </w:r>
      <w:r>
        <w:rPr>
          <w:b/>
        </w:rPr>
        <w:t>a=recvonly</w:t>
      </w:r>
      <w:r>
        <w:t xml:space="preserve"> and </w:t>
      </w:r>
      <w:r>
        <w:rPr>
          <w:b/>
        </w:rPr>
        <w:t>a=inactive</w:t>
      </w:r>
      <w:r>
        <w:t xml:space="preserve"> attributes for RTP-based systems.</w:t>
      </w:r>
    </w:p>
    <w:p w:rsidR="00D1194E" w:rsidRDefault="00C10C0C">
      <w:pPr>
        <w:pStyle w:val="ListParagraph"/>
        <w:numPr>
          <w:ilvl w:val="0"/>
          <w:numId w:val="47"/>
        </w:numPr>
      </w:pPr>
      <w:r>
        <w:t xml:space="preserve">Recvonly applies to the media only, not to any associated control protocol. An RTP-based system in recvonly mode SHOULD still </w:t>
      </w:r>
      <w:r>
        <w:t>send RTCP packets.</w:t>
      </w:r>
    </w:p>
    <w:p w:rsidR="00D1194E" w:rsidRDefault="00C10C0C">
      <w:pPr>
        <w:pStyle w:val="ListParagraph"/>
        <w:numPr>
          <w:ilvl w:val="0"/>
          <w:numId w:val="47"/>
        </w:numPr>
      </w:pPr>
      <w:r>
        <w:t>An RTP-based system SHOULD still send RTCP, even if it started inactive</w:t>
      </w:r>
      <w:r>
        <w:rPr>
          <w:i/>
        </w:rPr>
        <w:t>.</w:t>
      </w:r>
    </w:p>
    <w:p w:rsidR="00D1194E" w:rsidRDefault="00C10C0C">
      <w:pPr>
        <w:pStyle w:val="Heading4"/>
      </w:pPr>
      <w:bookmarkStart w:id="58" w:name="section_11f4a118d2c542bc87ac6f05f2e348e4"/>
      <w:bookmarkStart w:id="59" w:name="_Toc79583411"/>
      <w:r>
        <w:t>Error Cases</w:t>
      </w:r>
      <w:bookmarkEnd w:id="58"/>
      <w:bookmarkEnd w:id="59"/>
      <w:r>
        <w:fldChar w:fldCharType="begin"/>
      </w:r>
      <w:r>
        <w:instrText xml:space="preserve"> XE "Originating video source - message processing:error cases" </w:instrText>
      </w:r>
      <w:r>
        <w:fldChar w:fldCharType="end"/>
      </w:r>
      <w:r>
        <w:fldChar w:fldCharType="begin"/>
      </w:r>
      <w:r>
        <w:instrText xml:space="preserve"> XE "Message processing - originating video source:error cases" </w:instrText>
      </w:r>
      <w:r>
        <w:fldChar w:fldCharType="end"/>
      </w:r>
      <w:r>
        <w:fldChar w:fldCharType="begin"/>
      </w:r>
      <w:r>
        <w:instrText xml:space="preserve"> XE "Originating vide</w:instrText>
      </w:r>
      <w:r>
        <w:instrText xml:space="preserve">o source - sequencing rules:error cases" </w:instrText>
      </w:r>
      <w:r>
        <w:fldChar w:fldCharType="end"/>
      </w:r>
      <w:r>
        <w:fldChar w:fldCharType="begin"/>
      </w:r>
      <w:r>
        <w:instrText xml:space="preserve"> XE "Sequencing rules - originating video source:error cases" </w:instrText>
      </w:r>
      <w:r>
        <w:fldChar w:fldCharType="end"/>
      </w:r>
    </w:p>
    <w:p w:rsidR="00D1194E" w:rsidRDefault="00C10C0C">
      <w:r>
        <w:t xml:space="preserve"> This protocol does not introduce any new potential error conditions in addition to those specified in </w:t>
      </w:r>
      <w:hyperlink r:id="rId43">
        <w:r>
          <w:rPr>
            <w:rStyle w:val="Hyperlink"/>
          </w:rPr>
          <w:t>[IETFDRAFT-XMLSMC-12]</w:t>
        </w:r>
      </w:hyperlink>
      <w:r>
        <w:t xml:space="preserve"> section 7.2, which defines the format for reporting a parsing error.</w:t>
      </w:r>
    </w:p>
    <w:p w:rsidR="00D1194E" w:rsidRDefault="00C10C0C">
      <w:r>
        <w:t xml:space="preserve">Recall that there is no expectation of a synchronization state between </w:t>
      </w:r>
      <w:r>
        <w:rPr>
          <w:b/>
        </w:rPr>
        <w:t>picture_freeze</w:t>
      </w:r>
      <w:r>
        <w:t xml:space="preserve"> messages and any other messages, including the negotiated </w:t>
      </w:r>
      <w:hyperlink w:anchor="gt_5ecff0fe-93f3-480a-aa69-57586d46967b">
        <w:r>
          <w:rPr>
            <w:rStyle w:val="HyperlinkGreen"/>
            <w:b/>
          </w:rPr>
          <w:t>Session Description Protocol (SDP)</w:t>
        </w:r>
      </w:hyperlink>
      <w:r>
        <w:t xml:space="preserve"> media state that is carried in offer/answer messages, as specified in </w:t>
      </w:r>
      <w:hyperlink r:id="rId44">
        <w:r>
          <w:rPr>
            <w:rStyle w:val="Hyperlink"/>
          </w:rPr>
          <w:t>[RFC3264]</w:t>
        </w:r>
      </w:hyperlink>
      <w:r>
        <w:t xml:space="preserve"> section 6. Fo</w:t>
      </w:r>
      <w:r>
        <w:t xml:space="preserve">r that reason, an </w:t>
      </w:r>
      <w:hyperlink w:anchor="gt_2f7f32bd-413c-40be-9b69-a3c4151013aa">
        <w:r>
          <w:rPr>
            <w:rStyle w:val="HyperlinkGreen"/>
            <w:b/>
          </w:rPr>
          <w:t>originating video source (OVS)</w:t>
        </w:r>
      </w:hyperlink>
      <w:r>
        <w:t xml:space="preserve"> MUST NOT return any error messages in response to a well-formed </w:t>
      </w:r>
      <w:r>
        <w:rPr>
          <w:b/>
        </w:rPr>
        <w:t>picture_freeze</w:t>
      </w:r>
      <w:r>
        <w:t xml:space="preserve"> message, regardless of the relevance of the </w:t>
      </w:r>
      <w:r>
        <w:rPr>
          <w:b/>
        </w:rPr>
        <w:t>picture_freeze</w:t>
      </w:r>
      <w:r>
        <w:t xml:space="preserve"> message</w:t>
      </w:r>
      <w:r>
        <w:t xml:space="preserve"> to the current state of the OVS application.</w:t>
      </w:r>
    </w:p>
    <w:p w:rsidR="00D1194E" w:rsidRDefault="00C10C0C">
      <w:pPr>
        <w:pStyle w:val="Heading3"/>
      </w:pPr>
      <w:bookmarkStart w:id="60" w:name="section_817799b02b6b48968412eb7ed3233f97"/>
      <w:bookmarkStart w:id="61" w:name="_Toc79583412"/>
      <w:r>
        <w:t>Timer Events</w:t>
      </w:r>
      <w:bookmarkEnd w:id="60"/>
      <w:bookmarkEnd w:id="61"/>
      <w:r>
        <w:fldChar w:fldCharType="begin"/>
      </w:r>
      <w:r>
        <w:instrText xml:space="preserve"> XE "Originating video source - timer events" </w:instrText>
      </w:r>
      <w:r>
        <w:fldChar w:fldCharType="end"/>
      </w:r>
      <w:r>
        <w:fldChar w:fldCharType="begin"/>
      </w:r>
      <w:r>
        <w:instrText xml:space="preserve"> XE "Timer events - originating video source" </w:instrText>
      </w:r>
      <w:r>
        <w:fldChar w:fldCharType="end"/>
      </w:r>
    </w:p>
    <w:p w:rsidR="00D1194E" w:rsidRDefault="00C10C0C">
      <w:r>
        <w:t>None.</w:t>
      </w:r>
    </w:p>
    <w:p w:rsidR="00D1194E" w:rsidRDefault="00C10C0C">
      <w:pPr>
        <w:pStyle w:val="Heading3"/>
      </w:pPr>
      <w:bookmarkStart w:id="62" w:name="section_7814fac4c76f4952ba9433cb22fb6686"/>
      <w:bookmarkStart w:id="63" w:name="_Toc79583413"/>
      <w:r>
        <w:t>Other Local Events</w:t>
      </w:r>
      <w:bookmarkEnd w:id="62"/>
      <w:bookmarkEnd w:id="63"/>
      <w:r>
        <w:fldChar w:fldCharType="begin"/>
      </w:r>
      <w:r>
        <w:instrText xml:space="preserve"> XE "Originating video source - local events" </w:instrText>
      </w:r>
      <w:r>
        <w:fldChar w:fldCharType="end"/>
      </w:r>
      <w:r>
        <w:fldChar w:fldCharType="begin"/>
      </w:r>
      <w:r>
        <w:instrText xml:space="preserve"> XE "Local events - originati</w:instrText>
      </w:r>
      <w:r>
        <w:instrText xml:space="preserve">ng video source" </w:instrText>
      </w:r>
      <w:r>
        <w:fldChar w:fldCharType="end"/>
      </w:r>
    </w:p>
    <w:p w:rsidR="00D1194E" w:rsidRDefault="00C10C0C">
      <w:r>
        <w:t>None.</w:t>
      </w:r>
    </w:p>
    <w:p w:rsidR="00D1194E" w:rsidRDefault="00C10C0C">
      <w:pPr>
        <w:pStyle w:val="Heading2"/>
      </w:pPr>
      <w:bookmarkStart w:id="64" w:name="section_2e959ec7e83946b4b83db94e7770d59f"/>
      <w:bookmarkStart w:id="65" w:name="_Toc79583414"/>
      <w:r>
        <w:t>Central Video Processor Details</w:t>
      </w:r>
      <w:bookmarkEnd w:id="64"/>
      <w:bookmarkEnd w:id="65"/>
      <w:r>
        <w:fldChar w:fldCharType="begin"/>
      </w:r>
      <w:r>
        <w:instrText xml:space="preserve"> XE "Central Video Processor:overview" </w:instrText>
      </w:r>
      <w:r>
        <w:fldChar w:fldCharType="end"/>
      </w:r>
    </w:p>
    <w:p w:rsidR="00D1194E" w:rsidRDefault="00C10C0C">
      <w:hyperlink w:anchor="gt_ada28d7e-1b3d-4eb3-b16b-f01f2b559556">
        <w:r>
          <w:rPr>
            <w:rStyle w:val="HyperlinkGreen"/>
            <w:b/>
          </w:rPr>
          <w:t>Central Video Processor (CVP)</w:t>
        </w:r>
      </w:hyperlink>
      <w:r>
        <w:t xml:space="preserve"> entities can send </w:t>
      </w:r>
      <w:r>
        <w:rPr>
          <w:b/>
        </w:rPr>
        <w:t>picture_freeze</w:t>
      </w:r>
      <w:r>
        <w:t xml:space="preserve"> messages.</w:t>
      </w:r>
    </w:p>
    <w:p w:rsidR="00D1194E" w:rsidRDefault="00C10C0C">
      <w:pPr>
        <w:pStyle w:val="Heading3"/>
      </w:pPr>
      <w:bookmarkStart w:id="66" w:name="section_c3453670353045daa498a43f40445b60"/>
      <w:bookmarkStart w:id="67" w:name="_Toc79583415"/>
      <w:r>
        <w:t>Abstract Data Model</w:t>
      </w:r>
      <w:bookmarkEnd w:id="66"/>
      <w:bookmarkEnd w:id="67"/>
      <w:r>
        <w:fldChar w:fldCharType="begin"/>
      </w:r>
      <w:r>
        <w:instrText xml:space="preserve"> XE "Central Video Processor - abstract data model" </w:instrText>
      </w:r>
      <w:r>
        <w:fldChar w:fldCharType="end"/>
      </w:r>
      <w:r>
        <w:fldChar w:fldCharType="begin"/>
      </w:r>
      <w:r>
        <w:instrText xml:space="preserve"> XE "Abstract data model:Central Video Processor" </w:instrText>
      </w:r>
      <w:r>
        <w:fldChar w:fldCharType="end"/>
      </w:r>
      <w:r>
        <w:fldChar w:fldCharType="begin"/>
      </w:r>
      <w:r>
        <w:instrText xml:space="preserve"> XE "Data model - abstract:Central Video Processor" </w:instrText>
      </w:r>
      <w:r>
        <w:fldChar w:fldCharType="end"/>
      </w:r>
    </w:p>
    <w:p w:rsidR="00D1194E" w:rsidRDefault="00C10C0C">
      <w:r>
        <w:t xml:space="preserve">This section describes a conceptual model of possible data organization that an implementation </w:t>
      </w:r>
      <w:r>
        <w:t>maintains to participate in this protocol. The described organization is provided to facilitate the explanation of how the protocol behaves. This document does not mandate that implementations adhere to this model as long as their external behavior is cons</w:t>
      </w:r>
      <w:r>
        <w:t>istent with that described in this document.</w:t>
      </w:r>
    </w:p>
    <w:p w:rsidR="00D1194E" w:rsidRDefault="00C10C0C">
      <w:r>
        <w:t>This protocol is stateless with respect to the flow of messages on the wire.</w:t>
      </w:r>
    </w:p>
    <w:p w:rsidR="00D1194E" w:rsidRDefault="00C10C0C">
      <w:r>
        <w:t xml:space="preserve">The implementation of the </w:t>
      </w:r>
      <w:hyperlink w:anchor="gt_ada28d7e-1b3d-4eb3-b16b-f01f2b559556">
        <w:r>
          <w:rPr>
            <w:rStyle w:val="HyperlinkGreen"/>
            <w:b/>
          </w:rPr>
          <w:t>Central Video Processor (CVP)</w:t>
        </w:r>
      </w:hyperlink>
      <w:r>
        <w:t xml:space="preserve"> determines what </w:t>
      </w:r>
      <w:r>
        <w:t xml:space="preserve">internal state logic best represents its video-processing features. A CVP implementation that centrally processes </w:t>
      </w:r>
      <w:hyperlink w:anchor="gt_7c02483a-b2ed-4381-ae07-5332ee087a45">
        <w:r>
          <w:rPr>
            <w:rStyle w:val="HyperlinkGreen"/>
            <w:b/>
          </w:rPr>
          <w:t>Real-Time Transport Protocol (RTP)</w:t>
        </w:r>
      </w:hyperlink>
      <w:r>
        <w:t xml:space="preserve"> video media might or might not operate in mod</w:t>
      </w:r>
      <w:r>
        <w:t xml:space="preserve">es where only a subset of received RTP video media streams are actually processed at any given moment. This protocol is intended to reduce network bandwidth in cases where the CVP implementation intentionally stops </w:t>
      </w:r>
      <w:r>
        <w:lastRenderedPageBreak/>
        <w:t>processing a received RTP video media str</w:t>
      </w:r>
      <w:r>
        <w:t>eam for a finite period of time. The decision to stop processing a received RTP stream is entirely in the domain of the CVP implementation.</w:t>
      </w:r>
    </w:p>
    <w:p w:rsidR="00D1194E" w:rsidRDefault="00C10C0C">
      <w:r>
        <w:t>Regardless of the implementation and how many received streams are processed at any one time, a typical implementati</w:t>
      </w:r>
      <w:r>
        <w:t>on might arrive at a decision to begin processing one received stream at the expense of another. Although implementations can take other forms, the following example illustrates how a typical CVP implementation uses this protocol.</w:t>
      </w:r>
    </w:p>
    <w:p w:rsidR="00D1194E" w:rsidRDefault="00C10C0C">
      <w:r>
        <w:t>Consider a multipoint con</w:t>
      </w:r>
      <w:r>
        <w:t xml:space="preserve">ference in progress, with the CVP processing received RTP video from multiple endpoints. A </w:t>
      </w:r>
      <w:hyperlink w:anchor="gt_586971aa-3b65-4de3-be93-1a9756777d89">
        <w:r>
          <w:rPr>
            <w:rStyle w:val="HyperlinkGreen"/>
            <w:b/>
          </w:rPr>
          <w:t>Session Initiation Protocol (SIP)</w:t>
        </w:r>
      </w:hyperlink>
      <w:r>
        <w:t xml:space="preserve"> session has been established between the CVP and each of the protocol</w:t>
      </w:r>
      <w:r>
        <w:t xml:space="preserve"> client endpoints. At the point in time where this example begins, the CVP is processing received RTP video from only a subset of all endpoints, one of which is named "endpoint A." The CVP is not processing received RTP video from the remaining endpoints, </w:t>
      </w:r>
      <w:r>
        <w:t>regardless of whether or not those endpoints are sending RTP video packets. One of the remaining endpoints is named "endpoint B."</w:t>
      </w:r>
    </w:p>
    <w:p w:rsidR="00D1194E" w:rsidRDefault="00C10C0C">
      <w:r>
        <w:t>When the CVP implementation logic determines that it needs to begin, or resume, processing RTP video from endpoint B instead o</w:t>
      </w:r>
      <w:r>
        <w:t>f endpoint A, the CVP sends the following two messages:</w:t>
      </w:r>
    </w:p>
    <w:p w:rsidR="00D1194E" w:rsidRDefault="00C10C0C">
      <w:pPr>
        <w:pStyle w:val="ListParagraph"/>
        <w:numPr>
          <w:ilvl w:val="0"/>
          <w:numId w:val="48"/>
        </w:numPr>
      </w:pPr>
      <w:r>
        <w:t xml:space="preserve">A </w:t>
      </w:r>
      <w:r>
        <w:rPr>
          <w:b/>
        </w:rPr>
        <w:t>picture_fast_update</w:t>
      </w:r>
      <w:r>
        <w:t xml:space="preserve"> message to endpoint B.</w:t>
      </w:r>
    </w:p>
    <w:p w:rsidR="00D1194E" w:rsidRDefault="00C10C0C">
      <w:pPr>
        <w:pStyle w:val="ListParagraph"/>
        <w:numPr>
          <w:ilvl w:val="0"/>
          <w:numId w:val="48"/>
        </w:numPr>
      </w:pPr>
      <w:r>
        <w:t xml:space="preserve">A </w:t>
      </w:r>
      <w:r>
        <w:rPr>
          <w:b/>
        </w:rPr>
        <w:t>picture_freeze</w:t>
      </w:r>
      <w:r>
        <w:t xml:space="preserve"> message to endpoint A.</w:t>
      </w:r>
    </w:p>
    <w:p w:rsidR="00D1194E" w:rsidRDefault="00C10C0C">
      <w:r>
        <w:t xml:space="preserve">The CVP can send the messages in any order, although a prudent implementation ensures that RTP video was, in fact, </w:t>
      </w:r>
      <w:r>
        <w:t xml:space="preserve">being received from endpoint B before sending the </w:t>
      </w:r>
      <w:r>
        <w:rPr>
          <w:b/>
        </w:rPr>
        <w:t>picture_freeze</w:t>
      </w:r>
      <w:r>
        <w:t xml:space="preserve"> to endpoint A.</w:t>
      </w:r>
    </w:p>
    <w:p w:rsidR="00D1194E" w:rsidRDefault="00C10C0C">
      <w:pPr>
        <w:pStyle w:val="Heading4"/>
      </w:pPr>
      <w:bookmarkStart w:id="68" w:name="section_8dcd153787504b4b85ab089456eda5a9"/>
      <w:bookmarkStart w:id="69" w:name="_Toc79583416"/>
      <w:r>
        <w:t>Stream-Id-Specific Forms of Video Control Primitives</w:t>
      </w:r>
      <w:bookmarkEnd w:id="68"/>
      <w:bookmarkEnd w:id="69"/>
      <w:r>
        <w:fldChar w:fldCharType="begin"/>
      </w:r>
      <w:r>
        <w:instrText xml:space="preserve"> XE "Central Video Processor - abstract data model:video control primitives" </w:instrText>
      </w:r>
      <w:r>
        <w:fldChar w:fldCharType="end"/>
      </w:r>
      <w:r>
        <w:fldChar w:fldCharType="begin"/>
      </w:r>
      <w:r>
        <w:instrText xml:space="preserve"> XE "Abstract data model - Central Video Proc</w:instrText>
      </w:r>
      <w:r>
        <w:instrText xml:space="preserve">essor:video control primitives" </w:instrText>
      </w:r>
      <w:r>
        <w:fldChar w:fldCharType="end"/>
      </w:r>
      <w:r>
        <w:fldChar w:fldCharType="begin"/>
      </w:r>
      <w:r>
        <w:instrText xml:space="preserve"> XE "Data model - abstract:Central Video Processor:video control primitives" </w:instrText>
      </w:r>
      <w:r>
        <w:fldChar w:fldCharType="end"/>
      </w:r>
    </w:p>
    <w:p w:rsidR="00D1194E" w:rsidRDefault="00C10C0C">
      <w:r>
        <w:t xml:space="preserve">The XML schema specified in </w:t>
      </w:r>
      <w:hyperlink r:id="rId45">
        <w:r>
          <w:rPr>
            <w:rStyle w:val="Hyperlink"/>
          </w:rPr>
          <w:t>[IETFDRAFT-XMLSMC-12]</w:t>
        </w:r>
      </w:hyperlink>
      <w:r>
        <w:t xml:space="preserve"> section 5 defines an optio</w:t>
      </w:r>
      <w:r>
        <w:t xml:space="preserve">nal </w:t>
      </w:r>
      <w:r>
        <w:rPr>
          <w:b/>
        </w:rPr>
        <w:t>stream_id</w:t>
      </w:r>
      <w:r>
        <w:t xml:space="preserve"> element within the </w:t>
      </w:r>
      <w:r>
        <w:rPr>
          <w:b/>
        </w:rPr>
        <w:t>vc_primitive</w:t>
      </w:r>
      <w:r>
        <w:t xml:space="preserve"> element. The text of [IETFDRAFT-XMLSMC-12] does not specify the semantics of the </w:t>
      </w:r>
      <w:r>
        <w:rPr>
          <w:b/>
        </w:rPr>
        <w:t>stream_id</w:t>
      </w:r>
      <w:r>
        <w:t xml:space="preserve"> element.</w:t>
      </w:r>
    </w:p>
    <w:p w:rsidR="00D1194E" w:rsidRDefault="00C10C0C">
      <w:r>
        <w:t xml:space="preserve">This specification assumes an environment where the video is centrally processed (see section </w:t>
      </w:r>
      <w:hyperlink w:anchor="Section_f7a33260f0324c36a71b2d1abd95ab1b" w:history="1">
        <w:r>
          <w:rPr>
            <w:rStyle w:val="Hyperlink"/>
          </w:rPr>
          <w:t>1.6</w:t>
        </w:r>
      </w:hyperlink>
      <w:r>
        <w:t xml:space="preserve">, Applicability Statement earlier) and that the video control messages are sent only by CVPs. In that environment, it is assumed that if the </w:t>
      </w:r>
      <w:hyperlink w:anchor="gt_ada28d7e-1b3d-4eb3-b16b-f01f2b559556">
        <w:r>
          <w:rPr>
            <w:rStyle w:val="HyperlinkGreen"/>
            <w:b/>
          </w:rPr>
          <w:t>Centra</w:t>
        </w:r>
        <w:r>
          <w:rPr>
            <w:rStyle w:val="HyperlinkGreen"/>
            <w:b/>
          </w:rPr>
          <w:t>l Video Processor (CVP)</w:t>
        </w:r>
      </w:hyperlink>
      <w:r>
        <w:t xml:space="preserve"> is receiving multiple video streams per protocol client, all of a protocol client's video streams will be started and/or stopped in unison.</w:t>
      </w:r>
    </w:p>
    <w:p w:rsidR="00D1194E" w:rsidRDefault="00C10C0C">
      <w:r>
        <w:t xml:space="preserve">Therefore, CVP implementations SHOULD NOT include the optional </w:t>
      </w:r>
      <w:r>
        <w:rPr>
          <w:b/>
        </w:rPr>
        <w:t>stream_id</w:t>
      </w:r>
      <w:r>
        <w:t xml:space="preserve"> element when sending either the </w:t>
      </w:r>
      <w:r>
        <w:rPr>
          <w:b/>
        </w:rPr>
        <w:t>picture_fast_update</w:t>
      </w:r>
      <w:r>
        <w:t xml:space="preserve"> or the </w:t>
      </w:r>
      <w:r>
        <w:rPr>
          <w:b/>
        </w:rPr>
        <w:t>picture_freeze</w:t>
      </w:r>
      <w:r>
        <w:t xml:space="preserve"> message.</w:t>
      </w:r>
    </w:p>
    <w:p w:rsidR="00D1194E" w:rsidRDefault="00C10C0C">
      <w:pPr>
        <w:pStyle w:val="Heading3"/>
      </w:pPr>
      <w:bookmarkStart w:id="70" w:name="section_732187ac9c4444faa96424d4cfd5cb27"/>
      <w:bookmarkStart w:id="71" w:name="_Toc79583417"/>
      <w:r>
        <w:t>Timers</w:t>
      </w:r>
      <w:bookmarkEnd w:id="70"/>
      <w:bookmarkEnd w:id="71"/>
      <w:r>
        <w:fldChar w:fldCharType="begin"/>
      </w:r>
      <w:r>
        <w:instrText xml:space="preserve"> XE "Central Video Processor - timers" </w:instrText>
      </w:r>
      <w:r>
        <w:fldChar w:fldCharType="end"/>
      </w:r>
      <w:r>
        <w:fldChar w:fldCharType="begin"/>
      </w:r>
      <w:r>
        <w:instrText xml:space="preserve"> XE "Timers - Central Video Processor" </w:instrText>
      </w:r>
      <w:r>
        <w:fldChar w:fldCharType="end"/>
      </w:r>
    </w:p>
    <w:p w:rsidR="00D1194E" w:rsidRDefault="00C10C0C">
      <w:r>
        <w:t>None.</w:t>
      </w:r>
    </w:p>
    <w:p w:rsidR="00D1194E" w:rsidRDefault="00C10C0C">
      <w:pPr>
        <w:pStyle w:val="Heading3"/>
      </w:pPr>
      <w:bookmarkStart w:id="72" w:name="section_94a32470d4dc461dbba0724fb986a891"/>
      <w:bookmarkStart w:id="73" w:name="_Toc79583418"/>
      <w:r>
        <w:t>Initialization</w:t>
      </w:r>
      <w:bookmarkEnd w:id="72"/>
      <w:bookmarkEnd w:id="73"/>
      <w:r>
        <w:fldChar w:fldCharType="begin"/>
      </w:r>
      <w:r>
        <w:instrText xml:space="preserve"> XE "Central Video Processor - initialization" </w:instrText>
      </w:r>
      <w:r>
        <w:fldChar w:fldCharType="end"/>
      </w:r>
      <w:r>
        <w:fldChar w:fldCharType="begin"/>
      </w:r>
      <w:r>
        <w:instrText xml:space="preserve"> XE "Initialization - Central Video Processor" </w:instrText>
      </w:r>
      <w:r>
        <w:fldChar w:fldCharType="end"/>
      </w:r>
    </w:p>
    <w:p w:rsidR="00D1194E" w:rsidRDefault="00C10C0C">
      <w:r>
        <w:t xml:space="preserve">This protocol does not require any initialization, other than the constraints specified in </w:t>
      </w:r>
      <w:hyperlink r:id="rId46">
        <w:r>
          <w:rPr>
            <w:rStyle w:val="Hyperlink"/>
          </w:rPr>
          <w:t>[RFC2976]</w:t>
        </w:r>
      </w:hyperlink>
      <w:r>
        <w:t xml:space="preserve"> section 2, regarding establishment of a</w:t>
      </w:r>
      <w:r>
        <w:t xml:space="preserve"> </w:t>
      </w:r>
      <w:hyperlink w:anchor="gt_586971aa-3b65-4de3-be93-1a9756777d89">
        <w:r>
          <w:rPr>
            <w:rStyle w:val="HyperlinkGreen"/>
            <w:b/>
          </w:rPr>
          <w:t>Session Initiation Protocol (SIP)</w:t>
        </w:r>
      </w:hyperlink>
      <w:r>
        <w:t xml:space="preserve"> session before a SIP INFO message can be transferred.</w:t>
      </w:r>
    </w:p>
    <w:p w:rsidR="00D1194E" w:rsidRDefault="00C10C0C">
      <w:pPr>
        <w:pStyle w:val="Heading3"/>
      </w:pPr>
      <w:bookmarkStart w:id="74" w:name="section_2a7e3d8d1f7e47f69a8997d430b08b1d"/>
      <w:bookmarkStart w:id="75" w:name="_Toc79583419"/>
      <w:r>
        <w:t>Higher-Layer Triggered Events</w:t>
      </w:r>
      <w:bookmarkEnd w:id="74"/>
      <w:bookmarkEnd w:id="75"/>
      <w:r>
        <w:fldChar w:fldCharType="begin"/>
      </w:r>
      <w:r>
        <w:instrText xml:space="preserve"> XE "Central Video Processor - higher-layer triggered events" </w:instrText>
      </w:r>
      <w:r>
        <w:fldChar w:fldCharType="end"/>
      </w:r>
      <w:r>
        <w:fldChar w:fldCharType="begin"/>
      </w:r>
      <w:r>
        <w:instrText xml:space="preserve"> XE "Higher-</w:instrText>
      </w:r>
      <w:r>
        <w:instrText xml:space="preserve">layer triggered events - Central Video Processor" </w:instrText>
      </w:r>
      <w:r>
        <w:fldChar w:fldCharType="end"/>
      </w:r>
      <w:r>
        <w:fldChar w:fldCharType="begin"/>
      </w:r>
      <w:r>
        <w:instrText xml:space="preserve"> XE "Triggered events – Central Video Processor" </w:instrText>
      </w:r>
      <w:r>
        <w:fldChar w:fldCharType="end"/>
      </w:r>
    </w:p>
    <w:p w:rsidR="00D1194E" w:rsidRDefault="00C10C0C">
      <w:r>
        <w:t xml:space="preserve">There are no prescribed triggered events required for implementation of this protocol. </w:t>
      </w:r>
    </w:p>
    <w:p w:rsidR="00D1194E" w:rsidRDefault="00C10C0C">
      <w:r>
        <w:t xml:space="preserve">The server can send a </w:t>
      </w:r>
      <w:r>
        <w:rPr>
          <w:b/>
        </w:rPr>
        <w:t>picture_freeze</w:t>
      </w:r>
      <w:r>
        <w:t xml:space="preserve"> message when its internal v</w:t>
      </w:r>
      <w:r>
        <w:t xml:space="preserve">ideo source selection logic determines that an input video stream is not being routed to any of the other clients and is therefore </w:t>
      </w:r>
      <w:r>
        <w:lastRenderedPageBreak/>
        <w:t>unnecessary. An implementation can use any implementation-specific state changes or inputs as a factor in determining when to</w:t>
      </w:r>
      <w:r>
        <w:t xml:space="preserve"> send the </w:t>
      </w:r>
      <w:r>
        <w:rPr>
          <w:b/>
        </w:rPr>
        <w:t>picture_freeze</w:t>
      </w:r>
      <w:r>
        <w:t xml:space="preserve"> message.</w:t>
      </w:r>
    </w:p>
    <w:p w:rsidR="00D1194E" w:rsidRDefault="00C10C0C">
      <w:r>
        <w:t xml:space="preserve">If </w:t>
      </w:r>
      <w:r>
        <w:rPr>
          <w:b/>
        </w:rPr>
        <w:t>picture_freeze</w:t>
      </w:r>
      <w:r>
        <w:t xml:space="preserve"> and </w:t>
      </w:r>
      <w:r>
        <w:rPr>
          <w:b/>
        </w:rPr>
        <w:t>picture_fast_update</w:t>
      </w:r>
      <w:r>
        <w:t xml:space="preserve"> messages are not sent, clients continue to send video packets to the server, even when the server is discarding all video packets from that client.</w:t>
      </w:r>
    </w:p>
    <w:p w:rsidR="00D1194E" w:rsidRDefault="00C10C0C">
      <w:pPr>
        <w:pStyle w:val="Heading3"/>
      </w:pPr>
      <w:bookmarkStart w:id="76" w:name="section_08e1abb1b91045cb941e9e769aa6efc3"/>
      <w:bookmarkStart w:id="77" w:name="_Toc79583420"/>
      <w:r>
        <w:t>Message Processing Events and Se</w:t>
      </w:r>
      <w:r>
        <w:t>quencing Rules</w:t>
      </w:r>
      <w:bookmarkEnd w:id="76"/>
      <w:bookmarkEnd w:id="77"/>
      <w:r>
        <w:fldChar w:fldCharType="begin"/>
      </w:r>
      <w:r>
        <w:instrText xml:space="preserve"> XE "Central Video Processor - message processing" </w:instrText>
      </w:r>
      <w:r>
        <w:fldChar w:fldCharType="end"/>
      </w:r>
      <w:r>
        <w:fldChar w:fldCharType="begin"/>
      </w:r>
      <w:r>
        <w:instrText xml:space="preserve"> XE "Message processing - Central Video Processor" </w:instrText>
      </w:r>
      <w:r>
        <w:fldChar w:fldCharType="end"/>
      </w:r>
      <w:r>
        <w:fldChar w:fldCharType="begin"/>
      </w:r>
      <w:r>
        <w:instrText xml:space="preserve"> XE "Central Video Processor - sequencing rules" </w:instrText>
      </w:r>
      <w:r>
        <w:fldChar w:fldCharType="end"/>
      </w:r>
      <w:r>
        <w:fldChar w:fldCharType="begin"/>
      </w:r>
      <w:r>
        <w:instrText xml:space="preserve"> XE "Sequencing rules - Central Video Processor" </w:instrText>
      </w:r>
      <w:r>
        <w:fldChar w:fldCharType="end"/>
      </w:r>
    </w:p>
    <w:p w:rsidR="00D1194E" w:rsidRDefault="00C10C0C">
      <w:r>
        <w:t xml:space="preserve"> None.</w:t>
      </w:r>
    </w:p>
    <w:p w:rsidR="00D1194E" w:rsidRDefault="00C10C0C">
      <w:pPr>
        <w:pStyle w:val="Heading3"/>
      </w:pPr>
      <w:bookmarkStart w:id="78" w:name="section_0a9c5fd6e0b240a09cf8274e58e64027"/>
      <w:bookmarkStart w:id="79" w:name="_Toc79583421"/>
      <w:r>
        <w:t>Timer Events</w:t>
      </w:r>
      <w:bookmarkEnd w:id="78"/>
      <w:bookmarkEnd w:id="79"/>
      <w:r>
        <w:fldChar w:fldCharType="begin"/>
      </w:r>
      <w:r>
        <w:instrText xml:space="preserve"> XE "Central V</w:instrText>
      </w:r>
      <w:r>
        <w:instrText xml:space="preserve">ideo Processor - timer events" </w:instrText>
      </w:r>
      <w:r>
        <w:fldChar w:fldCharType="end"/>
      </w:r>
      <w:r>
        <w:fldChar w:fldCharType="begin"/>
      </w:r>
      <w:r>
        <w:instrText xml:space="preserve"> XE "Timer events - Central Video Processor" </w:instrText>
      </w:r>
      <w:r>
        <w:fldChar w:fldCharType="end"/>
      </w:r>
    </w:p>
    <w:p w:rsidR="00D1194E" w:rsidRDefault="00C10C0C">
      <w:r>
        <w:t>None.</w:t>
      </w:r>
    </w:p>
    <w:p w:rsidR="00D1194E" w:rsidRDefault="00C10C0C">
      <w:pPr>
        <w:pStyle w:val="Heading3"/>
      </w:pPr>
      <w:bookmarkStart w:id="80" w:name="section_06f286323c7b4ca0be1ebf323c9f26ea"/>
      <w:bookmarkStart w:id="81" w:name="_Toc79583422"/>
      <w:r>
        <w:t>Other Local Events</w:t>
      </w:r>
      <w:bookmarkEnd w:id="80"/>
      <w:bookmarkEnd w:id="81"/>
      <w:r>
        <w:fldChar w:fldCharType="begin"/>
      </w:r>
      <w:r>
        <w:instrText xml:space="preserve"> XE "Central Video Processor - local events" </w:instrText>
      </w:r>
      <w:r>
        <w:fldChar w:fldCharType="end"/>
      </w:r>
      <w:r>
        <w:fldChar w:fldCharType="begin"/>
      </w:r>
      <w:r>
        <w:instrText xml:space="preserve"> XE "Local events - Central Video Processor" </w:instrText>
      </w:r>
      <w:r>
        <w:fldChar w:fldCharType="end"/>
      </w:r>
    </w:p>
    <w:p w:rsidR="00D1194E" w:rsidRDefault="00C10C0C">
      <w:r>
        <w:t>None.</w:t>
      </w:r>
    </w:p>
    <w:p w:rsidR="00D1194E" w:rsidRDefault="00C10C0C">
      <w:pPr>
        <w:pStyle w:val="Heading1"/>
      </w:pPr>
      <w:bookmarkStart w:id="82" w:name="section_fc734ef4a16d4d6e87ddb74c147e0c85"/>
      <w:bookmarkStart w:id="83" w:name="_Toc79583423"/>
      <w:r>
        <w:lastRenderedPageBreak/>
        <w:t>Protocol Examples</w:t>
      </w:r>
      <w:bookmarkEnd w:id="82"/>
      <w:bookmarkEnd w:id="83"/>
      <w:r>
        <w:fldChar w:fldCharType="begin"/>
      </w:r>
      <w:r>
        <w:instrText xml:space="preserve"> XE "Examples" </w:instrText>
      </w:r>
      <w:r>
        <w:fldChar w:fldCharType="end"/>
      </w:r>
    </w:p>
    <w:p w:rsidR="00D1194E" w:rsidRDefault="00C10C0C">
      <w:r>
        <w:t>A typical messa</w:t>
      </w:r>
      <w:r>
        <w:t xml:space="preserve">ge body containing the </w:t>
      </w:r>
      <w:r>
        <w:rPr>
          <w:b/>
        </w:rPr>
        <w:t>picture_freeze</w:t>
      </w:r>
      <w:r>
        <w:t xml:space="preserve"> message is shown in the following example. This message body can be carried in any valid SIP INFO message according to </w:t>
      </w:r>
      <w:hyperlink r:id="rId47">
        <w:r>
          <w:rPr>
            <w:rStyle w:val="Hyperlink"/>
          </w:rPr>
          <w:t>[RFC2976]</w:t>
        </w:r>
      </w:hyperlink>
      <w:r>
        <w:t xml:space="preserve"> section 2.</w:t>
      </w:r>
    </w:p>
    <w:p w:rsidR="00D1194E" w:rsidRDefault="00C10C0C">
      <w:pPr>
        <w:pStyle w:val="Code"/>
        <w:numPr>
          <w:ilvl w:val="0"/>
          <w:numId w:val="0"/>
        </w:numPr>
        <w:ind w:left="360"/>
      </w:pPr>
      <w:r>
        <w:t>&lt;?xml versio</w:t>
      </w:r>
      <w:r>
        <w:t>n="1.0" encoding="utf-8" ?&gt;</w:t>
      </w:r>
    </w:p>
    <w:p w:rsidR="00D1194E" w:rsidRDefault="00C10C0C">
      <w:pPr>
        <w:pStyle w:val="Code"/>
        <w:numPr>
          <w:ilvl w:val="0"/>
          <w:numId w:val="0"/>
        </w:numPr>
        <w:ind w:left="360"/>
      </w:pPr>
      <w:r>
        <w:t>&lt;media_control&gt;</w:t>
      </w:r>
    </w:p>
    <w:p w:rsidR="00D1194E" w:rsidRDefault="00C10C0C">
      <w:pPr>
        <w:pStyle w:val="Code"/>
        <w:numPr>
          <w:ilvl w:val="0"/>
          <w:numId w:val="0"/>
        </w:numPr>
        <w:ind w:left="360"/>
      </w:pPr>
      <w:r>
        <w:t xml:space="preserve">    &lt;vc_primitive&gt;</w:t>
      </w:r>
    </w:p>
    <w:p w:rsidR="00D1194E" w:rsidRDefault="00C10C0C">
      <w:pPr>
        <w:pStyle w:val="Code"/>
        <w:numPr>
          <w:ilvl w:val="0"/>
          <w:numId w:val="0"/>
        </w:numPr>
        <w:ind w:left="360"/>
      </w:pPr>
      <w:r>
        <w:t xml:space="preserve">        &lt;to_encoder&gt;</w:t>
      </w:r>
    </w:p>
    <w:p w:rsidR="00D1194E" w:rsidRDefault="00C10C0C">
      <w:pPr>
        <w:pStyle w:val="Code"/>
        <w:numPr>
          <w:ilvl w:val="0"/>
          <w:numId w:val="0"/>
        </w:numPr>
        <w:ind w:left="360"/>
      </w:pPr>
      <w:r>
        <w:t xml:space="preserve">            &lt;picture_freeze/&gt;</w:t>
      </w:r>
    </w:p>
    <w:p w:rsidR="00D1194E" w:rsidRDefault="00C10C0C">
      <w:pPr>
        <w:pStyle w:val="Code"/>
        <w:numPr>
          <w:ilvl w:val="0"/>
          <w:numId w:val="0"/>
        </w:numPr>
        <w:ind w:left="360"/>
      </w:pPr>
      <w:r>
        <w:t xml:space="preserve">        &lt;/to_encoder&gt;</w:t>
      </w:r>
    </w:p>
    <w:p w:rsidR="00D1194E" w:rsidRDefault="00C10C0C">
      <w:pPr>
        <w:pStyle w:val="Code"/>
        <w:numPr>
          <w:ilvl w:val="0"/>
          <w:numId w:val="0"/>
        </w:numPr>
        <w:ind w:left="360"/>
      </w:pPr>
      <w:r>
        <w:t xml:space="preserve">    &lt;/vc_primitive&gt;</w:t>
      </w:r>
    </w:p>
    <w:p w:rsidR="00D1194E" w:rsidRDefault="00C10C0C">
      <w:pPr>
        <w:pStyle w:val="Code"/>
        <w:numPr>
          <w:ilvl w:val="0"/>
          <w:numId w:val="0"/>
        </w:numPr>
        <w:ind w:left="360"/>
      </w:pPr>
      <w:r>
        <w:t>&lt;/media_control&gt;</w:t>
      </w:r>
    </w:p>
    <w:p w:rsidR="00D1194E" w:rsidRDefault="00C10C0C">
      <w:pPr>
        <w:pStyle w:val="Heading1"/>
      </w:pPr>
      <w:bookmarkStart w:id="84" w:name="section_3a40cda932ab4108905a99d681bf560b"/>
      <w:bookmarkStart w:id="85" w:name="_Toc79583424"/>
      <w:r>
        <w:lastRenderedPageBreak/>
        <w:t>Security</w:t>
      </w:r>
      <w:bookmarkEnd w:id="84"/>
      <w:bookmarkEnd w:id="85"/>
    </w:p>
    <w:p w:rsidR="00D1194E" w:rsidRDefault="00C10C0C">
      <w:pPr>
        <w:pStyle w:val="Heading2"/>
      </w:pPr>
      <w:bookmarkStart w:id="86" w:name="section_0d3d89fc5a9248419b8461d532bb24f0"/>
      <w:bookmarkStart w:id="87" w:name="_Toc79583425"/>
      <w:r>
        <w:t>Security Considerations for Implementers</w:t>
      </w:r>
      <w:bookmarkEnd w:id="86"/>
      <w:bookmarkEnd w:id="8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1194E" w:rsidRDefault="00C10C0C">
      <w:r>
        <w:t>None.</w:t>
      </w:r>
    </w:p>
    <w:p w:rsidR="00D1194E" w:rsidRDefault="00C10C0C">
      <w:pPr>
        <w:pStyle w:val="Heading2"/>
      </w:pPr>
      <w:bookmarkStart w:id="88" w:name="section_9e6e49be525b4a628aff5e95a20ace9c"/>
      <w:bookmarkStart w:id="89" w:name="_Toc79583426"/>
      <w:r>
        <w:t>Index of Security Parameters</w:t>
      </w:r>
      <w:bookmarkEnd w:id="88"/>
      <w:bookmarkEnd w:id="8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D1194E" w:rsidRDefault="00C10C0C">
      <w:r>
        <w:t>None.</w:t>
      </w:r>
    </w:p>
    <w:p w:rsidR="00D1194E" w:rsidRDefault="00C10C0C">
      <w:pPr>
        <w:pStyle w:val="Heading1"/>
      </w:pPr>
      <w:bookmarkStart w:id="90" w:name="section_31449e5632b74a7e9ca9c4706345e008"/>
      <w:bookmarkStart w:id="91" w:name="_Toc79583427"/>
      <w:r>
        <w:lastRenderedPageBreak/>
        <w:t>Appendix A: XML Schema for Media Control</w:t>
      </w:r>
      <w:bookmarkEnd w:id="90"/>
      <w:bookmarkEnd w:id="91"/>
      <w:r>
        <w:fldChar w:fldCharType="begin"/>
      </w:r>
      <w:r>
        <w:instrText xml:space="preserve"> XE "Schema" </w:instrText>
      </w:r>
      <w:r>
        <w:fldChar w:fldCharType="end"/>
      </w:r>
      <w:r>
        <w:fldChar w:fldCharType="begin"/>
      </w:r>
      <w:r>
        <w:instrText xml:space="preserve"> XE "Media control schema" </w:instrText>
      </w:r>
      <w:r>
        <w:fldChar w:fldCharType="end"/>
      </w:r>
      <w:r>
        <w:fldChar w:fldCharType="begin"/>
      </w:r>
      <w:r>
        <w:instrText xml:space="preserve"> XE "XML schema for media control" </w:instrText>
      </w:r>
      <w:r>
        <w:fldChar w:fldCharType="end"/>
      </w:r>
    </w:p>
    <w:p w:rsidR="00D1194E" w:rsidRDefault="00C10C0C">
      <w:r>
        <w:t xml:space="preserve">The schema described in </w:t>
      </w:r>
      <w:hyperlink r:id="rId48">
        <w:r>
          <w:rPr>
            <w:rStyle w:val="Hyperlink"/>
          </w:rPr>
          <w:t>[IETFDRAFT-XMLSMC-12]</w:t>
        </w:r>
      </w:hyperlink>
      <w:r>
        <w:t xml:space="preserve"> section 5 is included </w:t>
      </w:r>
      <w:r>
        <w:t xml:space="preserve">here for reference. Note that the schema described in [IETFDRAFT-XMLSMC-12] section 5 contains a typographical error in the line that defines the </w:t>
      </w:r>
      <w:r>
        <w:rPr>
          <w:b/>
        </w:rPr>
        <w:t>picture_fast_update</w:t>
      </w:r>
      <w:r>
        <w:t xml:space="preserve"> element.  </w:t>
      </w:r>
    </w:p>
    <w:p w:rsidR="00D1194E" w:rsidRDefault="00C10C0C">
      <w:pPr>
        <w:pStyle w:val="Code"/>
        <w:numPr>
          <w:ilvl w:val="0"/>
          <w:numId w:val="0"/>
        </w:numPr>
        <w:ind w:left="360"/>
      </w:pPr>
      <w:r>
        <w:t xml:space="preserve">   &lt;?xml version="1.0" encoding="utf-8" ?&gt;</w:t>
      </w:r>
    </w:p>
    <w:p w:rsidR="00D1194E" w:rsidRDefault="00D1194E">
      <w:pPr>
        <w:pStyle w:val="Code"/>
        <w:numPr>
          <w:ilvl w:val="0"/>
          <w:numId w:val="0"/>
        </w:numPr>
        <w:ind w:left="360"/>
      </w:pPr>
    </w:p>
    <w:p w:rsidR="00D1194E" w:rsidRDefault="00C10C0C">
      <w:pPr>
        <w:pStyle w:val="Code"/>
        <w:numPr>
          <w:ilvl w:val="0"/>
          <w:numId w:val="0"/>
        </w:numPr>
        <w:ind w:left="360"/>
      </w:pPr>
      <w:r>
        <w:t xml:space="preserve">   &lt;xs:schema id="TightMediaControl</w:t>
      </w:r>
      <w:r>
        <w:t>"</w:t>
      </w:r>
    </w:p>
    <w:p w:rsidR="00D1194E" w:rsidRDefault="00C10C0C">
      <w:pPr>
        <w:pStyle w:val="Code"/>
        <w:numPr>
          <w:ilvl w:val="0"/>
          <w:numId w:val="0"/>
        </w:numPr>
        <w:ind w:left="360"/>
      </w:pPr>
      <w:r>
        <w:t xml:space="preserve">      elementFormDefault="qualified"</w:t>
      </w:r>
    </w:p>
    <w:p w:rsidR="00D1194E" w:rsidRDefault="00C10C0C">
      <w:pPr>
        <w:pStyle w:val="Code"/>
        <w:numPr>
          <w:ilvl w:val="0"/>
          <w:numId w:val="0"/>
        </w:numPr>
        <w:ind w:left="360"/>
      </w:pPr>
      <w:r>
        <w:t xml:space="preserve">      xmlns:xsd="http://www.w3.org/2001/XMLSchema"&gt;</w:t>
      </w:r>
    </w:p>
    <w:p w:rsidR="00D1194E" w:rsidRDefault="00D1194E">
      <w:pPr>
        <w:pStyle w:val="Code"/>
        <w:numPr>
          <w:ilvl w:val="0"/>
          <w:numId w:val="0"/>
        </w:numPr>
        <w:ind w:left="360"/>
      </w:pPr>
    </w:p>
    <w:p w:rsidR="00D1194E" w:rsidRDefault="00D1194E">
      <w:pPr>
        <w:pStyle w:val="Code"/>
        <w:numPr>
          <w:ilvl w:val="0"/>
          <w:numId w:val="0"/>
        </w:numPr>
        <w:ind w:left="360"/>
      </w:pPr>
    </w:p>
    <w:p w:rsidR="00D1194E" w:rsidRDefault="00C10C0C">
      <w:pPr>
        <w:pStyle w:val="Code"/>
        <w:numPr>
          <w:ilvl w:val="0"/>
          <w:numId w:val="0"/>
        </w:numPr>
        <w:ind w:left="360"/>
      </w:pPr>
      <w:r>
        <w:t xml:space="preserve">         &lt;xs:element name="media_control"&gt;</w:t>
      </w:r>
    </w:p>
    <w:p w:rsidR="00D1194E" w:rsidRDefault="00C10C0C">
      <w:pPr>
        <w:pStyle w:val="Code"/>
        <w:numPr>
          <w:ilvl w:val="0"/>
          <w:numId w:val="0"/>
        </w:numPr>
        <w:ind w:left="360"/>
      </w:pPr>
      <w:r>
        <w:t xml:space="preserve">            &lt;xs:complexType&gt;</w:t>
      </w:r>
    </w:p>
    <w:p w:rsidR="00D1194E" w:rsidRDefault="00C10C0C">
      <w:pPr>
        <w:pStyle w:val="Code"/>
        <w:numPr>
          <w:ilvl w:val="0"/>
          <w:numId w:val="0"/>
        </w:numPr>
        <w:ind w:left="360"/>
      </w:pPr>
      <w:r>
        <w:t xml:space="preserve">               &lt;xs:sequence&gt;</w:t>
      </w:r>
    </w:p>
    <w:p w:rsidR="00D1194E" w:rsidRDefault="00C10C0C">
      <w:pPr>
        <w:pStyle w:val="Code"/>
        <w:numPr>
          <w:ilvl w:val="0"/>
          <w:numId w:val="0"/>
        </w:numPr>
        <w:ind w:left="360"/>
      </w:pPr>
      <w:r>
        <w:t xml:space="preserve">                  &lt;xs:element name="vc_primitive"</w:t>
      </w:r>
    </w:p>
    <w:p w:rsidR="00D1194E" w:rsidRDefault="00C10C0C">
      <w:pPr>
        <w:pStyle w:val="Code"/>
        <w:numPr>
          <w:ilvl w:val="0"/>
          <w:numId w:val="0"/>
        </w:numPr>
        <w:ind w:left="360"/>
      </w:pPr>
      <w:r>
        <w:t xml:space="preserve">            </w:t>
      </w:r>
      <w:r>
        <w:t xml:space="preserve">         type="vc_primitive"</w:t>
      </w:r>
    </w:p>
    <w:p w:rsidR="00D1194E" w:rsidRDefault="00C10C0C">
      <w:pPr>
        <w:pStyle w:val="Code"/>
        <w:numPr>
          <w:ilvl w:val="0"/>
          <w:numId w:val="0"/>
        </w:numPr>
        <w:ind w:left="360"/>
      </w:pPr>
      <w:r>
        <w:t xml:space="preserve">                     minOccurs="0"</w:t>
      </w:r>
    </w:p>
    <w:p w:rsidR="00D1194E" w:rsidRDefault="00C10C0C">
      <w:pPr>
        <w:pStyle w:val="Code"/>
        <w:numPr>
          <w:ilvl w:val="0"/>
          <w:numId w:val="0"/>
        </w:numPr>
        <w:ind w:left="360"/>
      </w:pPr>
      <w:r>
        <w:t xml:space="preserve">                     maxOccurs="unbounded" /&gt;</w:t>
      </w:r>
    </w:p>
    <w:p w:rsidR="00D1194E" w:rsidRDefault="00C10C0C">
      <w:pPr>
        <w:pStyle w:val="Code"/>
        <w:numPr>
          <w:ilvl w:val="0"/>
          <w:numId w:val="0"/>
        </w:numPr>
        <w:ind w:left="360"/>
      </w:pPr>
      <w:r>
        <w:t xml:space="preserve">                  &lt;xs:element name="general_error"</w:t>
      </w:r>
    </w:p>
    <w:p w:rsidR="00D1194E" w:rsidRDefault="00C10C0C">
      <w:pPr>
        <w:pStyle w:val="Code"/>
        <w:numPr>
          <w:ilvl w:val="0"/>
          <w:numId w:val="0"/>
        </w:numPr>
        <w:ind w:left="360"/>
      </w:pPr>
      <w:r>
        <w:t xml:space="preserve">                     type="xs:string"</w:t>
      </w:r>
    </w:p>
    <w:p w:rsidR="00D1194E" w:rsidRDefault="00C10C0C">
      <w:pPr>
        <w:pStyle w:val="Code"/>
        <w:numPr>
          <w:ilvl w:val="0"/>
          <w:numId w:val="0"/>
        </w:numPr>
        <w:ind w:left="360"/>
      </w:pPr>
      <w:r>
        <w:t xml:space="preserve">                     minOccurs="0"</w:t>
      </w:r>
    </w:p>
    <w:p w:rsidR="00D1194E" w:rsidRDefault="00C10C0C">
      <w:pPr>
        <w:pStyle w:val="Code"/>
        <w:numPr>
          <w:ilvl w:val="0"/>
          <w:numId w:val="0"/>
        </w:numPr>
        <w:ind w:left="360"/>
      </w:pPr>
      <w:r>
        <w:t xml:space="preserve">                     m</w:t>
      </w:r>
      <w:r>
        <w:t>axOccurs="unbounded" /&gt;</w:t>
      </w:r>
    </w:p>
    <w:p w:rsidR="00D1194E" w:rsidRDefault="00C10C0C">
      <w:pPr>
        <w:pStyle w:val="Code"/>
        <w:numPr>
          <w:ilvl w:val="0"/>
          <w:numId w:val="0"/>
        </w:numPr>
        <w:ind w:left="360"/>
      </w:pPr>
      <w:r>
        <w:t xml:space="preserve">               &lt;/xs:sequence&gt;</w:t>
      </w:r>
    </w:p>
    <w:p w:rsidR="00D1194E" w:rsidRDefault="00C10C0C">
      <w:pPr>
        <w:pStyle w:val="Code"/>
        <w:numPr>
          <w:ilvl w:val="0"/>
          <w:numId w:val="0"/>
        </w:numPr>
        <w:ind w:left="360"/>
      </w:pPr>
      <w:r>
        <w:t xml:space="preserve">            &lt;/xs:complexType&gt;</w:t>
      </w:r>
    </w:p>
    <w:p w:rsidR="00D1194E" w:rsidRDefault="00C10C0C">
      <w:pPr>
        <w:pStyle w:val="Code"/>
        <w:numPr>
          <w:ilvl w:val="0"/>
          <w:numId w:val="0"/>
        </w:numPr>
        <w:ind w:left="360"/>
      </w:pPr>
      <w:r>
        <w:t xml:space="preserve">         &lt;/xs:element&gt;</w:t>
      </w:r>
    </w:p>
    <w:p w:rsidR="00D1194E" w:rsidRDefault="00D1194E">
      <w:pPr>
        <w:pStyle w:val="Code"/>
        <w:numPr>
          <w:ilvl w:val="0"/>
          <w:numId w:val="0"/>
        </w:numPr>
        <w:ind w:left="360"/>
      </w:pPr>
    </w:p>
    <w:p w:rsidR="00D1194E" w:rsidRDefault="00C10C0C">
      <w:pPr>
        <w:pStyle w:val="Code"/>
        <w:numPr>
          <w:ilvl w:val="0"/>
          <w:numId w:val="0"/>
        </w:numPr>
        <w:ind w:left="360"/>
      </w:pPr>
      <w:r>
        <w:t xml:space="preserve">      &lt;!-- Video control primitive.  --&gt;</w:t>
      </w:r>
    </w:p>
    <w:p w:rsidR="00D1194E" w:rsidRDefault="00D1194E">
      <w:pPr>
        <w:pStyle w:val="Code"/>
        <w:numPr>
          <w:ilvl w:val="0"/>
          <w:numId w:val="0"/>
        </w:numPr>
        <w:ind w:left="360"/>
      </w:pPr>
    </w:p>
    <w:p w:rsidR="00D1194E" w:rsidRDefault="00C10C0C">
      <w:pPr>
        <w:pStyle w:val="Code"/>
        <w:numPr>
          <w:ilvl w:val="0"/>
          <w:numId w:val="0"/>
        </w:numPr>
        <w:ind w:left="360"/>
      </w:pPr>
      <w:r>
        <w:t xml:space="preserve">         &lt;xs:complexType name="vc_primitive"&gt;</w:t>
      </w:r>
    </w:p>
    <w:p w:rsidR="00D1194E" w:rsidRDefault="00C10C0C">
      <w:pPr>
        <w:pStyle w:val="Code"/>
        <w:numPr>
          <w:ilvl w:val="0"/>
          <w:numId w:val="0"/>
        </w:numPr>
        <w:ind w:left="360"/>
      </w:pPr>
      <w:r>
        <w:t xml:space="preserve">            &lt;xs:sequence&gt;</w:t>
      </w:r>
    </w:p>
    <w:p w:rsidR="00D1194E" w:rsidRDefault="00C10C0C">
      <w:pPr>
        <w:pStyle w:val="Code"/>
        <w:numPr>
          <w:ilvl w:val="0"/>
          <w:numId w:val="0"/>
        </w:numPr>
        <w:ind w:left="360"/>
      </w:pPr>
      <w:r>
        <w:t xml:space="preserve">               &lt;</w:t>
      </w:r>
      <w:r>
        <w:t>xs:element name="to_encoder" type="to_encoder" /&gt;</w:t>
      </w:r>
    </w:p>
    <w:p w:rsidR="00D1194E" w:rsidRDefault="00C10C0C">
      <w:pPr>
        <w:pStyle w:val="Code"/>
        <w:numPr>
          <w:ilvl w:val="0"/>
          <w:numId w:val="0"/>
        </w:numPr>
        <w:ind w:left="360"/>
      </w:pPr>
      <w:r>
        <w:t xml:space="preserve">               &lt;xs:element name="stream_id"</w:t>
      </w:r>
    </w:p>
    <w:p w:rsidR="00D1194E" w:rsidRDefault="00C10C0C">
      <w:pPr>
        <w:pStyle w:val="Code"/>
        <w:numPr>
          <w:ilvl w:val="0"/>
          <w:numId w:val="0"/>
        </w:numPr>
        <w:ind w:left="360"/>
      </w:pPr>
      <w:r>
        <w:t xml:space="preserve">                  type="xsd:string"</w:t>
      </w:r>
    </w:p>
    <w:p w:rsidR="00D1194E" w:rsidRDefault="00C10C0C">
      <w:pPr>
        <w:pStyle w:val="Code"/>
        <w:numPr>
          <w:ilvl w:val="0"/>
          <w:numId w:val="0"/>
        </w:numPr>
        <w:ind w:left="360"/>
      </w:pPr>
      <w:r>
        <w:t xml:space="preserve">                  minOccurs="0"</w:t>
      </w:r>
    </w:p>
    <w:p w:rsidR="00D1194E" w:rsidRDefault="00C10C0C">
      <w:pPr>
        <w:pStyle w:val="Code"/>
        <w:numPr>
          <w:ilvl w:val="0"/>
          <w:numId w:val="0"/>
        </w:numPr>
        <w:ind w:left="360"/>
      </w:pPr>
      <w:r>
        <w:t xml:space="preserve">                  maxOccurs="unbounded" /&gt;</w:t>
      </w:r>
    </w:p>
    <w:p w:rsidR="00D1194E" w:rsidRDefault="00C10C0C">
      <w:pPr>
        <w:pStyle w:val="Code"/>
        <w:numPr>
          <w:ilvl w:val="0"/>
          <w:numId w:val="0"/>
        </w:numPr>
        <w:ind w:left="360"/>
      </w:pPr>
      <w:r>
        <w:t xml:space="preserve">            &lt;/xs:sequence&gt;</w:t>
      </w:r>
    </w:p>
    <w:p w:rsidR="00D1194E" w:rsidRDefault="00C10C0C">
      <w:pPr>
        <w:pStyle w:val="Code"/>
        <w:numPr>
          <w:ilvl w:val="0"/>
          <w:numId w:val="0"/>
        </w:numPr>
        <w:ind w:left="360"/>
      </w:pPr>
      <w:r>
        <w:t xml:space="preserve">         &lt;</w:t>
      </w:r>
      <w:r>
        <w:t>/xs:complexType&gt;</w:t>
      </w:r>
    </w:p>
    <w:p w:rsidR="00D1194E" w:rsidRDefault="00D1194E">
      <w:pPr>
        <w:pStyle w:val="Code"/>
        <w:numPr>
          <w:ilvl w:val="0"/>
          <w:numId w:val="0"/>
        </w:numPr>
        <w:ind w:left="360"/>
      </w:pPr>
    </w:p>
    <w:p w:rsidR="00D1194E" w:rsidRDefault="00C10C0C">
      <w:pPr>
        <w:pStyle w:val="Code"/>
        <w:numPr>
          <w:ilvl w:val="0"/>
          <w:numId w:val="0"/>
        </w:numPr>
        <w:ind w:left="360"/>
      </w:pPr>
      <w:r>
        <w:t xml:space="preserve">      &lt;!-- Encoder Command:</w:t>
      </w:r>
    </w:p>
    <w:p w:rsidR="00D1194E" w:rsidRDefault="00C10C0C">
      <w:pPr>
        <w:pStyle w:val="Code"/>
        <w:numPr>
          <w:ilvl w:val="0"/>
          <w:numId w:val="0"/>
        </w:numPr>
        <w:ind w:left="360"/>
      </w:pPr>
      <w:r>
        <w:t xml:space="preserve">         Picture Fast Update</w:t>
      </w:r>
    </w:p>
    <w:p w:rsidR="00D1194E" w:rsidRDefault="00C10C0C">
      <w:pPr>
        <w:pStyle w:val="Code"/>
        <w:numPr>
          <w:ilvl w:val="0"/>
          <w:numId w:val="0"/>
        </w:numPr>
        <w:ind w:left="360"/>
      </w:pPr>
      <w:r>
        <w:t xml:space="preserve">      --&gt;</w:t>
      </w:r>
    </w:p>
    <w:p w:rsidR="00D1194E" w:rsidRDefault="00D1194E">
      <w:pPr>
        <w:pStyle w:val="Code"/>
        <w:numPr>
          <w:ilvl w:val="0"/>
          <w:numId w:val="0"/>
        </w:numPr>
        <w:ind w:left="360"/>
      </w:pPr>
    </w:p>
    <w:p w:rsidR="00D1194E" w:rsidRDefault="00C10C0C">
      <w:pPr>
        <w:pStyle w:val="Code"/>
        <w:numPr>
          <w:ilvl w:val="0"/>
          <w:numId w:val="0"/>
        </w:numPr>
        <w:ind w:left="360"/>
      </w:pPr>
      <w:r>
        <w:t xml:space="preserve">         &lt;xs:complexType name="to_encoder"&gt;</w:t>
      </w:r>
    </w:p>
    <w:p w:rsidR="00D1194E" w:rsidRDefault="00C10C0C">
      <w:pPr>
        <w:pStyle w:val="Code"/>
        <w:numPr>
          <w:ilvl w:val="0"/>
          <w:numId w:val="0"/>
        </w:numPr>
        <w:ind w:left="360"/>
      </w:pPr>
      <w:r>
        <w:t xml:space="preserve">            &lt;xs:choice&gt;</w:t>
      </w:r>
    </w:p>
    <w:p w:rsidR="00D1194E" w:rsidRDefault="00C10C0C">
      <w:pPr>
        <w:pStyle w:val="Code"/>
        <w:numPr>
          <w:ilvl w:val="0"/>
          <w:numId w:val="0"/>
        </w:numPr>
        <w:ind w:left="360"/>
      </w:pPr>
      <w:r>
        <w:t xml:space="preserve">                  &lt;xsd:element name="picture_fast_update"/&gt;</w:t>
      </w:r>
    </w:p>
    <w:p w:rsidR="00D1194E" w:rsidRDefault="00C10C0C">
      <w:pPr>
        <w:pStyle w:val="Code"/>
        <w:numPr>
          <w:ilvl w:val="0"/>
          <w:numId w:val="0"/>
        </w:numPr>
        <w:ind w:left="360"/>
      </w:pPr>
      <w:r>
        <w:t xml:space="preserve">            &lt;/xs:choice&gt;</w:t>
      </w:r>
    </w:p>
    <w:p w:rsidR="00D1194E" w:rsidRDefault="00C10C0C">
      <w:pPr>
        <w:pStyle w:val="Code"/>
        <w:numPr>
          <w:ilvl w:val="0"/>
          <w:numId w:val="0"/>
        </w:numPr>
        <w:ind w:left="360"/>
      </w:pPr>
      <w:r>
        <w:t xml:space="preserve">         &lt;/xs:com</w:t>
      </w:r>
      <w:r>
        <w:t>plexType&gt;</w:t>
      </w:r>
    </w:p>
    <w:p w:rsidR="00D1194E" w:rsidRDefault="00C10C0C">
      <w:pPr>
        <w:pStyle w:val="Code"/>
        <w:numPr>
          <w:ilvl w:val="0"/>
          <w:numId w:val="0"/>
        </w:numPr>
        <w:ind w:left="360"/>
      </w:pPr>
      <w:r>
        <w:t xml:space="preserve">   &lt;/xs:schema&gt;</w:t>
      </w:r>
    </w:p>
    <w:p w:rsidR="00D1194E" w:rsidRDefault="00C10C0C">
      <w:pPr>
        <w:pStyle w:val="Heading1"/>
      </w:pPr>
      <w:bookmarkStart w:id="92" w:name="section_ceb5f977f8f2453fb8600115fd0ff4a5"/>
      <w:bookmarkStart w:id="93" w:name="_Toc79583428"/>
      <w:r>
        <w:lastRenderedPageBreak/>
        <w:t>Appendix B: Product Behavior</w:t>
      </w:r>
      <w:bookmarkEnd w:id="92"/>
      <w:bookmarkEnd w:id="93"/>
      <w:r>
        <w:fldChar w:fldCharType="begin"/>
      </w:r>
      <w:r>
        <w:instrText xml:space="preserve"> XE "Product behavior" </w:instrText>
      </w:r>
      <w:r>
        <w:fldChar w:fldCharType="end"/>
      </w:r>
    </w:p>
    <w:p w:rsidR="00D1194E" w:rsidRDefault="00C10C0C">
      <w:r>
        <w:t>The information in this specification is applicable to the following Microsoft products or supplemental software. References to product versions include updates to those produc</w:t>
      </w:r>
      <w:r>
        <w:t>ts.</w:t>
      </w:r>
    </w:p>
    <w:p w:rsidR="00D1194E" w:rsidRDefault="00C10C0C">
      <w:pPr>
        <w:pStyle w:val="ListParagraph"/>
        <w:numPr>
          <w:ilvl w:val="0"/>
          <w:numId w:val="49"/>
        </w:numPr>
      </w:pPr>
      <w:r>
        <w:t>Microsoft Office Communications Server 2007</w:t>
      </w:r>
    </w:p>
    <w:p w:rsidR="00D1194E" w:rsidRDefault="00C10C0C">
      <w:pPr>
        <w:pStyle w:val="ListParagraph"/>
        <w:numPr>
          <w:ilvl w:val="0"/>
          <w:numId w:val="49"/>
        </w:numPr>
      </w:pPr>
      <w:r>
        <w:t>Microsoft Office Communicator 2007</w:t>
      </w:r>
    </w:p>
    <w:p w:rsidR="00D1194E" w:rsidRDefault="00C10C0C">
      <w:pPr>
        <w:pStyle w:val="ListParagraph"/>
        <w:numPr>
          <w:ilvl w:val="0"/>
          <w:numId w:val="49"/>
        </w:numPr>
      </w:pPr>
      <w:r>
        <w:t>Microsoft Office Communications Server 2007 R2</w:t>
      </w:r>
    </w:p>
    <w:p w:rsidR="00D1194E" w:rsidRDefault="00C10C0C">
      <w:pPr>
        <w:pStyle w:val="ListParagraph"/>
        <w:numPr>
          <w:ilvl w:val="0"/>
          <w:numId w:val="49"/>
        </w:numPr>
      </w:pPr>
      <w:r>
        <w:t>Microsoft Office Communicator 2007 R2</w:t>
      </w:r>
    </w:p>
    <w:p w:rsidR="00D1194E" w:rsidRDefault="00C10C0C">
      <w:pPr>
        <w:pStyle w:val="ListParagraph"/>
        <w:numPr>
          <w:ilvl w:val="0"/>
          <w:numId w:val="49"/>
        </w:numPr>
      </w:pPr>
      <w:r>
        <w:t>Microsoft Lync Server 2010</w:t>
      </w:r>
    </w:p>
    <w:p w:rsidR="00D1194E" w:rsidRDefault="00C10C0C">
      <w:pPr>
        <w:pStyle w:val="ListParagraph"/>
        <w:numPr>
          <w:ilvl w:val="0"/>
          <w:numId w:val="49"/>
        </w:numPr>
      </w:pPr>
      <w:r>
        <w:t>Microsoft Lync 2010</w:t>
      </w:r>
    </w:p>
    <w:p w:rsidR="00D1194E" w:rsidRDefault="00C10C0C">
      <w:pPr>
        <w:pStyle w:val="ListParagraph"/>
        <w:numPr>
          <w:ilvl w:val="0"/>
          <w:numId w:val="49"/>
        </w:numPr>
      </w:pPr>
      <w:r>
        <w:t>Microsoft Lync Server 2013</w:t>
      </w:r>
    </w:p>
    <w:p w:rsidR="00D1194E" w:rsidRDefault="00C10C0C">
      <w:pPr>
        <w:pStyle w:val="ListParagraph"/>
        <w:numPr>
          <w:ilvl w:val="0"/>
          <w:numId w:val="49"/>
        </w:numPr>
      </w:pPr>
      <w:r>
        <w:t>Microsoft Lync Client 2013/Skype for Business</w:t>
      </w:r>
    </w:p>
    <w:p w:rsidR="00D1194E" w:rsidRDefault="00C10C0C">
      <w:pPr>
        <w:pStyle w:val="ListParagraph"/>
        <w:numPr>
          <w:ilvl w:val="0"/>
          <w:numId w:val="49"/>
        </w:numPr>
      </w:pPr>
      <w:r>
        <w:t>Microsoft Skype for Business 2016</w:t>
      </w:r>
    </w:p>
    <w:p w:rsidR="00D1194E" w:rsidRDefault="00C10C0C">
      <w:pPr>
        <w:pStyle w:val="ListParagraph"/>
        <w:numPr>
          <w:ilvl w:val="0"/>
          <w:numId w:val="49"/>
        </w:numPr>
      </w:pPr>
      <w:r>
        <w:t>Microsoft Skype for Business Server 2015</w:t>
      </w:r>
    </w:p>
    <w:p w:rsidR="00D1194E" w:rsidRDefault="00C10C0C">
      <w:pPr>
        <w:pStyle w:val="ListParagraph"/>
        <w:numPr>
          <w:ilvl w:val="0"/>
          <w:numId w:val="49"/>
        </w:numPr>
      </w:pPr>
      <w:r>
        <w:t>Microsoft Skype for Business 2019</w:t>
      </w:r>
    </w:p>
    <w:p w:rsidR="00D1194E" w:rsidRDefault="00C10C0C">
      <w:pPr>
        <w:pStyle w:val="ListParagraph"/>
        <w:numPr>
          <w:ilvl w:val="0"/>
          <w:numId w:val="49"/>
        </w:numPr>
      </w:pPr>
      <w:r>
        <w:t>Microsoft Skype for Business Server 2019</w:t>
      </w:r>
    </w:p>
    <w:p w:rsidR="00D1194E" w:rsidRDefault="00C10C0C">
      <w:pPr>
        <w:pStyle w:val="ListParagraph"/>
        <w:numPr>
          <w:ilvl w:val="0"/>
          <w:numId w:val="49"/>
        </w:numPr>
      </w:pPr>
      <w:r>
        <w:t>Microsoft Skype for Business 2021</w:t>
      </w:r>
    </w:p>
    <w:p w:rsidR="006C2114" w:rsidRDefault="00C10C0C" w:rsidP="006C2114">
      <w:r>
        <w:t>Exceptions, if any, are no</w:t>
      </w:r>
      <w:r>
        <w:t>ted in this section. If an update version, service pack or Knowledge Base (KB) number appears with a product name, the behavior changed in that update. The new behavior also applies to subsequent updates unless otherwise specified. If a product edition app</w:t>
      </w:r>
      <w:r>
        <w:t>ears with the product version, behavior is different in that product edition.</w:t>
      </w:r>
    </w:p>
    <w:p w:rsidR="00D1194E" w:rsidRDefault="00C10C0C">
      <w:r>
        <w:t>Unless otherwise specified, any statement of optional behavior in this specification that is prescribed using the terms "SHOULD" or "SHOULD NOT" implies product behavior in accor</w:t>
      </w:r>
      <w:r>
        <w:t>dance with the SHOULD or SHOULD NOT prescription. Unless otherwise specified, the term "MAY" implies that the product does not follow the prescription.</w:t>
      </w:r>
    </w:p>
    <w:p w:rsidR="00D1194E" w:rsidRDefault="00C10C0C">
      <w:pPr>
        <w:pStyle w:val="Heading1"/>
      </w:pPr>
      <w:bookmarkStart w:id="94" w:name="section_00c13385ca884a9a889f35195d3b4197"/>
      <w:bookmarkStart w:id="95" w:name="_Toc79583429"/>
      <w:r>
        <w:lastRenderedPageBreak/>
        <w:t>Change Tracking</w:t>
      </w:r>
      <w:bookmarkEnd w:id="94"/>
      <w:bookmarkEnd w:id="9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10C0C" w:rsidP="00380B90">
      <w:r w:rsidRPr="00F6169D">
        <w:t>This section identifies changes that we</w:t>
      </w:r>
      <w:r w:rsidRPr="00F6169D">
        <w:t xml:space="preserve">re made to this document since the last release. Changes are classified as Major, Minor, or None. </w:t>
      </w:r>
    </w:p>
    <w:p w:rsidR="00380B90" w:rsidRDefault="00C10C0C" w:rsidP="00380B90">
      <w:r>
        <w:t xml:space="preserve">The revision class </w:t>
      </w:r>
      <w:r w:rsidRPr="00F6169D">
        <w:rPr>
          <w:b/>
        </w:rPr>
        <w:t>Major</w:t>
      </w:r>
      <w:r>
        <w:t xml:space="preserve"> means that the technical content in the document was significantly revised. Major changes affect protocol interoperability or implem</w:t>
      </w:r>
      <w:r>
        <w:t>entation. Examples of major changes are:</w:t>
      </w:r>
    </w:p>
    <w:p w:rsidR="00380B90" w:rsidRDefault="00C10C0C" w:rsidP="00380B90">
      <w:pPr>
        <w:pStyle w:val="ListParagraph"/>
        <w:numPr>
          <w:ilvl w:val="0"/>
          <w:numId w:val="55"/>
        </w:numPr>
        <w:contextualSpacing/>
      </w:pPr>
      <w:r>
        <w:t>A document revision that incorporates changes to interoperability requirements.</w:t>
      </w:r>
    </w:p>
    <w:p w:rsidR="00380B90" w:rsidRDefault="00C10C0C" w:rsidP="00380B90">
      <w:pPr>
        <w:pStyle w:val="ListParagraph"/>
        <w:numPr>
          <w:ilvl w:val="0"/>
          <w:numId w:val="55"/>
        </w:numPr>
        <w:contextualSpacing/>
      </w:pPr>
      <w:r>
        <w:t>A document revision that captures changes to protocol functionality.</w:t>
      </w:r>
    </w:p>
    <w:p w:rsidR="00380B90" w:rsidRDefault="00C10C0C" w:rsidP="00380B90">
      <w:r>
        <w:t xml:space="preserve">The revision class </w:t>
      </w:r>
      <w:r w:rsidRPr="00F6169D">
        <w:rPr>
          <w:b/>
        </w:rPr>
        <w:t>Minor</w:t>
      </w:r>
      <w:r>
        <w:t xml:space="preserve"> means that the meaning of the technical c</w:t>
      </w:r>
      <w:r>
        <w:t>ontent was clarified. Minor changes do not affect protocol interoperability or implementation. Examples of minor changes are updates to clarify ambiguity at the sentence, paragraph, or table level.</w:t>
      </w:r>
    </w:p>
    <w:p w:rsidR="00380B90" w:rsidRDefault="00C10C0C" w:rsidP="00380B90">
      <w:r>
        <w:t xml:space="preserve">The revision class </w:t>
      </w:r>
      <w:r w:rsidRPr="00F6169D">
        <w:rPr>
          <w:b/>
        </w:rPr>
        <w:t>None</w:t>
      </w:r>
      <w:r>
        <w:t xml:space="preserve"> means that no new technical change</w:t>
      </w:r>
      <w:r>
        <w:t>s were introduced. Minor editorial and formatting changes may have been made, but the relevant technical content is identical to the last released version.</w:t>
      </w:r>
    </w:p>
    <w:p w:rsidR="00D1194E" w:rsidRDefault="00C10C0C">
      <w:r>
        <w:t>The changes made to this document are listed in the following table. For more information, please co</w:t>
      </w:r>
      <w:r>
        <w:t xml:space="preserve">ntact </w:t>
      </w:r>
      <w:hyperlink r:id="rId4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D1194E" w:rsidTr="00D119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1194E" w:rsidRDefault="00C10C0C">
            <w:pPr>
              <w:pStyle w:val="TableHeaderText"/>
            </w:pPr>
            <w:r>
              <w:t>Section</w:t>
            </w:r>
          </w:p>
        </w:tc>
        <w:tc>
          <w:tcPr>
            <w:tcW w:w="0" w:type="auto"/>
            <w:vAlign w:val="center"/>
          </w:tcPr>
          <w:p w:rsidR="00D1194E" w:rsidRDefault="00C10C0C">
            <w:pPr>
              <w:pStyle w:val="TableHeaderText"/>
            </w:pPr>
            <w:r>
              <w:t>Description</w:t>
            </w:r>
          </w:p>
        </w:tc>
        <w:tc>
          <w:tcPr>
            <w:tcW w:w="0" w:type="auto"/>
            <w:vAlign w:val="center"/>
          </w:tcPr>
          <w:p w:rsidR="00D1194E" w:rsidRDefault="00C10C0C">
            <w:pPr>
              <w:pStyle w:val="TableHeaderText"/>
            </w:pPr>
            <w:r>
              <w:t>Revision class</w:t>
            </w:r>
          </w:p>
        </w:tc>
      </w:tr>
      <w:tr w:rsidR="00D1194E" w:rsidTr="00D1194E">
        <w:tc>
          <w:tcPr>
            <w:tcW w:w="0" w:type="auto"/>
            <w:vAlign w:val="center"/>
          </w:tcPr>
          <w:p w:rsidR="00D1194E" w:rsidRDefault="00C10C0C">
            <w:pPr>
              <w:pStyle w:val="TableBodyText"/>
            </w:pPr>
            <w:hyperlink w:anchor="Section_ceb5f977f8f2453fb8600115fd0ff4a5">
              <w:r>
                <w:rPr>
                  <w:rStyle w:val="Hyperlink"/>
                </w:rPr>
                <w:t>7</w:t>
              </w:r>
            </w:hyperlink>
            <w:r>
              <w:t xml:space="preserve"> Appendix B: Product Behavior</w:t>
            </w:r>
          </w:p>
        </w:tc>
        <w:tc>
          <w:tcPr>
            <w:tcW w:w="0" w:type="auto"/>
            <w:vAlign w:val="center"/>
          </w:tcPr>
          <w:p w:rsidR="00D1194E" w:rsidRDefault="00C10C0C">
            <w:pPr>
              <w:pStyle w:val="TableBodyText"/>
            </w:pPr>
            <w:r>
              <w:t>Updated list of supported products.</w:t>
            </w:r>
          </w:p>
        </w:tc>
        <w:tc>
          <w:tcPr>
            <w:tcW w:w="0" w:type="auto"/>
            <w:vAlign w:val="center"/>
          </w:tcPr>
          <w:p w:rsidR="00D1194E" w:rsidRDefault="00C10C0C">
            <w:pPr>
              <w:pStyle w:val="TableBodyText"/>
            </w:pPr>
            <w:r>
              <w:t>Major</w:t>
            </w:r>
          </w:p>
        </w:tc>
      </w:tr>
    </w:tbl>
    <w:p w:rsidR="00D1194E" w:rsidRDefault="00C10C0C">
      <w:pPr>
        <w:pStyle w:val="Heading1"/>
        <w:sectPr w:rsidR="00D1194E">
          <w:footerReference w:type="default" r:id="rId50"/>
          <w:endnotePr>
            <w:numFmt w:val="decimal"/>
          </w:endnotePr>
          <w:type w:val="continuous"/>
          <w:pgSz w:w="12240" w:h="15840"/>
          <w:pgMar w:top="1080" w:right="1440" w:bottom="2016" w:left="1440" w:header="720" w:footer="720" w:gutter="0"/>
          <w:cols w:space="720"/>
          <w:docGrid w:linePitch="360"/>
        </w:sectPr>
      </w:pPr>
      <w:bookmarkStart w:id="96" w:name="section_df13cc7f8ab54d06999e870aaac470a5"/>
      <w:bookmarkStart w:id="97" w:name="_Toc79583430"/>
      <w:r>
        <w:lastRenderedPageBreak/>
        <w:t>Index</w:t>
      </w:r>
      <w:bookmarkEnd w:id="96"/>
      <w:bookmarkEnd w:id="97"/>
    </w:p>
    <w:p w:rsidR="00D1194E" w:rsidRDefault="00C10C0C">
      <w:pPr>
        <w:pStyle w:val="indexheader"/>
      </w:pPr>
      <w:r>
        <w:t>A</w:t>
      </w:r>
    </w:p>
    <w:p w:rsidR="00D1194E" w:rsidRDefault="00D1194E">
      <w:pPr>
        <w:spacing w:before="0" w:after="0"/>
        <w:rPr>
          <w:sz w:val="16"/>
        </w:rPr>
      </w:pPr>
    </w:p>
    <w:p w:rsidR="00D1194E" w:rsidRDefault="00C10C0C">
      <w:pPr>
        <w:pStyle w:val="indexentry0"/>
      </w:pPr>
      <w:r>
        <w:t>Abstract data model</w:t>
      </w:r>
    </w:p>
    <w:p w:rsidR="00D1194E" w:rsidRDefault="00C10C0C">
      <w:pPr>
        <w:pStyle w:val="indexentry0"/>
      </w:pPr>
      <w:r>
        <w:t xml:space="preserve">   </w:t>
      </w:r>
      <w:hyperlink w:anchor="section_c3453670353045daa498a43f40445b60">
        <w:r>
          <w:rPr>
            <w:rStyle w:val="Hyperlink"/>
          </w:rPr>
          <w:t>Cent</w:t>
        </w:r>
        <w:r>
          <w:rPr>
            <w:rStyle w:val="Hyperlink"/>
          </w:rPr>
          <w:t>ral Video Processor</w:t>
        </w:r>
      </w:hyperlink>
      <w:r>
        <w:t xml:space="preserve"> </w:t>
      </w:r>
      <w:r>
        <w:fldChar w:fldCharType="begin"/>
      </w:r>
      <w:r>
        <w:instrText>PAGEREF section_c3453670353045daa498a43f40445b60</w:instrText>
      </w:r>
      <w:r>
        <w:fldChar w:fldCharType="separate"/>
      </w:r>
      <w:r>
        <w:rPr>
          <w:noProof/>
        </w:rPr>
        <w:t>11</w:t>
      </w:r>
      <w:r>
        <w:fldChar w:fldCharType="end"/>
      </w:r>
    </w:p>
    <w:p w:rsidR="00D1194E" w:rsidRDefault="00C10C0C">
      <w:pPr>
        <w:pStyle w:val="indexentry0"/>
      </w:pPr>
      <w:r>
        <w:t xml:space="preserve">   </w:t>
      </w:r>
      <w:hyperlink w:anchor="section_a77a07cc86524868b176cd0386d90aaa">
        <w:r>
          <w:rPr>
            <w:rStyle w:val="Hyperlink"/>
          </w:rPr>
          <w:t>originating video source</w:t>
        </w:r>
      </w:hyperlink>
      <w:r>
        <w:t xml:space="preserve"> </w:t>
      </w:r>
      <w:r>
        <w:fldChar w:fldCharType="begin"/>
      </w:r>
      <w:r>
        <w:instrText>PAGEREF section_a77a07cc86524868b176cd0386d90aaa</w:instrText>
      </w:r>
      <w:r>
        <w:fldChar w:fldCharType="separate"/>
      </w:r>
      <w:r>
        <w:rPr>
          <w:noProof/>
        </w:rPr>
        <w:t>10</w:t>
      </w:r>
      <w:r>
        <w:fldChar w:fldCharType="end"/>
      </w:r>
    </w:p>
    <w:p w:rsidR="00D1194E" w:rsidRDefault="00C10C0C">
      <w:pPr>
        <w:pStyle w:val="indexentry0"/>
      </w:pPr>
      <w:r>
        <w:t>Abstract data model - Central Video Proce</w:t>
      </w:r>
      <w:r>
        <w:t>ssor</w:t>
      </w:r>
    </w:p>
    <w:p w:rsidR="00D1194E" w:rsidRDefault="00C10C0C">
      <w:pPr>
        <w:pStyle w:val="indexentry0"/>
      </w:pPr>
      <w:r>
        <w:t xml:space="preserve">   </w:t>
      </w:r>
      <w:hyperlink w:anchor="section_8dcd153787504b4b85ab089456eda5a9">
        <w:r>
          <w:rPr>
            <w:rStyle w:val="Hyperlink"/>
          </w:rPr>
          <w:t>video control primitives</w:t>
        </w:r>
      </w:hyperlink>
      <w:r>
        <w:t xml:space="preserve"> </w:t>
      </w:r>
      <w:r>
        <w:fldChar w:fldCharType="begin"/>
      </w:r>
      <w:r>
        <w:instrText>PAGEREF section_8dcd153787504b4b85ab089456eda5a9</w:instrText>
      </w:r>
      <w:r>
        <w:fldChar w:fldCharType="separate"/>
      </w:r>
      <w:r>
        <w:rPr>
          <w:noProof/>
        </w:rPr>
        <w:t>12</w:t>
      </w:r>
      <w:r>
        <w:fldChar w:fldCharType="end"/>
      </w:r>
    </w:p>
    <w:p w:rsidR="00D1194E" w:rsidRDefault="00C10C0C">
      <w:pPr>
        <w:pStyle w:val="indexentry0"/>
      </w:pPr>
      <w:hyperlink w:anchor="section_f7a33260f0324c36a71b2d1abd95ab1b">
        <w:r>
          <w:rPr>
            <w:rStyle w:val="Hyperlink"/>
          </w:rPr>
          <w:t>Applicability</w:t>
        </w:r>
      </w:hyperlink>
      <w:r>
        <w:t xml:space="preserve"> </w:t>
      </w:r>
      <w:r>
        <w:fldChar w:fldCharType="begin"/>
      </w:r>
      <w:r>
        <w:instrText>PAGEREF section_f7a33260f0324</w:instrText>
      </w:r>
      <w:r>
        <w:instrText>c36a71b2d1abd95ab1b</w:instrText>
      </w:r>
      <w:r>
        <w:fldChar w:fldCharType="separate"/>
      </w:r>
      <w:r>
        <w:rPr>
          <w:noProof/>
        </w:rPr>
        <w:t>7</w:t>
      </w:r>
      <w:r>
        <w:fldChar w:fldCharType="end"/>
      </w:r>
    </w:p>
    <w:p w:rsidR="00D1194E" w:rsidRDefault="00D1194E">
      <w:pPr>
        <w:spacing w:before="0" w:after="0"/>
        <w:rPr>
          <w:sz w:val="16"/>
        </w:rPr>
      </w:pPr>
    </w:p>
    <w:p w:rsidR="00D1194E" w:rsidRDefault="00C10C0C">
      <w:pPr>
        <w:pStyle w:val="indexheader"/>
      </w:pPr>
      <w:r>
        <w:t>C</w:t>
      </w:r>
    </w:p>
    <w:p w:rsidR="00D1194E" w:rsidRDefault="00D1194E">
      <w:pPr>
        <w:spacing w:before="0" w:after="0"/>
        <w:rPr>
          <w:sz w:val="16"/>
        </w:rPr>
      </w:pPr>
    </w:p>
    <w:p w:rsidR="00D1194E" w:rsidRDefault="00C10C0C">
      <w:pPr>
        <w:pStyle w:val="indexentry0"/>
      </w:pPr>
      <w:hyperlink w:anchor="section_1abbd7e0046c44b6a70eca67e15d56ef">
        <w:r>
          <w:rPr>
            <w:rStyle w:val="Hyperlink"/>
          </w:rPr>
          <w:t>Capability negotiation</w:t>
        </w:r>
      </w:hyperlink>
      <w:r>
        <w:t xml:space="preserve"> </w:t>
      </w:r>
      <w:r>
        <w:fldChar w:fldCharType="begin"/>
      </w:r>
      <w:r>
        <w:instrText>PAGEREF section_1abbd7e0046c44b6a70eca67e15d56ef</w:instrText>
      </w:r>
      <w:r>
        <w:fldChar w:fldCharType="separate"/>
      </w:r>
      <w:r>
        <w:rPr>
          <w:noProof/>
        </w:rPr>
        <w:t>7</w:t>
      </w:r>
      <w:r>
        <w:fldChar w:fldCharType="end"/>
      </w:r>
    </w:p>
    <w:p w:rsidR="00D1194E" w:rsidRDefault="00C10C0C">
      <w:pPr>
        <w:pStyle w:val="indexentry0"/>
      </w:pPr>
      <w:r>
        <w:t>Central Video Processor</w:t>
      </w:r>
    </w:p>
    <w:p w:rsidR="00D1194E" w:rsidRDefault="00C10C0C">
      <w:pPr>
        <w:pStyle w:val="indexentry0"/>
      </w:pPr>
      <w:r>
        <w:t xml:space="preserve">   </w:t>
      </w:r>
      <w:hyperlink w:anchor="section_2e959ec7e83946b4b83db94e7770d59f">
        <w:r>
          <w:rPr>
            <w:rStyle w:val="Hyperlink"/>
          </w:rPr>
          <w:t>overview</w:t>
        </w:r>
      </w:hyperlink>
      <w:r>
        <w:t xml:space="preserve"> </w:t>
      </w:r>
      <w:r>
        <w:fldChar w:fldCharType="begin"/>
      </w:r>
      <w:r>
        <w:instrText>PAGEREF section_2e959ec7e83946b4b83db94e7770d59f</w:instrText>
      </w:r>
      <w:r>
        <w:fldChar w:fldCharType="separate"/>
      </w:r>
      <w:r>
        <w:rPr>
          <w:noProof/>
        </w:rPr>
        <w:t>11</w:t>
      </w:r>
      <w:r>
        <w:fldChar w:fldCharType="end"/>
      </w:r>
    </w:p>
    <w:p w:rsidR="00D1194E" w:rsidRDefault="00C10C0C">
      <w:pPr>
        <w:pStyle w:val="indexentry0"/>
      </w:pPr>
      <w:hyperlink w:anchor="section_c3453670353045daa498a43f40445b60">
        <w:r>
          <w:rPr>
            <w:rStyle w:val="Hyperlink"/>
          </w:rPr>
          <w:t>Central Video Processor - abstract data model</w:t>
        </w:r>
      </w:hyperlink>
      <w:r>
        <w:t xml:space="preserve"> </w:t>
      </w:r>
      <w:r>
        <w:fldChar w:fldCharType="begin"/>
      </w:r>
      <w:r>
        <w:instrText>PAGEREF section_c3453670353045daa498a43f40445b60</w:instrText>
      </w:r>
      <w:r>
        <w:fldChar w:fldCharType="separate"/>
      </w:r>
      <w:r>
        <w:rPr>
          <w:noProof/>
        </w:rPr>
        <w:t>11</w:t>
      </w:r>
      <w:r>
        <w:fldChar w:fldCharType="end"/>
      </w:r>
    </w:p>
    <w:p w:rsidR="00D1194E" w:rsidRDefault="00C10C0C">
      <w:pPr>
        <w:pStyle w:val="indexentry0"/>
      </w:pPr>
      <w:r>
        <w:t xml:space="preserve">   </w:t>
      </w:r>
      <w:hyperlink w:anchor="section_8dcd153787504b4b85ab089456eda5a9">
        <w:r>
          <w:rPr>
            <w:rStyle w:val="Hyperlink"/>
          </w:rPr>
          <w:t>video control primitives</w:t>
        </w:r>
      </w:hyperlink>
      <w:r>
        <w:t xml:space="preserve"> </w:t>
      </w:r>
      <w:r>
        <w:fldChar w:fldCharType="begin"/>
      </w:r>
      <w:r>
        <w:instrText>PAGEREF section_8dcd153787504b4b85ab089456eda5a9</w:instrText>
      </w:r>
      <w:r>
        <w:fldChar w:fldCharType="separate"/>
      </w:r>
      <w:r>
        <w:rPr>
          <w:noProof/>
        </w:rPr>
        <w:t>12</w:t>
      </w:r>
      <w:r>
        <w:fldChar w:fldCharType="end"/>
      </w:r>
    </w:p>
    <w:p w:rsidR="00D1194E" w:rsidRDefault="00C10C0C">
      <w:pPr>
        <w:pStyle w:val="indexentry0"/>
      </w:pPr>
      <w:hyperlink w:anchor="section_2a7e3d8d1f7e47f69a8997d430b08b1d">
        <w:r>
          <w:rPr>
            <w:rStyle w:val="Hyperlink"/>
          </w:rPr>
          <w:t>Central Video Processor - higher-layer triggered events</w:t>
        </w:r>
      </w:hyperlink>
      <w:r>
        <w:t xml:space="preserve"> </w:t>
      </w:r>
      <w:r>
        <w:fldChar w:fldCharType="begin"/>
      </w:r>
      <w:r>
        <w:instrText>PAGEREF section_2a7e3d8d1f</w:instrText>
      </w:r>
      <w:r>
        <w:instrText>7e47f69a8997d430b08b1d</w:instrText>
      </w:r>
      <w:r>
        <w:fldChar w:fldCharType="separate"/>
      </w:r>
      <w:r>
        <w:rPr>
          <w:noProof/>
        </w:rPr>
        <w:t>12</w:t>
      </w:r>
      <w:r>
        <w:fldChar w:fldCharType="end"/>
      </w:r>
    </w:p>
    <w:p w:rsidR="00D1194E" w:rsidRDefault="00C10C0C">
      <w:pPr>
        <w:pStyle w:val="indexentry0"/>
      </w:pPr>
      <w:hyperlink w:anchor="section_94a32470d4dc461dbba0724fb986a891">
        <w:r>
          <w:rPr>
            <w:rStyle w:val="Hyperlink"/>
          </w:rPr>
          <w:t>Central Video Processor - initialization</w:t>
        </w:r>
      </w:hyperlink>
      <w:r>
        <w:t xml:space="preserve"> </w:t>
      </w:r>
      <w:r>
        <w:fldChar w:fldCharType="begin"/>
      </w:r>
      <w:r>
        <w:instrText>PAGEREF section_94a32470d4dc461dbba0724fb986a891</w:instrText>
      </w:r>
      <w:r>
        <w:fldChar w:fldCharType="separate"/>
      </w:r>
      <w:r>
        <w:rPr>
          <w:noProof/>
        </w:rPr>
        <w:t>12</w:t>
      </w:r>
      <w:r>
        <w:fldChar w:fldCharType="end"/>
      </w:r>
    </w:p>
    <w:p w:rsidR="00D1194E" w:rsidRDefault="00C10C0C">
      <w:pPr>
        <w:pStyle w:val="indexentry0"/>
      </w:pPr>
      <w:hyperlink w:anchor="section_06f286323c7b4ca0be1ebf323c9f26ea">
        <w:r>
          <w:rPr>
            <w:rStyle w:val="Hyperlink"/>
          </w:rPr>
          <w:t>Central Video</w:t>
        </w:r>
        <w:r>
          <w:rPr>
            <w:rStyle w:val="Hyperlink"/>
          </w:rPr>
          <w:t xml:space="preserve"> Processor - local events</w:t>
        </w:r>
      </w:hyperlink>
      <w:r>
        <w:t xml:space="preserve"> </w:t>
      </w:r>
      <w:r>
        <w:fldChar w:fldCharType="begin"/>
      </w:r>
      <w:r>
        <w:instrText>PAGEREF section_06f286323c7b4ca0be1ebf323c9f26ea</w:instrText>
      </w:r>
      <w:r>
        <w:fldChar w:fldCharType="separate"/>
      </w:r>
      <w:r>
        <w:rPr>
          <w:noProof/>
        </w:rPr>
        <w:t>13</w:t>
      </w:r>
      <w:r>
        <w:fldChar w:fldCharType="end"/>
      </w:r>
    </w:p>
    <w:p w:rsidR="00D1194E" w:rsidRDefault="00C10C0C">
      <w:pPr>
        <w:pStyle w:val="indexentry0"/>
      </w:pPr>
      <w:hyperlink w:anchor="section_08e1abb1b91045cb941e9e769aa6efc3">
        <w:r>
          <w:rPr>
            <w:rStyle w:val="Hyperlink"/>
          </w:rPr>
          <w:t>Central Video Processor - message processing</w:t>
        </w:r>
      </w:hyperlink>
      <w:r>
        <w:t xml:space="preserve"> </w:t>
      </w:r>
      <w:r>
        <w:fldChar w:fldCharType="begin"/>
      </w:r>
      <w:r>
        <w:instrText>PAGEREF section_08e1abb1b91045cb941e9e769aa6efc3</w:instrText>
      </w:r>
      <w:r>
        <w:fldChar w:fldCharType="separate"/>
      </w:r>
      <w:r>
        <w:rPr>
          <w:noProof/>
        </w:rPr>
        <w:t>13</w:t>
      </w:r>
      <w:r>
        <w:fldChar w:fldCharType="end"/>
      </w:r>
    </w:p>
    <w:p w:rsidR="00D1194E" w:rsidRDefault="00C10C0C">
      <w:pPr>
        <w:pStyle w:val="indexentry0"/>
      </w:pPr>
      <w:hyperlink w:anchor="section_08e1abb1b91045cb941e9e769aa6efc3">
        <w:r>
          <w:rPr>
            <w:rStyle w:val="Hyperlink"/>
          </w:rPr>
          <w:t>Central Video Processor - sequencing rules</w:t>
        </w:r>
      </w:hyperlink>
      <w:r>
        <w:t xml:space="preserve"> </w:t>
      </w:r>
      <w:r>
        <w:fldChar w:fldCharType="begin"/>
      </w:r>
      <w:r>
        <w:instrText>PAGEREF section_08e1abb1b91045cb941e9e769aa6efc3</w:instrText>
      </w:r>
      <w:r>
        <w:fldChar w:fldCharType="separate"/>
      </w:r>
      <w:r>
        <w:rPr>
          <w:noProof/>
        </w:rPr>
        <w:t>13</w:t>
      </w:r>
      <w:r>
        <w:fldChar w:fldCharType="end"/>
      </w:r>
    </w:p>
    <w:p w:rsidR="00D1194E" w:rsidRDefault="00C10C0C">
      <w:pPr>
        <w:pStyle w:val="indexentry0"/>
      </w:pPr>
      <w:hyperlink w:anchor="section_0a9c5fd6e0b240a09cf8274e58e64027">
        <w:r>
          <w:rPr>
            <w:rStyle w:val="Hyperlink"/>
          </w:rPr>
          <w:t>Central Video Processor - timer events</w:t>
        </w:r>
      </w:hyperlink>
      <w:r>
        <w:t xml:space="preserve"> </w:t>
      </w:r>
      <w:r>
        <w:fldChar w:fldCharType="begin"/>
      </w:r>
      <w:r>
        <w:instrText>PAGEREF sect</w:instrText>
      </w:r>
      <w:r>
        <w:instrText>ion_0a9c5fd6e0b240a09cf8274e58e64027</w:instrText>
      </w:r>
      <w:r>
        <w:fldChar w:fldCharType="separate"/>
      </w:r>
      <w:r>
        <w:rPr>
          <w:noProof/>
        </w:rPr>
        <w:t>13</w:t>
      </w:r>
      <w:r>
        <w:fldChar w:fldCharType="end"/>
      </w:r>
    </w:p>
    <w:p w:rsidR="00D1194E" w:rsidRDefault="00C10C0C">
      <w:pPr>
        <w:pStyle w:val="indexentry0"/>
      </w:pPr>
      <w:hyperlink w:anchor="section_732187ac9c4444faa96424d4cfd5cb27">
        <w:r>
          <w:rPr>
            <w:rStyle w:val="Hyperlink"/>
          </w:rPr>
          <w:t>Central Video Processor - timers</w:t>
        </w:r>
      </w:hyperlink>
      <w:r>
        <w:t xml:space="preserve"> </w:t>
      </w:r>
      <w:r>
        <w:fldChar w:fldCharType="begin"/>
      </w:r>
      <w:r>
        <w:instrText>PAGEREF section_732187ac9c4444faa96424d4cfd5cb27</w:instrText>
      </w:r>
      <w:r>
        <w:fldChar w:fldCharType="separate"/>
      </w:r>
      <w:r>
        <w:rPr>
          <w:noProof/>
        </w:rPr>
        <w:t>12</w:t>
      </w:r>
      <w:r>
        <w:fldChar w:fldCharType="end"/>
      </w:r>
    </w:p>
    <w:p w:rsidR="00D1194E" w:rsidRDefault="00C10C0C">
      <w:pPr>
        <w:pStyle w:val="indexentry0"/>
      </w:pPr>
      <w:hyperlink w:anchor="section_00c13385ca884a9a889f35195d3b4197">
        <w:r>
          <w:rPr>
            <w:rStyle w:val="Hyperlink"/>
          </w:rPr>
          <w:t>Change tracking</w:t>
        </w:r>
      </w:hyperlink>
      <w:r>
        <w:t xml:space="preserve"> </w:t>
      </w:r>
      <w:r>
        <w:fldChar w:fldCharType="begin"/>
      </w:r>
      <w:r>
        <w:instrText>PAGEREF section_00c13385ca884a9a889f35195d3b4197</w:instrText>
      </w:r>
      <w:r>
        <w:fldChar w:fldCharType="separate"/>
      </w:r>
      <w:r>
        <w:rPr>
          <w:noProof/>
        </w:rPr>
        <w:t>18</w:t>
      </w:r>
      <w:r>
        <w:fldChar w:fldCharType="end"/>
      </w:r>
    </w:p>
    <w:p w:rsidR="00D1194E" w:rsidRDefault="00D1194E">
      <w:pPr>
        <w:spacing w:before="0" w:after="0"/>
        <w:rPr>
          <w:sz w:val="16"/>
        </w:rPr>
      </w:pPr>
    </w:p>
    <w:p w:rsidR="00D1194E" w:rsidRDefault="00C10C0C">
      <w:pPr>
        <w:pStyle w:val="indexheader"/>
      </w:pPr>
      <w:r>
        <w:t>D</w:t>
      </w:r>
    </w:p>
    <w:p w:rsidR="00D1194E" w:rsidRDefault="00D1194E">
      <w:pPr>
        <w:spacing w:before="0" w:after="0"/>
        <w:rPr>
          <w:sz w:val="16"/>
        </w:rPr>
      </w:pPr>
    </w:p>
    <w:p w:rsidR="00D1194E" w:rsidRDefault="00C10C0C">
      <w:pPr>
        <w:pStyle w:val="indexentry0"/>
      </w:pPr>
      <w:r>
        <w:t>Data model - abstract</w:t>
      </w:r>
    </w:p>
    <w:p w:rsidR="00D1194E" w:rsidRDefault="00C10C0C">
      <w:pPr>
        <w:pStyle w:val="indexentry0"/>
      </w:pPr>
      <w:r>
        <w:t xml:space="preserve">   </w:t>
      </w:r>
      <w:hyperlink w:anchor="section_c3453670353045daa498a43f40445b60">
        <w:r>
          <w:rPr>
            <w:rStyle w:val="Hyperlink"/>
          </w:rPr>
          <w:t>Central Video Processor</w:t>
        </w:r>
      </w:hyperlink>
      <w:r>
        <w:t xml:space="preserve"> </w:t>
      </w:r>
      <w:r>
        <w:fldChar w:fldCharType="begin"/>
      </w:r>
      <w:r>
        <w:instrText>PAGEREF section_c3453670353045daa498a43f40445b60</w:instrText>
      </w:r>
      <w:r>
        <w:fldChar w:fldCharType="separate"/>
      </w:r>
      <w:r>
        <w:rPr>
          <w:noProof/>
        </w:rPr>
        <w:t>11</w:t>
      </w:r>
      <w:r>
        <w:fldChar w:fldCharType="end"/>
      </w:r>
    </w:p>
    <w:p w:rsidR="00D1194E" w:rsidRDefault="00C10C0C">
      <w:pPr>
        <w:pStyle w:val="indexentry0"/>
      </w:pPr>
      <w:r>
        <w:t xml:space="preserve">      </w:t>
      </w:r>
      <w:hyperlink w:anchor="section_8dcd153787504b4b85ab089456eda5a9">
        <w:r>
          <w:rPr>
            <w:rStyle w:val="Hyperlink"/>
          </w:rPr>
          <w:t>video control primitives</w:t>
        </w:r>
      </w:hyperlink>
      <w:r>
        <w:t xml:space="preserve"> </w:t>
      </w:r>
      <w:r>
        <w:fldChar w:fldCharType="begin"/>
      </w:r>
      <w:r>
        <w:instrText>PAGEREF section_8dcd153787504b4b85ab089456eda5a9</w:instrText>
      </w:r>
      <w:r>
        <w:fldChar w:fldCharType="separate"/>
      </w:r>
      <w:r>
        <w:rPr>
          <w:noProof/>
        </w:rPr>
        <w:t>12</w:t>
      </w:r>
      <w:r>
        <w:fldChar w:fldCharType="end"/>
      </w:r>
    </w:p>
    <w:p w:rsidR="00D1194E" w:rsidRDefault="00C10C0C">
      <w:pPr>
        <w:pStyle w:val="indexentry0"/>
      </w:pPr>
      <w:r>
        <w:t>Data model – abstract</w:t>
      </w:r>
    </w:p>
    <w:p w:rsidR="00D1194E" w:rsidRDefault="00C10C0C">
      <w:pPr>
        <w:pStyle w:val="indexentry0"/>
      </w:pPr>
      <w:r>
        <w:t xml:space="preserve">   </w:t>
      </w:r>
      <w:hyperlink w:anchor="section_a77a07cc86524868b176cd0386d90aaa">
        <w:r>
          <w:rPr>
            <w:rStyle w:val="Hyperlink"/>
          </w:rPr>
          <w:t>originating video source</w:t>
        </w:r>
      </w:hyperlink>
      <w:r>
        <w:t xml:space="preserve"> </w:t>
      </w:r>
      <w:r>
        <w:fldChar w:fldCharType="begin"/>
      </w:r>
      <w:r>
        <w:instrText>PAGEREF section</w:instrText>
      </w:r>
      <w:r>
        <w:instrText>_a77a07cc86524868b176cd0386d90aaa</w:instrText>
      </w:r>
      <w:r>
        <w:fldChar w:fldCharType="separate"/>
      </w:r>
      <w:r>
        <w:rPr>
          <w:noProof/>
        </w:rPr>
        <w:t>10</w:t>
      </w:r>
      <w:r>
        <w:fldChar w:fldCharType="end"/>
      </w:r>
    </w:p>
    <w:p w:rsidR="00D1194E" w:rsidRDefault="00D1194E">
      <w:pPr>
        <w:spacing w:before="0" w:after="0"/>
        <w:rPr>
          <w:sz w:val="16"/>
        </w:rPr>
      </w:pPr>
    </w:p>
    <w:p w:rsidR="00D1194E" w:rsidRDefault="00C10C0C">
      <w:pPr>
        <w:pStyle w:val="indexheader"/>
      </w:pPr>
      <w:r>
        <w:t>E</w:t>
      </w:r>
    </w:p>
    <w:p w:rsidR="00D1194E" w:rsidRDefault="00D1194E">
      <w:pPr>
        <w:spacing w:before="0" w:after="0"/>
        <w:rPr>
          <w:sz w:val="16"/>
        </w:rPr>
      </w:pPr>
    </w:p>
    <w:p w:rsidR="00D1194E" w:rsidRDefault="00C10C0C">
      <w:pPr>
        <w:pStyle w:val="indexentry0"/>
      </w:pPr>
      <w:hyperlink w:anchor="section_fc734ef4a16d4d6e87ddb74c147e0c85">
        <w:r>
          <w:rPr>
            <w:rStyle w:val="Hyperlink"/>
          </w:rPr>
          <w:t>Examples</w:t>
        </w:r>
      </w:hyperlink>
      <w:r>
        <w:t xml:space="preserve"> </w:t>
      </w:r>
      <w:r>
        <w:fldChar w:fldCharType="begin"/>
      </w:r>
      <w:r>
        <w:instrText>PAGEREF section_fc734ef4a16d4d6e87ddb74c147e0c85</w:instrText>
      </w:r>
      <w:r>
        <w:fldChar w:fldCharType="separate"/>
      </w:r>
      <w:r>
        <w:rPr>
          <w:noProof/>
        </w:rPr>
        <w:t>14</w:t>
      </w:r>
      <w:r>
        <w:fldChar w:fldCharType="end"/>
      </w:r>
    </w:p>
    <w:p w:rsidR="00D1194E" w:rsidRDefault="00D1194E">
      <w:pPr>
        <w:spacing w:before="0" w:after="0"/>
        <w:rPr>
          <w:sz w:val="16"/>
        </w:rPr>
      </w:pPr>
    </w:p>
    <w:p w:rsidR="00D1194E" w:rsidRDefault="00C10C0C">
      <w:pPr>
        <w:pStyle w:val="indexheader"/>
      </w:pPr>
      <w:r>
        <w:t>F</w:t>
      </w:r>
    </w:p>
    <w:p w:rsidR="00D1194E" w:rsidRDefault="00D1194E">
      <w:pPr>
        <w:spacing w:before="0" w:after="0"/>
        <w:rPr>
          <w:sz w:val="16"/>
        </w:rPr>
      </w:pPr>
    </w:p>
    <w:p w:rsidR="00D1194E" w:rsidRDefault="00C10C0C">
      <w:pPr>
        <w:pStyle w:val="indexentry0"/>
      </w:pPr>
      <w:hyperlink w:anchor="section_5b8f74695fbd4e039da36ba1342817f0">
        <w:r>
          <w:rPr>
            <w:rStyle w:val="Hyperlink"/>
          </w:rPr>
          <w:t>Fields - vendor-extensible</w:t>
        </w:r>
      </w:hyperlink>
      <w:r>
        <w:t xml:space="preserve"> </w:t>
      </w:r>
      <w:r>
        <w:fldChar w:fldCharType="begin"/>
      </w:r>
      <w:r>
        <w:instrText>PAGEREF section_5b8f74695fbd4e039da36ba1342817f0</w:instrText>
      </w:r>
      <w:r>
        <w:fldChar w:fldCharType="separate"/>
      </w:r>
      <w:r>
        <w:rPr>
          <w:noProof/>
        </w:rPr>
        <w:t>7</w:t>
      </w:r>
      <w:r>
        <w:fldChar w:fldCharType="end"/>
      </w:r>
    </w:p>
    <w:p w:rsidR="00D1194E" w:rsidRDefault="00D1194E">
      <w:pPr>
        <w:spacing w:before="0" w:after="0"/>
        <w:rPr>
          <w:sz w:val="16"/>
        </w:rPr>
      </w:pPr>
    </w:p>
    <w:p w:rsidR="00D1194E" w:rsidRDefault="00C10C0C">
      <w:pPr>
        <w:pStyle w:val="indexheader"/>
      </w:pPr>
      <w:r>
        <w:t>G</w:t>
      </w:r>
    </w:p>
    <w:p w:rsidR="00D1194E" w:rsidRDefault="00D1194E">
      <w:pPr>
        <w:spacing w:before="0" w:after="0"/>
        <w:rPr>
          <w:sz w:val="16"/>
        </w:rPr>
      </w:pPr>
    </w:p>
    <w:p w:rsidR="00D1194E" w:rsidRDefault="00C10C0C">
      <w:pPr>
        <w:pStyle w:val="indexentry0"/>
      </w:pPr>
      <w:hyperlink w:anchor="section_1ef34fb932cf4018b87df5f975d98aaf">
        <w:r>
          <w:rPr>
            <w:rStyle w:val="Hyperlink"/>
          </w:rPr>
          <w:t>Glossary</w:t>
        </w:r>
      </w:hyperlink>
      <w:r>
        <w:t xml:space="preserve"> </w:t>
      </w:r>
      <w:r>
        <w:fldChar w:fldCharType="begin"/>
      </w:r>
      <w:r>
        <w:instrText>PAGEREF section_1ef34fb932cf4018b87df5f975d98aaf</w:instrText>
      </w:r>
      <w:r>
        <w:fldChar w:fldCharType="separate"/>
      </w:r>
      <w:r>
        <w:rPr>
          <w:noProof/>
        </w:rPr>
        <w:t>5</w:t>
      </w:r>
      <w:r>
        <w:fldChar w:fldCharType="end"/>
      </w:r>
    </w:p>
    <w:p w:rsidR="00D1194E" w:rsidRDefault="00D1194E">
      <w:pPr>
        <w:spacing w:before="0" w:after="0"/>
        <w:rPr>
          <w:sz w:val="16"/>
        </w:rPr>
      </w:pPr>
    </w:p>
    <w:p w:rsidR="00D1194E" w:rsidRDefault="00C10C0C">
      <w:pPr>
        <w:pStyle w:val="indexheader"/>
      </w:pPr>
      <w:r>
        <w:t>H</w:t>
      </w:r>
    </w:p>
    <w:p w:rsidR="00D1194E" w:rsidRDefault="00D1194E">
      <w:pPr>
        <w:spacing w:before="0" w:after="0"/>
        <w:rPr>
          <w:sz w:val="16"/>
        </w:rPr>
      </w:pPr>
    </w:p>
    <w:p w:rsidR="00D1194E" w:rsidRDefault="00C10C0C">
      <w:pPr>
        <w:pStyle w:val="indexentry0"/>
      </w:pPr>
      <w:hyperlink w:anchor="section_2a7e3d8d1f7e47f69a8997d430b08b1d">
        <w:r>
          <w:rPr>
            <w:rStyle w:val="Hyperlink"/>
          </w:rPr>
          <w:t>Higher-layer triggered events - Central Video Processor</w:t>
        </w:r>
      </w:hyperlink>
      <w:r>
        <w:t xml:space="preserve"> </w:t>
      </w:r>
      <w:r>
        <w:fldChar w:fldCharType="begin"/>
      </w:r>
      <w:r>
        <w:instrText>PAGEREF section_2a7e3d8d1f7e47f69a8997d430b08b1d</w:instrText>
      </w:r>
      <w:r>
        <w:fldChar w:fldCharType="separate"/>
      </w:r>
      <w:r>
        <w:rPr>
          <w:noProof/>
        </w:rPr>
        <w:t>12</w:t>
      </w:r>
      <w:r>
        <w:fldChar w:fldCharType="end"/>
      </w:r>
    </w:p>
    <w:p w:rsidR="00D1194E" w:rsidRDefault="00C10C0C">
      <w:pPr>
        <w:pStyle w:val="indexentry0"/>
      </w:pPr>
      <w:hyperlink w:anchor="section_ccfdf145448546aaa955ccb585ae7bf3">
        <w:r>
          <w:rPr>
            <w:rStyle w:val="Hyperlink"/>
          </w:rPr>
          <w:t>Higher-layer triggered events - originating video source</w:t>
        </w:r>
      </w:hyperlink>
      <w:r>
        <w:t xml:space="preserve"> </w:t>
      </w:r>
      <w:r>
        <w:fldChar w:fldCharType="begin"/>
      </w:r>
      <w:r>
        <w:instrText>PAGEREF section_ccfdf145448546aaa955ccb585ae7bf3</w:instrText>
      </w:r>
      <w:r>
        <w:fldChar w:fldCharType="separate"/>
      </w:r>
      <w:r>
        <w:rPr>
          <w:noProof/>
        </w:rPr>
        <w:t>10</w:t>
      </w:r>
      <w:r>
        <w:fldChar w:fldCharType="end"/>
      </w:r>
    </w:p>
    <w:p w:rsidR="00D1194E" w:rsidRDefault="00D1194E">
      <w:pPr>
        <w:spacing w:before="0" w:after="0"/>
        <w:rPr>
          <w:sz w:val="16"/>
        </w:rPr>
      </w:pPr>
    </w:p>
    <w:p w:rsidR="00D1194E" w:rsidRDefault="00C10C0C">
      <w:pPr>
        <w:pStyle w:val="indexheader"/>
      </w:pPr>
      <w:r>
        <w:t>I</w:t>
      </w:r>
    </w:p>
    <w:p w:rsidR="00D1194E" w:rsidRDefault="00D1194E">
      <w:pPr>
        <w:spacing w:before="0" w:after="0"/>
        <w:rPr>
          <w:sz w:val="16"/>
        </w:rPr>
      </w:pPr>
    </w:p>
    <w:p w:rsidR="00D1194E" w:rsidRDefault="00C10C0C">
      <w:pPr>
        <w:pStyle w:val="indexentry0"/>
      </w:pPr>
      <w:hyperlink w:anchor="section_0d3d89fc5a9248419b8461d532bb24f0">
        <w:r>
          <w:rPr>
            <w:rStyle w:val="Hyperlink"/>
          </w:rPr>
          <w:t>Implementer - security considerations</w:t>
        </w:r>
      </w:hyperlink>
      <w:r>
        <w:t xml:space="preserve"> </w:t>
      </w:r>
      <w:r>
        <w:fldChar w:fldCharType="begin"/>
      </w:r>
      <w:r>
        <w:instrText>PAGEREF section_0d3d89fc5a9248419b8461d532bb24f0</w:instrText>
      </w:r>
      <w:r>
        <w:fldChar w:fldCharType="separate"/>
      </w:r>
      <w:r>
        <w:rPr>
          <w:noProof/>
        </w:rPr>
        <w:t>15</w:t>
      </w:r>
      <w:r>
        <w:fldChar w:fldCharType="end"/>
      </w:r>
    </w:p>
    <w:p w:rsidR="00D1194E" w:rsidRDefault="00C10C0C">
      <w:pPr>
        <w:pStyle w:val="indexentry0"/>
      </w:pPr>
      <w:hyperlink w:anchor="section_9e6e49be525b4a628aff5e95a20ace9c">
        <w:r>
          <w:rPr>
            <w:rStyle w:val="Hyperlink"/>
          </w:rPr>
          <w:t>Index of security parameters</w:t>
        </w:r>
      </w:hyperlink>
      <w:r>
        <w:t xml:space="preserve"> </w:t>
      </w:r>
      <w:r>
        <w:fldChar w:fldCharType="begin"/>
      </w:r>
      <w:r>
        <w:instrText>PAGEREF section_9e6e49be525b4a628aff5e95a20ace9c</w:instrText>
      </w:r>
      <w:r>
        <w:fldChar w:fldCharType="separate"/>
      </w:r>
      <w:r>
        <w:rPr>
          <w:noProof/>
        </w:rPr>
        <w:t>15</w:t>
      </w:r>
      <w:r>
        <w:fldChar w:fldCharType="end"/>
      </w:r>
    </w:p>
    <w:p w:rsidR="00D1194E" w:rsidRDefault="00C10C0C">
      <w:pPr>
        <w:pStyle w:val="indexentry0"/>
      </w:pPr>
      <w:hyperlink w:anchor="section_9adeaaf4e48941b7a82fd3399cc71f93">
        <w:r>
          <w:rPr>
            <w:rStyle w:val="Hyperlink"/>
          </w:rPr>
          <w:t>Informative references</w:t>
        </w:r>
      </w:hyperlink>
      <w:r>
        <w:t xml:space="preserve"> </w:t>
      </w:r>
      <w:r>
        <w:fldChar w:fldCharType="begin"/>
      </w:r>
      <w:r>
        <w:instrText>PAGEREF section_9adeaaf4e48941b7a82fd3399cc71f93</w:instrText>
      </w:r>
      <w:r>
        <w:fldChar w:fldCharType="separate"/>
      </w:r>
      <w:r>
        <w:rPr>
          <w:noProof/>
        </w:rPr>
        <w:t>6</w:t>
      </w:r>
      <w:r>
        <w:fldChar w:fldCharType="end"/>
      </w:r>
    </w:p>
    <w:p w:rsidR="00D1194E" w:rsidRDefault="00C10C0C">
      <w:pPr>
        <w:pStyle w:val="indexentry0"/>
      </w:pPr>
      <w:hyperlink w:anchor="section_94a32470d4dc461dbba0724fb986a891">
        <w:r>
          <w:rPr>
            <w:rStyle w:val="Hyperlink"/>
          </w:rPr>
          <w:t>Initialization - Central Video Processor</w:t>
        </w:r>
      </w:hyperlink>
      <w:r>
        <w:t xml:space="preserve"> </w:t>
      </w:r>
      <w:r>
        <w:fldChar w:fldCharType="begin"/>
      </w:r>
      <w:r>
        <w:instrText>PAGEREF section_94a32470d4dc461dbba0724fb986a891</w:instrText>
      </w:r>
      <w:r>
        <w:fldChar w:fldCharType="separate"/>
      </w:r>
      <w:r>
        <w:rPr>
          <w:noProof/>
        </w:rPr>
        <w:t>12</w:t>
      </w:r>
      <w:r>
        <w:fldChar w:fldCharType="end"/>
      </w:r>
    </w:p>
    <w:p w:rsidR="00D1194E" w:rsidRDefault="00C10C0C">
      <w:pPr>
        <w:pStyle w:val="indexentry0"/>
      </w:pPr>
      <w:hyperlink w:anchor="section_af9244b3ed4146969be68c470c664e24">
        <w:r>
          <w:rPr>
            <w:rStyle w:val="Hyperlink"/>
          </w:rPr>
          <w:t>Initialization - originating video source</w:t>
        </w:r>
      </w:hyperlink>
      <w:r>
        <w:t xml:space="preserve"> </w:t>
      </w:r>
      <w:r>
        <w:fldChar w:fldCharType="begin"/>
      </w:r>
      <w:r>
        <w:instrText>PAGEREF section_</w:instrText>
      </w:r>
      <w:r>
        <w:instrText>af9244b3ed4146969be68c470c664e24</w:instrText>
      </w:r>
      <w:r>
        <w:fldChar w:fldCharType="separate"/>
      </w:r>
      <w:r>
        <w:rPr>
          <w:noProof/>
        </w:rPr>
        <w:t>10</w:t>
      </w:r>
      <w:r>
        <w:fldChar w:fldCharType="end"/>
      </w:r>
    </w:p>
    <w:p w:rsidR="00D1194E" w:rsidRDefault="00C10C0C">
      <w:pPr>
        <w:pStyle w:val="indexentry0"/>
      </w:pPr>
      <w:hyperlink w:anchor="section_ef4bcf26b44e4dd6bc16bc203cdff9e1">
        <w:r>
          <w:rPr>
            <w:rStyle w:val="Hyperlink"/>
          </w:rPr>
          <w:t>Introduction</w:t>
        </w:r>
      </w:hyperlink>
      <w:r>
        <w:t xml:space="preserve"> </w:t>
      </w:r>
      <w:r>
        <w:fldChar w:fldCharType="begin"/>
      </w:r>
      <w:r>
        <w:instrText>PAGEREF section_ef4bcf26b44e4dd6bc16bc203cdff9e1</w:instrText>
      </w:r>
      <w:r>
        <w:fldChar w:fldCharType="separate"/>
      </w:r>
      <w:r>
        <w:rPr>
          <w:noProof/>
        </w:rPr>
        <w:t>5</w:t>
      </w:r>
      <w:r>
        <w:fldChar w:fldCharType="end"/>
      </w:r>
    </w:p>
    <w:p w:rsidR="00D1194E" w:rsidRDefault="00D1194E">
      <w:pPr>
        <w:spacing w:before="0" w:after="0"/>
        <w:rPr>
          <w:sz w:val="16"/>
        </w:rPr>
      </w:pPr>
    </w:p>
    <w:p w:rsidR="00D1194E" w:rsidRDefault="00C10C0C">
      <w:pPr>
        <w:pStyle w:val="indexheader"/>
      </w:pPr>
      <w:r>
        <w:t>L</w:t>
      </w:r>
    </w:p>
    <w:p w:rsidR="00D1194E" w:rsidRDefault="00D1194E">
      <w:pPr>
        <w:spacing w:before="0" w:after="0"/>
        <w:rPr>
          <w:sz w:val="16"/>
        </w:rPr>
      </w:pPr>
    </w:p>
    <w:p w:rsidR="00D1194E" w:rsidRDefault="00C10C0C">
      <w:pPr>
        <w:pStyle w:val="indexentry0"/>
      </w:pPr>
      <w:hyperlink w:anchor="section_06f286323c7b4ca0be1ebf323c9f26ea">
        <w:r>
          <w:rPr>
            <w:rStyle w:val="Hyperlink"/>
          </w:rPr>
          <w:t>Local events - Central Vide</w:t>
        </w:r>
        <w:r>
          <w:rPr>
            <w:rStyle w:val="Hyperlink"/>
          </w:rPr>
          <w:t>o Processor</w:t>
        </w:r>
      </w:hyperlink>
      <w:r>
        <w:t xml:space="preserve"> </w:t>
      </w:r>
      <w:r>
        <w:fldChar w:fldCharType="begin"/>
      </w:r>
      <w:r>
        <w:instrText>PAGEREF section_06f286323c7b4ca0be1ebf323c9f26ea</w:instrText>
      </w:r>
      <w:r>
        <w:fldChar w:fldCharType="separate"/>
      </w:r>
      <w:r>
        <w:rPr>
          <w:noProof/>
        </w:rPr>
        <w:t>13</w:t>
      </w:r>
      <w:r>
        <w:fldChar w:fldCharType="end"/>
      </w:r>
    </w:p>
    <w:p w:rsidR="00D1194E" w:rsidRDefault="00C10C0C">
      <w:pPr>
        <w:pStyle w:val="indexentry0"/>
      </w:pPr>
      <w:hyperlink w:anchor="section_7814fac4c76f4952ba9433cb22fb6686">
        <w:r>
          <w:rPr>
            <w:rStyle w:val="Hyperlink"/>
          </w:rPr>
          <w:t>Local events - originating video source</w:t>
        </w:r>
      </w:hyperlink>
      <w:r>
        <w:t xml:space="preserve"> </w:t>
      </w:r>
      <w:r>
        <w:fldChar w:fldCharType="begin"/>
      </w:r>
      <w:r>
        <w:instrText>PAGEREF section_7814fac4c76f4952ba9433cb22fb6686</w:instrText>
      </w:r>
      <w:r>
        <w:fldChar w:fldCharType="separate"/>
      </w:r>
      <w:r>
        <w:rPr>
          <w:noProof/>
        </w:rPr>
        <w:t>11</w:t>
      </w:r>
      <w:r>
        <w:fldChar w:fldCharType="end"/>
      </w:r>
    </w:p>
    <w:p w:rsidR="00D1194E" w:rsidRDefault="00D1194E">
      <w:pPr>
        <w:spacing w:before="0" w:after="0"/>
        <w:rPr>
          <w:sz w:val="16"/>
        </w:rPr>
      </w:pPr>
    </w:p>
    <w:p w:rsidR="00D1194E" w:rsidRDefault="00C10C0C">
      <w:pPr>
        <w:pStyle w:val="indexheader"/>
      </w:pPr>
      <w:r>
        <w:t>M</w:t>
      </w:r>
    </w:p>
    <w:p w:rsidR="00D1194E" w:rsidRDefault="00D1194E">
      <w:pPr>
        <w:spacing w:before="0" w:after="0"/>
        <w:rPr>
          <w:sz w:val="16"/>
        </w:rPr>
      </w:pPr>
    </w:p>
    <w:p w:rsidR="00D1194E" w:rsidRDefault="00C10C0C">
      <w:pPr>
        <w:pStyle w:val="indexentry0"/>
      </w:pPr>
      <w:hyperlink w:anchor="section_31449e5632b74a7e9ca9c4706345e008">
        <w:r>
          <w:rPr>
            <w:rStyle w:val="Hyperlink"/>
          </w:rPr>
          <w:t>Media control schema</w:t>
        </w:r>
      </w:hyperlink>
      <w:r>
        <w:t xml:space="preserve"> </w:t>
      </w:r>
      <w:r>
        <w:fldChar w:fldCharType="begin"/>
      </w:r>
      <w:r>
        <w:instrText>PAGEREF section_31449e5632b74a7e9ca9c4706345e008</w:instrText>
      </w:r>
      <w:r>
        <w:fldChar w:fldCharType="separate"/>
      </w:r>
      <w:r>
        <w:rPr>
          <w:noProof/>
        </w:rPr>
        <w:t>16</w:t>
      </w:r>
      <w:r>
        <w:fldChar w:fldCharType="end"/>
      </w:r>
    </w:p>
    <w:p w:rsidR="00D1194E" w:rsidRDefault="00C10C0C">
      <w:pPr>
        <w:pStyle w:val="indexentry0"/>
      </w:pPr>
      <w:hyperlink w:anchor="section_08e1abb1b91045cb941e9e769aa6efc3">
        <w:r>
          <w:rPr>
            <w:rStyle w:val="Hyperlink"/>
          </w:rPr>
          <w:t>Message processing - Central Video Processor</w:t>
        </w:r>
      </w:hyperlink>
      <w:r>
        <w:t xml:space="preserve"> </w:t>
      </w:r>
      <w:r>
        <w:fldChar w:fldCharType="begin"/>
      </w:r>
      <w:r>
        <w:instrText>PAGEREF sect</w:instrText>
      </w:r>
      <w:r>
        <w:instrText>ion_08e1abb1b91045cb941e9e769aa6efc3</w:instrText>
      </w:r>
      <w:r>
        <w:fldChar w:fldCharType="separate"/>
      </w:r>
      <w:r>
        <w:rPr>
          <w:noProof/>
        </w:rPr>
        <w:t>13</w:t>
      </w:r>
      <w:r>
        <w:fldChar w:fldCharType="end"/>
      </w:r>
    </w:p>
    <w:p w:rsidR="00D1194E" w:rsidRDefault="00C10C0C">
      <w:pPr>
        <w:pStyle w:val="indexentry0"/>
      </w:pPr>
      <w:r>
        <w:t>Message processing - originating video source</w:t>
      </w:r>
    </w:p>
    <w:p w:rsidR="00D1194E" w:rsidRDefault="00C10C0C">
      <w:pPr>
        <w:pStyle w:val="indexentry0"/>
      </w:pPr>
      <w:r>
        <w:t xml:space="preserve">   </w:t>
      </w:r>
      <w:hyperlink w:anchor="section_11f4a118d2c542bc87ac6f05f2e348e4">
        <w:r>
          <w:rPr>
            <w:rStyle w:val="Hyperlink"/>
          </w:rPr>
          <w:t>error cases</w:t>
        </w:r>
      </w:hyperlink>
      <w:r>
        <w:t xml:space="preserve"> </w:t>
      </w:r>
      <w:r>
        <w:fldChar w:fldCharType="begin"/>
      </w:r>
      <w:r>
        <w:instrText>PAGEREF section_11f4a118d2c542bc87ac6f05f2e348e4</w:instrText>
      </w:r>
      <w:r>
        <w:fldChar w:fldCharType="separate"/>
      </w:r>
      <w:r>
        <w:rPr>
          <w:noProof/>
        </w:rPr>
        <w:t>11</w:t>
      </w:r>
      <w:r>
        <w:fldChar w:fldCharType="end"/>
      </w:r>
    </w:p>
    <w:p w:rsidR="00D1194E" w:rsidRDefault="00C10C0C">
      <w:pPr>
        <w:pStyle w:val="indexentry0"/>
      </w:pPr>
      <w:r>
        <w:t xml:space="preserve">   </w:t>
      </w:r>
      <w:hyperlink w:anchor="section_f804a90bba1f4f2597b651be26a34bc4">
        <w:r>
          <w:rPr>
            <w:rStyle w:val="Hyperlink"/>
          </w:rPr>
          <w:t>picture_freeze message received</w:t>
        </w:r>
      </w:hyperlink>
      <w:r>
        <w:t xml:space="preserve"> </w:t>
      </w:r>
      <w:r>
        <w:fldChar w:fldCharType="begin"/>
      </w:r>
      <w:r>
        <w:instrText>PAGEREF section_f804a90bba1f4f2597b651be26a34bc4</w:instrText>
      </w:r>
      <w:r>
        <w:fldChar w:fldCharType="separate"/>
      </w:r>
      <w:r>
        <w:rPr>
          <w:noProof/>
        </w:rPr>
        <w:t>10</w:t>
      </w:r>
      <w:r>
        <w:fldChar w:fldCharType="end"/>
      </w:r>
    </w:p>
    <w:p w:rsidR="00D1194E" w:rsidRDefault="00C10C0C">
      <w:pPr>
        <w:pStyle w:val="indexentry0"/>
      </w:pPr>
      <w:r>
        <w:t>Messages</w:t>
      </w:r>
    </w:p>
    <w:p w:rsidR="00D1194E" w:rsidRDefault="00C10C0C">
      <w:pPr>
        <w:pStyle w:val="indexentry0"/>
      </w:pPr>
      <w:r>
        <w:t xml:space="preserve">   </w:t>
      </w:r>
      <w:hyperlink w:anchor="section_7f9cb98dd6b643ac9e01fae26307215d">
        <w:r>
          <w:rPr>
            <w:rStyle w:val="Hyperlink"/>
          </w:rPr>
          <w:t>picture_freeze</w:t>
        </w:r>
      </w:hyperlink>
      <w:r>
        <w:t xml:space="preserve"> </w:t>
      </w:r>
      <w:r>
        <w:fldChar w:fldCharType="begin"/>
      </w:r>
      <w:r>
        <w:instrText>PAGEREF section_7f9</w:instrText>
      </w:r>
      <w:r>
        <w:instrText>cb98dd6b643ac9e01fae26307215d</w:instrText>
      </w:r>
      <w:r>
        <w:fldChar w:fldCharType="separate"/>
      </w:r>
      <w:r>
        <w:rPr>
          <w:noProof/>
        </w:rPr>
        <w:t>9</w:t>
      </w:r>
      <w:r>
        <w:fldChar w:fldCharType="end"/>
      </w:r>
    </w:p>
    <w:p w:rsidR="00D1194E" w:rsidRDefault="00C10C0C">
      <w:pPr>
        <w:pStyle w:val="indexentry0"/>
      </w:pPr>
      <w:r>
        <w:t xml:space="preserve">   </w:t>
      </w:r>
      <w:hyperlink w:anchor="section_7100bdcbd27047b1b104687e99f2acd4">
        <w:r>
          <w:rPr>
            <w:rStyle w:val="Hyperlink"/>
          </w:rPr>
          <w:t>transport</w:t>
        </w:r>
      </w:hyperlink>
      <w:r>
        <w:t xml:space="preserve"> </w:t>
      </w:r>
      <w:r>
        <w:fldChar w:fldCharType="begin"/>
      </w:r>
      <w:r>
        <w:instrText>PAGEREF section_7100bdcbd27047b1b104687e99f2acd4</w:instrText>
      </w:r>
      <w:r>
        <w:fldChar w:fldCharType="separate"/>
      </w:r>
      <w:r>
        <w:rPr>
          <w:noProof/>
        </w:rPr>
        <w:t>9</w:t>
      </w:r>
      <w:r>
        <w:fldChar w:fldCharType="end"/>
      </w:r>
    </w:p>
    <w:p w:rsidR="00D1194E" w:rsidRDefault="00D1194E">
      <w:pPr>
        <w:spacing w:before="0" w:after="0"/>
        <w:rPr>
          <w:sz w:val="16"/>
        </w:rPr>
      </w:pPr>
    </w:p>
    <w:p w:rsidR="00D1194E" w:rsidRDefault="00C10C0C">
      <w:pPr>
        <w:pStyle w:val="indexheader"/>
      </w:pPr>
      <w:r>
        <w:t>N</w:t>
      </w:r>
    </w:p>
    <w:p w:rsidR="00D1194E" w:rsidRDefault="00D1194E">
      <w:pPr>
        <w:spacing w:before="0" w:after="0"/>
        <w:rPr>
          <w:sz w:val="16"/>
        </w:rPr>
      </w:pPr>
    </w:p>
    <w:p w:rsidR="00D1194E" w:rsidRDefault="00C10C0C">
      <w:pPr>
        <w:pStyle w:val="indexentry0"/>
      </w:pPr>
      <w:hyperlink w:anchor="section_c8e9ff63f06040849d8b51b2ea71b5a3">
        <w:r>
          <w:rPr>
            <w:rStyle w:val="Hyperlink"/>
          </w:rPr>
          <w:t>Normative references</w:t>
        </w:r>
      </w:hyperlink>
      <w:r>
        <w:t xml:space="preserve"> </w:t>
      </w:r>
      <w:r>
        <w:fldChar w:fldCharType="begin"/>
      </w:r>
      <w:r>
        <w:instrText>PAGEREF</w:instrText>
      </w:r>
      <w:r>
        <w:instrText xml:space="preserve"> section_c8e9ff63f06040849d8b51b2ea71b5a3</w:instrText>
      </w:r>
      <w:r>
        <w:fldChar w:fldCharType="separate"/>
      </w:r>
      <w:r>
        <w:rPr>
          <w:noProof/>
        </w:rPr>
        <w:t>6</w:t>
      </w:r>
      <w:r>
        <w:fldChar w:fldCharType="end"/>
      </w:r>
    </w:p>
    <w:p w:rsidR="00D1194E" w:rsidRDefault="00D1194E">
      <w:pPr>
        <w:spacing w:before="0" w:after="0"/>
        <w:rPr>
          <w:sz w:val="16"/>
        </w:rPr>
      </w:pPr>
    </w:p>
    <w:p w:rsidR="00D1194E" w:rsidRDefault="00C10C0C">
      <w:pPr>
        <w:pStyle w:val="indexheader"/>
      </w:pPr>
      <w:r>
        <w:t>O</w:t>
      </w:r>
    </w:p>
    <w:p w:rsidR="00D1194E" w:rsidRDefault="00D1194E">
      <w:pPr>
        <w:spacing w:before="0" w:after="0"/>
        <w:rPr>
          <w:sz w:val="16"/>
        </w:rPr>
      </w:pPr>
    </w:p>
    <w:p w:rsidR="00D1194E" w:rsidRDefault="00C10C0C">
      <w:pPr>
        <w:pStyle w:val="indexentry0"/>
      </w:pPr>
      <w:r>
        <w:t>Originating video source</w:t>
      </w:r>
    </w:p>
    <w:p w:rsidR="00D1194E" w:rsidRDefault="00C10C0C">
      <w:pPr>
        <w:pStyle w:val="indexentry0"/>
      </w:pPr>
      <w:r>
        <w:t xml:space="preserve">   </w:t>
      </w:r>
      <w:hyperlink w:anchor="section_592b92ad27b34f37a023cedafa33d59a">
        <w:r>
          <w:rPr>
            <w:rStyle w:val="Hyperlink"/>
          </w:rPr>
          <w:t>overview</w:t>
        </w:r>
      </w:hyperlink>
      <w:r>
        <w:t xml:space="preserve"> </w:t>
      </w:r>
      <w:r>
        <w:fldChar w:fldCharType="begin"/>
      </w:r>
      <w:r>
        <w:instrText>PAGEREF section_592b92ad27b34f37a023cedafa33d59a</w:instrText>
      </w:r>
      <w:r>
        <w:fldChar w:fldCharType="separate"/>
      </w:r>
      <w:r>
        <w:rPr>
          <w:noProof/>
        </w:rPr>
        <w:t>10</w:t>
      </w:r>
      <w:r>
        <w:fldChar w:fldCharType="end"/>
      </w:r>
    </w:p>
    <w:p w:rsidR="00D1194E" w:rsidRDefault="00C10C0C">
      <w:pPr>
        <w:pStyle w:val="indexentry0"/>
      </w:pPr>
      <w:hyperlink w:anchor="section_a77a07cc86524868b176cd0386d90aaa">
        <w:r>
          <w:rPr>
            <w:rStyle w:val="Hyperlink"/>
          </w:rPr>
          <w:t>Originating video source – abstract data model</w:t>
        </w:r>
      </w:hyperlink>
      <w:r>
        <w:t xml:space="preserve"> </w:t>
      </w:r>
      <w:r>
        <w:fldChar w:fldCharType="begin"/>
      </w:r>
      <w:r>
        <w:instrText>PAGEREF section_a77a07cc86524868b176cd0386d90aaa</w:instrText>
      </w:r>
      <w:r>
        <w:fldChar w:fldCharType="separate"/>
      </w:r>
      <w:r>
        <w:rPr>
          <w:noProof/>
        </w:rPr>
        <w:t>10</w:t>
      </w:r>
      <w:r>
        <w:fldChar w:fldCharType="end"/>
      </w:r>
    </w:p>
    <w:p w:rsidR="00D1194E" w:rsidRDefault="00C10C0C">
      <w:pPr>
        <w:pStyle w:val="indexentry0"/>
      </w:pPr>
      <w:hyperlink w:anchor="section_ccfdf145448546aaa955ccb585ae7bf3">
        <w:r>
          <w:rPr>
            <w:rStyle w:val="Hyperlink"/>
          </w:rPr>
          <w:t>Originating video source - higher</w:t>
        </w:r>
        <w:r>
          <w:rPr>
            <w:rStyle w:val="Hyperlink"/>
          </w:rPr>
          <w:t>-layer triggered events</w:t>
        </w:r>
      </w:hyperlink>
      <w:r>
        <w:t xml:space="preserve"> </w:t>
      </w:r>
      <w:r>
        <w:fldChar w:fldCharType="begin"/>
      </w:r>
      <w:r>
        <w:instrText>PAGEREF section_ccfdf145448546aaa955ccb585ae7bf3</w:instrText>
      </w:r>
      <w:r>
        <w:fldChar w:fldCharType="separate"/>
      </w:r>
      <w:r>
        <w:rPr>
          <w:noProof/>
        </w:rPr>
        <w:t>10</w:t>
      </w:r>
      <w:r>
        <w:fldChar w:fldCharType="end"/>
      </w:r>
    </w:p>
    <w:p w:rsidR="00D1194E" w:rsidRDefault="00C10C0C">
      <w:pPr>
        <w:pStyle w:val="indexentry0"/>
      </w:pPr>
      <w:hyperlink w:anchor="section_af9244b3ed4146969be68c470c664e24">
        <w:r>
          <w:rPr>
            <w:rStyle w:val="Hyperlink"/>
          </w:rPr>
          <w:t>Originating video source - initialization</w:t>
        </w:r>
      </w:hyperlink>
      <w:r>
        <w:t xml:space="preserve"> </w:t>
      </w:r>
      <w:r>
        <w:fldChar w:fldCharType="begin"/>
      </w:r>
      <w:r>
        <w:instrText>PAGEREF section_af9244b3ed4146969be68c470c664e24</w:instrText>
      </w:r>
      <w:r>
        <w:fldChar w:fldCharType="separate"/>
      </w:r>
      <w:r>
        <w:rPr>
          <w:noProof/>
        </w:rPr>
        <w:t>10</w:t>
      </w:r>
      <w:r>
        <w:fldChar w:fldCharType="end"/>
      </w:r>
    </w:p>
    <w:p w:rsidR="00D1194E" w:rsidRDefault="00C10C0C">
      <w:pPr>
        <w:pStyle w:val="indexentry0"/>
      </w:pPr>
      <w:hyperlink w:anchor="section_7814fac4c76f4952ba9433cb22fb6686">
        <w:r>
          <w:rPr>
            <w:rStyle w:val="Hyperlink"/>
          </w:rPr>
          <w:t>Originating video source - local events</w:t>
        </w:r>
      </w:hyperlink>
      <w:r>
        <w:t xml:space="preserve"> </w:t>
      </w:r>
      <w:r>
        <w:fldChar w:fldCharType="begin"/>
      </w:r>
      <w:r>
        <w:instrText>PAGEREF section_7814fac4c76f4952ba9433cb22fb6686</w:instrText>
      </w:r>
      <w:r>
        <w:fldChar w:fldCharType="separate"/>
      </w:r>
      <w:r>
        <w:rPr>
          <w:noProof/>
        </w:rPr>
        <w:t>11</w:t>
      </w:r>
      <w:r>
        <w:fldChar w:fldCharType="end"/>
      </w:r>
    </w:p>
    <w:p w:rsidR="00D1194E" w:rsidRDefault="00C10C0C">
      <w:pPr>
        <w:pStyle w:val="indexentry0"/>
      </w:pPr>
      <w:r>
        <w:t>Originating video source - message processing</w:t>
      </w:r>
    </w:p>
    <w:p w:rsidR="00D1194E" w:rsidRDefault="00C10C0C">
      <w:pPr>
        <w:pStyle w:val="indexentry0"/>
      </w:pPr>
      <w:r>
        <w:t xml:space="preserve">   </w:t>
      </w:r>
      <w:hyperlink w:anchor="section_11f4a118d2c542bc87ac6f05f2e348e4">
        <w:r>
          <w:rPr>
            <w:rStyle w:val="Hyperlink"/>
          </w:rPr>
          <w:t>error cases</w:t>
        </w:r>
      </w:hyperlink>
      <w:r>
        <w:t xml:space="preserve"> </w:t>
      </w:r>
      <w:r>
        <w:fldChar w:fldCharType="begin"/>
      </w:r>
      <w:r>
        <w:instrText>PAGEREF section_11f4a118d2c542bc87ac6f05f2e348e4</w:instrText>
      </w:r>
      <w:r>
        <w:fldChar w:fldCharType="separate"/>
      </w:r>
      <w:r>
        <w:rPr>
          <w:noProof/>
        </w:rPr>
        <w:t>11</w:t>
      </w:r>
      <w:r>
        <w:fldChar w:fldCharType="end"/>
      </w:r>
    </w:p>
    <w:p w:rsidR="00D1194E" w:rsidRDefault="00C10C0C">
      <w:pPr>
        <w:pStyle w:val="indexentry0"/>
      </w:pPr>
      <w:r>
        <w:t xml:space="preserve">   </w:t>
      </w:r>
      <w:hyperlink w:anchor="section_f804a90bba1f4f2597b651be26a34bc4">
        <w:r>
          <w:rPr>
            <w:rStyle w:val="Hyperlink"/>
          </w:rPr>
          <w:t>picture_freeze message received</w:t>
        </w:r>
      </w:hyperlink>
      <w:r>
        <w:t xml:space="preserve"> </w:t>
      </w:r>
      <w:r>
        <w:fldChar w:fldCharType="begin"/>
      </w:r>
      <w:r>
        <w:instrText>PAGEREF section_f804a90bba1f4f2597b651be26a34bc4</w:instrText>
      </w:r>
      <w:r>
        <w:fldChar w:fldCharType="separate"/>
      </w:r>
      <w:r>
        <w:rPr>
          <w:noProof/>
        </w:rPr>
        <w:t>10</w:t>
      </w:r>
      <w:r>
        <w:fldChar w:fldCharType="end"/>
      </w:r>
    </w:p>
    <w:p w:rsidR="00D1194E" w:rsidRDefault="00C10C0C">
      <w:pPr>
        <w:pStyle w:val="indexentry0"/>
      </w:pPr>
      <w:r>
        <w:t>Originating video source - sequencing rules</w:t>
      </w:r>
    </w:p>
    <w:p w:rsidR="00D1194E" w:rsidRDefault="00C10C0C">
      <w:pPr>
        <w:pStyle w:val="indexentry0"/>
      </w:pPr>
      <w:r>
        <w:t xml:space="preserve">   </w:t>
      </w:r>
      <w:hyperlink w:anchor="section_11f4a118d2c542bc87ac6f05f2e348e4">
        <w:r>
          <w:rPr>
            <w:rStyle w:val="Hyperlink"/>
          </w:rPr>
          <w:t>error cases</w:t>
        </w:r>
      </w:hyperlink>
      <w:r>
        <w:t xml:space="preserve"> </w:t>
      </w:r>
      <w:r>
        <w:fldChar w:fldCharType="begin"/>
      </w:r>
      <w:r>
        <w:instrText>PAGEREF section_11f4a118d2c542bc87ac6f05f2e348e4</w:instrText>
      </w:r>
      <w:r>
        <w:fldChar w:fldCharType="separate"/>
      </w:r>
      <w:r>
        <w:rPr>
          <w:noProof/>
        </w:rPr>
        <w:t>11</w:t>
      </w:r>
      <w:r>
        <w:fldChar w:fldCharType="end"/>
      </w:r>
    </w:p>
    <w:p w:rsidR="00D1194E" w:rsidRDefault="00C10C0C">
      <w:pPr>
        <w:pStyle w:val="indexentry0"/>
      </w:pPr>
      <w:r>
        <w:t xml:space="preserve">   </w:t>
      </w:r>
      <w:hyperlink w:anchor="section_f804a90bba1f4f2597b651be26a34bc4">
        <w:r>
          <w:rPr>
            <w:rStyle w:val="Hyperlink"/>
          </w:rPr>
          <w:t>picture_freeze message received</w:t>
        </w:r>
      </w:hyperlink>
      <w:r>
        <w:t xml:space="preserve"> </w:t>
      </w:r>
      <w:r>
        <w:fldChar w:fldCharType="begin"/>
      </w:r>
      <w:r>
        <w:instrText>PAGEREF section_f804a90bba1f4f2597b6</w:instrText>
      </w:r>
      <w:r>
        <w:instrText>51be26a34bc4</w:instrText>
      </w:r>
      <w:r>
        <w:fldChar w:fldCharType="separate"/>
      </w:r>
      <w:r>
        <w:rPr>
          <w:noProof/>
        </w:rPr>
        <w:t>10</w:t>
      </w:r>
      <w:r>
        <w:fldChar w:fldCharType="end"/>
      </w:r>
    </w:p>
    <w:p w:rsidR="00D1194E" w:rsidRDefault="00C10C0C">
      <w:pPr>
        <w:pStyle w:val="indexentry0"/>
      </w:pPr>
      <w:hyperlink w:anchor="section_817799b02b6b48968412eb7ed3233f97">
        <w:r>
          <w:rPr>
            <w:rStyle w:val="Hyperlink"/>
          </w:rPr>
          <w:t>Originating video source - timer events</w:t>
        </w:r>
      </w:hyperlink>
      <w:r>
        <w:t xml:space="preserve"> </w:t>
      </w:r>
      <w:r>
        <w:fldChar w:fldCharType="begin"/>
      </w:r>
      <w:r>
        <w:instrText>PAGEREF section_817799b02b6b48968412eb7ed3233f97</w:instrText>
      </w:r>
      <w:r>
        <w:fldChar w:fldCharType="separate"/>
      </w:r>
      <w:r>
        <w:rPr>
          <w:noProof/>
        </w:rPr>
        <w:t>11</w:t>
      </w:r>
      <w:r>
        <w:fldChar w:fldCharType="end"/>
      </w:r>
    </w:p>
    <w:p w:rsidR="00D1194E" w:rsidRDefault="00C10C0C">
      <w:pPr>
        <w:pStyle w:val="indexentry0"/>
      </w:pPr>
      <w:hyperlink w:anchor="section_846662223b78482e97871ce497b249b3">
        <w:r>
          <w:rPr>
            <w:rStyle w:val="Hyperlink"/>
          </w:rPr>
          <w:t>Originating video source - timers</w:t>
        </w:r>
      </w:hyperlink>
      <w:r>
        <w:t xml:space="preserve"> </w:t>
      </w:r>
      <w:r>
        <w:fldChar w:fldCharType="begin"/>
      </w:r>
      <w:r>
        <w:instrText>PAGEREF section_846662223b78482e97871ce497b249b3</w:instrText>
      </w:r>
      <w:r>
        <w:fldChar w:fldCharType="separate"/>
      </w:r>
      <w:r>
        <w:rPr>
          <w:noProof/>
        </w:rPr>
        <w:t>10</w:t>
      </w:r>
      <w:r>
        <w:fldChar w:fldCharType="end"/>
      </w:r>
    </w:p>
    <w:p w:rsidR="00D1194E" w:rsidRDefault="00C10C0C">
      <w:pPr>
        <w:pStyle w:val="indexentry0"/>
      </w:pPr>
      <w:hyperlink w:anchor="section_9b2ddd7678f04ca8924347e439101f55">
        <w:r>
          <w:rPr>
            <w:rStyle w:val="Hyperlink"/>
          </w:rPr>
          <w:t>Overview (synopsis)</w:t>
        </w:r>
      </w:hyperlink>
      <w:r>
        <w:t xml:space="preserve"> </w:t>
      </w:r>
      <w:r>
        <w:fldChar w:fldCharType="begin"/>
      </w:r>
      <w:r>
        <w:instrText>PAGEREF section_9b2ddd7678f04ca8924347e439101f55</w:instrText>
      </w:r>
      <w:r>
        <w:fldChar w:fldCharType="separate"/>
      </w:r>
      <w:r>
        <w:rPr>
          <w:noProof/>
        </w:rPr>
        <w:t>6</w:t>
      </w:r>
      <w:r>
        <w:fldChar w:fldCharType="end"/>
      </w:r>
    </w:p>
    <w:p w:rsidR="00D1194E" w:rsidRDefault="00D1194E">
      <w:pPr>
        <w:spacing w:before="0" w:after="0"/>
        <w:rPr>
          <w:sz w:val="16"/>
        </w:rPr>
      </w:pPr>
    </w:p>
    <w:p w:rsidR="00D1194E" w:rsidRDefault="00C10C0C">
      <w:pPr>
        <w:pStyle w:val="indexheader"/>
      </w:pPr>
      <w:r>
        <w:t>P</w:t>
      </w:r>
    </w:p>
    <w:p w:rsidR="00D1194E" w:rsidRDefault="00D1194E">
      <w:pPr>
        <w:spacing w:before="0" w:after="0"/>
        <w:rPr>
          <w:sz w:val="16"/>
        </w:rPr>
      </w:pPr>
    </w:p>
    <w:p w:rsidR="00D1194E" w:rsidRDefault="00C10C0C">
      <w:pPr>
        <w:pStyle w:val="indexentry0"/>
      </w:pPr>
      <w:hyperlink w:anchor="section_9e6e49be525b4a628aff5e95a20ace9c">
        <w:r>
          <w:rPr>
            <w:rStyle w:val="Hyperlink"/>
          </w:rPr>
          <w:t>Parameters - security index</w:t>
        </w:r>
      </w:hyperlink>
      <w:r>
        <w:t xml:space="preserve"> </w:t>
      </w:r>
      <w:r>
        <w:fldChar w:fldCharType="begin"/>
      </w:r>
      <w:r>
        <w:instrText>PAGEREF section_9e6e49be525b4a628aff5e95a20ace9c</w:instrText>
      </w:r>
      <w:r>
        <w:fldChar w:fldCharType="separate"/>
      </w:r>
      <w:r>
        <w:rPr>
          <w:noProof/>
        </w:rPr>
        <w:t>15</w:t>
      </w:r>
      <w:r>
        <w:fldChar w:fldCharType="end"/>
      </w:r>
    </w:p>
    <w:p w:rsidR="00D1194E" w:rsidRDefault="00C10C0C">
      <w:pPr>
        <w:pStyle w:val="indexentry0"/>
      </w:pPr>
      <w:hyperlink w:anchor="section_7f9cb98dd6b643ac9e01fae26307215d">
        <w:r>
          <w:rPr>
            <w:rStyle w:val="Hyperlink"/>
          </w:rPr>
          <w:t>picture_freeze message</w:t>
        </w:r>
      </w:hyperlink>
      <w:r>
        <w:t xml:space="preserve"> </w:t>
      </w:r>
      <w:r>
        <w:fldChar w:fldCharType="begin"/>
      </w:r>
      <w:r>
        <w:instrText>PAGEREF section_7f9cb98dd6b</w:instrText>
      </w:r>
      <w:r>
        <w:instrText>643ac9e01fae26307215d</w:instrText>
      </w:r>
      <w:r>
        <w:fldChar w:fldCharType="separate"/>
      </w:r>
      <w:r>
        <w:rPr>
          <w:noProof/>
        </w:rPr>
        <w:t>9</w:t>
      </w:r>
      <w:r>
        <w:fldChar w:fldCharType="end"/>
      </w:r>
    </w:p>
    <w:p w:rsidR="00D1194E" w:rsidRDefault="00C10C0C">
      <w:pPr>
        <w:pStyle w:val="indexentry0"/>
      </w:pPr>
      <w:hyperlink w:anchor="section_4b7f8cca8584429d95d589450398ee06">
        <w:r>
          <w:rPr>
            <w:rStyle w:val="Hyperlink"/>
          </w:rPr>
          <w:t>Preconditions</w:t>
        </w:r>
      </w:hyperlink>
      <w:r>
        <w:t xml:space="preserve"> </w:t>
      </w:r>
      <w:r>
        <w:fldChar w:fldCharType="begin"/>
      </w:r>
      <w:r>
        <w:instrText>PAGEREF section_4b7f8cca8584429d95d589450398ee06</w:instrText>
      </w:r>
      <w:r>
        <w:fldChar w:fldCharType="separate"/>
      </w:r>
      <w:r>
        <w:rPr>
          <w:noProof/>
        </w:rPr>
        <w:t>7</w:t>
      </w:r>
      <w:r>
        <w:fldChar w:fldCharType="end"/>
      </w:r>
    </w:p>
    <w:p w:rsidR="00D1194E" w:rsidRDefault="00C10C0C">
      <w:pPr>
        <w:pStyle w:val="indexentry0"/>
      </w:pPr>
      <w:hyperlink w:anchor="section_4b7f8cca8584429d95d589450398ee06">
        <w:r>
          <w:rPr>
            <w:rStyle w:val="Hyperlink"/>
          </w:rPr>
          <w:t>Prerequisites</w:t>
        </w:r>
      </w:hyperlink>
      <w:r>
        <w:t xml:space="preserve"> </w:t>
      </w:r>
      <w:r>
        <w:fldChar w:fldCharType="begin"/>
      </w:r>
      <w:r>
        <w:instrText>PAGEREF section_4b7f8cca8</w:instrText>
      </w:r>
      <w:r>
        <w:instrText>584429d95d589450398ee06</w:instrText>
      </w:r>
      <w:r>
        <w:fldChar w:fldCharType="separate"/>
      </w:r>
      <w:r>
        <w:rPr>
          <w:noProof/>
        </w:rPr>
        <w:t>7</w:t>
      </w:r>
      <w:r>
        <w:fldChar w:fldCharType="end"/>
      </w:r>
    </w:p>
    <w:p w:rsidR="00D1194E" w:rsidRDefault="00C10C0C">
      <w:pPr>
        <w:pStyle w:val="indexentry0"/>
      </w:pPr>
      <w:hyperlink w:anchor="section_ceb5f977f8f2453fb8600115fd0ff4a5">
        <w:r>
          <w:rPr>
            <w:rStyle w:val="Hyperlink"/>
          </w:rPr>
          <w:t>Product behavior</w:t>
        </w:r>
      </w:hyperlink>
      <w:r>
        <w:t xml:space="preserve"> </w:t>
      </w:r>
      <w:r>
        <w:fldChar w:fldCharType="begin"/>
      </w:r>
      <w:r>
        <w:instrText>PAGEREF section_ceb5f977f8f2453fb8600115fd0ff4a5</w:instrText>
      </w:r>
      <w:r>
        <w:fldChar w:fldCharType="separate"/>
      </w:r>
      <w:r>
        <w:rPr>
          <w:noProof/>
        </w:rPr>
        <w:t>17</w:t>
      </w:r>
      <w:r>
        <w:fldChar w:fldCharType="end"/>
      </w:r>
    </w:p>
    <w:p w:rsidR="00D1194E" w:rsidRDefault="00D1194E">
      <w:pPr>
        <w:spacing w:before="0" w:after="0"/>
        <w:rPr>
          <w:sz w:val="16"/>
        </w:rPr>
      </w:pPr>
    </w:p>
    <w:p w:rsidR="00D1194E" w:rsidRDefault="00C10C0C">
      <w:pPr>
        <w:pStyle w:val="indexheader"/>
      </w:pPr>
      <w:r>
        <w:t>R</w:t>
      </w:r>
    </w:p>
    <w:p w:rsidR="00D1194E" w:rsidRDefault="00D1194E">
      <w:pPr>
        <w:spacing w:before="0" w:after="0"/>
        <w:rPr>
          <w:sz w:val="16"/>
        </w:rPr>
      </w:pPr>
    </w:p>
    <w:p w:rsidR="00D1194E" w:rsidRDefault="00C10C0C">
      <w:pPr>
        <w:pStyle w:val="indexentry0"/>
      </w:pPr>
      <w:hyperlink w:anchor="section_fcb0ca41f2c043e79d9cb917fec24953">
        <w:r>
          <w:rPr>
            <w:rStyle w:val="Hyperlink"/>
          </w:rPr>
          <w:t>References</w:t>
        </w:r>
      </w:hyperlink>
      <w:r>
        <w:t xml:space="preserve"> </w:t>
      </w:r>
      <w:r>
        <w:fldChar w:fldCharType="begin"/>
      </w:r>
      <w:r>
        <w:instrText>PAGEREF section_fcb</w:instrText>
      </w:r>
      <w:r>
        <w:instrText>0ca41f2c043e79d9cb917fec24953</w:instrText>
      </w:r>
      <w:r>
        <w:fldChar w:fldCharType="separate"/>
      </w:r>
      <w:r>
        <w:rPr>
          <w:noProof/>
        </w:rPr>
        <w:t>6</w:t>
      </w:r>
      <w:r>
        <w:fldChar w:fldCharType="end"/>
      </w:r>
    </w:p>
    <w:p w:rsidR="00D1194E" w:rsidRDefault="00C10C0C">
      <w:pPr>
        <w:pStyle w:val="indexentry0"/>
      </w:pPr>
      <w:r>
        <w:t xml:space="preserve">   </w:t>
      </w:r>
      <w:hyperlink w:anchor="section_9adeaaf4e48941b7a82fd3399cc71f93">
        <w:r>
          <w:rPr>
            <w:rStyle w:val="Hyperlink"/>
          </w:rPr>
          <w:t>informative</w:t>
        </w:r>
      </w:hyperlink>
      <w:r>
        <w:t xml:space="preserve"> </w:t>
      </w:r>
      <w:r>
        <w:fldChar w:fldCharType="begin"/>
      </w:r>
      <w:r>
        <w:instrText>PAGEREF section_9adeaaf4e48941b7a82fd3399cc71f93</w:instrText>
      </w:r>
      <w:r>
        <w:fldChar w:fldCharType="separate"/>
      </w:r>
      <w:r>
        <w:rPr>
          <w:noProof/>
        </w:rPr>
        <w:t>6</w:t>
      </w:r>
      <w:r>
        <w:fldChar w:fldCharType="end"/>
      </w:r>
    </w:p>
    <w:p w:rsidR="00D1194E" w:rsidRDefault="00C10C0C">
      <w:pPr>
        <w:pStyle w:val="indexentry0"/>
      </w:pPr>
      <w:r>
        <w:t xml:space="preserve">   </w:t>
      </w:r>
      <w:hyperlink w:anchor="section_c8e9ff63f06040849d8b51b2ea71b5a3">
        <w:r>
          <w:rPr>
            <w:rStyle w:val="Hyperlink"/>
          </w:rPr>
          <w:t>normative</w:t>
        </w:r>
      </w:hyperlink>
      <w:r>
        <w:t xml:space="preserve"> </w:t>
      </w:r>
      <w:r>
        <w:fldChar w:fldCharType="begin"/>
      </w:r>
      <w:r>
        <w:instrText>PAGEREF section_c8e9ff63f06040849d8b51b2ea71b5a3</w:instrText>
      </w:r>
      <w:r>
        <w:fldChar w:fldCharType="separate"/>
      </w:r>
      <w:r>
        <w:rPr>
          <w:noProof/>
        </w:rPr>
        <w:t>6</w:t>
      </w:r>
      <w:r>
        <w:fldChar w:fldCharType="end"/>
      </w:r>
    </w:p>
    <w:p w:rsidR="00D1194E" w:rsidRDefault="00C10C0C">
      <w:pPr>
        <w:pStyle w:val="indexentry0"/>
      </w:pPr>
      <w:hyperlink w:anchor="section_00fbd768ef464ca09354b2fe7fdb8b0b">
        <w:r>
          <w:rPr>
            <w:rStyle w:val="Hyperlink"/>
          </w:rPr>
          <w:t>Relationship to other protocols</w:t>
        </w:r>
      </w:hyperlink>
      <w:r>
        <w:t xml:space="preserve"> </w:t>
      </w:r>
      <w:r>
        <w:fldChar w:fldCharType="begin"/>
      </w:r>
      <w:r>
        <w:instrText>PAGEREF section_00fbd768ef464ca09354b2fe7fdb8b0b</w:instrText>
      </w:r>
      <w:r>
        <w:fldChar w:fldCharType="separate"/>
      </w:r>
      <w:r>
        <w:rPr>
          <w:noProof/>
        </w:rPr>
        <w:t>7</w:t>
      </w:r>
      <w:r>
        <w:fldChar w:fldCharType="end"/>
      </w:r>
    </w:p>
    <w:p w:rsidR="00D1194E" w:rsidRDefault="00D1194E">
      <w:pPr>
        <w:spacing w:before="0" w:after="0"/>
        <w:rPr>
          <w:sz w:val="16"/>
        </w:rPr>
      </w:pPr>
    </w:p>
    <w:p w:rsidR="00D1194E" w:rsidRDefault="00C10C0C">
      <w:pPr>
        <w:pStyle w:val="indexheader"/>
      </w:pPr>
      <w:r>
        <w:t>S</w:t>
      </w:r>
    </w:p>
    <w:p w:rsidR="00D1194E" w:rsidRDefault="00D1194E">
      <w:pPr>
        <w:spacing w:before="0" w:after="0"/>
        <w:rPr>
          <w:sz w:val="16"/>
        </w:rPr>
      </w:pPr>
    </w:p>
    <w:p w:rsidR="00D1194E" w:rsidRDefault="00C10C0C">
      <w:pPr>
        <w:pStyle w:val="indexentry0"/>
      </w:pPr>
      <w:hyperlink w:anchor="section_31449e5632b74a7e9ca9c4706345e008">
        <w:r>
          <w:rPr>
            <w:rStyle w:val="Hyperlink"/>
          </w:rPr>
          <w:t>Schema</w:t>
        </w:r>
      </w:hyperlink>
      <w:r>
        <w:t xml:space="preserve"> </w:t>
      </w:r>
      <w:r>
        <w:fldChar w:fldCharType="begin"/>
      </w:r>
      <w:r>
        <w:instrText>PAGEREF section_31449e5632b74a7e9ca9c4706345e008</w:instrText>
      </w:r>
      <w:r>
        <w:fldChar w:fldCharType="separate"/>
      </w:r>
      <w:r>
        <w:rPr>
          <w:noProof/>
        </w:rPr>
        <w:t>16</w:t>
      </w:r>
      <w:r>
        <w:fldChar w:fldCharType="end"/>
      </w:r>
    </w:p>
    <w:p w:rsidR="00D1194E" w:rsidRDefault="00C10C0C">
      <w:pPr>
        <w:pStyle w:val="indexentry0"/>
      </w:pPr>
      <w:r>
        <w:t>Security</w:t>
      </w:r>
    </w:p>
    <w:p w:rsidR="00D1194E" w:rsidRDefault="00C10C0C">
      <w:pPr>
        <w:pStyle w:val="indexentry0"/>
      </w:pPr>
      <w:r>
        <w:t xml:space="preserve">   </w:t>
      </w:r>
      <w:hyperlink w:anchor="section_0d3d89fc5a9248419b8461d532bb24f0">
        <w:r>
          <w:rPr>
            <w:rStyle w:val="Hyperlink"/>
          </w:rPr>
          <w:t>implementer considerations</w:t>
        </w:r>
      </w:hyperlink>
      <w:r>
        <w:t xml:space="preserve"> </w:t>
      </w:r>
      <w:r>
        <w:fldChar w:fldCharType="begin"/>
      </w:r>
      <w:r>
        <w:instrText>PAGEREF section_0d3d89fc5a9248419b8461d532bb24f0</w:instrText>
      </w:r>
      <w:r>
        <w:fldChar w:fldCharType="separate"/>
      </w:r>
      <w:r>
        <w:rPr>
          <w:noProof/>
        </w:rPr>
        <w:t>15</w:t>
      </w:r>
      <w:r>
        <w:fldChar w:fldCharType="end"/>
      </w:r>
    </w:p>
    <w:p w:rsidR="00D1194E" w:rsidRDefault="00C10C0C">
      <w:pPr>
        <w:pStyle w:val="indexentry0"/>
      </w:pPr>
      <w:r>
        <w:t xml:space="preserve">   </w:t>
      </w:r>
      <w:hyperlink w:anchor="section_9e6e49be525b4a628aff5e95a20ace9c">
        <w:r>
          <w:rPr>
            <w:rStyle w:val="Hyperlink"/>
          </w:rPr>
          <w:t>parameter index</w:t>
        </w:r>
      </w:hyperlink>
      <w:r>
        <w:t xml:space="preserve"> </w:t>
      </w:r>
      <w:r>
        <w:fldChar w:fldCharType="begin"/>
      </w:r>
      <w:r>
        <w:instrText>PAGEREF section_9e6e49be525b4a628aff5e95a20ace9c</w:instrText>
      </w:r>
      <w:r>
        <w:fldChar w:fldCharType="separate"/>
      </w:r>
      <w:r>
        <w:rPr>
          <w:noProof/>
        </w:rPr>
        <w:t>15</w:t>
      </w:r>
      <w:r>
        <w:fldChar w:fldCharType="end"/>
      </w:r>
    </w:p>
    <w:p w:rsidR="00D1194E" w:rsidRDefault="00C10C0C">
      <w:pPr>
        <w:pStyle w:val="indexentry0"/>
      </w:pPr>
      <w:hyperlink w:anchor="section_08e1abb1b91045cb941e9e769aa6efc3">
        <w:r>
          <w:rPr>
            <w:rStyle w:val="Hyperlink"/>
          </w:rPr>
          <w:t>Sequencing rules - Central Video Processor</w:t>
        </w:r>
      </w:hyperlink>
      <w:r>
        <w:t xml:space="preserve"> </w:t>
      </w:r>
      <w:r>
        <w:fldChar w:fldCharType="begin"/>
      </w:r>
      <w:r>
        <w:instrText>PAGEREF section_08e1abb1b91045cb941e9e769aa6efc3</w:instrText>
      </w:r>
      <w:r>
        <w:fldChar w:fldCharType="separate"/>
      </w:r>
      <w:r>
        <w:rPr>
          <w:noProof/>
        </w:rPr>
        <w:t>13</w:t>
      </w:r>
      <w:r>
        <w:fldChar w:fldCharType="end"/>
      </w:r>
    </w:p>
    <w:p w:rsidR="00D1194E" w:rsidRDefault="00C10C0C">
      <w:pPr>
        <w:pStyle w:val="indexentry0"/>
      </w:pPr>
      <w:r>
        <w:t>Sequencing rules - originating video source</w:t>
      </w:r>
    </w:p>
    <w:p w:rsidR="00D1194E" w:rsidRDefault="00C10C0C">
      <w:pPr>
        <w:pStyle w:val="indexentry0"/>
      </w:pPr>
      <w:r>
        <w:t xml:space="preserve">   </w:t>
      </w:r>
      <w:hyperlink w:anchor="section_11f4a118d2c542bc87ac6f05f2e348e4">
        <w:r>
          <w:rPr>
            <w:rStyle w:val="Hyperlink"/>
          </w:rPr>
          <w:t>error cases</w:t>
        </w:r>
      </w:hyperlink>
      <w:r>
        <w:t xml:space="preserve"> </w:t>
      </w:r>
      <w:r>
        <w:fldChar w:fldCharType="begin"/>
      </w:r>
      <w:r>
        <w:instrText>PAGEREF section_11f4a118d2c542bc87ac6f05f2e348e4</w:instrText>
      </w:r>
      <w:r>
        <w:fldChar w:fldCharType="separate"/>
      </w:r>
      <w:r>
        <w:rPr>
          <w:noProof/>
        </w:rPr>
        <w:t>11</w:t>
      </w:r>
      <w:r>
        <w:fldChar w:fldCharType="end"/>
      </w:r>
    </w:p>
    <w:p w:rsidR="00D1194E" w:rsidRDefault="00C10C0C">
      <w:pPr>
        <w:pStyle w:val="indexentry0"/>
      </w:pPr>
      <w:r>
        <w:t xml:space="preserve">   </w:t>
      </w:r>
      <w:hyperlink w:anchor="section_f804a90bba1f4f2597b651be26a34bc4">
        <w:r>
          <w:rPr>
            <w:rStyle w:val="Hyperlink"/>
          </w:rPr>
          <w:t xml:space="preserve">picture_freeze </w:t>
        </w:r>
        <w:r>
          <w:rPr>
            <w:rStyle w:val="Hyperlink"/>
          </w:rPr>
          <w:t>message received</w:t>
        </w:r>
      </w:hyperlink>
      <w:r>
        <w:t xml:space="preserve"> </w:t>
      </w:r>
      <w:r>
        <w:fldChar w:fldCharType="begin"/>
      </w:r>
      <w:r>
        <w:instrText>PAGEREF section_f804a90bba1f4f2597b651be26a34bc4</w:instrText>
      </w:r>
      <w:r>
        <w:fldChar w:fldCharType="separate"/>
      </w:r>
      <w:r>
        <w:rPr>
          <w:noProof/>
        </w:rPr>
        <w:t>10</w:t>
      </w:r>
      <w:r>
        <w:fldChar w:fldCharType="end"/>
      </w:r>
    </w:p>
    <w:p w:rsidR="00D1194E" w:rsidRDefault="00C10C0C">
      <w:pPr>
        <w:pStyle w:val="indexentry0"/>
      </w:pPr>
      <w:hyperlink w:anchor="section_296e68fa558b4a29a35b8558eef7d9c1">
        <w:r>
          <w:rPr>
            <w:rStyle w:val="Hyperlink"/>
          </w:rPr>
          <w:t>Standards assignments</w:t>
        </w:r>
      </w:hyperlink>
      <w:r>
        <w:t xml:space="preserve"> </w:t>
      </w:r>
      <w:r>
        <w:fldChar w:fldCharType="begin"/>
      </w:r>
      <w:r>
        <w:instrText>PAGEREF section_296e68fa558b4a29a35b8558eef7d9c1</w:instrText>
      </w:r>
      <w:r>
        <w:fldChar w:fldCharType="separate"/>
      </w:r>
      <w:r>
        <w:rPr>
          <w:noProof/>
        </w:rPr>
        <w:t>8</w:t>
      </w:r>
      <w:r>
        <w:fldChar w:fldCharType="end"/>
      </w:r>
    </w:p>
    <w:p w:rsidR="00D1194E" w:rsidRDefault="00D1194E">
      <w:pPr>
        <w:spacing w:before="0" w:after="0"/>
        <w:rPr>
          <w:sz w:val="16"/>
        </w:rPr>
      </w:pPr>
    </w:p>
    <w:p w:rsidR="00D1194E" w:rsidRDefault="00C10C0C">
      <w:pPr>
        <w:pStyle w:val="indexheader"/>
      </w:pPr>
      <w:r>
        <w:t>T</w:t>
      </w:r>
    </w:p>
    <w:p w:rsidR="00D1194E" w:rsidRDefault="00D1194E">
      <w:pPr>
        <w:spacing w:before="0" w:after="0"/>
        <w:rPr>
          <w:sz w:val="16"/>
        </w:rPr>
      </w:pPr>
    </w:p>
    <w:p w:rsidR="00D1194E" w:rsidRDefault="00C10C0C">
      <w:pPr>
        <w:pStyle w:val="indexentry0"/>
      </w:pPr>
      <w:hyperlink w:anchor="section_0a9c5fd6e0b240a09cf8274e58e64027">
        <w:r>
          <w:rPr>
            <w:rStyle w:val="Hyperlink"/>
          </w:rPr>
          <w:t>Timer events - Central Video Processor</w:t>
        </w:r>
      </w:hyperlink>
      <w:r>
        <w:t xml:space="preserve"> </w:t>
      </w:r>
      <w:r>
        <w:fldChar w:fldCharType="begin"/>
      </w:r>
      <w:r>
        <w:instrText>PAGEREF section_0a9c5fd6e0b240a09cf8274e58e64027</w:instrText>
      </w:r>
      <w:r>
        <w:fldChar w:fldCharType="separate"/>
      </w:r>
      <w:r>
        <w:rPr>
          <w:noProof/>
        </w:rPr>
        <w:t>13</w:t>
      </w:r>
      <w:r>
        <w:fldChar w:fldCharType="end"/>
      </w:r>
    </w:p>
    <w:p w:rsidR="00D1194E" w:rsidRDefault="00C10C0C">
      <w:pPr>
        <w:pStyle w:val="indexentry0"/>
      </w:pPr>
      <w:hyperlink w:anchor="section_817799b02b6b48968412eb7ed3233f97">
        <w:r>
          <w:rPr>
            <w:rStyle w:val="Hyperlink"/>
          </w:rPr>
          <w:t>Timer events - originating video source</w:t>
        </w:r>
      </w:hyperlink>
      <w:r>
        <w:t xml:space="preserve"> </w:t>
      </w:r>
      <w:r>
        <w:fldChar w:fldCharType="begin"/>
      </w:r>
      <w:r>
        <w:instrText>PAGEREF section_817799b02b6b48968412eb7ed3233f97</w:instrText>
      </w:r>
      <w:r>
        <w:fldChar w:fldCharType="separate"/>
      </w:r>
      <w:r>
        <w:rPr>
          <w:noProof/>
        </w:rPr>
        <w:t>11</w:t>
      </w:r>
      <w:r>
        <w:fldChar w:fldCharType="end"/>
      </w:r>
    </w:p>
    <w:p w:rsidR="00D1194E" w:rsidRDefault="00C10C0C">
      <w:pPr>
        <w:pStyle w:val="indexentry0"/>
      </w:pPr>
      <w:hyperlink w:anchor="section_732187ac9c4444faa96424d4cfd5cb27">
        <w:r>
          <w:rPr>
            <w:rStyle w:val="Hyperlink"/>
          </w:rPr>
          <w:t>Timers - Central Video Processor</w:t>
        </w:r>
      </w:hyperlink>
      <w:r>
        <w:t xml:space="preserve"> </w:t>
      </w:r>
      <w:r>
        <w:fldChar w:fldCharType="begin"/>
      </w:r>
      <w:r>
        <w:instrText>PAGEREF section_732187ac9c4444faa96424d4cfd5cb27</w:instrText>
      </w:r>
      <w:r>
        <w:fldChar w:fldCharType="separate"/>
      </w:r>
      <w:r>
        <w:rPr>
          <w:noProof/>
        </w:rPr>
        <w:t>12</w:t>
      </w:r>
      <w:r>
        <w:fldChar w:fldCharType="end"/>
      </w:r>
    </w:p>
    <w:p w:rsidR="00D1194E" w:rsidRDefault="00C10C0C">
      <w:pPr>
        <w:pStyle w:val="indexentry0"/>
      </w:pPr>
      <w:hyperlink w:anchor="section_846662223b78482e97871ce497b249b3">
        <w:r>
          <w:rPr>
            <w:rStyle w:val="Hyperlink"/>
          </w:rPr>
          <w:t>Timers – originating video source</w:t>
        </w:r>
      </w:hyperlink>
      <w:r>
        <w:t xml:space="preserve"> </w:t>
      </w:r>
      <w:r>
        <w:fldChar w:fldCharType="begin"/>
      </w:r>
      <w:r>
        <w:instrText>PAGEREF section_846662223b78482e97871ce497b249b3</w:instrText>
      </w:r>
      <w:r>
        <w:fldChar w:fldCharType="separate"/>
      </w:r>
      <w:r>
        <w:rPr>
          <w:noProof/>
        </w:rPr>
        <w:t>10</w:t>
      </w:r>
      <w:r>
        <w:fldChar w:fldCharType="end"/>
      </w:r>
    </w:p>
    <w:p w:rsidR="00D1194E" w:rsidRDefault="00C10C0C">
      <w:pPr>
        <w:pStyle w:val="indexentry0"/>
      </w:pPr>
      <w:hyperlink w:anchor="section_00c13385ca884a9a889f35195d3b4197">
        <w:r>
          <w:rPr>
            <w:rStyle w:val="Hyperlink"/>
          </w:rPr>
          <w:t>Tracking changes</w:t>
        </w:r>
      </w:hyperlink>
      <w:r>
        <w:t xml:space="preserve"> </w:t>
      </w:r>
      <w:r>
        <w:fldChar w:fldCharType="begin"/>
      </w:r>
      <w:r>
        <w:instrText>PAGEREF section_00c13385ca884a9a889f35195d3b4197</w:instrText>
      </w:r>
      <w:r>
        <w:fldChar w:fldCharType="separate"/>
      </w:r>
      <w:r>
        <w:rPr>
          <w:noProof/>
        </w:rPr>
        <w:t>18</w:t>
      </w:r>
      <w:r>
        <w:fldChar w:fldCharType="end"/>
      </w:r>
    </w:p>
    <w:p w:rsidR="00D1194E" w:rsidRDefault="00C10C0C">
      <w:pPr>
        <w:pStyle w:val="indexentry0"/>
      </w:pPr>
      <w:hyperlink w:anchor="section_7100bdcbd27047b1b104687e99f2acd4">
        <w:r>
          <w:rPr>
            <w:rStyle w:val="Hyperlink"/>
          </w:rPr>
          <w:t>Transport</w:t>
        </w:r>
      </w:hyperlink>
      <w:r>
        <w:t xml:space="preserve"> </w:t>
      </w:r>
      <w:r>
        <w:fldChar w:fldCharType="begin"/>
      </w:r>
      <w:r>
        <w:instrText>PAGEREF section_7100bdcbd27047b1b104687e99f2acd4</w:instrText>
      </w:r>
      <w:r>
        <w:fldChar w:fldCharType="separate"/>
      </w:r>
      <w:r>
        <w:rPr>
          <w:noProof/>
        </w:rPr>
        <w:t>9</w:t>
      </w:r>
      <w:r>
        <w:fldChar w:fldCharType="end"/>
      </w:r>
    </w:p>
    <w:p w:rsidR="00D1194E" w:rsidRDefault="00C10C0C">
      <w:pPr>
        <w:pStyle w:val="indexentry0"/>
      </w:pPr>
      <w:hyperlink w:anchor="section_2a7e3d8d1f7e47f69a8997d430b08b1d">
        <w:r>
          <w:rPr>
            <w:rStyle w:val="Hyperlink"/>
          </w:rPr>
          <w:t>Triggered events – Central Video Processor</w:t>
        </w:r>
      </w:hyperlink>
      <w:r>
        <w:t xml:space="preserve"> </w:t>
      </w:r>
      <w:r>
        <w:fldChar w:fldCharType="begin"/>
      </w:r>
      <w:r>
        <w:instrText>PAGEREF section_2a7e3d8d1f7e47f69a8997d430b08b1d</w:instrText>
      </w:r>
      <w:r>
        <w:fldChar w:fldCharType="separate"/>
      </w:r>
      <w:r>
        <w:rPr>
          <w:noProof/>
        </w:rPr>
        <w:t>12</w:t>
      </w:r>
      <w:r>
        <w:fldChar w:fldCharType="end"/>
      </w:r>
    </w:p>
    <w:p w:rsidR="00D1194E" w:rsidRDefault="00C10C0C">
      <w:pPr>
        <w:pStyle w:val="indexentry0"/>
      </w:pPr>
      <w:hyperlink w:anchor="section_ccfdf145448546aaa955ccb585ae7bf3">
        <w:r>
          <w:rPr>
            <w:rStyle w:val="Hyperlink"/>
          </w:rPr>
          <w:t>Triggered events - originating video source</w:t>
        </w:r>
      </w:hyperlink>
      <w:r>
        <w:t xml:space="preserve"> </w:t>
      </w:r>
      <w:r>
        <w:fldChar w:fldCharType="begin"/>
      </w:r>
      <w:r>
        <w:instrText>PAGEREF section_ccfdf145448546aaa955ccb585ae7bf3</w:instrText>
      </w:r>
      <w:r>
        <w:fldChar w:fldCharType="separate"/>
      </w:r>
      <w:r>
        <w:rPr>
          <w:noProof/>
        </w:rPr>
        <w:t>10</w:t>
      </w:r>
      <w:r>
        <w:fldChar w:fldCharType="end"/>
      </w:r>
    </w:p>
    <w:p w:rsidR="00D1194E" w:rsidRDefault="00D1194E">
      <w:pPr>
        <w:spacing w:before="0" w:after="0"/>
        <w:rPr>
          <w:sz w:val="16"/>
        </w:rPr>
      </w:pPr>
    </w:p>
    <w:p w:rsidR="00D1194E" w:rsidRDefault="00C10C0C">
      <w:pPr>
        <w:pStyle w:val="indexheader"/>
      </w:pPr>
      <w:r>
        <w:t>V</w:t>
      </w:r>
    </w:p>
    <w:p w:rsidR="00D1194E" w:rsidRDefault="00D1194E">
      <w:pPr>
        <w:spacing w:before="0" w:after="0"/>
        <w:rPr>
          <w:sz w:val="16"/>
        </w:rPr>
      </w:pPr>
    </w:p>
    <w:p w:rsidR="00D1194E" w:rsidRDefault="00C10C0C">
      <w:pPr>
        <w:pStyle w:val="indexentry0"/>
      </w:pPr>
      <w:hyperlink w:anchor="section_5b8f74695fbd4e039da36ba1342817f0">
        <w:r>
          <w:rPr>
            <w:rStyle w:val="Hyperlink"/>
          </w:rPr>
          <w:t>Vendor-extensible fields</w:t>
        </w:r>
      </w:hyperlink>
      <w:r>
        <w:t xml:space="preserve"> </w:t>
      </w:r>
      <w:r>
        <w:fldChar w:fldCharType="begin"/>
      </w:r>
      <w:r>
        <w:instrText xml:space="preserve">PAGEREF </w:instrText>
      </w:r>
      <w:r>
        <w:instrText>section_5b8f74695fbd4e039da36ba1342817f0</w:instrText>
      </w:r>
      <w:r>
        <w:fldChar w:fldCharType="separate"/>
      </w:r>
      <w:r>
        <w:rPr>
          <w:noProof/>
        </w:rPr>
        <w:t>7</w:t>
      </w:r>
      <w:r>
        <w:fldChar w:fldCharType="end"/>
      </w:r>
    </w:p>
    <w:p w:rsidR="00D1194E" w:rsidRDefault="00C10C0C">
      <w:pPr>
        <w:pStyle w:val="indexentry0"/>
      </w:pPr>
      <w:hyperlink w:anchor="section_1abbd7e0046c44b6a70eca67e15d56ef">
        <w:r>
          <w:rPr>
            <w:rStyle w:val="Hyperlink"/>
          </w:rPr>
          <w:t>Versioning</w:t>
        </w:r>
      </w:hyperlink>
      <w:r>
        <w:t xml:space="preserve"> </w:t>
      </w:r>
      <w:r>
        <w:fldChar w:fldCharType="begin"/>
      </w:r>
      <w:r>
        <w:instrText>PAGEREF section_1abbd7e0046c44b6a70eca67e15d56ef</w:instrText>
      </w:r>
      <w:r>
        <w:fldChar w:fldCharType="separate"/>
      </w:r>
      <w:r>
        <w:rPr>
          <w:noProof/>
        </w:rPr>
        <w:t>7</w:t>
      </w:r>
      <w:r>
        <w:fldChar w:fldCharType="end"/>
      </w:r>
    </w:p>
    <w:p w:rsidR="00D1194E" w:rsidRDefault="00D1194E">
      <w:pPr>
        <w:spacing w:before="0" w:after="0"/>
        <w:rPr>
          <w:sz w:val="16"/>
        </w:rPr>
      </w:pPr>
    </w:p>
    <w:p w:rsidR="00D1194E" w:rsidRDefault="00C10C0C">
      <w:pPr>
        <w:pStyle w:val="indexheader"/>
      </w:pPr>
      <w:r>
        <w:t>X</w:t>
      </w:r>
    </w:p>
    <w:p w:rsidR="00D1194E" w:rsidRDefault="00D1194E">
      <w:pPr>
        <w:spacing w:before="0" w:after="0"/>
        <w:rPr>
          <w:sz w:val="16"/>
        </w:rPr>
      </w:pPr>
    </w:p>
    <w:p w:rsidR="00D1194E" w:rsidRDefault="00C10C0C">
      <w:pPr>
        <w:pStyle w:val="indexentry0"/>
      </w:pPr>
      <w:hyperlink w:anchor="section_31449e5632b74a7e9ca9c4706345e008">
        <w:r>
          <w:rPr>
            <w:rStyle w:val="Hyperlink"/>
          </w:rPr>
          <w:t>XML schema for media control</w:t>
        </w:r>
      </w:hyperlink>
      <w:r>
        <w:t xml:space="preserve"> </w:t>
      </w:r>
      <w:r>
        <w:fldChar w:fldCharType="begin"/>
      </w:r>
      <w:r>
        <w:instrText>PAGEREF section_31449e5632b74a7e9ca9c4706345e008</w:instrText>
      </w:r>
      <w:r>
        <w:fldChar w:fldCharType="separate"/>
      </w:r>
      <w:r>
        <w:rPr>
          <w:noProof/>
        </w:rPr>
        <w:t>16</w:t>
      </w:r>
      <w:r>
        <w:fldChar w:fldCharType="end"/>
      </w:r>
    </w:p>
    <w:p w:rsidR="00D1194E" w:rsidRDefault="00D1194E">
      <w:pPr>
        <w:rPr>
          <w:rStyle w:val="InlineCode"/>
        </w:rPr>
      </w:pPr>
      <w:bookmarkStart w:id="98" w:name="EndOfDocument_ST"/>
      <w:bookmarkEnd w:id="98"/>
    </w:p>
    <w:sectPr w:rsidR="00D1194E">
      <w:footerReference w:type="default" r:id="rId5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94E" w:rsidRDefault="00C10C0C">
      <w:r>
        <w:separator/>
      </w:r>
    </w:p>
    <w:p w:rsidR="00D1194E" w:rsidRDefault="00D1194E"/>
  </w:endnote>
  <w:endnote w:type="continuationSeparator" w:id="0">
    <w:p w:rsidR="00D1194E" w:rsidRDefault="00C10C0C">
      <w:r>
        <w:continuationSeparator/>
      </w:r>
    </w:p>
    <w:p w:rsidR="00D1194E" w:rsidRDefault="00D119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94E" w:rsidRDefault="00C10C0C">
    <w:pPr>
      <w:pStyle w:val="Footer"/>
      <w:jc w:val="right"/>
    </w:pPr>
    <w:r>
      <w:fldChar w:fldCharType="begin"/>
    </w:r>
    <w:r>
      <w:instrText xml:space="preserve"> PAGE </w:instrText>
    </w:r>
    <w:r>
      <w:fldChar w:fldCharType="separate"/>
    </w:r>
    <w:r>
      <w:rPr>
        <w:noProof/>
      </w:rPr>
      <w:t>19</w:t>
    </w:r>
    <w:r>
      <w:fldChar w:fldCharType="end"/>
    </w:r>
    <w:r>
      <w:t xml:space="preserve"> / </w:t>
    </w:r>
    <w:r>
      <w:fldChar w:fldCharType="begin"/>
    </w:r>
    <w:r>
      <w:instrText xml:space="preserve"> NUMPAGES </w:instrText>
    </w:r>
    <w:r>
      <w:fldChar w:fldCharType="separate"/>
    </w:r>
    <w:r>
      <w:rPr>
        <w:noProof/>
      </w:rPr>
      <w:t>20</w:t>
    </w:r>
    <w:r>
      <w:fldChar w:fldCharType="end"/>
    </w:r>
  </w:p>
  <w:p w:rsidR="00D1194E" w:rsidRDefault="00C10C0C">
    <w:pPr>
      <w:pStyle w:val="PageFooter"/>
    </w:pPr>
    <w:r>
      <w:t>[MS-XMLMC] - v20210817</w:t>
    </w:r>
  </w:p>
  <w:p w:rsidR="00D1194E" w:rsidRDefault="00C10C0C">
    <w:pPr>
      <w:pStyle w:val="PageFooter"/>
    </w:pPr>
    <w:r>
      <w:t>XML Schema for Media Control Extensions</w:t>
    </w:r>
  </w:p>
  <w:p w:rsidR="00D1194E" w:rsidRDefault="00C10C0C">
    <w:pPr>
      <w:pStyle w:val="PageFooter"/>
    </w:pPr>
    <w:r>
      <w:t>Copyright © 2021 Microsoft Corporation</w:t>
    </w:r>
  </w:p>
  <w:p w:rsidR="00D1194E" w:rsidRDefault="00C10C0C">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94E" w:rsidRDefault="00C10C0C">
    <w:pPr>
      <w:pStyle w:val="Footer"/>
      <w:jc w:val="right"/>
    </w:pPr>
    <w:r>
      <w:fldChar w:fldCharType="begin"/>
    </w:r>
    <w:r>
      <w:instrText xml:space="preserve"> PAGE </w:instrText>
    </w:r>
    <w:r>
      <w:fldChar w:fldCharType="separate"/>
    </w:r>
    <w:r>
      <w:rPr>
        <w:noProof/>
      </w:rPr>
      <w:t>20</w:t>
    </w:r>
    <w:r>
      <w:fldChar w:fldCharType="end"/>
    </w:r>
    <w:r>
      <w:t xml:space="preserve"> / </w:t>
    </w:r>
    <w:r>
      <w:fldChar w:fldCharType="begin"/>
    </w:r>
    <w:r>
      <w:instrText xml:space="preserve"> NUMPAGES </w:instrText>
    </w:r>
    <w:r>
      <w:fldChar w:fldCharType="separate"/>
    </w:r>
    <w:r>
      <w:rPr>
        <w:noProof/>
      </w:rPr>
      <w:t>20</w:t>
    </w:r>
    <w:r>
      <w:fldChar w:fldCharType="end"/>
    </w:r>
  </w:p>
  <w:p w:rsidR="00D1194E" w:rsidRDefault="00C10C0C">
    <w:pPr>
      <w:pStyle w:val="PageFooter"/>
    </w:pPr>
    <w:r>
      <w:t>[MS-XMLMC] - v20210817</w:t>
    </w:r>
  </w:p>
  <w:p w:rsidR="00D1194E" w:rsidRDefault="00C10C0C">
    <w:pPr>
      <w:pStyle w:val="PageFooter"/>
    </w:pPr>
    <w:r>
      <w:t>XML Schema for Media Control Extensions</w:t>
    </w:r>
  </w:p>
  <w:p w:rsidR="00D1194E" w:rsidRDefault="00C10C0C">
    <w:pPr>
      <w:pStyle w:val="PageFooter"/>
    </w:pPr>
    <w:r>
      <w:t>Copyright © 2021 Microsoft Corporation</w:t>
    </w:r>
  </w:p>
  <w:p w:rsidR="00D1194E" w:rsidRDefault="00C10C0C">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94E" w:rsidRDefault="00C10C0C">
      <w:r>
        <w:separator/>
      </w:r>
    </w:p>
    <w:p w:rsidR="00D1194E" w:rsidRDefault="00D1194E"/>
  </w:footnote>
  <w:footnote w:type="continuationSeparator" w:id="0">
    <w:p w:rsidR="00D1194E" w:rsidRDefault="00C10C0C">
      <w:r>
        <w:continuationSeparator/>
      </w:r>
    </w:p>
    <w:p w:rsidR="00D1194E" w:rsidRDefault="00D1194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087E5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1EE4500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529357F"/>
    <w:multiLevelType w:val="hybridMultilevel"/>
    <w:tmpl w:val="02A001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101F7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103059D"/>
    <w:multiLevelType w:val="hybridMultilevel"/>
    <w:tmpl w:val="A6DE02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721DD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71713FE3"/>
    <w:multiLevelType w:val="hybridMultilevel"/>
    <w:tmpl w:val="2E0ABE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380580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3EF63A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6"/>
  </w:num>
  <w:num w:numId="3">
    <w:abstractNumId w:val="11"/>
  </w:num>
  <w:num w:numId="4">
    <w:abstractNumId w:val="46"/>
  </w:num>
  <w:num w:numId="5">
    <w:abstractNumId w:val="17"/>
  </w:num>
  <w:num w:numId="6">
    <w:abstractNumId w:val="13"/>
  </w:num>
  <w:num w:numId="7">
    <w:abstractNumId w:val="41"/>
  </w:num>
  <w:num w:numId="8">
    <w:abstractNumId w:val="12"/>
  </w:num>
  <w:num w:numId="9">
    <w:abstractNumId w:val="1"/>
  </w:num>
  <w:num w:numId="10">
    <w:abstractNumId w:val="26"/>
  </w:num>
  <w:num w:numId="11">
    <w:abstractNumId w:val="18"/>
  </w:num>
  <w:num w:numId="12">
    <w:abstractNumId w:val="8"/>
  </w:num>
  <w:num w:numId="13">
    <w:abstractNumId w:val="42"/>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0"/>
  </w:num>
  <w:num w:numId="25">
    <w:abstractNumId w:val="40"/>
  </w:num>
  <w:num w:numId="26">
    <w:abstractNumId w:val="2"/>
  </w:num>
  <w:num w:numId="27">
    <w:abstractNumId w:val="23"/>
  </w:num>
  <w:num w:numId="28">
    <w:abstractNumId w:val="21"/>
  </w:num>
  <w:num w:numId="29">
    <w:abstractNumId w:val="3"/>
  </w:num>
  <w:num w:numId="30">
    <w:abstractNumId w:val="4"/>
  </w:num>
  <w:num w:numId="31">
    <w:abstractNumId w:val="15"/>
  </w:num>
  <w:num w:numId="32">
    <w:abstractNumId w:val="25"/>
  </w:num>
  <w:num w:numId="33">
    <w:abstractNumId w:val="6"/>
  </w:num>
  <w:num w:numId="34">
    <w:abstractNumId w:val="36"/>
  </w:num>
  <w:num w:numId="35">
    <w:abstractNumId w:val="28"/>
  </w:num>
  <w:num w:numId="36">
    <w:abstractNumId w:val="34"/>
  </w:num>
  <w:num w:numId="37">
    <w:abstractNumId w:val="10"/>
  </w:num>
  <w:num w:numId="38">
    <w:abstractNumId w:val="14"/>
  </w:num>
  <w:num w:numId="39">
    <w:abstractNumId w:val="27"/>
  </w:num>
  <w:num w:numId="40">
    <w:abstractNumId w:val="24"/>
  </w:num>
  <w:num w:numId="41">
    <w:abstractNumId w:val="22"/>
  </w:num>
  <w:num w:numId="42">
    <w:abstractNumId w:val="31"/>
  </w:num>
  <w:num w:numId="43">
    <w:abstractNumId w:val="37"/>
  </w:num>
  <w:num w:numId="44">
    <w:abstractNumId w:val="45"/>
  </w:num>
  <w:num w:numId="45">
    <w:abstractNumId w:val="35"/>
  </w:num>
  <w:num w:numId="46">
    <w:abstractNumId w:val="5"/>
  </w:num>
  <w:num w:numId="47">
    <w:abstractNumId w:val="19"/>
  </w:num>
  <w:num w:numId="48">
    <w:abstractNumId w:val="30"/>
  </w:num>
  <w:num w:numId="49">
    <w:abstractNumId w:val="39"/>
  </w:num>
  <w:num w:numId="50">
    <w:abstractNumId w:val="44"/>
  </w:num>
  <w:num w:numId="51">
    <w:abstractNumId w:val="7"/>
  </w:num>
  <w:num w:numId="52">
    <w:abstractNumId w:val="29"/>
  </w:num>
  <w:num w:numId="53">
    <w:abstractNumId w:val="9"/>
  </w:num>
  <w:num w:numId="54">
    <w:abstractNumId w:val="38"/>
  </w:num>
  <w:num w:numId="55">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1194E"/>
    <w:rsid w:val="00C10C0C"/>
    <w:rsid w:val="00D1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09" TargetMode="External"/><Relationship Id="rId26" Type="http://schemas.openxmlformats.org/officeDocument/2006/relationships/hyperlink" Target="https://go.microsoft.com/fwlink/?LinkId=90317" TargetMode="External"/><Relationship Id="rId39" Type="http://schemas.openxmlformats.org/officeDocument/2006/relationships/hyperlink" Target="https://go.microsoft.com/fwlink/?LinkId=90484" TargetMode="External"/><Relationship Id="rId21" Type="http://schemas.openxmlformats.org/officeDocument/2006/relationships/hyperlink" Target="https://go.microsoft.com/fwlink/?LinkId=90410" TargetMode="External"/><Relationship Id="rId34" Type="http://schemas.openxmlformats.org/officeDocument/2006/relationships/hyperlink" Target="https://go.microsoft.com/fwlink/?LinkId=114440" TargetMode="External"/><Relationship Id="rId42" Type="http://schemas.openxmlformats.org/officeDocument/2006/relationships/hyperlink" Target="https://go.microsoft.com/fwlink/?LinkId=90484" TargetMode="External"/><Relationship Id="rId47" Type="http://schemas.openxmlformats.org/officeDocument/2006/relationships/hyperlink" Target="https://go.microsoft.com/fwlink/?LinkId=114440" TargetMode="External"/><Relationship Id="rId50"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307" TargetMode="External"/><Relationship Id="rId29" Type="http://schemas.openxmlformats.org/officeDocument/2006/relationships/hyperlink" Target="https://go.microsoft.com/fwlink/?LinkId=90484" TargetMode="External"/><Relationship Id="rId11" Type="http://schemas.openxmlformats.org/officeDocument/2006/relationships/hyperlink" Target="mailto:iplg@microsoft.com" TargetMode="External"/><Relationship Id="rId24" Type="http://schemas.openxmlformats.org/officeDocument/2006/relationships/hyperlink" Target="mailto:dochelp@microsoft.com" TargetMode="External"/><Relationship Id="rId32" Type="http://schemas.openxmlformats.org/officeDocument/2006/relationships/hyperlink" Target="https://go.microsoft.com/fwlink/?LinkId=114231" TargetMode="External"/><Relationship Id="rId37" Type="http://schemas.openxmlformats.org/officeDocument/2006/relationships/hyperlink" Target="https://go.microsoft.com/fwlink/?LinkId=114607" TargetMode="External"/><Relationship Id="rId40" Type="http://schemas.openxmlformats.org/officeDocument/2006/relationships/hyperlink" Target="https://go.microsoft.com/fwlink/?LinkId=114440" TargetMode="External"/><Relationship Id="rId45" Type="http://schemas.openxmlformats.org/officeDocument/2006/relationships/hyperlink" Target="https://go.microsoft.com/fwlink/?LinkId=114607"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433" TargetMode="External"/><Relationship Id="rId31" Type="http://schemas.openxmlformats.org/officeDocument/2006/relationships/hyperlink" Target="https://go.microsoft.com/fwlink/?LinkId=114607" TargetMode="External"/><Relationship Id="rId44" Type="http://schemas.openxmlformats.org/officeDocument/2006/relationships/hyperlink" Target="https://go.microsoft.com/fwlink/?LinkId=114231"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114440" TargetMode="External"/><Relationship Id="rId30" Type="http://schemas.openxmlformats.org/officeDocument/2006/relationships/hyperlink" Target="https://go.microsoft.com/fwlink/?LinkId=114440" TargetMode="External"/><Relationship Id="rId35" Type="http://schemas.openxmlformats.org/officeDocument/2006/relationships/hyperlink" Target="https://go.microsoft.com/fwlink/?LinkId=90484" TargetMode="External"/><Relationship Id="rId43" Type="http://schemas.openxmlformats.org/officeDocument/2006/relationships/hyperlink" Target="https://go.microsoft.com/fwlink/?LinkId=114607" TargetMode="External"/><Relationship Id="rId48" Type="http://schemas.openxmlformats.org/officeDocument/2006/relationships/hyperlink" Target="https://go.microsoft.com/fwlink/?LinkId=114607" TargetMode="Externa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08" TargetMode="External"/><Relationship Id="rId25" Type="http://schemas.openxmlformats.org/officeDocument/2006/relationships/hyperlink" Target="https://go.microsoft.com/fwlink/?LinkId=114607" TargetMode="External"/><Relationship Id="rId33" Type="http://schemas.openxmlformats.org/officeDocument/2006/relationships/hyperlink" Target="https://go.microsoft.com/fwlink/?LinkId=114607" TargetMode="External"/><Relationship Id="rId38" Type="http://schemas.openxmlformats.org/officeDocument/2006/relationships/hyperlink" Target="https://go.microsoft.com/fwlink/?LinkId=114231" TargetMode="External"/><Relationship Id="rId46" Type="http://schemas.openxmlformats.org/officeDocument/2006/relationships/hyperlink" Target="https://go.microsoft.com/fwlink/?LinkId=114440" TargetMode="External"/><Relationship Id="rId20" Type="http://schemas.openxmlformats.org/officeDocument/2006/relationships/hyperlink" Target="%5bMS-SDP%5d.pdf" TargetMode="External"/><Relationship Id="rId41" Type="http://schemas.openxmlformats.org/officeDocument/2006/relationships/hyperlink" Target="https://go.microsoft.com/fwlink/?LinkId=11460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14607" TargetMode="External"/><Relationship Id="rId23" Type="http://schemas.openxmlformats.org/officeDocument/2006/relationships/hyperlink" Target="https://go.microsoft.com/fwlink/?linkid=850906" TargetMode="External"/><Relationship Id="rId28" Type="http://schemas.openxmlformats.org/officeDocument/2006/relationships/hyperlink" Target="https://go.microsoft.com/fwlink/?LinkId=114231" TargetMode="External"/><Relationship Id="rId36" Type="http://schemas.openxmlformats.org/officeDocument/2006/relationships/hyperlink" Target="https://go.microsoft.com/fwlink/?LinkId=114440" TargetMode="External"/><Relationship Id="rId49" Type="http://schemas.openxmlformats.org/officeDocument/2006/relationships/hyperlink" Target="mailto:dochelp@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D19CCF3-3AC4-4157-89A9-85DEBA48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8119</Words>
  <Characters>46282</Characters>
  <Application>Microsoft Office Word</Application>
  <DocSecurity>0</DocSecurity>
  <Lines>385</Lines>
  <Paragraphs>108</Paragraphs>
  <ScaleCrop>false</ScaleCrop>
  <Company/>
  <LinksUpToDate>false</LinksUpToDate>
  <CharactersWithSpaces>54293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2021-08-11T21:09:00Z</dcterms:created>
  <dcterms:modified xsi:type="dcterms:W3CDTF">2021-08-11T21:09:00Z</dcterms:modified>
</cp:coreProperties>
</file>