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46" w:rsidRDefault="00754071">
      <w:bookmarkStart w:id="0" w:name="_GoBack"/>
      <w:bookmarkEnd w:id="0"/>
      <w:r>
        <w:rPr>
          <w:b/>
          <w:sz w:val="28"/>
        </w:rPr>
        <w:t xml:space="preserve">[MS-WPPS]: </w:t>
      </w:r>
    </w:p>
    <w:p w:rsidR="00136C46" w:rsidRDefault="00754071">
      <w:r>
        <w:rPr>
          <w:b/>
          <w:sz w:val="28"/>
        </w:rPr>
        <w:t>Web Part Pages Web Service Protocol</w:t>
      </w:r>
    </w:p>
    <w:p w:rsidR="00136C46" w:rsidRDefault="00136C46">
      <w:pPr>
        <w:pStyle w:val="CoverHR"/>
      </w:pPr>
    </w:p>
    <w:p w:rsidR="00B346DF" w:rsidRPr="00893F99" w:rsidRDefault="00754071" w:rsidP="00B346DF">
      <w:pPr>
        <w:pStyle w:val="MSDNH2"/>
        <w:spacing w:line="288" w:lineRule="auto"/>
        <w:textAlignment w:val="top"/>
      </w:pPr>
      <w:r>
        <w:t>Intellectual Property Rights Notice for Open Specifications Documentation</w:t>
      </w:r>
    </w:p>
    <w:p w:rsidR="00B346DF" w:rsidRDefault="00754071"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54071"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54071"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754071"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54071"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54071"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54071"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5407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5407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36C46" w:rsidRDefault="0075407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6C46" w:rsidRDefault="0075407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36C46" w:rsidRDefault="0075407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0" w:type="auto"/>
          </w:tcPr>
          <w:p w:rsidR="00136C46" w:rsidRDefault="00754071">
            <w:pPr>
              <w:pStyle w:val="TableHeaderText"/>
            </w:pPr>
            <w:r>
              <w:t>Date</w:t>
            </w:r>
          </w:p>
        </w:tc>
        <w:tc>
          <w:tcPr>
            <w:tcW w:w="0" w:type="auto"/>
          </w:tcPr>
          <w:p w:rsidR="00136C46" w:rsidRDefault="00754071">
            <w:pPr>
              <w:pStyle w:val="TableHeaderText"/>
            </w:pPr>
            <w:r>
              <w:t>Revision History</w:t>
            </w:r>
          </w:p>
        </w:tc>
        <w:tc>
          <w:tcPr>
            <w:tcW w:w="0" w:type="auto"/>
          </w:tcPr>
          <w:p w:rsidR="00136C46" w:rsidRDefault="00754071">
            <w:pPr>
              <w:pStyle w:val="TableHeaderText"/>
            </w:pPr>
            <w:r>
              <w:t>Revision Class</w:t>
            </w:r>
          </w:p>
        </w:tc>
        <w:tc>
          <w:tcPr>
            <w:tcW w:w="0" w:type="auto"/>
          </w:tcPr>
          <w:p w:rsidR="00136C46" w:rsidRDefault="00754071">
            <w:pPr>
              <w:pStyle w:val="TableHeaderText"/>
            </w:pPr>
            <w:r>
              <w:t>Comments</w:t>
            </w:r>
          </w:p>
        </w:tc>
      </w:tr>
      <w:tr w:rsidR="00136C46" w:rsidTr="00136C46">
        <w:tc>
          <w:tcPr>
            <w:tcW w:w="0" w:type="auto"/>
            <w:vAlign w:val="center"/>
          </w:tcPr>
          <w:p w:rsidR="00136C46" w:rsidRDefault="00754071">
            <w:pPr>
              <w:pStyle w:val="TableBodyText"/>
            </w:pPr>
            <w:r>
              <w:t>4/4/2008</w:t>
            </w:r>
          </w:p>
        </w:tc>
        <w:tc>
          <w:tcPr>
            <w:tcW w:w="0" w:type="auto"/>
            <w:vAlign w:val="center"/>
          </w:tcPr>
          <w:p w:rsidR="00136C46" w:rsidRDefault="00754071">
            <w:pPr>
              <w:pStyle w:val="TableBodyText"/>
            </w:pPr>
            <w:r>
              <w:t>0.1</w:t>
            </w:r>
          </w:p>
        </w:tc>
        <w:tc>
          <w:tcPr>
            <w:tcW w:w="0" w:type="auto"/>
            <w:vAlign w:val="center"/>
          </w:tcPr>
          <w:p w:rsidR="00136C46" w:rsidRDefault="00754071">
            <w:pPr>
              <w:pStyle w:val="TableBodyText"/>
            </w:pPr>
            <w:r>
              <w:t>New</w:t>
            </w:r>
          </w:p>
        </w:tc>
        <w:tc>
          <w:tcPr>
            <w:tcW w:w="0" w:type="auto"/>
            <w:vAlign w:val="center"/>
          </w:tcPr>
          <w:p w:rsidR="00136C46" w:rsidRDefault="00754071">
            <w:pPr>
              <w:pStyle w:val="TableBodyText"/>
            </w:pPr>
            <w:r>
              <w:t>Initial Availability</w:t>
            </w:r>
          </w:p>
        </w:tc>
      </w:tr>
      <w:tr w:rsidR="00136C46" w:rsidTr="00136C46">
        <w:tc>
          <w:tcPr>
            <w:tcW w:w="0" w:type="auto"/>
            <w:vAlign w:val="center"/>
          </w:tcPr>
          <w:p w:rsidR="00136C46" w:rsidRDefault="00754071">
            <w:pPr>
              <w:pStyle w:val="TableBodyText"/>
            </w:pPr>
            <w:r>
              <w:t>4/25/2008</w:t>
            </w:r>
          </w:p>
        </w:tc>
        <w:tc>
          <w:tcPr>
            <w:tcW w:w="0" w:type="auto"/>
            <w:vAlign w:val="center"/>
          </w:tcPr>
          <w:p w:rsidR="00136C46" w:rsidRDefault="00754071">
            <w:pPr>
              <w:pStyle w:val="TableBodyText"/>
            </w:pPr>
            <w:r>
              <w:t>0.2</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6/27/2008</w:t>
            </w:r>
          </w:p>
        </w:tc>
        <w:tc>
          <w:tcPr>
            <w:tcW w:w="0" w:type="auto"/>
            <w:vAlign w:val="center"/>
          </w:tcPr>
          <w:p w:rsidR="00136C46" w:rsidRDefault="00754071">
            <w:pPr>
              <w:pStyle w:val="TableBodyText"/>
            </w:pPr>
            <w:r>
              <w:t>1.0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10/6/2008</w:t>
            </w:r>
          </w:p>
        </w:tc>
        <w:tc>
          <w:tcPr>
            <w:tcW w:w="0" w:type="auto"/>
            <w:vAlign w:val="center"/>
          </w:tcPr>
          <w:p w:rsidR="00136C46" w:rsidRDefault="00754071">
            <w:pPr>
              <w:pStyle w:val="TableBodyText"/>
            </w:pPr>
            <w:r>
              <w:t>1.01</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12/12/2008</w:t>
            </w:r>
          </w:p>
        </w:tc>
        <w:tc>
          <w:tcPr>
            <w:tcW w:w="0" w:type="auto"/>
            <w:vAlign w:val="center"/>
          </w:tcPr>
          <w:p w:rsidR="00136C46" w:rsidRDefault="00754071">
            <w:pPr>
              <w:pStyle w:val="TableBodyText"/>
            </w:pPr>
            <w:r>
              <w:t>1.02</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7/13/2009</w:t>
            </w:r>
          </w:p>
        </w:tc>
        <w:tc>
          <w:tcPr>
            <w:tcW w:w="0" w:type="auto"/>
            <w:vAlign w:val="center"/>
          </w:tcPr>
          <w:p w:rsidR="00136C46" w:rsidRDefault="00754071">
            <w:pPr>
              <w:pStyle w:val="TableBodyText"/>
            </w:pPr>
            <w:r>
              <w:t>1.03</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8/28/2009</w:t>
            </w:r>
          </w:p>
        </w:tc>
        <w:tc>
          <w:tcPr>
            <w:tcW w:w="0" w:type="auto"/>
            <w:vAlign w:val="center"/>
          </w:tcPr>
          <w:p w:rsidR="00136C46" w:rsidRDefault="00754071">
            <w:pPr>
              <w:pStyle w:val="TableBodyText"/>
            </w:pPr>
            <w:r>
              <w:t>1.04</w:t>
            </w:r>
          </w:p>
        </w:tc>
        <w:tc>
          <w:tcPr>
            <w:tcW w:w="0" w:type="auto"/>
            <w:vAlign w:val="center"/>
          </w:tcPr>
          <w:p w:rsidR="00136C46" w:rsidRDefault="00754071">
            <w:pPr>
              <w:pStyle w:val="TableBodyText"/>
            </w:pPr>
            <w:r>
              <w:t>E</w:t>
            </w:r>
            <w:r>
              <w:t>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11/6/2009</w:t>
            </w:r>
          </w:p>
        </w:tc>
        <w:tc>
          <w:tcPr>
            <w:tcW w:w="0" w:type="auto"/>
            <w:vAlign w:val="center"/>
          </w:tcPr>
          <w:p w:rsidR="00136C46" w:rsidRDefault="00754071">
            <w:pPr>
              <w:pStyle w:val="TableBodyText"/>
            </w:pPr>
            <w:r>
              <w:t>1.05</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2/19/2010</w:t>
            </w:r>
          </w:p>
        </w:tc>
        <w:tc>
          <w:tcPr>
            <w:tcW w:w="0" w:type="auto"/>
            <w:vAlign w:val="center"/>
          </w:tcPr>
          <w:p w:rsidR="00136C46" w:rsidRDefault="00754071">
            <w:pPr>
              <w:pStyle w:val="TableBodyText"/>
            </w:pPr>
            <w:r>
              <w:t>2.0</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Updated the technical content</w:t>
            </w:r>
          </w:p>
        </w:tc>
      </w:tr>
      <w:tr w:rsidR="00136C46" w:rsidTr="00136C46">
        <w:tc>
          <w:tcPr>
            <w:tcW w:w="0" w:type="auto"/>
            <w:vAlign w:val="center"/>
          </w:tcPr>
          <w:p w:rsidR="00136C46" w:rsidRDefault="00754071">
            <w:pPr>
              <w:pStyle w:val="TableBodyText"/>
            </w:pPr>
            <w:r>
              <w:t>3/31/2010</w:t>
            </w:r>
          </w:p>
        </w:tc>
        <w:tc>
          <w:tcPr>
            <w:tcW w:w="0" w:type="auto"/>
            <w:vAlign w:val="center"/>
          </w:tcPr>
          <w:p w:rsidR="00136C46" w:rsidRDefault="00754071">
            <w:pPr>
              <w:pStyle w:val="TableBodyText"/>
            </w:pPr>
            <w:r>
              <w:t>2.01</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4/30/2010</w:t>
            </w:r>
          </w:p>
        </w:tc>
        <w:tc>
          <w:tcPr>
            <w:tcW w:w="0" w:type="auto"/>
            <w:vAlign w:val="center"/>
          </w:tcPr>
          <w:p w:rsidR="00136C46" w:rsidRDefault="00754071">
            <w:pPr>
              <w:pStyle w:val="TableBodyText"/>
            </w:pPr>
            <w:r>
              <w:t>2.02</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6/7/2010</w:t>
            </w:r>
          </w:p>
        </w:tc>
        <w:tc>
          <w:tcPr>
            <w:tcW w:w="0" w:type="auto"/>
            <w:vAlign w:val="center"/>
          </w:tcPr>
          <w:p w:rsidR="00136C46" w:rsidRDefault="00754071">
            <w:pPr>
              <w:pStyle w:val="TableBodyText"/>
            </w:pPr>
            <w:r>
              <w:t>2.03</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Revised and edited the technical content</w:t>
            </w:r>
          </w:p>
        </w:tc>
      </w:tr>
      <w:tr w:rsidR="00136C46" w:rsidTr="00136C46">
        <w:tc>
          <w:tcPr>
            <w:tcW w:w="0" w:type="auto"/>
            <w:vAlign w:val="center"/>
          </w:tcPr>
          <w:p w:rsidR="00136C46" w:rsidRDefault="00754071">
            <w:pPr>
              <w:pStyle w:val="TableBodyText"/>
            </w:pPr>
            <w:r>
              <w:t>6/29/2010</w:t>
            </w:r>
          </w:p>
        </w:tc>
        <w:tc>
          <w:tcPr>
            <w:tcW w:w="0" w:type="auto"/>
            <w:vAlign w:val="center"/>
          </w:tcPr>
          <w:p w:rsidR="00136C46" w:rsidRDefault="00754071">
            <w:pPr>
              <w:pStyle w:val="TableBodyText"/>
            </w:pPr>
            <w:r>
              <w:t>2.04</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Changed language and formatting in the technical content.</w:t>
            </w:r>
          </w:p>
        </w:tc>
      </w:tr>
      <w:tr w:rsidR="00136C46" w:rsidTr="00136C46">
        <w:tc>
          <w:tcPr>
            <w:tcW w:w="0" w:type="auto"/>
            <w:vAlign w:val="center"/>
          </w:tcPr>
          <w:p w:rsidR="00136C46" w:rsidRDefault="00754071">
            <w:pPr>
              <w:pStyle w:val="TableBodyText"/>
            </w:pPr>
            <w:r>
              <w:t>7/23/2010</w:t>
            </w:r>
          </w:p>
        </w:tc>
        <w:tc>
          <w:tcPr>
            <w:tcW w:w="0" w:type="auto"/>
            <w:vAlign w:val="center"/>
          </w:tcPr>
          <w:p w:rsidR="00136C46" w:rsidRDefault="00754071">
            <w:pPr>
              <w:pStyle w:val="TableBodyText"/>
            </w:pPr>
            <w:r>
              <w:t>2.05</w:t>
            </w:r>
          </w:p>
        </w:tc>
        <w:tc>
          <w:tcPr>
            <w:tcW w:w="0" w:type="auto"/>
            <w:vAlign w:val="center"/>
          </w:tcPr>
          <w:p w:rsidR="00136C46" w:rsidRDefault="00754071">
            <w:pPr>
              <w:pStyle w:val="TableBodyText"/>
            </w:pPr>
            <w:r>
              <w:t>Editorial</w:t>
            </w:r>
          </w:p>
        </w:tc>
        <w:tc>
          <w:tcPr>
            <w:tcW w:w="0" w:type="auto"/>
            <w:vAlign w:val="center"/>
          </w:tcPr>
          <w:p w:rsidR="00136C46" w:rsidRDefault="00754071">
            <w:pPr>
              <w:pStyle w:val="TableBodyText"/>
            </w:pPr>
            <w:r>
              <w:t>Changed language and formatting in the technical content.</w:t>
            </w:r>
          </w:p>
        </w:tc>
      </w:tr>
      <w:tr w:rsidR="00136C46" w:rsidTr="00136C46">
        <w:tc>
          <w:tcPr>
            <w:tcW w:w="0" w:type="auto"/>
            <w:vAlign w:val="center"/>
          </w:tcPr>
          <w:p w:rsidR="00136C46" w:rsidRDefault="00754071">
            <w:pPr>
              <w:pStyle w:val="TableBodyText"/>
            </w:pPr>
            <w:r>
              <w:t>9/27/2010</w:t>
            </w:r>
          </w:p>
        </w:tc>
        <w:tc>
          <w:tcPr>
            <w:tcW w:w="0" w:type="auto"/>
            <w:vAlign w:val="center"/>
          </w:tcPr>
          <w:p w:rsidR="00136C46" w:rsidRDefault="00754071">
            <w:pPr>
              <w:pStyle w:val="TableBodyText"/>
            </w:pPr>
            <w:r>
              <w:t>2.05</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11/15/2010</w:t>
            </w:r>
          </w:p>
        </w:tc>
        <w:tc>
          <w:tcPr>
            <w:tcW w:w="0" w:type="auto"/>
            <w:vAlign w:val="center"/>
          </w:tcPr>
          <w:p w:rsidR="00136C46" w:rsidRDefault="00754071">
            <w:pPr>
              <w:pStyle w:val="TableBodyText"/>
            </w:pPr>
            <w:r>
              <w:t>2.05</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12/17/2010</w:t>
            </w:r>
          </w:p>
        </w:tc>
        <w:tc>
          <w:tcPr>
            <w:tcW w:w="0" w:type="auto"/>
            <w:vAlign w:val="center"/>
          </w:tcPr>
          <w:p w:rsidR="00136C46" w:rsidRDefault="00754071">
            <w:pPr>
              <w:pStyle w:val="TableBodyText"/>
            </w:pPr>
            <w:r>
              <w:t>2.05</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3/18/2011</w:t>
            </w:r>
          </w:p>
        </w:tc>
        <w:tc>
          <w:tcPr>
            <w:tcW w:w="0" w:type="auto"/>
            <w:vAlign w:val="center"/>
          </w:tcPr>
          <w:p w:rsidR="00136C46" w:rsidRDefault="00754071">
            <w:pPr>
              <w:pStyle w:val="TableBodyText"/>
            </w:pPr>
            <w:r>
              <w:t>2.05</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6/10/2011</w:t>
            </w:r>
          </w:p>
        </w:tc>
        <w:tc>
          <w:tcPr>
            <w:tcW w:w="0" w:type="auto"/>
            <w:vAlign w:val="center"/>
          </w:tcPr>
          <w:p w:rsidR="00136C46" w:rsidRDefault="00754071">
            <w:pPr>
              <w:pStyle w:val="TableBodyText"/>
            </w:pPr>
            <w:r>
              <w:t>2.6</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Clarified the meaning of the technical content.</w:t>
            </w:r>
          </w:p>
        </w:tc>
      </w:tr>
      <w:tr w:rsidR="00136C46" w:rsidTr="00136C46">
        <w:tc>
          <w:tcPr>
            <w:tcW w:w="0" w:type="auto"/>
            <w:vAlign w:val="center"/>
          </w:tcPr>
          <w:p w:rsidR="00136C46" w:rsidRDefault="00754071">
            <w:pPr>
              <w:pStyle w:val="TableBodyText"/>
            </w:pPr>
            <w:r>
              <w:t>1/20/2012</w:t>
            </w:r>
          </w:p>
        </w:tc>
        <w:tc>
          <w:tcPr>
            <w:tcW w:w="0" w:type="auto"/>
            <w:vAlign w:val="center"/>
          </w:tcPr>
          <w:p w:rsidR="00136C46" w:rsidRDefault="00754071">
            <w:pPr>
              <w:pStyle w:val="TableBodyText"/>
            </w:pPr>
            <w:r>
              <w:t>2.7</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Clarified the meaning of the technical content.</w:t>
            </w:r>
          </w:p>
        </w:tc>
      </w:tr>
      <w:tr w:rsidR="00136C46" w:rsidTr="00136C46">
        <w:tc>
          <w:tcPr>
            <w:tcW w:w="0" w:type="auto"/>
            <w:vAlign w:val="center"/>
          </w:tcPr>
          <w:p w:rsidR="00136C46" w:rsidRDefault="00754071">
            <w:pPr>
              <w:pStyle w:val="TableBodyText"/>
            </w:pPr>
            <w:r>
              <w:t>4/11/2012</w:t>
            </w:r>
          </w:p>
        </w:tc>
        <w:tc>
          <w:tcPr>
            <w:tcW w:w="0" w:type="auto"/>
            <w:vAlign w:val="center"/>
          </w:tcPr>
          <w:p w:rsidR="00136C46" w:rsidRDefault="00754071">
            <w:pPr>
              <w:pStyle w:val="TableBodyText"/>
            </w:pPr>
            <w:r>
              <w:t>2.7</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7/16/2012</w:t>
            </w:r>
          </w:p>
        </w:tc>
        <w:tc>
          <w:tcPr>
            <w:tcW w:w="0" w:type="auto"/>
            <w:vAlign w:val="center"/>
          </w:tcPr>
          <w:p w:rsidR="00136C46" w:rsidRDefault="00754071">
            <w:pPr>
              <w:pStyle w:val="TableBodyText"/>
            </w:pPr>
            <w:r>
              <w:t>2.7</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9/12/2012</w:t>
            </w:r>
          </w:p>
        </w:tc>
        <w:tc>
          <w:tcPr>
            <w:tcW w:w="0" w:type="auto"/>
            <w:vAlign w:val="center"/>
          </w:tcPr>
          <w:p w:rsidR="00136C46" w:rsidRDefault="00754071">
            <w:pPr>
              <w:pStyle w:val="TableBodyText"/>
            </w:pPr>
            <w:r>
              <w:t>2.7</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10/8/2012</w:t>
            </w:r>
          </w:p>
        </w:tc>
        <w:tc>
          <w:tcPr>
            <w:tcW w:w="0" w:type="auto"/>
            <w:vAlign w:val="center"/>
          </w:tcPr>
          <w:p w:rsidR="00136C46" w:rsidRDefault="00754071">
            <w:pPr>
              <w:pStyle w:val="TableBodyText"/>
            </w:pPr>
            <w:r>
              <w:t>2.8</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Clarified the meaning of the technical content.</w:t>
            </w:r>
          </w:p>
        </w:tc>
      </w:tr>
      <w:tr w:rsidR="00136C46" w:rsidTr="00136C46">
        <w:tc>
          <w:tcPr>
            <w:tcW w:w="0" w:type="auto"/>
            <w:vAlign w:val="center"/>
          </w:tcPr>
          <w:p w:rsidR="00136C46" w:rsidRDefault="00754071">
            <w:pPr>
              <w:pStyle w:val="TableBodyText"/>
            </w:pPr>
            <w:r>
              <w:t>2/11/2013</w:t>
            </w:r>
          </w:p>
        </w:tc>
        <w:tc>
          <w:tcPr>
            <w:tcW w:w="0" w:type="auto"/>
            <w:vAlign w:val="center"/>
          </w:tcPr>
          <w:p w:rsidR="00136C46" w:rsidRDefault="00754071">
            <w:pPr>
              <w:pStyle w:val="TableBodyText"/>
            </w:pPr>
            <w:r>
              <w:t>2.</w:t>
            </w:r>
            <w:r>
              <w:t>8</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7/30/2013</w:t>
            </w:r>
          </w:p>
        </w:tc>
        <w:tc>
          <w:tcPr>
            <w:tcW w:w="0" w:type="auto"/>
            <w:vAlign w:val="center"/>
          </w:tcPr>
          <w:p w:rsidR="00136C46" w:rsidRDefault="00754071">
            <w:pPr>
              <w:pStyle w:val="TableBodyText"/>
            </w:pPr>
            <w:r>
              <w:t>2.8</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lastRenderedPageBreak/>
              <w:t>11/18/2013</w:t>
            </w:r>
          </w:p>
        </w:tc>
        <w:tc>
          <w:tcPr>
            <w:tcW w:w="0" w:type="auto"/>
            <w:vAlign w:val="center"/>
          </w:tcPr>
          <w:p w:rsidR="00136C46" w:rsidRDefault="00754071">
            <w:pPr>
              <w:pStyle w:val="TableBodyText"/>
            </w:pPr>
            <w:r>
              <w:t>2.8</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2/10/2014</w:t>
            </w:r>
          </w:p>
        </w:tc>
        <w:tc>
          <w:tcPr>
            <w:tcW w:w="0" w:type="auto"/>
            <w:vAlign w:val="center"/>
          </w:tcPr>
          <w:p w:rsidR="00136C46" w:rsidRDefault="00754071">
            <w:pPr>
              <w:pStyle w:val="TableBodyText"/>
            </w:pPr>
            <w:r>
              <w:t>2.9</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Clarified the meaning of the technical content.</w:t>
            </w:r>
          </w:p>
        </w:tc>
      </w:tr>
      <w:tr w:rsidR="00136C46" w:rsidTr="00136C46">
        <w:tc>
          <w:tcPr>
            <w:tcW w:w="0" w:type="auto"/>
            <w:vAlign w:val="center"/>
          </w:tcPr>
          <w:p w:rsidR="00136C46" w:rsidRDefault="00754071">
            <w:pPr>
              <w:pStyle w:val="TableBodyText"/>
            </w:pPr>
            <w:r>
              <w:t>4/30/2014</w:t>
            </w:r>
          </w:p>
        </w:tc>
        <w:tc>
          <w:tcPr>
            <w:tcW w:w="0" w:type="auto"/>
            <w:vAlign w:val="center"/>
          </w:tcPr>
          <w:p w:rsidR="00136C46" w:rsidRDefault="00754071">
            <w:pPr>
              <w:pStyle w:val="TableBodyText"/>
            </w:pPr>
            <w:r>
              <w:t>3.0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technical content.</w:t>
            </w:r>
          </w:p>
        </w:tc>
      </w:tr>
      <w:tr w:rsidR="00136C46" w:rsidTr="00136C46">
        <w:tc>
          <w:tcPr>
            <w:tcW w:w="0" w:type="auto"/>
            <w:vAlign w:val="center"/>
          </w:tcPr>
          <w:p w:rsidR="00136C46" w:rsidRDefault="00754071">
            <w:pPr>
              <w:pStyle w:val="TableBodyText"/>
            </w:pPr>
            <w:r>
              <w:t>7/31/2014</w:t>
            </w:r>
          </w:p>
        </w:tc>
        <w:tc>
          <w:tcPr>
            <w:tcW w:w="0" w:type="auto"/>
            <w:vAlign w:val="center"/>
          </w:tcPr>
          <w:p w:rsidR="00136C46" w:rsidRDefault="00754071">
            <w:pPr>
              <w:pStyle w:val="TableBodyText"/>
            </w:pPr>
            <w:r>
              <w:t>3.0</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w:t>
            </w:r>
            <w:r>
              <w:t>g, language, or formatting of the technical content.</w:t>
            </w:r>
          </w:p>
        </w:tc>
      </w:tr>
      <w:tr w:rsidR="00136C46" w:rsidTr="00136C46">
        <w:tc>
          <w:tcPr>
            <w:tcW w:w="0" w:type="auto"/>
            <w:vAlign w:val="center"/>
          </w:tcPr>
          <w:p w:rsidR="00136C46" w:rsidRDefault="00754071">
            <w:pPr>
              <w:pStyle w:val="TableBodyText"/>
            </w:pPr>
            <w:r>
              <w:t>10/30/2014</w:t>
            </w:r>
          </w:p>
        </w:tc>
        <w:tc>
          <w:tcPr>
            <w:tcW w:w="0" w:type="auto"/>
            <w:vAlign w:val="center"/>
          </w:tcPr>
          <w:p w:rsidR="00136C46" w:rsidRDefault="00754071">
            <w:pPr>
              <w:pStyle w:val="TableBodyText"/>
            </w:pPr>
            <w:r>
              <w:t>3.1</w:t>
            </w:r>
          </w:p>
        </w:tc>
        <w:tc>
          <w:tcPr>
            <w:tcW w:w="0" w:type="auto"/>
            <w:vAlign w:val="center"/>
          </w:tcPr>
          <w:p w:rsidR="00136C46" w:rsidRDefault="00754071">
            <w:pPr>
              <w:pStyle w:val="TableBodyText"/>
            </w:pPr>
            <w:r>
              <w:t>Minor</w:t>
            </w:r>
          </w:p>
        </w:tc>
        <w:tc>
          <w:tcPr>
            <w:tcW w:w="0" w:type="auto"/>
            <w:vAlign w:val="center"/>
          </w:tcPr>
          <w:p w:rsidR="00136C46" w:rsidRDefault="00754071">
            <w:pPr>
              <w:pStyle w:val="TableBodyText"/>
            </w:pPr>
            <w:r>
              <w:t>Clarified the meaning of the technical content.</w:t>
            </w:r>
          </w:p>
        </w:tc>
      </w:tr>
      <w:tr w:rsidR="00136C46" w:rsidTr="00136C46">
        <w:tc>
          <w:tcPr>
            <w:tcW w:w="0" w:type="auto"/>
            <w:vAlign w:val="center"/>
          </w:tcPr>
          <w:p w:rsidR="00136C46" w:rsidRDefault="00754071">
            <w:pPr>
              <w:pStyle w:val="TableBodyText"/>
            </w:pPr>
            <w:r>
              <w:t>3/16/2015</w:t>
            </w:r>
          </w:p>
        </w:tc>
        <w:tc>
          <w:tcPr>
            <w:tcW w:w="0" w:type="auto"/>
            <w:vAlign w:val="center"/>
          </w:tcPr>
          <w:p w:rsidR="00136C46" w:rsidRDefault="00754071">
            <w:pPr>
              <w:pStyle w:val="TableBodyText"/>
            </w:pPr>
            <w:r>
              <w:t>4.0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technical content.</w:t>
            </w:r>
          </w:p>
        </w:tc>
      </w:tr>
      <w:tr w:rsidR="00136C46" w:rsidTr="00136C46">
        <w:tc>
          <w:tcPr>
            <w:tcW w:w="0" w:type="auto"/>
            <w:vAlign w:val="center"/>
          </w:tcPr>
          <w:p w:rsidR="00136C46" w:rsidRDefault="00754071">
            <w:pPr>
              <w:pStyle w:val="TableBodyText"/>
            </w:pPr>
            <w:r>
              <w:t>2/26/2016</w:t>
            </w:r>
          </w:p>
        </w:tc>
        <w:tc>
          <w:tcPr>
            <w:tcW w:w="0" w:type="auto"/>
            <w:vAlign w:val="center"/>
          </w:tcPr>
          <w:p w:rsidR="00136C46" w:rsidRDefault="00754071">
            <w:pPr>
              <w:pStyle w:val="TableBodyText"/>
            </w:pPr>
            <w:r>
              <w:t>5.0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technical content.</w:t>
            </w:r>
          </w:p>
        </w:tc>
      </w:tr>
      <w:tr w:rsidR="00136C46" w:rsidTr="00136C46">
        <w:tc>
          <w:tcPr>
            <w:tcW w:w="0" w:type="auto"/>
            <w:vAlign w:val="center"/>
          </w:tcPr>
          <w:p w:rsidR="00136C46" w:rsidRDefault="00754071">
            <w:pPr>
              <w:pStyle w:val="TableBodyText"/>
            </w:pPr>
            <w:r>
              <w:t>7/15/2016</w:t>
            </w:r>
          </w:p>
        </w:tc>
        <w:tc>
          <w:tcPr>
            <w:tcW w:w="0" w:type="auto"/>
            <w:vAlign w:val="center"/>
          </w:tcPr>
          <w:p w:rsidR="00136C46" w:rsidRDefault="00754071">
            <w:pPr>
              <w:pStyle w:val="TableBodyText"/>
            </w:pPr>
            <w:r>
              <w:t>5.0</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9/14/2016</w:t>
            </w:r>
          </w:p>
        </w:tc>
        <w:tc>
          <w:tcPr>
            <w:tcW w:w="0" w:type="auto"/>
            <w:vAlign w:val="center"/>
          </w:tcPr>
          <w:p w:rsidR="00136C46" w:rsidRDefault="00754071">
            <w:pPr>
              <w:pStyle w:val="TableBodyText"/>
            </w:pPr>
            <w:r>
              <w:t>5.0</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7/24/2018</w:t>
            </w:r>
          </w:p>
        </w:tc>
        <w:tc>
          <w:tcPr>
            <w:tcW w:w="0" w:type="auto"/>
            <w:vAlign w:val="center"/>
          </w:tcPr>
          <w:p w:rsidR="00136C46" w:rsidRDefault="00754071">
            <w:pPr>
              <w:pStyle w:val="TableBodyText"/>
            </w:pPr>
            <w:r>
              <w:t>6.0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technical content.</w:t>
            </w:r>
          </w:p>
        </w:tc>
      </w:tr>
      <w:tr w:rsidR="00136C46" w:rsidTr="00136C46">
        <w:tc>
          <w:tcPr>
            <w:tcW w:w="0" w:type="auto"/>
            <w:vAlign w:val="center"/>
          </w:tcPr>
          <w:p w:rsidR="00136C46" w:rsidRDefault="00754071">
            <w:pPr>
              <w:pStyle w:val="TableBodyText"/>
            </w:pPr>
            <w:r>
              <w:t>10/1/2018</w:t>
            </w:r>
          </w:p>
        </w:tc>
        <w:tc>
          <w:tcPr>
            <w:tcW w:w="0" w:type="auto"/>
            <w:vAlign w:val="center"/>
          </w:tcPr>
          <w:p w:rsidR="00136C46" w:rsidRDefault="00754071">
            <w:pPr>
              <w:pStyle w:val="TableBodyText"/>
            </w:pPr>
            <w:r>
              <w:t>7.0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technical content.</w:t>
            </w:r>
          </w:p>
        </w:tc>
      </w:tr>
      <w:tr w:rsidR="00136C46" w:rsidTr="00136C46">
        <w:tc>
          <w:tcPr>
            <w:tcW w:w="0" w:type="auto"/>
            <w:vAlign w:val="center"/>
          </w:tcPr>
          <w:p w:rsidR="00136C46" w:rsidRDefault="00754071">
            <w:pPr>
              <w:pStyle w:val="TableBodyText"/>
            </w:pPr>
            <w:r>
              <w:t>6/18/2019</w:t>
            </w:r>
          </w:p>
        </w:tc>
        <w:tc>
          <w:tcPr>
            <w:tcW w:w="0" w:type="auto"/>
            <w:vAlign w:val="center"/>
          </w:tcPr>
          <w:p w:rsidR="00136C46" w:rsidRDefault="00754071">
            <w:pPr>
              <w:pStyle w:val="TableBodyText"/>
            </w:pPr>
            <w:r>
              <w:t>7.0</w:t>
            </w:r>
          </w:p>
        </w:tc>
        <w:tc>
          <w:tcPr>
            <w:tcW w:w="0" w:type="auto"/>
            <w:vAlign w:val="center"/>
          </w:tcPr>
          <w:p w:rsidR="00136C46" w:rsidRDefault="00754071">
            <w:pPr>
              <w:pStyle w:val="TableBodyText"/>
            </w:pPr>
            <w:r>
              <w:t>None</w:t>
            </w:r>
          </w:p>
        </w:tc>
        <w:tc>
          <w:tcPr>
            <w:tcW w:w="0" w:type="auto"/>
            <w:vAlign w:val="center"/>
          </w:tcPr>
          <w:p w:rsidR="00136C46" w:rsidRDefault="00754071">
            <w:pPr>
              <w:pStyle w:val="TableBodyText"/>
            </w:pPr>
            <w:r>
              <w:t>No changes to the meaning, language, or formatting of the technical content.</w:t>
            </w:r>
          </w:p>
        </w:tc>
      </w:tr>
      <w:tr w:rsidR="00136C46" w:rsidTr="00136C46">
        <w:tc>
          <w:tcPr>
            <w:tcW w:w="0" w:type="auto"/>
            <w:vAlign w:val="center"/>
          </w:tcPr>
          <w:p w:rsidR="00136C46" w:rsidRDefault="00754071">
            <w:pPr>
              <w:pStyle w:val="TableBodyText"/>
            </w:pPr>
            <w:r>
              <w:t>4/22/2021</w:t>
            </w:r>
          </w:p>
        </w:tc>
        <w:tc>
          <w:tcPr>
            <w:tcW w:w="0" w:type="auto"/>
            <w:vAlign w:val="center"/>
          </w:tcPr>
          <w:p w:rsidR="00136C46" w:rsidRDefault="00754071">
            <w:pPr>
              <w:pStyle w:val="TableBodyText"/>
            </w:pPr>
            <w:r>
              <w:t>8.0</w:t>
            </w:r>
          </w:p>
        </w:tc>
        <w:tc>
          <w:tcPr>
            <w:tcW w:w="0" w:type="auto"/>
            <w:vAlign w:val="center"/>
          </w:tcPr>
          <w:p w:rsidR="00136C46" w:rsidRDefault="00754071">
            <w:pPr>
              <w:pStyle w:val="TableBodyText"/>
            </w:pPr>
            <w:r>
              <w:t>Major</w:t>
            </w:r>
          </w:p>
        </w:tc>
        <w:tc>
          <w:tcPr>
            <w:tcW w:w="0" w:type="auto"/>
            <w:vAlign w:val="center"/>
          </w:tcPr>
          <w:p w:rsidR="00136C46" w:rsidRDefault="00754071">
            <w:pPr>
              <w:pStyle w:val="TableBodyText"/>
            </w:pPr>
            <w:r>
              <w:t>Significantly changed the t</w:t>
            </w:r>
            <w:r>
              <w:t>echnical content.</w:t>
            </w:r>
          </w:p>
        </w:tc>
      </w:tr>
    </w:tbl>
    <w:p w:rsidR="00136C46" w:rsidRDefault="00754071">
      <w:pPr>
        <w:pStyle w:val="TOCHeading"/>
      </w:pPr>
      <w:r>
        <w:lastRenderedPageBreak/>
        <w:t>Table of Contents</w:t>
      </w:r>
    </w:p>
    <w:p w:rsidR="00754071" w:rsidRDefault="0075407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535" w:history="1">
        <w:r w:rsidRPr="00DC1A43">
          <w:rPr>
            <w:rStyle w:val="Hyperlink"/>
            <w:noProof/>
          </w:rPr>
          <w:t>1</w:t>
        </w:r>
        <w:r>
          <w:rPr>
            <w:rFonts w:asciiTheme="minorHAnsi" w:eastAsiaTheme="minorEastAsia" w:hAnsiTheme="minorHAnsi" w:cstheme="minorBidi"/>
            <w:b w:val="0"/>
            <w:bCs w:val="0"/>
            <w:noProof/>
            <w:sz w:val="22"/>
            <w:szCs w:val="22"/>
          </w:rPr>
          <w:tab/>
        </w:r>
        <w:r w:rsidRPr="00DC1A43">
          <w:rPr>
            <w:rStyle w:val="Hyperlink"/>
            <w:noProof/>
          </w:rPr>
          <w:t>Introduction</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13</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36" w:history="1">
        <w:r w:rsidRPr="00DC1A43">
          <w:rPr>
            <w:rStyle w:val="Hyperlink"/>
            <w:noProof/>
          </w:rPr>
          <w:t>1.1</w:t>
        </w:r>
        <w:r>
          <w:rPr>
            <w:rFonts w:asciiTheme="minorHAnsi" w:eastAsiaTheme="minorEastAsia" w:hAnsiTheme="minorHAnsi" w:cstheme="minorBidi"/>
            <w:noProof/>
            <w:sz w:val="22"/>
            <w:szCs w:val="22"/>
          </w:rPr>
          <w:tab/>
        </w:r>
        <w:r w:rsidRPr="00DC1A43">
          <w:rPr>
            <w:rStyle w:val="Hyperlink"/>
            <w:noProof/>
          </w:rPr>
          <w:t>Glossary</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13</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37" w:history="1">
        <w:r w:rsidRPr="00DC1A43">
          <w:rPr>
            <w:rStyle w:val="Hyperlink"/>
            <w:noProof/>
          </w:rPr>
          <w:t>1.2</w:t>
        </w:r>
        <w:r>
          <w:rPr>
            <w:rFonts w:asciiTheme="minorHAnsi" w:eastAsiaTheme="minorEastAsia" w:hAnsiTheme="minorHAnsi" w:cstheme="minorBidi"/>
            <w:noProof/>
            <w:sz w:val="22"/>
            <w:szCs w:val="22"/>
          </w:rPr>
          <w:tab/>
        </w:r>
        <w:r w:rsidRPr="00DC1A43">
          <w:rPr>
            <w:rStyle w:val="Hyperlink"/>
            <w:noProof/>
          </w:rPr>
          <w:t>References</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16</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38" w:history="1">
        <w:r w:rsidRPr="00DC1A43">
          <w:rPr>
            <w:rStyle w:val="Hyperlink"/>
            <w:noProof/>
          </w:rPr>
          <w:t>1.2.1</w:t>
        </w:r>
        <w:r>
          <w:rPr>
            <w:rFonts w:asciiTheme="minorHAnsi" w:eastAsiaTheme="minorEastAsia" w:hAnsiTheme="minorHAnsi" w:cstheme="minorBidi"/>
            <w:noProof/>
            <w:sz w:val="22"/>
            <w:szCs w:val="22"/>
          </w:rPr>
          <w:tab/>
        </w:r>
        <w:r w:rsidRPr="00DC1A43">
          <w:rPr>
            <w:rStyle w:val="Hyperlink"/>
            <w:noProof/>
          </w:rPr>
          <w:t>Normative References</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16</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39" w:history="1">
        <w:r w:rsidRPr="00DC1A43">
          <w:rPr>
            <w:rStyle w:val="Hyperlink"/>
            <w:noProof/>
          </w:rPr>
          <w:t>1.2.2</w:t>
        </w:r>
        <w:r>
          <w:rPr>
            <w:rFonts w:asciiTheme="minorHAnsi" w:eastAsiaTheme="minorEastAsia" w:hAnsiTheme="minorHAnsi" w:cstheme="minorBidi"/>
            <w:noProof/>
            <w:sz w:val="22"/>
            <w:szCs w:val="22"/>
          </w:rPr>
          <w:tab/>
        </w:r>
        <w:r w:rsidRPr="00DC1A43">
          <w:rPr>
            <w:rStyle w:val="Hyperlink"/>
            <w:noProof/>
          </w:rPr>
          <w:t>Informative References</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17</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0" w:history="1">
        <w:r w:rsidRPr="00DC1A43">
          <w:rPr>
            <w:rStyle w:val="Hyperlink"/>
            <w:noProof/>
          </w:rPr>
          <w:t>1.3</w:t>
        </w:r>
        <w:r>
          <w:rPr>
            <w:rFonts w:asciiTheme="minorHAnsi" w:eastAsiaTheme="minorEastAsia" w:hAnsiTheme="minorHAnsi" w:cstheme="minorBidi"/>
            <w:noProof/>
            <w:sz w:val="22"/>
            <w:szCs w:val="22"/>
          </w:rPr>
          <w:tab/>
        </w:r>
        <w:r w:rsidRPr="00DC1A43">
          <w:rPr>
            <w:rStyle w:val="Hyperlink"/>
            <w:noProof/>
          </w:rPr>
          <w:t>Overview</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18</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1" w:history="1">
        <w:r w:rsidRPr="00DC1A43">
          <w:rPr>
            <w:rStyle w:val="Hyperlink"/>
            <w:noProof/>
          </w:rPr>
          <w:t>1.4</w:t>
        </w:r>
        <w:r>
          <w:rPr>
            <w:rFonts w:asciiTheme="minorHAnsi" w:eastAsiaTheme="minorEastAsia" w:hAnsiTheme="minorHAnsi" w:cstheme="minorBidi"/>
            <w:noProof/>
            <w:sz w:val="22"/>
            <w:szCs w:val="22"/>
          </w:rPr>
          <w:tab/>
        </w:r>
        <w:r w:rsidRPr="00DC1A43">
          <w:rPr>
            <w:rStyle w:val="Hyperlink"/>
            <w:noProof/>
          </w:rPr>
          <w:t>Relationship to Other Protocols</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18</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2" w:history="1">
        <w:r w:rsidRPr="00DC1A43">
          <w:rPr>
            <w:rStyle w:val="Hyperlink"/>
            <w:noProof/>
          </w:rPr>
          <w:t>1.5</w:t>
        </w:r>
        <w:r>
          <w:rPr>
            <w:rFonts w:asciiTheme="minorHAnsi" w:eastAsiaTheme="minorEastAsia" w:hAnsiTheme="minorHAnsi" w:cstheme="minorBidi"/>
            <w:noProof/>
            <w:sz w:val="22"/>
            <w:szCs w:val="22"/>
          </w:rPr>
          <w:tab/>
        </w:r>
        <w:r w:rsidRPr="00DC1A43">
          <w:rPr>
            <w:rStyle w:val="Hyperlink"/>
            <w:noProof/>
          </w:rPr>
          <w:t>Prerequisites/Preconditions</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19</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3" w:history="1">
        <w:r w:rsidRPr="00DC1A43">
          <w:rPr>
            <w:rStyle w:val="Hyperlink"/>
            <w:noProof/>
          </w:rPr>
          <w:t>1.6</w:t>
        </w:r>
        <w:r>
          <w:rPr>
            <w:rFonts w:asciiTheme="minorHAnsi" w:eastAsiaTheme="minorEastAsia" w:hAnsiTheme="minorHAnsi" w:cstheme="minorBidi"/>
            <w:noProof/>
            <w:sz w:val="22"/>
            <w:szCs w:val="22"/>
          </w:rPr>
          <w:tab/>
        </w:r>
        <w:r w:rsidRPr="00DC1A43">
          <w:rPr>
            <w:rStyle w:val="Hyperlink"/>
            <w:noProof/>
          </w:rPr>
          <w:t>Applicability Statement</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19</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4" w:history="1">
        <w:r w:rsidRPr="00DC1A43">
          <w:rPr>
            <w:rStyle w:val="Hyperlink"/>
            <w:noProof/>
          </w:rPr>
          <w:t>1.7</w:t>
        </w:r>
        <w:r>
          <w:rPr>
            <w:rFonts w:asciiTheme="minorHAnsi" w:eastAsiaTheme="minorEastAsia" w:hAnsiTheme="minorHAnsi" w:cstheme="minorBidi"/>
            <w:noProof/>
            <w:sz w:val="22"/>
            <w:szCs w:val="22"/>
          </w:rPr>
          <w:tab/>
        </w:r>
        <w:r w:rsidRPr="00DC1A43">
          <w:rPr>
            <w:rStyle w:val="Hyperlink"/>
            <w:noProof/>
          </w:rPr>
          <w:t>Versioning and Capability Negotiation</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19</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5" w:history="1">
        <w:r w:rsidRPr="00DC1A43">
          <w:rPr>
            <w:rStyle w:val="Hyperlink"/>
            <w:noProof/>
          </w:rPr>
          <w:t>1.8</w:t>
        </w:r>
        <w:r>
          <w:rPr>
            <w:rFonts w:asciiTheme="minorHAnsi" w:eastAsiaTheme="minorEastAsia" w:hAnsiTheme="minorHAnsi" w:cstheme="minorBidi"/>
            <w:noProof/>
            <w:sz w:val="22"/>
            <w:szCs w:val="22"/>
          </w:rPr>
          <w:tab/>
        </w:r>
        <w:r w:rsidRPr="00DC1A43">
          <w:rPr>
            <w:rStyle w:val="Hyperlink"/>
            <w:noProof/>
          </w:rPr>
          <w:t>Vendor-Extensible Fields</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19</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6" w:history="1">
        <w:r w:rsidRPr="00DC1A43">
          <w:rPr>
            <w:rStyle w:val="Hyperlink"/>
            <w:noProof/>
          </w:rPr>
          <w:t>1.9</w:t>
        </w:r>
        <w:r>
          <w:rPr>
            <w:rFonts w:asciiTheme="minorHAnsi" w:eastAsiaTheme="minorEastAsia" w:hAnsiTheme="minorHAnsi" w:cstheme="minorBidi"/>
            <w:noProof/>
            <w:sz w:val="22"/>
            <w:szCs w:val="22"/>
          </w:rPr>
          <w:tab/>
        </w:r>
        <w:r w:rsidRPr="00DC1A43">
          <w:rPr>
            <w:rStyle w:val="Hyperlink"/>
            <w:noProof/>
          </w:rPr>
          <w:t>Standards Assignments</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19</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547" w:history="1">
        <w:r w:rsidRPr="00DC1A43">
          <w:rPr>
            <w:rStyle w:val="Hyperlink"/>
            <w:noProof/>
          </w:rPr>
          <w:t>2</w:t>
        </w:r>
        <w:r>
          <w:rPr>
            <w:rFonts w:asciiTheme="minorHAnsi" w:eastAsiaTheme="minorEastAsia" w:hAnsiTheme="minorHAnsi" w:cstheme="minorBidi"/>
            <w:b w:val="0"/>
            <w:bCs w:val="0"/>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20</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8" w:history="1">
        <w:r w:rsidRPr="00DC1A43">
          <w:rPr>
            <w:rStyle w:val="Hyperlink"/>
            <w:noProof/>
          </w:rPr>
          <w:t>2.1</w:t>
        </w:r>
        <w:r>
          <w:rPr>
            <w:rFonts w:asciiTheme="minorHAnsi" w:eastAsiaTheme="minorEastAsia" w:hAnsiTheme="minorHAnsi" w:cstheme="minorBidi"/>
            <w:noProof/>
            <w:sz w:val="22"/>
            <w:szCs w:val="22"/>
          </w:rPr>
          <w:tab/>
        </w:r>
        <w:r w:rsidRPr="00DC1A43">
          <w:rPr>
            <w:rStyle w:val="Hyperlink"/>
            <w:noProof/>
          </w:rPr>
          <w:t>Transport</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20</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49" w:history="1">
        <w:r w:rsidRPr="00DC1A43">
          <w:rPr>
            <w:rStyle w:val="Hyperlink"/>
            <w:noProof/>
          </w:rPr>
          <w:t>2.2</w:t>
        </w:r>
        <w:r>
          <w:rPr>
            <w:rFonts w:asciiTheme="minorHAnsi" w:eastAsiaTheme="minorEastAsia" w:hAnsiTheme="minorHAnsi" w:cstheme="minorBidi"/>
            <w:noProof/>
            <w:sz w:val="22"/>
            <w:szCs w:val="22"/>
          </w:rPr>
          <w:tab/>
        </w:r>
        <w:r w:rsidRPr="00DC1A43">
          <w:rPr>
            <w:rStyle w:val="Hyperlink"/>
            <w:noProof/>
          </w:rPr>
          <w:t>Common Message Syntax</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20</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50" w:history="1">
        <w:r w:rsidRPr="00DC1A43">
          <w:rPr>
            <w:rStyle w:val="Hyperlink"/>
            <w:noProof/>
          </w:rPr>
          <w:t>2.2.1</w:t>
        </w:r>
        <w:r>
          <w:rPr>
            <w:rFonts w:asciiTheme="minorHAnsi" w:eastAsiaTheme="minorEastAsia" w:hAnsiTheme="minorHAnsi" w:cstheme="minorBidi"/>
            <w:noProof/>
            <w:sz w:val="22"/>
            <w:szCs w:val="22"/>
          </w:rPr>
          <w:tab/>
        </w:r>
        <w:r w:rsidRPr="00DC1A43">
          <w:rPr>
            <w:rStyle w:val="Hyperlink"/>
            <w:noProof/>
          </w:rPr>
          <w:t>Namespaces</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20</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51" w:history="1">
        <w:r w:rsidRPr="00DC1A43">
          <w:rPr>
            <w:rStyle w:val="Hyperlink"/>
            <w:noProof/>
          </w:rPr>
          <w:t>2.2.2</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21</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52" w:history="1">
        <w:r w:rsidRPr="00DC1A43">
          <w:rPr>
            <w:rStyle w:val="Hyperlink"/>
            <w:noProof/>
          </w:rPr>
          <w:t>2.2.3</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21</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53" w:history="1">
        <w:r w:rsidRPr="00DC1A43">
          <w:rPr>
            <w:rStyle w:val="Hyperlink"/>
            <w:noProof/>
          </w:rPr>
          <w:t>2.2.3.1</w:t>
        </w:r>
        <w:r>
          <w:rPr>
            <w:rFonts w:asciiTheme="minorHAnsi" w:eastAsiaTheme="minorEastAsia" w:hAnsiTheme="minorHAnsi" w:cstheme="minorBidi"/>
            <w:noProof/>
            <w:sz w:val="22"/>
            <w:szCs w:val="22"/>
          </w:rPr>
          <w:tab/>
        </w:r>
        <w:r w:rsidRPr="00DC1A43">
          <w:rPr>
            <w:rStyle w:val="Hyperlink"/>
            <w:noProof/>
          </w:rPr>
          <w:t>XML</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21</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54" w:history="1">
        <w:r w:rsidRPr="00DC1A43">
          <w:rPr>
            <w:rStyle w:val="Hyperlink"/>
            <w:noProof/>
          </w:rPr>
          <w:t>2.2.4</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30</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55" w:history="1">
        <w:r w:rsidRPr="00DC1A43">
          <w:rPr>
            <w:rStyle w:val="Hyperlink"/>
            <w:noProof/>
          </w:rPr>
          <w:t>2.2.4.1</w:t>
        </w:r>
        <w:r>
          <w:rPr>
            <w:rFonts w:asciiTheme="minorHAnsi" w:eastAsiaTheme="minorEastAsia" w:hAnsiTheme="minorHAnsi" w:cstheme="minorBidi"/>
            <w:noProof/>
            <w:sz w:val="22"/>
            <w:szCs w:val="22"/>
          </w:rPr>
          <w:tab/>
        </w:r>
        <w:r w:rsidRPr="00DC1A43">
          <w:rPr>
            <w:rStyle w:val="Hyperlink"/>
            <w:noProof/>
          </w:rPr>
          <w:t>SOAPFaultDetails</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30</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56" w:history="1">
        <w:r w:rsidRPr="00DC1A43">
          <w:rPr>
            <w:rStyle w:val="Hyperlink"/>
            <w:noProof/>
          </w:rPr>
          <w:t>2.2.4.2</w:t>
        </w:r>
        <w:r>
          <w:rPr>
            <w:rFonts w:asciiTheme="minorHAnsi" w:eastAsiaTheme="minorEastAsia" w:hAnsiTheme="minorHAnsi" w:cstheme="minorBidi"/>
            <w:noProof/>
            <w:sz w:val="22"/>
            <w:szCs w:val="22"/>
          </w:rPr>
          <w:tab/>
        </w:r>
        <w:r w:rsidRPr="00DC1A43">
          <w:rPr>
            <w:rStyle w:val="Hyperlink"/>
            <w:noProof/>
          </w:rPr>
          <w:t>wpv2:WebPart</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30</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57" w:history="1">
        <w:r w:rsidRPr="00DC1A43">
          <w:rPr>
            <w:rStyle w:val="Hyperlink"/>
            <w:noProof/>
          </w:rPr>
          <w:t>2.2.4.3</w:t>
        </w:r>
        <w:r>
          <w:rPr>
            <w:rFonts w:asciiTheme="minorHAnsi" w:eastAsiaTheme="minorEastAsia" w:hAnsiTheme="minorHAnsi" w:cstheme="minorBidi"/>
            <w:noProof/>
            <w:sz w:val="22"/>
            <w:szCs w:val="22"/>
          </w:rPr>
          <w:tab/>
        </w:r>
        <w:r w:rsidRPr="00DC1A43">
          <w:rPr>
            <w:rStyle w:val="Hyperlink"/>
            <w:noProof/>
          </w:rPr>
          <w:t>InitEventArgsType</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31</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58" w:history="1">
        <w:r w:rsidRPr="00DC1A43">
          <w:rPr>
            <w:rStyle w:val="Hyperlink"/>
            <w:noProof/>
          </w:rPr>
          <w:t>2.2.4.4</w:t>
        </w:r>
        <w:r>
          <w:rPr>
            <w:rFonts w:asciiTheme="minorHAnsi" w:eastAsiaTheme="minorEastAsia" w:hAnsiTheme="minorHAnsi" w:cstheme="minorBidi"/>
            <w:noProof/>
            <w:sz w:val="22"/>
            <w:szCs w:val="22"/>
          </w:rPr>
          <w:tab/>
        </w:r>
        <w:r w:rsidRPr="00DC1A43">
          <w:rPr>
            <w:rStyle w:val="Hyperlink"/>
            <w:noProof/>
          </w:rPr>
          <w:t>PropertiesType</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32</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59" w:history="1">
        <w:r w:rsidRPr="00DC1A43">
          <w:rPr>
            <w:rStyle w:val="Hyperlink"/>
            <w:noProof/>
          </w:rPr>
          <w:t>2.2.5</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32</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60" w:history="1">
        <w:r w:rsidRPr="00DC1A43">
          <w:rPr>
            <w:rStyle w:val="Hyperlink"/>
            <w:noProof/>
          </w:rPr>
          <w:t>2.2.5.1</w:t>
        </w:r>
        <w:r>
          <w:rPr>
            <w:rFonts w:asciiTheme="minorHAnsi" w:eastAsiaTheme="minorEastAsia" w:hAnsiTheme="minorHAnsi" w:cstheme="minorBidi"/>
            <w:noProof/>
            <w:sz w:val="22"/>
            <w:szCs w:val="22"/>
          </w:rPr>
          <w:tab/>
        </w:r>
        <w:r w:rsidRPr="00DC1A43">
          <w:rPr>
            <w:rStyle w:val="Hyperlink"/>
            <w:noProof/>
          </w:rPr>
          <w:t>SPWebServiceBehavior</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32</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61" w:history="1">
        <w:r w:rsidRPr="00DC1A43">
          <w:rPr>
            <w:rStyle w:val="Hyperlink"/>
            <w:noProof/>
          </w:rPr>
          <w:t>2.2.5.2</w:t>
        </w:r>
        <w:r>
          <w:rPr>
            <w:rFonts w:asciiTheme="minorHAnsi" w:eastAsiaTheme="minorEastAsia" w:hAnsiTheme="minorHAnsi" w:cstheme="minorBidi"/>
            <w:noProof/>
            <w:sz w:val="22"/>
            <w:szCs w:val="22"/>
          </w:rPr>
          <w:tab/>
        </w:r>
        <w:r w:rsidRPr="00DC1A43">
          <w:rPr>
            <w:rStyle w:val="Hyperlink"/>
            <w:noProof/>
          </w:rPr>
          <w:t>Storage</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33</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62" w:history="1">
        <w:r w:rsidRPr="00DC1A43">
          <w:rPr>
            <w:rStyle w:val="Hyperlink"/>
            <w:noProof/>
          </w:rPr>
          <w:t>2.2.5.3</w:t>
        </w:r>
        <w:r>
          <w:rPr>
            <w:rFonts w:asciiTheme="minorHAnsi" w:eastAsiaTheme="minorEastAsia" w:hAnsiTheme="minorHAnsi" w:cstheme="minorBidi"/>
            <w:noProof/>
            <w:sz w:val="22"/>
            <w:szCs w:val="22"/>
          </w:rPr>
          <w:tab/>
        </w:r>
        <w:r w:rsidRPr="00DC1A43">
          <w:rPr>
            <w:rStyle w:val="Hyperlink"/>
            <w:noProof/>
          </w:rPr>
          <w:t>s1:guid</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33</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63" w:history="1">
        <w:r w:rsidRPr="00DC1A43">
          <w:rPr>
            <w:rStyle w:val="Hyperlink"/>
            <w:noProof/>
          </w:rPr>
          <w:t>2.2.6</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33</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64" w:history="1">
        <w:r w:rsidRPr="00DC1A43">
          <w:rPr>
            <w:rStyle w:val="Hyperlink"/>
            <w:noProof/>
          </w:rPr>
          <w:t>2.2.6.1</w:t>
        </w:r>
        <w:r>
          <w:rPr>
            <w:rFonts w:asciiTheme="minorHAnsi" w:eastAsiaTheme="minorEastAsia" w:hAnsiTheme="minorHAnsi" w:cstheme="minorBidi"/>
            <w:noProof/>
            <w:sz w:val="22"/>
            <w:szCs w:val="22"/>
          </w:rPr>
          <w:tab/>
        </w:r>
        <w:r w:rsidRPr="00DC1A43">
          <w:rPr>
            <w:rStyle w:val="Hyperlink"/>
            <w:noProof/>
          </w:rPr>
          <w:t>ConnectionTypeType</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34</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65" w:history="1">
        <w:r w:rsidRPr="00DC1A43">
          <w:rPr>
            <w:rStyle w:val="Hyperlink"/>
            <w:noProof/>
          </w:rPr>
          <w:t>2.2.6.2</w:t>
        </w:r>
        <w:r>
          <w:rPr>
            <w:rFonts w:asciiTheme="minorHAnsi" w:eastAsiaTheme="minorEastAsia" w:hAnsiTheme="minorHAnsi" w:cstheme="minorBidi"/>
            <w:noProof/>
            <w:sz w:val="22"/>
            <w:szCs w:val="22"/>
          </w:rPr>
          <w:tab/>
        </w:r>
        <w:r w:rsidRPr="00DC1A43">
          <w:rPr>
            <w:rStyle w:val="Hyperlink"/>
            <w:noProof/>
          </w:rPr>
          <w:t>runAtType</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34</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66" w:history="1">
        <w:r w:rsidRPr="00DC1A43">
          <w:rPr>
            <w:rStyle w:val="Hyperlink"/>
            <w:noProof/>
          </w:rPr>
          <w:t>2.2.7</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35</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67" w:history="1">
        <w:r w:rsidRPr="00DC1A43">
          <w:rPr>
            <w:rStyle w:val="Hyperlink"/>
            <w:noProof/>
          </w:rPr>
          <w:t>2.2.8</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35</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68" w:history="1">
        <w:r w:rsidRPr="00DC1A43">
          <w:rPr>
            <w:rStyle w:val="Hyperlink"/>
            <w:noProof/>
          </w:rPr>
          <w:t>2.2.9</w:t>
        </w:r>
        <w:r>
          <w:rPr>
            <w:rFonts w:asciiTheme="minorHAnsi" w:eastAsiaTheme="minorEastAsia" w:hAnsiTheme="minorHAnsi" w:cstheme="minorBidi"/>
            <w:noProof/>
            <w:sz w:val="22"/>
            <w:szCs w:val="22"/>
          </w:rPr>
          <w:tab/>
        </w:r>
        <w:r w:rsidRPr="00DC1A43">
          <w:rPr>
            <w:rStyle w:val="Hyperlink"/>
            <w:noProof/>
          </w:rPr>
          <w:t>Common Data Structures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35</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569" w:history="1">
        <w:r w:rsidRPr="00DC1A43">
          <w:rPr>
            <w:rStyle w:val="Hyperlink"/>
            <w:noProof/>
          </w:rPr>
          <w:t>3</w:t>
        </w:r>
        <w:r>
          <w:rPr>
            <w:rFonts w:asciiTheme="minorHAnsi" w:eastAsiaTheme="minorEastAsia" w:hAnsiTheme="minorHAnsi" w:cstheme="minorBidi"/>
            <w:b w:val="0"/>
            <w:bCs w:val="0"/>
            <w:noProof/>
            <w:sz w:val="22"/>
            <w:szCs w:val="22"/>
          </w:rPr>
          <w:tab/>
        </w:r>
        <w:r w:rsidRPr="00DC1A43">
          <w:rPr>
            <w:rStyle w:val="Hyperlink"/>
            <w:noProof/>
          </w:rPr>
          <w:t>Protocol Details</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36</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570" w:history="1">
        <w:r w:rsidRPr="00DC1A43">
          <w:rPr>
            <w:rStyle w:val="Hyperlink"/>
            <w:noProof/>
          </w:rPr>
          <w:t>3.1</w:t>
        </w:r>
        <w:r>
          <w:rPr>
            <w:rFonts w:asciiTheme="minorHAnsi" w:eastAsiaTheme="minorEastAsia" w:hAnsiTheme="minorHAnsi" w:cstheme="minorBidi"/>
            <w:noProof/>
            <w:sz w:val="22"/>
            <w:szCs w:val="22"/>
          </w:rPr>
          <w:tab/>
        </w:r>
        <w:r w:rsidRPr="00DC1A43">
          <w:rPr>
            <w:rStyle w:val="Hyperlink"/>
            <w:noProof/>
          </w:rPr>
          <w:t>WebPartPagesWebServiceSoap Server Details</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36</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71" w:history="1">
        <w:r w:rsidRPr="00DC1A43">
          <w:rPr>
            <w:rStyle w:val="Hyperlink"/>
            <w:noProof/>
          </w:rPr>
          <w:t>3.1.1</w:t>
        </w:r>
        <w:r>
          <w:rPr>
            <w:rFonts w:asciiTheme="minorHAnsi" w:eastAsiaTheme="minorEastAsia" w:hAnsiTheme="minorHAnsi" w:cstheme="minorBidi"/>
            <w:noProof/>
            <w:sz w:val="22"/>
            <w:szCs w:val="22"/>
          </w:rPr>
          <w:tab/>
        </w:r>
        <w:r w:rsidRPr="00DC1A43">
          <w:rPr>
            <w:rStyle w:val="Hyperlink"/>
            <w:noProof/>
          </w:rPr>
          <w:t>Abstract Data Model</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36</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72" w:history="1">
        <w:r w:rsidRPr="00DC1A43">
          <w:rPr>
            <w:rStyle w:val="Hyperlink"/>
            <w:noProof/>
          </w:rPr>
          <w:t>3.1.2</w:t>
        </w:r>
        <w:r>
          <w:rPr>
            <w:rFonts w:asciiTheme="minorHAnsi" w:eastAsiaTheme="minorEastAsia" w:hAnsiTheme="minorHAnsi" w:cstheme="minorBidi"/>
            <w:noProof/>
            <w:sz w:val="22"/>
            <w:szCs w:val="22"/>
          </w:rPr>
          <w:tab/>
        </w:r>
        <w:r w:rsidRPr="00DC1A43">
          <w:rPr>
            <w:rStyle w:val="Hyperlink"/>
            <w:noProof/>
          </w:rPr>
          <w:t>Timers</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37</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73" w:history="1">
        <w:r w:rsidRPr="00DC1A43">
          <w:rPr>
            <w:rStyle w:val="Hyperlink"/>
            <w:noProof/>
          </w:rPr>
          <w:t>3.1.3</w:t>
        </w:r>
        <w:r>
          <w:rPr>
            <w:rFonts w:asciiTheme="minorHAnsi" w:eastAsiaTheme="minorEastAsia" w:hAnsiTheme="minorHAnsi" w:cstheme="minorBidi"/>
            <w:noProof/>
            <w:sz w:val="22"/>
            <w:szCs w:val="22"/>
          </w:rPr>
          <w:tab/>
        </w:r>
        <w:r w:rsidRPr="00DC1A43">
          <w:rPr>
            <w:rStyle w:val="Hyperlink"/>
            <w:noProof/>
          </w:rPr>
          <w:t>Initialization</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37</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574" w:history="1">
        <w:r w:rsidRPr="00DC1A43">
          <w:rPr>
            <w:rStyle w:val="Hyperlink"/>
            <w:noProof/>
          </w:rPr>
          <w:t>3.1.4</w:t>
        </w:r>
        <w:r>
          <w:rPr>
            <w:rFonts w:asciiTheme="minorHAnsi" w:eastAsiaTheme="minorEastAsia" w:hAnsiTheme="minorHAnsi" w:cstheme="minorBidi"/>
            <w:noProof/>
            <w:sz w:val="22"/>
            <w:szCs w:val="22"/>
          </w:rPr>
          <w:tab/>
        </w:r>
        <w:r w:rsidRPr="00DC1A43">
          <w:rPr>
            <w:rStyle w:val="Hyperlink"/>
            <w:noProof/>
          </w:rPr>
          <w:t>Message Processing Events and Sequencing Rules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37</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75" w:history="1">
        <w:r w:rsidRPr="00DC1A43">
          <w:rPr>
            <w:rStyle w:val="Hyperlink"/>
            <w:noProof/>
          </w:rPr>
          <w:t>3.1.4.1</w:t>
        </w:r>
        <w:r>
          <w:rPr>
            <w:rFonts w:asciiTheme="minorHAnsi" w:eastAsiaTheme="minorEastAsia" w:hAnsiTheme="minorHAnsi" w:cstheme="minorBidi"/>
            <w:noProof/>
            <w:sz w:val="22"/>
            <w:szCs w:val="22"/>
          </w:rPr>
          <w:tab/>
        </w:r>
        <w:r w:rsidRPr="00DC1A43">
          <w:rPr>
            <w:rStyle w:val="Hyperlink"/>
            <w:noProof/>
          </w:rPr>
          <w:t>AddWebPart</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39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76" w:history="1">
        <w:r w:rsidRPr="00DC1A43">
          <w:rPr>
            <w:rStyle w:val="Hyperlink"/>
            <w:noProof/>
          </w:rPr>
          <w:t>3.1.4.1.1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39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77" w:history="1">
        <w:r w:rsidRPr="00DC1A43">
          <w:rPr>
            <w:rStyle w:val="Hyperlink"/>
            <w:noProof/>
          </w:rPr>
          <w:t>3.1.4.1.1.1</w:t>
        </w:r>
        <w:r>
          <w:rPr>
            <w:rFonts w:asciiTheme="minorHAnsi" w:eastAsiaTheme="minorEastAsia" w:hAnsiTheme="minorHAnsi" w:cstheme="minorBidi"/>
            <w:noProof/>
            <w:sz w:val="22"/>
            <w:szCs w:val="22"/>
          </w:rPr>
          <w:tab/>
        </w:r>
        <w:r w:rsidRPr="00DC1A43">
          <w:rPr>
            <w:rStyle w:val="Hyperlink"/>
            <w:noProof/>
          </w:rPr>
          <w:t>AddWebPartSoapIn</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39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78" w:history="1">
        <w:r w:rsidRPr="00DC1A43">
          <w:rPr>
            <w:rStyle w:val="Hyperlink"/>
            <w:noProof/>
          </w:rPr>
          <w:t>3.1.4.1.1.2</w:t>
        </w:r>
        <w:r>
          <w:rPr>
            <w:rFonts w:asciiTheme="minorHAnsi" w:eastAsiaTheme="minorEastAsia" w:hAnsiTheme="minorHAnsi" w:cstheme="minorBidi"/>
            <w:noProof/>
            <w:sz w:val="22"/>
            <w:szCs w:val="22"/>
          </w:rPr>
          <w:tab/>
        </w:r>
        <w:r w:rsidRPr="00DC1A43">
          <w:rPr>
            <w:rStyle w:val="Hyperlink"/>
            <w:noProof/>
          </w:rPr>
          <w:t>AddWebPartSoapOut</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39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79" w:history="1">
        <w:r w:rsidRPr="00DC1A43">
          <w:rPr>
            <w:rStyle w:val="Hyperlink"/>
            <w:noProof/>
          </w:rPr>
          <w:t>3.1.4.1.2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39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80" w:history="1">
        <w:r w:rsidRPr="00DC1A43">
          <w:rPr>
            <w:rStyle w:val="Hyperlink"/>
            <w:noProof/>
          </w:rPr>
          <w:t>3.1.4.1.2.1</w:t>
        </w:r>
        <w:r>
          <w:rPr>
            <w:rFonts w:asciiTheme="minorHAnsi" w:eastAsiaTheme="minorEastAsia" w:hAnsiTheme="minorHAnsi" w:cstheme="minorBidi"/>
            <w:noProof/>
            <w:sz w:val="22"/>
            <w:szCs w:val="22"/>
          </w:rPr>
          <w:tab/>
        </w:r>
        <w:r w:rsidRPr="00DC1A43">
          <w:rPr>
            <w:rStyle w:val="Hyperlink"/>
            <w:noProof/>
          </w:rPr>
          <w:t>AddWebPart</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81" w:history="1">
        <w:r w:rsidRPr="00DC1A43">
          <w:rPr>
            <w:rStyle w:val="Hyperlink"/>
            <w:noProof/>
          </w:rPr>
          <w:t>3.1.4.1.2.2</w:t>
        </w:r>
        <w:r>
          <w:rPr>
            <w:rFonts w:asciiTheme="minorHAnsi" w:eastAsiaTheme="minorEastAsia" w:hAnsiTheme="minorHAnsi" w:cstheme="minorBidi"/>
            <w:noProof/>
            <w:sz w:val="22"/>
            <w:szCs w:val="22"/>
          </w:rPr>
          <w:tab/>
        </w:r>
        <w:r w:rsidRPr="00DC1A43">
          <w:rPr>
            <w:rStyle w:val="Hyperlink"/>
            <w:noProof/>
          </w:rPr>
          <w:t>AddWebPartResponse</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2" w:history="1">
        <w:r w:rsidRPr="00DC1A43">
          <w:rPr>
            <w:rStyle w:val="Hyperlink"/>
            <w:noProof/>
          </w:rPr>
          <w:t>3.1.4.1.3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3" w:history="1">
        <w:r w:rsidRPr="00DC1A43">
          <w:rPr>
            <w:rStyle w:val="Hyperlink"/>
            <w:noProof/>
          </w:rPr>
          <w:t>3.1.4.1.4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4" w:history="1">
        <w:r w:rsidRPr="00DC1A43">
          <w:rPr>
            <w:rStyle w:val="Hyperlink"/>
            <w:noProof/>
          </w:rPr>
          <w:t>3.1.4.1.5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5" w:history="1">
        <w:r w:rsidRPr="00DC1A43">
          <w:rPr>
            <w:rStyle w:val="Hyperlink"/>
            <w:noProof/>
          </w:rPr>
          <w:t>3.1.4.1.6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6" w:history="1">
        <w:r w:rsidRPr="00DC1A43">
          <w:rPr>
            <w:rStyle w:val="Hyperlink"/>
            <w:noProof/>
          </w:rPr>
          <w:t>3.1.4.1.7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40</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87" w:history="1">
        <w:r w:rsidRPr="00DC1A43">
          <w:rPr>
            <w:rStyle w:val="Hyperlink"/>
            <w:noProof/>
          </w:rPr>
          <w:t>3.1.4.2</w:t>
        </w:r>
        <w:r>
          <w:rPr>
            <w:rFonts w:asciiTheme="minorHAnsi" w:eastAsiaTheme="minorEastAsia" w:hAnsiTheme="minorHAnsi" w:cstheme="minorBidi"/>
            <w:noProof/>
            <w:sz w:val="22"/>
            <w:szCs w:val="22"/>
          </w:rPr>
          <w:tab/>
        </w:r>
        <w:r w:rsidRPr="00DC1A43">
          <w:rPr>
            <w:rStyle w:val="Hyperlink"/>
            <w:noProof/>
          </w:rPr>
          <w:t>AddWebPartToZone</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41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88" w:history="1">
        <w:r w:rsidRPr="00DC1A43">
          <w:rPr>
            <w:rStyle w:val="Hyperlink"/>
            <w:noProof/>
          </w:rPr>
          <w:t>3.1.4.2.1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41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89" w:history="1">
        <w:r w:rsidRPr="00DC1A43">
          <w:rPr>
            <w:rStyle w:val="Hyperlink"/>
            <w:noProof/>
          </w:rPr>
          <w:t>3.1.4.2.1.1</w:t>
        </w:r>
        <w:r>
          <w:rPr>
            <w:rFonts w:asciiTheme="minorHAnsi" w:eastAsiaTheme="minorEastAsia" w:hAnsiTheme="minorHAnsi" w:cstheme="minorBidi"/>
            <w:noProof/>
            <w:sz w:val="22"/>
            <w:szCs w:val="22"/>
          </w:rPr>
          <w:tab/>
        </w:r>
        <w:r w:rsidRPr="00DC1A43">
          <w:rPr>
            <w:rStyle w:val="Hyperlink"/>
            <w:noProof/>
          </w:rPr>
          <w:t>AddWebPartToZoneSoapIn</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41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90" w:history="1">
        <w:r w:rsidRPr="00DC1A43">
          <w:rPr>
            <w:rStyle w:val="Hyperlink"/>
            <w:noProof/>
          </w:rPr>
          <w:t>3.1.4.2.1.2</w:t>
        </w:r>
        <w:r>
          <w:rPr>
            <w:rFonts w:asciiTheme="minorHAnsi" w:eastAsiaTheme="minorEastAsia" w:hAnsiTheme="minorHAnsi" w:cstheme="minorBidi"/>
            <w:noProof/>
            <w:sz w:val="22"/>
            <w:szCs w:val="22"/>
          </w:rPr>
          <w:tab/>
        </w:r>
        <w:r w:rsidRPr="00DC1A43">
          <w:rPr>
            <w:rStyle w:val="Hyperlink"/>
            <w:noProof/>
          </w:rPr>
          <w:t>AddWebPartToZoneSoapOut</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41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1" w:history="1">
        <w:r w:rsidRPr="00DC1A43">
          <w:rPr>
            <w:rStyle w:val="Hyperlink"/>
            <w:noProof/>
          </w:rPr>
          <w:t>3.1.4.2.2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41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92" w:history="1">
        <w:r w:rsidRPr="00DC1A43">
          <w:rPr>
            <w:rStyle w:val="Hyperlink"/>
            <w:noProof/>
          </w:rPr>
          <w:t>3.1.4.2.2.1</w:t>
        </w:r>
        <w:r>
          <w:rPr>
            <w:rFonts w:asciiTheme="minorHAnsi" w:eastAsiaTheme="minorEastAsia" w:hAnsiTheme="minorHAnsi" w:cstheme="minorBidi"/>
            <w:noProof/>
            <w:sz w:val="22"/>
            <w:szCs w:val="22"/>
          </w:rPr>
          <w:tab/>
        </w:r>
        <w:r w:rsidRPr="00DC1A43">
          <w:rPr>
            <w:rStyle w:val="Hyperlink"/>
            <w:noProof/>
          </w:rPr>
          <w:t>AddWebPartToZone</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42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593" w:history="1">
        <w:r w:rsidRPr="00DC1A43">
          <w:rPr>
            <w:rStyle w:val="Hyperlink"/>
            <w:noProof/>
          </w:rPr>
          <w:t>3.1.4.2.2.2</w:t>
        </w:r>
        <w:r>
          <w:rPr>
            <w:rFonts w:asciiTheme="minorHAnsi" w:eastAsiaTheme="minorEastAsia" w:hAnsiTheme="minorHAnsi" w:cstheme="minorBidi"/>
            <w:noProof/>
            <w:sz w:val="22"/>
            <w:szCs w:val="22"/>
          </w:rPr>
          <w:tab/>
        </w:r>
        <w:r w:rsidRPr="00DC1A43">
          <w:rPr>
            <w:rStyle w:val="Hyperlink"/>
            <w:noProof/>
          </w:rPr>
          <w:t>AddWebPartToZoneResponse</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42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4" w:history="1">
        <w:r w:rsidRPr="00DC1A43">
          <w:rPr>
            <w:rStyle w:val="Hyperlink"/>
            <w:noProof/>
          </w:rPr>
          <w:t>3.1.4.2.3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5" w:history="1">
        <w:r w:rsidRPr="00DC1A43">
          <w:rPr>
            <w:rStyle w:val="Hyperlink"/>
            <w:noProof/>
          </w:rPr>
          <w:t>3.1.4.2.4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6" w:history="1">
        <w:r w:rsidRPr="00DC1A43">
          <w:rPr>
            <w:rStyle w:val="Hyperlink"/>
            <w:noProof/>
          </w:rPr>
          <w:t>3.1.4.2.5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7" w:history="1">
        <w:r w:rsidRPr="00DC1A43">
          <w:rPr>
            <w:rStyle w:val="Hyperlink"/>
            <w:noProof/>
          </w:rPr>
          <w:t>3.1.4.2.6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598" w:history="1">
        <w:r w:rsidRPr="00DC1A43">
          <w:rPr>
            <w:rStyle w:val="Hyperlink"/>
            <w:noProof/>
          </w:rPr>
          <w:t>3.1.4.2.7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599" w:history="1">
        <w:r w:rsidRPr="00DC1A43">
          <w:rPr>
            <w:rStyle w:val="Hyperlink"/>
            <w:noProof/>
          </w:rPr>
          <w:t>3.1.4.3</w:t>
        </w:r>
        <w:r>
          <w:rPr>
            <w:rFonts w:asciiTheme="minorHAnsi" w:eastAsiaTheme="minorEastAsia" w:hAnsiTheme="minorHAnsi" w:cstheme="minorBidi"/>
            <w:noProof/>
            <w:sz w:val="22"/>
            <w:szCs w:val="22"/>
          </w:rPr>
          <w:tab/>
        </w:r>
        <w:r w:rsidRPr="00DC1A43">
          <w:rPr>
            <w:rStyle w:val="Hyperlink"/>
            <w:noProof/>
          </w:rPr>
          <w:t>AssociateWorkflowMarkup</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0" w:history="1">
        <w:r w:rsidRPr="00DC1A43">
          <w:rPr>
            <w:rStyle w:val="Hyperlink"/>
            <w:noProof/>
          </w:rPr>
          <w:t>3.1.4.3.1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43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01" w:history="1">
        <w:r w:rsidRPr="00DC1A43">
          <w:rPr>
            <w:rStyle w:val="Hyperlink"/>
            <w:noProof/>
          </w:rPr>
          <w:t>3.1.4.3.1.1</w:t>
        </w:r>
        <w:r>
          <w:rPr>
            <w:rFonts w:asciiTheme="minorHAnsi" w:eastAsiaTheme="minorEastAsia" w:hAnsiTheme="minorHAnsi" w:cstheme="minorBidi"/>
            <w:noProof/>
            <w:sz w:val="22"/>
            <w:szCs w:val="22"/>
          </w:rPr>
          <w:tab/>
        </w:r>
        <w:r w:rsidRPr="00DC1A43">
          <w:rPr>
            <w:rStyle w:val="Hyperlink"/>
            <w:noProof/>
          </w:rPr>
          <w:t>AssociateWorkflowMarkupSoapIn</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44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02" w:history="1">
        <w:r w:rsidRPr="00DC1A43">
          <w:rPr>
            <w:rStyle w:val="Hyperlink"/>
            <w:noProof/>
          </w:rPr>
          <w:t>3.1.4.3.1.2</w:t>
        </w:r>
        <w:r>
          <w:rPr>
            <w:rFonts w:asciiTheme="minorHAnsi" w:eastAsiaTheme="minorEastAsia" w:hAnsiTheme="minorHAnsi" w:cstheme="minorBidi"/>
            <w:noProof/>
            <w:sz w:val="22"/>
            <w:szCs w:val="22"/>
          </w:rPr>
          <w:tab/>
        </w:r>
        <w:r w:rsidRPr="00DC1A43">
          <w:rPr>
            <w:rStyle w:val="Hyperlink"/>
            <w:noProof/>
          </w:rPr>
          <w:t>AssociateWorkflowMarkupSoapOut</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44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3" w:history="1">
        <w:r w:rsidRPr="00DC1A43">
          <w:rPr>
            <w:rStyle w:val="Hyperlink"/>
            <w:noProof/>
          </w:rPr>
          <w:t>3.1.4.3.2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44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04" w:history="1">
        <w:r w:rsidRPr="00DC1A43">
          <w:rPr>
            <w:rStyle w:val="Hyperlink"/>
            <w:noProof/>
          </w:rPr>
          <w:t>3.1.4.3.2.1</w:t>
        </w:r>
        <w:r>
          <w:rPr>
            <w:rFonts w:asciiTheme="minorHAnsi" w:eastAsiaTheme="minorEastAsia" w:hAnsiTheme="minorHAnsi" w:cstheme="minorBidi"/>
            <w:noProof/>
            <w:sz w:val="22"/>
            <w:szCs w:val="22"/>
          </w:rPr>
          <w:tab/>
        </w:r>
        <w:r w:rsidRPr="00DC1A43">
          <w:rPr>
            <w:rStyle w:val="Hyperlink"/>
            <w:noProof/>
          </w:rPr>
          <w:t>AssociateWorkflowMarkup</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44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05" w:history="1">
        <w:r w:rsidRPr="00DC1A43">
          <w:rPr>
            <w:rStyle w:val="Hyperlink"/>
            <w:noProof/>
          </w:rPr>
          <w:t>3.1.4.3.2.2</w:t>
        </w:r>
        <w:r>
          <w:rPr>
            <w:rFonts w:asciiTheme="minorHAnsi" w:eastAsiaTheme="minorEastAsia" w:hAnsiTheme="minorHAnsi" w:cstheme="minorBidi"/>
            <w:noProof/>
            <w:sz w:val="22"/>
            <w:szCs w:val="22"/>
          </w:rPr>
          <w:tab/>
        </w:r>
        <w:r w:rsidRPr="00DC1A43">
          <w:rPr>
            <w:rStyle w:val="Hyperlink"/>
            <w:noProof/>
          </w:rPr>
          <w:t>AssociateWorkflowMarkupResponse</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45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6" w:history="1">
        <w:r w:rsidRPr="00DC1A43">
          <w:rPr>
            <w:rStyle w:val="Hyperlink"/>
            <w:noProof/>
          </w:rPr>
          <w:t>3.1.4.3.3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7" w:history="1">
        <w:r w:rsidRPr="00DC1A43">
          <w:rPr>
            <w:rStyle w:val="Hyperlink"/>
            <w:noProof/>
          </w:rPr>
          <w:t>3.1.4.3.4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8" w:history="1">
        <w:r w:rsidRPr="00DC1A43">
          <w:rPr>
            <w:rStyle w:val="Hyperlink"/>
            <w:noProof/>
          </w:rPr>
          <w:t>3.1.4.3.5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09" w:history="1">
        <w:r w:rsidRPr="00DC1A43">
          <w:rPr>
            <w:rStyle w:val="Hyperlink"/>
            <w:noProof/>
          </w:rPr>
          <w:t>3.1.4.3.6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10" w:history="1">
        <w:r w:rsidRPr="00DC1A43">
          <w:rPr>
            <w:rStyle w:val="Hyperlink"/>
            <w:noProof/>
          </w:rPr>
          <w:t>3.1.4.3.7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11" w:history="1">
        <w:r w:rsidRPr="00DC1A43">
          <w:rPr>
            <w:rStyle w:val="Hyperlink"/>
            <w:noProof/>
          </w:rPr>
          <w:t>3.1.4.4</w:t>
        </w:r>
        <w:r>
          <w:rPr>
            <w:rFonts w:asciiTheme="minorHAnsi" w:eastAsiaTheme="minorEastAsia" w:hAnsiTheme="minorHAnsi" w:cstheme="minorBidi"/>
            <w:noProof/>
            <w:sz w:val="22"/>
            <w:szCs w:val="22"/>
          </w:rPr>
          <w:tab/>
        </w:r>
        <w:r w:rsidRPr="00DC1A43">
          <w:rPr>
            <w:rStyle w:val="Hyperlink"/>
            <w:noProof/>
          </w:rPr>
          <w:t>ConvertWebPartFormat</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12" w:history="1">
        <w:r w:rsidRPr="00DC1A43">
          <w:rPr>
            <w:rStyle w:val="Hyperlink"/>
            <w:noProof/>
          </w:rPr>
          <w:t>3.1.4.4.1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46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13" w:history="1">
        <w:r w:rsidRPr="00DC1A43">
          <w:rPr>
            <w:rStyle w:val="Hyperlink"/>
            <w:noProof/>
          </w:rPr>
          <w:t>3.1.4.4.1.1</w:t>
        </w:r>
        <w:r>
          <w:rPr>
            <w:rFonts w:asciiTheme="minorHAnsi" w:eastAsiaTheme="minorEastAsia" w:hAnsiTheme="minorHAnsi" w:cstheme="minorBidi"/>
            <w:noProof/>
            <w:sz w:val="22"/>
            <w:szCs w:val="22"/>
          </w:rPr>
          <w:tab/>
        </w:r>
        <w:r w:rsidRPr="00DC1A43">
          <w:rPr>
            <w:rStyle w:val="Hyperlink"/>
            <w:noProof/>
          </w:rPr>
          <w:t>ConvertWebPartFormatSoapIn</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47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14" w:history="1">
        <w:r w:rsidRPr="00DC1A43">
          <w:rPr>
            <w:rStyle w:val="Hyperlink"/>
            <w:noProof/>
          </w:rPr>
          <w:t>3.1.4.4.1.2</w:t>
        </w:r>
        <w:r>
          <w:rPr>
            <w:rFonts w:asciiTheme="minorHAnsi" w:eastAsiaTheme="minorEastAsia" w:hAnsiTheme="minorHAnsi" w:cstheme="minorBidi"/>
            <w:noProof/>
            <w:sz w:val="22"/>
            <w:szCs w:val="22"/>
          </w:rPr>
          <w:tab/>
        </w:r>
        <w:r w:rsidRPr="00DC1A43">
          <w:rPr>
            <w:rStyle w:val="Hyperlink"/>
            <w:noProof/>
          </w:rPr>
          <w:t>ConvertWebPartFormatSoapOut</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47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15" w:history="1">
        <w:r w:rsidRPr="00DC1A43">
          <w:rPr>
            <w:rStyle w:val="Hyperlink"/>
            <w:noProof/>
          </w:rPr>
          <w:t>3.1.4.4.2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47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16" w:history="1">
        <w:r w:rsidRPr="00DC1A43">
          <w:rPr>
            <w:rStyle w:val="Hyperlink"/>
            <w:noProof/>
          </w:rPr>
          <w:t>3.1.4.4.2.1</w:t>
        </w:r>
        <w:r>
          <w:rPr>
            <w:rFonts w:asciiTheme="minorHAnsi" w:eastAsiaTheme="minorEastAsia" w:hAnsiTheme="minorHAnsi" w:cstheme="minorBidi"/>
            <w:noProof/>
            <w:sz w:val="22"/>
            <w:szCs w:val="22"/>
          </w:rPr>
          <w:tab/>
        </w:r>
        <w:r w:rsidRPr="00DC1A43">
          <w:rPr>
            <w:rStyle w:val="Hyperlink"/>
            <w:noProof/>
          </w:rPr>
          <w:t>ConvertWebPartFormat</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47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17" w:history="1">
        <w:r w:rsidRPr="00DC1A43">
          <w:rPr>
            <w:rStyle w:val="Hyperlink"/>
            <w:noProof/>
          </w:rPr>
          <w:t>3.1.4.4.2.2</w:t>
        </w:r>
        <w:r>
          <w:rPr>
            <w:rFonts w:asciiTheme="minorHAnsi" w:eastAsiaTheme="minorEastAsia" w:hAnsiTheme="minorHAnsi" w:cstheme="minorBidi"/>
            <w:noProof/>
            <w:sz w:val="22"/>
            <w:szCs w:val="22"/>
          </w:rPr>
          <w:tab/>
        </w:r>
        <w:r w:rsidRPr="00DC1A43">
          <w:rPr>
            <w:rStyle w:val="Hyperlink"/>
            <w:noProof/>
          </w:rPr>
          <w:t>ConvertWebPartFormatResponse</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48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18" w:history="1">
        <w:r w:rsidRPr="00DC1A43">
          <w:rPr>
            <w:rStyle w:val="Hyperlink"/>
            <w:noProof/>
          </w:rPr>
          <w:t>3.1.4.4.3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48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19" w:history="1">
        <w:r w:rsidRPr="00DC1A43">
          <w:rPr>
            <w:rStyle w:val="Hyperlink"/>
            <w:noProof/>
          </w:rPr>
          <w:t>3.1.4.4.4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48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20" w:history="1">
        <w:r w:rsidRPr="00DC1A43">
          <w:rPr>
            <w:rStyle w:val="Hyperlink"/>
            <w:noProof/>
          </w:rPr>
          <w:t>3.1.4.4.4.1</w:t>
        </w:r>
        <w:r>
          <w:rPr>
            <w:rFonts w:asciiTheme="minorHAnsi" w:eastAsiaTheme="minorEastAsia" w:hAnsiTheme="minorHAnsi" w:cstheme="minorBidi"/>
            <w:noProof/>
            <w:sz w:val="22"/>
            <w:szCs w:val="22"/>
          </w:rPr>
          <w:tab/>
        </w:r>
        <w:r w:rsidRPr="00DC1A43">
          <w:rPr>
            <w:rStyle w:val="Hyperlink"/>
            <w:noProof/>
          </w:rPr>
          <w:t>FormatConversionOption</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48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21" w:history="1">
        <w:r w:rsidRPr="00DC1A43">
          <w:rPr>
            <w:rStyle w:val="Hyperlink"/>
            <w:noProof/>
          </w:rPr>
          <w:t>3.1.4.4.5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22" w:history="1">
        <w:r w:rsidRPr="00DC1A43">
          <w:rPr>
            <w:rStyle w:val="Hyperlink"/>
            <w:noProof/>
          </w:rPr>
          <w:t>3.1.4.4.6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23" w:history="1">
        <w:r w:rsidRPr="00DC1A43">
          <w:rPr>
            <w:rStyle w:val="Hyperlink"/>
            <w:noProof/>
          </w:rPr>
          <w:t>3.1.4.4.7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24" w:history="1">
        <w:r w:rsidRPr="00DC1A43">
          <w:rPr>
            <w:rStyle w:val="Hyperlink"/>
            <w:noProof/>
          </w:rPr>
          <w:t>3.1.4.5</w:t>
        </w:r>
        <w:r>
          <w:rPr>
            <w:rFonts w:asciiTheme="minorHAnsi" w:eastAsiaTheme="minorEastAsia" w:hAnsiTheme="minorHAnsi" w:cstheme="minorBidi"/>
            <w:noProof/>
            <w:sz w:val="22"/>
            <w:szCs w:val="22"/>
          </w:rPr>
          <w:tab/>
        </w:r>
        <w:r w:rsidRPr="00DC1A43">
          <w:rPr>
            <w:rStyle w:val="Hyperlink"/>
            <w:noProof/>
          </w:rPr>
          <w:t>DeleteWebPart</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25" w:history="1">
        <w:r w:rsidRPr="00DC1A43">
          <w:rPr>
            <w:rStyle w:val="Hyperlink"/>
            <w:noProof/>
          </w:rPr>
          <w:t>3.1.4.5.1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26" w:history="1">
        <w:r w:rsidRPr="00DC1A43">
          <w:rPr>
            <w:rStyle w:val="Hyperlink"/>
            <w:noProof/>
          </w:rPr>
          <w:t>3.1.4.5.1.1</w:t>
        </w:r>
        <w:r>
          <w:rPr>
            <w:rFonts w:asciiTheme="minorHAnsi" w:eastAsiaTheme="minorEastAsia" w:hAnsiTheme="minorHAnsi" w:cstheme="minorBidi"/>
            <w:noProof/>
            <w:sz w:val="22"/>
            <w:szCs w:val="22"/>
          </w:rPr>
          <w:tab/>
        </w:r>
        <w:r w:rsidRPr="00DC1A43">
          <w:rPr>
            <w:rStyle w:val="Hyperlink"/>
            <w:noProof/>
          </w:rPr>
          <w:t>DeleteWebPartSoapIn</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49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27" w:history="1">
        <w:r w:rsidRPr="00DC1A43">
          <w:rPr>
            <w:rStyle w:val="Hyperlink"/>
            <w:noProof/>
          </w:rPr>
          <w:t>3.1.4.5.1.2</w:t>
        </w:r>
        <w:r>
          <w:rPr>
            <w:rFonts w:asciiTheme="minorHAnsi" w:eastAsiaTheme="minorEastAsia" w:hAnsiTheme="minorHAnsi" w:cstheme="minorBidi"/>
            <w:noProof/>
            <w:sz w:val="22"/>
            <w:szCs w:val="22"/>
          </w:rPr>
          <w:tab/>
        </w:r>
        <w:r w:rsidRPr="00DC1A43">
          <w:rPr>
            <w:rStyle w:val="Hyperlink"/>
            <w:noProof/>
          </w:rPr>
          <w:t>DeleteWebPartSoapOut</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50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28" w:history="1">
        <w:r w:rsidRPr="00DC1A43">
          <w:rPr>
            <w:rStyle w:val="Hyperlink"/>
            <w:noProof/>
          </w:rPr>
          <w:t>3.1.4.5.2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50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29" w:history="1">
        <w:r w:rsidRPr="00DC1A43">
          <w:rPr>
            <w:rStyle w:val="Hyperlink"/>
            <w:noProof/>
          </w:rPr>
          <w:t>3.1.4.5.2.1</w:t>
        </w:r>
        <w:r>
          <w:rPr>
            <w:rFonts w:asciiTheme="minorHAnsi" w:eastAsiaTheme="minorEastAsia" w:hAnsiTheme="minorHAnsi" w:cstheme="minorBidi"/>
            <w:noProof/>
            <w:sz w:val="22"/>
            <w:szCs w:val="22"/>
          </w:rPr>
          <w:tab/>
        </w:r>
        <w:r w:rsidRPr="00DC1A43">
          <w:rPr>
            <w:rStyle w:val="Hyperlink"/>
            <w:noProof/>
          </w:rPr>
          <w:t>DeleteWebPart</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50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30" w:history="1">
        <w:r w:rsidRPr="00DC1A43">
          <w:rPr>
            <w:rStyle w:val="Hyperlink"/>
            <w:noProof/>
          </w:rPr>
          <w:t>3.1.4.5.2.2</w:t>
        </w:r>
        <w:r>
          <w:rPr>
            <w:rFonts w:asciiTheme="minorHAnsi" w:eastAsiaTheme="minorEastAsia" w:hAnsiTheme="minorHAnsi" w:cstheme="minorBidi"/>
            <w:noProof/>
            <w:sz w:val="22"/>
            <w:szCs w:val="22"/>
          </w:rPr>
          <w:tab/>
        </w:r>
        <w:r w:rsidRPr="00DC1A43">
          <w:rPr>
            <w:rStyle w:val="Hyperlink"/>
            <w:noProof/>
          </w:rPr>
          <w:t>DeleteWebPartResponse</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50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1" w:history="1">
        <w:r w:rsidRPr="00DC1A43">
          <w:rPr>
            <w:rStyle w:val="Hyperlink"/>
            <w:noProof/>
          </w:rPr>
          <w:t>3.1.4.5.3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2" w:history="1">
        <w:r w:rsidRPr="00DC1A43">
          <w:rPr>
            <w:rStyle w:val="Hyperlink"/>
            <w:noProof/>
          </w:rPr>
          <w:t>3.1.4.5.4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3" w:history="1">
        <w:r w:rsidRPr="00DC1A43">
          <w:rPr>
            <w:rStyle w:val="Hyperlink"/>
            <w:noProof/>
          </w:rPr>
          <w:t>3.1.4.5.5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4" w:history="1">
        <w:r w:rsidRPr="00DC1A43">
          <w:rPr>
            <w:rStyle w:val="Hyperlink"/>
            <w:noProof/>
          </w:rPr>
          <w:t>3.1.4.5.6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5" w:history="1">
        <w:r w:rsidRPr="00DC1A43">
          <w:rPr>
            <w:rStyle w:val="Hyperlink"/>
            <w:noProof/>
          </w:rPr>
          <w:t>3.1.4.5.7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36" w:history="1">
        <w:r w:rsidRPr="00DC1A43">
          <w:rPr>
            <w:rStyle w:val="Hyperlink"/>
            <w:noProof/>
          </w:rPr>
          <w:t>3.1.4.6</w:t>
        </w:r>
        <w:r>
          <w:rPr>
            <w:rFonts w:asciiTheme="minorHAnsi" w:eastAsiaTheme="minorEastAsia" w:hAnsiTheme="minorHAnsi" w:cstheme="minorBidi"/>
            <w:noProof/>
            <w:sz w:val="22"/>
            <w:szCs w:val="22"/>
          </w:rPr>
          <w:tab/>
        </w:r>
        <w:r w:rsidRPr="00DC1A43">
          <w:rPr>
            <w:rStyle w:val="Hyperlink"/>
            <w:noProof/>
          </w:rPr>
          <w:t>ExecuteProxyUpdates</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37" w:history="1">
        <w:r w:rsidRPr="00DC1A43">
          <w:rPr>
            <w:rStyle w:val="Hyperlink"/>
            <w:noProof/>
          </w:rPr>
          <w:t>3.1.4.6.1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51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38" w:history="1">
        <w:r w:rsidRPr="00DC1A43">
          <w:rPr>
            <w:rStyle w:val="Hyperlink"/>
            <w:noProof/>
          </w:rPr>
          <w:t>3.1.4.6.1.1</w:t>
        </w:r>
        <w:r>
          <w:rPr>
            <w:rFonts w:asciiTheme="minorHAnsi" w:eastAsiaTheme="minorEastAsia" w:hAnsiTheme="minorHAnsi" w:cstheme="minorBidi"/>
            <w:noProof/>
            <w:sz w:val="22"/>
            <w:szCs w:val="22"/>
          </w:rPr>
          <w:tab/>
        </w:r>
        <w:r w:rsidRPr="00DC1A43">
          <w:rPr>
            <w:rStyle w:val="Hyperlink"/>
            <w:noProof/>
          </w:rPr>
          <w:t>ExecuteProxyUpdatesSoapIn</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52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39" w:history="1">
        <w:r w:rsidRPr="00DC1A43">
          <w:rPr>
            <w:rStyle w:val="Hyperlink"/>
            <w:noProof/>
          </w:rPr>
          <w:t>3.1.4.6.1.2</w:t>
        </w:r>
        <w:r>
          <w:rPr>
            <w:rFonts w:asciiTheme="minorHAnsi" w:eastAsiaTheme="minorEastAsia" w:hAnsiTheme="minorHAnsi" w:cstheme="minorBidi"/>
            <w:noProof/>
            <w:sz w:val="22"/>
            <w:szCs w:val="22"/>
          </w:rPr>
          <w:tab/>
        </w:r>
        <w:r w:rsidRPr="00DC1A43">
          <w:rPr>
            <w:rStyle w:val="Hyperlink"/>
            <w:noProof/>
          </w:rPr>
          <w:t>ExecuteProxyUpdatesSoapOut</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52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0" w:history="1">
        <w:r w:rsidRPr="00DC1A43">
          <w:rPr>
            <w:rStyle w:val="Hyperlink"/>
            <w:noProof/>
          </w:rPr>
          <w:t>3.1.4.6.2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52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41" w:history="1">
        <w:r w:rsidRPr="00DC1A43">
          <w:rPr>
            <w:rStyle w:val="Hyperlink"/>
            <w:noProof/>
          </w:rPr>
          <w:t>3.1.4.6.2.1</w:t>
        </w:r>
        <w:r>
          <w:rPr>
            <w:rFonts w:asciiTheme="minorHAnsi" w:eastAsiaTheme="minorEastAsia" w:hAnsiTheme="minorHAnsi" w:cstheme="minorBidi"/>
            <w:noProof/>
            <w:sz w:val="22"/>
            <w:szCs w:val="22"/>
          </w:rPr>
          <w:tab/>
        </w:r>
        <w:r w:rsidRPr="00DC1A43">
          <w:rPr>
            <w:rStyle w:val="Hyperlink"/>
            <w:noProof/>
          </w:rPr>
          <w:t>ExecuteProxyUpdates</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52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42" w:history="1">
        <w:r w:rsidRPr="00DC1A43">
          <w:rPr>
            <w:rStyle w:val="Hyperlink"/>
            <w:noProof/>
          </w:rPr>
          <w:t>3.1.4.6.2.2</w:t>
        </w:r>
        <w:r>
          <w:rPr>
            <w:rFonts w:asciiTheme="minorHAnsi" w:eastAsiaTheme="minorEastAsia" w:hAnsiTheme="minorHAnsi" w:cstheme="minorBidi"/>
            <w:noProof/>
            <w:sz w:val="22"/>
            <w:szCs w:val="22"/>
          </w:rPr>
          <w:tab/>
        </w:r>
        <w:r w:rsidRPr="00DC1A43">
          <w:rPr>
            <w:rStyle w:val="Hyperlink"/>
            <w:noProof/>
          </w:rPr>
          <w:t>ExecuteProxyUpdatesResponse</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57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3" w:history="1">
        <w:r w:rsidRPr="00DC1A43">
          <w:rPr>
            <w:rStyle w:val="Hyperlink"/>
            <w:noProof/>
          </w:rPr>
          <w:t>3.1.4.6.3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4" w:history="1">
        <w:r w:rsidRPr="00DC1A43">
          <w:rPr>
            <w:rStyle w:val="Hyperlink"/>
            <w:noProof/>
          </w:rPr>
          <w:t>3.1.4.6.4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5" w:history="1">
        <w:r w:rsidRPr="00DC1A43">
          <w:rPr>
            <w:rStyle w:val="Hyperlink"/>
            <w:noProof/>
          </w:rPr>
          <w:t>3.1.4.6.5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6" w:history="1">
        <w:r w:rsidRPr="00DC1A43">
          <w:rPr>
            <w:rStyle w:val="Hyperlink"/>
            <w:noProof/>
          </w:rPr>
          <w:t>3.1.4.6.6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7" w:history="1">
        <w:r w:rsidRPr="00DC1A43">
          <w:rPr>
            <w:rStyle w:val="Hyperlink"/>
            <w:noProof/>
          </w:rPr>
          <w:t>3.1.4.6.7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48" w:history="1">
        <w:r w:rsidRPr="00DC1A43">
          <w:rPr>
            <w:rStyle w:val="Hyperlink"/>
            <w:noProof/>
          </w:rPr>
          <w:t>3.1.4.7</w:t>
        </w:r>
        <w:r>
          <w:rPr>
            <w:rFonts w:asciiTheme="minorHAnsi" w:eastAsiaTheme="minorEastAsia" w:hAnsiTheme="minorHAnsi" w:cstheme="minorBidi"/>
            <w:noProof/>
            <w:sz w:val="22"/>
            <w:szCs w:val="22"/>
          </w:rPr>
          <w:tab/>
        </w:r>
        <w:r w:rsidRPr="00DC1A43">
          <w:rPr>
            <w:rStyle w:val="Hyperlink"/>
            <w:noProof/>
          </w:rPr>
          <w:t>FetchLegalWorkflowActions</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60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49" w:history="1">
        <w:r w:rsidRPr="00DC1A43">
          <w:rPr>
            <w:rStyle w:val="Hyperlink"/>
            <w:noProof/>
          </w:rPr>
          <w:t>3.1.4.7.1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61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50" w:history="1">
        <w:r w:rsidRPr="00DC1A43">
          <w:rPr>
            <w:rStyle w:val="Hyperlink"/>
            <w:noProof/>
          </w:rPr>
          <w:t>3.1.4.7.1.1</w:t>
        </w:r>
        <w:r>
          <w:rPr>
            <w:rFonts w:asciiTheme="minorHAnsi" w:eastAsiaTheme="minorEastAsia" w:hAnsiTheme="minorHAnsi" w:cstheme="minorBidi"/>
            <w:noProof/>
            <w:sz w:val="22"/>
            <w:szCs w:val="22"/>
          </w:rPr>
          <w:tab/>
        </w:r>
        <w:r w:rsidRPr="00DC1A43">
          <w:rPr>
            <w:rStyle w:val="Hyperlink"/>
            <w:noProof/>
          </w:rPr>
          <w:t>FetchLegalWorkflowActionsSoapIn</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61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51" w:history="1">
        <w:r w:rsidRPr="00DC1A43">
          <w:rPr>
            <w:rStyle w:val="Hyperlink"/>
            <w:noProof/>
          </w:rPr>
          <w:t>3.1.4.7.1.2</w:t>
        </w:r>
        <w:r>
          <w:rPr>
            <w:rFonts w:asciiTheme="minorHAnsi" w:eastAsiaTheme="minorEastAsia" w:hAnsiTheme="minorHAnsi" w:cstheme="minorBidi"/>
            <w:noProof/>
            <w:sz w:val="22"/>
            <w:szCs w:val="22"/>
          </w:rPr>
          <w:tab/>
        </w:r>
        <w:r w:rsidRPr="00DC1A43">
          <w:rPr>
            <w:rStyle w:val="Hyperlink"/>
            <w:noProof/>
          </w:rPr>
          <w:t>FetchLegalWorkflowActionsSoapOut</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61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2" w:history="1">
        <w:r w:rsidRPr="00DC1A43">
          <w:rPr>
            <w:rStyle w:val="Hyperlink"/>
            <w:noProof/>
          </w:rPr>
          <w:t>3.1.4.7.2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61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53" w:history="1">
        <w:r w:rsidRPr="00DC1A43">
          <w:rPr>
            <w:rStyle w:val="Hyperlink"/>
            <w:noProof/>
          </w:rPr>
          <w:t>3.1.4.7.2.1</w:t>
        </w:r>
        <w:r>
          <w:rPr>
            <w:rFonts w:asciiTheme="minorHAnsi" w:eastAsiaTheme="minorEastAsia" w:hAnsiTheme="minorHAnsi" w:cstheme="minorBidi"/>
            <w:noProof/>
            <w:sz w:val="22"/>
            <w:szCs w:val="22"/>
          </w:rPr>
          <w:tab/>
        </w:r>
        <w:r w:rsidRPr="00DC1A43">
          <w:rPr>
            <w:rStyle w:val="Hyperlink"/>
            <w:noProof/>
          </w:rPr>
          <w:t>FetchLegalWorkflowActions</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62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54" w:history="1">
        <w:r w:rsidRPr="00DC1A43">
          <w:rPr>
            <w:rStyle w:val="Hyperlink"/>
            <w:noProof/>
          </w:rPr>
          <w:t>3.1.4.7.2.2</w:t>
        </w:r>
        <w:r>
          <w:rPr>
            <w:rFonts w:asciiTheme="minorHAnsi" w:eastAsiaTheme="minorEastAsia" w:hAnsiTheme="minorHAnsi" w:cstheme="minorBidi"/>
            <w:noProof/>
            <w:sz w:val="22"/>
            <w:szCs w:val="22"/>
          </w:rPr>
          <w:tab/>
        </w:r>
        <w:r w:rsidRPr="00DC1A43">
          <w:rPr>
            <w:rStyle w:val="Hyperlink"/>
            <w:noProof/>
          </w:rPr>
          <w:t>FetchLegalWorkflowActionsResponse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62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5" w:history="1">
        <w:r w:rsidRPr="00DC1A43">
          <w:rPr>
            <w:rStyle w:val="Hyperlink"/>
            <w:noProof/>
          </w:rPr>
          <w:t>3.1.4.7.3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6" w:history="1">
        <w:r w:rsidRPr="00DC1A43">
          <w:rPr>
            <w:rStyle w:val="Hyperlink"/>
            <w:noProof/>
          </w:rPr>
          <w:t>3.1.4.7.4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7" w:history="1">
        <w:r w:rsidRPr="00DC1A43">
          <w:rPr>
            <w:rStyle w:val="Hyperlink"/>
            <w:noProof/>
          </w:rPr>
          <w:t>3.1.4.7.5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8" w:history="1">
        <w:r w:rsidRPr="00DC1A43">
          <w:rPr>
            <w:rStyle w:val="Hyperlink"/>
            <w:noProof/>
          </w:rPr>
          <w:t>3.1.4.7.6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59" w:history="1">
        <w:r w:rsidRPr="00DC1A43">
          <w:rPr>
            <w:rStyle w:val="Hyperlink"/>
            <w:noProof/>
          </w:rPr>
          <w:t>3.1.4.7.7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60" w:history="1">
        <w:r w:rsidRPr="00DC1A43">
          <w:rPr>
            <w:rStyle w:val="Hyperlink"/>
            <w:noProof/>
          </w:rPr>
          <w:t>3.1.4.8</w:t>
        </w:r>
        <w:r>
          <w:rPr>
            <w:rFonts w:asciiTheme="minorHAnsi" w:eastAsiaTheme="minorEastAsia" w:hAnsiTheme="minorHAnsi" w:cstheme="minorBidi"/>
            <w:noProof/>
            <w:sz w:val="22"/>
            <w:szCs w:val="22"/>
          </w:rPr>
          <w:tab/>
        </w:r>
        <w:r w:rsidRPr="00DC1A43">
          <w:rPr>
            <w:rStyle w:val="Hyperlink"/>
            <w:noProof/>
          </w:rPr>
          <w:t>GetAssemblyMetaData</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85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61" w:history="1">
        <w:r w:rsidRPr="00DC1A43">
          <w:rPr>
            <w:rStyle w:val="Hyperlink"/>
            <w:noProof/>
          </w:rPr>
          <w:t>3.1.4.8.1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86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62" w:history="1">
        <w:r w:rsidRPr="00DC1A43">
          <w:rPr>
            <w:rStyle w:val="Hyperlink"/>
            <w:noProof/>
          </w:rPr>
          <w:t>3.1.4.8.1.1</w:t>
        </w:r>
        <w:r>
          <w:rPr>
            <w:rFonts w:asciiTheme="minorHAnsi" w:eastAsiaTheme="minorEastAsia" w:hAnsiTheme="minorHAnsi" w:cstheme="minorBidi"/>
            <w:noProof/>
            <w:sz w:val="22"/>
            <w:szCs w:val="22"/>
          </w:rPr>
          <w:tab/>
        </w:r>
        <w:r w:rsidRPr="00DC1A43">
          <w:rPr>
            <w:rStyle w:val="Hyperlink"/>
            <w:noProof/>
          </w:rPr>
          <w:t>GetAssemblyMetaDataSoapIn</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86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63" w:history="1">
        <w:r w:rsidRPr="00DC1A43">
          <w:rPr>
            <w:rStyle w:val="Hyperlink"/>
            <w:noProof/>
          </w:rPr>
          <w:t>3.1.4.8.1.2</w:t>
        </w:r>
        <w:r>
          <w:rPr>
            <w:rFonts w:asciiTheme="minorHAnsi" w:eastAsiaTheme="minorEastAsia" w:hAnsiTheme="minorHAnsi" w:cstheme="minorBidi"/>
            <w:noProof/>
            <w:sz w:val="22"/>
            <w:szCs w:val="22"/>
          </w:rPr>
          <w:tab/>
        </w:r>
        <w:r w:rsidRPr="00DC1A43">
          <w:rPr>
            <w:rStyle w:val="Hyperlink"/>
            <w:noProof/>
          </w:rPr>
          <w:t>GetAssemblyMetaDataSoapOut</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86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64" w:history="1">
        <w:r w:rsidRPr="00DC1A43">
          <w:rPr>
            <w:rStyle w:val="Hyperlink"/>
            <w:noProof/>
          </w:rPr>
          <w:t>3.1.4.8.2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86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65" w:history="1">
        <w:r w:rsidRPr="00DC1A43">
          <w:rPr>
            <w:rStyle w:val="Hyperlink"/>
            <w:noProof/>
          </w:rPr>
          <w:t>3.1.4.8.2.1</w:t>
        </w:r>
        <w:r>
          <w:rPr>
            <w:rFonts w:asciiTheme="minorHAnsi" w:eastAsiaTheme="minorEastAsia" w:hAnsiTheme="minorHAnsi" w:cstheme="minorBidi"/>
            <w:noProof/>
            <w:sz w:val="22"/>
            <w:szCs w:val="22"/>
          </w:rPr>
          <w:tab/>
        </w:r>
        <w:r w:rsidRPr="00DC1A43">
          <w:rPr>
            <w:rStyle w:val="Hyperlink"/>
            <w:noProof/>
          </w:rPr>
          <w:t>GetAssemblyMetaData</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86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66" w:history="1">
        <w:r w:rsidRPr="00DC1A43">
          <w:rPr>
            <w:rStyle w:val="Hyperlink"/>
            <w:noProof/>
          </w:rPr>
          <w:t>3.1.4.8.2.2</w:t>
        </w:r>
        <w:r>
          <w:rPr>
            <w:rFonts w:asciiTheme="minorHAnsi" w:eastAsiaTheme="minorEastAsia" w:hAnsiTheme="minorHAnsi" w:cstheme="minorBidi"/>
            <w:noProof/>
            <w:sz w:val="22"/>
            <w:szCs w:val="22"/>
          </w:rPr>
          <w:tab/>
        </w:r>
        <w:r w:rsidRPr="00DC1A43">
          <w:rPr>
            <w:rStyle w:val="Hyperlink"/>
            <w:noProof/>
          </w:rPr>
          <w:t>GetAssemblyMetaDataResponse</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67" w:history="1">
        <w:r w:rsidRPr="00DC1A43">
          <w:rPr>
            <w:rStyle w:val="Hyperlink"/>
            <w:noProof/>
          </w:rPr>
          <w:t>3.1.4.8.3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68" w:history="1">
        <w:r w:rsidRPr="00DC1A43">
          <w:rPr>
            <w:rStyle w:val="Hyperlink"/>
            <w:noProof/>
          </w:rPr>
          <w:t>3.1.4.8.4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69" w:history="1">
        <w:r w:rsidRPr="00DC1A43">
          <w:rPr>
            <w:rStyle w:val="Hyperlink"/>
            <w:noProof/>
          </w:rPr>
          <w:t>3.1.4.8.5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70" w:history="1">
        <w:r w:rsidRPr="00DC1A43">
          <w:rPr>
            <w:rStyle w:val="Hyperlink"/>
            <w:noProof/>
          </w:rPr>
          <w:t>3.1.4.8.6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71" w:history="1">
        <w:r w:rsidRPr="00DC1A43">
          <w:rPr>
            <w:rStyle w:val="Hyperlink"/>
            <w:noProof/>
          </w:rPr>
          <w:t>3.1.4.8.7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72" w:history="1">
        <w:r w:rsidRPr="00DC1A43">
          <w:rPr>
            <w:rStyle w:val="Hyperlink"/>
            <w:noProof/>
          </w:rPr>
          <w:t>3.1.4.9</w:t>
        </w:r>
        <w:r>
          <w:rPr>
            <w:rFonts w:asciiTheme="minorHAnsi" w:eastAsiaTheme="minorEastAsia" w:hAnsiTheme="minorHAnsi" w:cstheme="minorBidi"/>
            <w:noProof/>
            <w:sz w:val="22"/>
            <w:szCs w:val="22"/>
          </w:rPr>
          <w:tab/>
        </w:r>
        <w:r w:rsidRPr="00DC1A43">
          <w:rPr>
            <w:rStyle w:val="Hyperlink"/>
            <w:noProof/>
          </w:rPr>
          <w:t>GetBindingResourceData</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87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73" w:history="1">
        <w:r w:rsidRPr="00DC1A43">
          <w:rPr>
            <w:rStyle w:val="Hyperlink"/>
            <w:noProof/>
          </w:rPr>
          <w:t>3.1.4.9.1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88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74" w:history="1">
        <w:r w:rsidRPr="00DC1A43">
          <w:rPr>
            <w:rStyle w:val="Hyperlink"/>
            <w:noProof/>
          </w:rPr>
          <w:t>3.1.4.9.1.1</w:t>
        </w:r>
        <w:r>
          <w:rPr>
            <w:rFonts w:asciiTheme="minorHAnsi" w:eastAsiaTheme="minorEastAsia" w:hAnsiTheme="minorHAnsi" w:cstheme="minorBidi"/>
            <w:noProof/>
            <w:sz w:val="22"/>
            <w:szCs w:val="22"/>
          </w:rPr>
          <w:tab/>
        </w:r>
        <w:r w:rsidRPr="00DC1A43">
          <w:rPr>
            <w:rStyle w:val="Hyperlink"/>
            <w:noProof/>
          </w:rPr>
          <w:t>GetBindingResourceDataSoapIn</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88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75" w:history="1">
        <w:r w:rsidRPr="00DC1A43">
          <w:rPr>
            <w:rStyle w:val="Hyperlink"/>
            <w:noProof/>
          </w:rPr>
          <w:t>3.1.4.9.1.2</w:t>
        </w:r>
        <w:r>
          <w:rPr>
            <w:rFonts w:asciiTheme="minorHAnsi" w:eastAsiaTheme="minorEastAsia" w:hAnsiTheme="minorHAnsi" w:cstheme="minorBidi"/>
            <w:noProof/>
            <w:sz w:val="22"/>
            <w:szCs w:val="22"/>
          </w:rPr>
          <w:tab/>
        </w:r>
        <w:r w:rsidRPr="00DC1A43">
          <w:rPr>
            <w:rStyle w:val="Hyperlink"/>
            <w:noProof/>
          </w:rPr>
          <w:t>GetBindingResourceDataSoapOut</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88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76" w:history="1">
        <w:r w:rsidRPr="00DC1A43">
          <w:rPr>
            <w:rStyle w:val="Hyperlink"/>
            <w:noProof/>
          </w:rPr>
          <w:t>3.1.4.9.2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88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77" w:history="1">
        <w:r w:rsidRPr="00DC1A43">
          <w:rPr>
            <w:rStyle w:val="Hyperlink"/>
            <w:noProof/>
          </w:rPr>
          <w:t>3.1.4.9.2.1</w:t>
        </w:r>
        <w:r>
          <w:rPr>
            <w:rFonts w:asciiTheme="minorHAnsi" w:eastAsiaTheme="minorEastAsia" w:hAnsiTheme="minorHAnsi" w:cstheme="minorBidi"/>
            <w:noProof/>
            <w:sz w:val="22"/>
            <w:szCs w:val="22"/>
          </w:rPr>
          <w:tab/>
        </w:r>
        <w:r w:rsidRPr="00DC1A43">
          <w:rPr>
            <w:rStyle w:val="Hyperlink"/>
            <w:noProof/>
          </w:rPr>
          <w:t>GetBindingResourceData</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88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78" w:history="1">
        <w:r w:rsidRPr="00DC1A43">
          <w:rPr>
            <w:rStyle w:val="Hyperlink"/>
            <w:noProof/>
          </w:rPr>
          <w:t>3.1.4.9.2.2</w:t>
        </w:r>
        <w:r>
          <w:rPr>
            <w:rFonts w:asciiTheme="minorHAnsi" w:eastAsiaTheme="minorEastAsia" w:hAnsiTheme="minorHAnsi" w:cstheme="minorBidi"/>
            <w:noProof/>
            <w:sz w:val="22"/>
            <w:szCs w:val="22"/>
          </w:rPr>
          <w:tab/>
        </w:r>
        <w:r w:rsidRPr="00DC1A43">
          <w:rPr>
            <w:rStyle w:val="Hyperlink"/>
            <w:noProof/>
          </w:rPr>
          <w:t>GetBindingResourceDataResponse</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79" w:history="1">
        <w:r w:rsidRPr="00DC1A43">
          <w:rPr>
            <w:rStyle w:val="Hyperlink"/>
            <w:noProof/>
          </w:rPr>
          <w:t>3.1.4.9.3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0" w:history="1">
        <w:r w:rsidRPr="00DC1A43">
          <w:rPr>
            <w:rStyle w:val="Hyperlink"/>
            <w:noProof/>
          </w:rPr>
          <w:t>3.1.4.9.4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1" w:history="1">
        <w:r w:rsidRPr="00DC1A43">
          <w:rPr>
            <w:rStyle w:val="Hyperlink"/>
            <w:noProof/>
          </w:rPr>
          <w:t>3.1.4.9.5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2" w:history="1">
        <w:r w:rsidRPr="00DC1A43">
          <w:rPr>
            <w:rStyle w:val="Hyperlink"/>
            <w:noProof/>
          </w:rPr>
          <w:t>3.1.4.9.6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3" w:history="1">
        <w:r w:rsidRPr="00DC1A43">
          <w:rPr>
            <w:rStyle w:val="Hyperlink"/>
            <w:noProof/>
          </w:rPr>
          <w:t>3.1.4.9.7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84" w:history="1">
        <w:r w:rsidRPr="00DC1A43">
          <w:rPr>
            <w:rStyle w:val="Hyperlink"/>
            <w:noProof/>
          </w:rPr>
          <w:t>3.1.4.10</w:t>
        </w:r>
        <w:r>
          <w:rPr>
            <w:rFonts w:asciiTheme="minorHAnsi" w:eastAsiaTheme="minorEastAsia" w:hAnsiTheme="minorHAnsi" w:cstheme="minorBidi"/>
            <w:noProof/>
            <w:sz w:val="22"/>
            <w:szCs w:val="22"/>
          </w:rPr>
          <w:tab/>
        </w:r>
        <w:r w:rsidRPr="00DC1A43">
          <w:rPr>
            <w:rStyle w:val="Hyperlink"/>
            <w:noProof/>
          </w:rPr>
          <w:t>GetCustomControlList</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89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5" w:history="1">
        <w:r w:rsidRPr="00DC1A43">
          <w:rPr>
            <w:rStyle w:val="Hyperlink"/>
            <w:noProof/>
          </w:rPr>
          <w:t>3.1.4.10.1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90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86" w:history="1">
        <w:r w:rsidRPr="00DC1A43">
          <w:rPr>
            <w:rStyle w:val="Hyperlink"/>
            <w:noProof/>
          </w:rPr>
          <w:t>3.1.4.10.1.1</w:t>
        </w:r>
        <w:r>
          <w:rPr>
            <w:rFonts w:asciiTheme="minorHAnsi" w:eastAsiaTheme="minorEastAsia" w:hAnsiTheme="minorHAnsi" w:cstheme="minorBidi"/>
            <w:noProof/>
            <w:sz w:val="22"/>
            <w:szCs w:val="22"/>
          </w:rPr>
          <w:tab/>
        </w:r>
        <w:r w:rsidRPr="00DC1A43">
          <w:rPr>
            <w:rStyle w:val="Hyperlink"/>
            <w:noProof/>
          </w:rPr>
          <w:t>GetCustomControlListSoapIn</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90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87" w:history="1">
        <w:r w:rsidRPr="00DC1A43">
          <w:rPr>
            <w:rStyle w:val="Hyperlink"/>
            <w:noProof/>
          </w:rPr>
          <w:t>3.1.4.10.1.2</w:t>
        </w:r>
        <w:r>
          <w:rPr>
            <w:rFonts w:asciiTheme="minorHAnsi" w:eastAsiaTheme="minorEastAsia" w:hAnsiTheme="minorHAnsi" w:cstheme="minorBidi"/>
            <w:noProof/>
            <w:sz w:val="22"/>
            <w:szCs w:val="22"/>
          </w:rPr>
          <w:tab/>
        </w:r>
        <w:r w:rsidRPr="00DC1A43">
          <w:rPr>
            <w:rStyle w:val="Hyperlink"/>
            <w:noProof/>
          </w:rPr>
          <w:t>GetCustomControlListSoapOut</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90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88" w:history="1">
        <w:r w:rsidRPr="00DC1A43">
          <w:rPr>
            <w:rStyle w:val="Hyperlink"/>
            <w:noProof/>
          </w:rPr>
          <w:t>3.1.4.10.2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90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89" w:history="1">
        <w:r w:rsidRPr="00DC1A43">
          <w:rPr>
            <w:rStyle w:val="Hyperlink"/>
            <w:noProof/>
          </w:rPr>
          <w:t>3.1.4.10.2.1</w:t>
        </w:r>
        <w:r>
          <w:rPr>
            <w:rFonts w:asciiTheme="minorHAnsi" w:eastAsiaTheme="minorEastAsia" w:hAnsiTheme="minorHAnsi" w:cstheme="minorBidi"/>
            <w:noProof/>
            <w:sz w:val="22"/>
            <w:szCs w:val="22"/>
          </w:rPr>
          <w:tab/>
        </w:r>
        <w:r w:rsidRPr="00DC1A43">
          <w:rPr>
            <w:rStyle w:val="Hyperlink"/>
            <w:noProof/>
          </w:rPr>
          <w:t>GetCustomControlList</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90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90" w:history="1">
        <w:r w:rsidRPr="00DC1A43">
          <w:rPr>
            <w:rStyle w:val="Hyperlink"/>
            <w:noProof/>
          </w:rPr>
          <w:t>3.1.4.10.2.2</w:t>
        </w:r>
        <w:r>
          <w:rPr>
            <w:rFonts w:asciiTheme="minorHAnsi" w:eastAsiaTheme="minorEastAsia" w:hAnsiTheme="minorHAnsi" w:cstheme="minorBidi"/>
            <w:noProof/>
            <w:sz w:val="22"/>
            <w:szCs w:val="22"/>
          </w:rPr>
          <w:tab/>
        </w:r>
        <w:r w:rsidRPr="00DC1A43">
          <w:rPr>
            <w:rStyle w:val="Hyperlink"/>
            <w:noProof/>
          </w:rPr>
          <w:t>GetCustomControlListResponse</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91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1" w:history="1">
        <w:r w:rsidRPr="00DC1A43">
          <w:rPr>
            <w:rStyle w:val="Hyperlink"/>
            <w:noProof/>
          </w:rPr>
          <w:t>3.1.4.10.3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2" w:history="1">
        <w:r w:rsidRPr="00DC1A43">
          <w:rPr>
            <w:rStyle w:val="Hyperlink"/>
            <w:noProof/>
          </w:rPr>
          <w:t>3.1.4.10.4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3" w:history="1">
        <w:r w:rsidRPr="00DC1A43">
          <w:rPr>
            <w:rStyle w:val="Hyperlink"/>
            <w:noProof/>
          </w:rPr>
          <w:t>3.1.4.10.5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4" w:history="1">
        <w:r w:rsidRPr="00DC1A43">
          <w:rPr>
            <w:rStyle w:val="Hyperlink"/>
            <w:noProof/>
          </w:rPr>
          <w:t>3.1.4.10.6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5" w:history="1">
        <w:r w:rsidRPr="00DC1A43">
          <w:rPr>
            <w:rStyle w:val="Hyperlink"/>
            <w:noProof/>
          </w:rPr>
          <w:t>3.1.4.10.7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696" w:history="1">
        <w:r w:rsidRPr="00DC1A43">
          <w:rPr>
            <w:rStyle w:val="Hyperlink"/>
            <w:noProof/>
          </w:rPr>
          <w:t>3.1.4.11</w:t>
        </w:r>
        <w:r>
          <w:rPr>
            <w:rFonts w:asciiTheme="minorHAnsi" w:eastAsiaTheme="minorEastAsia" w:hAnsiTheme="minorHAnsi" w:cstheme="minorBidi"/>
            <w:noProof/>
            <w:sz w:val="22"/>
            <w:szCs w:val="22"/>
          </w:rPr>
          <w:tab/>
        </w:r>
        <w:r w:rsidRPr="00DC1A43">
          <w:rPr>
            <w:rStyle w:val="Hyperlink"/>
            <w:noProof/>
          </w:rPr>
          <w:t>GetDataFromDataSourceControl</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92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697" w:history="1">
        <w:r w:rsidRPr="00DC1A43">
          <w:rPr>
            <w:rStyle w:val="Hyperlink"/>
            <w:noProof/>
          </w:rPr>
          <w:t>3.1.4.11.1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93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98" w:history="1">
        <w:r w:rsidRPr="00DC1A43">
          <w:rPr>
            <w:rStyle w:val="Hyperlink"/>
            <w:noProof/>
          </w:rPr>
          <w:t>3.1.4.11.1.1</w:t>
        </w:r>
        <w:r>
          <w:rPr>
            <w:rFonts w:asciiTheme="minorHAnsi" w:eastAsiaTheme="minorEastAsia" w:hAnsiTheme="minorHAnsi" w:cstheme="minorBidi"/>
            <w:noProof/>
            <w:sz w:val="22"/>
            <w:szCs w:val="22"/>
          </w:rPr>
          <w:tab/>
        </w:r>
        <w:r w:rsidRPr="00DC1A43">
          <w:rPr>
            <w:rStyle w:val="Hyperlink"/>
            <w:noProof/>
          </w:rPr>
          <w:t>GetDataFromDataSourceControlSoapIn</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93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699" w:history="1">
        <w:r w:rsidRPr="00DC1A43">
          <w:rPr>
            <w:rStyle w:val="Hyperlink"/>
            <w:noProof/>
          </w:rPr>
          <w:t>3.1.4.11.1.2</w:t>
        </w:r>
        <w:r>
          <w:rPr>
            <w:rFonts w:asciiTheme="minorHAnsi" w:eastAsiaTheme="minorEastAsia" w:hAnsiTheme="minorHAnsi" w:cstheme="minorBidi"/>
            <w:noProof/>
            <w:sz w:val="22"/>
            <w:szCs w:val="22"/>
          </w:rPr>
          <w:tab/>
        </w:r>
        <w:r w:rsidRPr="00DC1A43">
          <w:rPr>
            <w:rStyle w:val="Hyperlink"/>
            <w:noProof/>
          </w:rPr>
          <w:t>GetDataFromDataSourceControlSoapOut</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93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0" w:history="1">
        <w:r w:rsidRPr="00DC1A43">
          <w:rPr>
            <w:rStyle w:val="Hyperlink"/>
            <w:noProof/>
          </w:rPr>
          <w:t>3.1.4.11.2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93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01" w:history="1">
        <w:r w:rsidRPr="00DC1A43">
          <w:rPr>
            <w:rStyle w:val="Hyperlink"/>
            <w:noProof/>
          </w:rPr>
          <w:t>3.1.4.11.2.1</w:t>
        </w:r>
        <w:r>
          <w:rPr>
            <w:rFonts w:asciiTheme="minorHAnsi" w:eastAsiaTheme="minorEastAsia" w:hAnsiTheme="minorHAnsi" w:cstheme="minorBidi"/>
            <w:noProof/>
            <w:sz w:val="22"/>
            <w:szCs w:val="22"/>
          </w:rPr>
          <w:tab/>
        </w:r>
        <w:r w:rsidRPr="00DC1A43">
          <w:rPr>
            <w:rStyle w:val="Hyperlink"/>
            <w:noProof/>
          </w:rPr>
          <w:t>GetDataFromDataSourceControl</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93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02" w:history="1">
        <w:r w:rsidRPr="00DC1A43">
          <w:rPr>
            <w:rStyle w:val="Hyperlink"/>
            <w:noProof/>
          </w:rPr>
          <w:t>3.1.4.11.2.2</w:t>
        </w:r>
        <w:r>
          <w:rPr>
            <w:rFonts w:asciiTheme="minorHAnsi" w:eastAsiaTheme="minorEastAsia" w:hAnsiTheme="minorHAnsi" w:cstheme="minorBidi"/>
            <w:noProof/>
            <w:sz w:val="22"/>
            <w:szCs w:val="22"/>
          </w:rPr>
          <w:tab/>
        </w:r>
        <w:r w:rsidRPr="00DC1A43">
          <w:rPr>
            <w:rStyle w:val="Hyperlink"/>
            <w:noProof/>
          </w:rPr>
          <w:t>GetDataFromDataSourceControlResponse</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94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3" w:history="1">
        <w:r w:rsidRPr="00DC1A43">
          <w:rPr>
            <w:rStyle w:val="Hyperlink"/>
            <w:noProof/>
          </w:rPr>
          <w:t>3.1.4.11.3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94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4" w:history="1">
        <w:r w:rsidRPr="00DC1A43">
          <w:rPr>
            <w:rStyle w:val="Hyperlink"/>
            <w:noProof/>
          </w:rPr>
          <w:t>3.1.4.11.4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94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5" w:history="1">
        <w:r w:rsidRPr="00DC1A43">
          <w:rPr>
            <w:rStyle w:val="Hyperlink"/>
            <w:noProof/>
          </w:rPr>
          <w:t>3.1.4.11.5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94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6" w:history="1">
        <w:r w:rsidRPr="00DC1A43">
          <w:rPr>
            <w:rStyle w:val="Hyperlink"/>
            <w:noProof/>
          </w:rPr>
          <w:t>3.1.4.11.6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7" w:history="1">
        <w:r w:rsidRPr="00DC1A43">
          <w:rPr>
            <w:rStyle w:val="Hyperlink"/>
            <w:noProof/>
          </w:rPr>
          <w:t>3.1.4.11.7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08" w:history="1">
        <w:r w:rsidRPr="00DC1A43">
          <w:rPr>
            <w:rStyle w:val="Hyperlink"/>
            <w:noProof/>
          </w:rPr>
          <w:t>3.1.4.12</w:t>
        </w:r>
        <w:r>
          <w:rPr>
            <w:rFonts w:asciiTheme="minorHAnsi" w:eastAsiaTheme="minorEastAsia" w:hAnsiTheme="minorHAnsi" w:cstheme="minorBidi"/>
            <w:noProof/>
            <w:sz w:val="22"/>
            <w:szCs w:val="22"/>
          </w:rPr>
          <w:tab/>
        </w:r>
        <w:r w:rsidRPr="00DC1A43">
          <w:rPr>
            <w:rStyle w:val="Hyperlink"/>
            <w:noProof/>
          </w:rPr>
          <w:t>GetExpandedListViewXml</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09" w:history="1">
        <w:r w:rsidRPr="00DC1A43">
          <w:rPr>
            <w:rStyle w:val="Hyperlink"/>
            <w:noProof/>
          </w:rPr>
          <w:t>3.1.4.12.1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_Toc69360709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10" w:history="1">
        <w:r w:rsidRPr="00DC1A43">
          <w:rPr>
            <w:rStyle w:val="Hyperlink"/>
            <w:noProof/>
          </w:rPr>
          <w:t>3.1.4.12.1.1</w:t>
        </w:r>
        <w:r>
          <w:rPr>
            <w:rFonts w:asciiTheme="minorHAnsi" w:eastAsiaTheme="minorEastAsia" w:hAnsiTheme="minorHAnsi" w:cstheme="minorBidi"/>
            <w:noProof/>
            <w:sz w:val="22"/>
            <w:szCs w:val="22"/>
          </w:rPr>
          <w:tab/>
        </w:r>
        <w:r w:rsidRPr="00DC1A43">
          <w:rPr>
            <w:rStyle w:val="Hyperlink"/>
            <w:noProof/>
          </w:rPr>
          <w:t>GetExpandedListViewXmlSoapIn</w:t>
        </w:r>
        <w:r>
          <w:rPr>
            <w:noProof/>
            <w:webHidden/>
          </w:rPr>
          <w:tab/>
        </w:r>
        <w:r>
          <w:rPr>
            <w:noProof/>
            <w:webHidden/>
          </w:rPr>
          <w:fldChar w:fldCharType="begin"/>
        </w:r>
        <w:r>
          <w:rPr>
            <w:noProof/>
            <w:webHidden/>
          </w:rPr>
          <w:instrText xml:space="preserve"> PAGEREF _Toc69360710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11" w:history="1">
        <w:r w:rsidRPr="00DC1A43">
          <w:rPr>
            <w:rStyle w:val="Hyperlink"/>
            <w:noProof/>
          </w:rPr>
          <w:t>3.1.4.12.1.2</w:t>
        </w:r>
        <w:r>
          <w:rPr>
            <w:rFonts w:asciiTheme="minorHAnsi" w:eastAsiaTheme="minorEastAsia" w:hAnsiTheme="minorHAnsi" w:cstheme="minorBidi"/>
            <w:noProof/>
            <w:sz w:val="22"/>
            <w:szCs w:val="22"/>
          </w:rPr>
          <w:tab/>
        </w:r>
        <w:r w:rsidRPr="00DC1A43">
          <w:rPr>
            <w:rStyle w:val="Hyperlink"/>
            <w:noProof/>
          </w:rPr>
          <w:t>GetExpandedListViewXmlSoapOut</w:t>
        </w:r>
        <w:r>
          <w:rPr>
            <w:noProof/>
            <w:webHidden/>
          </w:rPr>
          <w:tab/>
        </w:r>
        <w:r>
          <w:rPr>
            <w:noProof/>
            <w:webHidden/>
          </w:rPr>
          <w:fldChar w:fldCharType="begin"/>
        </w:r>
        <w:r>
          <w:rPr>
            <w:noProof/>
            <w:webHidden/>
          </w:rPr>
          <w:instrText xml:space="preserve"> PAGEREF _Toc69360711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2" w:history="1">
        <w:r w:rsidRPr="00DC1A43">
          <w:rPr>
            <w:rStyle w:val="Hyperlink"/>
            <w:noProof/>
          </w:rPr>
          <w:t>3.1.4.12.2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_Toc69360712 \h </w:instrText>
        </w:r>
        <w:r>
          <w:rPr>
            <w:noProof/>
            <w:webHidden/>
          </w:rPr>
        </w:r>
        <w:r>
          <w:rPr>
            <w:noProof/>
            <w:webHidden/>
          </w:rPr>
          <w:fldChar w:fldCharType="separate"/>
        </w:r>
        <w:r>
          <w:rPr>
            <w:noProof/>
            <w:webHidden/>
          </w:rPr>
          <w:t>95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13" w:history="1">
        <w:r w:rsidRPr="00DC1A43">
          <w:rPr>
            <w:rStyle w:val="Hyperlink"/>
            <w:noProof/>
          </w:rPr>
          <w:t>3.1.4.12.2.1</w:t>
        </w:r>
        <w:r>
          <w:rPr>
            <w:rFonts w:asciiTheme="minorHAnsi" w:eastAsiaTheme="minorEastAsia" w:hAnsiTheme="minorHAnsi" w:cstheme="minorBidi"/>
            <w:noProof/>
            <w:sz w:val="22"/>
            <w:szCs w:val="22"/>
          </w:rPr>
          <w:tab/>
        </w:r>
        <w:r w:rsidRPr="00DC1A43">
          <w:rPr>
            <w:rStyle w:val="Hyperlink"/>
            <w:noProof/>
          </w:rPr>
          <w:t>GetExpandedListViewXml</w:t>
        </w:r>
        <w:r>
          <w:rPr>
            <w:noProof/>
            <w:webHidden/>
          </w:rPr>
          <w:tab/>
        </w:r>
        <w:r>
          <w:rPr>
            <w:noProof/>
            <w:webHidden/>
          </w:rPr>
          <w:fldChar w:fldCharType="begin"/>
        </w:r>
        <w:r>
          <w:rPr>
            <w:noProof/>
            <w:webHidden/>
          </w:rPr>
          <w:instrText xml:space="preserve"> PAGEREF _Toc69360713 \h </w:instrText>
        </w:r>
        <w:r>
          <w:rPr>
            <w:noProof/>
            <w:webHidden/>
          </w:rPr>
        </w:r>
        <w:r>
          <w:rPr>
            <w:noProof/>
            <w:webHidden/>
          </w:rPr>
          <w:fldChar w:fldCharType="separate"/>
        </w:r>
        <w:r>
          <w:rPr>
            <w:noProof/>
            <w:webHidden/>
          </w:rPr>
          <w:t>96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14" w:history="1">
        <w:r w:rsidRPr="00DC1A43">
          <w:rPr>
            <w:rStyle w:val="Hyperlink"/>
            <w:noProof/>
          </w:rPr>
          <w:t>3.1.4.12.2.2</w:t>
        </w:r>
        <w:r>
          <w:rPr>
            <w:rFonts w:asciiTheme="minorHAnsi" w:eastAsiaTheme="minorEastAsia" w:hAnsiTheme="minorHAnsi" w:cstheme="minorBidi"/>
            <w:noProof/>
            <w:sz w:val="22"/>
            <w:szCs w:val="22"/>
          </w:rPr>
          <w:tab/>
        </w:r>
        <w:r w:rsidRPr="00DC1A43">
          <w:rPr>
            <w:rStyle w:val="Hyperlink"/>
            <w:noProof/>
          </w:rPr>
          <w:t>GetExpandedListViewXmlResponse</w:t>
        </w:r>
        <w:r>
          <w:rPr>
            <w:noProof/>
            <w:webHidden/>
          </w:rPr>
          <w:tab/>
        </w:r>
        <w:r>
          <w:rPr>
            <w:noProof/>
            <w:webHidden/>
          </w:rPr>
          <w:fldChar w:fldCharType="begin"/>
        </w:r>
        <w:r>
          <w:rPr>
            <w:noProof/>
            <w:webHidden/>
          </w:rPr>
          <w:instrText xml:space="preserve"> PAGEREF _Toc69360714 \h </w:instrText>
        </w:r>
        <w:r>
          <w:rPr>
            <w:noProof/>
            <w:webHidden/>
          </w:rPr>
        </w:r>
        <w:r>
          <w:rPr>
            <w:noProof/>
            <w:webHidden/>
          </w:rPr>
          <w:fldChar w:fldCharType="separate"/>
        </w:r>
        <w:r>
          <w:rPr>
            <w:noProof/>
            <w:webHidden/>
          </w:rPr>
          <w:t>97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5" w:history="1">
        <w:r w:rsidRPr="00DC1A43">
          <w:rPr>
            <w:rStyle w:val="Hyperlink"/>
            <w:noProof/>
          </w:rPr>
          <w:t>3.1.4.12.3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_Toc69360715 \h </w:instrText>
        </w:r>
        <w:r>
          <w:rPr>
            <w:noProof/>
            <w:webHidden/>
          </w:rPr>
        </w:r>
        <w:r>
          <w:rPr>
            <w:noProof/>
            <w:webHidden/>
          </w:rPr>
          <w:fldChar w:fldCharType="separate"/>
        </w:r>
        <w:r>
          <w:rPr>
            <w:noProof/>
            <w:webHidden/>
          </w:rPr>
          <w:t>99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6" w:history="1">
        <w:r w:rsidRPr="00DC1A43">
          <w:rPr>
            <w:rStyle w:val="Hyperlink"/>
            <w:noProof/>
          </w:rPr>
          <w:t>3.1.4.12.4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_Toc69360716 \h </w:instrText>
        </w:r>
        <w:r>
          <w:rPr>
            <w:noProof/>
            <w:webHidden/>
          </w:rPr>
        </w:r>
        <w:r>
          <w:rPr>
            <w:noProof/>
            <w:webHidden/>
          </w:rPr>
          <w:fldChar w:fldCharType="separate"/>
        </w:r>
        <w:r>
          <w:rPr>
            <w:noProof/>
            <w:webHidden/>
          </w:rPr>
          <w:t>99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7" w:history="1">
        <w:r w:rsidRPr="00DC1A43">
          <w:rPr>
            <w:rStyle w:val="Hyperlink"/>
            <w:noProof/>
          </w:rPr>
          <w:t>3.1.4.12.5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_Toc69360717 \h </w:instrText>
        </w:r>
        <w:r>
          <w:rPr>
            <w:noProof/>
            <w:webHidden/>
          </w:rPr>
        </w:r>
        <w:r>
          <w:rPr>
            <w:noProof/>
            <w:webHidden/>
          </w:rPr>
          <w:fldChar w:fldCharType="separate"/>
        </w:r>
        <w:r>
          <w:rPr>
            <w:noProof/>
            <w:webHidden/>
          </w:rPr>
          <w:t>99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8" w:history="1">
        <w:r w:rsidRPr="00DC1A43">
          <w:rPr>
            <w:rStyle w:val="Hyperlink"/>
            <w:noProof/>
          </w:rPr>
          <w:t>3.1.4.12.6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_Toc69360718 \h </w:instrText>
        </w:r>
        <w:r>
          <w:rPr>
            <w:noProof/>
            <w:webHidden/>
          </w:rPr>
        </w:r>
        <w:r>
          <w:rPr>
            <w:noProof/>
            <w:webHidden/>
          </w:rPr>
          <w:fldChar w:fldCharType="separate"/>
        </w:r>
        <w:r>
          <w:rPr>
            <w:noProof/>
            <w:webHidden/>
          </w:rPr>
          <w:t>99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19" w:history="1">
        <w:r w:rsidRPr="00DC1A43">
          <w:rPr>
            <w:rStyle w:val="Hyperlink"/>
            <w:noProof/>
          </w:rPr>
          <w:t>3.1.4.12.7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_Toc69360719 \h </w:instrText>
        </w:r>
        <w:r>
          <w:rPr>
            <w:noProof/>
            <w:webHidden/>
          </w:rPr>
        </w:r>
        <w:r>
          <w:rPr>
            <w:noProof/>
            <w:webHidden/>
          </w:rPr>
          <w:fldChar w:fldCharType="separate"/>
        </w:r>
        <w:r>
          <w:rPr>
            <w:noProof/>
            <w:webHidden/>
          </w:rPr>
          <w:t>99</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20" w:history="1">
        <w:r w:rsidRPr="00DC1A43">
          <w:rPr>
            <w:rStyle w:val="Hyperlink"/>
            <w:noProof/>
          </w:rPr>
          <w:t>3.1.4.13</w:t>
        </w:r>
        <w:r>
          <w:rPr>
            <w:rFonts w:asciiTheme="minorHAnsi" w:eastAsiaTheme="minorEastAsia" w:hAnsiTheme="minorHAnsi" w:cstheme="minorBidi"/>
            <w:noProof/>
            <w:sz w:val="22"/>
            <w:szCs w:val="22"/>
          </w:rPr>
          <w:tab/>
        </w:r>
        <w:r w:rsidRPr="00DC1A43">
          <w:rPr>
            <w:rStyle w:val="Hyperlink"/>
            <w:noProof/>
          </w:rPr>
          <w:t>GetFormCapabilityFromDataSourceControl</w:t>
        </w:r>
        <w:r>
          <w:rPr>
            <w:noProof/>
            <w:webHidden/>
          </w:rPr>
          <w:tab/>
        </w:r>
        <w:r>
          <w:rPr>
            <w:noProof/>
            <w:webHidden/>
          </w:rPr>
          <w:fldChar w:fldCharType="begin"/>
        </w:r>
        <w:r>
          <w:rPr>
            <w:noProof/>
            <w:webHidden/>
          </w:rPr>
          <w:instrText xml:space="preserve"> PAGEREF _Toc69360720 \h </w:instrText>
        </w:r>
        <w:r>
          <w:rPr>
            <w:noProof/>
            <w:webHidden/>
          </w:rPr>
        </w:r>
        <w:r>
          <w:rPr>
            <w:noProof/>
            <w:webHidden/>
          </w:rPr>
          <w:fldChar w:fldCharType="separate"/>
        </w:r>
        <w:r>
          <w:rPr>
            <w:noProof/>
            <w:webHidden/>
          </w:rPr>
          <w:t>100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21" w:history="1">
        <w:r w:rsidRPr="00DC1A43">
          <w:rPr>
            <w:rStyle w:val="Hyperlink"/>
            <w:noProof/>
          </w:rPr>
          <w:t>3.1.4.13.1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_Toc69360721 \h </w:instrText>
        </w:r>
        <w:r>
          <w:rPr>
            <w:noProof/>
            <w:webHidden/>
          </w:rPr>
        </w:r>
        <w:r>
          <w:rPr>
            <w:noProof/>
            <w:webHidden/>
          </w:rPr>
          <w:fldChar w:fldCharType="separate"/>
        </w:r>
        <w:r>
          <w:rPr>
            <w:noProof/>
            <w:webHidden/>
          </w:rPr>
          <w:t>100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22" w:history="1">
        <w:r w:rsidRPr="00DC1A43">
          <w:rPr>
            <w:rStyle w:val="Hyperlink"/>
            <w:noProof/>
          </w:rPr>
          <w:t>3.1.4.13.1.1</w:t>
        </w:r>
        <w:r>
          <w:rPr>
            <w:rFonts w:asciiTheme="minorHAnsi" w:eastAsiaTheme="minorEastAsia" w:hAnsiTheme="minorHAnsi" w:cstheme="minorBidi"/>
            <w:noProof/>
            <w:sz w:val="22"/>
            <w:szCs w:val="22"/>
          </w:rPr>
          <w:tab/>
        </w:r>
        <w:r w:rsidRPr="00DC1A43">
          <w:rPr>
            <w:rStyle w:val="Hyperlink"/>
            <w:noProof/>
          </w:rPr>
          <w:t>GetFormCapabilityFromDataSourceControlSoapIn</w:t>
        </w:r>
        <w:r>
          <w:rPr>
            <w:noProof/>
            <w:webHidden/>
          </w:rPr>
          <w:tab/>
        </w:r>
        <w:r>
          <w:rPr>
            <w:noProof/>
            <w:webHidden/>
          </w:rPr>
          <w:fldChar w:fldCharType="begin"/>
        </w:r>
        <w:r>
          <w:rPr>
            <w:noProof/>
            <w:webHidden/>
          </w:rPr>
          <w:instrText xml:space="preserve"> PAGEREF _Toc69360722 \h </w:instrText>
        </w:r>
        <w:r>
          <w:rPr>
            <w:noProof/>
            <w:webHidden/>
          </w:rPr>
        </w:r>
        <w:r>
          <w:rPr>
            <w:noProof/>
            <w:webHidden/>
          </w:rPr>
          <w:fldChar w:fldCharType="separate"/>
        </w:r>
        <w:r>
          <w:rPr>
            <w:noProof/>
            <w:webHidden/>
          </w:rPr>
          <w:t>100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23" w:history="1">
        <w:r w:rsidRPr="00DC1A43">
          <w:rPr>
            <w:rStyle w:val="Hyperlink"/>
            <w:noProof/>
          </w:rPr>
          <w:t>3.1.4.13.1.2</w:t>
        </w:r>
        <w:r>
          <w:rPr>
            <w:rFonts w:asciiTheme="minorHAnsi" w:eastAsiaTheme="minorEastAsia" w:hAnsiTheme="minorHAnsi" w:cstheme="minorBidi"/>
            <w:noProof/>
            <w:sz w:val="22"/>
            <w:szCs w:val="22"/>
          </w:rPr>
          <w:tab/>
        </w:r>
        <w:r w:rsidRPr="00DC1A43">
          <w:rPr>
            <w:rStyle w:val="Hyperlink"/>
            <w:noProof/>
          </w:rPr>
          <w:t>GetFormCapabilityFromDataSourceControlSoapOut</w:t>
        </w:r>
        <w:r>
          <w:rPr>
            <w:noProof/>
            <w:webHidden/>
          </w:rPr>
          <w:tab/>
        </w:r>
        <w:r>
          <w:rPr>
            <w:noProof/>
            <w:webHidden/>
          </w:rPr>
          <w:fldChar w:fldCharType="begin"/>
        </w:r>
        <w:r>
          <w:rPr>
            <w:noProof/>
            <w:webHidden/>
          </w:rPr>
          <w:instrText xml:space="preserve"> PAGEREF _Toc69360723 \h </w:instrText>
        </w:r>
        <w:r>
          <w:rPr>
            <w:noProof/>
            <w:webHidden/>
          </w:rPr>
        </w:r>
        <w:r>
          <w:rPr>
            <w:noProof/>
            <w:webHidden/>
          </w:rPr>
          <w:fldChar w:fldCharType="separate"/>
        </w:r>
        <w:r>
          <w:rPr>
            <w:noProof/>
            <w:webHidden/>
          </w:rPr>
          <w:t>100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24" w:history="1">
        <w:r w:rsidRPr="00DC1A43">
          <w:rPr>
            <w:rStyle w:val="Hyperlink"/>
            <w:noProof/>
          </w:rPr>
          <w:t>3.1.4.13.2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_Toc69360724 \h </w:instrText>
        </w:r>
        <w:r>
          <w:rPr>
            <w:noProof/>
            <w:webHidden/>
          </w:rPr>
        </w:r>
        <w:r>
          <w:rPr>
            <w:noProof/>
            <w:webHidden/>
          </w:rPr>
          <w:fldChar w:fldCharType="separate"/>
        </w:r>
        <w:r>
          <w:rPr>
            <w:noProof/>
            <w:webHidden/>
          </w:rPr>
          <w:t>100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25" w:history="1">
        <w:r w:rsidRPr="00DC1A43">
          <w:rPr>
            <w:rStyle w:val="Hyperlink"/>
            <w:noProof/>
          </w:rPr>
          <w:t>3.1.4.13.2.1</w:t>
        </w:r>
        <w:r>
          <w:rPr>
            <w:rFonts w:asciiTheme="minorHAnsi" w:eastAsiaTheme="minorEastAsia" w:hAnsiTheme="minorHAnsi" w:cstheme="minorBidi"/>
            <w:noProof/>
            <w:sz w:val="22"/>
            <w:szCs w:val="22"/>
          </w:rPr>
          <w:tab/>
        </w:r>
        <w:r w:rsidRPr="00DC1A43">
          <w:rPr>
            <w:rStyle w:val="Hyperlink"/>
            <w:noProof/>
          </w:rPr>
          <w:t>GetFormCapabilityFromDataSourceControl</w:t>
        </w:r>
        <w:r>
          <w:rPr>
            <w:noProof/>
            <w:webHidden/>
          </w:rPr>
          <w:tab/>
        </w:r>
        <w:r>
          <w:rPr>
            <w:noProof/>
            <w:webHidden/>
          </w:rPr>
          <w:fldChar w:fldCharType="begin"/>
        </w:r>
        <w:r>
          <w:rPr>
            <w:noProof/>
            <w:webHidden/>
          </w:rPr>
          <w:instrText xml:space="preserve"> PAGEREF _Toc69360725 \h </w:instrText>
        </w:r>
        <w:r>
          <w:rPr>
            <w:noProof/>
            <w:webHidden/>
          </w:rPr>
        </w:r>
        <w:r>
          <w:rPr>
            <w:noProof/>
            <w:webHidden/>
          </w:rPr>
          <w:fldChar w:fldCharType="separate"/>
        </w:r>
        <w:r>
          <w:rPr>
            <w:noProof/>
            <w:webHidden/>
          </w:rPr>
          <w:t>101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26" w:history="1">
        <w:r w:rsidRPr="00DC1A43">
          <w:rPr>
            <w:rStyle w:val="Hyperlink"/>
            <w:noProof/>
          </w:rPr>
          <w:t>3.1.4.13.2.2</w:t>
        </w:r>
        <w:r>
          <w:rPr>
            <w:rFonts w:asciiTheme="minorHAnsi" w:eastAsiaTheme="minorEastAsia" w:hAnsiTheme="minorHAnsi" w:cstheme="minorBidi"/>
            <w:noProof/>
            <w:sz w:val="22"/>
            <w:szCs w:val="22"/>
          </w:rPr>
          <w:tab/>
        </w:r>
        <w:r w:rsidRPr="00DC1A43">
          <w:rPr>
            <w:rStyle w:val="Hyperlink"/>
            <w:noProof/>
          </w:rPr>
          <w:t>GetFormCapabilityFromDataSourceControlResponse</w:t>
        </w:r>
        <w:r>
          <w:rPr>
            <w:noProof/>
            <w:webHidden/>
          </w:rPr>
          <w:tab/>
        </w:r>
        <w:r>
          <w:rPr>
            <w:noProof/>
            <w:webHidden/>
          </w:rPr>
          <w:fldChar w:fldCharType="begin"/>
        </w:r>
        <w:r>
          <w:rPr>
            <w:noProof/>
            <w:webHidden/>
          </w:rPr>
          <w:instrText xml:space="preserve"> PAGEREF _Toc69360726 \h </w:instrText>
        </w:r>
        <w:r>
          <w:rPr>
            <w:noProof/>
            <w:webHidden/>
          </w:rPr>
        </w:r>
        <w:r>
          <w:rPr>
            <w:noProof/>
            <w:webHidden/>
          </w:rPr>
          <w:fldChar w:fldCharType="separate"/>
        </w:r>
        <w:r>
          <w:rPr>
            <w:noProof/>
            <w:webHidden/>
          </w:rPr>
          <w:t>101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27" w:history="1">
        <w:r w:rsidRPr="00DC1A43">
          <w:rPr>
            <w:rStyle w:val="Hyperlink"/>
            <w:noProof/>
          </w:rPr>
          <w:t>3.1.4.13.3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_Toc69360727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28" w:history="1">
        <w:r w:rsidRPr="00DC1A43">
          <w:rPr>
            <w:rStyle w:val="Hyperlink"/>
            <w:noProof/>
          </w:rPr>
          <w:t>3.1.4.13.4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_Toc69360728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29" w:history="1">
        <w:r w:rsidRPr="00DC1A43">
          <w:rPr>
            <w:rStyle w:val="Hyperlink"/>
            <w:noProof/>
          </w:rPr>
          <w:t>3.1.4.13.5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_Toc69360729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30" w:history="1">
        <w:r w:rsidRPr="00DC1A43">
          <w:rPr>
            <w:rStyle w:val="Hyperlink"/>
            <w:noProof/>
          </w:rPr>
          <w:t>3.1.4.13.6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_Toc69360730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31" w:history="1">
        <w:r w:rsidRPr="00DC1A43">
          <w:rPr>
            <w:rStyle w:val="Hyperlink"/>
            <w:noProof/>
          </w:rPr>
          <w:t>3.1.4.13.7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_Toc69360731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32" w:history="1">
        <w:r w:rsidRPr="00DC1A43">
          <w:rPr>
            <w:rStyle w:val="Hyperlink"/>
            <w:noProof/>
          </w:rPr>
          <w:t>3.1.4.14</w:t>
        </w:r>
        <w:r>
          <w:rPr>
            <w:rFonts w:asciiTheme="minorHAnsi" w:eastAsiaTheme="minorEastAsia" w:hAnsiTheme="minorHAnsi" w:cstheme="minorBidi"/>
            <w:noProof/>
            <w:sz w:val="22"/>
            <w:szCs w:val="22"/>
          </w:rPr>
          <w:tab/>
        </w:r>
        <w:r w:rsidRPr="00DC1A43">
          <w:rPr>
            <w:rStyle w:val="Hyperlink"/>
            <w:noProof/>
          </w:rPr>
          <w:t>GetSafeAssemblyInfo</w:t>
        </w:r>
        <w:r>
          <w:rPr>
            <w:noProof/>
            <w:webHidden/>
          </w:rPr>
          <w:tab/>
        </w:r>
        <w:r>
          <w:rPr>
            <w:noProof/>
            <w:webHidden/>
          </w:rPr>
          <w:fldChar w:fldCharType="begin"/>
        </w:r>
        <w:r>
          <w:rPr>
            <w:noProof/>
            <w:webHidden/>
          </w:rPr>
          <w:instrText xml:space="preserve"> PAGEREF _Toc69360732 \h </w:instrText>
        </w:r>
        <w:r>
          <w:rPr>
            <w:noProof/>
            <w:webHidden/>
          </w:rPr>
        </w:r>
        <w:r>
          <w:rPr>
            <w:noProof/>
            <w:webHidden/>
          </w:rPr>
          <w:fldChar w:fldCharType="separate"/>
        </w:r>
        <w:r>
          <w:rPr>
            <w:noProof/>
            <w:webHidden/>
          </w:rPr>
          <w:t>102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33" w:history="1">
        <w:r w:rsidRPr="00DC1A43">
          <w:rPr>
            <w:rStyle w:val="Hyperlink"/>
            <w:noProof/>
          </w:rPr>
          <w:t>3.1.4.14.1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_Toc69360733 \h </w:instrText>
        </w:r>
        <w:r>
          <w:rPr>
            <w:noProof/>
            <w:webHidden/>
          </w:rPr>
        </w:r>
        <w:r>
          <w:rPr>
            <w:noProof/>
            <w:webHidden/>
          </w:rPr>
          <w:fldChar w:fldCharType="separate"/>
        </w:r>
        <w:r>
          <w:rPr>
            <w:noProof/>
            <w:webHidden/>
          </w:rPr>
          <w:t>103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34" w:history="1">
        <w:r w:rsidRPr="00DC1A43">
          <w:rPr>
            <w:rStyle w:val="Hyperlink"/>
            <w:noProof/>
          </w:rPr>
          <w:t>3.1.4.14.1.1</w:t>
        </w:r>
        <w:r>
          <w:rPr>
            <w:rFonts w:asciiTheme="minorHAnsi" w:eastAsiaTheme="minorEastAsia" w:hAnsiTheme="minorHAnsi" w:cstheme="minorBidi"/>
            <w:noProof/>
            <w:sz w:val="22"/>
            <w:szCs w:val="22"/>
          </w:rPr>
          <w:tab/>
        </w:r>
        <w:r w:rsidRPr="00DC1A43">
          <w:rPr>
            <w:rStyle w:val="Hyperlink"/>
            <w:noProof/>
          </w:rPr>
          <w:t>GetSafeAssemblyInfoSoapIn</w:t>
        </w:r>
        <w:r>
          <w:rPr>
            <w:noProof/>
            <w:webHidden/>
          </w:rPr>
          <w:tab/>
        </w:r>
        <w:r>
          <w:rPr>
            <w:noProof/>
            <w:webHidden/>
          </w:rPr>
          <w:fldChar w:fldCharType="begin"/>
        </w:r>
        <w:r>
          <w:rPr>
            <w:noProof/>
            <w:webHidden/>
          </w:rPr>
          <w:instrText xml:space="preserve"> PAGEREF _Toc69360734 \h </w:instrText>
        </w:r>
        <w:r>
          <w:rPr>
            <w:noProof/>
            <w:webHidden/>
          </w:rPr>
        </w:r>
        <w:r>
          <w:rPr>
            <w:noProof/>
            <w:webHidden/>
          </w:rPr>
          <w:fldChar w:fldCharType="separate"/>
        </w:r>
        <w:r>
          <w:rPr>
            <w:noProof/>
            <w:webHidden/>
          </w:rPr>
          <w:t>103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35" w:history="1">
        <w:r w:rsidRPr="00DC1A43">
          <w:rPr>
            <w:rStyle w:val="Hyperlink"/>
            <w:noProof/>
          </w:rPr>
          <w:t>3.1.4.14.1.2</w:t>
        </w:r>
        <w:r>
          <w:rPr>
            <w:rFonts w:asciiTheme="minorHAnsi" w:eastAsiaTheme="minorEastAsia" w:hAnsiTheme="minorHAnsi" w:cstheme="minorBidi"/>
            <w:noProof/>
            <w:sz w:val="22"/>
            <w:szCs w:val="22"/>
          </w:rPr>
          <w:tab/>
        </w:r>
        <w:r w:rsidRPr="00DC1A43">
          <w:rPr>
            <w:rStyle w:val="Hyperlink"/>
            <w:noProof/>
          </w:rPr>
          <w:t>GetSafeAssemblyInfoSoapOut</w:t>
        </w:r>
        <w:r>
          <w:rPr>
            <w:noProof/>
            <w:webHidden/>
          </w:rPr>
          <w:tab/>
        </w:r>
        <w:r>
          <w:rPr>
            <w:noProof/>
            <w:webHidden/>
          </w:rPr>
          <w:fldChar w:fldCharType="begin"/>
        </w:r>
        <w:r>
          <w:rPr>
            <w:noProof/>
            <w:webHidden/>
          </w:rPr>
          <w:instrText xml:space="preserve"> PAGEREF _Toc69360735 \h </w:instrText>
        </w:r>
        <w:r>
          <w:rPr>
            <w:noProof/>
            <w:webHidden/>
          </w:rPr>
        </w:r>
        <w:r>
          <w:rPr>
            <w:noProof/>
            <w:webHidden/>
          </w:rPr>
          <w:fldChar w:fldCharType="separate"/>
        </w:r>
        <w:r>
          <w:rPr>
            <w:noProof/>
            <w:webHidden/>
          </w:rPr>
          <w:t>103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36" w:history="1">
        <w:r w:rsidRPr="00DC1A43">
          <w:rPr>
            <w:rStyle w:val="Hyperlink"/>
            <w:noProof/>
          </w:rPr>
          <w:t>3.1.4.14.2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_Toc69360736 \h </w:instrText>
        </w:r>
        <w:r>
          <w:rPr>
            <w:noProof/>
            <w:webHidden/>
          </w:rPr>
        </w:r>
        <w:r>
          <w:rPr>
            <w:noProof/>
            <w:webHidden/>
          </w:rPr>
          <w:fldChar w:fldCharType="separate"/>
        </w:r>
        <w:r>
          <w:rPr>
            <w:noProof/>
            <w:webHidden/>
          </w:rPr>
          <w:t>103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37" w:history="1">
        <w:r w:rsidRPr="00DC1A43">
          <w:rPr>
            <w:rStyle w:val="Hyperlink"/>
            <w:noProof/>
          </w:rPr>
          <w:t>3.1.4.14.2.1</w:t>
        </w:r>
        <w:r>
          <w:rPr>
            <w:rFonts w:asciiTheme="minorHAnsi" w:eastAsiaTheme="minorEastAsia" w:hAnsiTheme="minorHAnsi" w:cstheme="minorBidi"/>
            <w:noProof/>
            <w:sz w:val="22"/>
            <w:szCs w:val="22"/>
          </w:rPr>
          <w:tab/>
        </w:r>
        <w:r w:rsidRPr="00DC1A43">
          <w:rPr>
            <w:rStyle w:val="Hyperlink"/>
            <w:noProof/>
          </w:rPr>
          <w:t>GetSafeAssemblyInfo</w:t>
        </w:r>
        <w:r>
          <w:rPr>
            <w:noProof/>
            <w:webHidden/>
          </w:rPr>
          <w:tab/>
        </w:r>
        <w:r>
          <w:rPr>
            <w:noProof/>
            <w:webHidden/>
          </w:rPr>
          <w:fldChar w:fldCharType="begin"/>
        </w:r>
        <w:r>
          <w:rPr>
            <w:noProof/>
            <w:webHidden/>
          </w:rPr>
          <w:instrText xml:space="preserve"> PAGEREF _Toc69360737 \h </w:instrText>
        </w:r>
        <w:r>
          <w:rPr>
            <w:noProof/>
            <w:webHidden/>
          </w:rPr>
        </w:r>
        <w:r>
          <w:rPr>
            <w:noProof/>
            <w:webHidden/>
          </w:rPr>
          <w:fldChar w:fldCharType="separate"/>
        </w:r>
        <w:r>
          <w:rPr>
            <w:noProof/>
            <w:webHidden/>
          </w:rPr>
          <w:t>103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38" w:history="1">
        <w:r w:rsidRPr="00DC1A43">
          <w:rPr>
            <w:rStyle w:val="Hyperlink"/>
            <w:noProof/>
          </w:rPr>
          <w:t>3.1.4.14.2.2</w:t>
        </w:r>
        <w:r>
          <w:rPr>
            <w:rFonts w:asciiTheme="minorHAnsi" w:eastAsiaTheme="minorEastAsia" w:hAnsiTheme="minorHAnsi" w:cstheme="minorBidi"/>
            <w:noProof/>
            <w:sz w:val="22"/>
            <w:szCs w:val="22"/>
          </w:rPr>
          <w:tab/>
        </w:r>
        <w:r w:rsidRPr="00DC1A43">
          <w:rPr>
            <w:rStyle w:val="Hyperlink"/>
            <w:noProof/>
          </w:rPr>
          <w:t>GetSafeAssemblyInfoResponse</w:t>
        </w:r>
        <w:r>
          <w:rPr>
            <w:noProof/>
            <w:webHidden/>
          </w:rPr>
          <w:tab/>
        </w:r>
        <w:r>
          <w:rPr>
            <w:noProof/>
            <w:webHidden/>
          </w:rPr>
          <w:fldChar w:fldCharType="begin"/>
        </w:r>
        <w:r>
          <w:rPr>
            <w:noProof/>
            <w:webHidden/>
          </w:rPr>
          <w:instrText xml:space="preserve"> PAGEREF _Toc69360738 \h </w:instrText>
        </w:r>
        <w:r>
          <w:rPr>
            <w:noProof/>
            <w:webHidden/>
          </w:rPr>
        </w:r>
        <w:r>
          <w:rPr>
            <w:noProof/>
            <w:webHidden/>
          </w:rPr>
          <w:fldChar w:fldCharType="separate"/>
        </w:r>
        <w:r>
          <w:rPr>
            <w:noProof/>
            <w:webHidden/>
          </w:rPr>
          <w:t>104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39" w:history="1">
        <w:r w:rsidRPr="00DC1A43">
          <w:rPr>
            <w:rStyle w:val="Hyperlink"/>
            <w:noProof/>
          </w:rPr>
          <w:t>3.1.4.14.3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_Toc69360739 \h </w:instrText>
        </w:r>
        <w:r>
          <w:rPr>
            <w:noProof/>
            <w:webHidden/>
          </w:rPr>
        </w:r>
        <w:r>
          <w:rPr>
            <w:noProof/>
            <w:webHidden/>
          </w:rPr>
          <w:fldChar w:fldCharType="separate"/>
        </w:r>
        <w:r>
          <w:rPr>
            <w:noProof/>
            <w:webHidden/>
          </w:rPr>
          <w:t>104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0" w:history="1">
        <w:r w:rsidRPr="00DC1A43">
          <w:rPr>
            <w:rStyle w:val="Hyperlink"/>
            <w:noProof/>
          </w:rPr>
          <w:t>3.1.4.14.4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_Toc69360740 \h </w:instrText>
        </w:r>
        <w:r>
          <w:rPr>
            <w:noProof/>
            <w:webHidden/>
          </w:rPr>
        </w:r>
        <w:r>
          <w:rPr>
            <w:noProof/>
            <w:webHidden/>
          </w:rPr>
          <w:fldChar w:fldCharType="separate"/>
        </w:r>
        <w:r>
          <w:rPr>
            <w:noProof/>
            <w:webHidden/>
          </w:rPr>
          <w:t>104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1" w:history="1">
        <w:r w:rsidRPr="00DC1A43">
          <w:rPr>
            <w:rStyle w:val="Hyperlink"/>
            <w:noProof/>
          </w:rPr>
          <w:t>3.1.4.14.5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_Toc69360741 \h </w:instrText>
        </w:r>
        <w:r>
          <w:rPr>
            <w:noProof/>
            <w:webHidden/>
          </w:rPr>
        </w:r>
        <w:r>
          <w:rPr>
            <w:noProof/>
            <w:webHidden/>
          </w:rPr>
          <w:fldChar w:fldCharType="separate"/>
        </w:r>
        <w:r>
          <w:rPr>
            <w:noProof/>
            <w:webHidden/>
          </w:rPr>
          <w:t>104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2" w:history="1">
        <w:r w:rsidRPr="00DC1A43">
          <w:rPr>
            <w:rStyle w:val="Hyperlink"/>
            <w:noProof/>
          </w:rPr>
          <w:t>3.1.4.14.6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_Toc69360742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3" w:history="1">
        <w:r w:rsidRPr="00DC1A43">
          <w:rPr>
            <w:rStyle w:val="Hyperlink"/>
            <w:noProof/>
          </w:rPr>
          <w:t>3.1.4.14.7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_Toc69360743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44" w:history="1">
        <w:r w:rsidRPr="00DC1A43">
          <w:rPr>
            <w:rStyle w:val="Hyperlink"/>
            <w:noProof/>
          </w:rPr>
          <w:t>3.1.4.15</w:t>
        </w:r>
        <w:r>
          <w:rPr>
            <w:rFonts w:asciiTheme="minorHAnsi" w:eastAsiaTheme="minorEastAsia" w:hAnsiTheme="minorHAnsi" w:cstheme="minorBidi"/>
            <w:noProof/>
            <w:sz w:val="22"/>
            <w:szCs w:val="22"/>
          </w:rPr>
          <w:tab/>
        </w:r>
        <w:r w:rsidRPr="00DC1A43">
          <w:rPr>
            <w:rStyle w:val="Hyperlink"/>
            <w:noProof/>
          </w:rPr>
          <w:t>GetWebPart</w:t>
        </w:r>
        <w:r>
          <w:rPr>
            <w:noProof/>
            <w:webHidden/>
          </w:rPr>
          <w:tab/>
        </w:r>
        <w:r>
          <w:rPr>
            <w:noProof/>
            <w:webHidden/>
          </w:rPr>
          <w:fldChar w:fldCharType="begin"/>
        </w:r>
        <w:r>
          <w:rPr>
            <w:noProof/>
            <w:webHidden/>
          </w:rPr>
          <w:instrText xml:space="preserve"> PAGEREF _Toc69360744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5" w:history="1">
        <w:r w:rsidRPr="00DC1A43">
          <w:rPr>
            <w:rStyle w:val="Hyperlink"/>
            <w:noProof/>
          </w:rPr>
          <w:t>3.1.4.15.1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_Toc69360745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46" w:history="1">
        <w:r w:rsidRPr="00DC1A43">
          <w:rPr>
            <w:rStyle w:val="Hyperlink"/>
            <w:noProof/>
          </w:rPr>
          <w:t>3.1.4.15.1.1</w:t>
        </w:r>
        <w:r>
          <w:rPr>
            <w:rFonts w:asciiTheme="minorHAnsi" w:eastAsiaTheme="minorEastAsia" w:hAnsiTheme="minorHAnsi" w:cstheme="minorBidi"/>
            <w:noProof/>
            <w:sz w:val="22"/>
            <w:szCs w:val="22"/>
          </w:rPr>
          <w:tab/>
        </w:r>
        <w:r w:rsidRPr="00DC1A43">
          <w:rPr>
            <w:rStyle w:val="Hyperlink"/>
            <w:noProof/>
          </w:rPr>
          <w:t>GetWebPartSoapIn</w:t>
        </w:r>
        <w:r>
          <w:rPr>
            <w:noProof/>
            <w:webHidden/>
          </w:rPr>
          <w:tab/>
        </w:r>
        <w:r>
          <w:rPr>
            <w:noProof/>
            <w:webHidden/>
          </w:rPr>
          <w:fldChar w:fldCharType="begin"/>
        </w:r>
        <w:r>
          <w:rPr>
            <w:noProof/>
            <w:webHidden/>
          </w:rPr>
          <w:instrText xml:space="preserve"> PAGEREF _Toc69360746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47" w:history="1">
        <w:r w:rsidRPr="00DC1A43">
          <w:rPr>
            <w:rStyle w:val="Hyperlink"/>
            <w:noProof/>
          </w:rPr>
          <w:t>3.1.4.15.1.2</w:t>
        </w:r>
        <w:r>
          <w:rPr>
            <w:rFonts w:asciiTheme="minorHAnsi" w:eastAsiaTheme="minorEastAsia" w:hAnsiTheme="minorHAnsi" w:cstheme="minorBidi"/>
            <w:noProof/>
            <w:sz w:val="22"/>
            <w:szCs w:val="22"/>
          </w:rPr>
          <w:tab/>
        </w:r>
        <w:r w:rsidRPr="00DC1A43">
          <w:rPr>
            <w:rStyle w:val="Hyperlink"/>
            <w:noProof/>
          </w:rPr>
          <w:t>GetWebPartSoapOut</w:t>
        </w:r>
        <w:r>
          <w:rPr>
            <w:noProof/>
            <w:webHidden/>
          </w:rPr>
          <w:tab/>
        </w:r>
        <w:r>
          <w:rPr>
            <w:noProof/>
            <w:webHidden/>
          </w:rPr>
          <w:fldChar w:fldCharType="begin"/>
        </w:r>
        <w:r>
          <w:rPr>
            <w:noProof/>
            <w:webHidden/>
          </w:rPr>
          <w:instrText xml:space="preserve"> PAGEREF _Toc69360747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48" w:history="1">
        <w:r w:rsidRPr="00DC1A43">
          <w:rPr>
            <w:rStyle w:val="Hyperlink"/>
            <w:noProof/>
          </w:rPr>
          <w:t>3.1.4.15.2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_Toc69360748 \h </w:instrText>
        </w:r>
        <w:r>
          <w:rPr>
            <w:noProof/>
            <w:webHidden/>
          </w:rPr>
        </w:r>
        <w:r>
          <w:rPr>
            <w:noProof/>
            <w:webHidden/>
          </w:rPr>
          <w:fldChar w:fldCharType="separate"/>
        </w:r>
        <w:r>
          <w:rPr>
            <w:noProof/>
            <w:webHidden/>
          </w:rPr>
          <w:t>105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49" w:history="1">
        <w:r w:rsidRPr="00DC1A43">
          <w:rPr>
            <w:rStyle w:val="Hyperlink"/>
            <w:noProof/>
          </w:rPr>
          <w:t>3.1.4.15.2.1</w:t>
        </w:r>
        <w:r>
          <w:rPr>
            <w:rFonts w:asciiTheme="minorHAnsi" w:eastAsiaTheme="minorEastAsia" w:hAnsiTheme="minorHAnsi" w:cstheme="minorBidi"/>
            <w:noProof/>
            <w:sz w:val="22"/>
            <w:szCs w:val="22"/>
          </w:rPr>
          <w:tab/>
        </w:r>
        <w:r w:rsidRPr="00DC1A43">
          <w:rPr>
            <w:rStyle w:val="Hyperlink"/>
            <w:noProof/>
          </w:rPr>
          <w:t>GetWebPart</w:t>
        </w:r>
        <w:r>
          <w:rPr>
            <w:noProof/>
            <w:webHidden/>
          </w:rPr>
          <w:tab/>
        </w:r>
        <w:r>
          <w:rPr>
            <w:noProof/>
            <w:webHidden/>
          </w:rPr>
          <w:fldChar w:fldCharType="begin"/>
        </w:r>
        <w:r>
          <w:rPr>
            <w:noProof/>
            <w:webHidden/>
          </w:rPr>
          <w:instrText xml:space="preserve"> PAGEREF _Toc69360749 \h </w:instrText>
        </w:r>
        <w:r>
          <w:rPr>
            <w:noProof/>
            <w:webHidden/>
          </w:rPr>
        </w:r>
        <w:r>
          <w:rPr>
            <w:noProof/>
            <w:webHidden/>
          </w:rPr>
          <w:fldChar w:fldCharType="separate"/>
        </w:r>
        <w:r>
          <w:rPr>
            <w:noProof/>
            <w:webHidden/>
          </w:rPr>
          <w:t>106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50" w:history="1">
        <w:r w:rsidRPr="00DC1A43">
          <w:rPr>
            <w:rStyle w:val="Hyperlink"/>
            <w:noProof/>
          </w:rPr>
          <w:t>3.1.4.15.2.2</w:t>
        </w:r>
        <w:r>
          <w:rPr>
            <w:rFonts w:asciiTheme="minorHAnsi" w:eastAsiaTheme="minorEastAsia" w:hAnsiTheme="minorHAnsi" w:cstheme="minorBidi"/>
            <w:noProof/>
            <w:sz w:val="22"/>
            <w:szCs w:val="22"/>
          </w:rPr>
          <w:tab/>
        </w:r>
        <w:r w:rsidRPr="00DC1A43">
          <w:rPr>
            <w:rStyle w:val="Hyperlink"/>
            <w:noProof/>
          </w:rPr>
          <w:t>GetWebPartResponse</w:t>
        </w:r>
        <w:r>
          <w:rPr>
            <w:noProof/>
            <w:webHidden/>
          </w:rPr>
          <w:tab/>
        </w:r>
        <w:r>
          <w:rPr>
            <w:noProof/>
            <w:webHidden/>
          </w:rPr>
          <w:fldChar w:fldCharType="begin"/>
        </w:r>
        <w:r>
          <w:rPr>
            <w:noProof/>
            <w:webHidden/>
          </w:rPr>
          <w:instrText xml:space="preserve"> PAGEREF _Toc69360750 \h </w:instrText>
        </w:r>
        <w:r>
          <w:rPr>
            <w:noProof/>
            <w:webHidden/>
          </w:rPr>
        </w:r>
        <w:r>
          <w:rPr>
            <w:noProof/>
            <w:webHidden/>
          </w:rPr>
          <w:fldChar w:fldCharType="separate"/>
        </w:r>
        <w:r>
          <w:rPr>
            <w:noProof/>
            <w:webHidden/>
          </w:rPr>
          <w:t>106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1" w:history="1">
        <w:r w:rsidRPr="00DC1A43">
          <w:rPr>
            <w:rStyle w:val="Hyperlink"/>
            <w:noProof/>
          </w:rPr>
          <w:t>3.1.4.15.3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_Toc69360751 \h </w:instrText>
        </w:r>
        <w:r>
          <w:rPr>
            <w:noProof/>
            <w:webHidden/>
          </w:rPr>
        </w:r>
        <w:r>
          <w:rPr>
            <w:noProof/>
            <w:webHidden/>
          </w:rPr>
          <w:fldChar w:fldCharType="separate"/>
        </w:r>
        <w:r>
          <w:rPr>
            <w:noProof/>
            <w:webHidden/>
          </w:rPr>
          <w:t>106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2" w:history="1">
        <w:r w:rsidRPr="00DC1A43">
          <w:rPr>
            <w:rStyle w:val="Hyperlink"/>
            <w:noProof/>
          </w:rPr>
          <w:t>3.1.4.15.4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_Toc69360752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3" w:history="1">
        <w:r w:rsidRPr="00DC1A43">
          <w:rPr>
            <w:rStyle w:val="Hyperlink"/>
            <w:noProof/>
          </w:rPr>
          <w:t>3.1.4.15.5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_Toc69360753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4" w:history="1">
        <w:r w:rsidRPr="00DC1A43">
          <w:rPr>
            <w:rStyle w:val="Hyperlink"/>
            <w:noProof/>
          </w:rPr>
          <w:t>3.1.4.15.6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_Toc69360754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5" w:history="1">
        <w:r w:rsidRPr="00DC1A43">
          <w:rPr>
            <w:rStyle w:val="Hyperlink"/>
            <w:noProof/>
          </w:rPr>
          <w:t>3.1.4.15.7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_Toc69360755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56" w:history="1">
        <w:r w:rsidRPr="00DC1A43">
          <w:rPr>
            <w:rStyle w:val="Hyperlink"/>
            <w:noProof/>
          </w:rPr>
          <w:t>3.1.4.16</w:t>
        </w:r>
        <w:r>
          <w:rPr>
            <w:rFonts w:asciiTheme="minorHAnsi" w:eastAsiaTheme="minorEastAsia" w:hAnsiTheme="minorHAnsi" w:cstheme="minorBidi"/>
            <w:noProof/>
            <w:sz w:val="22"/>
            <w:szCs w:val="22"/>
          </w:rPr>
          <w:tab/>
        </w:r>
        <w:r w:rsidRPr="00DC1A43">
          <w:rPr>
            <w:rStyle w:val="Hyperlink"/>
            <w:noProof/>
          </w:rPr>
          <w:t>GetWebPart2</w:t>
        </w:r>
        <w:r>
          <w:rPr>
            <w:noProof/>
            <w:webHidden/>
          </w:rPr>
          <w:tab/>
        </w:r>
        <w:r>
          <w:rPr>
            <w:noProof/>
            <w:webHidden/>
          </w:rPr>
          <w:fldChar w:fldCharType="begin"/>
        </w:r>
        <w:r>
          <w:rPr>
            <w:noProof/>
            <w:webHidden/>
          </w:rPr>
          <w:instrText xml:space="preserve"> PAGEREF _Toc69360756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57" w:history="1">
        <w:r w:rsidRPr="00DC1A43">
          <w:rPr>
            <w:rStyle w:val="Hyperlink"/>
            <w:noProof/>
          </w:rPr>
          <w:t>3.1.4.16.1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_Toc69360757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58" w:history="1">
        <w:r w:rsidRPr="00DC1A43">
          <w:rPr>
            <w:rStyle w:val="Hyperlink"/>
            <w:noProof/>
          </w:rPr>
          <w:t>3.1.4.16.1.1</w:t>
        </w:r>
        <w:r>
          <w:rPr>
            <w:rFonts w:asciiTheme="minorHAnsi" w:eastAsiaTheme="minorEastAsia" w:hAnsiTheme="minorHAnsi" w:cstheme="minorBidi"/>
            <w:noProof/>
            <w:sz w:val="22"/>
            <w:szCs w:val="22"/>
          </w:rPr>
          <w:tab/>
        </w:r>
        <w:r w:rsidRPr="00DC1A43">
          <w:rPr>
            <w:rStyle w:val="Hyperlink"/>
            <w:noProof/>
          </w:rPr>
          <w:t>GetWebPart2SoapIn</w:t>
        </w:r>
        <w:r>
          <w:rPr>
            <w:noProof/>
            <w:webHidden/>
          </w:rPr>
          <w:tab/>
        </w:r>
        <w:r>
          <w:rPr>
            <w:noProof/>
            <w:webHidden/>
          </w:rPr>
          <w:fldChar w:fldCharType="begin"/>
        </w:r>
        <w:r>
          <w:rPr>
            <w:noProof/>
            <w:webHidden/>
          </w:rPr>
          <w:instrText xml:space="preserve"> PAGEREF _Toc69360758 \h </w:instrText>
        </w:r>
        <w:r>
          <w:rPr>
            <w:noProof/>
            <w:webHidden/>
          </w:rPr>
        </w:r>
        <w:r>
          <w:rPr>
            <w:noProof/>
            <w:webHidden/>
          </w:rPr>
          <w:fldChar w:fldCharType="separate"/>
        </w:r>
        <w:r>
          <w:rPr>
            <w:noProof/>
            <w:webHidden/>
          </w:rPr>
          <w:t>107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59" w:history="1">
        <w:r w:rsidRPr="00DC1A43">
          <w:rPr>
            <w:rStyle w:val="Hyperlink"/>
            <w:noProof/>
          </w:rPr>
          <w:t>3.1.4.16.1.2</w:t>
        </w:r>
        <w:r>
          <w:rPr>
            <w:rFonts w:asciiTheme="minorHAnsi" w:eastAsiaTheme="minorEastAsia" w:hAnsiTheme="minorHAnsi" w:cstheme="minorBidi"/>
            <w:noProof/>
            <w:sz w:val="22"/>
            <w:szCs w:val="22"/>
          </w:rPr>
          <w:tab/>
        </w:r>
        <w:r w:rsidRPr="00DC1A43">
          <w:rPr>
            <w:rStyle w:val="Hyperlink"/>
            <w:noProof/>
          </w:rPr>
          <w:t>GetWebPart2SoapOut</w:t>
        </w:r>
        <w:r>
          <w:rPr>
            <w:noProof/>
            <w:webHidden/>
          </w:rPr>
          <w:tab/>
        </w:r>
        <w:r>
          <w:rPr>
            <w:noProof/>
            <w:webHidden/>
          </w:rPr>
          <w:fldChar w:fldCharType="begin"/>
        </w:r>
        <w:r>
          <w:rPr>
            <w:noProof/>
            <w:webHidden/>
          </w:rPr>
          <w:instrText xml:space="preserve"> PAGEREF _Toc69360759 \h </w:instrText>
        </w:r>
        <w:r>
          <w:rPr>
            <w:noProof/>
            <w:webHidden/>
          </w:rPr>
        </w:r>
        <w:r>
          <w:rPr>
            <w:noProof/>
            <w:webHidden/>
          </w:rPr>
          <w:fldChar w:fldCharType="separate"/>
        </w:r>
        <w:r>
          <w:rPr>
            <w:noProof/>
            <w:webHidden/>
          </w:rPr>
          <w:t>108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0" w:history="1">
        <w:r w:rsidRPr="00DC1A43">
          <w:rPr>
            <w:rStyle w:val="Hyperlink"/>
            <w:noProof/>
          </w:rPr>
          <w:t>3.1.4.16.2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_Toc69360760 \h </w:instrText>
        </w:r>
        <w:r>
          <w:rPr>
            <w:noProof/>
            <w:webHidden/>
          </w:rPr>
        </w:r>
        <w:r>
          <w:rPr>
            <w:noProof/>
            <w:webHidden/>
          </w:rPr>
          <w:fldChar w:fldCharType="separate"/>
        </w:r>
        <w:r>
          <w:rPr>
            <w:noProof/>
            <w:webHidden/>
          </w:rPr>
          <w:t>108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61" w:history="1">
        <w:r w:rsidRPr="00DC1A43">
          <w:rPr>
            <w:rStyle w:val="Hyperlink"/>
            <w:noProof/>
          </w:rPr>
          <w:t>3.1.4.16.2.1</w:t>
        </w:r>
        <w:r>
          <w:rPr>
            <w:rFonts w:asciiTheme="minorHAnsi" w:eastAsiaTheme="minorEastAsia" w:hAnsiTheme="minorHAnsi" w:cstheme="minorBidi"/>
            <w:noProof/>
            <w:sz w:val="22"/>
            <w:szCs w:val="22"/>
          </w:rPr>
          <w:tab/>
        </w:r>
        <w:r w:rsidRPr="00DC1A43">
          <w:rPr>
            <w:rStyle w:val="Hyperlink"/>
            <w:noProof/>
          </w:rPr>
          <w:t>GetWebPart2</w:t>
        </w:r>
        <w:r>
          <w:rPr>
            <w:noProof/>
            <w:webHidden/>
          </w:rPr>
          <w:tab/>
        </w:r>
        <w:r>
          <w:rPr>
            <w:noProof/>
            <w:webHidden/>
          </w:rPr>
          <w:fldChar w:fldCharType="begin"/>
        </w:r>
        <w:r>
          <w:rPr>
            <w:noProof/>
            <w:webHidden/>
          </w:rPr>
          <w:instrText xml:space="preserve"> PAGEREF _Toc69360761 \h </w:instrText>
        </w:r>
        <w:r>
          <w:rPr>
            <w:noProof/>
            <w:webHidden/>
          </w:rPr>
        </w:r>
        <w:r>
          <w:rPr>
            <w:noProof/>
            <w:webHidden/>
          </w:rPr>
          <w:fldChar w:fldCharType="separate"/>
        </w:r>
        <w:r>
          <w:rPr>
            <w:noProof/>
            <w:webHidden/>
          </w:rPr>
          <w:t>108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62" w:history="1">
        <w:r w:rsidRPr="00DC1A43">
          <w:rPr>
            <w:rStyle w:val="Hyperlink"/>
            <w:noProof/>
          </w:rPr>
          <w:t>3.1.4.16.2.2</w:t>
        </w:r>
        <w:r>
          <w:rPr>
            <w:rFonts w:asciiTheme="minorHAnsi" w:eastAsiaTheme="minorEastAsia" w:hAnsiTheme="minorHAnsi" w:cstheme="minorBidi"/>
            <w:noProof/>
            <w:sz w:val="22"/>
            <w:szCs w:val="22"/>
          </w:rPr>
          <w:tab/>
        </w:r>
        <w:r w:rsidRPr="00DC1A43">
          <w:rPr>
            <w:rStyle w:val="Hyperlink"/>
            <w:noProof/>
          </w:rPr>
          <w:t>GetWebPart2Response</w:t>
        </w:r>
        <w:r>
          <w:rPr>
            <w:noProof/>
            <w:webHidden/>
          </w:rPr>
          <w:tab/>
        </w:r>
        <w:r>
          <w:rPr>
            <w:noProof/>
            <w:webHidden/>
          </w:rPr>
          <w:fldChar w:fldCharType="begin"/>
        </w:r>
        <w:r>
          <w:rPr>
            <w:noProof/>
            <w:webHidden/>
          </w:rPr>
          <w:instrText xml:space="preserve"> PAGEREF _Toc69360762 \h </w:instrText>
        </w:r>
        <w:r>
          <w:rPr>
            <w:noProof/>
            <w:webHidden/>
          </w:rPr>
        </w:r>
        <w:r>
          <w:rPr>
            <w:noProof/>
            <w:webHidden/>
          </w:rPr>
          <w:fldChar w:fldCharType="separate"/>
        </w:r>
        <w:r>
          <w:rPr>
            <w:noProof/>
            <w:webHidden/>
          </w:rPr>
          <w:t>108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3" w:history="1">
        <w:r w:rsidRPr="00DC1A43">
          <w:rPr>
            <w:rStyle w:val="Hyperlink"/>
            <w:noProof/>
          </w:rPr>
          <w:t>3.1.4.16.3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_Toc69360763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4" w:history="1">
        <w:r w:rsidRPr="00DC1A43">
          <w:rPr>
            <w:rStyle w:val="Hyperlink"/>
            <w:noProof/>
          </w:rPr>
          <w:t>3.1.4.16.4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_Toc69360764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5" w:history="1">
        <w:r w:rsidRPr="00DC1A43">
          <w:rPr>
            <w:rStyle w:val="Hyperlink"/>
            <w:noProof/>
          </w:rPr>
          <w:t>3.1.4.16.5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_Toc69360765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6" w:history="1">
        <w:r w:rsidRPr="00DC1A43">
          <w:rPr>
            <w:rStyle w:val="Hyperlink"/>
            <w:noProof/>
          </w:rPr>
          <w:t>3.1.4.16.6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_Toc69360766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7" w:history="1">
        <w:r w:rsidRPr="00DC1A43">
          <w:rPr>
            <w:rStyle w:val="Hyperlink"/>
            <w:noProof/>
          </w:rPr>
          <w:t>3.1.4.16.7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_Toc69360767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68" w:history="1">
        <w:r w:rsidRPr="00DC1A43">
          <w:rPr>
            <w:rStyle w:val="Hyperlink"/>
            <w:noProof/>
          </w:rPr>
          <w:t>3.1.4.17</w:t>
        </w:r>
        <w:r>
          <w:rPr>
            <w:rFonts w:asciiTheme="minorHAnsi" w:eastAsiaTheme="minorEastAsia" w:hAnsiTheme="minorHAnsi" w:cstheme="minorBidi"/>
            <w:noProof/>
            <w:sz w:val="22"/>
            <w:szCs w:val="22"/>
          </w:rPr>
          <w:tab/>
        </w:r>
        <w:r w:rsidRPr="00DC1A43">
          <w:rPr>
            <w:rStyle w:val="Hyperlink"/>
            <w:noProof/>
          </w:rPr>
          <w:t>GetWebPartCrossPageCompatibility</w:t>
        </w:r>
        <w:r>
          <w:rPr>
            <w:noProof/>
            <w:webHidden/>
          </w:rPr>
          <w:tab/>
        </w:r>
        <w:r>
          <w:rPr>
            <w:noProof/>
            <w:webHidden/>
          </w:rPr>
          <w:fldChar w:fldCharType="begin"/>
        </w:r>
        <w:r>
          <w:rPr>
            <w:noProof/>
            <w:webHidden/>
          </w:rPr>
          <w:instrText xml:space="preserve"> PAGEREF _Toc69360768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69" w:history="1">
        <w:r w:rsidRPr="00DC1A43">
          <w:rPr>
            <w:rStyle w:val="Hyperlink"/>
            <w:noProof/>
          </w:rPr>
          <w:t>3.1.4.17.1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_Toc69360769 \h </w:instrText>
        </w:r>
        <w:r>
          <w:rPr>
            <w:noProof/>
            <w:webHidden/>
          </w:rPr>
        </w:r>
        <w:r>
          <w:rPr>
            <w:noProof/>
            <w:webHidden/>
          </w:rPr>
          <w:fldChar w:fldCharType="separate"/>
        </w:r>
        <w:r>
          <w:rPr>
            <w:noProof/>
            <w:webHidden/>
          </w:rPr>
          <w:t>109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70" w:history="1">
        <w:r w:rsidRPr="00DC1A43">
          <w:rPr>
            <w:rStyle w:val="Hyperlink"/>
            <w:noProof/>
          </w:rPr>
          <w:t>3.1.4.17.1.1</w:t>
        </w:r>
        <w:r>
          <w:rPr>
            <w:rFonts w:asciiTheme="minorHAnsi" w:eastAsiaTheme="minorEastAsia" w:hAnsiTheme="minorHAnsi" w:cstheme="minorBidi"/>
            <w:noProof/>
            <w:sz w:val="22"/>
            <w:szCs w:val="22"/>
          </w:rPr>
          <w:tab/>
        </w:r>
        <w:r w:rsidRPr="00DC1A43">
          <w:rPr>
            <w:rStyle w:val="Hyperlink"/>
            <w:noProof/>
          </w:rPr>
          <w:t>GetWebPartCrossPageCompatibilitySoapIn</w:t>
        </w:r>
        <w:r>
          <w:rPr>
            <w:noProof/>
            <w:webHidden/>
          </w:rPr>
          <w:tab/>
        </w:r>
        <w:r>
          <w:rPr>
            <w:noProof/>
            <w:webHidden/>
          </w:rPr>
          <w:fldChar w:fldCharType="begin"/>
        </w:r>
        <w:r>
          <w:rPr>
            <w:noProof/>
            <w:webHidden/>
          </w:rPr>
          <w:instrText xml:space="preserve"> PAGEREF _Toc69360770 \h </w:instrText>
        </w:r>
        <w:r>
          <w:rPr>
            <w:noProof/>
            <w:webHidden/>
          </w:rPr>
        </w:r>
        <w:r>
          <w:rPr>
            <w:noProof/>
            <w:webHidden/>
          </w:rPr>
          <w:fldChar w:fldCharType="separate"/>
        </w:r>
        <w:r>
          <w:rPr>
            <w:noProof/>
            <w:webHidden/>
          </w:rPr>
          <w:t>110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71" w:history="1">
        <w:r w:rsidRPr="00DC1A43">
          <w:rPr>
            <w:rStyle w:val="Hyperlink"/>
            <w:noProof/>
          </w:rPr>
          <w:t>3.1.4.17.1.2</w:t>
        </w:r>
        <w:r>
          <w:rPr>
            <w:rFonts w:asciiTheme="minorHAnsi" w:eastAsiaTheme="minorEastAsia" w:hAnsiTheme="minorHAnsi" w:cstheme="minorBidi"/>
            <w:noProof/>
            <w:sz w:val="22"/>
            <w:szCs w:val="22"/>
          </w:rPr>
          <w:tab/>
        </w:r>
        <w:r w:rsidRPr="00DC1A43">
          <w:rPr>
            <w:rStyle w:val="Hyperlink"/>
            <w:noProof/>
          </w:rPr>
          <w:t>GetWebPartCrossPageCompatibilitySoapOut</w:t>
        </w:r>
        <w:r>
          <w:rPr>
            <w:noProof/>
            <w:webHidden/>
          </w:rPr>
          <w:tab/>
        </w:r>
        <w:r>
          <w:rPr>
            <w:noProof/>
            <w:webHidden/>
          </w:rPr>
          <w:fldChar w:fldCharType="begin"/>
        </w:r>
        <w:r>
          <w:rPr>
            <w:noProof/>
            <w:webHidden/>
          </w:rPr>
          <w:instrText xml:space="preserve"> PAGEREF _Toc69360771 \h </w:instrText>
        </w:r>
        <w:r>
          <w:rPr>
            <w:noProof/>
            <w:webHidden/>
          </w:rPr>
        </w:r>
        <w:r>
          <w:rPr>
            <w:noProof/>
            <w:webHidden/>
          </w:rPr>
          <w:fldChar w:fldCharType="separate"/>
        </w:r>
        <w:r>
          <w:rPr>
            <w:noProof/>
            <w:webHidden/>
          </w:rPr>
          <w:t>110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2" w:history="1">
        <w:r w:rsidRPr="00DC1A43">
          <w:rPr>
            <w:rStyle w:val="Hyperlink"/>
            <w:noProof/>
          </w:rPr>
          <w:t>3.1.4.17.2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_Toc69360772 \h </w:instrText>
        </w:r>
        <w:r>
          <w:rPr>
            <w:noProof/>
            <w:webHidden/>
          </w:rPr>
        </w:r>
        <w:r>
          <w:rPr>
            <w:noProof/>
            <w:webHidden/>
          </w:rPr>
          <w:fldChar w:fldCharType="separate"/>
        </w:r>
        <w:r>
          <w:rPr>
            <w:noProof/>
            <w:webHidden/>
          </w:rPr>
          <w:t>110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73" w:history="1">
        <w:r w:rsidRPr="00DC1A43">
          <w:rPr>
            <w:rStyle w:val="Hyperlink"/>
            <w:noProof/>
          </w:rPr>
          <w:t>3.1.4.17.2.1</w:t>
        </w:r>
        <w:r>
          <w:rPr>
            <w:rFonts w:asciiTheme="minorHAnsi" w:eastAsiaTheme="minorEastAsia" w:hAnsiTheme="minorHAnsi" w:cstheme="minorBidi"/>
            <w:noProof/>
            <w:sz w:val="22"/>
            <w:szCs w:val="22"/>
          </w:rPr>
          <w:tab/>
        </w:r>
        <w:r w:rsidRPr="00DC1A43">
          <w:rPr>
            <w:rStyle w:val="Hyperlink"/>
            <w:noProof/>
          </w:rPr>
          <w:t>GetWebPartCrossPageCompatibility</w:t>
        </w:r>
        <w:r>
          <w:rPr>
            <w:noProof/>
            <w:webHidden/>
          </w:rPr>
          <w:tab/>
        </w:r>
        <w:r>
          <w:rPr>
            <w:noProof/>
            <w:webHidden/>
          </w:rPr>
          <w:fldChar w:fldCharType="begin"/>
        </w:r>
        <w:r>
          <w:rPr>
            <w:noProof/>
            <w:webHidden/>
          </w:rPr>
          <w:instrText xml:space="preserve"> PAGEREF _Toc69360773 \h </w:instrText>
        </w:r>
        <w:r>
          <w:rPr>
            <w:noProof/>
            <w:webHidden/>
          </w:rPr>
        </w:r>
        <w:r>
          <w:rPr>
            <w:noProof/>
            <w:webHidden/>
          </w:rPr>
          <w:fldChar w:fldCharType="separate"/>
        </w:r>
        <w:r>
          <w:rPr>
            <w:noProof/>
            <w:webHidden/>
          </w:rPr>
          <w:t>110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74" w:history="1">
        <w:r w:rsidRPr="00DC1A43">
          <w:rPr>
            <w:rStyle w:val="Hyperlink"/>
            <w:noProof/>
          </w:rPr>
          <w:t>3.1.4.17.2.2</w:t>
        </w:r>
        <w:r>
          <w:rPr>
            <w:rFonts w:asciiTheme="minorHAnsi" w:eastAsiaTheme="minorEastAsia" w:hAnsiTheme="minorHAnsi" w:cstheme="minorBidi"/>
            <w:noProof/>
            <w:sz w:val="22"/>
            <w:szCs w:val="22"/>
          </w:rPr>
          <w:tab/>
        </w:r>
        <w:r w:rsidRPr="00DC1A43">
          <w:rPr>
            <w:rStyle w:val="Hyperlink"/>
            <w:noProof/>
          </w:rPr>
          <w:t>GetWebPartCrossPageCompatibilityResponse</w:t>
        </w:r>
        <w:r>
          <w:rPr>
            <w:noProof/>
            <w:webHidden/>
          </w:rPr>
          <w:tab/>
        </w:r>
        <w:r>
          <w:rPr>
            <w:noProof/>
            <w:webHidden/>
          </w:rPr>
          <w:fldChar w:fldCharType="begin"/>
        </w:r>
        <w:r>
          <w:rPr>
            <w:noProof/>
            <w:webHidden/>
          </w:rPr>
          <w:instrText xml:space="preserve"> PAGEREF _Toc69360774 \h </w:instrText>
        </w:r>
        <w:r>
          <w:rPr>
            <w:noProof/>
            <w:webHidden/>
          </w:rPr>
        </w:r>
        <w:r>
          <w:rPr>
            <w:noProof/>
            <w:webHidden/>
          </w:rPr>
          <w:fldChar w:fldCharType="separate"/>
        </w:r>
        <w:r>
          <w:rPr>
            <w:noProof/>
            <w:webHidden/>
          </w:rPr>
          <w:t>111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5" w:history="1">
        <w:r w:rsidRPr="00DC1A43">
          <w:rPr>
            <w:rStyle w:val="Hyperlink"/>
            <w:noProof/>
          </w:rPr>
          <w:t>3.1.4.17.3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_Toc69360775 \h </w:instrText>
        </w:r>
        <w:r>
          <w:rPr>
            <w:noProof/>
            <w:webHidden/>
          </w:rPr>
        </w:r>
        <w:r>
          <w:rPr>
            <w:noProof/>
            <w:webHidden/>
          </w:rPr>
          <w:fldChar w:fldCharType="separate"/>
        </w:r>
        <w:r>
          <w:rPr>
            <w:noProof/>
            <w:webHidden/>
          </w:rPr>
          <w:t>111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6" w:history="1">
        <w:r w:rsidRPr="00DC1A43">
          <w:rPr>
            <w:rStyle w:val="Hyperlink"/>
            <w:noProof/>
          </w:rPr>
          <w:t>3.1.4.17.4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_Toc69360776 \h </w:instrText>
        </w:r>
        <w:r>
          <w:rPr>
            <w:noProof/>
            <w:webHidden/>
          </w:rPr>
        </w:r>
        <w:r>
          <w:rPr>
            <w:noProof/>
            <w:webHidden/>
          </w:rPr>
          <w:fldChar w:fldCharType="separate"/>
        </w:r>
        <w:r>
          <w:rPr>
            <w:noProof/>
            <w:webHidden/>
          </w:rPr>
          <w:t>111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7" w:history="1">
        <w:r w:rsidRPr="00DC1A43">
          <w:rPr>
            <w:rStyle w:val="Hyperlink"/>
            <w:noProof/>
          </w:rPr>
          <w:t>3.1.4.17.5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_Toc69360777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8" w:history="1">
        <w:r w:rsidRPr="00DC1A43">
          <w:rPr>
            <w:rStyle w:val="Hyperlink"/>
            <w:noProof/>
          </w:rPr>
          <w:t>3.1.4.17.6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_Toc69360778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79" w:history="1">
        <w:r w:rsidRPr="00DC1A43">
          <w:rPr>
            <w:rStyle w:val="Hyperlink"/>
            <w:noProof/>
          </w:rPr>
          <w:t>3.1.4.17.7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_Toc69360779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80" w:history="1">
        <w:r w:rsidRPr="00DC1A43">
          <w:rPr>
            <w:rStyle w:val="Hyperlink"/>
            <w:noProof/>
          </w:rPr>
          <w:t>3.1.4.18</w:t>
        </w:r>
        <w:r>
          <w:rPr>
            <w:rFonts w:asciiTheme="minorHAnsi" w:eastAsiaTheme="minorEastAsia" w:hAnsiTheme="minorHAnsi" w:cstheme="minorBidi"/>
            <w:noProof/>
            <w:sz w:val="22"/>
            <w:szCs w:val="22"/>
          </w:rPr>
          <w:tab/>
        </w:r>
        <w:r w:rsidRPr="00DC1A43">
          <w:rPr>
            <w:rStyle w:val="Hyperlink"/>
            <w:noProof/>
          </w:rPr>
          <w:t>GetWebPartPage</w:t>
        </w:r>
        <w:r>
          <w:rPr>
            <w:noProof/>
            <w:webHidden/>
          </w:rPr>
          <w:tab/>
        </w:r>
        <w:r>
          <w:rPr>
            <w:noProof/>
            <w:webHidden/>
          </w:rPr>
          <w:fldChar w:fldCharType="begin"/>
        </w:r>
        <w:r>
          <w:rPr>
            <w:noProof/>
            <w:webHidden/>
          </w:rPr>
          <w:instrText xml:space="preserve"> PAGEREF _Toc69360780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81" w:history="1">
        <w:r w:rsidRPr="00DC1A43">
          <w:rPr>
            <w:rStyle w:val="Hyperlink"/>
            <w:noProof/>
          </w:rPr>
          <w:t>3.1.4.18.1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_Toc69360781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82" w:history="1">
        <w:r w:rsidRPr="00DC1A43">
          <w:rPr>
            <w:rStyle w:val="Hyperlink"/>
            <w:noProof/>
          </w:rPr>
          <w:t>3.1.4.18.1.1</w:t>
        </w:r>
        <w:r>
          <w:rPr>
            <w:rFonts w:asciiTheme="minorHAnsi" w:eastAsiaTheme="minorEastAsia" w:hAnsiTheme="minorHAnsi" w:cstheme="minorBidi"/>
            <w:noProof/>
            <w:sz w:val="22"/>
            <w:szCs w:val="22"/>
          </w:rPr>
          <w:tab/>
        </w:r>
        <w:r w:rsidRPr="00DC1A43">
          <w:rPr>
            <w:rStyle w:val="Hyperlink"/>
            <w:noProof/>
          </w:rPr>
          <w:t>GetWebPartPageSoapIn</w:t>
        </w:r>
        <w:r>
          <w:rPr>
            <w:noProof/>
            <w:webHidden/>
          </w:rPr>
          <w:tab/>
        </w:r>
        <w:r>
          <w:rPr>
            <w:noProof/>
            <w:webHidden/>
          </w:rPr>
          <w:fldChar w:fldCharType="begin"/>
        </w:r>
        <w:r>
          <w:rPr>
            <w:noProof/>
            <w:webHidden/>
          </w:rPr>
          <w:instrText xml:space="preserve"> PAGEREF _Toc69360782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83" w:history="1">
        <w:r w:rsidRPr="00DC1A43">
          <w:rPr>
            <w:rStyle w:val="Hyperlink"/>
            <w:noProof/>
          </w:rPr>
          <w:t>3.1.4.18.1.2</w:t>
        </w:r>
        <w:r>
          <w:rPr>
            <w:rFonts w:asciiTheme="minorHAnsi" w:eastAsiaTheme="minorEastAsia" w:hAnsiTheme="minorHAnsi" w:cstheme="minorBidi"/>
            <w:noProof/>
            <w:sz w:val="22"/>
            <w:szCs w:val="22"/>
          </w:rPr>
          <w:tab/>
        </w:r>
        <w:r w:rsidRPr="00DC1A43">
          <w:rPr>
            <w:rStyle w:val="Hyperlink"/>
            <w:noProof/>
          </w:rPr>
          <w:t>GetWebPartPageSoapOut</w:t>
        </w:r>
        <w:r>
          <w:rPr>
            <w:noProof/>
            <w:webHidden/>
          </w:rPr>
          <w:tab/>
        </w:r>
        <w:r>
          <w:rPr>
            <w:noProof/>
            <w:webHidden/>
          </w:rPr>
          <w:fldChar w:fldCharType="begin"/>
        </w:r>
        <w:r>
          <w:rPr>
            <w:noProof/>
            <w:webHidden/>
          </w:rPr>
          <w:instrText xml:space="preserve"> PAGEREF _Toc69360783 \h </w:instrText>
        </w:r>
        <w:r>
          <w:rPr>
            <w:noProof/>
            <w:webHidden/>
          </w:rPr>
        </w:r>
        <w:r>
          <w:rPr>
            <w:noProof/>
            <w:webHidden/>
          </w:rPr>
          <w:fldChar w:fldCharType="separate"/>
        </w:r>
        <w:r>
          <w:rPr>
            <w:noProof/>
            <w:webHidden/>
          </w:rPr>
          <w:t>112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84" w:history="1">
        <w:r w:rsidRPr="00DC1A43">
          <w:rPr>
            <w:rStyle w:val="Hyperlink"/>
            <w:noProof/>
          </w:rPr>
          <w:t>3.1.4.18.2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_Toc69360784 \h </w:instrText>
        </w:r>
        <w:r>
          <w:rPr>
            <w:noProof/>
            <w:webHidden/>
          </w:rPr>
        </w:r>
        <w:r>
          <w:rPr>
            <w:noProof/>
            <w:webHidden/>
          </w:rPr>
          <w:fldChar w:fldCharType="separate"/>
        </w:r>
        <w:r>
          <w:rPr>
            <w:noProof/>
            <w:webHidden/>
          </w:rPr>
          <w:t>113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85" w:history="1">
        <w:r w:rsidRPr="00DC1A43">
          <w:rPr>
            <w:rStyle w:val="Hyperlink"/>
            <w:noProof/>
          </w:rPr>
          <w:t>3.1.4.18.2.1</w:t>
        </w:r>
        <w:r>
          <w:rPr>
            <w:rFonts w:asciiTheme="minorHAnsi" w:eastAsiaTheme="minorEastAsia" w:hAnsiTheme="minorHAnsi" w:cstheme="minorBidi"/>
            <w:noProof/>
            <w:sz w:val="22"/>
            <w:szCs w:val="22"/>
          </w:rPr>
          <w:tab/>
        </w:r>
        <w:r w:rsidRPr="00DC1A43">
          <w:rPr>
            <w:rStyle w:val="Hyperlink"/>
            <w:noProof/>
          </w:rPr>
          <w:t>GetWebPartPage</w:t>
        </w:r>
        <w:r>
          <w:rPr>
            <w:noProof/>
            <w:webHidden/>
          </w:rPr>
          <w:tab/>
        </w:r>
        <w:r>
          <w:rPr>
            <w:noProof/>
            <w:webHidden/>
          </w:rPr>
          <w:fldChar w:fldCharType="begin"/>
        </w:r>
        <w:r>
          <w:rPr>
            <w:noProof/>
            <w:webHidden/>
          </w:rPr>
          <w:instrText xml:space="preserve"> PAGEREF _Toc69360785 \h </w:instrText>
        </w:r>
        <w:r>
          <w:rPr>
            <w:noProof/>
            <w:webHidden/>
          </w:rPr>
        </w:r>
        <w:r>
          <w:rPr>
            <w:noProof/>
            <w:webHidden/>
          </w:rPr>
          <w:fldChar w:fldCharType="separate"/>
        </w:r>
        <w:r>
          <w:rPr>
            <w:noProof/>
            <w:webHidden/>
          </w:rPr>
          <w:t>113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86" w:history="1">
        <w:r w:rsidRPr="00DC1A43">
          <w:rPr>
            <w:rStyle w:val="Hyperlink"/>
            <w:noProof/>
          </w:rPr>
          <w:t>3.1.4.18.2.2</w:t>
        </w:r>
        <w:r>
          <w:rPr>
            <w:rFonts w:asciiTheme="minorHAnsi" w:eastAsiaTheme="minorEastAsia" w:hAnsiTheme="minorHAnsi" w:cstheme="minorBidi"/>
            <w:noProof/>
            <w:sz w:val="22"/>
            <w:szCs w:val="22"/>
          </w:rPr>
          <w:tab/>
        </w:r>
        <w:r w:rsidRPr="00DC1A43">
          <w:rPr>
            <w:rStyle w:val="Hyperlink"/>
            <w:noProof/>
          </w:rPr>
          <w:t>GetWebPartPageResponse</w:t>
        </w:r>
        <w:r>
          <w:rPr>
            <w:noProof/>
            <w:webHidden/>
          </w:rPr>
          <w:tab/>
        </w:r>
        <w:r>
          <w:rPr>
            <w:noProof/>
            <w:webHidden/>
          </w:rPr>
          <w:fldChar w:fldCharType="begin"/>
        </w:r>
        <w:r>
          <w:rPr>
            <w:noProof/>
            <w:webHidden/>
          </w:rPr>
          <w:instrText xml:space="preserve"> PAGEREF _Toc69360786 \h </w:instrText>
        </w:r>
        <w:r>
          <w:rPr>
            <w:noProof/>
            <w:webHidden/>
          </w:rPr>
        </w:r>
        <w:r>
          <w:rPr>
            <w:noProof/>
            <w:webHidden/>
          </w:rPr>
          <w:fldChar w:fldCharType="separate"/>
        </w:r>
        <w:r>
          <w:rPr>
            <w:noProof/>
            <w:webHidden/>
          </w:rPr>
          <w:t>113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87" w:history="1">
        <w:r w:rsidRPr="00DC1A43">
          <w:rPr>
            <w:rStyle w:val="Hyperlink"/>
            <w:noProof/>
          </w:rPr>
          <w:t>3.1.4.18.3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_Toc69360787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88" w:history="1">
        <w:r w:rsidRPr="00DC1A43">
          <w:rPr>
            <w:rStyle w:val="Hyperlink"/>
            <w:noProof/>
          </w:rPr>
          <w:t>3.1.4.18.4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_Toc69360788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89" w:history="1">
        <w:r w:rsidRPr="00DC1A43">
          <w:rPr>
            <w:rStyle w:val="Hyperlink"/>
            <w:noProof/>
          </w:rPr>
          <w:t>3.1.4.18.5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_Toc69360789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90" w:history="1">
        <w:r w:rsidRPr="00DC1A43">
          <w:rPr>
            <w:rStyle w:val="Hyperlink"/>
            <w:noProof/>
          </w:rPr>
          <w:t>3.1.4.18.6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_Toc69360790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91" w:history="1">
        <w:r w:rsidRPr="00DC1A43">
          <w:rPr>
            <w:rStyle w:val="Hyperlink"/>
            <w:noProof/>
          </w:rPr>
          <w:t>3.1.4.18.7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_Toc69360791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792" w:history="1">
        <w:r w:rsidRPr="00DC1A43">
          <w:rPr>
            <w:rStyle w:val="Hyperlink"/>
            <w:noProof/>
          </w:rPr>
          <w:t>3.1.4.19</w:t>
        </w:r>
        <w:r>
          <w:rPr>
            <w:rFonts w:asciiTheme="minorHAnsi" w:eastAsiaTheme="minorEastAsia" w:hAnsiTheme="minorHAnsi" w:cstheme="minorBidi"/>
            <w:noProof/>
            <w:sz w:val="22"/>
            <w:szCs w:val="22"/>
          </w:rPr>
          <w:tab/>
        </w:r>
        <w:r w:rsidRPr="00DC1A43">
          <w:rPr>
            <w:rStyle w:val="Hyperlink"/>
            <w:noProof/>
          </w:rPr>
          <w:t>GetWebPartPageConnectionInfo</w:t>
        </w:r>
        <w:r>
          <w:rPr>
            <w:noProof/>
            <w:webHidden/>
          </w:rPr>
          <w:tab/>
        </w:r>
        <w:r>
          <w:rPr>
            <w:noProof/>
            <w:webHidden/>
          </w:rPr>
          <w:fldChar w:fldCharType="begin"/>
        </w:r>
        <w:r>
          <w:rPr>
            <w:noProof/>
            <w:webHidden/>
          </w:rPr>
          <w:instrText xml:space="preserve"> PAGEREF _Toc69360792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93" w:history="1">
        <w:r w:rsidRPr="00DC1A43">
          <w:rPr>
            <w:rStyle w:val="Hyperlink"/>
            <w:noProof/>
          </w:rPr>
          <w:t>3.1.4.19.1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_Toc69360793 \h </w:instrText>
        </w:r>
        <w:r>
          <w:rPr>
            <w:noProof/>
            <w:webHidden/>
          </w:rPr>
        </w:r>
        <w:r>
          <w:rPr>
            <w:noProof/>
            <w:webHidden/>
          </w:rPr>
          <w:fldChar w:fldCharType="separate"/>
        </w:r>
        <w:r>
          <w:rPr>
            <w:noProof/>
            <w:webHidden/>
          </w:rPr>
          <w:t>114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94" w:history="1">
        <w:r w:rsidRPr="00DC1A43">
          <w:rPr>
            <w:rStyle w:val="Hyperlink"/>
            <w:noProof/>
          </w:rPr>
          <w:t>3.1.4.19.1.1</w:t>
        </w:r>
        <w:r>
          <w:rPr>
            <w:rFonts w:asciiTheme="minorHAnsi" w:eastAsiaTheme="minorEastAsia" w:hAnsiTheme="minorHAnsi" w:cstheme="minorBidi"/>
            <w:noProof/>
            <w:sz w:val="22"/>
            <w:szCs w:val="22"/>
          </w:rPr>
          <w:tab/>
        </w:r>
        <w:r w:rsidRPr="00DC1A43">
          <w:rPr>
            <w:rStyle w:val="Hyperlink"/>
            <w:noProof/>
          </w:rPr>
          <w:t>GetWebPartPageConnectionInfoSoapIn</w:t>
        </w:r>
        <w:r>
          <w:rPr>
            <w:noProof/>
            <w:webHidden/>
          </w:rPr>
          <w:tab/>
        </w:r>
        <w:r>
          <w:rPr>
            <w:noProof/>
            <w:webHidden/>
          </w:rPr>
          <w:fldChar w:fldCharType="begin"/>
        </w:r>
        <w:r>
          <w:rPr>
            <w:noProof/>
            <w:webHidden/>
          </w:rPr>
          <w:instrText xml:space="preserve"> PAGEREF _Toc69360794 \h </w:instrText>
        </w:r>
        <w:r>
          <w:rPr>
            <w:noProof/>
            <w:webHidden/>
          </w:rPr>
        </w:r>
        <w:r>
          <w:rPr>
            <w:noProof/>
            <w:webHidden/>
          </w:rPr>
          <w:fldChar w:fldCharType="separate"/>
        </w:r>
        <w:r>
          <w:rPr>
            <w:noProof/>
            <w:webHidden/>
          </w:rPr>
          <w:t>115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95" w:history="1">
        <w:r w:rsidRPr="00DC1A43">
          <w:rPr>
            <w:rStyle w:val="Hyperlink"/>
            <w:noProof/>
          </w:rPr>
          <w:t>3.1.4.19.1.2</w:t>
        </w:r>
        <w:r>
          <w:rPr>
            <w:rFonts w:asciiTheme="minorHAnsi" w:eastAsiaTheme="minorEastAsia" w:hAnsiTheme="minorHAnsi" w:cstheme="minorBidi"/>
            <w:noProof/>
            <w:sz w:val="22"/>
            <w:szCs w:val="22"/>
          </w:rPr>
          <w:tab/>
        </w:r>
        <w:r w:rsidRPr="00DC1A43">
          <w:rPr>
            <w:rStyle w:val="Hyperlink"/>
            <w:noProof/>
          </w:rPr>
          <w:t>GetWebPartPageConnectionInfoSoapOut</w:t>
        </w:r>
        <w:r>
          <w:rPr>
            <w:noProof/>
            <w:webHidden/>
          </w:rPr>
          <w:tab/>
        </w:r>
        <w:r>
          <w:rPr>
            <w:noProof/>
            <w:webHidden/>
          </w:rPr>
          <w:fldChar w:fldCharType="begin"/>
        </w:r>
        <w:r>
          <w:rPr>
            <w:noProof/>
            <w:webHidden/>
          </w:rPr>
          <w:instrText xml:space="preserve"> PAGEREF _Toc69360795 \h </w:instrText>
        </w:r>
        <w:r>
          <w:rPr>
            <w:noProof/>
            <w:webHidden/>
          </w:rPr>
        </w:r>
        <w:r>
          <w:rPr>
            <w:noProof/>
            <w:webHidden/>
          </w:rPr>
          <w:fldChar w:fldCharType="separate"/>
        </w:r>
        <w:r>
          <w:rPr>
            <w:noProof/>
            <w:webHidden/>
          </w:rPr>
          <w:t>115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96" w:history="1">
        <w:r w:rsidRPr="00DC1A43">
          <w:rPr>
            <w:rStyle w:val="Hyperlink"/>
            <w:noProof/>
          </w:rPr>
          <w:t>3.1.4.19.2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_Toc69360796 \h </w:instrText>
        </w:r>
        <w:r>
          <w:rPr>
            <w:noProof/>
            <w:webHidden/>
          </w:rPr>
        </w:r>
        <w:r>
          <w:rPr>
            <w:noProof/>
            <w:webHidden/>
          </w:rPr>
          <w:fldChar w:fldCharType="separate"/>
        </w:r>
        <w:r>
          <w:rPr>
            <w:noProof/>
            <w:webHidden/>
          </w:rPr>
          <w:t>115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97" w:history="1">
        <w:r w:rsidRPr="00DC1A43">
          <w:rPr>
            <w:rStyle w:val="Hyperlink"/>
            <w:noProof/>
          </w:rPr>
          <w:t>3.1.4.19.2.1</w:t>
        </w:r>
        <w:r>
          <w:rPr>
            <w:rFonts w:asciiTheme="minorHAnsi" w:eastAsiaTheme="minorEastAsia" w:hAnsiTheme="minorHAnsi" w:cstheme="minorBidi"/>
            <w:noProof/>
            <w:sz w:val="22"/>
            <w:szCs w:val="22"/>
          </w:rPr>
          <w:tab/>
        </w:r>
        <w:r w:rsidRPr="00DC1A43">
          <w:rPr>
            <w:rStyle w:val="Hyperlink"/>
            <w:noProof/>
          </w:rPr>
          <w:t>GetWebPartPageConnectionInfo</w:t>
        </w:r>
        <w:r>
          <w:rPr>
            <w:noProof/>
            <w:webHidden/>
          </w:rPr>
          <w:tab/>
        </w:r>
        <w:r>
          <w:rPr>
            <w:noProof/>
            <w:webHidden/>
          </w:rPr>
          <w:fldChar w:fldCharType="begin"/>
        </w:r>
        <w:r>
          <w:rPr>
            <w:noProof/>
            <w:webHidden/>
          </w:rPr>
          <w:instrText xml:space="preserve"> PAGEREF _Toc69360797 \h </w:instrText>
        </w:r>
        <w:r>
          <w:rPr>
            <w:noProof/>
            <w:webHidden/>
          </w:rPr>
        </w:r>
        <w:r>
          <w:rPr>
            <w:noProof/>
            <w:webHidden/>
          </w:rPr>
          <w:fldChar w:fldCharType="separate"/>
        </w:r>
        <w:r>
          <w:rPr>
            <w:noProof/>
            <w:webHidden/>
          </w:rPr>
          <w:t>115</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798" w:history="1">
        <w:r w:rsidRPr="00DC1A43">
          <w:rPr>
            <w:rStyle w:val="Hyperlink"/>
            <w:noProof/>
          </w:rPr>
          <w:t>3.1.4.19.2.2</w:t>
        </w:r>
        <w:r>
          <w:rPr>
            <w:rFonts w:asciiTheme="minorHAnsi" w:eastAsiaTheme="minorEastAsia" w:hAnsiTheme="minorHAnsi" w:cstheme="minorBidi"/>
            <w:noProof/>
            <w:sz w:val="22"/>
            <w:szCs w:val="22"/>
          </w:rPr>
          <w:tab/>
        </w:r>
        <w:r w:rsidRPr="00DC1A43">
          <w:rPr>
            <w:rStyle w:val="Hyperlink"/>
            <w:noProof/>
          </w:rPr>
          <w:t>GetWebPartPageConnectionInfoResponse</w:t>
        </w:r>
        <w:r>
          <w:rPr>
            <w:noProof/>
            <w:webHidden/>
          </w:rPr>
          <w:tab/>
        </w:r>
        <w:r>
          <w:rPr>
            <w:noProof/>
            <w:webHidden/>
          </w:rPr>
          <w:fldChar w:fldCharType="begin"/>
        </w:r>
        <w:r>
          <w:rPr>
            <w:noProof/>
            <w:webHidden/>
          </w:rPr>
          <w:instrText xml:space="preserve"> PAGEREF _Toc69360798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799" w:history="1">
        <w:r w:rsidRPr="00DC1A43">
          <w:rPr>
            <w:rStyle w:val="Hyperlink"/>
            <w:noProof/>
          </w:rPr>
          <w:t>3.1.4.19.3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_Toc69360799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0" w:history="1">
        <w:r w:rsidRPr="00DC1A43">
          <w:rPr>
            <w:rStyle w:val="Hyperlink"/>
            <w:noProof/>
          </w:rPr>
          <w:t>3.1.4.19.4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_Toc69360800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1" w:history="1">
        <w:r w:rsidRPr="00DC1A43">
          <w:rPr>
            <w:rStyle w:val="Hyperlink"/>
            <w:noProof/>
          </w:rPr>
          <w:t>3.1.4.19.5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_Toc69360801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2" w:history="1">
        <w:r w:rsidRPr="00DC1A43">
          <w:rPr>
            <w:rStyle w:val="Hyperlink"/>
            <w:noProof/>
          </w:rPr>
          <w:t>3.1.4.19.6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_Toc69360802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3" w:history="1">
        <w:r w:rsidRPr="00DC1A43">
          <w:rPr>
            <w:rStyle w:val="Hyperlink"/>
            <w:noProof/>
          </w:rPr>
          <w:t>3.1.4.19.7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_Toc69360803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04" w:history="1">
        <w:r w:rsidRPr="00DC1A43">
          <w:rPr>
            <w:rStyle w:val="Hyperlink"/>
            <w:noProof/>
          </w:rPr>
          <w:t>3.1.4.20</w:t>
        </w:r>
        <w:r>
          <w:rPr>
            <w:rFonts w:asciiTheme="minorHAnsi" w:eastAsiaTheme="minorEastAsia" w:hAnsiTheme="minorHAnsi" w:cstheme="minorBidi"/>
            <w:noProof/>
            <w:sz w:val="22"/>
            <w:szCs w:val="22"/>
          </w:rPr>
          <w:tab/>
        </w:r>
        <w:r w:rsidRPr="00DC1A43">
          <w:rPr>
            <w:rStyle w:val="Hyperlink"/>
            <w:noProof/>
          </w:rPr>
          <w:t>GetWebPartPageDocument</w:t>
        </w:r>
        <w:r>
          <w:rPr>
            <w:noProof/>
            <w:webHidden/>
          </w:rPr>
          <w:tab/>
        </w:r>
        <w:r>
          <w:rPr>
            <w:noProof/>
            <w:webHidden/>
          </w:rPr>
          <w:fldChar w:fldCharType="begin"/>
        </w:r>
        <w:r>
          <w:rPr>
            <w:noProof/>
            <w:webHidden/>
          </w:rPr>
          <w:instrText xml:space="preserve"> PAGEREF _Toc69360804 \h </w:instrText>
        </w:r>
        <w:r>
          <w:rPr>
            <w:noProof/>
            <w:webHidden/>
          </w:rPr>
        </w:r>
        <w:r>
          <w:rPr>
            <w:noProof/>
            <w:webHidden/>
          </w:rPr>
          <w:fldChar w:fldCharType="separate"/>
        </w:r>
        <w:r>
          <w:rPr>
            <w:noProof/>
            <w:webHidden/>
          </w:rPr>
          <w:t>116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5" w:history="1">
        <w:r w:rsidRPr="00DC1A43">
          <w:rPr>
            <w:rStyle w:val="Hyperlink"/>
            <w:noProof/>
          </w:rPr>
          <w:t>3.1.4.20.1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_Toc69360805 \h </w:instrText>
        </w:r>
        <w:r>
          <w:rPr>
            <w:noProof/>
            <w:webHidden/>
          </w:rPr>
        </w:r>
        <w:r>
          <w:rPr>
            <w:noProof/>
            <w:webHidden/>
          </w:rPr>
          <w:fldChar w:fldCharType="separate"/>
        </w:r>
        <w:r>
          <w:rPr>
            <w:noProof/>
            <w:webHidden/>
          </w:rPr>
          <w:t>117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06" w:history="1">
        <w:r w:rsidRPr="00DC1A43">
          <w:rPr>
            <w:rStyle w:val="Hyperlink"/>
            <w:noProof/>
          </w:rPr>
          <w:t>3.1.4.20.1.1</w:t>
        </w:r>
        <w:r>
          <w:rPr>
            <w:rFonts w:asciiTheme="minorHAnsi" w:eastAsiaTheme="minorEastAsia" w:hAnsiTheme="minorHAnsi" w:cstheme="minorBidi"/>
            <w:noProof/>
            <w:sz w:val="22"/>
            <w:szCs w:val="22"/>
          </w:rPr>
          <w:tab/>
        </w:r>
        <w:r w:rsidRPr="00DC1A43">
          <w:rPr>
            <w:rStyle w:val="Hyperlink"/>
            <w:noProof/>
          </w:rPr>
          <w:t>GetWebPartPageDocumentSoapIn</w:t>
        </w:r>
        <w:r>
          <w:rPr>
            <w:noProof/>
            <w:webHidden/>
          </w:rPr>
          <w:tab/>
        </w:r>
        <w:r>
          <w:rPr>
            <w:noProof/>
            <w:webHidden/>
          </w:rPr>
          <w:fldChar w:fldCharType="begin"/>
        </w:r>
        <w:r>
          <w:rPr>
            <w:noProof/>
            <w:webHidden/>
          </w:rPr>
          <w:instrText xml:space="preserve"> PAGEREF _Toc69360806 \h </w:instrText>
        </w:r>
        <w:r>
          <w:rPr>
            <w:noProof/>
            <w:webHidden/>
          </w:rPr>
        </w:r>
        <w:r>
          <w:rPr>
            <w:noProof/>
            <w:webHidden/>
          </w:rPr>
          <w:fldChar w:fldCharType="separate"/>
        </w:r>
        <w:r>
          <w:rPr>
            <w:noProof/>
            <w:webHidden/>
          </w:rPr>
          <w:t>117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07" w:history="1">
        <w:r w:rsidRPr="00DC1A43">
          <w:rPr>
            <w:rStyle w:val="Hyperlink"/>
            <w:noProof/>
          </w:rPr>
          <w:t>3.1.4.20.1.2</w:t>
        </w:r>
        <w:r>
          <w:rPr>
            <w:rFonts w:asciiTheme="minorHAnsi" w:eastAsiaTheme="minorEastAsia" w:hAnsiTheme="minorHAnsi" w:cstheme="minorBidi"/>
            <w:noProof/>
            <w:sz w:val="22"/>
            <w:szCs w:val="22"/>
          </w:rPr>
          <w:tab/>
        </w:r>
        <w:r w:rsidRPr="00DC1A43">
          <w:rPr>
            <w:rStyle w:val="Hyperlink"/>
            <w:noProof/>
          </w:rPr>
          <w:t>GetWebPartPageDocumentSoapOut</w:t>
        </w:r>
        <w:r>
          <w:rPr>
            <w:noProof/>
            <w:webHidden/>
          </w:rPr>
          <w:tab/>
        </w:r>
        <w:r>
          <w:rPr>
            <w:noProof/>
            <w:webHidden/>
          </w:rPr>
          <w:fldChar w:fldCharType="begin"/>
        </w:r>
        <w:r>
          <w:rPr>
            <w:noProof/>
            <w:webHidden/>
          </w:rPr>
          <w:instrText xml:space="preserve"> PAGEREF _Toc69360807 \h </w:instrText>
        </w:r>
        <w:r>
          <w:rPr>
            <w:noProof/>
            <w:webHidden/>
          </w:rPr>
        </w:r>
        <w:r>
          <w:rPr>
            <w:noProof/>
            <w:webHidden/>
          </w:rPr>
          <w:fldChar w:fldCharType="separate"/>
        </w:r>
        <w:r>
          <w:rPr>
            <w:noProof/>
            <w:webHidden/>
          </w:rPr>
          <w:t>117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08" w:history="1">
        <w:r w:rsidRPr="00DC1A43">
          <w:rPr>
            <w:rStyle w:val="Hyperlink"/>
            <w:noProof/>
          </w:rPr>
          <w:t>3.1.4.20.2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_Toc69360808 \h </w:instrText>
        </w:r>
        <w:r>
          <w:rPr>
            <w:noProof/>
            <w:webHidden/>
          </w:rPr>
        </w:r>
        <w:r>
          <w:rPr>
            <w:noProof/>
            <w:webHidden/>
          </w:rPr>
          <w:fldChar w:fldCharType="separate"/>
        </w:r>
        <w:r>
          <w:rPr>
            <w:noProof/>
            <w:webHidden/>
          </w:rPr>
          <w:t>117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09" w:history="1">
        <w:r w:rsidRPr="00DC1A43">
          <w:rPr>
            <w:rStyle w:val="Hyperlink"/>
            <w:noProof/>
          </w:rPr>
          <w:t>3.1.4.20.2.1</w:t>
        </w:r>
        <w:r>
          <w:rPr>
            <w:rFonts w:asciiTheme="minorHAnsi" w:eastAsiaTheme="minorEastAsia" w:hAnsiTheme="minorHAnsi" w:cstheme="minorBidi"/>
            <w:noProof/>
            <w:sz w:val="22"/>
            <w:szCs w:val="22"/>
          </w:rPr>
          <w:tab/>
        </w:r>
        <w:r w:rsidRPr="00DC1A43">
          <w:rPr>
            <w:rStyle w:val="Hyperlink"/>
            <w:noProof/>
          </w:rPr>
          <w:t>GetWebPartPageDocument</w:t>
        </w:r>
        <w:r>
          <w:rPr>
            <w:noProof/>
            <w:webHidden/>
          </w:rPr>
          <w:tab/>
        </w:r>
        <w:r>
          <w:rPr>
            <w:noProof/>
            <w:webHidden/>
          </w:rPr>
          <w:fldChar w:fldCharType="begin"/>
        </w:r>
        <w:r>
          <w:rPr>
            <w:noProof/>
            <w:webHidden/>
          </w:rPr>
          <w:instrText xml:space="preserve"> PAGEREF _Toc69360809 \h </w:instrText>
        </w:r>
        <w:r>
          <w:rPr>
            <w:noProof/>
            <w:webHidden/>
          </w:rPr>
        </w:r>
        <w:r>
          <w:rPr>
            <w:noProof/>
            <w:webHidden/>
          </w:rPr>
          <w:fldChar w:fldCharType="separate"/>
        </w:r>
        <w:r>
          <w:rPr>
            <w:noProof/>
            <w:webHidden/>
          </w:rPr>
          <w:t>117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10" w:history="1">
        <w:r w:rsidRPr="00DC1A43">
          <w:rPr>
            <w:rStyle w:val="Hyperlink"/>
            <w:noProof/>
          </w:rPr>
          <w:t>3.1.4.20.2.2</w:t>
        </w:r>
        <w:r>
          <w:rPr>
            <w:rFonts w:asciiTheme="minorHAnsi" w:eastAsiaTheme="minorEastAsia" w:hAnsiTheme="minorHAnsi" w:cstheme="minorBidi"/>
            <w:noProof/>
            <w:sz w:val="22"/>
            <w:szCs w:val="22"/>
          </w:rPr>
          <w:tab/>
        </w:r>
        <w:r w:rsidRPr="00DC1A43">
          <w:rPr>
            <w:rStyle w:val="Hyperlink"/>
            <w:noProof/>
          </w:rPr>
          <w:t>GetWebPartPageDocumentResponse</w:t>
        </w:r>
        <w:r>
          <w:rPr>
            <w:noProof/>
            <w:webHidden/>
          </w:rPr>
          <w:tab/>
        </w:r>
        <w:r>
          <w:rPr>
            <w:noProof/>
            <w:webHidden/>
          </w:rPr>
          <w:fldChar w:fldCharType="begin"/>
        </w:r>
        <w:r>
          <w:rPr>
            <w:noProof/>
            <w:webHidden/>
          </w:rPr>
          <w:instrText xml:space="preserve"> PAGEREF _Toc69360810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1" w:history="1">
        <w:r w:rsidRPr="00DC1A43">
          <w:rPr>
            <w:rStyle w:val="Hyperlink"/>
            <w:noProof/>
          </w:rPr>
          <w:t>3.1.4.20.3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_Toc69360811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2" w:history="1">
        <w:r w:rsidRPr="00DC1A43">
          <w:rPr>
            <w:rStyle w:val="Hyperlink"/>
            <w:noProof/>
          </w:rPr>
          <w:t>3.1.4.20.4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_Toc69360812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3" w:history="1">
        <w:r w:rsidRPr="00DC1A43">
          <w:rPr>
            <w:rStyle w:val="Hyperlink"/>
            <w:noProof/>
          </w:rPr>
          <w:t>3.1.4.20.5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_Toc69360813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4" w:history="1">
        <w:r w:rsidRPr="00DC1A43">
          <w:rPr>
            <w:rStyle w:val="Hyperlink"/>
            <w:noProof/>
          </w:rPr>
          <w:t>3.1.4.20.6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_Toc69360814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5" w:history="1">
        <w:r w:rsidRPr="00DC1A43">
          <w:rPr>
            <w:rStyle w:val="Hyperlink"/>
            <w:noProof/>
          </w:rPr>
          <w:t>3.1.4.20.7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_Toc69360815 \h </w:instrText>
        </w:r>
        <w:r>
          <w:rPr>
            <w:noProof/>
            <w:webHidden/>
          </w:rPr>
        </w:r>
        <w:r>
          <w:rPr>
            <w:noProof/>
            <w:webHidden/>
          </w:rPr>
          <w:fldChar w:fldCharType="separate"/>
        </w:r>
        <w:r>
          <w:rPr>
            <w:noProof/>
            <w:webHidden/>
          </w:rPr>
          <w:t>118</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16" w:history="1">
        <w:r w:rsidRPr="00DC1A43">
          <w:rPr>
            <w:rStyle w:val="Hyperlink"/>
            <w:noProof/>
          </w:rPr>
          <w:t>3.1.4.21</w:t>
        </w:r>
        <w:r>
          <w:rPr>
            <w:rFonts w:asciiTheme="minorHAnsi" w:eastAsiaTheme="minorEastAsia" w:hAnsiTheme="minorHAnsi" w:cstheme="minorBidi"/>
            <w:noProof/>
            <w:sz w:val="22"/>
            <w:szCs w:val="22"/>
          </w:rPr>
          <w:tab/>
        </w:r>
        <w:r w:rsidRPr="00DC1A43">
          <w:rPr>
            <w:rStyle w:val="Hyperlink"/>
            <w:noProof/>
          </w:rPr>
          <w:t>GetWebPartProperties</w:t>
        </w:r>
        <w:r>
          <w:rPr>
            <w:noProof/>
            <w:webHidden/>
          </w:rPr>
          <w:tab/>
        </w:r>
        <w:r>
          <w:rPr>
            <w:noProof/>
            <w:webHidden/>
          </w:rPr>
          <w:fldChar w:fldCharType="begin"/>
        </w:r>
        <w:r>
          <w:rPr>
            <w:noProof/>
            <w:webHidden/>
          </w:rPr>
          <w:instrText xml:space="preserve"> PAGEREF _Toc69360816 \h </w:instrText>
        </w:r>
        <w:r>
          <w:rPr>
            <w:noProof/>
            <w:webHidden/>
          </w:rPr>
        </w:r>
        <w:r>
          <w:rPr>
            <w:noProof/>
            <w:webHidden/>
          </w:rPr>
          <w:fldChar w:fldCharType="separate"/>
        </w:r>
        <w:r>
          <w:rPr>
            <w:noProof/>
            <w:webHidden/>
          </w:rPr>
          <w:t>119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17" w:history="1">
        <w:r w:rsidRPr="00DC1A43">
          <w:rPr>
            <w:rStyle w:val="Hyperlink"/>
            <w:noProof/>
          </w:rPr>
          <w:t>3.1.4.21.1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_Toc69360817 \h </w:instrText>
        </w:r>
        <w:r>
          <w:rPr>
            <w:noProof/>
            <w:webHidden/>
          </w:rPr>
        </w:r>
        <w:r>
          <w:rPr>
            <w:noProof/>
            <w:webHidden/>
          </w:rPr>
          <w:fldChar w:fldCharType="separate"/>
        </w:r>
        <w:r>
          <w:rPr>
            <w:noProof/>
            <w:webHidden/>
          </w:rPr>
          <w:t>119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18" w:history="1">
        <w:r w:rsidRPr="00DC1A43">
          <w:rPr>
            <w:rStyle w:val="Hyperlink"/>
            <w:noProof/>
          </w:rPr>
          <w:t>3.1.4.21.1.1</w:t>
        </w:r>
        <w:r>
          <w:rPr>
            <w:rFonts w:asciiTheme="minorHAnsi" w:eastAsiaTheme="minorEastAsia" w:hAnsiTheme="minorHAnsi" w:cstheme="minorBidi"/>
            <w:noProof/>
            <w:sz w:val="22"/>
            <w:szCs w:val="22"/>
          </w:rPr>
          <w:tab/>
        </w:r>
        <w:r w:rsidRPr="00DC1A43">
          <w:rPr>
            <w:rStyle w:val="Hyperlink"/>
            <w:noProof/>
          </w:rPr>
          <w:t>GetWebPartPropertiesSoapIn</w:t>
        </w:r>
        <w:r>
          <w:rPr>
            <w:noProof/>
            <w:webHidden/>
          </w:rPr>
          <w:tab/>
        </w:r>
        <w:r>
          <w:rPr>
            <w:noProof/>
            <w:webHidden/>
          </w:rPr>
          <w:fldChar w:fldCharType="begin"/>
        </w:r>
        <w:r>
          <w:rPr>
            <w:noProof/>
            <w:webHidden/>
          </w:rPr>
          <w:instrText xml:space="preserve"> PAGEREF _Toc69360818 \h </w:instrText>
        </w:r>
        <w:r>
          <w:rPr>
            <w:noProof/>
            <w:webHidden/>
          </w:rPr>
        </w:r>
        <w:r>
          <w:rPr>
            <w:noProof/>
            <w:webHidden/>
          </w:rPr>
          <w:fldChar w:fldCharType="separate"/>
        </w:r>
        <w:r>
          <w:rPr>
            <w:noProof/>
            <w:webHidden/>
          </w:rPr>
          <w:t>119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19" w:history="1">
        <w:r w:rsidRPr="00DC1A43">
          <w:rPr>
            <w:rStyle w:val="Hyperlink"/>
            <w:noProof/>
          </w:rPr>
          <w:t>3.1.4.21.1.2</w:t>
        </w:r>
        <w:r>
          <w:rPr>
            <w:rFonts w:asciiTheme="minorHAnsi" w:eastAsiaTheme="minorEastAsia" w:hAnsiTheme="minorHAnsi" w:cstheme="minorBidi"/>
            <w:noProof/>
            <w:sz w:val="22"/>
            <w:szCs w:val="22"/>
          </w:rPr>
          <w:tab/>
        </w:r>
        <w:r w:rsidRPr="00DC1A43">
          <w:rPr>
            <w:rStyle w:val="Hyperlink"/>
            <w:noProof/>
          </w:rPr>
          <w:t>GetWebPartPropertiesSoapOut</w:t>
        </w:r>
        <w:r>
          <w:rPr>
            <w:noProof/>
            <w:webHidden/>
          </w:rPr>
          <w:tab/>
        </w:r>
        <w:r>
          <w:rPr>
            <w:noProof/>
            <w:webHidden/>
          </w:rPr>
          <w:fldChar w:fldCharType="begin"/>
        </w:r>
        <w:r>
          <w:rPr>
            <w:noProof/>
            <w:webHidden/>
          </w:rPr>
          <w:instrText xml:space="preserve"> PAGEREF _Toc69360819 \h </w:instrText>
        </w:r>
        <w:r>
          <w:rPr>
            <w:noProof/>
            <w:webHidden/>
          </w:rPr>
        </w:r>
        <w:r>
          <w:rPr>
            <w:noProof/>
            <w:webHidden/>
          </w:rPr>
          <w:fldChar w:fldCharType="separate"/>
        </w:r>
        <w:r>
          <w:rPr>
            <w:noProof/>
            <w:webHidden/>
          </w:rPr>
          <w:t>119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0" w:history="1">
        <w:r w:rsidRPr="00DC1A43">
          <w:rPr>
            <w:rStyle w:val="Hyperlink"/>
            <w:noProof/>
          </w:rPr>
          <w:t>3.1.4.21.2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_Toc69360820 \h </w:instrText>
        </w:r>
        <w:r>
          <w:rPr>
            <w:noProof/>
            <w:webHidden/>
          </w:rPr>
        </w:r>
        <w:r>
          <w:rPr>
            <w:noProof/>
            <w:webHidden/>
          </w:rPr>
          <w:fldChar w:fldCharType="separate"/>
        </w:r>
        <w:r>
          <w:rPr>
            <w:noProof/>
            <w:webHidden/>
          </w:rPr>
          <w:t>119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21" w:history="1">
        <w:r w:rsidRPr="00DC1A43">
          <w:rPr>
            <w:rStyle w:val="Hyperlink"/>
            <w:noProof/>
          </w:rPr>
          <w:t>3.1.4.21.2.1</w:t>
        </w:r>
        <w:r>
          <w:rPr>
            <w:rFonts w:asciiTheme="minorHAnsi" w:eastAsiaTheme="minorEastAsia" w:hAnsiTheme="minorHAnsi" w:cstheme="minorBidi"/>
            <w:noProof/>
            <w:sz w:val="22"/>
            <w:szCs w:val="22"/>
          </w:rPr>
          <w:tab/>
        </w:r>
        <w:r w:rsidRPr="00DC1A43">
          <w:rPr>
            <w:rStyle w:val="Hyperlink"/>
            <w:noProof/>
          </w:rPr>
          <w:t>GetWebPartProperties</w:t>
        </w:r>
        <w:r>
          <w:rPr>
            <w:noProof/>
            <w:webHidden/>
          </w:rPr>
          <w:tab/>
        </w:r>
        <w:r>
          <w:rPr>
            <w:noProof/>
            <w:webHidden/>
          </w:rPr>
          <w:fldChar w:fldCharType="begin"/>
        </w:r>
        <w:r>
          <w:rPr>
            <w:noProof/>
            <w:webHidden/>
          </w:rPr>
          <w:instrText xml:space="preserve"> PAGEREF _Toc69360821 \h </w:instrText>
        </w:r>
        <w:r>
          <w:rPr>
            <w:noProof/>
            <w:webHidden/>
          </w:rPr>
        </w:r>
        <w:r>
          <w:rPr>
            <w:noProof/>
            <w:webHidden/>
          </w:rPr>
          <w:fldChar w:fldCharType="separate"/>
        </w:r>
        <w:r>
          <w:rPr>
            <w:noProof/>
            <w:webHidden/>
          </w:rPr>
          <w:t>120</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22" w:history="1">
        <w:r w:rsidRPr="00DC1A43">
          <w:rPr>
            <w:rStyle w:val="Hyperlink"/>
            <w:noProof/>
          </w:rPr>
          <w:t>3.1.4.21.2.2</w:t>
        </w:r>
        <w:r>
          <w:rPr>
            <w:rFonts w:asciiTheme="minorHAnsi" w:eastAsiaTheme="minorEastAsia" w:hAnsiTheme="minorHAnsi" w:cstheme="minorBidi"/>
            <w:noProof/>
            <w:sz w:val="22"/>
            <w:szCs w:val="22"/>
          </w:rPr>
          <w:tab/>
        </w:r>
        <w:r w:rsidRPr="00DC1A43">
          <w:rPr>
            <w:rStyle w:val="Hyperlink"/>
            <w:noProof/>
          </w:rPr>
          <w:t>GetWebPartPropertiesResponse</w:t>
        </w:r>
        <w:r>
          <w:rPr>
            <w:noProof/>
            <w:webHidden/>
          </w:rPr>
          <w:tab/>
        </w:r>
        <w:r>
          <w:rPr>
            <w:noProof/>
            <w:webHidden/>
          </w:rPr>
          <w:fldChar w:fldCharType="begin"/>
        </w:r>
        <w:r>
          <w:rPr>
            <w:noProof/>
            <w:webHidden/>
          </w:rPr>
          <w:instrText xml:space="preserve"> PAGEREF _Toc69360822 \h </w:instrText>
        </w:r>
        <w:r>
          <w:rPr>
            <w:noProof/>
            <w:webHidden/>
          </w:rPr>
        </w:r>
        <w:r>
          <w:rPr>
            <w:noProof/>
            <w:webHidden/>
          </w:rPr>
          <w:fldChar w:fldCharType="separate"/>
        </w:r>
        <w:r>
          <w:rPr>
            <w:noProof/>
            <w:webHidden/>
          </w:rPr>
          <w:t>120</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3" w:history="1">
        <w:r w:rsidRPr="00DC1A43">
          <w:rPr>
            <w:rStyle w:val="Hyperlink"/>
            <w:noProof/>
          </w:rPr>
          <w:t>3.1.4.21.3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_Toc69360823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4" w:history="1">
        <w:r w:rsidRPr="00DC1A43">
          <w:rPr>
            <w:rStyle w:val="Hyperlink"/>
            <w:noProof/>
          </w:rPr>
          <w:t>3.1.4.21.4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_Toc69360824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5" w:history="1">
        <w:r w:rsidRPr="00DC1A43">
          <w:rPr>
            <w:rStyle w:val="Hyperlink"/>
            <w:noProof/>
          </w:rPr>
          <w:t>3.1.4.21.5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_Toc69360825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6" w:history="1">
        <w:r w:rsidRPr="00DC1A43">
          <w:rPr>
            <w:rStyle w:val="Hyperlink"/>
            <w:noProof/>
          </w:rPr>
          <w:t>3.1.4.21.6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_Toc69360826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7" w:history="1">
        <w:r w:rsidRPr="00DC1A43">
          <w:rPr>
            <w:rStyle w:val="Hyperlink"/>
            <w:noProof/>
          </w:rPr>
          <w:t>3.1.4.21.7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_Toc69360827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28" w:history="1">
        <w:r w:rsidRPr="00DC1A43">
          <w:rPr>
            <w:rStyle w:val="Hyperlink"/>
            <w:noProof/>
          </w:rPr>
          <w:t>3.1.4.22</w:t>
        </w:r>
        <w:r>
          <w:rPr>
            <w:rFonts w:asciiTheme="minorHAnsi" w:eastAsiaTheme="minorEastAsia" w:hAnsiTheme="minorHAnsi" w:cstheme="minorBidi"/>
            <w:noProof/>
            <w:sz w:val="22"/>
            <w:szCs w:val="22"/>
          </w:rPr>
          <w:tab/>
        </w:r>
        <w:r w:rsidRPr="00DC1A43">
          <w:rPr>
            <w:rStyle w:val="Hyperlink"/>
            <w:noProof/>
          </w:rPr>
          <w:t>GetWebPartProperties2</w:t>
        </w:r>
        <w:r>
          <w:rPr>
            <w:noProof/>
            <w:webHidden/>
          </w:rPr>
          <w:tab/>
        </w:r>
        <w:r>
          <w:rPr>
            <w:noProof/>
            <w:webHidden/>
          </w:rPr>
          <w:fldChar w:fldCharType="begin"/>
        </w:r>
        <w:r>
          <w:rPr>
            <w:noProof/>
            <w:webHidden/>
          </w:rPr>
          <w:instrText xml:space="preserve"> PAGEREF _Toc69360828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29" w:history="1">
        <w:r w:rsidRPr="00DC1A43">
          <w:rPr>
            <w:rStyle w:val="Hyperlink"/>
            <w:noProof/>
          </w:rPr>
          <w:t>3.1.4.22.1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_Toc69360829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30" w:history="1">
        <w:r w:rsidRPr="00DC1A43">
          <w:rPr>
            <w:rStyle w:val="Hyperlink"/>
            <w:noProof/>
          </w:rPr>
          <w:t>3.1.4.22.1.1</w:t>
        </w:r>
        <w:r>
          <w:rPr>
            <w:rFonts w:asciiTheme="minorHAnsi" w:eastAsiaTheme="minorEastAsia" w:hAnsiTheme="minorHAnsi" w:cstheme="minorBidi"/>
            <w:noProof/>
            <w:sz w:val="22"/>
            <w:szCs w:val="22"/>
          </w:rPr>
          <w:tab/>
        </w:r>
        <w:r w:rsidRPr="00DC1A43">
          <w:rPr>
            <w:rStyle w:val="Hyperlink"/>
            <w:noProof/>
          </w:rPr>
          <w:t>GetWebPartProperties2SoapIn</w:t>
        </w:r>
        <w:r>
          <w:rPr>
            <w:noProof/>
            <w:webHidden/>
          </w:rPr>
          <w:tab/>
        </w:r>
        <w:r>
          <w:rPr>
            <w:noProof/>
            <w:webHidden/>
          </w:rPr>
          <w:fldChar w:fldCharType="begin"/>
        </w:r>
        <w:r>
          <w:rPr>
            <w:noProof/>
            <w:webHidden/>
          </w:rPr>
          <w:instrText xml:space="preserve"> PAGEREF _Toc69360830 \h </w:instrText>
        </w:r>
        <w:r>
          <w:rPr>
            <w:noProof/>
            <w:webHidden/>
          </w:rPr>
        </w:r>
        <w:r>
          <w:rPr>
            <w:noProof/>
            <w:webHidden/>
          </w:rPr>
          <w:fldChar w:fldCharType="separate"/>
        </w:r>
        <w:r>
          <w:rPr>
            <w:noProof/>
            <w:webHidden/>
          </w:rPr>
          <w:t>121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31" w:history="1">
        <w:r w:rsidRPr="00DC1A43">
          <w:rPr>
            <w:rStyle w:val="Hyperlink"/>
            <w:noProof/>
          </w:rPr>
          <w:t>3.1.4.22.1.2</w:t>
        </w:r>
        <w:r>
          <w:rPr>
            <w:rFonts w:asciiTheme="minorHAnsi" w:eastAsiaTheme="minorEastAsia" w:hAnsiTheme="minorHAnsi" w:cstheme="minorBidi"/>
            <w:noProof/>
            <w:sz w:val="22"/>
            <w:szCs w:val="22"/>
          </w:rPr>
          <w:tab/>
        </w:r>
        <w:r w:rsidRPr="00DC1A43">
          <w:rPr>
            <w:rStyle w:val="Hyperlink"/>
            <w:noProof/>
          </w:rPr>
          <w:t>GetWebPartProperties2SoapOut</w:t>
        </w:r>
        <w:r>
          <w:rPr>
            <w:noProof/>
            <w:webHidden/>
          </w:rPr>
          <w:tab/>
        </w:r>
        <w:r>
          <w:rPr>
            <w:noProof/>
            <w:webHidden/>
          </w:rPr>
          <w:fldChar w:fldCharType="begin"/>
        </w:r>
        <w:r>
          <w:rPr>
            <w:noProof/>
            <w:webHidden/>
          </w:rPr>
          <w:instrText xml:space="preserve"> PAGEREF _Toc69360831 \h </w:instrText>
        </w:r>
        <w:r>
          <w:rPr>
            <w:noProof/>
            <w:webHidden/>
          </w:rPr>
        </w:r>
        <w:r>
          <w:rPr>
            <w:noProof/>
            <w:webHidden/>
          </w:rPr>
          <w:fldChar w:fldCharType="separate"/>
        </w:r>
        <w:r>
          <w:rPr>
            <w:noProof/>
            <w:webHidden/>
          </w:rPr>
          <w:t>122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2" w:history="1">
        <w:r w:rsidRPr="00DC1A43">
          <w:rPr>
            <w:rStyle w:val="Hyperlink"/>
            <w:noProof/>
          </w:rPr>
          <w:t>3.1.4.22.2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_Toc69360832 \h </w:instrText>
        </w:r>
        <w:r>
          <w:rPr>
            <w:noProof/>
            <w:webHidden/>
          </w:rPr>
        </w:r>
        <w:r>
          <w:rPr>
            <w:noProof/>
            <w:webHidden/>
          </w:rPr>
          <w:fldChar w:fldCharType="separate"/>
        </w:r>
        <w:r>
          <w:rPr>
            <w:noProof/>
            <w:webHidden/>
          </w:rPr>
          <w:t>122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33" w:history="1">
        <w:r w:rsidRPr="00DC1A43">
          <w:rPr>
            <w:rStyle w:val="Hyperlink"/>
            <w:noProof/>
          </w:rPr>
          <w:t>3.1.4.22.2.1</w:t>
        </w:r>
        <w:r>
          <w:rPr>
            <w:rFonts w:asciiTheme="minorHAnsi" w:eastAsiaTheme="minorEastAsia" w:hAnsiTheme="minorHAnsi" w:cstheme="minorBidi"/>
            <w:noProof/>
            <w:sz w:val="22"/>
            <w:szCs w:val="22"/>
          </w:rPr>
          <w:tab/>
        </w:r>
        <w:r w:rsidRPr="00DC1A43">
          <w:rPr>
            <w:rStyle w:val="Hyperlink"/>
            <w:noProof/>
          </w:rPr>
          <w:t>GetWebPartProperties2</w:t>
        </w:r>
        <w:r>
          <w:rPr>
            <w:noProof/>
            <w:webHidden/>
          </w:rPr>
          <w:tab/>
        </w:r>
        <w:r>
          <w:rPr>
            <w:noProof/>
            <w:webHidden/>
          </w:rPr>
          <w:fldChar w:fldCharType="begin"/>
        </w:r>
        <w:r>
          <w:rPr>
            <w:noProof/>
            <w:webHidden/>
          </w:rPr>
          <w:instrText xml:space="preserve"> PAGEREF _Toc69360833 \h </w:instrText>
        </w:r>
        <w:r>
          <w:rPr>
            <w:noProof/>
            <w:webHidden/>
          </w:rPr>
        </w:r>
        <w:r>
          <w:rPr>
            <w:noProof/>
            <w:webHidden/>
          </w:rPr>
          <w:fldChar w:fldCharType="separate"/>
        </w:r>
        <w:r>
          <w:rPr>
            <w:noProof/>
            <w:webHidden/>
          </w:rPr>
          <w:t>122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34" w:history="1">
        <w:r w:rsidRPr="00DC1A43">
          <w:rPr>
            <w:rStyle w:val="Hyperlink"/>
            <w:noProof/>
          </w:rPr>
          <w:t>3.1.4.22.2.2</w:t>
        </w:r>
        <w:r>
          <w:rPr>
            <w:rFonts w:asciiTheme="minorHAnsi" w:eastAsiaTheme="minorEastAsia" w:hAnsiTheme="minorHAnsi" w:cstheme="minorBidi"/>
            <w:noProof/>
            <w:sz w:val="22"/>
            <w:szCs w:val="22"/>
          </w:rPr>
          <w:tab/>
        </w:r>
        <w:r w:rsidRPr="00DC1A43">
          <w:rPr>
            <w:rStyle w:val="Hyperlink"/>
            <w:noProof/>
          </w:rPr>
          <w:t>GetWebPartProperties2Response</w:t>
        </w:r>
        <w:r>
          <w:rPr>
            <w:noProof/>
            <w:webHidden/>
          </w:rPr>
          <w:tab/>
        </w:r>
        <w:r>
          <w:rPr>
            <w:noProof/>
            <w:webHidden/>
          </w:rPr>
          <w:fldChar w:fldCharType="begin"/>
        </w:r>
        <w:r>
          <w:rPr>
            <w:noProof/>
            <w:webHidden/>
          </w:rPr>
          <w:instrText xml:space="preserve"> PAGEREF _Toc69360834 \h </w:instrText>
        </w:r>
        <w:r>
          <w:rPr>
            <w:noProof/>
            <w:webHidden/>
          </w:rPr>
        </w:r>
        <w:r>
          <w:rPr>
            <w:noProof/>
            <w:webHidden/>
          </w:rPr>
          <w:fldChar w:fldCharType="separate"/>
        </w:r>
        <w:r>
          <w:rPr>
            <w:noProof/>
            <w:webHidden/>
          </w:rPr>
          <w:t>122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5" w:history="1">
        <w:r w:rsidRPr="00DC1A43">
          <w:rPr>
            <w:rStyle w:val="Hyperlink"/>
            <w:noProof/>
          </w:rPr>
          <w:t>3.1.4.22.3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_Toc69360835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6" w:history="1">
        <w:r w:rsidRPr="00DC1A43">
          <w:rPr>
            <w:rStyle w:val="Hyperlink"/>
            <w:noProof/>
          </w:rPr>
          <w:t>3.1.4.22.4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_Toc69360836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7" w:history="1">
        <w:r w:rsidRPr="00DC1A43">
          <w:rPr>
            <w:rStyle w:val="Hyperlink"/>
            <w:noProof/>
          </w:rPr>
          <w:t>3.1.4.22.5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_Toc69360837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8" w:history="1">
        <w:r w:rsidRPr="00DC1A43">
          <w:rPr>
            <w:rStyle w:val="Hyperlink"/>
            <w:noProof/>
          </w:rPr>
          <w:t>3.1.4.22.6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_Toc69360838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39" w:history="1">
        <w:r w:rsidRPr="00DC1A43">
          <w:rPr>
            <w:rStyle w:val="Hyperlink"/>
            <w:noProof/>
          </w:rPr>
          <w:t>3.1.4.22.7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_Toc69360839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40" w:history="1">
        <w:r w:rsidRPr="00DC1A43">
          <w:rPr>
            <w:rStyle w:val="Hyperlink"/>
            <w:noProof/>
          </w:rPr>
          <w:t>3.1.4.23</w:t>
        </w:r>
        <w:r>
          <w:rPr>
            <w:rFonts w:asciiTheme="minorHAnsi" w:eastAsiaTheme="minorEastAsia" w:hAnsiTheme="minorHAnsi" w:cstheme="minorBidi"/>
            <w:noProof/>
            <w:sz w:val="22"/>
            <w:szCs w:val="22"/>
          </w:rPr>
          <w:tab/>
        </w:r>
        <w:r w:rsidRPr="00DC1A43">
          <w:rPr>
            <w:rStyle w:val="Hyperlink"/>
            <w:noProof/>
          </w:rPr>
          <w:t>GetXmlDataFromDataSource</w:t>
        </w:r>
        <w:r>
          <w:rPr>
            <w:noProof/>
            <w:webHidden/>
          </w:rPr>
          <w:tab/>
        </w:r>
        <w:r>
          <w:rPr>
            <w:noProof/>
            <w:webHidden/>
          </w:rPr>
          <w:fldChar w:fldCharType="begin"/>
        </w:r>
        <w:r>
          <w:rPr>
            <w:noProof/>
            <w:webHidden/>
          </w:rPr>
          <w:instrText xml:space="preserve"> PAGEREF _Toc69360840 \h </w:instrText>
        </w:r>
        <w:r>
          <w:rPr>
            <w:noProof/>
            <w:webHidden/>
          </w:rPr>
        </w:r>
        <w:r>
          <w:rPr>
            <w:noProof/>
            <w:webHidden/>
          </w:rPr>
          <w:fldChar w:fldCharType="separate"/>
        </w:r>
        <w:r>
          <w:rPr>
            <w:noProof/>
            <w:webHidden/>
          </w:rPr>
          <w:t>123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41" w:history="1">
        <w:r w:rsidRPr="00DC1A43">
          <w:rPr>
            <w:rStyle w:val="Hyperlink"/>
            <w:noProof/>
          </w:rPr>
          <w:t>3.1.4.23.1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_Toc69360841 \h </w:instrText>
        </w:r>
        <w:r>
          <w:rPr>
            <w:noProof/>
            <w:webHidden/>
          </w:rPr>
        </w:r>
        <w:r>
          <w:rPr>
            <w:noProof/>
            <w:webHidden/>
          </w:rPr>
          <w:fldChar w:fldCharType="separate"/>
        </w:r>
        <w:r>
          <w:rPr>
            <w:noProof/>
            <w:webHidden/>
          </w:rPr>
          <w:t>124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42" w:history="1">
        <w:r w:rsidRPr="00DC1A43">
          <w:rPr>
            <w:rStyle w:val="Hyperlink"/>
            <w:noProof/>
          </w:rPr>
          <w:t>3.1.4.23.1.1</w:t>
        </w:r>
        <w:r>
          <w:rPr>
            <w:rFonts w:asciiTheme="minorHAnsi" w:eastAsiaTheme="minorEastAsia" w:hAnsiTheme="minorHAnsi" w:cstheme="minorBidi"/>
            <w:noProof/>
            <w:sz w:val="22"/>
            <w:szCs w:val="22"/>
          </w:rPr>
          <w:tab/>
        </w:r>
        <w:r w:rsidRPr="00DC1A43">
          <w:rPr>
            <w:rStyle w:val="Hyperlink"/>
            <w:noProof/>
          </w:rPr>
          <w:t>GetXmlDataFromDataSourceSoapIn</w:t>
        </w:r>
        <w:r>
          <w:rPr>
            <w:noProof/>
            <w:webHidden/>
          </w:rPr>
          <w:tab/>
        </w:r>
        <w:r>
          <w:rPr>
            <w:noProof/>
            <w:webHidden/>
          </w:rPr>
          <w:fldChar w:fldCharType="begin"/>
        </w:r>
        <w:r>
          <w:rPr>
            <w:noProof/>
            <w:webHidden/>
          </w:rPr>
          <w:instrText xml:space="preserve"> PAGEREF _Toc69360842 \h </w:instrText>
        </w:r>
        <w:r>
          <w:rPr>
            <w:noProof/>
            <w:webHidden/>
          </w:rPr>
        </w:r>
        <w:r>
          <w:rPr>
            <w:noProof/>
            <w:webHidden/>
          </w:rPr>
          <w:fldChar w:fldCharType="separate"/>
        </w:r>
        <w:r>
          <w:rPr>
            <w:noProof/>
            <w:webHidden/>
          </w:rPr>
          <w:t>124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43" w:history="1">
        <w:r w:rsidRPr="00DC1A43">
          <w:rPr>
            <w:rStyle w:val="Hyperlink"/>
            <w:noProof/>
          </w:rPr>
          <w:t>3.1.4.23.1.2</w:t>
        </w:r>
        <w:r>
          <w:rPr>
            <w:rFonts w:asciiTheme="minorHAnsi" w:eastAsiaTheme="minorEastAsia" w:hAnsiTheme="minorHAnsi" w:cstheme="minorBidi"/>
            <w:noProof/>
            <w:sz w:val="22"/>
            <w:szCs w:val="22"/>
          </w:rPr>
          <w:tab/>
        </w:r>
        <w:r w:rsidRPr="00DC1A43">
          <w:rPr>
            <w:rStyle w:val="Hyperlink"/>
            <w:noProof/>
          </w:rPr>
          <w:t>GetXmlDataFromDataSourceSoapOut</w:t>
        </w:r>
        <w:r>
          <w:rPr>
            <w:noProof/>
            <w:webHidden/>
          </w:rPr>
          <w:tab/>
        </w:r>
        <w:r>
          <w:rPr>
            <w:noProof/>
            <w:webHidden/>
          </w:rPr>
          <w:fldChar w:fldCharType="begin"/>
        </w:r>
        <w:r>
          <w:rPr>
            <w:noProof/>
            <w:webHidden/>
          </w:rPr>
          <w:instrText xml:space="preserve"> PAGEREF _Toc69360843 \h </w:instrText>
        </w:r>
        <w:r>
          <w:rPr>
            <w:noProof/>
            <w:webHidden/>
          </w:rPr>
        </w:r>
        <w:r>
          <w:rPr>
            <w:noProof/>
            <w:webHidden/>
          </w:rPr>
          <w:fldChar w:fldCharType="separate"/>
        </w:r>
        <w:r>
          <w:rPr>
            <w:noProof/>
            <w:webHidden/>
          </w:rPr>
          <w:t>124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44" w:history="1">
        <w:r w:rsidRPr="00DC1A43">
          <w:rPr>
            <w:rStyle w:val="Hyperlink"/>
            <w:noProof/>
          </w:rPr>
          <w:t>3.1.4.23.2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_Toc69360844 \h </w:instrText>
        </w:r>
        <w:r>
          <w:rPr>
            <w:noProof/>
            <w:webHidden/>
          </w:rPr>
        </w:r>
        <w:r>
          <w:rPr>
            <w:noProof/>
            <w:webHidden/>
          </w:rPr>
          <w:fldChar w:fldCharType="separate"/>
        </w:r>
        <w:r>
          <w:rPr>
            <w:noProof/>
            <w:webHidden/>
          </w:rPr>
          <w:t>124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45" w:history="1">
        <w:r w:rsidRPr="00DC1A43">
          <w:rPr>
            <w:rStyle w:val="Hyperlink"/>
            <w:noProof/>
          </w:rPr>
          <w:t>3.1.4.23.2.1</w:t>
        </w:r>
        <w:r>
          <w:rPr>
            <w:rFonts w:asciiTheme="minorHAnsi" w:eastAsiaTheme="minorEastAsia" w:hAnsiTheme="minorHAnsi" w:cstheme="minorBidi"/>
            <w:noProof/>
            <w:sz w:val="22"/>
            <w:szCs w:val="22"/>
          </w:rPr>
          <w:tab/>
        </w:r>
        <w:r w:rsidRPr="00DC1A43">
          <w:rPr>
            <w:rStyle w:val="Hyperlink"/>
            <w:noProof/>
          </w:rPr>
          <w:t>GetXmlDataFromDataSource</w:t>
        </w:r>
        <w:r>
          <w:rPr>
            <w:noProof/>
            <w:webHidden/>
          </w:rPr>
          <w:tab/>
        </w:r>
        <w:r>
          <w:rPr>
            <w:noProof/>
            <w:webHidden/>
          </w:rPr>
          <w:fldChar w:fldCharType="begin"/>
        </w:r>
        <w:r>
          <w:rPr>
            <w:noProof/>
            <w:webHidden/>
          </w:rPr>
          <w:instrText xml:space="preserve"> PAGEREF _Toc69360845 \h </w:instrText>
        </w:r>
        <w:r>
          <w:rPr>
            <w:noProof/>
            <w:webHidden/>
          </w:rPr>
        </w:r>
        <w:r>
          <w:rPr>
            <w:noProof/>
            <w:webHidden/>
          </w:rPr>
          <w:fldChar w:fldCharType="separate"/>
        </w:r>
        <w:r>
          <w:rPr>
            <w:noProof/>
            <w:webHidden/>
          </w:rPr>
          <w:t>124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46" w:history="1">
        <w:r w:rsidRPr="00DC1A43">
          <w:rPr>
            <w:rStyle w:val="Hyperlink"/>
            <w:noProof/>
          </w:rPr>
          <w:t>3.1.4.23.2.2</w:t>
        </w:r>
        <w:r>
          <w:rPr>
            <w:rFonts w:asciiTheme="minorHAnsi" w:eastAsiaTheme="minorEastAsia" w:hAnsiTheme="minorHAnsi" w:cstheme="minorBidi"/>
            <w:noProof/>
            <w:sz w:val="22"/>
            <w:szCs w:val="22"/>
          </w:rPr>
          <w:tab/>
        </w:r>
        <w:r w:rsidRPr="00DC1A43">
          <w:rPr>
            <w:rStyle w:val="Hyperlink"/>
            <w:noProof/>
          </w:rPr>
          <w:t>GetXmlDataFromDataSourceResponse</w:t>
        </w:r>
        <w:r>
          <w:rPr>
            <w:noProof/>
            <w:webHidden/>
          </w:rPr>
          <w:tab/>
        </w:r>
        <w:r>
          <w:rPr>
            <w:noProof/>
            <w:webHidden/>
          </w:rPr>
          <w:fldChar w:fldCharType="begin"/>
        </w:r>
        <w:r>
          <w:rPr>
            <w:noProof/>
            <w:webHidden/>
          </w:rPr>
          <w:instrText xml:space="preserve"> PAGEREF _Toc69360846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47" w:history="1">
        <w:r w:rsidRPr="00DC1A43">
          <w:rPr>
            <w:rStyle w:val="Hyperlink"/>
            <w:noProof/>
          </w:rPr>
          <w:t>3.1.4.23.3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_Toc69360847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48" w:history="1">
        <w:r w:rsidRPr="00DC1A43">
          <w:rPr>
            <w:rStyle w:val="Hyperlink"/>
            <w:noProof/>
          </w:rPr>
          <w:t>3.1.4.23.4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_Toc69360848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49" w:history="1">
        <w:r w:rsidRPr="00DC1A43">
          <w:rPr>
            <w:rStyle w:val="Hyperlink"/>
            <w:noProof/>
          </w:rPr>
          <w:t>3.1.4.23.5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_Toc69360849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50" w:history="1">
        <w:r w:rsidRPr="00DC1A43">
          <w:rPr>
            <w:rStyle w:val="Hyperlink"/>
            <w:noProof/>
          </w:rPr>
          <w:t>3.1.4.23.6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_Toc69360850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51" w:history="1">
        <w:r w:rsidRPr="00DC1A43">
          <w:rPr>
            <w:rStyle w:val="Hyperlink"/>
            <w:noProof/>
          </w:rPr>
          <w:t>3.1.4.23.7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_Toc69360851 \h </w:instrText>
        </w:r>
        <w:r>
          <w:rPr>
            <w:noProof/>
            <w:webHidden/>
          </w:rPr>
        </w:r>
        <w:r>
          <w:rPr>
            <w:noProof/>
            <w:webHidden/>
          </w:rPr>
          <w:fldChar w:fldCharType="separate"/>
        </w:r>
        <w:r>
          <w:rPr>
            <w:noProof/>
            <w:webHidden/>
          </w:rPr>
          <w:t>125</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52" w:history="1">
        <w:r w:rsidRPr="00DC1A43">
          <w:rPr>
            <w:rStyle w:val="Hyperlink"/>
            <w:noProof/>
          </w:rPr>
          <w:t>3.1.4.24</w:t>
        </w:r>
        <w:r>
          <w:rPr>
            <w:rFonts w:asciiTheme="minorHAnsi" w:eastAsiaTheme="minorEastAsia" w:hAnsiTheme="minorHAnsi" w:cstheme="minorBidi"/>
            <w:noProof/>
            <w:sz w:val="22"/>
            <w:szCs w:val="22"/>
          </w:rPr>
          <w:tab/>
        </w:r>
        <w:r w:rsidRPr="00DC1A43">
          <w:rPr>
            <w:rStyle w:val="Hyperlink"/>
            <w:noProof/>
          </w:rPr>
          <w:t>RemoveWorkflowAssociation</w:t>
        </w:r>
        <w:r>
          <w:rPr>
            <w:noProof/>
            <w:webHidden/>
          </w:rPr>
          <w:tab/>
        </w:r>
        <w:r>
          <w:rPr>
            <w:noProof/>
            <w:webHidden/>
          </w:rPr>
          <w:fldChar w:fldCharType="begin"/>
        </w:r>
        <w:r>
          <w:rPr>
            <w:noProof/>
            <w:webHidden/>
          </w:rPr>
          <w:instrText xml:space="preserve"> PAGEREF _Toc69360852 \h </w:instrText>
        </w:r>
        <w:r>
          <w:rPr>
            <w:noProof/>
            <w:webHidden/>
          </w:rPr>
        </w:r>
        <w:r>
          <w:rPr>
            <w:noProof/>
            <w:webHidden/>
          </w:rPr>
          <w:fldChar w:fldCharType="separate"/>
        </w:r>
        <w:r>
          <w:rPr>
            <w:noProof/>
            <w:webHidden/>
          </w:rPr>
          <w:t>126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53" w:history="1">
        <w:r w:rsidRPr="00DC1A43">
          <w:rPr>
            <w:rStyle w:val="Hyperlink"/>
            <w:noProof/>
          </w:rPr>
          <w:t>3.1.4.24.1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_Toc69360853 \h </w:instrText>
        </w:r>
        <w:r>
          <w:rPr>
            <w:noProof/>
            <w:webHidden/>
          </w:rPr>
        </w:r>
        <w:r>
          <w:rPr>
            <w:noProof/>
            <w:webHidden/>
          </w:rPr>
          <w:fldChar w:fldCharType="separate"/>
        </w:r>
        <w:r>
          <w:rPr>
            <w:noProof/>
            <w:webHidden/>
          </w:rPr>
          <w:t>126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54" w:history="1">
        <w:r w:rsidRPr="00DC1A43">
          <w:rPr>
            <w:rStyle w:val="Hyperlink"/>
            <w:noProof/>
          </w:rPr>
          <w:t>3.1.4.24.1.1</w:t>
        </w:r>
        <w:r>
          <w:rPr>
            <w:rFonts w:asciiTheme="minorHAnsi" w:eastAsiaTheme="minorEastAsia" w:hAnsiTheme="minorHAnsi" w:cstheme="minorBidi"/>
            <w:noProof/>
            <w:sz w:val="22"/>
            <w:szCs w:val="22"/>
          </w:rPr>
          <w:tab/>
        </w:r>
        <w:r w:rsidRPr="00DC1A43">
          <w:rPr>
            <w:rStyle w:val="Hyperlink"/>
            <w:noProof/>
          </w:rPr>
          <w:t>RemoveWorkflowAssociationSoapIn</w:t>
        </w:r>
        <w:r>
          <w:rPr>
            <w:noProof/>
            <w:webHidden/>
          </w:rPr>
          <w:tab/>
        </w:r>
        <w:r>
          <w:rPr>
            <w:noProof/>
            <w:webHidden/>
          </w:rPr>
          <w:fldChar w:fldCharType="begin"/>
        </w:r>
        <w:r>
          <w:rPr>
            <w:noProof/>
            <w:webHidden/>
          </w:rPr>
          <w:instrText xml:space="preserve"> PAGEREF _Toc69360854 \h </w:instrText>
        </w:r>
        <w:r>
          <w:rPr>
            <w:noProof/>
            <w:webHidden/>
          </w:rPr>
        </w:r>
        <w:r>
          <w:rPr>
            <w:noProof/>
            <w:webHidden/>
          </w:rPr>
          <w:fldChar w:fldCharType="separate"/>
        </w:r>
        <w:r>
          <w:rPr>
            <w:noProof/>
            <w:webHidden/>
          </w:rPr>
          <w:t>126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55" w:history="1">
        <w:r w:rsidRPr="00DC1A43">
          <w:rPr>
            <w:rStyle w:val="Hyperlink"/>
            <w:noProof/>
          </w:rPr>
          <w:t>3.1.4.24.1.2</w:t>
        </w:r>
        <w:r>
          <w:rPr>
            <w:rFonts w:asciiTheme="minorHAnsi" w:eastAsiaTheme="minorEastAsia" w:hAnsiTheme="minorHAnsi" w:cstheme="minorBidi"/>
            <w:noProof/>
            <w:sz w:val="22"/>
            <w:szCs w:val="22"/>
          </w:rPr>
          <w:tab/>
        </w:r>
        <w:r w:rsidRPr="00DC1A43">
          <w:rPr>
            <w:rStyle w:val="Hyperlink"/>
            <w:noProof/>
          </w:rPr>
          <w:t>RemoveWorkflowAssociationSoapOut</w:t>
        </w:r>
        <w:r>
          <w:rPr>
            <w:noProof/>
            <w:webHidden/>
          </w:rPr>
          <w:tab/>
        </w:r>
        <w:r>
          <w:rPr>
            <w:noProof/>
            <w:webHidden/>
          </w:rPr>
          <w:fldChar w:fldCharType="begin"/>
        </w:r>
        <w:r>
          <w:rPr>
            <w:noProof/>
            <w:webHidden/>
          </w:rPr>
          <w:instrText xml:space="preserve"> PAGEREF _Toc69360855 \h </w:instrText>
        </w:r>
        <w:r>
          <w:rPr>
            <w:noProof/>
            <w:webHidden/>
          </w:rPr>
        </w:r>
        <w:r>
          <w:rPr>
            <w:noProof/>
            <w:webHidden/>
          </w:rPr>
          <w:fldChar w:fldCharType="separate"/>
        </w:r>
        <w:r>
          <w:rPr>
            <w:noProof/>
            <w:webHidden/>
          </w:rPr>
          <w:t>126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56" w:history="1">
        <w:r w:rsidRPr="00DC1A43">
          <w:rPr>
            <w:rStyle w:val="Hyperlink"/>
            <w:noProof/>
          </w:rPr>
          <w:t>3.1.4.24.2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_Toc69360856 \h </w:instrText>
        </w:r>
        <w:r>
          <w:rPr>
            <w:noProof/>
            <w:webHidden/>
          </w:rPr>
        </w:r>
        <w:r>
          <w:rPr>
            <w:noProof/>
            <w:webHidden/>
          </w:rPr>
          <w:fldChar w:fldCharType="separate"/>
        </w:r>
        <w:r>
          <w:rPr>
            <w:noProof/>
            <w:webHidden/>
          </w:rPr>
          <w:t>126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57" w:history="1">
        <w:r w:rsidRPr="00DC1A43">
          <w:rPr>
            <w:rStyle w:val="Hyperlink"/>
            <w:noProof/>
          </w:rPr>
          <w:t>3.1.4.24.2.1</w:t>
        </w:r>
        <w:r>
          <w:rPr>
            <w:rFonts w:asciiTheme="minorHAnsi" w:eastAsiaTheme="minorEastAsia" w:hAnsiTheme="minorHAnsi" w:cstheme="minorBidi"/>
            <w:noProof/>
            <w:sz w:val="22"/>
            <w:szCs w:val="22"/>
          </w:rPr>
          <w:tab/>
        </w:r>
        <w:r w:rsidRPr="00DC1A43">
          <w:rPr>
            <w:rStyle w:val="Hyperlink"/>
            <w:noProof/>
          </w:rPr>
          <w:t>RemoveWorkflowAssociation</w:t>
        </w:r>
        <w:r>
          <w:rPr>
            <w:noProof/>
            <w:webHidden/>
          </w:rPr>
          <w:tab/>
        </w:r>
        <w:r>
          <w:rPr>
            <w:noProof/>
            <w:webHidden/>
          </w:rPr>
          <w:fldChar w:fldCharType="begin"/>
        </w:r>
        <w:r>
          <w:rPr>
            <w:noProof/>
            <w:webHidden/>
          </w:rPr>
          <w:instrText xml:space="preserve"> PAGEREF _Toc69360857 \h </w:instrText>
        </w:r>
        <w:r>
          <w:rPr>
            <w:noProof/>
            <w:webHidden/>
          </w:rPr>
        </w:r>
        <w:r>
          <w:rPr>
            <w:noProof/>
            <w:webHidden/>
          </w:rPr>
          <w:fldChar w:fldCharType="separate"/>
        </w:r>
        <w:r>
          <w:rPr>
            <w:noProof/>
            <w:webHidden/>
          </w:rPr>
          <w:t>127</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58" w:history="1">
        <w:r w:rsidRPr="00DC1A43">
          <w:rPr>
            <w:rStyle w:val="Hyperlink"/>
            <w:noProof/>
          </w:rPr>
          <w:t>3.1.4.24.2.2</w:t>
        </w:r>
        <w:r>
          <w:rPr>
            <w:rFonts w:asciiTheme="minorHAnsi" w:eastAsiaTheme="minorEastAsia" w:hAnsiTheme="minorHAnsi" w:cstheme="minorBidi"/>
            <w:noProof/>
            <w:sz w:val="22"/>
            <w:szCs w:val="22"/>
          </w:rPr>
          <w:tab/>
        </w:r>
        <w:r w:rsidRPr="00DC1A43">
          <w:rPr>
            <w:rStyle w:val="Hyperlink"/>
            <w:noProof/>
          </w:rPr>
          <w:t>RemoveWorkflowAssociationResponse</w:t>
        </w:r>
        <w:r>
          <w:rPr>
            <w:noProof/>
            <w:webHidden/>
          </w:rPr>
          <w:tab/>
        </w:r>
        <w:r>
          <w:rPr>
            <w:noProof/>
            <w:webHidden/>
          </w:rPr>
          <w:fldChar w:fldCharType="begin"/>
        </w:r>
        <w:r>
          <w:rPr>
            <w:noProof/>
            <w:webHidden/>
          </w:rPr>
          <w:instrText xml:space="preserve"> PAGEREF _Toc69360858 \h </w:instrText>
        </w:r>
        <w:r>
          <w:rPr>
            <w:noProof/>
            <w:webHidden/>
          </w:rPr>
        </w:r>
        <w:r>
          <w:rPr>
            <w:noProof/>
            <w:webHidden/>
          </w:rPr>
          <w:fldChar w:fldCharType="separate"/>
        </w:r>
        <w:r>
          <w:rPr>
            <w:noProof/>
            <w:webHidden/>
          </w:rPr>
          <w:t>127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59" w:history="1">
        <w:r w:rsidRPr="00DC1A43">
          <w:rPr>
            <w:rStyle w:val="Hyperlink"/>
            <w:noProof/>
          </w:rPr>
          <w:t>3.1.4.24.3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_Toc69360859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0" w:history="1">
        <w:r w:rsidRPr="00DC1A43">
          <w:rPr>
            <w:rStyle w:val="Hyperlink"/>
            <w:noProof/>
          </w:rPr>
          <w:t>3.1.4.24.4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_Toc69360860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1" w:history="1">
        <w:r w:rsidRPr="00DC1A43">
          <w:rPr>
            <w:rStyle w:val="Hyperlink"/>
            <w:noProof/>
          </w:rPr>
          <w:t>3.1.4.24.5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_Toc69360861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2" w:history="1">
        <w:r w:rsidRPr="00DC1A43">
          <w:rPr>
            <w:rStyle w:val="Hyperlink"/>
            <w:noProof/>
          </w:rPr>
          <w:t>3.1.4.24.6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_Toc69360862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3" w:history="1">
        <w:r w:rsidRPr="00DC1A43">
          <w:rPr>
            <w:rStyle w:val="Hyperlink"/>
            <w:noProof/>
          </w:rPr>
          <w:t>3.1.4.24.7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_Toc69360863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64" w:history="1">
        <w:r w:rsidRPr="00DC1A43">
          <w:rPr>
            <w:rStyle w:val="Hyperlink"/>
            <w:noProof/>
          </w:rPr>
          <w:t>3.1.4.25</w:t>
        </w:r>
        <w:r>
          <w:rPr>
            <w:rFonts w:asciiTheme="minorHAnsi" w:eastAsiaTheme="minorEastAsia" w:hAnsiTheme="minorHAnsi" w:cstheme="minorBidi"/>
            <w:noProof/>
            <w:sz w:val="22"/>
            <w:szCs w:val="22"/>
          </w:rPr>
          <w:tab/>
        </w:r>
        <w:r w:rsidRPr="00DC1A43">
          <w:rPr>
            <w:rStyle w:val="Hyperlink"/>
            <w:noProof/>
          </w:rPr>
          <w:t>RenderWebPartForEdit</w:t>
        </w:r>
        <w:r>
          <w:rPr>
            <w:noProof/>
            <w:webHidden/>
          </w:rPr>
          <w:tab/>
        </w:r>
        <w:r>
          <w:rPr>
            <w:noProof/>
            <w:webHidden/>
          </w:rPr>
          <w:fldChar w:fldCharType="begin"/>
        </w:r>
        <w:r>
          <w:rPr>
            <w:noProof/>
            <w:webHidden/>
          </w:rPr>
          <w:instrText xml:space="preserve"> PAGEREF _Toc69360864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5" w:history="1">
        <w:r w:rsidRPr="00DC1A43">
          <w:rPr>
            <w:rStyle w:val="Hyperlink"/>
            <w:noProof/>
          </w:rPr>
          <w:t>3.1.4.25.1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_Toc69360865 \h </w:instrText>
        </w:r>
        <w:r>
          <w:rPr>
            <w:noProof/>
            <w:webHidden/>
          </w:rPr>
        </w:r>
        <w:r>
          <w:rPr>
            <w:noProof/>
            <w:webHidden/>
          </w:rPr>
          <w:fldChar w:fldCharType="separate"/>
        </w:r>
        <w:r>
          <w:rPr>
            <w:noProof/>
            <w:webHidden/>
          </w:rPr>
          <w:t>128</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66" w:history="1">
        <w:r w:rsidRPr="00DC1A43">
          <w:rPr>
            <w:rStyle w:val="Hyperlink"/>
            <w:noProof/>
          </w:rPr>
          <w:t>3.1.4.25.1.1</w:t>
        </w:r>
        <w:r>
          <w:rPr>
            <w:rFonts w:asciiTheme="minorHAnsi" w:eastAsiaTheme="minorEastAsia" w:hAnsiTheme="minorHAnsi" w:cstheme="minorBidi"/>
            <w:noProof/>
            <w:sz w:val="22"/>
            <w:szCs w:val="22"/>
          </w:rPr>
          <w:tab/>
        </w:r>
        <w:r w:rsidRPr="00DC1A43">
          <w:rPr>
            <w:rStyle w:val="Hyperlink"/>
            <w:noProof/>
          </w:rPr>
          <w:t>RenderWebPartForEditSoapIn</w:t>
        </w:r>
        <w:r>
          <w:rPr>
            <w:noProof/>
            <w:webHidden/>
          </w:rPr>
          <w:tab/>
        </w:r>
        <w:r>
          <w:rPr>
            <w:noProof/>
            <w:webHidden/>
          </w:rPr>
          <w:fldChar w:fldCharType="begin"/>
        </w:r>
        <w:r>
          <w:rPr>
            <w:noProof/>
            <w:webHidden/>
          </w:rPr>
          <w:instrText xml:space="preserve"> PAGEREF _Toc69360866 \h </w:instrText>
        </w:r>
        <w:r>
          <w:rPr>
            <w:noProof/>
            <w:webHidden/>
          </w:rPr>
        </w:r>
        <w:r>
          <w:rPr>
            <w:noProof/>
            <w:webHidden/>
          </w:rPr>
          <w:fldChar w:fldCharType="separate"/>
        </w:r>
        <w:r>
          <w:rPr>
            <w:noProof/>
            <w:webHidden/>
          </w:rPr>
          <w:t>129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67" w:history="1">
        <w:r w:rsidRPr="00DC1A43">
          <w:rPr>
            <w:rStyle w:val="Hyperlink"/>
            <w:noProof/>
          </w:rPr>
          <w:t>3.1.4.25.1.2</w:t>
        </w:r>
        <w:r>
          <w:rPr>
            <w:rFonts w:asciiTheme="minorHAnsi" w:eastAsiaTheme="minorEastAsia" w:hAnsiTheme="minorHAnsi" w:cstheme="minorBidi"/>
            <w:noProof/>
            <w:sz w:val="22"/>
            <w:szCs w:val="22"/>
          </w:rPr>
          <w:tab/>
        </w:r>
        <w:r w:rsidRPr="00DC1A43">
          <w:rPr>
            <w:rStyle w:val="Hyperlink"/>
            <w:noProof/>
          </w:rPr>
          <w:t>RenderWebPartForEditSoapOut</w:t>
        </w:r>
        <w:r>
          <w:rPr>
            <w:noProof/>
            <w:webHidden/>
          </w:rPr>
          <w:tab/>
        </w:r>
        <w:r>
          <w:rPr>
            <w:noProof/>
            <w:webHidden/>
          </w:rPr>
          <w:fldChar w:fldCharType="begin"/>
        </w:r>
        <w:r>
          <w:rPr>
            <w:noProof/>
            <w:webHidden/>
          </w:rPr>
          <w:instrText xml:space="preserve"> PAGEREF _Toc69360867 \h </w:instrText>
        </w:r>
        <w:r>
          <w:rPr>
            <w:noProof/>
            <w:webHidden/>
          </w:rPr>
        </w:r>
        <w:r>
          <w:rPr>
            <w:noProof/>
            <w:webHidden/>
          </w:rPr>
          <w:fldChar w:fldCharType="separate"/>
        </w:r>
        <w:r>
          <w:rPr>
            <w:noProof/>
            <w:webHidden/>
          </w:rPr>
          <w:t>129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68" w:history="1">
        <w:r w:rsidRPr="00DC1A43">
          <w:rPr>
            <w:rStyle w:val="Hyperlink"/>
            <w:noProof/>
          </w:rPr>
          <w:t>3.1.4.25.2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_Toc69360868 \h </w:instrText>
        </w:r>
        <w:r>
          <w:rPr>
            <w:noProof/>
            <w:webHidden/>
          </w:rPr>
        </w:r>
        <w:r>
          <w:rPr>
            <w:noProof/>
            <w:webHidden/>
          </w:rPr>
          <w:fldChar w:fldCharType="separate"/>
        </w:r>
        <w:r>
          <w:rPr>
            <w:noProof/>
            <w:webHidden/>
          </w:rPr>
          <w:t>129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69" w:history="1">
        <w:r w:rsidRPr="00DC1A43">
          <w:rPr>
            <w:rStyle w:val="Hyperlink"/>
            <w:noProof/>
          </w:rPr>
          <w:t>3.1.4.25.2.1</w:t>
        </w:r>
        <w:r>
          <w:rPr>
            <w:rFonts w:asciiTheme="minorHAnsi" w:eastAsiaTheme="minorEastAsia" w:hAnsiTheme="minorHAnsi" w:cstheme="minorBidi"/>
            <w:noProof/>
            <w:sz w:val="22"/>
            <w:szCs w:val="22"/>
          </w:rPr>
          <w:tab/>
        </w:r>
        <w:r w:rsidRPr="00DC1A43">
          <w:rPr>
            <w:rStyle w:val="Hyperlink"/>
            <w:noProof/>
          </w:rPr>
          <w:t>RenderWebPartForEdit</w:t>
        </w:r>
        <w:r>
          <w:rPr>
            <w:noProof/>
            <w:webHidden/>
          </w:rPr>
          <w:tab/>
        </w:r>
        <w:r>
          <w:rPr>
            <w:noProof/>
            <w:webHidden/>
          </w:rPr>
          <w:fldChar w:fldCharType="begin"/>
        </w:r>
        <w:r>
          <w:rPr>
            <w:noProof/>
            <w:webHidden/>
          </w:rPr>
          <w:instrText xml:space="preserve"> PAGEREF _Toc69360869 \h </w:instrText>
        </w:r>
        <w:r>
          <w:rPr>
            <w:noProof/>
            <w:webHidden/>
          </w:rPr>
        </w:r>
        <w:r>
          <w:rPr>
            <w:noProof/>
            <w:webHidden/>
          </w:rPr>
          <w:fldChar w:fldCharType="separate"/>
        </w:r>
        <w:r>
          <w:rPr>
            <w:noProof/>
            <w:webHidden/>
          </w:rPr>
          <w:t>129</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70" w:history="1">
        <w:r w:rsidRPr="00DC1A43">
          <w:rPr>
            <w:rStyle w:val="Hyperlink"/>
            <w:noProof/>
          </w:rPr>
          <w:t>3.1.4.25.2.2</w:t>
        </w:r>
        <w:r>
          <w:rPr>
            <w:rFonts w:asciiTheme="minorHAnsi" w:eastAsiaTheme="minorEastAsia" w:hAnsiTheme="minorHAnsi" w:cstheme="minorBidi"/>
            <w:noProof/>
            <w:sz w:val="22"/>
            <w:szCs w:val="22"/>
          </w:rPr>
          <w:tab/>
        </w:r>
        <w:r w:rsidRPr="00DC1A43">
          <w:rPr>
            <w:rStyle w:val="Hyperlink"/>
            <w:noProof/>
          </w:rPr>
          <w:t>RenderWebPartForEditResponse</w:t>
        </w:r>
        <w:r>
          <w:rPr>
            <w:noProof/>
            <w:webHidden/>
          </w:rPr>
          <w:tab/>
        </w:r>
        <w:r>
          <w:rPr>
            <w:noProof/>
            <w:webHidden/>
          </w:rPr>
          <w:fldChar w:fldCharType="begin"/>
        </w:r>
        <w:r>
          <w:rPr>
            <w:noProof/>
            <w:webHidden/>
          </w:rPr>
          <w:instrText xml:space="preserve"> PAGEREF _Toc69360870 \h </w:instrText>
        </w:r>
        <w:r>
          <w:rPr>
            <w:noProof/>
            <w:webHidden/>
          </w:rPr>
        </w:r>
        <w:r>
          <w:rPr>
            <w:noProof/>
            <w:webHidden/>
          </w:rPr>
          <w:fldChar w:fldCharType="separate"/>
        </w:r>
        <w:r>
          <w:rPr>
            <w:noProof/>
            <w:webHidden/>
          </w:rPr>
          <w:t>129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1" w:history="1">
        <w:r w:rsidRPr="00DC1A43">
          <w:rPr>
            <w:rStyle w:val="Hyperlink"/>
            <w:noProof/>
          </w:rPr>
          <w:t>3.1.4.25.3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_Toc69360871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2" w:history="1">
        <w:r w:rsidRPr="00DC1A43">
          <w:rPr>
            <w:rStyle w:val="Hyperlink"/>
            <w:noProof/>
          </w:rPr>
          <w:t>3.1.4.25.4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_Toc69360872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3" w:history="1">
        <w:r w:rsidRPr="00DC1A43">
          <w:rPr>
            <w:rStyle w:val="Hyperlink"/>
            <w:noProof/>
          </w:rPr>
          <w:t>3.1.4.25.5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_Toc69360873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4" w:history="1">
        <w:r w:rsidRPr="00DC1A43">
          <w:rPr>
            <w:rStyle w:val="Hyperlink"/>
            <w:noProof/>
          </w:rPr>
          <w:t>3.1.4.25.6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_Toc69360874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5" w:history="1">
        <w:r w:rsidRPr="00DC1A43">
          <w:rPr>
            <w:rStyle w:val="Hyperlink"/>
            <w:noProof/>
          </w:rPr>
          <w:t>3.1.4.25.7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_Toc69360875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76" w:history="1">
        <w:r w:rsidRPr="00DC1A43">
          <w:rPr>
            <w:rStyle w:val="Hyperlink"/>
            <w:noProof/>
          </w:rPr>
          <w:t>3.1.4.26</w:t>
        </w:r>
        <w:r>
          <w:rPr>
            <w:rFonts w:asciiTheme="minorHAnsi" w:eastAsiaTheme="minorEastAsia" w:hAnsiTheme="minorHAnsi" w:cstheme="minorBidi"/>
            <w:noProof/>
            <w:sz w:val="22"/>
            <w:szCs w:val="22"/>
          </w:rPr>
          <w:tab/>
        </w:r>
        <w:r w:rsidRPr="00DC1A43">
          <w:rPr>
            <w:rStyle w:val="Hyperlink"/>
            <w:noProof/>
          </w:rPr>
          <w:t>SaveWebPart</w:t>
        </w:r>
        <w:r>
          <w:rPr>
            <w:noProof/>
            <w:webHidden/>
          </w:rPr>
          <w:tab/>
        </w:r>
        <w:r>
          <w:rPr>
            <w:noProof/>
            <w:webHidden/>
          </w:rPr>
          <w:fldChar w:fldCharType="begin"/>
        </w:r>
        <w:r>
          <w:rPr>
            <w:noProof/>
            <w:webHidden/>
          </w:rPr>
          <w:instrText xml:space="preserve"> PAGEREF _Toc69360876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77" w:history="1">
        <w:r w:rsidRPr="00DC1A43">
          <w:rPr>
            <w:rStyle w:val="Hyperlink"/>
            <w:noProof/>
          </w:rPr>
          <w:t>3.1.4.26.1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_Toc69360877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78" w:history="1">
        <w:r w:rsidRPr="00DC1A43">
          <w:rPr>
            <w:rStyle w:val="Hyperlink"/>
            <w:noProof/>
          </w:rPr>
          <w:t>3.1.4.26.1.1</w:t>
        </w:r>
        <w:r>
          <w:rPr>
            <w:rFonts w:asciiTheme="minorHAnsi" w:eastAsiaTheme="minorEastAsia" w:hAnsiTheme="minorHAnsi" w:cstheme="minorBidi"/>
            <w:noProof/>
            <w:sz w:val="22"/>
            <w:szCs w:val="22"/>
          </w:rPr>
          <w:tab/>
        </w:r>
        <w:r w:rsidRPr="00DC1A43">
          <w:rPr>
            <w:rStyle w:val="Hyperlink"/>
            <w:noProof/>
          </w:rPr>
          <w:t>SaveWebPartSoapIn</w:t>
        </w:r>
        <w:r>
          <w:rPr>
            <w:noProof/>
            <w:webHidden/>
          </w:rPr>
          <w:tab/>
        </w:r>
        <w:r>
          <w:rPr>
            <w:noProof/>
            <w:webHidden/>
          </w:rPr>
          <w:fldChar w:fldCharType="begin"/>
        </w:r>
        <w:r>
          <w:rPr>
            <w:noProof/>
            <w:webHidden/>
          </w:rPr>
          <w:instrText xml:space="preserve"> PAGEREF _Toc69360878 \h </w:instrText>
        </w:r>
        <w:r>
          <w:rPr>
            <w:noProof/>
            <w:webHidden/>
          </w:rPr>
        </w:r>
        <w:r>
          <w:rPr>
            <w:noProof/>
            <w:webHidden/>
          </w:rPr>
          <w:fldChar w:fldCharType="separate"/>
        </w:r>
        <w:r>
          <w:rPr>
            <w:noProof/>
            <w:webHidden/>
          </w:rPr>
          <w:t>131</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79" w:history="1">
        <w:r w:rsidRPr="00DC1A43">
          <w:rPr>
            <w:rStyle w:val="Hyperlink"/>
            <w:noProof/>
          </w:rPr>
          <w:t>3.1.4.26.1.2</w:t>
        </w:r>
        <w:r>
          <w:rPr>
            <w:rFonts w:asciiTheme="minorHAnsi" w:eastAsiaTheme="minorEastAsia" w:hAnsiTheme="minorHAnsi" w:cstheme="minorBidi"/>
            <w:noProof/>
            <w:sz w:val="22"/>
            <w:szCs w:val="22"/>
          </w:rPr>
          <w:tab/>
        </w:r>
        <w:r w:rsidRPr="00DC1A43">
          <w:rPr>
            <w:rStyle w:val="Hyperlink"/>
            <w:noProof/>
          </w:rPr>
          <w:t>SaveWebPartSoapOut</w:t>
        </w:r>
        <w:r>
          <w:rPr>
            <w:noProof/>
            <w:webHidden/>
          </w:rPr>
          <w:tab/>
        </w:r>
        <w:r>
          <w:rPr>
            <w:noProof/>
            <w:webHidden/>
          </w:rPr>
          <w:fldChar w:fldCharType="begin"/>
        </w:r>
        <w:r>
          <w:rPr>
            <w:noProof/>
            <w:webHidden/>
          </w:rPr>
          <w:instrText xml:space="preserve"> PAGEREF _Toc69360879 \h </w:instrText>
        </w:r>
        <w:r>
          <w:rPr>
            <w:noProof/>
            <w:webHidden/>
          </w:rPr>
        </w:r>
        <w:r>
          <w:rPr>
            <w:noProof/>
            <w:webHidden/>
          </w:rPr>
          <w:fldChar w:fldCharType="separate"/>
        </w:r>
        <w:r>
          <w:rPr>
            <w:noProof/>
            <w:webHidden/>
          </w:rPr>
          <w:t>132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0" w:history="1">
        <w:r w:rsidRPr="00DC1A43">
          <w:rPr>
            <w:rStyle w:val="Hyperlink"/>
            <w:noProof/>
          </w:rPr>
          <w:t>3.1.4.26.2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_Toc69360880 \h </w:instrText>
        </w:r>
        <w:r>
          <w:rPr>
            <w:noProof/>
            <w:webHidden/>
          </w:rPr>
        </w:r>
        <w:r>
          <w:rPr>
            <w:noProof/>
            <w:webHidden/>
          </w:rPr>
          <w:fldChar w:fldCharType="separate"/>
        </w:r>
        <w:r>
          <w:rPr>
            <w:noProof/>
            <w:webHidden/>
          </w:rPr>
          <w:t>132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81" w:history="1">
        <w:r w:rsidRPr="00DC1A43">
          <w:rPr>
            <w:rStyle w:val="Hyperlink"/>
            <w:noProof/>
          </w:rPr>
          <w:t>3.1.4.26.2.1</w:t>
        </w:r>
        <w:r>
          <w:rPr>
            <w:rFonts w:asciiTheme="minorHAnsi" w:eastAsiaTheme="minorEastAsia" w:hAnsiTheme="minorHAnsi" w:cstheme="minorBidi"/>
            <w:noProof/>
            <w:sz w:val="22"/>
            <w:szCs w:val="22"/>
          </w:rPr>
          <w:tab/>
        </w:r>
        <w:r w:rsidRPr="00DC1A43">
          <w:rPr>
            <w:rStyle w:val="Hyperlink"/>
            <w:noProof/>
          </w:rPr>
          <w:t>SaveWebPart</w:t>
        </w:r>
        <w:r>
          <w:rPr>
            <w:noProof/>
            <w:webHidden/>
          </w:rPr>
          <w:tab/>
        </w:r>
        <w:r>
          <w:rPr>
            <w:noProof/>
            <w:webHidden/>
          </w:rPr>
          <w:fldChar w:fldCharType="begin"/>
        </w:r>
        <w:r>
          <w:rPr>
            <w:noProof/>
            <w:webHidden/>
          </w:rPr>
          <w:instrText xml:space="preserve"> PAGEREF _Toc69360881 \h </w:instrText>
        </w:r>
        <w:r>
          <w:rPr>
            <w:noProof/>
            <w:webHidden/>
          </w:rPr>
        </w:r>
        <w:r>
          <w:rPr>
            <w:noProof/>
            <w:webHidden/>
          </w:rPr>
          <w:fldChar w:fldCharType="separate"/>
        </w:r>
        <w:r>
          <w:rPr>
            <w:noProof/>
            <w:webHidden/>
          </w:rPr>
          <w:t>132</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82" w:history="1">
        <w:r w:rsidRPr="00DC1A43">
          <w:rPr>
            <w:rStyle w:val="Hyperlink"/>
            <w:noProof/>
          </w:rPr>
          <w:t>3.1.4.26.2.2</w:t>
        </w:r>
        <w:r>
          <w:rPr>
            <w:rFonts w:asciiTheme="minorHAnsi" w:eastAsiaTheme="minorEastAsia" w:hAnsiTheme="minorHAnsi" w:cstheme="minorBidi"/>
            <w:noProof/>
            <w:sz w:val="22"/>
            <w:szCs w:val="22"/>
          </w:rPr>
          <w:tab/>
        </w:r>
        <w:r w:rsidRPr="00DC1A43">
          <w:rPr>
            <w:rStyle w:val="Hyperlink"/>
            <w:noProof/>
          </w:rPr>
          <w:t>SaveWebPartResponse</w:t>
        </w:r>
        <w:r>
          <w:rPr>
            <w:noProof/>
            <w:webHidden/>
          </w:rPr>
          <w:tab/>
        </w:r>
        <w:r>
          <w:rPr>
            <w:noProof/>
            <w:webHidden/>
          </w:rPr>
          <w:fldChar w:fldCharType="begin"/>
        </w:r>
        <w:r>
          <w:rPr>
            <w:noProof/>
            <w:webHidden/>
          </w:rPr>
          <w:instrText xml:space="preserve"> PAGEREF _Toc69360882 \h </w:instrText>
        </w:r>
        <w:r>
          <w:rPr>
            <w:noProof/>
            <w:webHidden/>
          </w:rPr>
        </w:r>
        <w:r>
          <w:rPr>
            <w:noProof/>
            <w:webHidden/>
          </w:rPr>
          <w:fldChar w:fldCharType="separate"/>
        </w:r>
        <w:r>
          <w:rPr>
            <w:noProof/>
            <w:webHidden/>
          </w:rPr>
          <w:t>132</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3" w:history="1">
        <w:r w:rsidRPr="00DC1A43">
          <w:rPr>
            <w:rStyle w:val="Hyperlink"/>
            <w:noProof/>
          </w:rPr>
          <w:t>3.1.4.26.3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_Toc69360883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4" w:history="1">
        <w:r w:rsidRPr="00DC1A43">
          <w:rPr>
            <w:rStyle w:val="Hyperlink"/>
            <w:noProof/>
          </w:rPr>
          <w:t>3.1.4.26.4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_Toc69360884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5" w:history="1">
        <w:r w:rsidRPr="00DC1A43">
          <w:rPr>
            <w:rStyle w:val="Hyperlink"/>
            <w:noProof/>
          </w:rPr>
          <w:t>3.1.4.26.5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_Toc69360885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6" w:history="1">
        <w:r w:rsidRPr="00DC1A43">
          <w:rPr>
            <w:rStyle w:val="Hyperlink"/>
            <w:noProof/>
          </w:rPr>
          <w:t>3.1.4.26.6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_Toc69360886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7" w:history="1">
        <w:r w:rsidRPr="00DC1A43">
          <w:rPr>
            <w:rStyle w:val="Hyperlink"/>
            <w:noProof/>
          </w:rPr>
          <w:t>3.1.4.26.7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_Toc69360887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888" w:history="1">
        <w:r w:rsidRPr="00DC1A43">
          <w:rPr>
            <w:rStyle w:val="Hyperlink"/>
            <w:noProof/>
          </w:rPr>
          <w:t>3.1.4.27</w:t>
        </w:r>
        <w:r>
          <w:rPr>
            <w:rFonts w:asciiTheme="minorHAnsi" w:eastAsiaTheme="minorEastAsia" w:hAnsiTheme="minorHAnsi" w:cstheme="minorBidi"/>
            <w:noProof/>
            <w:sz w:val="22"/>
            <w:szCs w:val="22"/>
          </w:rPr>
          <w:tab/>
        </w:r>
        <w:r w:rsidRPr="00DC1A43">
          <w:rPr>
            <w:rStyle w:val="Hyperlink"/>
            <w:noProof/>
          </w:rPr>
          <w:t>SaveWebPart2</w:t>
        </w:r>
        <w:r>
          <w:rPr>
            <w:noProof/>
            <w:webHidden/>
          </w:rPr>
          <w:tab/>
        </w:r>
        <w:r>
          <w:rPr>
            <w:noProof/>
            <w:webHidden/>
          </w:rPr>
          <w:fldChar w:fldCharType="begin"/>
        </w:r>
        <w:r>
          <w:rPr>
            <w:noProof/>
            <w:webHidden/>
          </w:rPr>
          <w:instrText xml:space="preserve"> PAGEREF _Toc69360888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89" w:history="1">
        <w:r w:rsidRPr="00DC1A43">
          <w:rPr>
            <w:rStyle w:val="Hyperlink"/>
            <w:noProof/>
          </w:rPr>
          <w:t>3.1.4.27.1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_Toc69360889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90" w:history="1">
        <w:r w:rsidRPr="00DC1A43">
          <w:rPr>
            <w:rStyle w:val="Hyperlink"/>
            <w:noProof/>
          </w:rPr>
          <w:t>3.1.4.27.1.1</w:t>
        </w:r>
        <w:r>
          <w:rPr>
            <w:rFonts w:asciiTheme="minorHAnsi" w:eastAsiaTheme="minorEastAsia" w:hAnsiTheme="minorHAnsi" w:cstheme="minorBidi"/>
            <w:noProof/>
            <w:sz w:val="22"/>
            <w:szCs w:val="22"/>
          </w:rPr>
          <w:tab/>
        </w:r>
        <w:r w:rsidRPr="00DC1A43">
          <w:rPr>
            <w:rStyle w:val="Hyperlink"/>
            <w:noProof/>
          </w:rPr>
          <w:t>SaveWebPart2SoapIn</w:t>
        </w:r>
        <w:r>
          <w:rPr>
            <w:noProof/>
            <w:webHidden/>
          </w:rPr>
          <w:tab/>
        </w:r>
        <w:r>
          <w:rPr>
            <w:noProof/>
            <w:webHidden/>
          </w:rPr>
          <w:fldChar w:fldCharType="begin"/>
        </w:r>
        <w:r>
          <w:rPr>
            <w:noProof/>
            <w:webHidden/>
          </w:rPr>
          <w:instrText xml:space="preserve"> PAGEREF _Toc69360890 \h </w:instrText>
        </w:r>
        <w:r>
          <w:rPr>
            <w:noProof/>
            <w:webHidden/>
          </w:rPr>
        </w:r>
        <w:r>
          <w:rPr>
            <w:noProof/>
            <w:webHidden/>
          </w:rPr>
          <w:fldChar w:fldCharType="separate"/>
        </w:r>
        <w:r>
          <w:rPr>
            <w:noProof/>
            <w:webHidden/>
          </w:rPr>
          <w:t>133</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91" w:history="1">
        <w:r w:rsidRPr="00DC1A43">
          <w:rPr>
            <w:rStyle w:val="Hyperlink"/>
            <w:noProof/>
          </w:rPr>
          <w:t>3.1.4.27.1.2</w:t>
        </w:r>
        <w:r>
          <w:rPr>
            <w:rFonts w:asciiTheme="minorHAnsi" w:eastAsiaTheme="minorEastAsia" w:hAnsiTheme="minorHAnsi" w:cstheme="minorBidi"/>
            <w:noProof/>
            <w:sz w:val="22"/>
            <w:szCs w:val="22"/>
          </w:rPr>
          <w:tab/>
        </w:r>
        <w:r w:rsidRPr="00DC1A43">
          <w:rPr>
            <w:rStyle w:val="Hyperlink"/>
            <w:noProof/>
          </w:rPr>
          <w:t>SaveWebPart2SoapOut</w:t>
        </w:r>
        <w:r>
          <w:rPr>
            <w:noProof/>
            <w:webHidden/>
          </w:rPr>
          <w:tab/>
        </w:r>
        <w:r>
          <w:rPr>
            <w:noProof/>
            <w:webHidden/>
          </w:rPr>
          <w:fldChar w:fldCharType="begin"/>
        </w:r>
        <w:r>
          <w:rPr>
            <w:noProof/>
            <w:webHidden/>
          </w:rPr>
          <w:instrText xml:space="preserve"> PAGEREF _Toc69360891 \h </w:instrText>
        </w:r>
        <w:r>
          <w:rPr>
            <w:noProof/>
            <w:webHidden/>
          </w:rPr>
        </w:r>
        <w:r>
          <w:rPr>
            <w:noProof/>
            <w:webHidden/>
          </w:rPr>
          <w:fldChar w:fldCharType="separate"/>
        </w:r>
        <w:r>
          <w:rPr>
            <w:noProof/>
            <w:webHidden/>
          </w:rPr>
          <w:t>134</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2" w:history="1">
        <w:r w:rsidRPr="00DC1A43">
          <w:rPr>
            <w:rStyle w:val="Hyperlink"/>
            <w:noProof/>
          </w:rPr>
          <w:t>3.1.4.27.2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_Toc69360892 \h </w:instrText>
        </w:r>
        <w:r>
          <w:rPr>
            <w:noProof/>
            <w:webHidden/>
          </w:rPr>
        </w:r>
        <w:r>
          <w:rPr>
            <w:noProof/>
            <w:webHidden/>
          </w:rPr>
          <w:fldChar w:fldCharType="separate"/>
        </w:r>
        <w:r>
          <w:rPr>
            <w:noProof/>
            <w:webHidden/>
          </w:rPr>
          <w:t>134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93" w:history="1">
        <w:r w:rsidRPr="00DC1A43">
          <w:rPr>
            <w:rStyle w:val="Hyperlink"/>
            <w:noProof/>
          </w:rPr>
          <w:t>3.1.4.27.2.1</w:t>
        </w:r>
        <w:r>
          <w:rPr>
            <w:rFonts w:asciiTheme="minorHAnsi" w:eastAsiaTheme="minorEastAsia" w:hAnsiTheme="minorHAnsi" w:cstheme="minorBidi"/>
            <w:noProof/>
            <w:sz w:val="22"/>
            <w:szCs w:val="22"/>
          </w:rPr>
          <w:tab/>
        </w:r>
        <w:r w:rsidRPr="00DC1A43">
          <w:rPr>
            <w:rStyle w:val="Hyperlink"/>
            <w:noProof/>
          </w:rPr>
          <w:t>SaveWebPart2</w:t>
        </w:r>
        <w:r>
          <w:rPr>
            <w:noProof/>
            <w:webHidden/>
          </w:rPr>
          <w:tab/>
        </w:r>
        <w:r>
          <w:rPr>
            <w:noProof/>
            <w:webHidden/>
          </w:rPr>
          <w:fldChar w:fldCharType="begin"/>
        </w:r>
        <w:r>
          <w:rPr>
            <w:noProof/>
            <w:webHidden/>
          </w:rPr>
          <w:instrText xml:space="preserve"> PAGEREF _Toc69360893 \h </w:instrText>
        </w:r>
        <w:r>
          <w:rPr>
            <w:noProof/>
            <w:webHidden/>
          </w:rPr>
        </w:r>
        <w:r>
          <w:rPr>
            <w:noProof/>
            <w:webHidden/>
          </w:rPr>
          <w:fldChar w:fldCharType="separate"/>
        </w:r>
        <w:r>
          <w:rPr>
            <w:noProof/>
            <w:webHidden/>
          </w:rPr>
          <w:t>134</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894" w:history="1">
        <w:r w:rsidRPr="00DC1A43">
          <w:rPr>
            <w:rStyle w:val="Hyperlink"/>
            <w:noProof/>
          </w:rPr>
          <w:t>3.1.4.27.2.2</w:t>
        </w:r>
        <w:r>
          <w:rPr>
            <w:rFonts w:asciiTheme="minorHAnsi" w:eastAsiaTheme="minorEastAsia" w:hAnsiTheme="minorHAnsi" w:cstheme="minorBidi"/>
            <w:noProof/>
            <w:sz w:val="22"/>
            <w:szCs w:val="22"/>
          </w:rPr>
          <w:tab/>
        </w:r>
        <w:r w:rsidRPr="00DC1A43">
          <w:rPr>
            <w:rStyle w:val="Hyperlink"/>
            <w:noProof/>
          </w:rPr>
          <w:t>SaveWebPart2Response</w:t>
        </w:r>
        <w:r>
          <w:rPr>
            <w:noProof/>
            <w:webHidden/>
          </w:rPr>
          <w:tab/>
        </w:r>
        <w:r>
          <w:rPr>
            <w:noProof/>
            <w:webHidden/>
          </w:rPr>
          <w:fldChar w:fldCharType="begin"/>
        </w:r>
        <w:r>
          <w:rPr>
            <w:noProof/>
            <w:webHidden/>
          </w:rPr>
          <w:instrText xml:space="preserve"> PAGEREF _Toc69360894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5" w:history="1">
        <w:r w:rsidRPr="00DC1A43">
          <w:rPr>
            <w:rStyle w:val="Hyperlink"/>
            <w:noProof/>
          </w:rPr>
          <w:t>3.1.4.27.3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_Toc69360895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6" w:history="1">
        <w:r w:rsidRPr="00DC1A43">
          <w:rPr>
            <w:rStyle w:val="Hyperlink"/>
            <w:noProof/>
          </w:rPr>
          <w:t>3.1.4.27.4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_Toc69360896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7" w:history="1">
        <w:r w:rsidRPr="00DC1A43">
          <w:rPr>
            <w:rStyle w:val="Hyperlink"/>
            <w:noProof/>
          </w:rPr>
          <w:t>3.1.4.27.5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_Toc69360897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8" w:history="1">
        <w:r w:rsidRPr="00DC1A43">
          <w:rPr>
            <w:rStyle w:val="Hyperlink"/>
            <w:noProof/>
          </w:rPr>
          <w:t>3.1.4.27.6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_Toc69360898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899" w:history="1">
        <w:r w:rsidRPr="00DC1A43">
          <w:rPr>
            <w:rStyle w:val="Hyperlink"/>
            <w:noProof/>
          </w:rPr>
          <w:t>3.1.4.27.7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_Toc69360899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00" w:history="1">
        <w:r w:rsidRPr="00DC1A43">
          <w:rPr>
            <w:rStyle w:val="Hyperlink"/>
            <w:noProof/>
          </w:rPr>
          <w:t>3.1.4.28</w:t>
        </w:r>
        <w:r>
          <w:rPr>
            <w:rFonts w:asciiTheme="minorHAnsi" w:eastAsiaTheme="minorEastAsia" w:hAnsiTheme="minorHAnsi" w:cstheme="minorBidi"/>
            <w:noProof/>
            <w:sz w:val="22"/>
            <w:szCs w:val="22"/>
          </w:rPr>
          <w:tab/>
        </w:r>
        <w:r w:rsidRPr="00DC1A43">
          <w:rPr>
            <w:rStyle w:val="Hyperlink"/>
            <w:noProof/>
          </w:rPr>
          <w:t>ValidateWorkflowMarkupAndCreateSupportObjects</w:t>
        </w:r>
        <w:r>
          <w:rPr>
            <w:noProof/>
            <w:webHidden/>
          </w:rPr>
          <w:tab/>
        </w:r>
        <w:r>
          <w:rPr>
            <w:noProof/>
            <w:webHidden/>
          </w:rPr>
          <w:fldChar w:fldCharType="begin"/>
        </w:r>
        <w:r>
          <w:rPr>
            <w:noProof/>
            <w:webHidden/>
          </w:rPr>
          <w:instrText xml:space="preserve"> PAGEREF _Toc69360900 \h </w:instrText>
        </w:r>
        <w:r>
          <w:rPr>
            <w:noProof/>
            <w:webHidden/>
          </w:rPr>
        </w:r>
        <w:r>
          <w:rPr>
            <w:noProof/>
            <w:webHidden/>
          </w:rPr>
          <w:fldChar w:fldCharType="separate"/>
        </w:r>
        <w:r>
          <w:rPr>
            <w:noProof/>
            <w:webHidden/>
          </w:rPr>
          <w:t>135</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01" w:history="1">
        <w:r w:rsidRPr="00DC1A43">
          <w:rPr>
            <w:rStyle w:val="Hyperlink"/>
            <w:noProof/>
          </w:rPr>
          <w:t>3.1.4.28.1</w:t>
        </w:r>
        <w:r>
          <w:rPr>
            <w:rFonts w:asciiTheme="minorHAnsi" w:eastAsiaTheme="minorEastAsia" w:hAnsiTheme="minorHAnsi" w:cstheme="minorBidi"/>
            <w:noProof/>
            <w:sz w:val="22"/>
            <w:szCs w:val="22"/>
          </w:rPr>
          <w:tab/>
        </w:r>
        <w:r w:rsidRPr="00DC1A43">
          <w:rPr>
            <w:rStyle w:val="Hyperlink"/>
            <w:noProof/>
          </w:rPr>
          <w:t>Messages</w:t>
        </w:r>
        <w:r>
          <w:rPr>
            <w:noProof/>
            <w:webHidden/>
          </w:rPr>
          <w:tab/>
        </w:r>
        <w:r>
          <w:rPr>
            <w:noProof/>
            <w:webHidden/>
          </w:rPr>
          <w:fldChar w:fldCharType="begin"/>
        </w:r>
        <w:r>
          <w:rPr>
            <w:noProof/>
            <w:webHidden/>
          </w:rPr>
          <w:instrText xml:space="preserve"> PAGEREF _Toc69360901 \h </w:instrText>
        </w:r>
        <w:r>
          <w:rPr>
            <w:noProof/>
            <w:webHidden/>
          </w:rPr>
        </w:r>
        <w:r>
          <w:rPr>
            <w:noProof/>
            <w:webHidden/>
          </w:rPr>
          <w:fldChar w:fldCharType="separate"/>
        </w:r>
        <w:r>
          <w:rPr>
            <w:noProof/>
            <w:webHidden/>
          </w:rPr>
          <w:t>136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902" w:history="1">
        <w:r w:rsidRPr="00DC1A43">
          <w:rPr>
            <w:rStyle w:val="Hyperlink"/>
            <w:noProof/>
          </w:rPr>
          <w:t>3.1.4.28.1.1</w:t>
        </w:r>
        <w:r>
          <w:rPr>
            <w:rFonts w:asciiTheme="minorHAnsi" w:eastAsiaTheme="minorEastAsia" w:hAnsiTheme="minorHAnsi" w:cstheme="minorBidi"/>
            <w:noProof/>
            <w:sz w:val="22"/>
            <w:szCs w:val="22"/>
          </w:rPr>
          <w:tab/>
        </w:r>
        <w:r w:rsidRPr="00DC1A43">
          <w:rPr>
            <w:rStyle w:val="Hyperlink"/>
            <w:noProof/>
          </w:rPr>
          <w:t>ValidateWorkflowMarkupAndCreateSupportObjectsSoapIn</w:t>
        </w:r>
        <w:r>
          <w:rPr>
            <w:noProof/>
            <w:webHidden/>
          </w:rPr>
          <w:tab/>
        </w:r>
        <w:r>
          <w:rPr>
            <w:noProof/>
            <w:webHidden/>
          </w:rPr>
          <w:fldChar w:fldCharType="begin"/>
        </w:r>
        <w:r>
          <w:rPr>
            <w:noProof/>
            <w:webHidden/>
          </w:rPr>
          <w:instrText xml:space="preserve"> PAGEREF _Toc69360902 \h </w:instrText>
        </w:r>
        <w:r>
          <w:rPr>
            <w:noProof/>
            <w:webHidden/>
          </w:rPr>
        </w:r>
        <w:r>
          <w:rPr>
            <w:noProof/>
            <w:webHidden/>
          </w:rPr>
          <w:fldChar w:fldCharType="separate"/>
        </w:r>
        <w:r>
          <w:rPr>
            <w:noProof/>
            <w:webHidden/>
          </w:rPr>
          <w:t>136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903" w:history="1">
        <w:r w:rsidRPr="00DC1A43">
          <w:rPr>
            <w:rStyle w:val="Hyperlink"/>
            <w:noProof/>
          </w:rPr>
          <w:t>3.1.4.28.1.2</w:t>
        </w:r>
        <w:r>
          <w:rPr>
            <w:rFonts w:asciiTheme="minorHAnsi" w:eastAsiaTheme="minorEastAsia" w:hAnsiTheme="minorHAnsi" w:cstheme="minorBidi"/>
            <w:noProof/>
            <w:sz w:val="22"/>
            <w:szCs w:val="22"/>
          </w:rPr>
          <w:tab/>
        </w:r>
        <w:r w:rsidRPr="00DC1A43">
          <w:rPr>
            <w:rStyle w:val="Hyperlink"/>
            <w:noProof/>
          </w:rPr>
          <w:t>ValidateWorkflowMarkupAndCreateSupportObjectsSoapOut</w:t>
        </w:r>
        <w:r>
          <w:rPr>
            <w:noProof/>
            <w:webHidden/>
          </w:rPr>
          <w:tab/>
        </w:r>
        <w:r>
          <w:rPr>
            <w:noProof/>
            <w:webHidden/>
          </w:rPr>
          <w:fldChar w:fldCharType="begin"/>
        </w:r>
        <w:r>
          <w:rPr>
            <w:noProof/>
            <w:webHidden/>
          </w:rPr>
          <w:instrText xml:space="preserve"> PAGEREF _Toc69360903 \h </w:instrText>
        </w:r>
        <w:r>
          <w:rPr>
            <w:noProof/>
            <w:webHidden/>
          </w:rPr>
        </w:r>
        <w:r>
          <w:rPr>
            <w:noProof/>
            <w:webHidden/>
          </w:rPr>
          <w:fldChar w:fldCharType="separate"/>
        </w:r>
        <w:r>
          <w:rPr>
            <w:noProof/>
            <w:webHidden/>
          </w:rPr>
          <w:t>136</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04" w:history="1">
        <w:r w:rsidRPr="00DC1A43">
          <w:rPr>
            <w:rStyle w:val="Hyperlink"/>
            <w:noProof/>
          </w:rPr>
          <w:t>3.1.4.28.2</w:t>
        </w:r>
        <w:r>
          <w:rPr>
            <w:rFonts w:asciiTheme="minorHAnsi" w:eastAsiaTheme="minorEastAsia" w:hAnsiTheme="minorHAnsi" w:cstheme="minorBidi"/>
            <w:noProof/>
            <w:sz w:val="22"/>
            <w:szCs w:val="22"/>
          </w:rPr>
          <w:tab/>
        </w:r>
        <w:r w:rsidRPr="00DC1A43">
          <w:rPr>
            <w:rStyle w:val="Hyperlink"/>
            <w:noProof/>
          </w:rPr>
          <w:t>Elements</w:t>
        </w:r>
        <w:r>
          <w:rPr>
            <w:noProof/>
            <w:webHidden/>
          </w:rPr>
          <w:tab/>
        </w:r>
        <w:r>
          <w:rPr>
            <w:noProof/>
            <w:webHidden/>
          </w:rPr>
          <w:fldChar w:fldCharType="begin"/>
        </w:r>
        <w:r>
          <w:rPr>
            <w:noProof/>
            <w:webHidden/>
          </w:rPr>
          <w:instrText xml:space="preserve"> PAGEREF _Toc69360904 \h </w:instrText>
        </w:r>
        <w:r>
          <w:rPr>
            <w:noProof/>
            <w:webHidden/>
          </w:rPr>
        </w:r>
        <w:r>
          <w:rPr>
            <w:noProof/>
            <w:webHidden/>
          </w:rPr>
          <w:fldChar w:fldCharType="separate"/>
        </w:r>
        <w:r>
          <w:rPr>
            <w:noProof/>
            <w:webHidden/>
          </w:rPr>
          <w:t>136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905" w:history="1">
        <w:r w:rsidRPr="00DC1A43">
          <w:rPr>
            <w:rStyle w:val="Hyperlink"/>
            <w:noProof/>
          </w:rPr>
          <w:t>3.1.4.28.2.1</w:t>
        </w:r>
        <w:r>
          <w:rPr>
            <w:rFonts w:asciiTheme="minorHAnsi" w:eastAsiaTheme="minorEastAsia" w:hAnsiTheme="minorHAnsi" w:cstheme="minorBidi"/>
            <w:noProof/>
            <w:sz w:val="22"/>
            <w:szCs w:val="22"/>
          </w:rPr>
          <w:tab/>
        </w:r>
        <w:r w:rsidRPr="00DC1A43">
          <w:rPr>
            <w:rStyle w:val="Hyperlink"/>
            <w:noProof/>
          </w:rPr>
          <w:t>ValidateWorkflowMarkupAndCreateSupportObjects</w:t>
        </w:r>
        <w:r>
          <w:rPr>
            <w:noProof/>
            <w:webHidden/>
          </w:rPr>
          <w:tab/>
        </w:r>
        <w:r>
          <w:rPr>
            <w:noProof/>
            <w:webHidden/>
          </w:rPr>
          <w:fldChar w:fldCharType="begin"/>
        </w:r>
        <w:r>
          <w:rPr>
            <w:noProof/>
            <w:webHidden/>
          </w:rPr>
          <w:instrText xml:space="preserve"> PAGEREF _Toc69360905 \h </w:instrText>
        </w:r>
        <w:r>
          <w:rPr>
            <w:noProof/>
            <w:webHidden/>
          </w:rPr>
        </w:r>
        <w:r>
          <w:rPr>
            <w:noProof/>
            <w:webHidden/>
          </w:rPr>
          <w:fldChar w:fldCharType="separate"/>
        </w:r>
        <w:r>
          <w:rPr>
            <w:noProof/>
            <w:webHidden/>
          </w:rPr>
          <w:t>136</w:t>
        </w:r>
        <w:r>
          <w:rPr>
            <w:noProof/>
            <w:webHidden/>
          </w:rPr>
          <w:fldChar w:fldCharType="end"/>
        </w:r>
      </w:hyperlink>
    </w:p>
    <w:p w:rsidR="00754071" w:rsidRDefault="00754071">
      <w:pPr>
        <w:pStyle w:val="TOC6"/>
        <w:rPr>
          <w:rFonts w:asciiTheme="minorHAnsi" w:eastAsiaTheme="minorEastAsia" w:hAnsiTheme="minorHAnsi" w:cstheme="minorBidi"/>
          <w:noProof/>
          <w:sz w:val="22"/>
          <w:szCs w:val="22"/>
        </w:rPr>
      </w:pPr>
      <w:hyperlink w:anchor="_Toc69360906" w:history="1">
        <w:r w:rsidRPr="00DC1A43">
          <w:rPr>
            <w:rStyle w:val="Hyperlink"/>
            <w:noProof/>
          </w:rPr>
          <w:t>3.1.4.28.2.2</w:t>
        </w:r>
        <w:r>
          <w:rPr>
            <w:rFonts w:asciiTheme="minorHAnsi" w:eastAsiaTheme="minorEastAsia" w:hAnsiTheme="minorHAnsi" w:cstheme="minorBidi"/>
            <w:noProof/>
            <w:sz w:val="22"/>
            <w:szCs w:val="22"/>
          </w:rPr>
          <w:tab/>
        </w:r>
        <w:r w:rsidRPr="00DC1A43">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_Toc69360906 \h </w:instrText>
        </w:r>
        <w:r>
          <w:rPr>
            <w:noProof/>
            <w:webHidden/>
          </w:rPr>
        </w:r>
        <w:r>
          <w:rPr>
            <w:noProof/>
            <w:webHidden/>
          </w:rPr>
          <w:fldChar w:fldCharType="separate"/>
        </w:r>
        <w:r>
          <w:rPr>
            <w:noProof/>
            <w:webHidden/>
          </w:rPr>
          <w:t>137</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07" w:history="1">
        <w:r w:rsidRPr="00DC1A43">
          <w:rPr>
            <w:rStyle w:val="Hyperlink"/>
            <w:noProof/>
          </w:rPr>
          <w:t>3.1.4.28.3</w:t>
        </w:r>
        <w:r>
          <w:rPr>
            <w:rFonts w:asciiTheme="minorHAnsi" w:eastAsiaTheme="minorEastAsia" w:hAnsiTheme="minorHAnsi" w:cstheme="minorBidi"/>
            <w:noProof/>
            <w:sz w:val="22"/>
            <w:szCs w:val="22"/>
          </w:rPr>
          <w:tab/>
        </w:r>
        <w:r w:rsidRPr="00DC1A43">
          <w:rPr>
            <w:rStyle w:val="Hyperlink"/>
            <w:noProof/>
          </w:rPr>
          <w:t>Complex Types</w:t>
        </w:r>
        <w:r>
          <w:rPr>
            <w:noProof/>
            <w:webHidden/>
          </w:rPr>
          <w:tab/>
        </w:r>
        <w:r>
          <w:rPr>
            <w:noProof/>
            <w:webHidden/>
          </w:rPr>
          <w:fldChar w:fldCharType="begin"/>
        </w:r>
        <w:r>
          <w:rPr>
            <w:noProof/>
            <w:webHidden/>
          </w:rPr>
          <w:instrText xml:space="preserve"> PAGEREF _Toc69360907 \h </w:instrText>
        </w:r>
        <w:r>
          <w:rPr>
            <w:noProof/>
            <w:webHidden/>
          </w:rPr>
        </w:r>
        <w:r>
          <w:rPr>
            <w:noProof/>
            <w:webHidden/>
          </w:rPr>
          <w:fldChar w:fldCharType="separate"/>
        </w:r>
        <w:r>
          <w:rPr>
            <w:noProof/>
            <w:webHidden/>
          </w:rPr>
          <w:t>138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08" w:history="1">
        <w:r w:rsidRPr="00DC1A43">
          <w:rPr>
            <w:rStyle w:val="Hyperlink"/>
            <w:noProof/>
          </w:rPr>
          <w:t>3.1.4.28.4</w:t>
        </w:r>
        <w:r>
          <w:rPr>
            <w:rFonts w:asciiTheme="minorHAnsi" w:eastAsiaTheme="minorEastAsia" w:hAnsiTheme="minorHAnsi" w:cstheme="minorBidi"/>
            <w:noProof/>
            <w:sz w:val="22"/>
            <w:szCs w:val="22"/>
          </w:rPr>
          <w:tab/>
        </w:r>
        <w:r w:rsidRPr="00DC1A43">
          <w:rPr>
            <w:rStyle w:val="Hyperlink"/>
            <w:noProof/>
          </w:rPr>
          <w:t>Simple Types</w:t>
        </w:r>
        <w:r>
          <w:rPr>
            <w:noProof/>
            <w:webHidden/>
          </w:rPr>
          <w:tab/>
        </w:r>
        <w:r>
          <w:rPr>
            <w:noProof/>
            <w:webHidden/>
          </w:rPr>
          <w:fldChar w:fldCharType="begin"/>
        </w:r>
        <w:r>
          <w:rPr>
            <w:noProof/>
            <w:webHidden/>
          </w:rPr>
          <w:instrText xml:space="preserve"> PAGEREF _Toc69360908 \h </w:instrText>
        </w:r>
        <w:r>
          <w:rPr>
            <w:noProof/>
            <w:webHidden/>
          </w:rPr>
        </w:r>
        <w:r>
          <w:rPr>
            <w:noProof/>
            <w:webHidden/>
          </w:rPr>
          <w:fldChar w:fldCharType="separate"/>
        </w:r>
        <w:r>
          <w:rPr>
            <w:noProof/>
            <w:webHidden/>
          </w:rPr>
          <w:t>138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09" w:history="1">
        <w:r w:rsidRPr="00DC1A43">
          <w:rPr>
            <w:rStyle w:val="Hyperlink"/>
            <w:noProof/>
          </w:rPr>
          <w:t>3.1.4.28.5</w:t>
        </w:r>
        <w:r>
          <w:rPr>
            <w:rFonts w:asciiTheme="minorHAnsi" w:eastAsiaTheme="minorEastAsia" w:hAnsiTheme="minorHAnsi" w:cstheme="minorBidi"/>
            <w:noProof/>
            <w:sz w:val="22"/>
            <w:szCs w:val="22"/>
          </w:rPr>
          <w:tab/>
        </w:r>
        <w:r w:rsidRPr="00DC1A43">
          <w:rPr>
            <w:rStyle w:val="Hyperlink"/>
            <w:noProof/>
          </w:rPr>
          <w:t>Attributes</w:t>
        </w:r>
        <w:r>
          <w:rPr>
            <w:noProof/>
            <w:webHidden/>
          </w:rPr>
          <w:tab/>
        </w:r>
        <w:r>
          <w:rPr>
            <w:noProof/>
            <w:webHidden/>
          </w:rPr>
          <w:fldChar w:fldCharType="begin"/>
        </w:r>
        <w:r>
          <w:rPr>
            <w:noProof/>
            <w:webHidden/>
          </w:rPr>
          <w:instrText xml:space="preserve"> PAGEREF _Toc69360909 \h </w:instrText>
        </w:r>
        <w:r>
          <w:rPr>
            <w:noProof/>
            <w:webHidden/>
          </w:rPr>
        </w:r>
        <w:r>
          <w:rPr>
            <w:noProof/>
            <w:webHidden/>
          </w:rPr>
          <w:fldChar w:fldCharType="separate"/>
        </w:r>
        <w:r>
          <w:rPr>
            <w:noProof/>
            <w:webHidden/>
          </w:rPr>
          <w:t>138</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10" w:history="1">
        <w:r w:rsidRPr="00DC1A43">
          <w:rPr>
            <w:rStyle w:val="Hyperlink"/>
            <w:noProof/>
          </w:rPr>
          <w:t>3.1.4.28.6</w:t>
        </w:r>
        <w:r>
          <w:rPr>
            <w:rFonts w:asciiTheme="minorHAnsi" w:eastAsiaTheme="minorEastAsia" w:hAnsiTheme="minorHAnsi" w:cstheme="minorBidi"/>
            <w:noProof/>
            <w:sz w:val="22"/>
            <w:szCs w:val="22"/>
          </w:rPr>
          <w:tab/>
        </w:r>
        <w:r w:rsidRPr="00DC1A43">
          <w:rPr>
            <w:rStyle w:val="Hyperlink"/>
            <w:noProof/>
          </w:rPr>
          <w:t>Groups</w:t>
        </w:r>
        <w:r>
          <w:rPr>
            <w:noProof/>
            <w:webHidden/>
          </w:rPr>
          <w:tab/>
        </w:r>
        <w:r>
          <w:rPr>
            <w:noProof/>
            <w:webHidden/>
          </w:rPr>
          <w:fldChar w:fldCharType="begin"/>
        </w:r>
        <w:r>
          <w:rPr>
            <w:noProof/>
            <w:webHidden/>
          </w:rPr>
          <w:instrText xml:space="preserve"> PAGEREF _Toc69360910 \h </w:instrText>
        </w:r>
        <w:r>
          <w:rPr>
            <w:noProof/>
            <w:webHidden/>
          </w:rPr>
        </w:r>
        <w:r>
          <w:rPr>
            <w:noProof/>
            <w:webHidden/>
          </w:rPr>
          <w:fldChar w:fldCharType="separate"/>
        </w:r>
        <w:r>
          <w:rPr>
            <w:noProof/>
            <w:webHidden/>
          </w:rPr>
          <w:t>139</w:t>
        </w:r>
        <w:r>
          <w:rPr>
            <w:noProof/>
            <w:webHidden/>
          </w:rPr>
          <w:fldChar w:fldCharType="end"/>
        </w:r>
      </w:hyperlink>
    </w:p>
    <w:p w:rsidR="00754071" w:rsidRDefault="00754071">
      <w:pPr>
        <w:pStyle w:val="TOC5"/>
        <w:rPr>
          <w:rFonts w:asciiTheme="minorHAnsi" w:eastAsiaTheme="minorEastAsia" w:hAnsiTheme="minorHAnsi" w:cstheme="minorBidi"/>
          <w:noProof/>
          <w:sz w:val="22"/>
          <w:szCs w:val="22"/>
        </w:rPr>
      </w:pPr>
      <w:hyperlink w:anchor="_Toc69360911" w:history="1">
        <w:r w:rsidRPr="00DC1A43">
          <w:rPr>
            <w:rStyle w:val="Hyperlink"/>
            <w:noProof/>
          </w:rPr>
          <w:t>3.1.4.28.7</w:t>
        </w:r>
        <w:r>
          <w:rPr>
            <w:rFonts w:asciiTheme="minorHAnsi" w:eastAsiaTheme="minorEastAsia" w:hAnsiTheme="minorHAnsi" w:cstheme="minorBidi"/>
            <w:noProof/>
            <w:sz w:val="22"/>
            <w:szCs w:val="22"/>
          </w:rPr>
          <w:tab/>
        </w:r>
        <w:r w:rsidRPr="00DC1A43">
          <w:rPr>
            <w:rStyle w:val="Hyperlink"/>
            <w:noProof/>
          </w:rPr>
          <w:t>Attribute Groups</w:t>
        </w:r>
        <w:r>
          <w:rPr>
            <w:noProof/>
            <w:webHidden/>
          </w:rPr>
          <w:tab/>
        </w:r>
        <w:r>
          <w:rPr>
            <w:noProof/>
            <w:webHidden/>
          </w:rPr>
          <w:fldChar w:fldCharType="begin"/>
        </w:r>
        <w:r>
          <w:rPr>
            <w:noProof/>
            <w:webHidden/>
          </w:rPr>
          <w:instrText xml:space="preserve"> PAGEREF _Toc69360911 \h </w:instrText>
        </w:r>
        <w:r>
          <w:rPr>
            <w:noProof/>
            <w:webHidden/>
          </w:rPr>
        </w:r>
        <w:r>
          <w:rPr>
            <w:noProof/>
            <w:webHidden/>
          </w:rPr>
          <w:fldChar w:fldCharType="separate"/>
        </w:r>
        <w:r>
          <w:rPr>
            <w:noProof/>
            <w:webHidden/>
          </w:rPr>
          <w:t>139</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12" w:history="1">
        <w:r w:rsidRPr="00DC1A43">
          <w:rPr>
            <w:rStyle w:val="Hyperlink"/>
            <w:noProof/>
          </w:rPr>
          <w:t>3.1.5</w:t>
        </w:r>
        <w:r>
          <w:rPr>
            <w:rFonts w:asciiTheme="minorHAnsi" w:eastAsiaTheme="minorEastAsia" w:hAnsiTheme="minorHAnsi" w:cstheme="minorBidi"/>
            <w:noProof/>
            <w:sz w:val="22"/>
            <w:szCs w:val="22"/>
          </w:rPr>
          <w:tab/>
        </w:r>
        <w:r w:rsidRPr="00DC1A43">
          <w:rPr>
            <w:rStyle w:val="Hyperlink"/>
            <w:noProof/>
          </w:rPr>
          <w:t>Timer Events</w:t>
        </w:r>
        <w:r>
          <w:rPr>
            <w:noProof/>
            <w:webHidden/>
          </w:rPr>
          <w:tab/>
        </w:r>
        <w:r>
          <w:rPr>
            <w:noProof/>
            <w:webHidden/>
          </w:rPr>
          <w:fldChar w:fldCharType="begin"/>
        </w:r>
        <w:r>
          <w:rPr>
            <w:noProof/>
            <w:webHidden/>
          </w:rPr>
          <w:instrText xml:space="preserve"> PAGEREF _Toc69360912 \h </w:instrText>
        </w:r>
        <w:r>
          <w:rPr>
            <w:noProof/>
            <w:webHidden/>
          </w:rPr>
        </w:r>
        <w:r>
          <w:rPr>
            <w:noProof/>
            <w:webHidden/>
          </w:rPr>
          <w:fldChar w:fldCharType="separate"/>
        </w:r>
        <w:r>
          <w:rPr>
            <w:noProof/>
            <w:webHidden/>
          </w:rPr>
          <w:t>139</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13" w:history="1">
        <w:r w:rsidRPr="00DC1A43">
          <w:rPr>
            <w:rStyle w:val="Hyperlink"/>
            <w:noProof/>
          </w:rPr>
          <w:t>3.1.6</w:t>
        </w:r>
        <w:r>
          <w:rPr>
            <w:rFonts w:asciiTheme="minorHAnsi" w:eastAsiaTheme="minorEastAsia" w:hAnsiTheme="minorHAnsi" w:cstheme="minorBidi"/>
            <w:noProof/>
            <w:sz w:val="22"/>
            <w:szCs w:val="22"/>
          </w:rPr>
          <w:tab/>
        </w:r>
        <w:r w:rsidRPr="00DC1A43">
          <w:rPr>
            <w:rStyle w:val="Hyperlink"/>
            <w:noProof/>
          </w:rPr>
          <w:t>Other Local Events</w:t>
        </w:r>
        <w:r>
          <w:rPr>
            <w:noProof/>
            <w:webHidden/>
          </w:rPr>
          <w:tab/>
        </w:r>
        <w:r>
          <w:rPr>
            <w:noProof/>
            <w:webHidden/>
          </w:rPr>
          <w:fldChar w:fldCharType="begin"/>
        </w:r>
        <w:r>
          <w:rPr>
            <w:noProof/>
            <w:webHidden/>
          </w:rPr>
          <w:instrText xml:space="preserve"> PAGEREF _Toc69360913 \h </w:instrText>
        </w:r>
        <w:r>
          <w:rPr>
            <w:noProof/>
            <w:webHidden/>
          </w:rPr>
        </w:r>
        <w:r>
          <w:rPr>
            <w:noProof/>
            <w:webHidden/>
          </w:rPr>
          <w:fldChar w:fldCharType="separate"/>
        </w:r>
        <w:r>
          <w:rPr>
            <w:noProof/>
            <w:webHidden/>
          </w:rPr>
          <w:t>139</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14" w:history="1">
        <w:r w:rsidRPr="00DC1A43">
          <w:rPr>
            <w:rStyle w:val="Hyperlink"/>
            <w:noProof/>
          </w:rPr>
          <w:t>4</w:t>
        </w:r>
        <w:r>
          <w:rPr>
            <w:rFonts w:asciiTheme="minorHAnsi" w:eastAsiaTheme="minorEastAsia" w:hAnsiTheme="minorHAnsi" w:cstheme="minorBidi"/>
            <w:b w:val="0"/>
            <w:bCs w:val="0"/>
            <w:noProof/>
            <w:sz w:val="22"/>
            <w:szCs w:val="22"/>
          </w:rPr>
          <w:tab/>
        </w:r>
        <w:r w:rsidRPr="00DC1A43">
          <w:rPr>
            <w:rStyle w:val="Hyperlink"/>
            <w:noProof/>
          </w:rPr>
          <w:t>Protocol Examples</w:t>
        </w:r>
        <w:r>
          <w:rPr>
            <w:noProof/>
            <w:webHidden/>
          </w:rPr>
          <w:tab/>
        </w:r>
        <w:r>
          <w:rPr>
            <w:noProof/>
            <w:webHidden/>
          </w:rPr>
          <w:fldChar w:fldCharType="begin"/>
        </w:r>
        <w:r>
          <w:rPr>
            <w:noProof/>
            <w:webHidden/>
          </w:rPr>
          <w:instrText xml:space="preserve"> PAGEREF _Toc69360914 \h </w:instrText>
        </w:r>
        <w:r>
          <w:rPr>
            <w:noProof/>
            <w:webHidden/>
          </w:rPr>
        </w:r>
        <w:r>
          <w:rPr>
            <w:noProof/>
            <w:webHidden/>
          </w:rPr>
          <w:fldChar w:fldCharType="separate"/>
        </w:r>
        <w:r>
          <w:rPr>
            <w:noProof/>
            <w:webHidden/>
          </w:rPr>
          <w:t>140</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915" w:history="1">
        <w:r w:rsidRPr="00DC1A43">
          <w:rPr>
            <w:rStyle w:val="Hyperlink"/>
            <w:noProof/>
          </w:rPr>
          <w:t>4.1</w:t>
        </w:r>
        <w:r>
          <w:rPr>
            <w:rFonts w:asciiTheme="minorHAnsi" w:eastAsiaTheme="minorEastAsia" w:hAnsiTheme="minorHAnsi" w:cstheme="minorBidi"/>
            <w:noProof/>
            <w:sz w:val="22"/>
            <w:szCs w:val="22"/>
          </w:rPr>
          <w:tab/>
        </w:r>
        <w:r w:rsidRPr="00DC1A43">
          <w:rPr>
            <w:rStyle w:val="Hyperlink"/>
            <w:noProof/>
          </w:rPr>
          <w:t>XML-encoded XML</w:t>
        </w:r>
        <w:r>
          <w:rPr>
            <w:noProof/>
            <w:webHidden/>
          </w:rPr>
          <w:tab/>
        </w:r>
        <w:r>
          <w:rPr>
            <w:noProof/>
            <w:webHidden/>
          </w:rPr>
          <w:fldChar w:fldCharType="begin"/>
        </w:r>
        <w:r>
          <w:rPr>
            <w:noProof/>
            <w:webHidden/>
          </w:rPr>
          <w:instrText xml:space="preserve"> PAGEREF _Toc69360915 \h </w:instrText>
        </w:r>
        <w:r>
          <w:rPr>
            <w:noProof/>
            <w:webHidden/>
          </w:rPr>
        </w:r>
        <w:r>
          <w:rPr>
            <w:noProof/>
            <w:webHidden/>
          </w:rPr>
          <w:fldChar w:fldCharType="separate"/>
        </w:r>
        <w:r>
          <w:rPr>
            <w:noProof/>
            <w:webHidden/>
          </w:rPr>
          <w:t>140</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916" w:history="1">
        <w:r w:rsidRPr="00DC1A43">
          <w:rPr>
            <w:rStyle w:val="Hyperlink"/>
            <w:noProof/>
          </w:rPr>
          <w:t>4.2</w:t>
        </w:r>
        <w:r>
          <w:rPr>
            <w:rFonts w:asciiTheme="minorHAnsi" w:eastAsiaTheme="minorEastAsia" w:hAnsiTheme="minorHAnsi" w:cstheme="minorBidi"/>
            <w:noProof/>
            <w:sz w:val="22"/>
            <w:szCs w:val="22"/>
          </w:rPr>
          <w:tab/>
        </w:r>
        <w:r w:rsidRPr="00DC1A43">
          <w:rPr>
            <w:rStyle w:val="Hyperlink"/>
            <w:noProof/>
          </w:rPr>
          <w:t>Workflow</w:t>
        </w:r>
        <w:r>
          <w:rPr>
            <w:noProof/>
            <w:webHidden/>
          </w:rPr>
          <w:tab/>
        </w:r>
        <w:r>
          <w:rPr>
            <w:noProof/>
            <w:webHidden/>
          </w:rPr>
          <w:fldChar w:fldCharType="begin"/>
        </w:r>
        <w:r>
          <w:rPr>
            <w:noProof/>
            <w:webHidden/>
          </w:rPr>
          <w:instrText xml:space="preserve"> PAGEREF _Toc69360916 \h </w:instrText>
        </w:r>
        <w:r>
          <w:rPr>
            <w:noProof/>
            <w:webHidden/>
          </w:rPr>
        </w:r>
        <w:r>
          <w:rPr>
            <w:noProof/>
            <w:webHidden/>
          </w:rPr>
          <w:fldChar w:fldCharType="separate"/>
        </w:r>
        <w:r>
          <w:rPr>
            <w:noProof/>
            <w:webHidden/>
          </w:rPr>
          <w:t>140</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17" w:history="1">
        <w:r w:rsidRPr="00DC1A43">
          <w:rPr>
            <w:rStyle w:val="Hyperlink"/>
            <w:noProof/>
          </w:rPr>
          <w:t>4.2.1</w:t>
        </w:r>
        <w:r>
          <w:rPr>
            <w:rFonts w:asciiTheme="minorHAnsi" w:eastAsiaTheme="minorEastAsia" w:hAnsiTheme="minorHAnsi" w:cstheme="minorBidi"/>
            <w:noProof/>
            <w:sz w:val="22"/>
            <w:szCs w:val="22"/>
          </w:rPr>
          <w:tab/>
        </w:r>
        <w:r w:rsidRPr="00DC1A43">
          <w:rPr>
            <w:rStyle w:val="Hyperlink"/>
            <w:noProof/>
          </w:rPr>
          <w:t>Retrieve the Workflow Files</w:t>
        </w:r>
        <w:r>
          <w:rPr>
            <w:noProof/>
            <w:webHidden/>
          </w:rPr>
          <w:tab/>
        </w:r>
        <w:r>
          <w:rPr>
            <w:noProof/>
            <w:webHidden/>
          </w:rPr>
          <w:fldChar w:fldCharType="begin"/>
        </w:r>
        <w:r>
          <w:rPr>
            <w:noProof/>
            <w:webHidden/>
          </w:rPr>
          <w:instrText xml:space="preserve"> PAGEREF _Toc69360917 \h </w:instrText>
        </w:r>
        <w:r>
          <w:rPr>
            <w:noProof/>
            <w:webHidden/>
          </w:rPr>
        </w:r>
        <w:r>
          <w:rPr>
            <w:noProof/>
            <w:webHidden/>
          </w:rPr>
          <w:fldChar w:fldCharType="separate"/>
        </w:r>
        <w:r>
          <w:rPr>
            <w:noProof/>
            <w:webHidden/>
          </w:rPr>
          <w:t>141</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18" w:history="1">
        <w:r w:rsidRPr="00DC1A43">
          <w:rPr>
            <w:rStyle w:val="Hyperlink"/>
            <w:noProof/>
          </w:rPr>
          <w:t>4.2.2</w:t>
        </w:r>
        <w:r>
          <w:rPr>
            <w:rFonts w:asciiTheme="minorHAnsi" w:eastAsiaTheme="minorEastAsia" w:hAnsiTheme="minorHAnsi" w:cstheme="minorBidi"/>
            <w:noProof/>
            <w:sz w:val="22"/>
            <w:szCs w:val="22"/>
          </w:rPr>
          <w:tab/>
        </w:r>
        <w:r w:rsidRPr="00DC1A43">
          <w:rPr>
            <w:rStyle w:val="Hyperlink"/>
            <w:noProof/>
          </w:rPr>
          <w:t>Retrieve User Interface and Localization Information</w:t>
        </w:r>
        <w:r>
          <w:rPr>
            <w:noProof/>
            <w:webHidden/>
          </w:rPr>
          <w:tab/>
        </w:r>
        <w:r>
          <w:rPr>
            <w:noProof/>
            <w:webHidden/>
          </w:rPr>
          <w:fldChar w:fldCharType="begin"/>
        </w:r>
        <w:r>
          <w:rPr>
            <w:noProof/>
            <w:webHidden/>
          </w:rPr>
          <w:instrText xml:space="preserve"> PAGEREF _Toc69360918 \h </w:instrText>
        </w:r>
        <w:r>
          <w:rPr>
            <w:noProof/>
            <w:webHidden/>
          </w:rPr>
        </w:r>
        <w:r>
          <w:rPr>
            <w:noProof/>
            <w:webHidden/>
          </w:rPr>
          <w:fldChar w:fldCharType="separate"/>
        </w:r>
        <w:r>
          <w:rPr>
            <w:noProof/>
            <w:webHidden/>
          </w:rPr>
          <w:t>141</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19" w:history="1">
        <w:r w:rsidRPr="00DC1A43">
          <w:rPr>
            <w:rStyle w:val="Hyperlink"/>
            <w:noProof/>
          </w:rPr>
          <w:t>4.2.3</w:t>
        </w:r>
        <w:r>
          <w:rPr>
            <w:rFonts w:asciiTheme="minorHAnsi" w:eastAsiaTheme="minorEastAsia" w:hAnsiTheme="minorHAnsi" w:cstheme="minorBidi"/>
            <w:noProof/>
            <w:sz w:val="22"/>
            <w:szCs w:val="22"/>
          </w:rPr>
          <w:tab/>
        </w:r>
        <w:r w:rsidRPr="00DC1A43">
          <w:rPr>
            <w:rStyle w:val="Hyperlink"/>
            <w:noProof/>
          </w:rPr>
          <w:t>Upload the Workflow to the Server</w:t>
        </w:r>
        <w:r>
          <w:rPr>
            <w:noProof/>
            <w:webHidden/>
          </w:rPr>
          <w:tab/>
        </w:r>
        <w:r>
          <w:rPr>
            <w:noProof/>
            <w:webHidden/>
          </w:rPr>
          <w:fldChar w:fldCharType="begin"/>
        </w:r>
        <w:r>
          <w:rPr>
            <w:noProof/>
            <w:webHidden/>
          </w:rPr>
          <w:instrText xml:space="preserve"> PAGEREF _Toc69360919 \h </w:instrText>
        </w:r>
        <w:r>
          <w:rPr>
            <w:noProof/>
            <w:webHidden/>
          </w:rPr>
        </w:r>
        <w:r>
          <w:rPr>
            <w:noProof/>
            <w:webHidden/>
          </w:rPr>
          <w:fldChar w:fldCharType="separate"/>
        </w:r>
        <w:r>
          <w:rPr>
            <w:noProof/>
            <w:webHidden/>
          </w:rPr>
          <w:t>145</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20" w:history="1">
        <w:r w:rsidRPr="00DC1A43">
          <w:rPr>
            <w:rStyle w:val="Hyperlink"/>
            <w:noProof/>
          </w:rPr>
          <w:t>4.2.4</w:t>
        </w:r>
        <w:r>
          <w:rPr>
            <w:rFonts w:asciiTheme="minorHAnsi" w:eastAsiaTheme="minorEastAsia" w:hAnsiTheme="minorHAnsi" w:cstheme="minorBidi"/>
            <w:noProof/>
            <w:sz w:val="22"/>
            <w:szCs w:val="22"/>
          </w:rPr>
          <w:tab/>
        </w:r>
        <w:r w:rsidRPr="00DC1A43">
          <w:rPr>
            <w:rStyle w:val="Hyperlink"/>
            <w:noProof/>
          </w:rPr>
          <w:t>Validate and Compile the Workflow</w:t>
        </w:r>
        <w:r>
          <w:rPr>
            <w:noProof/>
            <w:webHidden/>
          </w:rPr>
          <w:tab/>
        </w:r>
        <w:r>
          <w:rPr>
            <w:noProof/>
            <w:webHidden/>
          </w:rPr>
          <w:fldChar w:fldCharType="begin"/>
        </w:r>
        <w:r>
          <w:rPr>
            <w:noProof/>
            <w:webHidden/>
          </w:rPr>
          <w:instrText xml:space="preserve"> PAGEREF _Toc69360920 \h </w:instrText>
        </w:r>
        <w:r>
          <w:rPr>
            <w:noProof/>
            <w:webHidden/>
          </w:rPr>
        </w:r>
        <w:r>
          <w:rPr>
            <w:noProof/>
            <w:webHidden/>
          </w:rPr>
          <w:fldChar w:fldCharType="separate"/>
        </w:r>
        <w:r>
          <w:rPr>
            <w:noProof/>
            <w:webHidden/>
          </w:rPr>
          <w:t>145</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21" w:history="1">
        <w:r w:rsidRPr="00DC1A43">
          <w:rPr>
            <w:rStyle w:val="Hyperlink"/>
            <w:noProof/>
          </w:rPr>
          <w:t>4.2.5</w:t>
        </w:r>
        <w:r>
          <w:rPr>
            <w:rFonts w:asciiTheme="minorHAnsi" w:eastAsiaTheme="minorEastAsia" w:hAnsiTheme="minorHAnsi" w:cstheme="minorBidi"/>
            <w:noProof/>
            <w:sz w:val="22"/>
            <w:szCs w:val="22"/>
          </w:rPr>
          <w:tab/>
        </w:r>
        <w:r w:rsidRPr="00DC1A43">
          <w:rPr>
            <w:rStyle w:val="Hyperlink"/>
            <w:noProof/>
          </w:rPr>
          <w:t>Associate the Workflow to a List</w:t>
        </w:r>
        <w:r>
          <w:rPr>
            <w:noProof/>
            <w:webHidden/>
          </w:rPr>
          <w:tab/>
        </w:r>
        <w:r>
          <w:rPr>
            <w:noProof/>
            <w:webHidden/>
          </w:rPr>
          <w:fldChar w:fldCharType="begin"/>
        </w:r>
        <w:r>
          <w:rPr>
            <w:noProof/>
            <w:webHidden/>
          </w:rPr>
          <w:instrText xml:space="preserve"> PAGEREF _Toc69360921 \h </w:instrText>
        </w:r>
        <w:r>
          <w:rPr>
            <w:noProof/>
            <w:webHidden/>
          </w:rPr>
        </w:r>
        <w:r>
          <w:rPr>
            <w:noProof/>
            <w:webHidden/>
          </w:rPr>
          <w:fldChar w:fldCharType="separate"/>
        </w:r>
        <w:r>
          <w:rPr>
            <w:noProof/>
            <w:webHidden/>
          </w:rPr>
          <w:t>147</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22" w:history="1">
        <w:r w:rsidRPr="00DC1A43">
          <w:rPr>
            <w:rStyle w:val="Hyperlink"/>
            <w:noProof/>
          </w:rPr>
          <w:t>4.2.5.1</w:t>
        </w:r>
        <w:r>
          <w:rPr>
            <w:rFonts w:asciiTheme="minorHAnsi" w:eastAsiaTheme="minorEastAsia" w:hAnsiTheme="minorHAnsi" w:cstheme="minorBidi"/>
            <w:noProof/>
            <w:sz w:val="22"/>
            <w:szCs w:val="22"/>
          </w:rPr>
          <w:tab/>
        </w:r>
        <w:r w:rsidRPr="00DC1A43">
          <w:rPr>
            <w:rStyle w:val="Hyperlink"/>
            <w:noProof/>
          </w:rPr>
          <w:t>Remove a Workflow Association</w:t>
        </w:r>
        <w:r>
          <w:rPr>
            <w:noProof/>
            <w:webHidden/>
          </w:rPr>
          <w:tab/>
        </w:r>
        <w:r>
          <w:rPr>
            <w:noProof/>
            <w:webHidden/>
          </w:rPr>
          <w:fldChar w:fldCharType="begin"/>
        </w:r>
        <w:r>
          <w:rPr>
            <w:noProof/>
            <w:webHidden/>
          </w:rPr>
          <w:instrText xml:space="preserve"> PAGEREF _Toc69360922 \h </w:instrText>
        </w:r>
        <w:r>
          <w:rPr>
            <w:noProof/>
            <w:webHidden/>
          </w:rPr>
        </w:r>
        <w:r>
          <w:rPr>
            <w:noProof/>
            <w:webHidden/>
          </w:rPr>
          <w:fldChar w:fldCharType="separate"/>
        </w:r>
        <w:r>
          <w:rPr>
            <w:noProof/>
            <w:webHidden/>
          </w:rPr>
          <w:t>147</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923" w:history="1">
        <w:r w:rsidRPr="00DC1A43">
          <w:rPr>
            <w:rStyle w:val="Hyperlink"/>
            <w:noProof/>
          </w:rPr>
          <w:t>4.3</w:t>
        </w:r>
        <w:r>
          <w:rPr>
            <w:rFonts w:asciiTheme="minorHAnsi" w:eastAsiaTheme="minorEastAsia" w:hAnsiTheme="minorHAnsi" w:cstheme="minorBidi"/>
            <w:noProof/>
            <w:sz w:val="22"/>
            <w:szCs w:val="22"/>
          </w:rPr>
          <w:tab/>
        </w:r>
        <w:r w:rsidRPr="00DC1A43">
          <w:rPr>
            <w:rStyle w:val="Hyperlink"/>
            <w:noProof/>
          </w:rPr>
          <w:t>Web Part Authoring</w:t>
        </w:r>
        <w:r>
          <w:rPr>
            <w:noProof/>
            <w:webHidden/>
          </w:rPr>
          <w:tab/>
        </w:r>
        <w:r>
          <w:rPr>
            <w:noProof/>
            <w:webHidden/>
          </w:rPr>
          <w:fldChar w:fldCharType="begin"/>
        </w:r>
        <w:r>
          <w:rPr>
            <w:noProof/>
            <w:webHidden/>
          </w:rPr>
          <w:instrText xml:space="preserve"> PAGEREF _Toc69360923 \h </w:instrText>
        </w:r>
        <w:r>
          <w:rPr>
            <w:noProof/>
            <w:webHidden/>
          </w:rPr>
        </w:r>
        <w:r>
          <w:rPr>
            <w:noProof/>
            <w:webHidden/>
          </w:rPr>
          <w:fldChar w:fldCharType="separate"/>
        </w:r>
        <w:r>
          <w:rPr>
            <w:noProof/>
            <w:webHidden/>
          </w:rPr>
          <w:t>148</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24" w:history="1">
        <w:r w:rsidRPr="00DC1A43">
          <w:rPr>
            <w:rStyle w:val="Hyperlink"/>
            <w:noProof/>
          </w:rPr>
          <w:t>4.3.1</w:t>
        </w:r>
        <w:r>
          <w:rPr>
            <w:rFonts w:asciiTheme="minorHAnsi" w:eastAsiaTheme="minorEastAsia" w:hAnsiTheme="minorHAnsi" w:cstheme="minorBidi"/>
            <w:noProof/>
            <w:sz w:val="22"/>
            <w:szCs w:val="22"/>
          </w:rPr>
          <w:tab/>
        </w:r>
        <w:r w:rsidRPr="00DC1A43">
          <w:rPr>
            <w:rStyle w:val="Hyperlink"/>
            <w:noProof/>
          </w:rPr>
          <w:t>Ensure That a Web Part Is Present in a Web Part Page</w:t>
        </w:r>
        <w:r>
          <w:rPr>
            <w:noProof/>
            <w:webHidden/>
          </w:rPr>
          <w:tab/>
        </w:r>
        <w:r>
          <w:rPr>
            <w:noProof/>
            <w:webHidden/>
          </w:rPr>
          <w:fldChar w:fldCharType="begin"/>
        </w:r>
        <w:r>
          <w:rPr>
            <w:noProof/>
            <w:webHidden/>
          </w:rPr>
          <w:instrText xml:space="preserve"> PAGEREF _Toc69360924 \h </w:instrText>
        </w:r>
        <w:r>
          <w:rPr>
            <w:noProof/>
            <w:webHidden/>
          </w:rPr>
        </w:r>
        <w:r>
          <w:rPr>
            <w:noProof/>
            <w:webHidden/>
          </w:rPr>
          <w:fldChar w:fldCharType="separate"/>
        </w:r>
        <w:r>
          <w:rPr>
            <w:noProof/>
            <w:webHidden/>
          </w:rPr>
          <w:t>148</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25" w:history="1">
        <w:r w:rsidRPr="00DC1A43">
          <w:rPr>
            <w:rStyle w:val="Hyperlink"/>
            <w:noProof/>
          </w:rPr>
          <w:t>4.3.1.1</w:t>
        </w:r>
        <w:r>
          <w:rPr>
            <w:rFonts w:asciiTheme="minorHAnsi" w:eastAsiaTheme="minorEastAsia" w:hAnsiTheme="minorHAnsi" w:cstheme="minorBidi"/>
            <w:noProof/>
            <w:sz w:val="22"/>
            <w:szCs w:val="22"/>
          </w:rPr>
          <w:tab/>
        </w:r>
        <w:r w:rsidRPr="00DC1A43">
          <w:rPr>
            <w:rStyle w:val="Hyperlink"/>
            <w:noProof/>
          </w:rPr>
          <w:t>Get the List of Web Parts in a Web Part Page</w:t>
        </w:r>
        <w:r>
          <w:rPr>
            <w:noProof/>
            <w:webHidden/>
          </w:rPr>
          <w:tab/>
        </w:r>
        <w:r>
          <w:rPr>
            <w:noProof/>
            <w:webHidden/>
          </w:rPr>
          <w:fldChar w:fldCharType="begin"/>
        </w:r>
        <w:r>
          <w:rPr>
            <w:noProof/>
            <w:webHidden/>
          </w:rPr>
          <w:instrText xml:space="preserve"> PAGEREF _Toc69360925 \h </w:instrText>
        </w:r>
        <w:r>
          <w:rPr>
            <w:noProof/>
            <w:webHidden/>
          </w:rPr>
        </w:r>
        <w:r>
          <w:rPr>
            <w:noProof/>
            <w:webHidden/>
          </w:rPr>
          <w:fldChar w:fldCharType="separate"/>
        </w:r>
        <w:r>
          <w:rPr>
            <w:noProof/>
            <w:webHidden/>
          </w:rPr>
          <w:t>148</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26" w:history="1">
        <w:r w:rsidRPr="00DC1A43">
          <w:rPr>
            <w:rStyle w:val="Hyperlink"/>
            <w:noProof/>
          </w:rPr>
          <w:t>4.3.1.2</w:t>
        </w:r>
        <w:r>
          <w:rPr>
            <w:rFonts w:asciiTheme="minorHAnsi" w:eastAsiaTheme="minorEastAsia" w:hAnsiTheme="minorHAnsi" w:cstheme="minorBidi"/>
            <w:noProof/>
            <w:sz w:val="22"/>
            <w:szCs w:val="22"/>
          </w:rPr>
          <w:tab/>
        </w:r>
        <w:r w:rsidRPr="00DC1A43">
          <w:rPr>
            <w:rStyle w:val="Hyperlink"/>
            <w:noProof/>
          </w:rPr>
          <w:t>Add a Web Part to a Page</w:t>
        </w:r>
        <w:r>
          <w:rPr>
            <w:noProof/>
            <w:webHidden/>
          </w:rPr>
          <w:tab/>
        </w:r>
        <w:r>
          <w:rPr>
            <w:noProof/>
            <w:webHidden/>
          </w:rPr>
          <w:fldChar w:fldCharType="begin"/>
        </w:r>
        <w:r>
          <w:rPr>
            <w:noProof/>
            <w:webHidden/>
          </w:rPr>
          <w:instrText xml:space="preserve"> PAGEREF _Toc69360926 \h </w:instrText>
        </w:r>
        <w:r>
          <w:rPr>
            <w:noProof/>
            <w:webHidden/>
          </w:rPr>
        </w:r>
        <w:r>
          <w:rPr>
            <w:noProof/>
            <w:webHidden/>
          </w:rPr>
          <w:fldChar w:fldCharType="separate"/>
        </w:r>
        <w:r>
          <w:rPr>
            <w:noProof/>
            <w:webHidden/>
          </w:rPr>
          <w:t>151</w:t>
        </w:r>
        <w:r>
          <w:rPr>
            <w:noProof/>
            <w:webHidden/>
          </w:rPr>
          <w:fldChar w:fldCharType="end"/>
        </w:r>
      </w:hyperlink>
    </w:p>
    <w:p w:rsidR="00754071" w:rsidRDefault="00754071">
      <w:pPr>
        <w:pStyle w:val="TOC3"/>
        <w:rPr>
          <w:rFonts w:asciiTheme="minorHAnsi" w:eastAsiaTheme="minorEastAsia" w:hAnsiTheme="minorHAnsi" w:cstheme="minorBidi"/>
          <w:noProof/>
          <w:sz w:val="22"/>
          <w:szCs w:val="22"/>
        </w:rPr>
      </w:pPr>
      <w:hyperlink w:anchor="_Toc69360927" w:history="1">
        <w:r w:rsidRPr="00DC1A43">
          <w:rPr>
            <w:rStyle w:val="Hyperlink"/>
            <w:noProof/>
          </w:rPr>
          <w:t>4.3.2</w:t>
        </w:r>
        <w:r>
          <w:rPr>
            <w:rFonts w:asciiTheme="minorHAnsi" w:eastAsiaTheme="minorEastAsia" w:hAnsiTheme="minorHAnsi" w:cstheme="minorBidi"/>
            <w:noProof/>
            <w:sz w:val="22"/>
            <w:szCs w:val="22"/>
          </w:rPr>
          <w:tab/>
        </w:r>
        <w:r w:rsidRPr="00DC1A43">
          <w:rPr>
            <w:rStyle w:val="Hyperlink"/>
            <w:noProof/>
          </w:rPr>
          <w:t>Update a Web Part</w:t>
        </w:r>
        <w:r>
          <w:rPr>
            <w:noProof/>
            <w:webHidden/>
          </w:rPr>
          <w:tab/>
        </w:r>
        <w:r>
          <w:rPr>
            <w:noProof/>
            <w:webHidden/>
          </w:rPr>
          <w:fldChar w:fldCharType="begin"/>
        </w:r>
        <w:r>
          <w:rPr>
            <w:noProof/>
            <w:webHidden/>
          </w:rPr>
          <w:instrText xml:space="preserve"> PAGEREF _Toc69360927 \h </w:instrText>
        </w:r>
        <w:r>
          <w:rPr>
            <w:noProof/>
            <w:webHidden/>
          </w:rPr>
        </w:r>
        <w:r>
          <w:rPr>
            <w:noProof/>
            <w:webHidden/>
          </w:rPr>
          <w:fldChar w:fldCharType="separate"/>
        </w:r>
        <w:r>
          <w:rPr>
            <w:noProof/>
            <w:webHidden/>
          </w:rPr>
          <w:t>154</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28" w:history="1">
        <w:r w:rsidRPr="00DC1A43">
          <w:rPr>
            <w:rStyle w:val="Hyperlink"/>
            <w:noProof/>
          </w:rPr>
          <w:t>4.3.2.1</w:t>
        </w:r>
        <w:r>
          <w:rPr>
            <w:rFonts w:asciiTheme="minorHAnsi" w:eastAsiaTheme="minorEastAsia" w:hAnsiTheme="minorHAnsi" w:cstheme="minorBidi"/>
            <w:noProof/>
            <w:sz w:val="22"/>
            <w:szCs w:val="22"/>
          </w:rPr>
          <w:tab/>
        </w:r>
        <w:r w:rsidRPr="00DC1A43">
          <w:rPr>
            <w:rStyle w:val="Hyperlink"/>
            <w:noProof/>
          </w:rPr>
          <w:t>Retrieve the Properties of a Web Part</w:t>
        </w:r>
        <w:r>
          <w:rPr>
            <w:noProof/>
            <w:webHidden/>
          </w:rPr>
          <w:tab/>
        </w:r>
        <w:r>
          <w:rPr>
            <w:noProof/>
            <w:webHidden/>
          </w:rPr>
          <w:fldChar w:fldCharType="begin"/>
        </w:r>
        <w:r>
          <w:rPr>
            <w:noProof/>
            <w:webHidden/>
          </w:rPr>
          <w:instrText xml:space="preserve"> PAGEREF _Toc69360928 \h </w:instrText>
        </w:r>
        <w:r>
          <w:rPr>
            <w:noProof/>
            <w:webHidden/>
          </w:rPr>
        </w:r>
        <w:r>
          <w:rPr>
            <w:noProof/>
            <w:webHidden/>
          </w:rPr>
          <w:fldChar w:fldCharType="separate"/>
        </w:r>
        <w:r>
          <w:rPr>
            <w:noProof/>
            <w:webHidden/>
          </w:rPr>
          <w:t>154</w:t>
        </w:r>
        <w:r>
          <w:rPr>
            <w:noProof/>
            <w:webHidden/>
          </w:rPr>
          <w:fldChar w:fldCharType="end"/>
        </w:r>
      </w:hyperlink>
    </w:p>
    <w:p w:rsidR="00754071" w:rsidRDefault="00754071">
      <w:pPr>
        <w:pStyle w:val="TOC4"/>
        <w:rPr>
          <w:rFonts w:asciiTheme="minorHAnsi" w:eastAsiaTheme="minorEastAsia" w:hAnsiTheme="minorHAnsi" w:cstheme="minorBidi"/>
          <w:noProof/>
          <w:sz w:val="22"/>
          <w:szCs w:val="22"/>
        </w:rPr>
      </w:pPr>
      <w:hyperlink w:anchor="_Toc69360929" w:history="1">
        <w:r w:rsidRPr="00DC1A43">
          <w:rPr>
            <w:rStyle w:val="Hyperlink"/>
            <w:noProof/>
          </w:rPr>
          <w:t>4.3.2.2</w:t>
        </w:r>
        <w:r>
          <w:rPr>
            <w:rFonts w:asciiTheme="minorHAnsi" w:eastAsiaTheme="minorEastAsia" w:hAnsiTheme="minorHAnsi" w:cstheme="minorBidi"/>
            <w:noProof/>
            <w:sz w:val="22"/>
            <w:szCs w:val="22"/>
          </w:rPr>
          <w:tab/>
        </w:r>
        <w:r w:rsidRPr="00DC1A43">
          <w:rPr>
            <w:rStyle w:val="Hyperlink"/>
            <w:noProof/>
          </w:rPr>
          <w:t>Update a Web Part</w:t>
        </w:r>
        <w:r>
          <w:rPr>
            <w:noProof/>
            <w:webHidden/>
          </w:rPr>
          <w:tab/>
        </w:r>
        <w:r>
          <w:rPr>
            <w:noProof/>
            <w:webHidden/>
          </w:rPr>
          <w:fldChar w:fldCharType="begin"/>
        </w:r>
        <w:r>
          <w:rPr>
            <w:noProof/>
            <w:webHidden/>
          </w:rPr>
          <w:instrText xml:space="preserve"> PAGEREF _Toc69360929 \h </w:instrText>
        </w:r>
        <w:r>
          <w:rPr>
            <w:noProof/>
            <w:webHidden/>
          </w:rPr>
        </w:r>
        <w:r>
          <w:rPr>
            <w:noProof/>
            <w:webHidden/>
          </w:rPr>
          <w:fldChar w:fldCharType="separate"/>
        </w:r>
        <w:r>
          <w:rPr>
            <w:noProof/>
            <w:webHidden/>
          </w:rPr>
          <w:t>157</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30" w:history="1">
        <w:r w:rsidRPr="00DC1A43">
          <w:rPr>
            <w:rStyle w:val="Hyperlink"/>
            <w:noProof/>
          </w:rPr>
          <w:t>5</w:t>
        </w:r>
        <w:r>
          <w:rPr>
            <w:rFonts w:asciiTheme="minorHAnsi" w:eastAsiaTheme="minorEastAsia" w:hAnsiTheme="minorHAnsi" w:cstheme="minorBidi"/>
            <w:b w:val="0"/>
            <w:bCs w:val="0"/>
            <w:noProof/>
            <w:sz w:val="22"/>
            <w:szCs w:val="22"/>
          </w:rPr>
          <w:tab/>
        </w:r>
        <w:r w:rsidRPr="00DC1A43">
          <w:rPr>
            <w:rStyle w:val="Hyperlink"/>
            <w:noProof/>
          </w:rPr>
          <w:t>Security</w:t>
        </w:r>
        <w:r>
          <w:rPr>
            <w:noProof/>
            <w:webHidden/>
          </w:rPr>
          <w:tab/>
        </w:r>
        <w:r>
          <w:rPr>
            <w:noProof/>
            <w:webHidden/>
          </w:rPr>
          <w:fldChar w:fldCharType="begin"/>
        </w:r>
        <w:r>
          <w:rPr>
            <w:noProof/>
            <w:webHidden/>
          </w:rPr>
          <w:instrText xml:space="preserve"> PAGEREF _Toc69360930 \h </w:instrText>
        </w:r>
        <w:r>
          <w:rPr>
            <w:noProof/>
            <w:webHidden/>
          </w:rPr>
        </w:r>
        <w:r>
          <w:rPr>
            <w:noProof/>
            <w:webHidden/>
          </w:rPr>
          <w:fldChar w:fldCharType="separate"/>
        </w:r>
        <w:r>
          <w:rPr>
            <w:noProof/>
            <w:webHidden/>
          </w:rPr>
          <w:t>161</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931" w:history="1">
        <w:r w:rsidRPr="00DC1A43">
          <w:rPr>
            <w:rStyle w:val="Hyperlink"/>
            <w:noProof/>
          </w:rPr>
          <w:t>5.1</w:t>
        </w:r>
        <w:r>
          <w:rPr>
            <w:rFonts w:asciiTheme="minorHAnsi" w:eastAsiaTheme="minorEastAsia" w:hAnsiTheme="minorHAnsi" w:cstheme="minorBidi"/>
            <w:noProof/>
            <w:sz w:val="22"/>
            <w:szCs w:val="22"/>
          </w:rPr>
          <w:tab/>
        </w:r>
        <w:r w:rsidRPr="00DC1A43">
          <w:rPr>
            <w:rStyle w:val="Hyperlink"/>
            <w:noProof/>
          </w:rPr>
          <w:t>Security Considerations for Implementers</w:t>
        </w:r>
        <w:r>
          <w:rPr>
            <w:noProof/>
            <w:webHidden/>
          </w:rPr>
          <w:tab/>
        </w:r>
        <w:r>
          <w:rPr>
            <w:noProof/>
            <w:webHidden/>
          </w:rPr>
          <w:fldChar w:fldCharType="begin"/>
        </w:r>
        <w:r>
          <w:rPr>
            <w:noProof/>
            <w:webHidden/>
          </w:rPr>
          <w:instrText xml:space="preserve"> PAGEREF _Toc69360931 \h </w:instrText>
        </w:r>
        <w:r>
          <w:rPr>
            <w:noProof/>
            <w:webHidden/>
          </w:rPr>
        </w:r>
        <w:r>
          <w:rPr>
            <w:noProof/>
            <w:webHidden/>
          </w:rPr>
          <w:fldChar w:fldCharType="separate"/>
        </w:r>
        <w:r>
          <w:rPr>
            <w:noProof/>
            <w:webHidden/>
          </w:rPr>
          <w:t>161</w:t>
        </w:r>
        <w:r>
          <w:rPr>
            <w:noProof/>
            <w:webHidden/>
          </w:rPr>
          <w:fldChar w:fldCharType="end"/>
        </w:r>
      </w:hyperlink>
    </w:p>
    <w:p w:rsidR="00754071" w:rsidRDefault="00754071">
      <w:pPr>
        <w:pStyle w:val="TOC2"/>
        <w:rPr>
          <w:rFonts w:asciiTheme="minorHAnsi" w:eastAsiaTheme="minorEastAsia" w:hAnsiTheme="minorHAnsi" w:cstheme="minorBidi"/>
          <w:noProof/>
          <w:sz w:val="22"/>
          <w:szCs w:val="22"/>
        </w:rPr>
      </w:pPr>
      <w:hyperlink w:anchor="_Toc69360932" w:history="1">
        <w:r w:rsidRPr="00DC1A43">
          <w:rPr>
            <w:rStyle w:val="Hyperlink"/>
            <w:noProof/>
          </w:rPr>
          <w:t>5.2</w:t>
        </w:r>
        <w:r>
          <w:rPr>
            <w:rFonts w:asciiTheme="minorHAnsi" w:eastAsiaTheme="minorEastAsia" w:hAnsiTheme="minorHAnsi" w:cstheme="minorBidi"/>
            <w:noProof/>
            <w:sz w:val="22"/>
            <w:szCs w:val="22"/>
          </w:rPr>
          <w:tab/>
        </w:r>
        <w:r w:rsidRPr="00DC1A43">
          <w:rPr>
            <w:rStyle w:val="Hyperlink"/>
            <w:noProof/>
          </w:rPr>
          <w:t>Index of Security Parameters</w:t>
        </w:r>
        <w:r>
          <w:rPr>
            <w:noProof/>
            <w:webHidden/>
          </w:rPr>
          <w:tab/>
        </w:r>
        <w:r>
          <w:rPr>
            <w:noProof/>
            <w:webHidden/>
          </w:rPr>
          <w:fldChar w:fldCharType="begin"/>
        </w:r>
        <w:r>
          <w:rPr>
            <w:noProof/>
            <w:webHidden/>
          </w:rPr>
          <w:instrText xml:space="preserve"> PAGEREF _Toc69360932 \h </w:instrText>
        </w:r>
        <w:r>
          <w:rPr>
            <w:noProof/>
            <w:webHidden/>
          </w:rPr>
        </w:r>
        <w:r>
          <w:rPr>
            <w:noProof/>
            <w:webHidden/>
          </w:rPr>
          <w:fldChar w:fldCharType="separate"/>
        </w:r>
        <w:r>
          <w:rPr>
            <w:noProof/>
            <w:webHidden/>
          </w:rPr>
          <w:t>161</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33" w:history="1">
        <w:r w:rsidRPr="00DC1A43">
          <w:rPr>
            <w:rStyle w:val="Hyperlink"/>
            <w:noProof/>
          </w:rPr>
          <w:t>6</w:t>
        </w:r>
        <w:r>
          <w:rPr>
            <w:rFonts w:asciiTheme="minorHAnsi" w:eastAsiaTheme="minorEastAsia" w:hAnsiTheme="minorHAnsi" w:cstheme="minorBidi"/>
            <w:b w:val="0"/>
            <w:bCs w:val="0"/>
            <w:noProof/>
            <w:sz w:val="22"/>
            <w:szCs w:val="22"/>
          </w:rPr>
          <w:tab/>
        </w:r>
        <w:r w:rsidRPr="00DC1A43">
          <w:rPr>
            <w:rStyle w:val="Hyperlink"/>
            <w:noProof/>
          </w:rPr>
          <w:t>Appendix A: Full WSDL</w:t>
        </w:r>
        <w:r>
          <w:rPr>
            <w:noProof/>
            <w:webHidden/>
          </w:rPr>
          <w:tab/>
        </w:r>
        <w:r>
          <w:rPr>
            <w:noProof/>
            <w:webHidden/>
          </w:rPr>
          <w:fldChar w:fldCharType="begin"/>
        </w:r>
        <w:r>
          <w:rPr>
            <w:noProof/>
            <w:webHidden/>
          </w:rPr>
          <w:instrText xml:space="preserve"> PAGEREF _Toc69360933 \h </w:instrText>
        </w:r>
        <w:r>
          <w:rPr>
            <w:noProof/>
            <w:webHidden/>
          </w:rPr>
        </w:r>
        <w:r>
          <w:rPr>
            <w:noProof/>
            <w:webHidden/>
          </w:rPr>
          <w:fldChar w:fldCharType="separate"/>
        </w:r>
        <w:r>
          <w:rPr>
            <w:noProof/>
            <w:webHidden/>
          </w:rPr>
          <w:t>162</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34" w:history="1">
        <w:r w:rsidRPr="00DC1A43">
          <w:rPr>
            <w:rStyle w:val="Hyperlink"/>
            <w:noProof/>
          </w:rPr>
          <w:t>7</w:t>
        </w:r>
        <w:r>
          <w:rPr>
            <w:rFonts w:asciiTheme="minorHAnsi" w:eastAsiaTheme="minorEastAsia" w:hAnsiTheme="minorHAnsi" w:cstheme="minorBidi"/>
            <w:b w:val="0"/>
            <w:bCs w:val="0"/>
            <w:noProof/>
            <w:sz w:val="22"/>
            <w:szCs w:val="22"/>
          </w:rPr>
          <w:tab/>
        </w:r>
        <w:r w:rsidRPr="00DC1A43">
          <w:rPr>
            <w:rStyle w:val="Hyperlink"/>
            <w:noProof/>
          </w:rPr>
          <w:t>Appendix B: Product Behavior</w:t>
        </w:r>
        <w:r>
          <w:rPr>
            <w:noProof/>
            <w:webHidden/>
          </w:rPr>
          <w:tab/>
        </w:r>
        <w:r>
          <w:rPr>
            <w:noProof/>
            <w:webHidden/>
          </w:rPr>
          <w:fldChar w:fldCharType="begin"/>
        </w:r>
        <w:r>
          <w:rPr>
            <w:noProof/>
            <w:webHidden/>
          </w:rPr>
          <w:instrText xml:space="preserve"> PAGEREF _Toc69360934 \h </w:instrText>
        </w:r>
        <w:r>
          <w:rPr>
            <w:noProof/>
            <w:webHidden/>
          </w:rPr>
        </w:r>
        <w:r>
          <w:rPr>
            <w:noProof/>
            <w:webHidden/>
          </w:rPr>
          <w:fldChar w:fldCharType="separate"/>
        </w:r>
        <w:r>
          <w:rPr>
            <w:noProof/>
            <w:webHidden/>
          </w:rPr>
          <w:t>184</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35" w:history="1">
        <w:r w:rsidRPr="00DC1A43">
          <w:rPr>
            <w:rStyle w:val="Hyperlink"/>
            <w:noProof/>
          </w:rPr>
          <w:t>8</w:t>
        </w:r>
        <w:r>
          <w:rPr>
            <w:rFonts w:asciiTheme="minorHAnsi" w:eastAsiaTheme="minorEastAsia" w:hAnsiTheme="minorHAnsi" w:cstheme="minorBidi"/>
            <w:b w:val="0"/>
            <w:bCs w:val="0"/>
            <w:noProof/>
            <w:sz w:val="22"/>
            <w:szCs w:val="22"/>
          </w:rPr>
          <w:tab/>
        </w:r>
        <w:r w:rsidRPr="00DC1A43">
          <w:rPr>
            <w:rStyle w:val="Hyperlink"/>
            <w:noProof/>
          </w:rPr>
          <w:t>Change Tracking</w:t>
        </w:r>
        <w:r>
          <w:rPr>
            <w:noProof/>
            <w:webHidden/>
          </w:rPr>
          <w:tab/>
        </w:r>
        <w:r>
          <w:rPr>
            <w:noProof/>
            <w:webHidden/>
          </w:rPr>
          <w:fldChar w:fldCharType="begin"/>
        </w:r>
        <w:r>
          <w:rPr>
            <w:noProof/>
            <w:webHidden/>
          </w:rPr>
          <w:instrText xml:space="preserve"> PAGEREF _Toc69360935 \h </w:instrText>
        </w:r>
        <w:r>
          <w:rPr>
            <w:noProof/>
            <w:webHidden/>
          </w:rPr>
        </w:r>
        <w:r>
          <w:rPr>
            <w:noProof/>
            <w:webHidden/>
          </w:rPr>
          <w:fldChar w:fldCharType="separate"/>
        </w:r>
        <w:r>
          <w:rPr>
            <w:noProof/>
            <w:webHidden/>
          </w:rPr>
          <w:t>208</w:t>
        </w:r>
        <w:r>
          <w:rPr>
            <w:noProof/>
            <w:webHidden/>
          </w:rPr>
          <w:fldChar w:fldCharType="end"/>
        </w:r>
      </w:hyperlink>
    </w:p>
    <w:p w:rsidR="00754071" w:rsidRDefault="00754071">
      <w:pPr>
        <w:pStyle w:val="TOC1"/>
        <w:rPr>
          <w:rFonts w:asciiTheme="minorHAnsi" w:eastAsiaTheme="minorEastAsia" w:hAnsiTheme="minorHAnsi" w:cstheme="minorBidi"/>
          <w:b w:val="0"/>
          <w:bCs w:val="0"/>
          <w:noProof/>
          <w:sz w:val="22"/>
          <w:szCs w:val="22"/>
        </w:rPr>
      </w:pPr>
      <w:hyperlink w:anchor="_Toc69360936" w:history="1">
        <w:r w:rsidRPr="00DC1A43">
          <w:rPr>
            <w:rStyle w:val="Hyperlink"/>
            <w:noProof/>
          </w:rPr>
          <w:t>9</w:t>
        </w:r>
        <w:r>
          <w:rPr>
            <w:rFonts w:asciiTheme="minorHAnsi" w:eastAsiaTheme="minorEastAsia" w:hAnsiTheme="minorHAnsi" w:cstheme="minorBidi"/>
            <w:b w:val="0"/>
            <w:bCs w:val="0"/>
            <w:noProof/>
            <w:sz w:val="22"/>
            <w:szCs w:val="22"/>
          </w:rPr>
          <w:tab/>
        </w:r>
        <w:r w:rsidRPr="00DC1A43">
          <w:rPr>
            <w:rStyle w:val="Hyperlink"/>
            <w:noProof/>
          </w:rPr>
          <w:t>Index</w:t>
        </w:r>
        <w:r>
          <w:rPr>
            <w:noProof/>
            <w:webHidden/>
          </w:rPr>
          <w:tab/>
        </w:r>
        <w:r>
          <w:rPr>
            <w:noProof/>
            <w:webHidden/>
          </w:rPr>
          <w:fldChar w:fldCharType="begin"/>
        </w:r>
        <w:r>
          <w:rPr>
            <w:noProof/>
            <w:webHidden/>
          </w:rPr>
          <w:instrText xml:space="preserve"> PAGEREF _Toc69360936 \h </w:instrText>
        </w:r>
        <w:r>
          <w:rPr>
            <w:noProof/>
            <w:webHidden/>
          </w:rPr>
        </w:r>
        <w:r>
          <w:rPr>
            <w:noProof/>
            <w:webHidden/>
          </w:rPr>
          <w:fldChar w:fldCharType="separate"/>
        </w:r>
        <w:r>
          <w:rPr>
            <w:noProof/>
            <w:webHidden/>
          </w:rPr>
          <w:t>209</w:t>
        </w:r>
        <w:r>
          <w:rPr>
            <w:noProof/>
            <w:webHidden/>
          </w:rPr>
          <w:fldChar w:fldCharType="end"/>
        </w:r>
      </w:hyperlink>
    </w:p>
    <w:p w:rsidR="00136C46" w:rsidRDefault="00754071">
      <w:r>
        <w:fldChar w:fldCharType="end"/>
      </w:r>
    </w:p>
    <w:p w:rsidR="00136C46" w:rsidRDefault="00754071">
      <w:pPr>
        <w:pStyle w:val="Heading1"/>
      </w:pPr>
      <w:bookmarkStart w:id="1" w:name="section_2b61a4573f2947ae8a6916d1f673e7a5"/>
      <w:bookmarkStart w:id="2" w:name="_Toc69360535"/>
      <w:r>
        <w:lastRenderedPageBreak/>
        <w:t>Introduction</w:t>
      </w:r>
      <w:bookmarkEnd w:id="1"/>
      <w:bookmarkEnd w:id="2"/>
      <w:r>
        <w:fldChar w:fldCharType="begin"/>
      </w:r>
      <w:r>
        <w:instrText xml:space="preserve"> XE "Introduction" </w:instrText>
      </w:r>
      <w:r>
        <w:fldChar w:fldCharType="end"/>
      </w:r>
    </w:p>
    <w:p w:rsidR="00136C46" w:rsidRDefault="00754071">
      <w:r>
        <w:t xml:space="preserve">The Web Part Pages Web Service Protocol enables a client to gather the information necessary to author Web pages that use server resources, </w:t>
      </w:r>
      <w:r>
        <w:t>and to author execution logic that reacts to changes in the server state.</w:t>
      </w:r>
    </w:p>
    <w:p w:rsidR="00136C46" w:rsidRDefault="00754071">
      <w:r>
        <w:t>Sections 1.5, 1.8, 1.9, 2, and 3 of this specification are normative. All other sections and examples in this specification are informative.</w:t>
      </w:r>
    </w:p>
    <w:p w:rsidR="00136C46" w:rsidRDefault="00754071">
      <w:pPr>
        <w:pStyle w:val="Heading2"/>
      </w:pPr>
      <w:bookmarkStart w:id="3" w:name="section_711b33a5ee424540b52a380775ac0a42"/>
      <w:bookmarkStart w:id="4" w:name="_Toc69360536"/>
      <w:r>
        <w:t>Glossary</w:t>
      </w:r>
      <w:bookmarkEnd w:id="3"/>
      <w:bookmarkEnd w:id="4"/>
      <w:r>
        <w:fldChar w:fldCharType="begin"/>
      </w:r>
      <w:r>
        <w:instrText xml:space="preserve"> XE "Glossary" </w:instrText>
      </w:r>
      <w:r>
        <w:fldChar w:fldCharType="end"/>
      </w:r>
    </w:p>
    <w:p w:rsidR="00136C46" w:rsidRDefault="00754071">
      <w:r>
        <w:t xml:space="preserve">This document </w:t>
      </w:r>
      <w:r>
        <w:t>uses the following terms:</w:t>
      </w:r>
    </w:p>
    <w:p w:rsidR="00136C46" w:rsidRDefault="00754071">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w:t>
      </w:r>
      <w:r>
        <w:t>h.net/.</w:t>
      </w:r>
      <w:bookmarkEnd w:id="5"/>
    </w:p>
    <w:p w:rsidR="00136C46" w:rsidRDefault="00754071">
      <w:pPr>
        <w:ind w:left="548" w:hanging="274"/>
      </w:pPr>
      <w:bookmarkStart w:id="6" w:name="gt_b178b6c0-7df9-4107-95ca-12c7f0b9900b"/>
      <w:r>
        <w:rPr>
          <w:b/>
        </w:rPr>
        <w:t>action</w:t>
      </w:r>
      <w:r>
        <w:t>: A unit of work that can be performed by a workflow and is typically defined in a workflow markup file.</w:t>
      </w:r>
      <w:bookmarkEnd w:id="6"/>
    </w:p>
    <w:p w:rsidR="00136C46" w:rsidRDefault="00754071">
      <w:pPr>
        <w:ind w:left="548" w:hanging="274"/>
      </w:pPr>
      <w:bookmarkStart w:id="7" w:name="gt_7d79c711-c9ae-4cd0-929d-96b521f69b67"/>
      <w:r>
        <w:rPr>
          <w:b/>
        </w:rPr>
        <w:t>assembly</w:t>
      </w:r>
      <w:r>
        <w:t>: A collection of one or more files that is versioned and deployed as a unit. An assembly is the primary building block of a .NET</w:t>
      </w:r>
      <w:r>
        <w:t xml:space="preserve"> Framework application. All managed types and resources are contained within an assembly and are marked either as accessible only within the assembly or as accessible from code in other assemblies. Assemblies also play a key role in security. The code acce</w:t>
      </w:r>
      <w:r>
        <w:t>ss security system uses information about an assembly to determine the set of permissions that is granted to code in the assembly.</w:t>
      </w:r>
      <w:bookmarkEnd w:id="7"/>
    </w:p>
    <w:p w:rsidR="00136C46" w:rsidRDefault="00754071">
      <w:pPr>
        <w:ind w:left="548" w:hanging="274"/>
      </w:pPr>
      <w:bookmarkStart w:id="8" w:name="gt_86cabc11-78cb-4a8a-b8b5-3a8ea96c25a7"/>
      <w:r>
        <w:rPr>
          <w:b/>
        </w:rPr>
        <w:t>base view</w:t>
      </w:r>
      <w:r>
        <w:t>: An XML-based schema that defines the data and rendering fields that can be used in a list view. Every list view is</w:t>
      </w:r>
      <w:r>
        <w:t xml:space="preserve"> derived from a specific base view.</w:t>
      </w:r>
      <w:bookmarkEnd w:id="8"/>
    </w:p>
    <w:p w:rsidR="00136C46" w:rsidRDefault="00754071">
      <w:pPr>
        <w:ind w:left="548" w:hanging="274"/>
      </w:pPr>
      <w:bookmarkStart w:id="9" w:name="gt_18dc5611-8b75-4bc3-97d0-a34fb6af5d59"/>
      <w:r>
        <w:rPr>
          <w:b/>
        </w:rPr>
        <w:t>byte order mark</w:t>
      </w:r>
      <w:r>
        <w:t>: A Unicode character that is used to indicate that text is encoded in UTF-8, UTF-16, or UTF-32.</w:t>
      </w:r>
      <w:bookmarkEnd w:id="9"/>
    </w:p>
    <w:p w:rsidR="00136C46" w:rsidRDefault="00754071">
      <w:pPr>
        <w:ind w:left="548" w:hanging="274"/>
      </w:pPr>
      <w:bookmarkStart w:id="10" w:name="gt_c8a897b9-522f-4b7a-8df6-40b65ac09f4d"/>
      <w:r>
        <w:rPr>
          <w:b/>
        </w:rPr>
        <w:t>comment</w:t>
      </w:r>
      <w:r>
        <w:t>: An annotation that is associated with a cell, text, or other object to provide context-specific inf</w:t>
      </w:r>
      <w:r>
        <w:t>ormation or reviewer feedback.</w:t>
      </w:r>
      <w:bookmarkEnd w:id="10"/>
    </w:p>
    <w:p w:rsidR="00136C46" w:rsidRDefault="00754071">
      <w:pPr>
        <w:ind w:left="548" w:hanging="274"/>
      </w:pPr>
      <w:bookmarkStart w:id="11" w:name="gt_fc6992e5-543f-453b-871a-6b5c6cdd040d"/>
      <w:r>
        <w:rPr>
          <w:b/>
        </w:rPr>
        <w:t>content type</w:t>
      </w:r>
      <w:r>
        <w:t>: A named and uniquely identifiable collection of settings and fields that store metadata for individual items in a SharePoint list. One or more content types can be associated with a list, which restricts the con</w:t>
      </w:r>
      <w:r>
        <w:t>tents to items of those types.</w:t>
      </w:r>
      <w:bookmarkEnd w:id="11"/>
    </w:p>
    <w:p w:rsidR="00136C46" w:rsidRDefault="00754071">
      <w:pPr>
        <w:ind w:left="548" w:hanging="274"/>
      </w:pPr>
      <w:bookmarkStart w:id="12" w:name="gt_4a8f452d-b927-4faf-ad1a-598e31059d0a"/>
      <w:r>
        <w:rPr>
          <w:b/>
        </w:rPr>
        <w:t>data source control</w:t>
      </w:r>
      <w:r>
        <w:t>: An object that can be added to an ASP.NET webpage and encapsulates the necessary logic to connect to a data source, such as a database or XML file, and that can execute queries or other data-access comman</w:t>
      </w:r>
      <w:r>
        <w:t>ds. A data source control can in turn provide data to other controls on that page.</w:t>
      </w:r>
      <w:bookmarkEnd w:id="12"/>
    </w:p>
    <w:p w:rsidR="00136C46" w:rsidRDefault="00754071">
      <w:pPr>
        <w:ind w:left="548" w:hanging="274"/>
      </w:pPr>
      <w:bookmarkStart w:id="13" w:name="gt_c7aba7d2-b309-40cf-9280-a84b2333347a"/>
      <w:r>
        <w:rPr>
          <w:b/>
        </w:rPr>
        <w:t>declarative workflow</w:t>
      </w:r>
      <w:r>
        <w:t>: A workflow that is created with XAML (Extensible Application Markup Language) files and does not require precompiled code to run.</w:t>
      </w:r>
      <w:bookmarkEnd w:id="13"/>
    </w:p>
    <w:p w:rsidR="00136C46" w:rsidRDefault="00754071">
      <w:pPr>
        <w:ind w:left="548" w:hanging="274"/>
      </w:pPr>
      <w:bookmarkStart w:id="14" w:name="gt_ff06d17f-0f48-4a86-b613-f233da783a62"/>
      <w:r>
        <w:rPr>
          <w:b/>
        </w:rPr>
        <w:t>displayed version</w:t>
      </w:r>
      <w:r>
        <w:t>: Do</w:t>
      </w:r>
      <w:r>
        <w:t>cument version information that is formatted for display in the user interface. The displayed version uses the format MajorVersion.MinorVersion, where MajorVersion is the published version number and MinorVersion is the draft version number, separated by a</w:t>
      </w:r>
      <w:r>
        <w:t xml:space="preserve"> decimal point. See also major version and minor version.</w:t>
      </w:r>
      <w:bookmarkEnd w:id="14"/>
    </w:p>
    <w:p w:rsidR="00136C46" w:rsidRDefault="00754071">
      <w:pPr>
        <w:ind w:left="548" w:hanging="274"/>
      </w:pPr>
      <w:bookmarkStart w:id="15"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136C46" w:rsidRDefault="00754071">
      <w:pPr>
        <w:ind w:left="548" w:hanging="274"/>
      </w:pPr>
      <w:bookmarkStart w:id="16" w:name="gt_d9f07822-aeb0-4642-ab51-95cb724fbf35"/>
      <w:r>
        <w:rPr>
          <w:b/>
        </w:rPr>
        <w:t>document library</w:t>
      </w:r>
      <w:r>
        <w:t>: A type of list that is a container for documents and folders.</w:t>
      </w:r>
      <w:bookmarkEnd w:id="16"/>
    </w:p>
    <w:p w:rsidR="00136C46" w:rsidRDefault="00754071">
      <w:pPr>
        <w:ind w:left="548" w:hanging="274"/>
      </w:pPr>
      <w:bookmarkStart w:id="17" w:name="gt_891018ae-9381-4d29-82d7-20d6c8537472"/>
      <w:r>
        <w:rPr>
          <w:b/>
        </w:rPr>
        <w:lastRenderedPageBreak/>
        <w:t>Extensible Application Markup Language (XAML)</w:t>
      </w:r>
      <w:r>
        <w:t>: A declarative XML-based language that is used to represent a tree of objects. XAML mar</w:t>
      </w:r>
      <w:r>
        <w:t>kup is stored in .xaml files or, for workflow schemas, .xoml files.</w:t>
      </w:r>
      <w:bookmarkEnd w:id="17"/>
    </w:p>
    <w:p w:rsidR="00136C46" w:rsidRDefault="00754071">
      <w:pPr>
        <w:ind w:left="548" w:hanging="274"/>
      </w:pPr>
      <w:bookmarkStart w:id="18" w:name="gt_b5d295bb-f86e-4edb-9a98-e4d2bdcf14b4"/>
      <w:r>
        <w:rPr>
          <w:b/>
        </w:rPr>
        <w:t>feature</w:t>
      </w:r>
      <w:r>
        <w:t>: A package of SharePoint elements that can be activated or deactivated for a specific feature scope.</w:t>
      </w:r>
      <w:bookmarkEnd w:id="18"/>
    </w:p>
    <w:p w:rsidR="00136C46" w:rsidRDefault="00754071">
      <w:pPr>
        <w:ind w:left="548" w:hanging="274"/>
      </w:pPr>
      <w:bookmarkStart w:id="19" w:name="gt_0c9e2717-ed3b-4ee4-b684-784fa7da3230"/>
      <w:r>
        <w:rPr>
          <w:b/>
        </w:rPr>
        <w:t>front-end web server</w:t>
      </w:r>
      <w:r>
        <w:t xml:space="preserve">: A server that hosts webpages, performs processing tasks, </w:t>
      </w:r>
      <w:r>
        <w:t>and accepts requests from protocol clients and sends them to the appropriate back-end server for further processing.</w:t>
      </w:r>
      <w:bookmarkEnd w:id="19"/>
    </w:p>
    <w:p w:rsidR="00136C46" w:rsidRDefault="00754071">
      <w:pPr>
        <w:ind w:left="548" w:hanging="274"/>
      </w:pPr>
      <w:bookmarkStart w:id="20" w:name="gt_f49694cc-c350-462d-ab8e-816f0103c6c1"/>
      <w:r>
        <w:rPr>
          <w:b/>
        </w:rPr>
        <w:t>globally unique identifier (GUID)</w:t>
      </w:r>
      <w:r>
        <w:t>: A term used interchangeably with universally unique identifier (UUID) in Microsoft protocol technical do</w:t>
      </w:r>
      <w:r>
        <w:t xml:space="preserve">cuments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w:t>
      </w:r>
      <w:r>
        <w:t>ntifier (UUID).</w:t>
      </w:r>
      <w:bookmarkEnd w:id="20"/>
    </w:p>
    <w:p w:rsidR="00136C46" w:rsidRDefault="00754071">
      <w:pPr>
        <w:ind w:left="548" w:hanging="274"/>
      </w:pPr>
      <w:bookmarkStart w:id="2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21"/>
    </w:p>
    <w:p w:rsidR="00136C46" w:rsidRDefault="00754071">
      <w:pPr>
        <w:ind w:left="548" w:hanging="274"/>
      </w:pPr>
      <w:bookmarkStart w:id="22" w:name="gt_9239bd88-9747-44a6-83a6-473f53f175a7"/>
      <w:r>
        <w:rPr>
          <w:b/>
        </w:rPr>
        <w:t>Hypertext Transfer Prot</w:t>
      </w:r>
      <w:r>
        <w:rPr>
          <w:b/>
        </w:rPr>
        <w:t>ocol Secure (HTTPS)</w:t>
      </w:r>
      <w:r>
        <w:t>: An extension of HTTP that securely encrypts and decrypts web page requests. In some older protocols, "Hypertext Transfer Protocol over Secure Sockets Layer" is still used (Secure Sockets Layer has been deprecated). For more information</w:t>
      </w:r>
      <w:r>
        <w:t xml:space="preserve">, see </w:t>
      </w:r>
      <w:hyperlink r:id="rId17">
        <w:r>
          <w:rPr>
            <w:rStyle w:val="Hyperlink"/>
          </w:rPr>
          <w:t>[SSL3]</w:t>
        </w:r>
      </w:hyperlink>
      <w:r>
        <w:t xml:space="preserve"> and </w:t>
      </w:r>
      <w:hyperlink r:id="rId18">
        <w:r>
          <w:rPr>
            <w:rStyle w:val="Hyperlink"/>
          </w:rPr>
          <w:t>[RFC5246]</w:t>
        </w:r>
      </w:hyperlink>
      <w:r>
        <w:t>.</w:t>
      </w:r>
      <w:bookmarkEnd w:id="22"/>
    </w:p>
    <w:p w:rsidR="00136C46" w:rsidRDefault="00754071">
      <w:pPr>
        <w:ind w:left="548" w:hanging="274"/>
      </w:pPr>
      <w:bookmarkStart w:id="23" w:name="gt_c7f99c66-592f-4053-b62a-878c189653b6"/>
      <w:r>
        <w:rPr>
          <w:b/>
        </w:rPr>
        <w:t>language code identifier (LCID)</w:t>
      </w:r>
      <w:r>
        <w:t>: A 32-bit number that identifies the user interface human languag</w:t>
      </w:r>
      <w:r>
        <w:t>e dialect or variation that is supported by an application or a client computer.</w:t>
      </w:r>
      <w:bookmarkEnd w:id="23"/>
    </w:p>
    <w:p w:rsidR="00136C46" w:rsidRDefault="00754071">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136C46" w:rsidRDefault="00754071">
      <w:pPr>
        <w:ind w:left="548" w:hanging="274"/>
      </w:pPr>
      <w:bookmarkStart w:id="25" w:name="gt_90e59c46-7c1b-473d-b949-f66e9ce029c3"/>
      <w:r>
        <w:rPr>
          <w:b/>
        </w:rPr>
        <w:t>list item</w:t>
      </w:r>
      <w:r>
        <w:t>: An individual entry wit</w:t>
      </w:r>
      <w:r>
        <w:t>hin a SharePoint list. Each list item has a schema that maps to fields in the list that contains the item, depending on the content type of the item.</w:t>
      </w:r>
      <w:bookmarkEnd w:id="25"/>
    </w:p>
    <w:p w:rsidR="00136C46" w:rsidRDefault="00754071">
      <w:pPr>
        <w:ind w:left="548" w:hanging="274"/>
      </w:pPr>
      <w:bookmarkStart w:id="26" w:name="gt_3fc5c511-d6ab-4b29-a286-90bca2d65763"/>
      <w:r>
        <w:rPr>
          <w:b/>
        </w:rPr>
        <w:t>page</w:t>
      </w:r>
      <w:r>
        <w:t>: A file that consists of HTML and can include references to graphics, scripts, or dynamic content suc</w:t>
      </w:r>
      <w:r>
        <w:t>h as Web Parts.</w:t>
      </w:r>
      <w:bookmarkEnd w:id="26"/>
    </w:p>
    <w:p w:rsidR="00136C46" w:rsidRDefault="00754071">
      <w:pPr>
        <w:ind w:left="548" w:hanging="274"/>
      </w:pPr>
      <w:bookmarkStart w:id="27" w:name="gt_c963456c-6db6-4d30-93e4-3c49db5376e2"/>
      <w:r>
        <w:rPr>
          <w:b/>
        </w:rPr>
        <w:t>personal view</w:t>
      </w:r>
      <w:r>
        <w:t>: A view of a list that is created by a user for personal use. The view is unavailable to other users.</w:t>
      </w:r>
      <w:bookmarkEnd w:id="27"/>
    </w:p>
    <w:p w:rsidR="00136C46" w:rsidRDefault="00754071">
      <w:pPr>
        <w:ind w:left="548" w:hanging="274"/>
      </w:pPr>
      <w:bookmarkStart w:id="28" w:name="gt_3f8f116e-7112-4fb2-b8ad-c920aa61205a"/>
      <w:r>
        <w:rPr>
          <w:b/>
        </w:rPr>
        <w:t>public view</w:t>
      </w:r>
      <w:r>
        <w:t>: A view of a list that is available to all users who have permission to access that list.</w:t>
      </w:r>
      <w:bookmarkEnd w:id="28"/>
    </w:p>
    <w:p w:rsidR="00136C46" w:rsidRDefault="00754071">
      <w:pPr>
        <w:ind w:left="548" w:hanging="274"/>
      </w:pPr>
      <w:bookmarkStart w:id="29" w:name="gt_e01bcfbc-89a8-4fd6-8728-d1933a49651b"/>
      <w:r>
        <w:rPr>
          <w:b/>
        </w:rPr>
        <w:t>server-relative URL</w:t>
      </w:r>
      <w:r>
        <w:t>: A</w:t>
      </w:r>
      <w:r>
        <w:t xml:space="preserve"> relative URL that does not specify a scheme or host, and assumes a base URI of the root of the host, as described in </w:t>
      </w:r>
      <w:hyperlink r:id="rId19">
        <w:r>
          <w:rPr>
            <w:rStyle w:val="Hyperlink"/>
          </w:rPr>
          <w:t>[RFC3986]</w:t>
        </w:r>
      </w:hyperlink>
      <w:r>
        <w:t>.</w:t>
      </w:r>
      <w:bookmarkEnd w:id="29"/>
    </w:p>
    <w:p w:rsidR="00136C46" w:rsidRDefault="00754071">
      <w:pPr>
        <w:ind w:left="548" w:hanging="274"/>
      </w:pPr>
      <w:bookmarkStart w:id="30" w:name="gt_8abdc986-5679-42d9-ad76-b11eb5a0daba"/>
      <w:r>
        <w:rPr>
          <w:b/>
        </w:rPr>
        <w:t>site</w:t>
      </w:r>
      <w:r>
        <w:t>: A group of related pages and data within a SharePoint si</w:t>
      </w:r>
      <w:r>
        <w:t>te collection. The structure and content of a site is based on a site definition. Also referred to as SharePoint site and web site.</w:t>
      </w:r>
      <w:bookmarkEnd w:id="30"/>
    </w:p>
    <w:p w:rsidR="00136C46" w:rsidRDefault="00754071">
      <w:pPr>
        <w:ind w:left="548" w:hanging="274"/>
      </w:pPr>
      <w:bookmarkStart w:id="31" w:name="gt_aed5b662-5f22-436d-a37f-c70d9c278bfa"/>
      <w:r>
        <w:rPr>
          <w:b/>
        </w:rPr>
        <w:t>site collection</w:t>
      </w:r>
      <w:r>
        <w:t>: A set of websites that are in the same content database, have the same owner, and share administration sett</w:t>
      </w:r>
      <w:r>
        <w:t xml:space="preserve">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w:t>
      </w:r>
      <w:r>
        <w:t>ontains a top-level site, can contain one or more subsites, and can have a shared navigational structure.</w:t>
      </w:r>
      <w:bookmarkEnd w:id="31"/>
    </w:p>
    <w:p w:rsidR="00136C46" w:rsidRDefault="00754071">
      <w:pPr>
        <w:ind w:left="548" w:hanging="274"/>
      </w:pPr>
      <w:bookmarkStart w:id="32" w:name="gt_8ab68323-5eef-42d4-9196-bc9a1bd23d02"/>
      <w:r>
        <w:rPr>
          <w:b/>
        </w:rPr>
        <w:t>site-collection relative URL</w:t>
      </w:r>
      <w:r>
        <w:t>: A URL that is relative to the site collection that contains a resource, and does not begin with a leading slash (/).</w:t>
      </w:r>
      <w:bookmarkEnd w:id="32"/>
    </w:p>
    <w:p w:rsidR="00136C46" w:rsidRDefault="00754071">
      <w:pPr>
        <w:ind w:left="548" w:hanging="274"/>
      </w:pPr>
      <w:bookmarkStart w:id="33" w:name="gt_5a81699e-a300-4686-b75f-42539f221dc3"/>
      <w:r>
        <w:rPr>
          <w:b/>
        </w:rPr>
        <w:t>site-relative URL</w:t>
      </w:r>
      <w:r>
        <w:t>: A URL that is relative to the site that contains a resource and does not begin with a leading slash (/).</w:t>
      </w:r>
      <w:bookmarkEnd w:id="33"/>
    </w:p>
    <w:p w:rsidR="00136C46" w:rsidRDefault="00754071">
      <w:pPr>
        <w:ind w:left="548" w:hanging="274"/>
      </w:pPr>
      <w:bookmarkStart w:id="3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w:t>
      </w:r>
      <w:r>
        <w:t xml:space="preserve">dent of any particular programming model and other implementation-specific semantics. SOAP 1.2 supersedes SOAP 1.1. See </w:t>
      </w:r>
      <w:hyperlink r:id="rId20">
        <w:r>
          <w:rPr>
            <w:rStyle w:val="Hyperlink"/>
          </w:rPr>
          <w:t>[SOAP1.2-1/2003]</w:t>
        </w:r>
      </w:hyperlink>
      <w:r>
        <w:t>.</w:t>
      </w:r>
      <w:bookmarkEnd w:id="34"/>
    </w:p>
    <w:p w:rsidR="00136C46" w:rsidRDefault="00754071">
      <w:pPr>
        <w:ind w:left="548" w:hanging="274"/>
      </w:pPr>
      <w:bookmarkStart w:id="35" w:name="gt_c1358651-96c1-4ce0-8e1f-b0b7a94145e3"/>
      <w:r>
        <w:rPr>
          <w:b/>
        </w:rPr>
        <w:t>SOAP action</w:t>
      </w:r>
      <w:r>
        <w:t>: The HTTP request header field used to in</w:t>
      </w:r>
      <w:r>
        <w:t xml:space="preserve">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35"/>
    </w:p>
    <w:p w:rsidR="00136C46" w:rsidRDefault="00754071">
      <w:pPr>
        <w:ind w:left="548" w:hanging="274"/>
      </w:pPr>
      <w:bookmarkStart w:id="36" w:name="gt_57cdf8ab-8d79-462d-a446-5d85632a7a04"/>
      <w:r>
        <w:rPr>
          <w:b/>
        </w:rPr>
        <w:t>SOAP body</w:t>
      </w:r>
      <w:r>
        <w:t>: A containe</w:t>
      </w:r>
      <w:r>
        <w:t xml:space="preserve">r for the payload data being delivered by a SOAP message to its recipient. See </w:t>
      </w:r>
      <w:hyperlink r:id="rId22">
        <w:r>
          <w:rPr>
            <w:rStyle w:val="Hyperlink"/>
          </w:rPr>
          <w:t>[SOAP1.2-1/2007]</w:t>
        </w:r>
      </w:hyperlink>
      <w:r>
        <w:t xml:space="preserve"> section 5.3 for more information.</w:t>
      </w:r>
      <w:bookmarkEnd w:id="36"/>
    </w:p>
    <w:p w:rsidR="00136C46" w:rsidRDefault="00754071">
      <w:pPr>
        <w:ind w:left="548" w:hanging="274"/>
      </w:pPr>
      <w:bookmarkStart w:id="37" w:name="gt_3cfba24a-8d9e-4cb3-8110-fc9147c76a0e"/>
      <w:r>
        <w:rPr>
          <w:b/>
        </w:rPr>
        <w:t>SOAP envelope</w:t>
      </w:r>
      <w:r>
        <w:t>: A container for SOAP message information and t</w:t>
      </w:r>
      <w:r>
        <w:t xml:space="preserve">he root element of a </w:t>
      </w:r>
      <w:hyperlink w:anchor="gt_c1c313af-2310-4380-a6ea-c2cedc115958">
        <w:r>
          <w:rPr>
            <w:rStyle w:val="HyperlinkGreen"/>
            <w:b/>
          </w:rPr>
          <w:t>SOAP</w:t>
        </w:r>
      </w:hyperlink>
      <w:r>
        <w:t xml:space="preserve"> document. See [SOAP1.2-1/2007] section 5.1 for more information.</w:t>
      </w:r>
      <w:bookmarkEnd w:id="37"/>
    </w:p>
    <w:p w:rsidR="00136C46" w:rsidRDefault="00754071">
      <w:pPr>
        <w:ind w:left="548" w:hanging="274"/>
      </w:pPr>
      <w:bookmarkStart w:id="38" w:name="gt_ec8728a8-1a75-426f-8767-aa1932c7c19f"/>
      <w:r>
        <w:rPr>
          <w:b/>
        </w:rPr>
        <w:t>SOAP fault</w:t>
      </w:r>
      <w:r>
        <w:t>: A container for error and status information within a SOAP message. See [SOAP1.2-1/2007] se</w:t>
      </w:r>
      <w:r>
        <w:t>ction 5.4 for more information.</w:t>
      </w:r>
      <w:bookmarkEnd w:id="38"/>
    </w:p>
    <w:p w:rsidR="00136C46" w:rsidRDefault="00754071">
      <w:pPr>
        <w:ind w:left="548" w:hanging="274"/>
      </w:pPr>
      <w:bookmarkStart w:id="39" w:name="gt_c265fa8f-d735-4348-b59d-e44c4f3bf1e1"/>
      <w:r>
        <w:rPr>
          <w:b/>
        </w:rPr>
        <w:t>tag prefix</w:t>
      </w:r>
      <w:r>
        <w:t xml:space="preserve">: In ASP.NET markup, an identifier that appears before the name of a control and specifies the </w:t>
      </w:r>
      <w:hyperlink w:anchor="gt_7d79c711-c9ae-4cd0-929d-96b521f69b67">
        <w:r>
          <w:rPr>
            <w:rStyle w:val="HyperlinkGreen"/>
            <w:b/>
          </w:rPr>
          <w:t>assembly</w:t>
        </w:r>
      </w:hyperlink>
      <w:r>
        <w:t xml:space="preserve"> that contains the control. A tag prefix is assig</w:t>
      </w:r>
      <w:r>
        <w:t>ned on a per-page or per-site basis.</w:t>
      </w:r>
      <w:bookmarkEnd w:id="39"/>
    </w:p>
    <w:p w:rsidR="00136C46" w:rsidRDefault="00754071">
      <w:pPr>
        <w:ind w:left="548" w:hanging="274"/>
      </w:pPr>
      <w:bookmarkStart w:id="4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40"/>
    </w:p>
    <w:p w:rsidR="00136C46" w:rsidRDefault="00754071">
      <w:pPr>
        <w:ind w:left="548" w:hanging="274"/>
      </w:pPr>
      <w:bookmarkStart w:id="41" w:name="gt_9a732d73-ab03-4ba4-ad26-127a132df3d9"/>
      <w:r>
        <w:rPr>
          <w:b/>
        </w:rPr>
        <w:t>Uniform Resource Name (URN)</w:t>
      </w:r>
      <w:r>
        <w:t xml:space="preserve">: A string that identifies a persistent Internet resource, as described in </w:t>
      </w:r>
      <w:hyperlink r:id="rId24">
        <w:r>
          <w:rPr>
            <w:rStyle w:val="Hyperlink"/>
          </w:rPr>
          <w:t>[RFC2141]</w:t>
        </w:r>
      </w:hyperlink>
      <w:r>
        <w:t>. A URN can provide a mechanism for locating and r</w:t>
      </w:r>
      <w:r>
        <w:t>etrieving a schema file that defines a specific namespace. Although a URL can provide similar functionality, a URN can refer to more than one URL and is not location-dependent.</w:t>
      </w:r>
      <w:bookmarkEnd w:id="41"/>
    </w:p>
    <w:p w:rsidR="00136C46" w:rsidRDefault="00754071">
      <w:pPr>
        <w:ind w:left="548" w:hanging="274"/>
      </w:pPr>
      <w:bookmarkStart w:id="42" w:name="gt_3f793b0b-9509-4df0-89f9-92f07954beb8"/>
      <w:r>
        <w:rPr>
          <w:b/>
        </w:rPr>
        <w:t>view</w:t>
      </w:r>
      <w:r>
        <w:t>: See form view (Microsoft InfoPath), list view (SharePoint Products and Te</w:t>
      </w:r>
      <w:r>
        <w:t xml:space="preserve">chnologies), or </w:t>
      </w:r>
      <w:hyperlink w:anchor="gt_3f793b0b-9509-4df0-89f9-92f07954beb8">
        <w:r>
          <w:rPr>
            <w:rStyle w:val="HyperlinkGreen"/>
            <w:b/>
          </w:rPr>
          <w:t>View</w:t>
        </w:r>
      </w:hyperlink>
      <w:r>
        <w:t xml:space="preserve"> (Microsoft Business Connectivity Services).</w:t>
      </w:r>
      <w:bookmarkEnd w:id="42"/>
    </w:p>
    <w:p w:rsidR="00136C46" w:rsidRDefault="00754071">
      <w:pPr>
        <w:ind w:left="548" w:hanging="274"/>
      </w:pPr>
      <w:bookmarkStart w:id="43" w:name="gt_6c241eba-98bb-4a9c-b1fc-da406c9cc1be"/>
      <w:r>
        <w:rPr>
          <w:b/>
        </w:rPr>
        <w:t>Web Part</w:t>
      </w:r>
      <w:r>
        <w:t>: A reusable component that contains or generates web-based content such as XML, HTML, and scripting code. It has a stand</w:t>
      </w:r>
      <w:r>
        <w:t>ard property schema and displays that content in a cohesive unit on a webpage. See also Web Parts Page.</w:t>
      </w:r>
      <w:bookmarkEnd w:id="43"/>
    </w:p>
    <w:p w:rsidR="00136C46" w:rsidRDefault="00754071">
      <w:pPr>
        <w:ind w:left="548" w:hanging="274"/>
      </w:pPr>
      <w:bookmarkStart w:id="44" w:name="gt_12447cfd-feab-4d19-954c-c7403eeb0d5c"/>
      <w:r>
        <w:rPr>
          <w:b/>
        </w:rPr>
        <w:t>Web Part connection</w:t>
      </w:r>
      <w:r>
        <w:t>: An element in a Web Parts Page that defines a provider-consumer data relationship between two Web Parts. When a Web Parts Page is r</w:t>
      </w:r>
      <w:r>
        <w:t>endered, data provided by one Web Part can affect how and what is rendered by the other Web Part.</w:t>
      </w:r>
      <w:bookmarkEnd w:id="44"/>
    </w:p>
    <w:p w:rsidR="00136C46" w:rsidRDefault="00754071">
      <w:pPr>
        <w:ind w:left="548" w:hanging="274"/>
      </w:pPr>
      <w:bookmarkStart w:id="45" w:name="gt_95e70d5e-c558-4466-ad1a-e3f37ddd3682"/>
      <w:r>
        <w:rPr>
          <w:b/>
        </w:rPr>
        <w:t>Web Part Page</w:t>
      </w:r>
      <w:r>
        <w:t>: An ASP.NET webpage that includes Web Part controls that enable users to customize the page, such as specifying which information to display. Re</w:t>
      </w:r>
      <w:r>
        <w:t>ferred to as Web Parts Page in Microsoft SharePoint Foundation 2010.</w:t>
      </w:r>
      <w:bookmarkEnd w:id="45"/>
    </w:p>
    <w:p w:rsidR="00136C46" w:rsidRDefault="00754071">
      <w:pPr>
        <w:ind w:left="548" w:hanging="274"/>
      </w:pPr>
      <w:bookmarkStart w:id="46" w:name="gt_c8c6855e-3cec-48a0-b2e9-2413cec55adc"/>
      <w:r>
        <w:rPr>
          <w:b/>
        </w:rPr>
        <w:t>Web Part zone</w:t>
      </w:r>
      <w:r>
        <w:t>: A structured HTML section of a Web Parts Page that contains zero or more Web Parts and can be configured to control the organization and format of those Web Parts.</w:t>
      </w:r>
      <w:bookmarkEnd w:id="46"/>
    </w:p>
    <w:p w:rsidR="00136C46" w:rsidRDefault="00754071">
      <w:pPr>
        <w:ind w:left="548" w:hanging="274"/>
      </w:pPr>
      <w:bookmarkStart w:id="47" w:name="gt_9495bdb6-2dfd-4838-b326-905b86e066ce"/>
      <w:r>
        <w:rPr>
          <w:b/>
        </w:rPr>
        <w:t>Web Part zone identifier</w:t>
      </w:r>
      <w:r>
        <w:t>: A string that identifies a Web Part zone on a Web Parts Page.</w:t>
      </w:r>
      <w:bookmarkEnd w:id="47"/>
    </w:p>
    <w:p w:rsidR="00136C46" w:rsidRDefault="00754071">
      <w:pPr>
        <w:ind w:left="548" w:hanging="274"/>
      </w:pPr>
      <w:bookmarkStart w:id="48" w:name="gt_71e13013-545b-4abf-bfc7-e5c311a57e58"/>
      <w:r>
        <w:rPr>
          <w:b/>
        </w:rPr>
        <w:t>Web Part zone index</w:t>
      </w:r>
      <w:r>
        <w:t>: An integer that specifies the relative position of a Web Part in a Web Part zone. Web Parts are positioned from the smallest to the largest zone in</w:t>
      </w:r>
      <w:r>
        <w:t>dex. If two or more Web Parts have the same zone index they are positioned adjacent to each other in an undefined order.</w:t>
      </w:r>
      <w:bookmarkEnd w:id="48"/>
    </w:p>
    <w:p w:rsidR="00136C46" w:rsidRDefault="00754071">
      <w:pPr>
        <w:ind w:left="548" w:hanging="274"/>
      </w:pPr>
      <w:bookmarkStart w:id="49" w:name="gt_5a824664-0858-4b09-b852-83baf4584efa"/>
      <w:r>
        <w:rPr>
          <w:b/>
        </w:rPr>
        <w:t>Web Services Description Language (WSDL)</w:t>
      </w:r>
      <w:r>
        <w:t xml:space="preserve">: An XML format for describing network services as a set of endpoints that operate on messages </w:t>
      </w:r>
      <w:r>
        <w:t xml:space="preserve">that contain either document-oriented or procedure-oriented information. The operations and messages are described abstractly and are bound to a concrete network protocol and message format in order to define an endpoint. </w:t>
      </w:r>
      <w:r>
        <w:lastRenderedPageBreak/>
        <w:t>Related concrete endpoints are com</w:t>
      </w:r>
      <w:r>
        <w:t>bined into abstract endpoints, which describe a network service. WSDL is extensible, which allows the description of endpoints and their messages regardless of the message formats or network protocols that are used.</w:t>
      </w:r>
      <w:bookmarkEnd w:id="49"/>
    </w:p>
    <w:p w:rsidR="00136C46" w:rsidRDefault="00754071">
      <w:pPr>
        <w:ind w:left="548" w:hanging="274"/>
      </w:pPr>
      <w:bookmarkStart w:id="50" w:name="gt_356359d0-525e-4037-93b5-9567489c16ce"/>
      <w:r>
        <w:rPr>
          <w:b/>
        </w:rPr>
        <w:t>workflow</w:t>
      </w:r>
      <w:r>
        <w:t xml:space="preserve">: (1) An automation of business </w:t>
      </w:r>
      <w:r>
        <w:t xml:space="preserve">processes that passes business documents and tasks automatically from one user to another for action, according to a defined sequence. </w:t>
      </w:r>
      <w:bookmarkEnd w:id="50"/>
    </w:p>
    <w:p w:rsidR="00136C46" w:rsidRDefault="00754071">
      <w:pPr>
        <w:ind w:left="548"/>
      </w:pPr>
      <w:r>
        <w:t>(2) A structured modular component that enables the automated movement of documents or items through a specific sequence</w:t>
      </w:r>
      <w:r>
        <w:t xml:space="preserve"> of actions or tasks that are related to built-in or user-defined business processes.</w:t>
      </w:r>
    </w:p>
    <w:p w:rsidR="00136C46" w:rsidRDefault="00754071">
      <w:pPr>
        <w:ind w:left="548" w:hanging="274"/>
      </w:pPr>
      <w:bookmarkStart w:id="51" w:name="gt_5dca454d-4d1b-465c-b642-6b586d9ead79"/>
      <w:r>
        <w:rPr>
          <w:b/>
        </w:rPr>
        <w:t>workflow configuration file</w:t>
      </w:r>
      <w:r>
        <w:t>: An implementation-specific file that is a part of a workflow. The workflow configuration file contains information that is necessary to creat</w:t>
      </w:r>
      <w:r>
        <w:t>e a workflow template from the specified workflow markup and rules files, and to associate it with a specific list.</w:t>
      </w:r>
      <w:bookmarkEnd w:id="51"/>
    </w:p>
    <w:p w:rsidR="00136C46" w:rsidRDefault="00754071">
      <w:pPr>
        <w:ind w:left="548" w:hanging="274"/>
      </w:pPr>
      <w:bookmarkStart w:id="52" w:name="gt_eba9270e-4be4-43ec-afcc-dbb97c0c7700"/>
      <w:r>
        <w:rPr>
          <w:b/>
        </w:rPr>
        <w:t>workflow markup file</w:t>
      </w:r>
      <w:r>
        <w:t>: A file that contains markup to specify the functional behavior of a workflow.</w:t>
      </w:r>
      <w:bookmarkEnd w:id="52"/>
    </w:p>
    <w:p w:rsidR="00136C46" w:rsidRDefault="00754071">
      <w:pPr>
        <w:ind w:left="548" w:hanging="274"/>
      </w:pPr>
      <w:bookmarkStart w:id="53" w:name="gt_ad2c27f7-43d4-4702-9829-b5e2c30da2e5"/>
      <w:r>
        <w:rPr>
          <w:b/>
        </w:rPr>
        <w:t>workflow rules file</w:t>
      </w:r>
      <w:r>
        <w:t>: A file that contain</w:t>
      </w:r>
      <w:r>
        <w:t>s markup to specify the rules and conditions that will be evaluated during the execution of the workflow.</w:t>
      </w:r>
      <w:bookmarkEnd w:id="53"/>
    </w:p>
    <w:p w:rsidR="00136C46" w:rsidRDefault="00754071">
      <w:pPr>
        <w:ind w:left="548" w:hanging="274"/>
      </w:pPr>
      <w:bookmarkStart w:id="54" w:name="gt_463a0132-5e9b-4ddf-a49a-207881a73417"/>
      <w:r>
        <w:rPr>
          <w:b/>
        </w:rPr>
        <w:t>XML decode</w:t>
      </w:r>
      <w:r>
        <w:t>: A process that is used to convert encoded XML content to its original form.</w:t>
      </w:r>
      <w:bookmarkEnd w:id="54"/>
    </w:p>
    <w:p w:rsidR="00136C46" w:rsidRDefault="00754071">
      <w:pPr>
        <w:ind w:left="548" w:hanging="274"/>
      </w:pPr>
      <w:bookmarkStart w:id="55" w:name="gt_8563afd7-7af6-40a1-a20c-46ce34926db1"/>
      <w:r>
        <w:rPr>
          <w:b/>
        </w:rPr>
        <w:t>XML encode</w:t>
      </w:r>
      <w:r>
        <w:t>: A process that is used to convert XML content from</w:t>
      </w:r>
      <w:r>
        <w:t xml:space="preserve"> one code to another to use that content without affecting the structure or validity of an XML document.</w:t>
      </w:r>
      <w:bookmarkEnd w:id="55"/>
    </w:p>
    <w:p w:rsidR="00136C46" w:rsidRDefault="00754071">
      <w:pPr>
        <w:ind w:left="548" w:hanging="274"/>
      </w:pPr>
      <w:bookmarkStart w:id="56" w:name="gt_485f05b3-df3b-45ac-b8bf-d05f5d185a24"/>
      <w:r>
        <w:rPr>
          <w:b/>
        </w:rPr>
        <w:t>XML namespace</w:t>
      </w:r>
      <w:r>
        <w:t>: A collection of names that is used to identify elements, types, and attributes in XML documents identified in a URI reference [RFC3986].</w:t>
      </w:r>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56"/>
    </w:p>
    <w:p w:rsidR="00136C46" w:rsidRDefault="00754071">
      <w:pPr>
        <w:ind w:left="548" w:hanging="274"/>
      </w:pPr>
      <w:bookmarkStart w:id="57"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XML itself. An XML </w:t>
      </w:r>
      <w:r>
        <w:t>schema provides a view of a document type at a relatively high level of abstraction.</w:t>
      </w:r>
      <w:bookmarkEnd w:id="57"/>
    </w:p>
    <w:p w:rsidR="00136C46" w:rsidRDefault="00754071">
      <w:pPr>
        <w:ind w:left="548" w:hanging="274"/>
      </w:pPr>
      <w:bookmarkStart w:id="58"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58"/>
    </w:p>
    <w:p w:rsidR="00136C46" w:rsidRDefault="0075407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136C46" w:rsidRDefault="00754071">
      <w:pPr>
        <w:pStyle w:val="Heading2"/>
      </w:pPr>
      <w:bookmarkStart w:id="59" w:name="section_9b6e65424ff74da7afc1a092633b9fe6"/>
      <w:bookmarkStart w:id="60" w:name="_Toc69360537"/>
      <w:r>
        <w:t>References</w:t>
      </w:r>
      <w:bookmarkEnd w:id="59"/>
      <w:bookmarkEnd w:id="60"/>
      <w:r>
        <w:fldChar w:fldCharType="begin"/>
      </w:r>
      <w:r>
        <w:instrText xml:space="preserve"> XE "References" </w:instrText>
      </w:r>
      <w:r>
        <w:fldChar w:fldCharType="end"/>
      </w:r>
    </w:p>
    <w:p w:rsidR="00136C46" w:rsidRDefault="00754071">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27" w:history="1">
        <w:r w:rsidRPr="00874DB6">
          <w:rPr>
            <w:rStyle w:val="Hyperlink"/>
          </w:rPr>
          <w:t>Errata</w:t>
        </w:r>
      </w:hyperlink>
      <w:r w:rsidRPr="00301053">
        <w:t xml:space="preserve">.  </w:t>
      </w:r>
    </w:p>
    <w:p w:rsidR="00136C46" w:rsidRDefault="00754071">
      <w:pPr>
        <w:pStyle w:val="Heading3"/>
      </w:pPr>
      <w:bookmarkStart w:id="61" w:name="section_26920708de574f159465f331ae4f0529"/>
      <w:bookmarkStart w:id="62" w:name="_Toc69360538"/>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6C46" w:rsidRDefault="00754071">
      <w:r>
        <w:t>We conduct frequent surveys of the normative references to assure their continued availab</w:t>
      </w:r>
      <w:r>
        <w:t xml:space="preserve">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136C46" w:rsidRDefault="00754071">
      <w:pPr>
        <w:spacing w:after="200"/>
      </w:pPr>
      <w:r>
        <w:t>[MS-FPSE] Microsoft Corporation, "</w:t>
      </w:r>
      <w:hyperlink r:id="rId29" w:anchor="Section_1bbae50a7de945ea830d4e9caf8dfccd">
        <w:r>
          <w:rPr>
            <w:rStyle w:val="Hyperlink"/>
          </w:rPr>
          <w:t>FrontPage Server Extensions Remote Protocol</w:t>
        </w:r>
      </w:hyperlink>
      <w:r>
        <w:t>".</w:t>
      </w:r>
    </w:p>
    <w:p w:rsidR="00136C46" w:rsidRDefault="00754071">
      <w:pPr>
        <w:spacing w:after="200"/>
      </w:pPr>
      <w:r>
        <w:lastRenderedPageBreak/>
        <w:t>[MS-WSSCAML] Microsoft Corporation, "</w:t>
      </w:r>
      <w:hyperlink r:id="rId30" w:anchor="Section_8d6156fd646842949594644a946ed6a6">
        <w:r>
          <w:rPr>
            <w:rStyle w:val="Hyperlink"/>
          </w:rPr>
          <w:t>Collaborative Application Markup Language (CAML) Structure</w:t>
        </w:r>
      </w:hyperlink>
      <w:r>
        <w:t>".</w:t>
      </w:r>
    </w:p>
    <w:p w:rsidR="00136C46" w:rsidRDefault="00754071">
      <w:pPr>
        <w:spacing w:after="200"/>
      </w:pPr>
      <w:r>
        <w:t xml:space="preserve">[RFC2119] Bradner, S., "Key words for use in RFCs to Indicate Requirement Levels", BCP 14, RFC 2119, March 1997, </w:t>
      </w:r>
      <w:hyperlink r:id="rId31">
        <w:r>
          <w:rPr>
            <w:rStyle w:val="Hyperlink"/>
          </w:rPr>
          <w:t>http://www.rfc-ed</w:t>
        </w:r>
        <w:r>
          <w:rPr>
            <w:rStyle w:val="Hyperlink"/>
          </w:rPr>
          <w:t>itor.org/rfc/rfc2119.txt</w:t>
        </w:r>
      </w:hyperlink>
    </w:p>
    <w:p w:rsidR="00136C46" w:rsidRDefault="00754071">
      <w:pPr>
        <w:spacing w:after="200"/>
      </w:pPr>
      <w:r>
        <w:t xml:space="preserve">[RFC2616] Fielding, R., Gettys, J., Mogul, J., et al., "Hypertext Transfer Protocol -- HTTP/1.1", RFC 2616, June 1999, </w:t>
      </w:r>
      <w:hyperlink r:id="rId32">
        <w:r>
          <w:rPr>
            <w:rStyle w:val="Hyperlink"/>
          </w:rPr>
          <w:t>http://www.rfc-editor.org/rfc/rfc2616.txt</w:t>
        </w:r>
      </w:hyperlink>
    </w:p>
    <w:p w:rsidR="00136C46" w:rsidRDefault="00754071">
      <w:pPr>
        <w:spacing w:after="200"/>
      </w:pPr>
      <w:r>
        <w:t>[RFC3</w:t>
      </w:r>
      <w:r>
        <w:t xml:space="preserve">066] Alvestrand, H., "Tags for the Identification of Languages", BCP 47, RFC 3066, January 2001, </w:t>
      </w:r>
      <w:hyperlink r:id="rId33">
        <w:r>
          <w:rPr>
            <w:rStyle w:val="Hyperlink"/>
          </w:rPr>
          <w:t>http://www.ietf.org/rfc/rfc3066.txt</w:t>
        </w:r>
      </w:hyperlink>
    </w:p>
    <w:p w:rsidR="00136C46" w:rsidRDefault="00754071">
      <w:pPr>
        <w:spacing w:after="200"/>
      </w:pPr>
      <w:r>
        <w:t>[SOAP1.1] Box, D., Ehnebuske, D., Kakivaya, G., et al., "S</w:t>
      </w:r>
      <w:r>
        <w:t xml:space="preserve">imple Object Access Protocol (SOAP) 1.1", W3C Note, May 2000, </w:t>
      </w:r>
      <w:hyperlink r:id="rId34">
        <w:r>
          <w:rPr>
            <w:rStyle w:val="Hyperlink"/>
          </w:rPr>
          <w:t>http://www.w3.org/TR/2000/NOTE-SOAP-20000508/</w:t>
        </w:r>
      </w:hyperlink>
    </w:p>
    <w:p w:rsidR="00136C46" w:rsidRDefault="00754071">
      <w:pPr>
        <w:spacing w:after="200"/>
      </w:pPr>
      <w:r>
        <w:t xml:space="preserve">[SOAP1.2-1/2007] Gudgin, M., Hadley, M., Mendelsohn, N., et al., "SOAP Version 1.2 </w:t>
      </w:r>
      <w:r>
        <w:t xml:space="preserve">Part 1: Messaging Framework (Second Edition)", W3C Recommendation, April 2007, </w:t>
      </w:r>
      <w:hyperlink r:id="rId35">
        <w:r>
          <w:rPr>
            <w:rStyle w:val="Hyperlink"/>
          </w:rPr>
          <w:t>http://www.w3.org/TR/2007/REC-soap12-part1-20070427/</w:t>
        </w:r>
      </w:hyperlink>
    </w:p>
    <w:p w:rsidR="00136C46" w:rsidRDefault="00754071">
      <w:pPr>
        <w:spacing w:after="200"/>
      </w:pPr>
      <w:r>
        <w:t>[SOAP1.2-2/2007] Gudgin, M., Hadley, M., Mendelsohn, N., et</w:t>
      </w:r>
      <w:r>
        <w:t xml:space="preserve"> al., "SOAP Version 1.2 Part 2: Adjuncts (Second Edition)", W3C Recommendation, April 2007, </w:t>
      </w:r>
      <w:hyperlink r:id="rId36">
        <w:r>
          <w:rPr>
            <w:rStyle w:val="Hyperlink"/>
          </w:rPr>
          <w:t>http://www.w3.org/TR/2007/REC-soap12-part2-20070427</w:t>
        </w:r>
      </w:hyperlink>
    </w:p>
    <w:p w:rsidR="00136C46" w:rsidRDefault="00754071">
      <w:pPr>
        <w:spacing w:after="200"/>
      </w:pPr>
      <w:r>
        <w:t>[WSDL] Christensen, E., Curbera, F., Meredith,</w:t>
      </w:r>
      <w:r>
        <w:t xml:space="preserve"> G., and Weerawarana, S., "Web Services Description Language (WSDL) 1.1", W3C Note, March 2001, </w:t>
      </w:r>
      <w:hyperlink r:id="rId37">
        <w:r>
          <w:rPr>
            <w:rStyle w:val="Hyperlink"/>
          </w:rPr>
          <w:t>http://www.w3.org/TR/2001/NOTE-wsdl-20010315</w:t>
        </w:r>
      </w:hyperlink>
    </w:p>
    <w:p w:rsidR="00136C46" w:rsidRDefault="00754071">
      <w:pPr>
        <w:spacing w:after="200"/>
      </w:pPr>
      <w:r>
        <w:t>[XMLNS] Bray, T., Hollander, D., Layman, A., et al</w:t>
      </w:r>
      <w:r>
        <w:t xml:space="preserve">., Eds., "Namespaces in XML 1.0 (Third Edition)", W3C Recommendation, December 2009, </w:t>
      </w:r>
      <w:hyperlink r:id="rId38">
        <w:r>
          <w:rPr>
            <w:rStyle w:val="Hyperlink"/>
          </w:rPr>
          <w:t>http://www.w3.org/TR/2009/REC-xml-names-20091208/</w:t>
        </w:r>
      </w:hyperlink>
    </w:p>
    <w:p w:rsidR="00136C46" w:rsidRDefault="00754071">
      <w:pPr>
        <w:spacing w:after="200"/>
      </w:pPr>
      <w:r>
        <w:t>[XMLSCHEMA1/2] Thompson, H., Beech, D., Maloney, M., an</w:t>
      </w:r>
      <w:r>
        <w:t xml:space="preserve">d Mendelsohn, N., Eds., "XML Schema Part 1: Structures Second Edition", W3C Recommendation, October 2004, </w:t>
      </w:r>
      <w:hyperlink r:id="rId39">
        <w:r>
          <w:rPr>
            <w:rStyle w:val="Hyperlink"/>
          </w:rPr>
          <w:t>http://www.w3.org/TR/2004/REC-xmlschema-1-20041028/</w:t>
        </w:r>
      </w:hyperlink>
    </w:p>
    <w:p w:rsidR="00136C46" w:rsidRDefault="00754071">
      <w:pPr>
        <w:spacing w:after="200"/>
      </w:pPr>
      <w:r>
        <w:t>[XMLSCHEMA1] Thompson, H., Beech,</w:t>
      </w:r>
      <w:r>
        <w:t xml:space="preserve"> D., Maloney, M., and Mendelsohn, N., Eds., "XML Schema Part 1: Structures", W3C Recommendation, May 2001, </w:t>
      </w:r>
      <w:hyperlink r:id="rId40">
        <w:r>
          <w:rPr>
            <w:rStyle w:val="Hyperlink"/>
          </w:rPr>
          <w:t>http://www.w3.org/TR/2001/REC-xmlschema-1-20010502/</w:t>
        </w:r>
      </w:hyperlink>
    </w:p>
    <w:p w:rsidR="00136C46" w:rsidRDefault="00754071">
      <w:pPr>
        <w:spacing w:after="200"/>
      </w:pPr>
      <w:r>
        <w:t>[XMLSCHEMA2/2] Biron, P., and Ma</w:t>
      </w:r>
      <w:r>
        <w:t xml:space="preserve">lhotra, A., Eds., "XML Schema Part 2: Datatypes Second Edition", W3C Recommendation, October 2004, </w:t>
      </w:r>
      <w:hyperlink r:id="rId41">
        <w:r>
          <w:rPr>
            <w:rStyle w:val="Hyperlink"/>
          </w:rPr>
          <w:t>http://www.w3.org/TR/2004/REC-xmlschema-2-20041028/</w:t>
        </w:r>
      </w:hyperlink>
    </w:p>
    <w:p w:rsidR="00136C46" w:rsidRDefault="00754071">
      <w:pPr>
        <w:spacing w:after="200"/>
      </w:pPr>
      <w:r>
        <w:t>[XMLSCHEMA2] Biron, P.V., Ed. and Malhot</w:t>
      </w:r>
      <w:r>
        <w:t xml:space="preserve">ra, A., Ed., "XML Schema Part 2: Datatypes", W3C Recommendation, May 2001, </w:t>
      </w:r>
      <w:hyperlink r:id="rId42">
        <w:r>
          <w:rPr>
            <w:rStyle w:val="Hyperlink"/>
          </w:rPr>
          <w:t>http://www.w3.org/TR/2001/REC-xmlschema-2-20010502/</w:t>
        </w:r>
      </w:hyperlink>
    </w:p>
    <w:p w:rsidR="00136C46" w:rsidRDefault="00754071">
      <w:pPr>
        <w:pStyle w:val="Heading3"/>
      </w:pPr>
      <w:bookmarkStart w:id="63" w:name="section_c59601f13c324de0a60bf4b4daf84dad"/>
      <w:bookmarkStart w:id="64" w:name="_Toc69360539"/>
      <w:r>
        <w:t>Informative References</w:t>
      </w:r>
      <w:bookmarkEnd w:id="63"/>
      <w:bookmarkEnd w:id="64"/>
      <w:r>
        <w:fldChar w:fldCharType="begin"/>
      </w:r>
      <w:r>
        <w:instrText xml:space="preserve"> XE "References:informative" </w:instrText>
      </w:r>
      <w:r>
        <w:fldChar w:fldCharType="end"/>
      </w:r>
      <w:r>
        <w:fldChar w:fldCharType="begin"/>
      </w:r>
      <w:r>
        <w:instrText xml:space="preserve"> XE "Inform</w:instrText>
      </w:r>
      <w:r>
        <w:instrText xml:space="preserve">ative references" </w:instrText>
      </w:r>
      <w:r>
        <w:fldChar w:fldCharType="end"/>
      </w:r>
    </w:p>
    <w:p w:rsidR="00136C46" w:rsidRDefault="00754071">
      <w:pPr>
        <w:spacing w:after="200"/>
      </w:pPr>
      <w:r>
        <w:t>[MS-LISTSWS] Microsoft Corporation, "</w:t>
      </w:r>
      <w:hyperlink r:id="rId43" w:anchor="Section_30b364cc38374e839ce81963292e2ee5">
        <w:r>
          <w:rPr>
            <w:rStyle w:val="Hyperlink"/>
          </w:rPr>
          <w:t>Lists Web Service Protocol</w:t>
        </w:r>
      </w:hyperlink>
      <w:r>
        <w:t>".</w:t>
      </w:r>
    </w:p>
    <w:p w:rsidR="00136C46" w:rsidRDefault="00754071">
      <w:pPr>
        <w:spacing w:after="200"/>
      </w:pPr>
      <w:r>
        <w:t xml:space="preserve">[MSDN-AWPRO] Microsoft Corporation, "ASP.NET Web Page Resources Overview", </w:t>
      </w:r>
      <w:hyperlink r:id="rId44">
        <w:r>
          <w:rPr>
            <w:rStyle w:val="Hyperlink"/>
          </w:rPr>
          <w:t>http://msdn.microsoft.com/en-us/library/ms227427.aspx</w:t>
        </w:r>
      </w:hyperlink>
    </w:p>
    <w:p w:rsidR="00136C46" w:rsidRDefault="00754071">
      <w:pPr>
        <w:spacing w:after="200"/>
      </w:pPr>
      <w:r>
        <w:t xml:space="preserve">[MSDN-BCAUSPD] Microsoft Corporation, "Building Custom Activities for Use in SharePoint Designer 2007", July 2007, </w:t>
      </w:r>
      <w:hyperlink r:id="rId45">
        <w:r>
          <w:rPr>
            <w:rStyle w:val="Hyperlink"/>
          </w:rPr>
          <w:t>http://msdn.microsoft.com/en-us/library/bb629922.aspx</w:t>
        </w:r>
      </w:hyperlink>
    </w:p>
    <w:p w:rsidR="00136C46" w:rsidRDefault="00754071">
      <w:pPr>
        <w:spacing w:after="200"/>
      </w:pPr>
      <w:r>
        <w:t xml:space="preserve">[MSDN-GETXML] Microsoft Corporation, "WebPartPagesWebService.GetXmlDataFromDataSource Method (Web Part Pages)", </w:t>
      </w:r>
      <w:hyperlink r:id="rId46">
        <w:r>
          <w:rPr>
            <w:rStyle w:val="Hyperlink"/>
          </w:rPr>
          <w:t>http://msdn.microsoft.com/en-us/library/ms774756.aspx</w:t>
        </w:r>
      </w:hyperlink>
    </w:p>
    <w:p w:rsidR="00136C46" w:rsidRDefault="00754071">
      <w:pPr>
        <w:spacing w:after="200"/>
      </w:pPr>
      <w:r>
        <w:t xml:space="preserve">[MSDN-Register] Microsoft Corporation, ".NET Framework General Reference: @ Register", </w:t>
      </w:r>
      <w:hyperlink r:id="rId47">
        <w:r>
          <w:rPr>
            <w:rStyle w:val="Hyperlink"/>
          </w:rPr>
          <w:t>http://msdn.microsoft.com/en-u</w:t>
        </w:r>
        <w:r>
          <w:rPr>
            <w:rStyle w:val="Hyperlink"/>
          </w:rPr>
          <w:t>s/library/c76dd5k1(VS.90).aspx</w:t>
        </w:r>
      </w:hyperlink>
    </w:p>
    <w:p w:rsidR="00136C46" w:rsidRDefault="00754071">
      <w:pPr>
        <w:spacing w:after="200"/>
      </w:pPr>
      <w:r>
        <w:lastRenderedPageBreak/>
        <w:t xml:space="preserve">[MSDN-RIRF] Microsoft Corporation, "Resources in .Resx File Format", </w:t>
      </w:r>
      <w:hyperlink r:id="rId48">
        <w:r>
          <w:rPr>
            <w:rStyle w:val="Hyperlink"/>
          </w:rPr>
          <w:t>http://msdn.microsoft.com/en-us/library/ekyft91f(VS.90).aspx</w:t>
        </w:r>
      </w:hyperlink>
    </w:p>
    <w:p w:rsidR="00136C46" w:rsidRDefault="00754071">
      <w:pPr>
        <w:spacing w:after="200"/>
      </w:pPr>
      <w:r>
        <w:t xml:space="preserve">[MSDN-UWM] Microsoft Corporation, "Using Workflow Markup", </w:t>
      </w:r>
      <w:hyperlink r:id="rId49">
        <w:r>
          <w:rPr>
            <w:rStyle w:val="Hyperlink"/>
          </w:rPr>
          <w:t>http://msdn.microsoft.com/en-us/library/ms735921.aspx</w:t>
        </w:r>
      </w:hyperlink>
    </w:p>
    <w:p w:rsidR="00136C46" w:rsidRDefault="00754071">
      <w:pPr>
        <w:spacing w:after="200"/>
      </w:pPr>
      <w:r>
        <w:t>[MSDN-WCCSWP] Microsoft Corporation, "Walkthrough: Creating Connectable Share</w:t>
      </w:r>
      <w:r>
        <w:t xml:space="preserve">Point Web Parts", </w:t>
      </w:r>
      <w:hyperlink r:id="rId50">
        <w:r>
          <w:rPr>
            <w:rStyle w:val="Hyperlink"/>
          </w:rPr>
          <w:t>http://msdn.microsoft.com/en-us/library/ms469765.aspx</w:t>
        </w:r>
      </w:hyperlink>
    </w:p>
    <w:p w:rsidR="00136C46" w:rsidRDefault="00754071">
      <w:pPr>
        <w:spacing w:after="200"/>
      </w:pPr>
      <w:r>
        <w:t xml:space="preserve">[MSDN-WCSO] Microsoft Corporation, "Workflow Configuration Schema Overview", </w:t>
      </w:r>
      <w:hyperlink r:id="rId51">
        <w:r>
          <w:rPr>
            <w:rStyle w:val="Hyperlink"/>
          </w:rPr>
          <w:t>http://msdn.microsoft.com/en-us/library/bb417439.aspx</w:t>
        </w:r>
      </w:hyperlink>
    </w:p>
    <w:p w:rsidR="00136C46" w:rsidRDefault="00754071">
      <w:pPr>
        <w:spacing w:after="200"/>
      </w:pPr>
      <w:r>
        <w:t xml:space="preserve">[MSDN-WPCDF] Microsoft Corporation, "Web Parts Control Description Files", </w:t>
      </w:r>
      <w:hyperlink r:id="rId52">
        <w:r>
          <w:rPr>
            <w:rStyle w:val="Hyperlink"/>
          </w:rPr>
          <w:t>http://msdn.microsoft.com/en-us/libr</w:t>
        </w:r>
        <w:r>
          <w:rPr>
            <w:rStyle w:val="Hyperlink"/>
          </w:rPr>
          <w:t>ary/ms227561.aspx</w:t>
        </w:r>
      </w:hyperlink>
    </w:p>
    <w:p w:rsidR="00136C46" w:rsidRDefault="00754071">
      <w:pPr>
        <w:spacing w:after="200"/>
      </w:pPr>
      <w:r>
        <w:t xml:space="preserve">[MSDN-WPCO] Microsoft Corporation, "Web Parts Connections Overview", </w:t>
      </w:r>
      <w:hyperlink r:id="rId53">
        <w:r>
          <w:rPr>
            <w:rStyle w:val="Hyperlink"/>
          </w:rPr>
          <w:t>http://msdn.microsoft.com/en-us/library/ms178187.aspx</w:t>
        </w:r>
      </w:hyperlink>
    </w:p>
    <w:p w:rsidR="00136C46" w:rsidRDefault="00754071">
      <w:pPr>
        <w:spacing w:after="200"/>
      </w:pPr>
      <w:r>
        <w:t>[RFC2818] Rescorla, E., "HTTP Over TLS", RFC 2818</w:t>
      </w:r>
      <w:r>
        <w:t xml:space="preserve">, May 2000, </w:t>
      </w:r>
      <w:hyperlink r:id="rId54">
        <w:r>
          <w:rPr>
            <w:rStyle w:val="Hyperlink"/>
          </w:rPr>
          <w:t>http://www.rfc-editor.org/rfc/rfc2818.txt</w:t>
        </w:r>
      </w:hyperlink>
    </w:p>
    <w:p w:rsidR="00136C46" w:rsidRDefault="00754071">
      <w:pPr>
        <w:pStyle w:val="Heading2"/>
      </w:pPr>
      <w:bookmarkStart w:id="65" w:name="section_8c63e7eff8ab4acd880b199e92f63cef"/>
      <w:bookmarkStart w:id="66" w:name="_Toc69360540"/>
      <w:r>
        <w:t>Overview</w:t>
      </w:r>
      <w:bookmarkEnd w:id="65"/>
      <w:bookmarkEnd w:id="66"/>
      <w:r>
        <w:fldChar w:fldCharType="begin"/>
      </w:r>
      <w:r>
        <w:instrText xml:space="preserve"> XE "Overview (synopsis)" </w:instrText>
      </w:r>
      <w:r>
        <w:fldChar w:fldCharType="end"/>
      </w:r>
    </w:p>
    <w:p w:rsidR="00136C46" w:rsidRDefault="00754071">
      <w:r>
        <w:t xml:space="preserve">This protocol provides operations related to authoring </w:t>
      </w:r>
      <w:hyperlink w:anchor="gt_3fc5c511-d6ab-4b29-a286-90bca2d65763">
        <w:r>
          <w:rPr>
            <w:rStyle w:val="HyperlinkGreen"/>
            <w:b/>
          </w:rPr>
          <w:t>page</w:t>
        </w:r>
      </w:hyperlink>
      <w:r>
        <w:t xml:space="preserve"> constructs and </w:t>
      </w:r>
      <w:hyperlink w:anchor="gt_c7aba7d2-b309-40cf-9280-a84b2333347a">
        <w:r>
          <w:rPr>
            <w:rStyle w:val="HyperlinkGreen"/>
            <w:b/>
          </w:rPr>
          <w:t>declarative workflows</w:t>
        </w:r>
      </w:hyperlink>
      <w:r>
        <w:t>. These operations fall into the following fairly independent categories:</w:t>
      </w:r>
    </w:p>
    <w:p w:rsidR="00136C46" w:rsidRDefault="00754071">
      <w:pPr>
        <w:numPr>
          <w:ilvl w:val="0"/>
          <w:numId w:val="47"/>
        </w:numPr>
      </w:pPr>
      <w:r>
        <w:t xml:space="preserve">Operations to 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 Part Page</w:t>
        </w:r>
      </w:hyperlink>
      <w:r>
        <w:t>.</w:t>
      </w:r>
    </w:p>
    <w:p w:rsidR="00136C46" w:rsidRDefault="00754071">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136C46" w:rsidRDefault="00754071">
      <w:pPr>
        <w:numPr>
          <w:ilvl w:val="0"/>
          <w:numId w:val="47"/>
        </w:numPr>
      </w:pPr>
      <w:r>
        <w:t xml:space="preserve">Operations to perform data retrieval in pure XML format or with </w:t>
      </w:r>
      <w:hyperlink w:anchor="gt_4a8f452d-b927-4faf-ad1a-598e31059d0a">
        <w:r>
          <w:rPr>
            <w:rStyle w:val="HyperlinkGreen"/>
            <w:b/>
          </w:rPr>
          <w:t>data source con</w:t>
        </w:r>
        <w:r>
          <w:rPr>
            <w:rStyle w:val="HyperlinkGreen"/>
            <w:b/>
          </w:rPr>
          <w:t>trol</w:t>
        </w:r>
      </w:hyperlink>
      <w:r>
        <w:t>.</w:t>
      </w:r>
    </w:p>
    <w:p w:rsidR="00136C46" w:rsidRDefault="00754071">
      <w:pPr>
        <w:numPr>
          <w:ilvl w:val="0"/>
          <w:numId w:val="47"/>
        </w:numPr>
      </w:pPr>
      <w:r>
        <w:t>Operations to manipulate Web Parts and controls. This category also includes general operations for authoring Web Part Pages.</w:t>
      </w:r>
    </w:p>
    <w:p w:rsidR="00136C46" w:rsidRDefault="00754071">
      <w:pPr>
        <w:numPr>
          <w:ilvl w:val="0"/>
          <w:numId w:val="47"/>
        </w:numPr>
      </w:pPr>
      <w:r>
        <w:t xml:space="preserve">Operations to author, validate, create, and remove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136C46" w:rsidRDefault="00754071">
      <w:pPr>
        <w:pStyle w:val="ListParagraph"/>
        <w:numPr>
          <w:ilvl w:val="0"/>
          <w:numId w:val="47"/>
        </w:numPr>
      </w:pPr>
      <w:r>
        <w:t>Operations to retrieve the list of binary files that contain controls permitted on the server, the list of controls in a binary file, control properties, and property type</w:t>
      </w:r>
      <w:r>
        <w:t>s. These operations also enable the client to pass a portion of a page to the server, which includes updates to the page. The server makes these updates based on its information about the controls and the server environment, and returns data so that a clie</w:t>
      </w:r>
      <w:r>
        <w:t>nt authoring a page can make changes to the client version of the control as if they were being made on the server.</w:t>
      </w:r>
    </w:p>
    <w:p w:rsidR="00136C46" w:rsidRDefault="00754071">
      <w:pPr>
        <w:pStyle w:val="Heading2"/>
      </w:pPr>
      <w:bookmarkStart w:id="67" w:name="section_149e836fdc15494182aca7d5b4698ede"/>
      <w:bookmarkStart w:id="68" w:name="_Toc69360541"/>
      <w:r>
        <w:t>Relationship to Other Protocols</w:t>
      </w:r>
      <w:bookmarkEnd w:id="67"/>
      <w:bookmarkEnd w:id="68"/>
      <w:r>
        <w:fldChar w:fldCharType="begin"/>
      </w:r>
      <w:r>
        <w:instrText xml:space="preserve"> XE "Relationship to other protocols" </w:instrText>
      </w:r>
      <w:r>
        <w:fldChar w:fldCharType="end"/>
      </w:r>
    </w:p>
    <w:p w:rsidR="00136C46" w:rsidRDefault="0075407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w:t>
        </w:r>
        <w:r>
          <w:rPr>
            <w:rStyle w:val="Hyperlink"/>
          </w:rPr>
          <w:t>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136C46" w:rsidRDefault="00754071">
      <w:r>
        <w:t xml:space="preserve">The </w:t>
      </w:r>
      <w:r>
        <w:t>following diagram shows the underlying messaging and transport stack used by the protocol:</w:t>
      </w:r>
    </w:p>
    <w:p w:rsidR="00136C46" w:rsidRDefault="00754071">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136C46" w:rsidRDefault="0075407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36C46" w:rsidRDefault="00754071">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GetWebPartPageDocument</w:t>
      </w:r>
      <w:r>
        <w:t xml:space="preserve"> SOAP operations as provided by this protocol are read operations, and a number of the other SOAP operations provi</w:t>
      </w:r>
      <w:r>
        <w:t xml:space="preserve">de information to a client necessary to handle the contents of these pages. Therefore, to write a page to the server, the client needs to use an operation that enables placing the contents of a page on the server such as </w:t>
      </w:r>
      <w:r>
        <w:rPr>
          <w:b/>
        </w:rPr>
        <w:t>put documents</w:t>
      </w:r>
      <w:r>
        <w:t xml:space="preserve"> in [MS-FPSE] section </w:t>
      </w:r>
      <w:r>
        <w:t>3.1.5.3.12.</w:t>
      </w:r>
    </w:p>
    <w:p w:rsidR="00136C46" w:rsidRDefault="00754071">
      <w:pPr>
        <w:pStyle w:val="Heading2"/>
      </w:pPr>
      <w:bookmarkStart w:id="69" w:name="section_3bd944607a22454a8c49737c99797471"/>
      <w:bookmarkStart w:id="70" w:name="_Toc69360542"/>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136C46" w:rsidRDefault="00754071">
      <w:r>
        <w:t xml:space="preserve">This protocol operates against a site (2) that is identified by a </w:t>
      </w:r>
      <w:hyperlink w:anchor="gt_433a4fb7-ef84-46b0-ab65-905f5e3a80b1">
        <w:r>
          <w:rPr>
            <w:rStyle w:val="HyperlinkGreen"/>
            <w:b/>
          </w:rPr>
          <w:t>URL</w:t>
        </w:r>
      </w:hyperlink>
      <w:r>
        <w:t xml:space="preserve"> that is known by protocol clients. The p</w:t>
      </w:r>
      <w:r>
        <w:t>rotocol server endpoint is formed by appending "/_vti_bin/WebPartPages.asmx" to the URL of the site (2), for example: http://www.contoso.com/Repository/_vti_bin/WebPartPages.asmx.</w:t>
      </w:r>
    </w:p>
    <w:p w:rsidR="00136C46" w:rsidRDefault="00754071">
      <w:r>
        <w:t>This protocol assumes that authentication has been performed by the underlyi</w:t>
      </w:r>
      <w:r>
        <w:t>ng protocols.</w:t>
      </w:r>
    </w:p>
    <w:p w:rsidR="00136C46" w:rsidRDefault="00754071">
      <w:pPr>
        <w:pStyle w:val="Heading2"/>
      </w:pPr>
      <w:bookmarkStart w:id="71" w:name="section_5efe222c9c5b4c88886851f61a414d54"/>
      <w:bookmarkStart w:id="72" w:name="_Toc69360543"/>
      <w:r>
        <w:t>Applicability Statement</w:t>
      </w:r>
      <w:bookmarkEnd w:id="71"/>
      <w:bookmarkEnd w:id="72"/>
      <w:r>
        <w:fldChar w:fldCharType="begin"/>
      </w:r>
      <w:r>
        <w:instrText xml:space="preserve"> XE "Applicability" </w:instrText>
      </w:r>
      <w:r>
        <w:fldChar w:fldCharType="end"/>
      </w:r>
    </w:p>
    <w:p w:rsidR="00136C46" w:rsidRDefault="00754071">
      <w:r>
        <w:t xml:space="preserve">This protocol is used by client development tools to author pages and declarative workflows on a </w:t>
      </w:r>
      <w:hyperlink w:anchor="gt_0c9e2717-ed3b-4ee4-b684-784fa7da3230">
        <w:r>
          <w:rPr>
            <w:rStyle w:val="HyperlinkGreen"/>
            <w:b/>
          </w:rPr>
          <w:t>front-end web server</w:t>
        </w:r>
      </w:hyperlink>
      <w:r>
        <w:t xml:space="preserve"> that supports th</w:t>
      </w:r>
      <w:r>
        <w:t>e protocol. The precise functioning of many of the operations in this protocol depends on the implementation of the server.</w:t>
      </w:r>
    </w:p>
    <w:p w:rsidR="00136C46" w:rsidRDefault="00754071">
      <w:pPr>
        <w:pStyle w:val="Heading2"/>
      </w:pPr>
      <w:bookmarkStart w:id="73" w:name="section_94dd6dc9904a46da981e92502709b26b"/>
      <w:bookmarkStart w:id="74" w:name="_Toc69360544"/>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136C46" w:rsidRDefault="00754071">
      <w:r>
        <w:t xml:space="preserve">This document covers versioning issues in </w:t>
      </w:r>
      <w:r>
        <w:t>the following areas:</w:t>
      </w:r>
    </w:p>
    <w:p w:rsidR="00136C46" w:rsidRDefault="00754071">
      <w:pPr>
        <w:numPr>
          <w:ilvl w:val="0"/>
          <w:numId w:val="48"/>
        </w:numPr>
      </w:pPr>
      <w:r>
        <w:rPr>
          <w:b/>
        </w:rPr>
        <w:t>Supported Transports:</w:t>
      </w:r>
      <w:r>
        <w:t xml:space="preserve"> This protocol uses multiple transports with SOAP, as described in </w:t>
      </w:r>
      <w:r>
        <w:rPr>
          <w:b/>
        </w:rPr>
        <w:t>Transport</w:t>
      </w:r>
      <w:r>
        <w:t xml:space="preserve"> (section </w:t>
      </w:r>
      <w:hyperlink w:anchor="Section_4bf63983fa39477cb4749ae86e93ad71" w:history="1">
        <w:r>
          <w:rPr>
            <w:rStyle w:val="Hyperlink"/>
          </w:rPr>
          <w:t>2.1</w:t>
        </w:r>
      </w:hyperlink>
      <w:r>
        <w:t>).</w:t>
      </w:r>
    </w:p>
    <w:p w:rsidR="00136C46" w:rsidRDefault="00754071">
      <w:pPr>
        <w:numPr>
          <w:ilvl w:val="0"/>
          <w:numId w:val="48"/>
        </w:numPr>
      </w:pPr>
      <w:r>
        <w:rPr>
          <w:b/>
        </w:rPr>
        <w:t>Localization:</w:t>
      </w:r>
      <w:r>
        <w:t xml:space="preserve"> This protocol includes text strings in various m</w:t>
      </w:r>
      <w:r>
        <w:t xml:space="preserve">essages. Localization considerations for such strings are described in </w:t>
      </w:r>
      <w:r>
        <w:rPr>
          <w:b/>
        </w:rPr>
        <w:t>Common Message Syntax</w:t>
      </w:r>
      <w:r>
        <w:t xml:space="preserve"> (section </w:t>
      </w:r>
      <w:hyperlink w:anchor="Section_ca6dbf9b60f54ca38741e2d748295a12" w:history="1">
        <w:r>
          <w:rPr>
            <w:rStyle w:val="Hyperlink"/>
          </w:rPr>
          <w:t>2.2</w:t>
        </w:r>
      </w:hyperlink>
      <w:r>
        <w:t xml:space="preserve">) and </w:t>
      </w:r>
      <w:r>
        <w:rPr>
          <w:b/>
        </w:rPr>
        <w:t>Message Processing Events and Sequencing Rules</w:t>
      </w:r>
      <w:r>
        <w:t xml:space="preserve"> (section </w:t>
      </w:r>
      <w:hyperlink w:anchor="Section_80df3571f1ee4048b66afb673af486d1" w:history="1">
        <w:r>
          <w:rPr>
            <w:rStyle w:val="Hyperlink"/>
          </w:rPr>
          <w:t>3.1.4</w:t>
        </w:r>
      </w:hyperlink>
      <w:r>
        <w:t>).</w:t>
      </w:r>
    </w:p>
    <w:p w:rsidR="00136C46" w:rsidRDefault="00754071">
      <w:pPr>
        <w:pStyle w:val="Heading2"/>
      </w:pPr>
      <w:bookmarkStart w:id="75" w:name="section_d1997bde6c0946a1bdc8ec1940398a27"/>
      <w:bookmarkStart w:id="76" w:name="_Toc69360545"/>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6C46" w:rsidRDefault="00754071">
      <w:r>
        <w:t>None.</w:t>
      </w:r>
    </w:p>
    <w:p w:rsidR="00136C46" w:rsidRDefault="00754071">
      <w:pPr>
        <w:pStyle w:val="Heading2"/>
      </w:pPr>
      <w:bookmarkStart w:id="77" w:name="section_c03d82d325a24700b83e3498cef03aeb"/>
      <w:bookmarkStart w:id="78" w:name="_Toc69360546"/>
      <w:r>
        <w:t>Standards Assignments</w:t>
      </w:r>
      <w:bookmarkEnd w:id="77"/>
      <w:bookmarkEnd w:id="78"/>
      <w:r>
        <w:fldChar w:fldCharType="begin"/>
      </w:r>
      <w:r>
        <w:instrText xml:space="preserve"> XE "Standards assignments" </w:instrText>
      </w:r>
      <w:r>
        <w:fldChar w:fldCharType="end"/>
      </w:r>
    </w:p>
    <w:p w:rsidR="00136C46" w:rsidRDefault="00754071">
      <w:r>
        <w:t>None.</w:t>
      </w:r>
    </w:p>
    <w:p w:rsidR="00136C46" w:rsidRDefault="00754071">
      <w:pPr>
        <w:pStyle w:val="Heading1"/>
      </w:pPr>
      <w:bookmarkStart w:id="79" w:name="section_d1b356557ff54e219c2f084de6433f19"/>
      <w:bookmarkStart w:id="80" w:name="_Toc69360547"/>
      <w:r>
        <w:lastRenderedPageBreak/>
        <w:t>Messages</w:t>
      </w:r>
      <w:bookmarkEnd w:id="79"/>
      <w:bookmarkEnd w:id="80"/>
    </w:p>
    <w:p w:rsidR="00136C46" w:rsidRDefault="00754071">
      <w:pPr>
        <w:pStyle w:val="Heading2"/>
      </w:pPr>
      <w:bookmarkStart w:id="81" w:name="section_4bf63983fa39477cb4749ae86e93ad71"/>
      <w:bookmarkStart w:id="82" w:name="_Toc69360548"/>
      <w:r>
        <w:t>Transport</w:t>
      </w:r>
      <w:bookmarkEnd w:id="81"/>
      <w:bookmarkEnd w:id="82"/>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p>
    <w:p w:rsidR="00136C46" w:rsidRDefault="00754071">
      <w:r>
        <w:t xml:space="preserve">Protocol servers MUST support SOAP over </w:t>
      </w:r>
      <w:hyperlink w:anchor="gt_d72f1494-4917-4e9e-a9fd-b8f1b2758dcd">
        <w:r>
          <w:rPr>
            <w:rStyle w:val="HyperlinkGreen"/>
            <w:b/>
          </w:rPr>
          <w:t>HTTP</w:t>
        </w:r>
      </w:hyperlink>
      <w:r>
        <w:t>. Protocol servers SHOULD additionally support SOAP over HTTPS for securing communication with clients.</w:t>
      </w:r>
    </w:p>
    <w:p w:rsidR="00136C46" w:rsidRDefault="00754071">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section 5</w:t>
      </w:r>
      <w:r>
        <w:t xml:space="preserve">, SOAP Message Construct. Protocol server faults MUST be returned either using HTTP Status Codes as specified in </w:t>
      </w:r>
      <w:hyperlink r:id="rId64">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136C46" w:rsidRDefault="00754071">
      <w:pPr>
        <w:pStyle w:val="Heading2"/>
      </w:pPr>
      <w:bookmarkStart w:id="83" w:name="section_ca6dbf9b60f54ca38741e2d748295a12"/>
      <w:bookmarkStart w:id="84" w:name="_Toc69360549"/>
      <w:r>
        <w:t>Common Message Syntax</w:t>
      </w:r>
      <w:bookmarkEnd w:id="83"/>
      <w:bookmarkEnd w:id="8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36C46" w:rsidRDefault="00754071">
      <w:r>
        <w:t>This section cont</w:t>
      </w:r>
      <w:r>
        <w:t xml:space="preserve">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[XMLSCHEMA</w:t>
        </w:r>
        <w:r>
          <w:rPr>
            <w:rStyle w:val="Hyperlink"/>
          </w:rPr>
          <w:t>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136C46" w:rsidRDefault="00754071">
      <w:pPr>
        <w:pStyle w:val="Heading3"/>
      </w:pPr>
      <w:bookmarkStart w:id="85" w:name="section_b48decee5f9546749213567cb39f4514"/>
      <w:bookmarkStart w:id="86" w:name="_Toc69360550"/>
      <w:r>
        <w:t>Names</w:t>
      </w:r>
      <w:r>
        <w:t>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136C46" w:rsidRDefault="0075407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Although this specification associates a specific XML namespace prefix for each XML namespace that is used, the choice of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136C46">
        <w:trPr>
          <w:trHeight w:val="323"/>
          <w:tblHeader/>
        </w:trPr>
        <w:tc>
          <w:tcPr>
            <w:tcW w:w="1710" w:type="dxa"/>
          </w:tcPr>
          <w:p w:rsidR="00136C46" w:rsidRDefault="00754071">
            <w:pPr>
              <w:pStyle w:val="TableHeaderText"/>
            </w:pPr>
            <w:r>
              <w:t>Prefix</w:t>
            </w:r>
          </w:p>
        </w:tc>
        <w:tc>
          <w:tcPr>
            <w:tcW w:w="5225" w:type="dxa"/>
          </w:tcPr>
          <w:p w:rsidR="00136C46" w:rsidRDefault="00754071">
            <w:pPr>
              <w:pStyle w:val="TableHeaderText"/>
            </w:pPr>
            <w:r>
              <w:t>Name</w:t>
            </w:r>
            <w:r>
              <w:t>space URI</w:t>
            </w:r>
          </w:p>
        </w:tc>
        <w:tc>
          <w:tcPr>
            <w:tcW w:w="2065" w:type="dxa"/>
          </w:tcPr>
          <w:p w:rsidR="00136C46" w:rsidRDefault="00754071">
            <w:pPr>
              <w:pStyle w:val="TableHeaderText"/>
            </w:pPr>
            <w:r>
              <w:t>Reference</w:t>
            </w:r>
          </w:p>
        </w:tc>
      </w:tr>
      <w:tr w:rsidR="00136C46">
        <w:trPr>
          <w:trHeight w:val="504"/>
        </w:trPr>
        <w:tc>
          <w:tcPr>
            <w:tcW w:w="1710" w:type="dxa"/>
          </w:tcPr>
          <w:p w:rsidR="00136C46" w:rsidRDefault="00754071">
            <w:pPr>
              <w:pStyle w:val="TableBodyText"/>
            </w:pPr>
            <w:r>
              <w:t>soap</w:t>
            </w:r>
          </w:p>
        </w:tc>
        <w:tc>
          <w:tcPr>
            <w:tcW w:w="5225" w:type="dxa"/>
          </w:tcPr>
          <w:p w:rsidR="00136C46" w:rsidRDefault="00754071">
            <w:pPr>
              <w:pStyle w:val="TableBodyText"/>
            </w:pPr>
            <w:r>
              <w:t xml:space="preserve">http://schemas.xmlsoap.org/wsdl/soap/ </w:t>
            </w:r>
          </w:p>
        </w:tc>
        <w:tc>
          <w:tcPr>
            <w:tcW w:w="2065" w:type="dxa"/>
          </w:tcPr>
          <w:p w:rsidR="00136C46" w:rsidRDefault="00754071">
            <w:pPr>
              <w:pStyle w:val="TableBodyText"/>
            </w:pPr>
            <w:hyperlink r:id="rId69">
              <w:r>
                <w:rPr>
                  <w:rStyle w:val="Hyperlink"/>
                </w:rPr>
                <w:t>[SOAP1.1]</w:t>
              </w:r>
            </w:hyperlink>
          </w:p>
        </w:tc>
      </w:tr>
      <w:tr w:rsidR="00136C46">
        <w:trPr>
          <w:trHeight w:val="504"/>
        </w:trPr>
        <w:tc>
          <w:tcPr>
            <w:tcW w:w="1710" w:type="dxa"/>
          </w:tcPr>
          <w:p w:rsidR="00136C46" w:rsidRDefault="00754071">
            <w:pPr>
              <w:pStyle w:val="TableBodyText"/>
            </w:pPr>
            <w:r>
              <w:t>tns</w:t>
            </w:r>
          </w:p>
        </w:tc>
        <w:tc>
          <w:tcPr>
            <w:tcW w:w="5225" w:type="dxa"/>
          </w:tcPr>
          <w:p w:rsidR="00136C46" w:rsidRDefault="00754071">
            <w:pPr>
              <w:pStyle w:val="TableBodyText"/>
            </w:pPr>
            <w:r>
              <w:t xml:space="preserve">http://microsoft.com/sharepoint/webpartpages </w:t>
            </w:r>
          </w:p>
        </w:tc>
        <w:tc>
          <w:tcPr>
            <w:tcW w:w="2065" w:type="dxa"/>
          </w:tcPr>
          <w:p w:rsidR="00136C46" w:rsidRDefault="00136C46">
            <w:pPr>
              <w:pStyle w:val="TableBodyText"/>
            </w:pPr>
          </w:p>
        </w:tc>
      </w:tr>
      <w:tr w:rsidR="00136C46">
        <w:trPr>
          <w:trHeight w:val="504"/>
        </w:trPr>
        <w:tc>
          <w:tcPr>
            <w:tcW w:w="1710" w:type="dxa"/>
          </w:tcPr>
          <w:p w:rsidR="00136C46" w:rsidRDefault="00754071">
            <w:pPr>
              <w:pStyle w:val="TableBodyText"/>
            </w:pPr>
            <w:r>
              <w:t>s1</w:t>
            </w:r>
          </w:p>
        </w:tc>
        <w:tc>
          <w:tcPr>
            <w:tcW w:w="5225" w:type="dxa"/>
          </w:tcPr>
          <w:p w:rsidR="00136C46" w:rsidRDefault="00754071">
            <w:pPr>
              <w:pStyle w:val="TableBodyText"/>
            </w:pPr>
            <w:r>
              <w:t xml:space="preserve">http://microsoft.com/wsdl/types/ </w:t>
            </w:r>
          </w:p>
        </w:tc>
        <w:tc>
          <w:tcPr>
            <w:tcW w:w="2065" w:type="dxa"/>
          </w:tcPr>
          <w:p w:rsidR="00136C46" w:rsidRDefault="00136C46">
            <w:pPr>
              <w:pStyle w:val="TableBodyText"/>
            </w:pPr>
          </w:p>
        </w:tc>
      </w:tr>
      <w:tr w:rsidR="00136C46">
        <w:trPr>
          <w:trHeight w:val="504"/>
        </w:trPr>
        <w:tc>
          <w:tcPr>
            <w:tcW w:w="1710" w:type="dxa"/>
          </w:tcPr>
          <w:p w:rsidR="00136C46" w:rsidRDefault="00754071">
            <w:pPr>
              <w:pStyle w:val="TableBodyText"/>
            </w:pPr>
            <w:r>
              <w:t>s</w:t>
            </w:r>
          </w:p>
        </w:tc>
        <w:tc>
          <w:tcPr>
            <w:tcW w:w="5225" w:type="dxa"/>
          </w:tcPr>
          <w:p w:rsidR="00136C46" w:rsidRDefault="00754071">
            <w:pPr>
              <w:pStyle w:val="TableBodyText"/>
            </w:pPr>
            <w:r>
              <w:t xml:space="preserve">http://www.w3.org/2001/XMLSchema </w:t>
            </w:r>
          </w:p>
        </w:tc>
        <w:tc>
          <w:tcPr>
            <w:tcW w:w="2065" w:type="dxa"/>
          </w:tcPr>
          <w:p w:rsidR="00136C46" w:rsidRDefault="00754071">
            <w:pPr>
              <w:pStyle w:val="TableBodyText"/>
            </w:pPr>
            <w:hyperlink r:id="rId70">
              <w:r>
                <w:rPr>
                  <w:rStyle w:val="Hyperlink"/>
                </w:rPr>
                <w:t>[XMLSCHEMA1]</w:t>
              </w:r>
            </w:hyperlink>
            <w:r>
              <w:t xml:space="preserve">, </w:t>
            </w:r>
            <w:hyperlink r:id="rId71">
              <w:r>
                <w:rPr>
                  <w:rStyle w:val="Hyperlink"/>
                </w:rPr>
                <w:t>[XMLSCHEMA2]</w:t>
              </w:r>
            </w:hyperlink>
          </w:p>
        </w:tc>
      </w:tr>
      <w:tr w:rsidR="00136C46">
        <w:trPr>
          <w:trHeight w:val="504"/>
        </w:trPr>
        <w:tc>
          <w:tcPr>
            <w:tcW w:w="1710" w:type="dxa"/>
          </w:tcPr>
          <w:p w:rsidR="00136C46" w:rsidRDefault="00754071">
            <w:pPr>
              <w:pStyle w:val="TableBodyText"/>
            </w:pPr>
            <w:r>
              <w:t>soap12</w:t>
            </w:r>
          </w:p>
        </w:tc>
        <w:tc>
          <w:tcPr>
            <w:tcW w:w="5225" w:type="dxa"/>
          </w:tcPr>
          <w:p w:rsidR="00136C46" w:rsidRDefault="00754071">
            <w:pPr>
              <w:pStyle w:val="TableBodyText"/>
            </w:pPr>
            <w:r>
              <w:t xml:space="preserve">http://schemas.xmlsoap.org/wsdl/soap12/ </w:t>
            </w:r>
          </w:p>
        </w:tc>
        <w:tc>
          <w:tcPr>
            <w:tcW w:w="2065" w:type="dxa"/>
          </w:tcPr>
          <w:p w:rsidR="00136C46" w:rsidRDefault="00754071">
            <w:pPr>
              <w:pStyle w:val="TableBodyText"/>
            </w:pPr>
            <w:hyperlink r:id="rId72">
              <w:r>
                <w:rPr>
                  <w:rStyle w:val="Hyperlink"/>
                </w:rPr>
                <w:t>[SOAP1.2-1/2007]</w:t>
              </w:r>
            </w:hyperlink>
            <w:r>
              <w:t xml:space="preserve"> </w:t>
            </w:r>
          </w:p>
          <w:p w:rsidR="00136C46" w:rsidRDefault="00754071">
            <w:pPr>
              <w:pStyle w:val="TableBodyText"/>
            </w:pPr>
            <w:hyperlink r:id="rId73">
              <w:r>
                <w:rPr>
                  <w:rStyle w:val="Hyperlink"/>
                </w:rPr>
                <w:t>[SOAP1.2-2/2007]</w:t>
              </w:r>
            </w:hyperlink>
            <w:r>
              <w:t xml:space="preserve"> </w:t>
            </w:r>
          </w:p>
        </w:tc>
      </w:tr>
      <w:tr w:rsidR="00136C46">
        <w:trPr>
          <w:trHeight w:val="504"/>
        </w:trPr>
        <w:tc>
          <w:tcPr>
            <w:tcW w:w="1710" w:type="dxa"/>
          </w:tcPr>
          <w:p w:rsidR="00136C46" w:rsidRDefault="00754071">
            <w:pPr>
              <w:pStyle w:val="TableBodyText"/>
            </w:pPr>
            <w:r>
              <w:t>(none)</w:t>
            </w:r>
          </w:p>
        </w:tc>
        <w:tc>
          <w:tcPr>
            <w:tcW w:w="5225" w:type="dxa"/>
          </w:tcPr>
          <w:p w:rsidR="00136C46" w:rsidRDefault="00754071">
            <w:pPr>
              <w:pStyle w:val="TableBodyText"/>
            </w:pPr>
            <w:r>
              <w:t>http://microsoft.com/sharepoint/webpartpages</w:t>
            </w:r>
          </w:p>
        </w:tc>
        <w:tc>
          <w:tcPr>
            <w:tcW w:w="2065" w:type="dxa"/>
          </w:tcPr>
          <w:p w:rsidR="00136C46" w:rsidRDefault="00136C46">
            <w:pPr>
              <w:pStyle w:val="TableBodyText"/>
            </w:pPr>
          </w:p>
        </w:tc>
      </w:tr>
      <w:tr w:rsidR="00136C46">
        <w:trPr>
          <w:trHeight w:val="504"/>
        </w:trPr>
        <w:tc>
          <w:tcPr>
            <w:tcW w:w="1710" w:type="dxa"/>
          </w:tcPr>
          <w:p w:rsidR="00136C46" w:rsidRDefault="00754071">
            <w:pPr>
              <w:pStyle w:val="TableBodyText"/>
            </w:pPr>
            <w:r>
              <w:t>wpv2</w:t>
            </w:r>
          </w:p>
        </w:tc>
        <w:tc>
          <w:tcPr>
            <w:tcW w:w="5225" w:type="dxa"/>
          </w:tcPr>
          <w:p w:rsidR="00136C46" w:rsidRDefault="00754071">
            <w:pPr>
              <w:pStyle w:val="TableBodyText"/>
            </w:pPr>
            <w:r>
              <w:t>http://schemas.microsoft.com/WebPart/v2</w:t>
            </w:r>
          </w:p>
        </w:tc>
        <w:tc>
          <w:tcPr>
            <w:tcW w:w="2065" w:type="dxa"/>
          </w:tcPr>
          <w:p w:rsidR="00136C46" w:rsidRDefault="00136C46">
            <w:pPr>
              <w:pStyle w:val="TableBodyText"/>
            </w:pPr>
          </w:p>
        </w:tc>
      </w:tr>
      <w:tr w:rsidR="00136C46">
        <w:trPr>
          <w:trHeight w:val="504"/>
        </w:trPr>
        <w:tc>
          <w:tcPr>
            <w:tcW w:w="1710" w:type="dxa"/>
          </w:tcPr>
          <w:p w:rsidR="00136C46" w:rsidRDefault="00754071">
            <w:pPr>
              <w:pStyle w:val="TableBodyText"/>
            </w:pPr>
            <w:r>
              <w:t>wpv3</w:t>
            </w:r>
          </w:p>
        </w:tc>
        <w:tc>
          <w:tcPr>
            <w:tcW w:w="5225" w:type="dxa"/>
          </w:tcPr>
          <w:p w:rsidR="00136C46" w:rsidRDefault="00754071">
            <w:pPr>
              <w:pStyle w:val="TableBodyText"/>
            </w:pPr>
            <w:r>
              <w:t>http://schemas.microsoft.com/WebPart/v3</w:t>
            </w:r>
          </w:p>
        </w:tc>
        <w:tc>
          <w:tcPr>
            <w:tcW w:w="2065" w:type="dxa"/>
          </w:tcPr>
          <w:p w:rsidR="00136C46" w:rsidRDefault="00136C46">
            <w:pPr>
              <w:pStyle w:val="TableBodyText"/>
            </w:pPr>
          </w:p>
        </w:tc>
      </w:tr>
      <w:tr w:rsidR="00136C46">
        <w:trPr>
          <w:trHeight w:val="504"/>
        </w:trPr>
        <w:tc>
          <w:tcPr>
            <w:tcW w:w="1710" w:type="dxa"/>
          </w:tcPr>
          <w:p w:rsidR="00136C46" w:rsidRDefault="00754071">
            <w:pPr>
              <w:pStyle w:val="TableBodyText"/>
            </w:pPr>
            <w:r>
              <w:t>wsdl</w:t>
            </w:r>
          </w:p>
        </w:tc>
        <w:tc>
          <w:tcPr>
            <w:tcW w:w="5225" w:type="dxa"/>
          </w:tcPr>
          <w:p w:rsidR="00136C46" w:rsidRDefault="00754071">
            <w:pPr>
              <w:pStyle w:val="TableBodyText"/>
            </w:pPr>
            <w:r>
              <w:t>http://schemas.xmlsoap.org/wsdl/</w:t>
            </w:r>
          </w:p>
        </w:tc>
        <w:tc>
          <w:tcPr>
            <w:tcW w:w="2065" w:type="dxa"/>
          </w:tcPr>
          <w:p w:rsidR="00136C46" w:rsidRDefault="00754071">
            <w:pPr>
              <w:pStyle w:val="TableBodyText"/>
            </w:pPr>
            <w:hyperlink r:id="rId74">
              <w:r>
                <w:rPr>
                  <w:rStyle w:val="Hyperlink"/>
                </w:rPr>
                <w:t>[WSDL]</w:t>
              </w:r>
            </w:hyperlink>
          </w:p>
        </w:tc>
      </w:tr>
      <w:tr w:rsidR="00136C46">
        <w:trPr>
          <w:trHeight w:val="504"/>
        </w:trPr>
        <w:tc>
          <w:tcPr>
            <w:tcW w:w="1710" w:type="dxa"/>
          </w:tcPr>
          <w:p w:rsidR="00136C46" w:rsidRDefault="00754071">
            <w:pPr>
              <w:pStyle w:val="TableBodyText"/>
            </w:pPr>
            <w:r>
              <w:t>core</w:t>
            </w:r>
          </w:p>
        </w:tc>
        <w:tc>
          <w:tcPr>
            <w:tcW w:w="5225" w:type="dxa"/>
          </w:tcPr>
          <w:p w:rsidR="00136C46" w:rsidRDefault="00754071">
            <w:pPr>
              <w:pStyle w:val="TableBodyText"/>
            </w:pPr>
            <w:r>
              <w:t>http://schemas.microsoft.com/sharepoint/soap/</w:t>
            </w:r>
          </w:p>
        </w:tc>
        <w:tc>
          <w:tcPr>
            <w:tcW w:w="2065" w:type="dxa"/>
          </w:tcPr>
          <w:p w:rsidR="00136C46" w:rsidRDefault="00754071">
            <w:pPr>
              <w:pStyle w:val="TableBodyText"/>
            </w:pPr>
            <w:hyperlink r:id="rId75" w:anchor="Section_8d6156fd646842949594644a946ed6a6">
              <w:r>
                <w:rPr>
                  <w:rStyle w:val="Hyperlink"/>
                </w:rPr>
                <w:t>[MS-WSSCAML]</w:t>
              </w:r>
            </w:hyperlink>
          </w:p>
        </w:tc>
      </w:tr>
    </w:tbl>
    <w:p w:rsidR="00136C46" w:rsidRDefault="00136C46"/>
    <w:p w:rsidR="00136C46" w:rsidRDefault="00754071">
      <w:pPr>
        <w:pStyle w:val="Heading3"/>
      </w:pPr>
      <w:bookmarkStart w:id="87" w:name="section_403275a277f4491ca040ce9a3ece38ce"/>
      <w:bookmarkStart w:id="88" w:name="_Toc69360551"/>
      <w:r>
        <w:lastRenderedPageBreak/>
        <w:t>Messages</w:t>
      </w:r>
      <w:bookmarkEnd w:id="87"/>
      <w:bookmarkEnd w:id="88"/>
      <w:r>
        <w:fldChar w:fldCharType="begin"/>
      </w:r>
      <w:r>
        <w:instrText xml:space="preserve"> XE "Messages:enumerated" </w:instrText>
      </w:r>
      <w:r>
        <w:fldChar w:fldCharType="end"/>
      </w:r>
    </w:p>
    <w:p w:rsidR="00136C46" w:rsidRDefault="00754071" w:rsidP="003D2CC9">
      <w:r>
        <w:t xml:space="preserve">This specification does not define any common </w:t>
      </w:r>
      <w:hyperlink w:anchor="gt_5a824664-0858-4b09-b852-83baf4584efa">
        <w:r>
          <w:rPr>
            <w:rStyle w:val="HyperlinkGreen"/>
            <w:b/>
          </w:rPr>
          <w:t>WSDL</w:t>
        </w:r>
      </w:hyperlink>
      <w:r>
        <w:t xml:space="preserve"> message definitions.</w:t>
      </w:r>
    </w:p>
    <w:p w:rsidR="00136C46" w:rsidRDefault="00754071">
      <w:pPr>
        <w:pStyle w:val="Heading3"/>
      </w:pPr>
      <w:bookmarkStart w:id="89" w:name="section_7431fadcbec84a4bbd09c50652c31a36"/>
      <w:bookmarkStart w:id="90" w:name="_Toc69360552"/>
      <w:r>
        <w:t>Elements</w:t>
      </w:r>
      <w:bookmarkEnd w:id="89"/>
      <w:bookmarkEnd w:id="90"/>
      <w:r>
        <w:fldChar w:fldCharType="begin"/>
      </w:r>
      <w:r>
        <w:instrText xml:space="preserve"> XE "Messages:elements" </w:instrText>
      </w:r>
      <w:r>
        <w:fldChar w:fldCharType="end"/>
      </w:r>
    </w:p>
    <w:p w:rsidR="00136C46" w:rsidRDefault="00754071"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w:t>
      </w:r>
      <w:r>
        <w:t xml:space="preserve"> element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36C46">
        <w:trPr>
          <w:trHeight w:val="323"/>
          <w:tblHeader/>
        </w:trPr>
        <w:tc>
          <w:tcPr>
            <w:tcW w:w="2970" w:type="dxa"/>
            <w:shd w:val="clear" w:color="auto" w:fill="BFBFBF" w:themeFill="background1" w:themeFillShade="BF"/>
          </w:tcPr>
          <w:p w:rsidR="00136C46" w:rsidRDefault="00754071">
            <w:pPr>
              <w:pStyle w:val="TableHeaderText"/>
            </w:pPr>
            <w:r>
              <w:t>Element</w:t>
            </w:r>
          </w:p>
        </w:tc>
        <w:tc>
          <w:tcPr>
            <w:tcW w:w="6030" w:type="dxa"/>
            <w:shd w:val="clear" w:color="auto" w:fill="BFBFBF" w:themeFill="background1" w:themeFillShade="BF"/>
          </w:tcPr>
          <w:p w:rsidR="00136C46" w:rsidRDefault="00754071">
            <w:pPr>
              <w:pStyle w:val="TableHeaderText"/>
            </w:pPr>
            <w:r>
              <w:t>Description</w:t>
            </w:r>
          </w:p>
        </w:tc>
      </w:tr>
      <w:tr w:rsidR="00136C46">
        <w:trPr>
          <w:trHeight w:val="504"/>
        </w:trPr>
        <w:tc>
          <w:tcPr>
            <w:tcW w:w="2970" w:type="dxa"/>
          </w:tcPr>
          <w:p w:rsidR="00136C46" w:rsidRDefault="00754071">
            <w:pPr>
              <w:pStyle w:val="TableBodyText"/>
              <w:rPr>
                <w:b/>
              </w:rPr>
            </w:pPr>
            <w:r>
              <w:rPr>
                <w:b/>
              </w:rPr>
              <w:t>XML</w:t>
            </w:r>
          </w:p>
        </w:tc>
        <w:tc>
          <w:tcPr>
            <w:tcW w:w="6030" w:type="dxa"/>
          </w:tcPr>
          <w:p w:rsidR="00136C46" w:rsidRDefault="00754071">
            <w:pPr>
              <w:pStyle w:val="TableBodyText"/>
            </w:pPr>
            <w:r>
              <w:t>Specifies the schema of the data that the server sends in response to a client request to retrieve information about authoring a Web</w:t>
            </w:r>
            <w:r>
              <w:t xml:space="preserve"> Part connection. It is referred to textually as the Web Part Connection Information Schema.</w:t>
            </w:r>
          </w:p>
        </w:tc>
      </w:tr>
    </w:tbl>
    <w:p w:rsidR="00136C46" w:rsidRDefault="00136C46"/>
    <w:p w:rsidR="00136C46" w:rsidRDefault="00754071">
      <w:pPr>
        <w:pStyle w:val="Heading4"/>
      </w:pPr>
      <w:bookmarkStart w:id="91" w:name="section_9a8915b198c147939b036dd3ff08c890"/>
      <w:bookmarkStart w:id="92" w:name="_Toc69360553"/>
      <w:r>
        <w:t>XML</w:t>
      </w:r>
      <w:bookmarkEnd w:id="91"/>
      <w:bookmarkEnd w:id="92"/>
      <w:r>
        <w:fldChar w:fldCharType="begin"/>
      </w:r>
      <w:r>
        <w:instrText xml:space="preserve"> XE "Messages:XML element"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136C46" w:rsidRDefault="00754071">
      <w:r>
        <w:t xml:space="preserve">The </w:t>
      </w:r>
      <w:r>
        <w:rPr>
          <w:b/>
        </w:rPr>
        <w:t>XML</w:t>
      </w:r>
      <w:r>
        <w:t xml:space="preserve"> element specifies a Web Part connection as follows:</w:t>
      </w:r>
    </w:p>
    <w:p w:rsidR="00136C46" w:rsidRDefault="00754071">
      <w:pPr>
        <w:pStyle w:val="Code"/>
      </w:pPr>
      <w:r>
        <w:t>&lt;s:schema elementFormDefaul</w:t>
      </w:r>
      <w:r>
        <w:t>t="qualified" xmlns:s="http://www.w3.org/2001/XMLSchema"   xmlns:s1="http://microsoft.com/wsdl/types/"&gt;</w:t>
      </w:r>
    </w:p>
    <w:p w:rsidR="00136C46" w:rsidRDefault="00754071">
      <w:pPr>
        <w:pStyle w:val="Code"/>
      </w:pPr>
      <w:r>
        <w:t xml:space="preserve">   &lt;s:import namespace="http://microsoft.com/wsdl/types/" /&gt;</w:t>
      </w:r>
    </w:p>
    <w:p w:rsidR="00136C46" w:rsidRDefault="00754071">
      <w:pPr>
        <w:pStyle w:val="Code"/>
      </w:pPr>
      <w:r>
        <w:t xml:space="preserve">   &lt;s:element name="XML"&gt;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name="ConnDesign"&gt;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name="ConnectionInfo"&gt;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&lt;s:element name="WebPart"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name="InterfaceGroups" minOccurs="1" maxOccur</w:t>
      </w:r>
      <w:r>
        <w:t>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name="InterfaceGroup" minOccurs="0" maxOccurs="unbounded"&gt;</w:t>
      </w:r>
    </w:p>
    <w:p w:rsidR="00136C46" w:rsidRDefault="00754071">
      <w:pPr>
        <w:pStyle w:val="Code"/>
      </w:pPr>
      <w:r>
        <w:t xml:space="preserve">               </w:t>
      </w:r>
      <w:r>
        <w:t xml:space="preserve">                                    &lt;s:complexType&gt;</w:t>
      </w:r>
    </w:p>
    <w:p w:rsidR="00136C46" w:rsidRDefault="00754071">
      <w:pPr>
        <w:pStyle w:val="Code"/>
      </w:pPr>
      <w:r>
        <w:t xml:space="preserve">                                                      &lt;s:sequence&gt;</w:t>
      </w:r>
    </w:p>
    <w:p w:rsidR="00136C46" w:rsidRDefault="00754071">
      <w:pPr>
        <w:pStyle w:val="Code"/>
      </w:pPr>
      <w:r>
        <w:t xml:space="preserve">                                                         &lt;s:element name="Interfaces"&gt;</w:t>
      </w:r>
    </w:p>
    <w:p w:rsidR="00136C46" w:rsidRDefault="00754071">
      <w:pPr>
        <w:pStyle w:val="Code"/>
      </w:pPr>
      <w:r>
        <w:t xml:space="preserve">                                                  </w:t>
      </w:r>
      <w:r>
        <w:t xml:space="preserve">          &lt;s:complexType&gt;</w:t>
      </w:r>
    </w:p>
    <w:p w:rsidR="00136C46" w:rsidRDefault="00754071">
      <w:pPr>
        <w:pStyle w:val="Code"/>
      </w:pPr>
      <w:r>
        <w:t xml:space="preserve">                                                               &lt;s:sequence&gt;</w:t>
      </w:r>
    </w:p>
    <w:p w:rsidR="00136C46" w:rsidRDefault="00754071">
      <w:pPr>
        <w:pStyle w:val="Code"/>
      </w:pPr>
      <w:r>
        <w:t xml:space="preserve">                                                                  &lt;s:element name="Interface"&gt;</w:t>
      </w:r>
    </w:p>
    <w:p w:rsidR="00136C46" w:rsidRDefault="00754071">
      <w:pPr>
        <w:pStyle w:val="Code"/>
      </w:pPr>
      <w:r>
        <w:t xml:space="preserve">                                                           </w:t>
      </w:r>
      <w:r>
        <w:t xml:space="preserve">          &lt;s:complexType&gt;</w:t>
      </w:r>
    </w:p>
    <w:p w:rsidR="00136C46" w:rsidRDefault="00754071">
      <w:pPr>
        <w:pStyle w:val="Code"/>
      </w:pPr>
      <w:r>
        <w:t xml:space="preserve">                                                                        &lt;s:choice minOccurs="0" maxOccurs="1"&gt;</w:t>
      </w:r>
    </w:p>
    <w:p w:rsidR="00136C46" w:rsidRDefault="00754071">
      <w:pPr>
        <w:pStyle w:val="Code"/>
      </w:pPr>
      <w:r>
        <w:t xml:space="preserve">                                                                           &lt;s:element name="InitEventArgs" type="InitEv</w:t>
      </w:r>
      <w:r>
        <w:t>entArgsType"/&gt;</w:t>
      </w:r>
    </w:p>
    <w:p w:rsidR="00136C46" w:rsidRDefault="00754071">
      <w:pPr>
        <w:pStyle w:val="Code"/>
      </w:pPr>
      <w:r>
        <w:t xml:space="preserve">                                                                           &lt;s:element name="Properties" type="PropertiesType" /&gt;</w:t>
      </w:r>
    </w:p>
    <w:p w:rsidR="00136C46" w:rsidRDefault="00754071">
      <w:pPr>
        <w:pStyle w:val="Code"/>
      </w:pPr>
      <w:r>
        <w:t xml:space="preserve">                                                                        &lt;/s:choice&gt;</w:t>
      </w:r>
    </w:p>
    <w:p w:rsidR="00136C46" w:rsidRDefault="00754071">
      <w:pPr>
        <w:pStyle w:val="Code"/>
      </w:pPr>
      <w:r>
        <w:t xml:space="preserve">                            </w:t>
      </w:r>
      <w:r>
        <w:t xml:space="preserve">                                            &lt;s:attribute name="IsASP" type="s:string" /&gt;</w:t>
      </w:r>
    </w:p>
    <w:p w:rsidR="00136C46" w:rsidRDefault="00754071">
      <w:pPr>
        <w:pStyle w:val="Code"/>
      </w:pPr>
      <w:r>
        <w:t xml:space="preserve">                                                                        &lt;s:attribute name="Match" type="s:string" /&gt;</w:t>
      </w:r>
    </w:p>
    <w:p w:rsidR="00136C46" w:rsidRDefault="00754071">
      <w:pPr>
        <w:pStyle w:val="Code"/>
      </w:pPr>
      <w:r>
        <w:lastRenderedPageBreak/>
        <w:t xml:space="preserve">                                                                        &lt;s:attribute name="InterfaceName" type="s:string" /&gt;</w:t>
      </w:r>
    </w:p>
    <w:p w:rsidR="00136C46" w:rsidRDefault="00754071">
      <w:pPr>
        <w:pStyle w:val="Code"/>
      </w:pPr>
      <w:r>
        <w:t xml:space="preserve">                                                                        &lt;s:attribute name="Type" type="s:string" /&gt;</w:t>
      </w:r>
    </w:p>
    <w:p w:rsidR="00136C46" w:rsidRDefault="00754071">
      <w:pPr>
        <w:pStyle w:val="Code"/>
      </w:pPr>
      <w:r>
        <w:t xml:space="preserve">               </w:t>
      </w:r>
      <w:r>
        <w:t xml:space="preserve">                                                         &lt;s:attribute name="MenuLabel" type="s:string" /&gt;</w:t>
      </w:r>
    </w:p>
    <w:p w:rsidR="00136C46" w:rsidRDefault="00754071">
      <w:pPr>
        <w:pStyle w:val="Code"/>
      </w:pPr>
      <w:r>
        <w:t xml:space="preserve">                                                                        &lt;s:attribute name="Description"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w:t>
      </w:r>
      <w:r>
        <w:t>s:attribute name="GroupName" type="s:string" use="required" /&gt;</w:t>
      </w:r>
    </w:p>
    <w:p w:rsidR="00136C46" w:rsidRDefault="00754071">
      <w:pPr>
        <w:pStyle w:val="Code"/>
      </w:pPr>
      <w:r>
        <w:t xml:space="preserve">                                                      &lt;s:attribute name="GroupMenuLabel" type="s:string" use="required" /&gt;</w:t>
      </w:r>
    </w:p>
    <w:p w:rsidR="00136C46" w:rsidRDefault="00754071">
      <w:pPr>
        <w:pStyle w:val="Code"/>
      </w:pPr>
      <w:r>
        <w:t xml:space="preserve">                                                      &lt;s:attribute nam</w:t>
      </w:r>
      <w:r>
        <w:t>e="IsASP" type="s:string" use="required" /&gt;</w:t>
      </w:r>
    </w:p>
    <w:p w:rsidR="00136C46" w:rsidRDefault="00754071">
      <w:pPr>
        <w:pStyle w:val="Code"/>
      </w:pPr>
      <w:r>
        <w:t xml:space="preserve">                                                      &lt;s:attribute name="Description" type="s:string" use="required" /&gt;</w:t>
      </w:r>
    </w:p>
    <w:p w:rsidR="00136C46" w:rsidRDefault="00754071">
      <w:pPr>
        <w:pStyle w:val="Code"/>
      </w:pPr>
      <w:r>
        <w:t xml:space="preserve">                                                      &lt;s:attribute name="RunAt" type="runAtT</w:t>
      </w:r>
      <w:r>
        <w:t>ype" use="required" /&gt;</w:t>
      </w:r>
    </w:p>
    <w:p w:rsidR="00136C46" w:rsidRDefault="00754071">
      <w:pPr>
        <w:pStyle w:val="Code"/>
      </w:pPr>
      <w:r>
        <w:t xml:space="preserve">                                                      &lt;s:attribute name="MaxConnections" use="required"&gt;</w:t>
      </w:r>
    </w:p>
    <w:p w:rsidR="00136C46" w:rsidRDefault="00754071">
      <w:pPr>
        <w:pStyle w:val="Code"/>
      </w:pPr>
      <w:r>
        <w:t xml:space="preserve">                                                         &lt;s:simpleType&gt;</w:t>
      </w:r>
    </w:p>
    <w:p w:rsidR="00136C46" w:rsidRDefault="00754071">
      <w:pPr>
        <w:pStyle w:val="Code"/>
      </w:pPr>
      <w:r>
        <w:t xml:space="preserve">                                                        </w:t>
      </w:r>
      <w:r>
        <w:t xml:space="preserve">    &lt;s:restriction base="s:integer"&gt;</w:t>
      </w:r>
    </w:p>
    <w:p w:rsidR="00136C46" w:rsidRDefault="00754071">
      <w:pPr>
        <w:pStyle w:val="Code"/>
      </w:pPr>
      <w:r>
        <w:t xml:space="preserve">                                                               &lt;s:enumeration value="-1" /&gt;</w:t>
      </w:r>
    </w:p>
    <w:p w:rsidR="00136C46" w:rsidRDefault="00754071">
      <w:pPr>
        <w:pStyle w:val="Code"/>
      </w:pPr>
      <w:r>
        <w:t xml:space="preserve">                                                               &lt;s:enumeration value="1" /&gt;</w:t>
      </w:r>
    </w:p>
    <w:p w:rsidR="00136C46" w:rsidRDefault="00754071">
      <w:pPr>
        <w:pStyle w:val="Code"/>
      </w:pPr>
      <w:r>
        <w:t xml:space="preserve">                                    </w:t>
      </w: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w:t>
      </w:r>
      <w:r>
        <w:t>AllowCrossPageConnections" type="s:string" use="required" /&gt;</w:t>
      </w:r>
    </w:p>
    <w:p w:rsidR="00136C46" w:rsidRDefault="00754071">
      <w:pPr>
        <w:pStyle w:val="Code"/>
      </w:pPr>
      <w:r>
        <w:t xml:space="preserve">                                                      &lt;s:attribute name="ConnectionType" type="ConnectionTypeType" use="required" /&gt;</w:t>
      </w:r>
    </w:p>
    <w:p w:rsidR="00136C46" w:rsidRDefault="00754071">
      <w:pPr>
        <w:pStyle w:val="Code"/>
      </w:pPr>
      <w:r>
        <w:t xml:space="preserve">                                                   &lt;/s:complex</w:t>
      </w:r>
      <w:r>
        <w:t>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name="ID" type="s:string" /&gt;</w:t>
      </w:r>
    </w:p>
    <w:p w:rsidR="00136C46" w:rsidRDefault="00754071">
      <w:pPr>
        <w:pStyle w:val="Code"/>
      </w:pPr>
      <w:r>
        <w:t xml:space="preserve">                                    &lt;s:attribute name="WebPartID" type="s1:guid" /&gt;</w:t>
      </w:r>
    </w:p>
    <w:p w:rsidR="00136C46" w:rsidRDefault="00754071">
      <w:pPr>
        <w:pStyle w:val="Code"/>
      </w:pPr>
      <w:r>
        <w:t xml:space="preserve">                                    &lt;s:attri</w:t>
      </w:r>
      <w:r>
        <w:t>bute name="ConnectionID" type="s1:guid"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&lt;s:element name="Compatibility"&gt;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name="sWebPart" minOccurs="0" maxOccurs="1"&gt;</w:t>
      </w:r>
    </w:p>
    <w:p w:rsidR="00136C46" w:rsidRDefault="00754071">
      <w:pPr>
        <w:pStyle w:val="Code"/>
      </w:pPr>
      <w:r>
        <w:t xml:space="preserve">                                 &lt;s:comp</w:t>
      </w:r>
      <w:r>
        <w:t>lexType&gt;</w:t>
      </w:r>
    </w:p>
    <w:p w:rsidR="00136C46" w:rsidRDefault="00754071">
      <w:pPr>
        <w:pStyle w:val="Code"/>
      </w:pPr>
      <w:r>
        <w:t xml:space="preserve">                                    &lt;s:sequence&gt;</w:t>
      </w:r>
    </w:p>
    <w:p w:rsidR="00136C46" w:rsidRDefault="00754071">
      <w:pPr>
        <w:pStyle w:val="Code"/>
      </w:pPr>
      <w:r>
        <w:t xml:space="preserve">                                       &lt;s:element name="sInterfaces"&gt;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name="int" minOccurs="0" maxOccurs="unbounded"&gt;</w:t>
      </w:r>
    </w:p>
    <w:p w:rsidR="00136C46" w:rsidRDefault="00754071">
      <w:pPr>
        <w:pStyle w:val="Code"/>
      </w:pPr>
      <w:r>
        <w:t xml:space="preserve">                                                   &lt;s:complexType&gt;</w:t>
      </w:r>
    </w:p>
    <w:p w:rsidR="00136C46" w:rsidRDefault="00754071">
      <w:pPr>
        <w:pStyle w:val="Code"/>
      </w:pPr>
      <w:r>
        <w:t xml:space="preserve">                                                      &lt;s:choice minOccurs="0" maxOccurs="1"&gt;</w:t>
      </w:r>
    </w:p>
    <w:p w:rsidR="00136C46" w:rsidRDefault="00754071">
      <w:pPr>
        <w:pStyle w:val="Code"/>
      </w:pPr>
      <w:r>
        <w:t xml:space="preserve"> </w:t>
      </w:r>
      <w:r>
        <w:t xml:space="preserve">                                                        &lt;s:element name="InitEventArgs" type="InitEventArgsType"/&gt;</w:t>
      </w:r>
    </w:p>
    <w:p w:rsidR="00136C46" w:rsidRDefault="00754071">
      <w:pPr>
        <w:pStyle w:val="Code"/>
      </w:pPr>
      <w:r>
        <w:t xml:space="preserve">                                                         &lt;s:element name="Properties" type="PropertiesType" /&gt;</w:t>
      </w:r>
    </w:p>
    <w:p w:rsidR="00136C46" w:rsidRDefault="00754071">
      <w:pPr>
        <w:pStyle w:val="Code"/>
      </w:pPr>
      <w:r>
        <w:t xml:space="preserve">                                                      &lt;/s:choice&gt;</w:t>
      </w:r>
    </w:p>
    <w:p w:rsidR="00136C46" w:rsidRDefault="00754071">
      <w:pPr>
        <w:pStyle w:val="Code"/>
      </w:pPr>
      <w:r>
        <w:lastRenderedPageBreak/>
        <w:t xml:space="preserve">                                                      &lt;s:attribute name="IsASP" type="s:string" /&gt;</w:t>
      </w:r>
    </w:p>
    <w:p w:rsidR="00136C46" w:rsidRDefault="00754071">
      <w:pPr>
        <w:pStyle w:val="Code"/>
      </w:pPr>
      <w:r>
        <w:t xml:space="preserve">                                                      &lt;s:attribute name="id" type="s:string</w:t>
      </w:r>
      <w:r>
        <w:t>"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name="sg" minOccurs="0" maxOccurs="unbounded"&gt;</w:t>
      </w:r>
    </w:p>
    <w:p w:rsidR="00136C46" w:rsidRDefault="00754071">
      <w:pPr>
        <w:pStyle w:val="Code"/>
      </w:pPr>
      <w:r>
        <w:t xml:space="preserve">                                          &lt;s:complexType&gt;</w:t>
      </w:r>
    </w:p>
    <w:p w:rsidR="00136C46" w:rsidRDefault="00754071">
      <w:pPr>
        <w:pStyle w:val="Code"/>
      </w:pPr>
      <w:r>
        <w:t xml:space="preserve">                                             &lt;s:s</w:t>
      </w:r>
      <w:r>
        <w:t>equence&gt;</w:t>
      </w:r>
    </w:p>
    <w:p w:rsidR="00136C46" w:rsidRDefault="00754071">
      <w:pPr>
        <w:pStyle w:val="Code"/>
      </w:pPr>
      <w:r>
        <w:t xml:space="preserve">                                                &lt;s:element name="tParts"&gt;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name="tWebPart"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name="tg" minOccurs="0" maxOccurs="unbounded"&gt;</w:t>
      </w:r>
    </w:p>
    <w:p w:rsidR="00136C46" w:rsidRDefault="00754071">
      <w:pPr>
        <w:pStyle w:val="Code"/>
      </w:pPr>
      <w:r>
        <w:t xml:space="preserve">                                                                     &lt;s:complexType&gt;</w:t>
      </w:r>
    </w:p>
    <w:p w:rsidR="00136C46" w:rsidRDefault="00754071">
      <w:pPr>
        <w:pStyle w:val="Code"/>
      </w:pPr>
      <w:r>
        <w:t xml:space="preserve">                                                                     </w:t>
      </w:r>
      <w:r>
        <w:t xml:space="preserve">   &lt;s:sequence&gt;</w:t>
      </w:r>
    </w:p>
    <w:p w:rsidR="00136C46" w:rsidRDefault="00754071">
      <w:pPr>
        <w:pStyle w:val="Code"/>
      </w:pPr>
      <w:r>
        <w:t xml:space="preserve">                                                                           &lt;s:element name="tInterface"&gt;</w:t>
      </w:r>
    </w:p>
    <w:p w:rsidR="00136C46" w:rsidRDefault="00754071">
      <w:pPr>
        <w:pStyle w:val="Code"/>
      </w:pPr>
      <w:r>
        <w:t xml:space="preserve">                                                                              &lt;s:complexType&gt;</w:t>
      </w:r>
    </w:p>
    <w:p w:rsidR="00136C46" w:rsidRDefault="00754071">
      <w:pPr>
        <w:pStyle w:val="Code"/>
      </w:pPr>
      <w:r>
        <w:t xml:space="preserve">                                         </w:t>
      </w:r>
      <w:r>
        <w:t xml:space="preserve">                                        &lt;s:sequence&gt;</w:t>
      </w:r>
    </w:p>
    <w:p w:rsidR="00136C46" w:rsidRDefault="00754071">
      <w:pPr>
        <w:pStyle w:val="Code"/>
      </w:pPr>
      <w:r>
        <w:t xml:space="preserve">                                                                                    &lt;s:choice minOccurs="0" maxOccurs="1"&gt;</w:t>
      </w:r>
    </w:p>
    <w:p w:rsidR="00136C46" w:rsidRDefault="00754071">
      <w:pPr>
        <w:pStyle w:val="Code"/>
      </w:pPr>
      <w:r>
        <w:t xml:space="preserve">                                                                                </w:t>
      </w:r>
      <w:r>
        <w:t xml:space="preserve">       &lt;s:element name="InitEventArgs" type="InitEventArgsType"/&gt;</w:t>
      </w:r>
    </w:p>
    <w:p w:rsidR="00136C46" w:rsidRDefault="00754071">
      <w:pPr>
        <w:pStyle w:val="Code"/>
      </w:pPr>
      <w:r>
        <w:t xml:space="preserve">                                                                                       &lt;s:element name="Properties" type="PropertiesType" /&gt;</w:t>
      </w:r>
    </w:p>
    <w:p w:rsidR="00136C46" w:rsidRDefault="00754071">
      <w:pPr>
        <w:pStyle w:val="Code"/>
      </w:pPr>
      <w:r>
        <w:t xml:space="preserve">                                                 </w:t>
      </w:r>
      <w:r>
        <w:t xml:space="preserve">                                   &lt;/s:choice&gt;</w:t>
      </w:r>
    </w:p>
    <w:p w:rsidR="00136C46" w:rsidRDefault="00754071">
      <w:pPr>
        <w:pStyle w:val="Code"/>
      </w:pPr>
      <w:r>
        <w:t xml:space="preserve">                                                                                    &lt;s:element name="mi" minOccurs="1" maxOccurs="1"&gt;</w:t>
      </w:r>
    </w:p>
    <w:p w:rsidR="00136C46" w:rsidRDefault="00754071">
      <w:pPr>
        <w:pStyle w:val="Code"/>
      </w:pPr>
      <w:r>
        <w:t xml:space="preserve">                                                                           </w:t>
      </w:r>
      <w:r>
        <w:t xml:space="preserve">            &lt;s:complexType&gt;</w:t>
      </w:r>
    </w:p>
    <w:p w:rsidR="00136C46" w:rsidRDefault="00754071">
      <w:pPr>
        <w:pStyle w:val="Code"/>
      </w:pPr>
      <w:r>
        <w:t xml:space="preserve">                                                                                          &lt;s:sequence /&gt;</w:t>
      </w:r>
    </w:p>
    <w:p w:rsidR="00136C46" w:rsidRDefault="00754071">
      <w:pPr>
        <w:pStyle w:val="Code"/>
      </w:pPr>
      <w:r>
        <w:t xml:space="preserve">                                                                                          &lt;s:attribute name="xInfo" type="s</w:t>
      </w:r>
      <w:r>
        <w:t>:string" /&gt;</w:t>
      </w:r>
    </w:p>
    <w:p w:rsidR="00136C46" w:rsidRDefault="00754071">
      <w:pPr>
        <w:pStyle w:val="Code"/>
      </w:pPr>
      <w:r>
        <w:t xml:space="preserve">                                                                                          &lt;s:attribute name="id" type="s:string" /&gt;</w:t>
      </w:r>
    </w:p>
    <w:p w:rsidR="00136C46" w:rsidRDefault="00754071">
      <w:pPr>
        <w:pStyle w:val="Code"/>
      </w:pPr>
      <w:r>
        <w:t xml:space="preserve">                                                                                          &lt;s:attribute name="isX</w:t>
      </w:r>
      <w:r>
        <w:t>FormUINeeded"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name="xForm" minOccurs="0" maxOccurs="1"&gt;</w:t>
      </w:r>
    </w:p>
    <w:p w:rsidR="00136C46" w:rsidRDefault="00754071">
      <w:pPr>
        <w:pStyle w:val="Code"/>
      </w:pPr>
      <w:r>
        <w:t xml:space="preserve">                                                                                       &lt;s:complexType&gt;</w:t>
      </w:r>
    </w:p>
    <w:p w:rsidR="00136C46" w:rsidRDefault="00754071">
      <w:pPr>
        <w:pStyle w:val="Code"/>
      </w:pPr>
      <w:r>
        <w:t xml:space="preserve">                </w:t>
      </w:r>
      <w:r>
        <w:t xml:space="preserve">                                                                          &lt;s:sequence /&gt;</w:t>
      </w:r>
    </w:p>
    <w:p w:rsidR="00136C46" w:rsidRDefault="00754071">
      <w:pPr>
        <w:pStyle w:val="Code"/>
      </w:pPr>
      <w:r>
        <w:t xml:space="preserve">                                                                                          &lt;s:attribute name="type" type="s:string"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w:t>
      </w:r>
      <w:r>
        <w:t>uence&gt;</w:t>
      </w:r>
    </w:p>
    <w:p w:rsidR="00136C46" w:rsidRDefault="00754071">
      <w:pPr>
        <w:pStyle w:val="Code"/>
      </w:pPr>
      <w:r>
        <w:t xml:space="preserve">                                                                                 &lt;s:attribute name="IsASP" type="s:string" /&gt;</w:t>
      </w:r>
    </w:p>
    <w:p w:rsidR="00136C46" w:rsidRDefault="00754071">
      <w:pPr>
        <w:pStyle w:val="Code"/>
      </w:pPr>
      <w:r>
        <w:lastRenderedPageBreak/>
        <w:t xml:space="preserve">                                                                                 &lt;s:attribute name="id"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&lt;s:attribute name="id" type="s:string" /&gt;</w:t>
      </w:r>
    </w:p>
    <w:p w:rsidR="00136C46" w:rsidRDefault="00754071">
      <w:pPr>
        <w:pStyle w:val="Code"/>
      </w:pPr>
      <w:r>
        <w:t xml:space="preserve">                                                                        &lt;s:attribute name="gLabel" type="s:string" /&gt;</w:t>
      </w:r>
    </w:p>
    <w:p w:rsidR="00136C46" w:rsidRDefault="00754071">
      <w:pPr>
        <w:pStyle w:val="Code"/>
      </w:pPr>
      <w:r>
        <w:t xml:space="preserve">           </w:t>
      </w:r>
      <w:r>
        <w:t xml:space="preserve">                                                             &lt;s:attribute name="des" type="s:string" /&gt;</w:t>
      </w:r>
    </w:p>
    <w:p w:rsidR="00136C46" w:rsidRDefault="00754071">
      <w:pPr>
        <w:pStyle w:val="Code"/>
      </w:pPr>
      <w:r>
        <w:t xml:space="preserve">                                                                        &lt;s:attribute name="isMaxedOut" type="s:string" /&gt;</w:t>
      </w:r>
    </w:p>
    <w:p w:rsidR="00136C46" w:rsidRDefault="00754071">
      <w:pPr>
        <w:pStyle w:val="Code"/>
      </w:pPr>
      <w:r>
        <w:t xml:space="preserve">                                                                        &lt;s:attribute name="runAt" type="runAtType"&gt;</w:t>
      </w:r>
    </w:p>
    <w:p w:rsidR="00136C46" w:rsidRDefault="00754071">
      <w:pPr>
        <w:pStyle w:val="Code"/>
      </w:pPr>
      <w:r>
        <w:t xml:space="preserve">                                                                        &lt;/s:attribute&gt;</w:t>
      </w:r>
    </w:p>
    <w:p w:rsidR="00136C46" w:rsidRDefault="00754071">
      <w:pPr>
        <w:pStyle w:val="Code"/>
      </w:pPr>
      <w:r>
        <w:t xml:space="preserve">                                                     </w:t>
      </w:r>
      <w:r>
        <w:t xml:space="preserve">                   &lt;s:attribute name="ConnectionType" type="ConnectionTypeType"&gt;</w:t>
      </w:r>
    </w:p>
    <w:p w:rsidR="00136C46" w:rsidRDefault="00754071">
      <w:pPr>
        <w:pStyle w:val="Code"/>
      </w:pPr>
      <w:r>
        <w:t xml:space="preserve">                                                                        &lt;/s:attribute&gt;</w:t>
      </w:r>
    </w:p>
    <w:p w:rsidR="00136C46" w:rsidRDefault="00754071">
      <w:pPr>
        <w:pStyle w:val="Code"/>
      </w:pPr>
      <w:r>
        <w:t xml:space="preserve">                                                                        &lt;s:attribute nam</w:t>
      </w:r>
      <w:r>
        <w:t>e="IsASP" type="s:string" /&gt;</w:t>
      </w:r>
    </w:p>
    <w:p w:rsidR="00136C46" w:rsidRDefault="00754071">
      <w:pPr>
        <w:pStyle w:val="Code"/>
      </w:pPr>
      <w:r>
        <w:t xml:space="preserve">                                                                        &lt;s:attribute name="isConn" type="s:string" /&gt;</w:t>
      </w:r>
    </w:p>
    <w:p w:rsidR="00136C46" w:rsidRDefault="00754071">
      <w:pPr>
        <w:pStyle w:val="Code"/>
      </w:pPr>
      <w:r>
        <w:t xml:space="preserve">                                                                     &lt;/s:complexType&gt;</w:t>
      </w:r>
    </w:p>
    <w:p w:rsidR="00136C46" w:rsidRDefault="00754071">
      <w:pPr>
        <w:pStyle w:val="Code"/>
      </w:pPr>
      <w:r>
        <w:t xml:space="preserve">                       </w:t>
      </w:r>
      <w:r>
        <w:t xml:space="preserve">                                           &lt;/s:element&gt;</w:t>
      </w:r>
    </w:p>
    <w:p w:rsidR="00136C46" w:rsidRDefault="00754071">
      <w:pPr>
        <w:pStyle w:val="Code"/>
      </w:pPr>
      <w:r>
        <w:t xml:space="preserve">                                                               &lt;/s:sequence&gt;</w:t>
      </w:r>
    </w:p>
    <w:p w:rsidR="00136C46" w:rsidRDefault="00754071">
      <w:pPr>
        <w:pStyle w:val="Code"/>
      </w:pPr>
      <w:r>
        <w:t xml:space="preserve">                                                               &lt;s:attribute name="ID" type="s:string" use="required" /&gt;</w:t>
      </w:r>
    </w:p>
    <w:p w:rsidR="00136C46" w:rsidRDefault="00754071">
      <w:pPr>
        <w:pStyle w:val="Code"/>
      </w:pPr>
      <w:r>
        <w:t xml:space="preserve">   </w:t>
      </w:r>
      <w:r>
        <w:t xml:space="preserve">                                                            &lt;s:attribute name="WebPartID" type="s:string" use="optional" /&gt;</w:t>
      </w:r>
    </w:p>
    <w:p w:rsidR="00136C46" w:rsidRDefault="00754071">
      <w:pPr>
        <w:pStyle w:val="Code"/>
      </w:pPr>
      <w:r>
        <w:t xml:space="preserve">                                                               &lt;s:attribute name="ConnectionID" type="s:string" use="optional" /&gt;</w:t>
      </w:r>
    </w:p>
    <w:p w:rsidR="00136C46" w:rsidRDefault="00754071">
      <w:pPr>
        <w:pStyle w:val="Code"/>
      </w:pPr>
      <w:r>
        <w:t xml:space="preserve">                                                               &lt;s:attribute name="pinnedTo" type="runAtType" /&gt;</w:t>
      </w:r>
    </w:p>
    <w:p w:rsidR="00136C46" w:rsidRDefault="00754071">
      <w:pPr>
        <w:pStyle w:val="Code"/>
      </w:pPr>
      <w:r>
        <w:t xml:space="preserve">                                                               &lt;s:attribute name="title" type="s:string" use="required"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w:t>
      </w:r>
      <w:r>
        <w:t>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name="des" type="s:string" use="required" /&gt;</w:t>
      </w:r>
    </w:p>
    <w:p w:rsidR="00136C46" w:rsidRDefault="00754071">
      <w:pPr>
        <w:pStyle w:val="Code"/>
      </w:pPr>
      <w:r>
        <w:t xml:space="preserve">                           </w:t>
      </w:r>
      <w:r>
        <w:t xml:space="preserve">                  &lt;s:attribute name="isMaxedOut" type="s:string" /&gt;</w:t>
      </w:r>
    </w:p>
    <w:p w:rsidR="00136C46" w:rsidRDefault="00754071">
      <w:pPr>
        <w:pStyle w:val="Code"/>
      </w:pPr>
      <w:r>
        <w:t xml:space="preserve">                                             &lt;s:attribute name="id" type="s:string" use="required" /&gt;</w:t>
      </w:r>
    </w:p>
    <w:p w:rsidR="00136C46" w:rsidRDefault="00754071">
      <w:pPr>
        <w:pStyle w:val="Code"/>
      </w:pPr>
      <w:r>
        <w:t xml:space="preserve">                                             &lt;s:attribute name="ConnectionType" type="</w:t>
      </w:r>
      <w:r>
        <w:t>ConnectionTypeType" use="required" /&gt;</w:t>
      </w:r>
    </w:p>
    <w:p w:rsidR="00136C46" w:rsidRDefault="00754071">
      <w:pPr>
        <w:pStyle w:val="Code"/>
      </w:pPr>
      <w:r>
        <w:t xml:space="preserve">                                             &lt;s:attribute name="IsASP" type="s:string" /&gt;</w:t>
      </w:r>
    </w:p>
    <w:p w:rsidR="00136C46" w:rsidRDefault="00754071">
      <w:pPr>
        <w:pStyle w:val="Code"/>
      </w:pPr>
      <w:r>
        <w:t xml:space="preserve">                                             &lt;s:attribute name="runAt" type="runAtType" use="required" /&gt;</w:t>
      </w:r>
    </w:p>
    <w:p w:rsidR="00136C46" w:rsidRDefault="00754071">
      <w:pPr>
        <w:pStyle w:val="Code"/>
      </w:pPr>
      <w:r>
        <w:t xml:space="preserve">                      </w:t>
      </w:r>
      <w:r>
        <w:t xml:space="preserve">                       &lt;s:attribute name="gLabel"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w:t>
      </w:r>
      <w:r>
        <w:t xml:space="preserve">                         &lt;s:attribute name="ID" type="s:string" use="required" /&gt;</w:t>
      </w:r>
    </w:p>
    <w:p w:rsidR="00136C46" w:rsidRDefault="00754071">
      <w:pPr>
        <w:pStyle w:val="Code"/>
      </w:pPr>
      <w:r>
        <w:t xml:space="preserve">                                    &lt;s:attribute name="pinnedTo" type="runAtType" use="optional" /&gt;</w:t>
      </w:r>
    </w:p>
    <w:p w:rsidR="00136C46" w:rsidRDefault="00754071">
      <w:pPr>
        <w:pStyle w:val="Code"/>
      </w:pPr>
      <w:r>
        <w:t xml:space="preserve">                                    &lt;s:attribute name="WebPartID" type="s:</w:t>
      </w:r>
      <w:r>
        <w:t>string" use="optional" /&gt;</w:t>
      </w:r>
    </w:p>
    <w:p w:rsidR="00136C46" w:rsidRDefault="00754071">
      <w:pPr>
        <w:pStyle w:val="Code"/>
      </w:pPr>
      <w:r>
        <w:t xml:space="preserve">                                    &lt;s:attribute name="ConnectionID" type="s:string" use="optional" /&gt;</w:t>
      </w:r>
    </w:p>
    <w:p w:rsidR="00136C46" w:rsidRDefault="00754071">
      <w:pPr>
        <w:pStyle w:val="Code"/>
      </w:pPr>
      <w:r>
        <w:t xml:space="preserve">                                    &lt;s:attribute name="title" type="s:string" /&gt;</w:t>
      </w:r>
    </w:p>
    <w:p w:rsidR="00136C46" w:rsidRDefault="00754071">
      <w:pPr>
        <w:pStyle w:val="Code"/>
      </w:pPr>
      <w:r>
        <w:t xml:space="preserve">                                 &lt;/s:complexTy</w:t>
      </w:r>
      <w:r>
        <w:t>pe&gt;</w:t>
      </w:r>
    </w:p>
    <w:p w:rsidR="00136C46" w:rsidRDefault="00754071">
      <w:pPr>
        <w:pStyle w:val="Code"/>
      </w:pPr>
      <w:r>
        <w:t xml:space="preserve">                              &lt;/s:element&gt;</w:t>
      </w:r>
    </w:p>
    <w:p w:rsidR="00136C46" w:rsidRDefault="00754071">
      <w:pPr>
        <w:pStyle w:val="Code"/>
      </w:pPr>
      <w:r>
        <w:lastRenderedPageBreak/>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name="id"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value="MSOConn_Compatibility" /&gt;</w:t>
      </w:r>
    </w:p>
    <w:p w:rsidR="00136C46" w:rsidRDefault="00754071">
      <w:pPr>
        <w:pStyle w:val="Code"/>
      </w:pPr>
      <w:r>
        <w:t xml:space="preserve">               &lt;/s:restriction&gt;</w:t>
      </w:r>
    </w:p>
    <w:p w:rsidR="00136C46" w:rsidRDefault="00754071">
      <w:pPr>
        <w:pStyle w:val="Code"/>
      </w:pPr>
      <w:r>
        <w:t xml:space="preserve">            &lt;</w:t>
      </w:r>
      <w:r>
        <w:t>/s:simpleType&gt;</w:t>
      </w:r>
    </w:p>
    <w:p w:rsidR="00136C46" w:rsidRDefault="00754071">
      <w:pPr>
        <w:pStyle w:val="Code"/>
      </w:pPr>
      <w:r>
        <w:t xml:space="preserve">         &lt;/s:attribute&gt;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r>
        <w:rPr>
          <w:b/>
        </w:rPr>
        <w:t>XML:</w:t>
      </w:r>
      <w:r>
        <w:t xml:space="preserve"> The root node of the Web Part Connection Information Schema.</w:t>
      </w:r>
    </w:p>
    <w:p w:rsidR="00136C46" w:rsidRDefault="00754071">
      <w:r>
        <w:rPr>
          <w:b/>
        </w:rPr>
        <w:t>XML.id:</w:t>
      </w:r>
      <w:r>
        <w:t xml:space="preserve"> Specifies that this is used for Web Part connection information.</w:t>
      </w:r>
    </w:p>
    <w:p w:rsidR="00136C46" w:rsidRDefault="00754071">
      <w:r>
        <w:rPr>
          <w:b/>
        </w:rPr>
        <w:t>XML.ConnDesign:</w:t>
      </w:r>
      <w:r>
        <w:t xml:space="preserve"> The contain</w:t>
      </w:r>
      <w:r>
        <w:t xml:space="preserve">er for </w:t>
      </w:r>
      <w:r>
        <w:rPr>
          <w:b/>
        </w:rPr>
        <w:t>ConnectionInfo</w:t>
      </w:r>
      <w:r>
        <w:t xml:space="preserve"> and </w:t>
      </w:r>
      <w:r>
        <w:rPr>
          <w:b/>
        </w:rPr>
        <w:t>Compatibility</w:t>
      </w:r>
      <w:r>
        <w:t xml:space="preserve"> child elements.</w:t>
      </w:r>
    </w:p>
    <w:p w:rsidR="00136C46" w:rsidRDefault="00754071">
      <w:r>
        <w:rPr>
          <w:b/>
        </w:rPr>
        <w:t>XML.ConnDesign.ConnectionInfo:</w:t>
      </w:r>
      <w:r>
        <w:t xml:space="preserve"> The container for </w:t>
      </w:r>
      <w:r>
        <w:rPr>
          <w:b/>
        </w:rPr>
        <w:t>WebPart</w:t>
      </w:r>
      <w:r>
        <w:t xml:space="preserve"> nodes that can potentially participate in the Web Part connection.</w:t>
      </w:r>
    </w:p>
    <w:p w:rsidR="00136C46" w:rsidRDefault="00754071">
      <w:r>
        <w:rPr>
          <w:b/>
        </w:rPr>
        <w:t>XML.ConnDesign.ConnectionInfo.WebPart:</w:t>
      </w:r>
      <w:r>
        <w:t xml:space="preserve"> Specifies a single Web Part and all i</w:t>
      </w:r>
      <w:r>
        <w:t>nformation regarding the Web Part connection interfaces that it supports.</w:t>
      </w:r>
    </w:p>
    <w:p w:rsidR="00136C46" w:rsidRDefault="00754071">
      <w:r>
        <w:rPr>
          <w:b/>
        </w:rPr>
        <w:t>XML.ConnDesign.ConnectionInfo.WebPart.ID:</w:t>
      </w:r>
      <w:r>
        <w:t xml:space="preserve"> The control name that identifies this element in the page in which it is located.</w:t>
      </w:r>
    </w:p>
    <w:p w:rsidR="00136C46" w:rsidRDefault="00754071">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 this element in the page in which it is located. </w:t>
      </w:r>
    </w:p>
    <w:p w:rsidR="00136C46" w:rsidRDefault="00754071">
      <w:r>
        <w:rPr>
          <w:b/>
        </w:rPr>
        <w:t>XML.ConnDesign.ConnectionInfo.WebPart.ConnectionID:</w:t>
      </w:r>
      <w:r>
        <w:t xml:space="preserve"> A GUID that identifies the Web Part that this element references. It </w:t>
      </w:r>
      <w:r>
        <w:t>is unique in the scope of both same-page Web Part connections and cross-page Web Part connections.</w:t>
      </w:r>
    </w:p>
    <w:p w:rsidR="00136C46" w:rsidRDefault="00754071">
      <w:r>
        <w:rPr>
          <w:b/>
        </w:rPr>
        <w:t>XML.ConnDesign.ConnectionInfo.WebPart.InterfaceGroups:</w:t>
      </w:r>
      <w:r>
        <w:t xml:space="preserve"> A container for all Web Part connection interface groups supported by the parent </w:t>
      </w:r>
      <w:r>
        <w:rPr>
          <w:b/>
        </w:rPr>
        <w:t>WebPart</w:t>
      </w:r>
      <w:r>
        <w:t xml:space="preserve"> element.</w:t>
      </w:r>
    </w:p>
    <w:p w:rsidR="00136C46" w:rsidRDefault="00754071">
      <w:r>
        <w:rPr>
          <w:b/>
        </w:rPr>
        <w:t>XML.</w:t>
      </w:r>
      <w:r>
        <w:rPr>
          <w:b/>
        </w:rPr>
        <w:t>ConnDesign.ConnectionInfo.WebPart.InterfaceGroups.InterfaceGroup:</w:t>
      </w:r>
      <w:r>
        <w:t xml:space="preserve"> Specifies a single interface group that the ancestor </w:t>
      </w:r>
      <w:r>
        <w:rPr>
          <w:b/>
        </w:rPr>
        <w:t>WebPart</w:t>
      </w:r>
      <w:r>
        <w:t xml:space="preserve"> element supports. An interface group contains either zero or one interface. An interface refers to one manner in which the ancest</w:t>
      </w:r>
      <w:r>
        <w:t xml:space="preserve">or </w:t>
      </w:r>
      <w:r>
        <w:rPr>
          <w:b/>
        </w:rPr>
        <w:t>WebPart</w:t>
      </w:r>
      <w:r>
        <w:t xml:space="preserve"> element can connect to another Web Part.</w:t>
      </w:r>
    </w:p>
    <w:p w:rsidR="00136C46" w:rsidRDefault="00754071">
      <w:r>
        <w:rPr>
          <w:b/>
        </w:rPr>
        <w:t>XML.ConnDesign.ConnectionInfo.WebPart.InterfaceGroups.InterfaceGroup.GroupName:</w:t>
      </w:r>
      <w:r>
        <w:t xml:space="preserve"> Identifies an instance of using a Web Part connection interface on a Web Part.</w:t>
      </w:r>
    </w:p>
    <w:p w:rsidR="00136C46" w:rsidRDefault="00754071">
      <w:r>
        <w:rPr>
          <w:b/>
        </w:rPr>
        <w:t>XML.ConnDesign.ConnectionInfo.WebPart.Interfa</w:t>
      </w:r>
      <w:r>
        <w:rPr>
          <w:b/>
        </w:rPr>
        <w:t>ceGroups.InterfaceGroup.GroupMenuLabel:</w:t>
      </w:r>
      <w:r>
        <w:t xml:space="preserve"> A localized string that is a user-recognizable short name for the interface group.</w:t>
      </w:r>
    </w:p>
    <w:p w:rsidR="00136C46" w:rsidRDefault="00754071">
      <w:r>
        <w:rPr>
          <w:b/>
        </w:rPr>
        <w:t>XML.ConnDesign.ConnectionInfo.WebPart.InterfaceGroups.InterfaceGroup.IsASP:</w:t>
      </w:r>
      <w:r>
        <w:t xml:space="preserve"> Specifies whether this element can have a descendent elem</w:t>
      </w:r>
      <w:r>
        <w:t xml:space="preserve">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786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760" w:type="dxa"/>
            <w:tcMar>
              <w:top w:w="30" w:type="dxa"/>
              <w:left w:w="30" w:type="dxa"/>
              <w:bottom w:w="30" w:type="dxa"/>
              <w:right w:w="30" w:type="dxa"/>
            </w:tcMar>
          </w:tcPr>
          <w:p w:rsidR="00136C46" w:rsidRDefault="00754071">
            <w:pPr>
              <w:pStyle w:val="TableBodyText"/>
            </w:pPr>
            <w:r>
              <w:t>True</w:t>
            </w:r>
          </w:p>
        </w:tc>
        <w:tc>
          <w:tcPr>
            <w:tcW w:w="0" w:type="auto"/>
          </w:tcPr>
          <w:p w:rsidR="00136C46" w:rsidRDefault="00754071">
            <w:pPr>
              <w:pStyle w:val="TableBodyText"/>
            </w:pPr>
            <w:r>
              <w:t xml:space="preserve">This </w:t>
            </w:r>
            <w:r>
              <w:rPr>
                <w:b/>
              </w:rPr>
              <w:t>InterfaceGroup</w:t>
            </w:r>
            <w:r>
              <w:t xml:space="preserve"> element MUST NOT have a descendant of type </w:t>
            </w:r>
            <w:r>
              <w:rPr>
                <w:b/>
              </w:rPr>
              <w:t>InitEventArgs</w:t>
            </w:r>
            <w:r>
              <w:t>.</w:t>
            </w:r>
          </w:p>
        </w:tc>
      </w:tr>
      <w:tr w:rsidR="00136C46" w:rsidTr="00136C46">
        <w:trPr>
          <w:cantSplit/>
        </w:trPr>
        <w:tc>
          <w:tcPr>
            <w:tcW w:w="760" w:type="dxa"/>
            <w:tcMar>
              <w:top w:w="30" w:type="dxa"/>
              <w:left w:w="30" w:type="dxa"/>
              <w:bottom w:w="30" w:type="dxa"/>
              <w:right w:w="30" w:type="dxa"/>
            </w:tcMar>
          </w:tcPr>
          <w:p w:rsidR="00136C46" w:rsidRDefault="00754071">
            <w:pPr>
              <w:pStyle w:val="TableBodyText"/>
            </w:pPr>
            <w:r>
              <w:lastRenderedPageBreak/>
              <w:t>False</w:t>
            </w:r>
          </w:p>
          <w:p w:rsidR="00136C46" w:rsidRDefault="00754071">
            <w:pPr>
              <w:pStyle w:val="TableBodyText"/>
            </w:pPr>
            <w:r>
              <w:t>(omitted)</w:t>
            </w:r>
          </w:p>
        </w:tc>
        <w:tc>
          <w:tcPr>
            <w:tcW w:w="0" w:type="auto"/>
          </w:tcPr>
          <w:p w:rsidR="00136C46" w:rsidRDefault="00754071">
            <w:pPr>
              <w:pStyle w:val="TableBodyText"/>
            </w:pPr>
            <w:r>
              <w:t xml:space="preserve">This </w:t>
            </w:r>
            <w:r>
              <w:rPr>
                <w:b/>
              </w:rPr>
              <w:t>InterfaceGroup</w:t>
            </w:r>
            <w:r>
              <w:t xml:space="preserve"> element MUST NOT have a descendant of type </w:t>
            </w:r>
            <w:r>
              <w:rPr>
                <w:b/>
              </w:rPr>
              <w:t>PropertiesType</w:t>
            </w:r>
            <w:r>
              <w:t>.</w:t>
            </w:r>
          </w:p>
        </w:tc>
      </w:tr>
    </w:tbl>
    <w:p w:rsidR="00136C46" w:rsidRDefault="00754071">
      <w:pPr>
        <w:spacing w:before="240"/>
      </w:pPr>
      <w:r>
        <w:rPr>
          <w:b/>
        </w:rPr>
        <w:t>XML.ConnDesign.ConnectionInfo.WebPart.InterfaceGroups.InterfaceGroup.Description:</w:t>
      </w:r>
      <w:r>
        <w:t xml:space="preserve"> A localized description of the interface group.</w:t>
      </w:r>
    </w:p>
    <w:p w:rsidR="00136C46" w:rsidRDefault="00754071">
      <w:r>
        <w:rPr>
          <w:b/>
        </w:rPr>
        <w:t>XML.ConnDesign.ConnectionInfo.WebPart.InterfaceGroups.InterfaceGroup.RunAt:</w:t>
      </w:r>
      <w:r>
        <w:t xml:space="preserve"> Specifies whether the Web Part connection can run on the server that is rendering the page, on the client receiving the rendered pa</w:t>
      </w:r>
      <w:r>
        <w:t>ge, or on either.</w:t>
      </w:r>
    </w:p>
    <w:p w:rsidR="00136C46" w:rsidRDefault="00754071">
      <w:r>
        <w:rPr>
          <w:b/>
        </w:rPr>
        <w:t>XML.ConnDesign.ConnectionInfo.WebPart.InterfaceGroups.InterfaceGroup.MaxConnections:</w:t>
      </w:r>
      <w:r>
        <w:t xml:space="preserve"> Specifies the maximum number of Web Part connections supported by this interface group. A value of -1 indicates that there is no limit.</w:t>
      </w:r>
    </w:p>
    <w:p w:rsidR="00136C46" w:rsidRDefault="00754071">
      <w:r>
        <w:rPr>
          <w:b/>
        </w:rPr>
        <w:t>XML.ConnDesign.Co</w:t>
      </w:r>
      <w:r>
        <w:rPr>
          <w:b/>
        </w:rPr>
        <w:t>nnectionInfo.WebPart.InterfaceGroups.InterfaceGroup.AllowCrossPageConnections:</w:t>
      </w:r>
      <w:r>
        <w:t xml:space="preserve"> Specifies whether this interface group supports cross-page Web Part connections.</w:t>
      </w:r>
    </w:p>
    <w:p w:rsidR="00136C46" w:rsidRDefault="00754071">
      <w:r>
        <w:rPr>
          <w:b/>
        </w:rPr>
        <w:t>XML.ConnDesign.ConnectionInfo.WebPart.InterfaceGroups.InterfaceGroup.ConnectionType:</w:t>
      </w:r>
      <w:r>
        <w:t xml:space="preserve"> Specifies w</w:t>
      </w:r>
      <w:r>
        <w:t>hether this interface group is a provider or a consumer of data in a Web Part connection.</w:t>
      </w:r>
    </w:p>
    <w:p w:rsidR="00136C46" w:rsidRDefault="00754071">
      <w:r>
        <w:rPr>
          <w:b/>
        </w:rPr>
        <w:t>XML.ConnDesign.ConnectionInfo.WebPart.InterfaceGroups.InterfaceGroup.Interfaces</w:t>
      </w:r>
      <w:r>
        <w:t xml:space="preserve">: The container for the </w:t>
      </w:r>
      <w:r>
        <w:rPr>
          <w:b/>
        </w:rPr>
        <w:t>Interface</w:t>
      </w:r>
      <w:r>
        <w:t xml:space="preserve"> members of the parent single </w:t>
      </w:r>
      <w:r>
        <w:rPr>
          <w:b/>
        </w:rPr>
        <w:t>InterfaceGroup</w:t>
      </w:r>
      <w:r>
        <w:t>.</w:t>
      </w:r>
    </w:p>
    <w:p w:rsidR="00136C46" w:rsidRDefault="00754071">
      <w:r>
        <w:rPr>
          <w:b/>
        </w:rPr>
        <w:t>XML.Conn</w:t>
      </w:r>
      <w:r>
        <w:rPr>
          <w:b/>
        </w:rPr>
        <w:t>Design.ConnectionInfo.WebPart.InterfaceGroups.InterfaceGroup.Interfaces.Interface:</w:t>
      </w:r>
      <w:r>
        <w:t xml:space="preserve"> Specifies a single Web Part connection interface that is a member of the ancestor Web Part connection interface group that is implemented by the ancestor Web Part. If </w:t>
      </w:r>
      <w:r>
        <w:rPr>
          <w:b/>
        </w:rPr>
        <w:t>IsASP</w:t>
      </w:r>
      <w:r>
        <w:t xml:space="preserve"> </w:t>
      </w:r>
      <w:r>
        <w:t xml:space="preserve">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136C46" w:rsidRDefault="00754071">
      <w:r>
        <w:rPr>
          <w:b/>
        </w:rPr>
        <w:t>XML.ConnDesign.ConnectionInfo.WebPart.InterfaceGroups.InterfaceGroup.Interfaces.Interface.IsASP:</w:t>
      </w:r>
      <w:r>
        <w:t xml:space="preserve"> Specifies whether this elemen</w:t>
      </w:r>
      <w:r>
        <w:t xml:space="preserve">t can have a descendent element of type </w:t>
      </w:r>
      <w:r>
        <w:rPr>
          <w:b/>
        </w:rPr>
        <w:t>InitEventArgs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60" w:type="dxa"/>
          </w:tcPr>
          <w:p w:rsidR="00136C46" w:rsidRDefault="00754071">
            <w:pPr>
              <w:pStyle w:val="TableHeaderText"/>
            </w:pPr>
            <w:r>
              <w:t>Value</w:t>
            </w:r>
          </w:p>
        </w:tc>
        <w:tc>
          <w:tcPr>
            <w:tcW w:w="7860" w:type="dxa"/>
          </w:tcPr>
          <w:p w:rsidR="00136C46" w:rsidRDefault="00754071">
            <w:pPr>
              <w:pStyle w:val="TableHeaderText"/>
            </w:pPr>
            <w:r>
              <w:t>Description</w:t>
            </w:r>
          </w:p>
        </w:tc>
      </w:tr>
      <w:tr w:rsidR="00136C46" w:rsidTr="00136C46">
        <w:tc>
          <w:tcPr>
            <w:tcW w:w="760" w:type="dxa"/>
          </w:tcPr>
          <w:p w:rsidR="00136C46" w:rsidRDefault="00754071">
            <w:pPr>
              <w:pStyle w:val="TableBodyText"/>
            </w:pPr>
            <w:r>
              <w:t>True</w:t>
            </w:r>
          </w:p>
        </w:tc>
        <w:tc>
          <w:tcPr>
            <w:tcW w:w="0" w:type="auto"/>
          </w:tcPr>
          <w:p w:rsidR="00136C46" w:rsidRDefault="00754071">
            <w:pPr>
              <w:pStyle w:val="TableBodyText"/>
            </w:pPr>
            <w:r>
              <w:t xml:space="preserve">This </w:t>
            </w:r>
            <w:r>
              <w:rPr>
                <w:b/>
              </w:rPr>
              <w:t>Interface</w:t>
            </w:r>
            <w:r>
              <w:t xml:space="preserve"> element MUST NOT have a descendant of type </w:t>
            </w:r>
            <w:r>
              <w:rPr>
                <w:b/>
              </w:rPr>
              <w:t>InitEventArgs</w:t>
            </w:r>
            <w:r>
              <w:t>.</w:t>
            </w:r>
          </w:p>
        </w:tc>
      </w:tr>
      <w:tr w:rsidR="00136C46" w:rsidTr="00136C46">
        <w:tc>
          <w:tcPr>
            <w:tcW w:w="760" w:type="dxa"/>
          </w:tcPr>
          <w:p w:rsidR="00136C46" w:rsidRDefault="00754071">
            <w:pPr>
              <w:pStyle w:val="TableBodyText"/>
            </w:pPr>
            <w:r>
              <w:t>False</w:t>
            </w:r>
          </w:p>
          <w:p w:rsidR="00136C46" w:rsidRDefault="00754071">
            <w:pPr>
              <w:pStyle w:val="TableBodyText"/>
            </w:pPr>
            <w:r>
              <w:t>(omitted)</w:t>
            </w:r>
          </w:p>
        </w:tc>
        <w:tc>
          <w:tcPr>
            <w:tcW w:w="0" w:type="auto"/>
          </w:tcPr>
          <w:p w:rsidR="00136C46" w:rsidRDefault="00754071">
            <w:pPr>
              <w:pStyle w:val="TableBodyText"/>
            </w:pPr>
            <w:r>
              <w:t xml:space="preserve">This </w:t>
            </w:r>
            <w:r>
              <w:rPr>
                <w:b/>
              </w:rPr>
              <w:t>Interface</w:t>
            </w:r>
            <w:r>
              <w:t xml:space="preserve"> element MUST NOT have a descendant of type </w:t>
            </w:r>
            <w:r>
              <w:rPr>
                <w:b/>
              </w:rPr>
              <w:t>PropertiesType</w:t>
            </w:r>
            <w:r>
              <w:t>.</w:t>
            </w:r>
          </w:p>
        </w:tc>
      </w:tr>
    </w:tbl>
    <w:p w:rsidR="00136C46" w:rsidRDefault="00754071">
      <w:pPr>
        <w:spacing w:before="240"/>
      </w:pPr>
      <w:r>
        <w:rPr>
          <w:b/>
        </w:rPr>
        <w:t>XML.ConnDesign.ConnectionInfo.WebPart.InterfaceGroups.InterfaceGroup.Interfaces.Interface.Match:</w:t>
      </w:r>
      <w:r>
        <w:t xml:space="preserve"> The serv</w:t>
      </w:r>
      <w:r>
        <w:t>er MUST return this set to True.</w:t>
      </w:r>
    </w:p>
    <w:p w:rsidR="00136C46" w:rsidRDefault="00754071">
      <w:r>
        <w:rPr>
          <w:b/>
        </w:rPr>
        <w:t>XML.ConnDesign.ConnectionInfo.WebPart.InterfaceGroups.InterfaceGroup.Interfaces.Interface.InterfaceName:</w:t>
      </w:r>
      <w:r>
        <w:t xml:space="preserve"> Identifies an instance of using a Web Part connection interface on a Web Part. If the moniker is undefined in the obje</w:t>
      </w:r>
      <w:r>
        <w:t>ct type of the Web Part, the server MUST retrieve this value from the definition of the type of the Web Part connection.</w:t>
      </w:r>
    </w:p>
    <w:p w:rsidR="00136C46" w:rsidRDefault="00754071">
      <w:r>
        <w:rPr>
          <w:b/>
        </w:rPr>
        <w:t>XML.ConnDesign.ConnectionInfo.WebPart.InterfaceGroups.InterfaceGroup.Interfaces.Interface.Type:</w:t>
      </w:r>
      <w:r>
        <w:t xml:space="preserve"> The name of the object type in the obje</w:t>
      </w:r>
      <w:r>
        <w:t>ct-oriented system that names the interface that the Web Part connection implements.</w:t>
      </w:r>
    </w:p>
    <w:p w:rsidR="00136C46" w:rsidRDefault="00754071">
      <w:r>
        <w:rPr>
          <w:b/>
        </w:rPr>
        <w:t>XML.ConnDesign.ConnectionInfo.WebPart.InterfaceGroups.InterfaceGroup.Interfaces.Interface.MenuLabel:</w:t>
      </w:r>
      <w:r>
        <w:t xml:space="preserve"> A localized string that is a user-recognizable short name for the Web </w:t>
      </w:r>
      <w:r>
        <w:t>Part connection interface.</w:t>
      </w:r>
    </w:p>
    <w:p w:rsidR="00136C46" w:rsidRDefault="00754071">
      <w:r>
        <w:rPr>
          <w:b/>
        </w:rPr>
        <w:lastRenderedPageBreak/>
        <w:t>XML.ConnDesign.ConnectionInfo.WebPart.InterfaceGroups.InterfaceGroup.Interfaces.Interface.Description:</w:t>
      </w:r>
      <w:r>
        <w:t xml:space="preserve"> A localized description of the interface.</w:t>
      </w:r>
    </w:p>
    <w:p w:rsidR="00136C46" w:rsidRDefault="00754071">
      <w:pPr>
        <w:rPr>
          <w:b/>
          <w:i/>
        </w:rPr>
      </w:pPr>
      <w:r>
        <w:rPr>
          <w:b/>
        </w:rPr>
        <w:t>XML.ConnDesign.Compatibility:</w:t>
      </w:r>
      <w:r>
        <w:t xml:space="preserve"> The container for the </w:t>
      </w:r>
      <w:r>
        <w:rPr>
          <w:b/>
        </w:rPr>
        <w:t>sWebPart</w:t>
      </w:r>
      <w:r>
        <w:t xml:space="preserve"> element.</w:t>
      </w:r>
    </w:p>
    <w:p w:rsidR="00136C46" w:rsidRDefault="00754071">
      <w:r>
        <w:rPr>
          <w:b/>
        </w:rPr>
        <w:t>XML.ConnDesign</w:t>
      </w:r>
      <w:r>
        <w:rPr>
          <w:b/>
        </w:rPr>
        <w:t>.Compatibility.sWebPart:</w:t>
      </w:r>
      <w:r>
        <w:t xml:space="preserve"> Specifies the Web Part connection details for a single Web Part that can form a Web Part connection with one of the descendant </w:t>
      </w:r>
      <w:r>
        <w:rPr>
          <w:b/>
        </w:rPr>
        <w:t>tWebPart</w:t>
      </w:r>
      <w:r>
        <w:t xml:space="preserve"> elements.</w:t>
      </w:r>
    </w:p>
    <w:p w:rsidR="00136C46" w:rsidRDefault="00754071">
      <w:r>
        <w:rPr>
          <w:b/>
        </w:rPr>
        <w:t>XML.ConnDesign.Compatibility.sWebPart.ID:</w:t>
      </w:r>
      <w:r>
        <w:t xml:space="preserve"> A control name that uniquely identifies the </w:t>
      </w:r>
      <w:r>
        <w:rPr>
          <w:b/>
        </w:rPr>
        <w:t>sWebPart</w:t>
      </w:r>
      <w:r>
        <w:t xml:space="preserve"> in the page in which it is located.</w:t>
      </w:r>
    </w:p>
    <w:p w:rsidR="00136C46" w:rsidRDefault="00754071">
      <w:r>
        <w:rPr>
          <w:b/>
        </w:rPr>
        <w:t>XML.ConnDesign.Compatibility.sWebPart.WebPartID:</w:t>
      </w:r>
      <w:r>
        <w:t xml:space="preserve"> A GUID that uniquely identifies this element in the page in which it is located. </w:t>
      </w:r>
    </w:p>
    <w:p w:rsidR="00136C46" w:rsidRDefault="00754071">
      <w:r>
        <w:rPr>
          <w:b/>
        </w:rPr>
        <w:t>XML.ConnDesign.Compatibility.sWebPa</w:t>
      </w:r>
      <w:r>
        <w:rPr>
          <w:b/>
        </w:rPr>
        <w:t>rt.ConnectionID</w:t>
      </w:r>
      <w:r>
        <w:t>: A GUID that identifies the Web Part that this element references. It is unique in the scope of both same-page Web Part connections and cross</w:t>
      </w:r>
      <w:r>
        <w:rPr>
          <w:b/>
        </w:rPr>
        <w:t>-</w:t>
      </w:r>
      <w:r>
        <w:t>page Web Part connections.</w:t>
      </w:r>
    </w:p>
    <w:p w:rsidR="00136C46" w:rsidRDefault="00754071">
      <w:r>
        <w:rPr>
          <w:b/>
        </w:rPr>
        <w:t>XML.ConnDesign.Compatibility.sWebPart.title:</w:t>
      </w:r>
      <w:r>
        <w:t xml:space="preserve"> A string that is the friendly name for the Web Part.</w:t>
      </w:r>
    </w:p>
    <w:p w:rsidR="00136C46" w:rsidRDefault="00754071">
      <w:r>
        <w:rPr>
          <w:b/>
        </w:rPr>
        <w:t>XML.ConnDesign.Compatibility.sWebPart.pinnedTo:</w:t>
      </w:r>
      <w:r>
        <w:t xml:space="preserve"> Specifies whether this Web Part processes its connections on the client or on the server, given the current state of the authoring of the page.</w:t>
      </w:r>
    </w:p>
    <w:p w:rsidR="00136C46" w:rsidRDefault="00754071">
      <w:r>
        <w:rPr>
          <w:b/>
        </w:rPr>
        <w:t>XML.ConnDe</w:t>
      </w:r>
      <w:r>
        <w:rPr>
          <w:b/>
        </w:rPr>
        <w:t>sign.Compatibility.sWebPart.sInterfaces:</w:t>
      </w:r>
      <w:r>
        <w:t xml:space="preserve"> A container for the </w:t>
      </w:r>
      <w:r>
        <w:rPr>
          <w:b/>
        </w:rPr>
        <w:t>int</w:t>
      </w:r>
      <w:r>
        <w:t xml:space="preserve"> elements that specify the interfaces available on the Web Part referred to by the ancestor </w:t>
      </w:r>
      <w:r>
        <w:rPr>
          <w:b/>
        </w:rPr>
        <w:t>sWebPart</w:t>
      </w:r>
      <w:r>
        <w:t>.</w:t>
      </w:r>
    </w:p>
    <w:p w:rsidR="00136C46" w:rsidRDefault="00754071">
      <w:bookmarkStart w:id="95" w:name="FirstComplexType"/>
      <w:bookmarkEnd w:id="95"/>
      <w:r>
        <w:rPr>
          <w:b/>
        </w:rPr>
        <w:t>XML.ConnDesign.Compatibility.sWebPart.sInterfaces.int:</w:t>
      </w:r>
      <w:r>
        <w:t xml:space="preserve"> Specifies a single interface that i</w:t>
      </w:r>
      <w:r>
        <w:t xml:space="preserve">s available for a Web Part connection on the Web Part referred to by the ancestor </w:t>
      </w:r>
      <w:r>
        <w:rPr>
          <w:b/>
        </w:rPr>
        <w:t>sWebPart</w:t>
      </w:r>
      <w:r>
        <w:t>.</w:t>
      </w:r>
    </w:p>
    <w:p w:rsidR="00136C46" w:rsidRDefault="00754071">
      <w:r>
        <w:rPr>
          <w:b/>
        </w:rPr>
        <w:t>XML.ConnDesign.Compatibility.sWebPart.sInterfaces.int.IsASP:</w:t>
      </w:r>
      <w:r>
        <w:t xml:space="preserve"> Specifies whether the int element can have a descendent element of type </w:t>
      </w:r>
      <w:r>
        <w:rPr>
          <w:b/>
        </w:rPr>
        <w:t>InitEventArgs</w:t>
      </w:r>
      <w:r>
        <w:t xml:space="preserve"> or type </w:t>
      </w:r>
      <w:r>
        <w:rPr>
          <w:b/>
        </w:rPr>
        <w:t>Propertie</w:t>
      </w:r>
      <w:r>
        <w:rPr>
          <w:b/>
        </w:rPr>
        <w:t>sType</w:t>
      </w:r>
      <w:r>
        <w:t>.</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60" w:type="dxa"/>
          </w:tcPr>
          <w:p w:rsidR="00136C46" w:rsidRDefault="00754071">
            <w:pPr>
              <w:pStyle w:val="TableHeaderText"/>
            </w:pPr>
            <w:r>
              <w:t>Value</w:t>
            </w:r>
          </w:p>
        </w:tc>
        <w:tc>
          <w:tcPr>
            <w:tcW w:w="7860" w:type="dxa"/>
          </w:tcPr>
          <w:p w:rsidR="00136C46" w:rsidRDefault="00754071">
            <w:pPr>
              <w:pStyle w:val="TableHeaderText"/>
            </w:pPr>
            <w:r>
              <w:t>Description</w:t>
            </w:r>
          </w:p>
        </w:tc>
      </w:tr>
      <w:tr w:rsidR="00136C46" w:rsidTr="00136C46">
        <w:tc>
          <w:tcPr>
            <w:tcW w:w="760" w:type="dxa"/>
          </w:tcPr>
          <w:p w:rsidR="00136C46" w:rsidRDefault="00754071">
            <w:pPr>
              <w:pStyle w:val="TableBodyText"/>
            </w:pPr>
            <w:r>
              <w:t>True</w:t>
            </w:r>
          </w:p>
        </w:tc>
        <w:tc>
          <w:tcPr>
            <w:tcW w:w="0" w:type="auto"/>
          </w:tcPr>
          <w:p w:rsidR="00136C46" w:rsidRDefault="00754071">
            <w:pPr>
              <w:pStyle w:val="TableBodyText"/>
            </w:pPr>
            <w:r>
              <w:t xml:space="preserve">The int element MUST NOT have a descendant of type </w:t>
            </w:r>
            <w:r>
              <w:rPr>
                <w:b/>
              </w:rPr>
              <w:t>InitEventArgs</w:t>
            </w:r>
            <w:r>
              <w:t>.</w:t>
            </w:r>
          </w:p>
        </w:tc>
      </w:tr>
      <w:tr w:rsidR="00136C46" w:rsidTr="00136C46">
        <w:tc>
          <w:tcPr>
            <w:tcW w:w="760" w:type="dxa"/>
          </w:tcPr>
          <w:p w:rsidR="00136C46" w:rsidRDefault="00754071">
            <w:pPr>
              <w:pStyle w:val="TableBodyText"/>
            </w:pPr>
            <w:r>
              <w:t>False</w:t>
            </w:r>
          </w:p>
          <w:p w:rsidR="00136C46" w:rsidRDefault="00754071">
            <w:pPr>
              <w:pStyle w:val="TableBodyText"/>
            </w:pPr>
            <w:r>
              <w:t>(omitted)</w:t>
            </w:r>
          </w:p>
        </w:tc>
        <w:tc>
          <w:tcPr>
            <w:tcW w:w="0" w:type="auto"/>
          </w:tcPr>
          <w:p w:rsidR="00136C46" w:rsidRDefault="00754071">
            <w:pPr>
              <w:pStyle w:val="TableBodyText"/>
            </w:pPr>
            <w:r>
              <w:t>The int el</w:t>
            </w:r>
            <w:r>
              <w:t xml:space="preserve">ement MUST NOT have a descendant of type </w:t>
            </w:r>
            <w:r>
              <w:rPr>
                <w:b/>
              </w:rPr>
              <w:t>PropertiesType</w:t>
            </w:r>
            <w:r>
              <w:t>.</w:t>
            </w:r>
          </w:p>
        </w:tc>
      </w:tr>
    </w:tbl>
    <w:p w:rsidR="00136C46" w:rsidRDefault="00754071">
      <w:pPr>
        <w:spacing w:before="240"/>
      </w:pPr>
      <w:r>
        <w:rPr>
          <w:b/>
        </w:rPr>
        <w:t>XML.ConnDesign.Compatibility.sWebPart.sInterfaces.int.id:</w:t>
      </w:r>
      <w:r>
        <w:t xml:space="preserve"> Identifies an instance of using a Web Part connection interface on a Web Part.</w:t>
      </w:r>
    </w:p>
    <w:p w:rsidR="00136C46" w:rsidRDefault="00754071">
      <w:r>
        <w:rPr>
          <w:b/>
        </w:rPr>
        <w:t>XML.ConnDesign.Compatibility.sWebPart.sg:</w:t>
      </w:r>
      <w:r>
        <w:t xml:space="preserve"> Specifies a Web Par</w:t>
      </w:r>
      <w:r>
        <w:t xml:space="preserve">t connection interface group on the Web Part referenced by the parent </w:t>
      </w:r>
      <w:r>
        <w:rPr>
          <w:b/>
        </w:rPr>
        <w:t>sWebPart</w:t>
      </w:r>
      <w:r>
        <w:t xml:space="preserve"> element. This element contains the possible combinations of Web Part connections between the referenced Web Part and other Web Parts in the target scope of the Web Part connecti</w:t>
      </w:r>
      <w:r>
        <w:t>on interface group that is specified by this element.</w:t>
      </w:r>
    </w:p>
    <w:p w:rsidR="00136C46" w:rsidRDefault="00754071">
      <w:r>
        <w:rPr>
          <w:b/>
        </w:rPr>
        <w:t>XML.ConnDesign.Compatibility.sWebPart.sg.des:</w:t>
      </w:r>
      <w:r>
        <w:t xml:space="preserve"> A localized description of the interface group.</w:t>
      </w:r>
    </w:p>
    <w:p w:rsidR="00136C46" w:rsidRDefault="00754071">
      <w:r>
        <w:rPr>
          <w:b/>
        </w:rPr>
        <w:t>XML.ConnDesign.Compatibility.sWebPart.sg.isMaxedOut:</w:t>
      </w:r>
      <w:r>
        <w:t xml:space="preserve"> Indicates whether the connection has exceeded its maximum number of allowed connections.</w:t>
      </w:r>
    </w:p>
    <w:p w:rsidR="00136C46" w:rsidRDefault="00754071">
      <w:r>
        <w:rPr>
          <w:b/>
        </w:rPr>
        <w:t>XML.ConnDesign.Compatibility.sWebPart.sg.id:</w:t>
      </w:r>
      <w:r>
        <w:t xml:space="preserve"> Identifies an instance of using a Web Part connection interface on a Web Part.</w:t>
      </w:r>
    </w:p>
    <w:p w:rsidR="00136C46" w:rsidRDefault="00754071">
      <w:r>
        <w:rPr>
          <w:b/>
        </w:rPr>
        <w:t>XML.ConnDesign.Compatibility.sWebPart.sg.C</w:t>
      </w:r>
      <w:r>
        <w:rPr>
          <w:b/>
        </w:rPr>
        <w:t>onnectionType:</w:t>
      </w:r>
      <w:r>
        <w:t xml:space="preserve"> Specifies whether this interface group is a provider or a consumer of data in a Web Part connection.</w:t>
      </w:r>
    </w:p>
    <w:p w:rsidR="00136C46" w:rsidRDefault="00754071">
      <w:r>
        <w:rPr>
          <w:b/>
        </w:rPr>
        <w:lastRenderedPageBreak/>
        <w:t>XML.ConnDesign.Compatibility.sWebPart.sg.IsASP:</w:t>
      </w:r>
      <w:r>
        <w:t xml:space="preserve"> Specifies whether the </w:t>
      </w:r>
      <w:r>
        <w:rPr>
          <w:b/>
        </w:rPr>
        <w:t>XML.ConnDesign.Compatibility.sWebPart.sInterfaces.int</w:t>
      </w:r>
      <w:r>
        <w:t xml:space="preserve"> element with the</w:t>
      </w:r>
      <w:r>
        <w:t xml:space="preserve"> same </w:t>
      </w:r>
      <w:r>
        <w:rPr>
          <w:b/>
        </w:rPr>
        <w:t>id</w:t>
      </w:r>
      <w:r>
        <w:t xml:space="preserve"> as this element and a common </w:t>
      </w:r>
      <w:r>
        <w:rPr>
          <w:b/>
        </w:rPr>
        <w:t>sWebPart</w:t>
      </w:r>
      <w:r>
        <w:t xml:space="preserve"> ancestor with this element is permitted to have a descendent element of type </w:t>
      </w:r>
      <w:r>
        <w:rPr>
          <w:b/>
        </w:rPr>
        <w:t>InitEventArgs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8481"/>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60" w:type="dxa"/>
          </w:tcPr>
          <w:p w:rsidR="00136C46" w:rsidRDefault="00754071">
            <w:pPr>
              <w:pStyle w:val="TableHeaderText"/>
            </w:pPr>
            <w:r>
              <w:t>Value</w:t>
            </w:r>
          </w:p>
        </w:tc>
        <w:tc>
          <w:tcPr>
            <w:tcW w:w="7860" w:type="dxa"/>
          </w:tcPr>
          <w:p w:rsidR="00136C46" w:rsidRDefault="00754071">
            <w:pPr>
              <w:pStyle w:val="TableHeaderText"/>
            </w:pPr>
            <w:r>
              <w:t>Description</w:t>
            </w:r>
          </w:p>
        </w:tc>
      </w:tr>
      <w:tr w:rsidR="00136C46" w:rsidTr="00136C46">
        <w:tc>
          <w:tcPr>
            <w:tcW w:w="760" w:type="dxa"/>
          </w:tcPr>
          <w:p w:rsidR="00136C46" w:rsidRDefault="00754071">
            <w:pPr>
              <w:pStyle w:val="TableBodyText"/>
            </w:pPr>
            <w:r>
              <w:t>True</w:t>
            </w:r>
          </w:p>
        </w:tc>
        <w:tc>
          <w:tcPr>
            <w:tcW w:w="7860" w:type="dxa"/>
          </w:tcPr>
          <w:p w:rsidR="00136C46" w:rsidRDefault="00754071">
            <w:pPr>
              <w:pStyle w:val="TableBodyText"/>
            </w:pPr>
            <w:r>
              <w:t xml:space="preserve">The related </w:t>
            </w:r>
            <w:r>
              <w:rPr>
                <w:b/>
              </w:rPr>
              <w:t>XML.ConnDesign.Compatibility.sWebPart.sInterfaces.int</w:t>
            </w:r>
            <w:r>
              <w:t xml:space="preserve"> element MUST NOT have a descendant of type </w:t>
            </w:r>
            <w:r>
              <w:rPr>
                <w:b/>
              </w:rPr>
              <w:t>InitEventArgs</w:t>
            </w:r>
            <w:r>
              <w:t>.</w:t>
            </w:r>
          </w:p>
        </w:tc>
      </w:tr>
      <w:tr w:rsidR="00136C46" w:rsidTr="00136C46">
        <w:tc>
          <w:tcPr>
            <w:tcW w:w="760" w:type="dxa"/>
          </w:tcPr>
          <w:p w:rsidR="00136C46" w:rsidRDefault="00754071">
            <w:pPr>
              <w:pStyle w:val="TableBodyText"/>
            </w:pPr>
            <w:r>
              <w:t>False</w:t>
            </w:r>
          </w:p>
          <w:p w:rsidR="00136C46" w:rsidRDefault="00754071">
            <w:pPr>
              <w:pStyle w:val="TableBodyText"/>
            </w:pPr>
            <w:r>
              <w:t>(omitted)</w:t>
            </w:r>
          </w:p>
        </w:tc>
        <w:tc>
          <w:tcPr>
            <w:tcW w:w="0" w:type="auto"/>
          </w:tcPr>
          <w:p w:rsidR="00136C46" w:rsidRDefault="00754071">
            <w:pPr>
              <w:pStyle w:val="TableBodyText"/>
            </w:pPr>
            <w:r>
              <w:t>The related</w:t>
            </w:r>
            <w:r>
              <w:rPr>
                <w:b/>
              </w:rPr>
              <w:t xml:space="preserve"> XML.ConnDesig</w:t>
            </w:r>
            <w:r>
              <w:rPr>
                <w:b/>
              </w:rPr>
              <w:t>n.Compatibility.sWebPart.sInterfaces.int</w:t>
            </w:r>
            <w:r>
              <w:t xml:space="preserve"> element MUST NOT have a descendant of type </w:t>
            </w:r>
            <w:r>
              <w:rPr>
                <w:b/>
              </w:rPr>
              <w:t>PropertiesType</w:t>
            </w:r>
            <w:r>
              <w:t>.</w:t>
            </w:r>
          </w:p>
        </w:tc>
      </w:tr>
    </w:tbl>
    <w:p w:rsidR="00136C46" w:rsidRDefault="00754071">
      <w:pPr>
        <w:spacing w:before="240"/>
      </w:pPr>
      <w:r>
        <w:rPr>
          <w:b/>
        </w:rPr>
        <w:t>XML.ConnDesign.Compatibility.sWebPart.sg.runAt:</w:t>
      </w:r>
      <w:r>
        <w:t xml:space="preserve"> Specifies whether the connection can run on the server that is rendering the page, the client receiving the rendered page, or on either.</w:t>
      </w:r>
    </w:p>
    <w:p w:rsidR="00136C46" w:rsidRDefault="00754071">
      <w:r>
        <w:rPr>
          <w:b/>
        </w:rPr>
        <w:t>XML.ConnDesign.Compatibility.sWebPart.sg.gLabel:</w:t>
      </w:r>
      <w:r>
        <w:t xml:space="preserve"> A localized string that is a user-recognizable short name for the int</w:t>
      </w:r>
      <w:r>
        <w:t>erface group.</w:t>
      </w:r>
    </w:p>
    <w:p w:rsidR="00136C46" w:rsidRDefault="00754071">
      <w:r>
        <w:rPr>
          <w:b/>
        </w:rPr>
        <w:t>XML.ConnDesign.Compatibility.sWebPart.sg.tParts:</w:t>
      </w:r>
      <w:r>
        <w:t xml:space="preserve"> A container for the </w:t>
      </w:r>
      <w:r>
        <w:rPr>
          <w:b/>
        </w:rPr>
        <w:t>tWebPart</w:t>
      </w:r>
      <w:r>
        <w:t xml:space="preserve"> elements that are Web Parts that implement a Web Part connection to which the Web Part connection interface group of the </w:t>
      </w:r>
      <w:r>
        <w:rPr>
          <w:b/>
        </w:rPr>
        <w:t>sg</w:t>
      </w:r>
      <w:r>
        <w:t xml:space="preserve"> element can connect.</w:t>
      </w:r>
    </w:p>
    <w:p w:rsidR="00136C46" w:rsidRDefault="00754071">
      <w:r>
        <w:rPr>
          <w:b/>
        </w:rPr>
        <w:t>XML.ConnDesign.Comp</w:t>
      </w:r>
      <w:r>
        <w:rPr>
          <w:b/>
        </w:rPr>
        <w:t>atibility.sWebPart.sg.tParts.tWebPart:</w:t>
      </w:r>
      <w:r>
        <w:t xml:space="preserve"> Specifies a single Web Part that supports one interface connection group with which Web Part connection interface group of the ancestor </w:t>
      </w:r>
      <w:r>
        <w:rPr>
          <w:b/>
        </w:rPr>
        <w:t>sg</w:t>
      </w:r>
      <w:r>
        <w:t xml:space="preserve"> can form a Web Part connection.</w:t>
      </w:r>
    </w:p>
    <w:p w:rsidR="00136C46" w:rsidRDefault="00754071">
      <w:r>
        <w:rPr>
          <w:b/>
        </w:rPr>
        <w:t>XML.ConnDesign.Compatibility.sWebPart.sg.tPart</w:t>
      </w:r>
      <w:r>
        <w:rPr>
          <w:b/>
        </w:rPr>
        <w:t>s.tWebPart.ID:</w:t>
      </w:r>
      <w:r>
        <w:t xml:space="preserve"> A control name that uniquely identifies the </w:t>
      </w:r>
      <w:r>
        <w:rPr>
          <w:b/>
        </w:rPr>
        <w:t>tWebPart</w:t>
      </w:r>
      <w:r>
        <w:t xml:space="preserve"> in the page in which it is located.</w:t>
      </w:r>
    </w:p>
    <w:p w:rsidR="00136C46" w:rsidRDefault="00754071">
      <w:r>
        <w:rPr>
          <w:b/>
        </w:rPr>
        <w:t>XML.ConnDesign.Compatibility.sWebPart.sg.tParts.tWebPart.WebPartID:</w:t>
      </w:r>
      <w:r>
        <w:t xml:space="preserve"> A GUID that uniquely identifies this element in the page in which it is located. </w:t>
      </w:r>
    </w:p>
    <w:p w:rsidR="00136C46" w:rsidRDefault="00754071">
      <w:r>
        <w:rPr>
          <w:b/>
        </w:rPr>
        <w:t>XM</w:t>
      </w:r>
      <w:r>
        <w:rPr>
          <w:b/>
        </w:rPr>
        <w:t>L.ConnDesign.Compatibility.sWebPart.sg.tParts.tWebPart.ConnectionID:</w:t>
      </w:r>
      <w:r>
        <w:t xml:space="preserve"> A GUID that identifies the Web Part that this element references. It is unique in the scope of both same-page Web Part connections and cross-page Web Part connections.</w:t>
      </w:r>
    </w:p>
    <w:p w:rsidR="00136C46" w:rsidRDefault="00754071">
      <w:r>
        <w:rPr>
          <w:b/>
        </w:rPr>
        <w:t>XML.ConnDesign.Comp</w:t>
      </w:r>
      <w:r>
        <w:rPr>
          <w:b/>
        </w:rPr>
        <w:t>atibility.sWebPart.sg.tParts.tWebPart.pinnedTo:</w:t>
      </w:r>
      <w:r>
        <w:t xml:space="preserve"> Specifies whether this Web Part processes its connections on the client or on the server, given the current state of the authoring of the page.</w:t>
      </w:r>
    </w:p>
    <w:p w:rsidR="00136C46" w:rsidRDefault="00754071">
      <w:r>
        <w:rPr>
          <w:b/>
        </w:rPr>
        <w:t>XML.ConnDesign.Compatibility.sWebPart.sg.tParts.tWebPart.title:</w:t>
      </w:r>
      <w:r>
        <w:t xml:space="preserve"> </w:t>
      </w:r>
      <w:r>
        <w:t>A string that is the friendly name for the Web Part.</w:t>
      </w:r>
    </w:p>
    <w:p w:rsidR="00136C46" w:rsidRDefault="00754071">
      <w:r>
        <w:rPr>
          <w:b/>
        </w:rPr>
        <w:t>XML.ConnDesign.Compatibility.sWebPart.sg.tParts.tWebPart.tg:</w:t>
      </w:r>
      <w:r>
        <w:t xml:space="preserve"> Specifies a single connection interface group that is supported by the parent </w:t>
      </w:r>
      <w:r>
        <w:rPr>
          <w:b/>
        </w:rPr>
        <w:t>tWebPart</w:t>
      </w:r>
      <w:r>
        <w:t>. An interface refers to one manner in which the ancesto</w:t>
      </w:r>
      <w:r>
        <w:t xml:space="preserve">r </w:t>
      </w:r>
      <w:r>
        <w:rPr>
          <w:b/>
        </w:rPr>
        <w:t>tWebPart</w:t>
      </w:r>
      <w:r>
        <w:t xml:space="preserve"> can participate in Web Part connections.</w:t>
      </w:r>
    </w:p>
    <w:p w:rsidR="00136C46" w:rsidRDefault="00754071">
      <w:r>
        <w:rPr>
          <w:b/>
        </w:rPr>
        <w:t>XML.ConnDesign.Compatibility.sWebPart.sg.tParts.tWebPart.tg.isConn:</w:t>
      </w:r>
      <w:r>
        <w:t xml:space="preserve"> Set to True when the Web Part has at least one Web Part connection. Otherwise, set to False.</w:t>
      </w:r>
    </w:p>
    <w:p w:rsidR="00136C46" w:rsidRDefault="00754071">
      <w:r>
        <w:rPr>
          <w:b/>
        </w:rPr>
        <w:t>XML.ConnDesign.Compatibility.sWebPart.sg.tP</w:t>
      </w:r>
      <w:r>
        <w:rPr>
          <w:b/>
        </w:rPr>
        <w:t>arts.tWebPart.tg.des:</w:t>
      </w:r>
      <w:r>
        <w:t xml:space="preserve"> A localized description of the interface group.</w:t>
      </w:r>
    </w:p>
    <w:p w:rsidR="00136C46" w:rsidRDefault="00754071">
      <w:r>
        <w:rPr>
          <w:b/>
        </w:rPr>
        <w:t>XML.ConnDesign.Compatibility.sWebPart.sg.tParts.tWebPart.tg.isMaxedOut:</w:t>
      </w:r>
      <w:r>
        <w:t xml:space="preserve"> Specifies whether the connection has exceeded its maximum number of allowed Web Part connections.</w:t>
      </w:r>
    </w:p>
    <w:p w:rsidR="00136C46" w:rsidRDefault="00754071">
      <w:r>
        <w:rPr>
          <w:b/>
        </w:rPr>
        <w:t>XML.ConnDesign.C</w:t>
      </w:r>
      <w:r>
        <w:rPr>
          <w:b/>
        </w:rPr>
        <w:t>ompatibility.sWebPart.sg.tParts.tWebPart.tg.id:</w:t>
      </w:r>
      <w:r>
        <w:t xml:space="preserve"> Identifies an instance of using a Web Part connection interface on a Web Part.</w:t>
      </w:r>
    </w:p>
    <w:p w:rsidR="00136C46" w:rsidRDefault="00754071">
      <w:r>
        <w:rPr>
          <w:b/>
        </w:rPr>
        <w:lastRenderedPageBreak/>
        <w:t>XML.ConnDesign.Compatibility.sWebPart.sg.tParts.tWebPart.tg.ConnectionType:</w:t>
      </w:r>
      <w:r>
        <w:t xml:space="preserve"> Specifies whether this interface group is a provider </w:t>
      </w:r>
      <w:r>
        <w:t>or a consumer of data in a Web Part connection.</w:t>
      </w:r>
    </w:p>
    <w:p w:rsidR="00136C46" w:rsidRDefault="00754071">
      <w:r>
        <w:rPr>
          <w:b/>
        </w:rPr>
        <w:t>XML.ConnDesign.Compatibility.sWebPart.sg.tParts.tWebPart.tg.IsASP: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60" w:type="dxa"/>
          </w:tcPr>
          <w:p w:rsidR="00136C46" w:rsidRDefault="00754071">
            <w:pPr>
              <w:pStyle w:val="TableHeaderText"/>
            </w:pPr>
            <w:r>
              <w:t>Value</w:t>
            </w:r>
          </w:p>
        </w:tc>
        <w:tc>
          <w:tcPr>
            <w:tcW w:w="7860" w:type="dxa"/>
          </w:tcPr>
          <w:p w:rsidR="00136C46" w:rsidRDefault="00754071">
            <w:pPr>
              <w:pStyle w:val="TableHeaderText"/>
            </w:pPr>
            <w:r>
              <w:t>Description</w:t>
            </w:r>
          </w:p>
        </w:tc>
      </w:tr>
      <w:tr w:rsidR="00136C46" w:rsidTr="00136C46">
        <w:tc>
          <w:tcPr>
            <w:tcW w:w="760" w:type="dxa"/>
          </w:tcPr>
          <w:p w:rsidR="00136C46" w:rsidRDefault="00754071">
            <w:pPr>
              <w:pStyle w:val="TableBodyText"/>
            </w:pPr>
            <w:r>
              <w:t>True</w:t>
            </w:r>
          </w:p>
        </w:tc>
        <w:tc>
          <w:tcPr>
            <w:tcW w:w="0" w:type="auto"/>
          </w:tcPr>
          <w:p w:rsidR="00136C46" w:rsidRDefault="00754071">
            <w:pPr>
              <w:pStyle w:val="TableBodyText"/>
            </w:pPr>
            <w:r>
              <w:t xml:space="preserve">The tg element MUST NOT have a descendant of type </w:t>
            </w:r>
            <w:r>
              <w:rPr>
                <w:b/>
              </w:rPr>
              <w:t>InitEventArgs</w:t>
            </w:r>
            <w:r>
              <w:t>.</w:t>
            </w:r>
          </w:p>
        </w:tc>
      </w:tr>
      <w:tr w:rsidR="00136C46" w:rsidTr="00136C46">
        <w:tc>
          <w:tcPr>
            <w:tcW w:w="760" w:type="dxa"/>
          </w:tcPr>
          <w:p w:rsidR="00136C46" w:rsidRDefault="00754071">
            <w:pPr>
              <w:pStyle w:val="TableBodyText"/>
            </w:pPr>
            <w:r>
              <w:t>False</w:t>
            </w:r>
          </w:p>
          <w:p w:rsidR="00136C46" w:rsidRDefault="00754071">
            <w:pPr>
              <w:pStyle w:val="TableBodyText"/>
            </w:pPr>
            <w:r>
              <w:t>(omitted)</w:t>
            </w:r>
          </w:p>
        </w:tc>
        <w:tc>
          <w:tcPr>
            <w:tcW w:w="0" w:type="auto"/>
          </w:tcPr>
          <w:p w:rsidR="00136C46" w:rsidRDefault="00754071">
            <w:pPr>
              <w:pStyle w:val="TableBodyText"/>
            </w:pPr>
            <w:r>
              <w:t xml:space="preserve">The tg element MUST NOT have a descendant of type </w:t>
            </w:r>
            <w:r>
              <w:rPr>
                <w:b/>
              </w:rPr>
              <w:t>PropertiesType</w:t>
            </w:r>
            <w:r>
              <w:t>.</w:t>
            </w:r>
          </w:p>
        </w:tc>
      </w:tr>
    </w:tbl>
    <w:p w:rsidR="00136C46" w:rsidRDefault="00754071">
      <w:pPr>
        <w:spacing w:before="240"/>
      </w:pPr>
      <w:r>
        <w:rPr>
          <w:b/>
        </w:rPr>
        <w:t>XML.ConnDesign.Compatibility.sWebPart.sg.tParts.tWebPart.tg.runAt:</w:t>
      </w:r>
      <w:r>
        <w:t xml:space="preserve"> Specifies whether the connection can run on the server that is rendering the page, on the client receiving the page, or on</w:t>
      </w:r>
      <w:r>
        <w:t xml:space="preserve"> either.</w:t>
      </w:r>
    </w:p>
    <w:p w:rsidR="00136C46" w:rsidRDefault="00754071">
      <w:r>
        <w:rPr>
          <w:b/>
        </w:rPr>
        <w:t>XML.ConnDesign.Compatibility.sWebPart.sg.tParts.tWebPart.tg.gLabel:</w:t>
      </w:r>
      <w:r>
        <w:t xml:space="preserve"> A localized string that is a user-recognizable short name for the interface group.</w:t>
      </w:r>
    </w:p>
    <w:p w:rsidR="00136C46" w:rsidRDefault="00754071">
      <w:r>
        <w:rPr>
          <w:b/>
        </w:rPr>
        <w:t>XML.ConnDesign.Compatibility.sWebPart.sg.tParts.tWebPart.tg.tInterface:</w:t>
      </w:r>
      <w:r>
        <w:t xml:space="preserve"> Specifies a single conne</w:t>
      </w:r>
      <w:r>
        <w:t xml:space="preserve">ction interface that is part of the parent </w:t>
      </w:r>
      <w:r>
        <w:rPr>
          <w:b/>
        </w:rPr>
        <w:t>tg</w:t>
      </w:r>
      <w:r>
        <w:t xml:space="preserve"> connection interface 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136C46" w:rsidRDefault="00754071">
      <w:r>
        <w:rPr>
          <w:b/>
        </w:rPr>
        <w:t>XML.ConnDesign.Compatibility.sWebPart. sg.tPart</w:t>
      </w:r>
      <w:r>
        <w:rPr>
          <w:b/>
        </w:rPr>
        <w:t>s.tWebPart.tg.tInterface.IsASP:</w:t>
      </w:r>
      <w:r>
        <w:t xml:space="preserve"> Specifies whether the tInterface element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w:t>
      </w:r>
      <w:r>
        <w:t>s as being set to FALSE.</w:t>
      </w:r>
    </w:p>
    <w:tbl>
      <w:tblPr>
        <w:tblStyle w:val="Table-ShadedHeader"/>
        <w:tblW w:w="0" w:type="auto"/>
        <w:tblLook w:val="04A0" w:firstRow="1" w:lastRow="0" w:firstColumn="1" w:lastColumn="0" w:noHBand="0" w:noVBand="1"/>
      </w:tblPr>
      <w:tblGrid>
        <w:gridCol w:w="994"/>
        <w:gridCol w:w="7860"/>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60" w:type="dxa"/>
          </w:tcPr>
          <w:p w:rsidR="00136C46" w:rsidRDefault="00754071">
            <w:pPr>
              <w:pStyle w:val="TableHeaderText"/>
            </w:pPr>
            <w:r>
              <w:t>Value</w:t>
            </w:r>
          </w:p>
        </w:tc>
        <w:tc>
          <w:tcPr>
            <w:tcW w:w="7860" w:type="dxa"/>
          </w:tcPr>
          <w:p w:rsidR="00136C46" w:rsidRDefault="00754071">
            <w:pPr>
              <w:pStyle w:val="TableHeaderText"/>
            </w:pPr>
            <w:r>
              <w:t>Description</w:t>
            </w:r>
          </w:p>
        </w:tc>
      </w:tr>
      <w:tr w:rsidR="00136C46" w:rsidTr="00136C46">
        <w:tc>
          <w:tcPr>
            <w:tcW w:w="760" w:type="dxa"/>
          </w:tcPr>
          <w:p w:rsidR="00136C46" w:rsidRDefault="00754071">
            <w:pPr>
              <w:pStyle w:val="TableBodyText"/>
            </w:pPr>
            <w:r>
              <w:t>True</w:t>
            </w:r>
          </w:p>
        </w:tc>
        <w:tc>
          <w:tcPr>
            <w:tcW w:w="7860" w:type="dxa"/>
          </w:tcPr>
          <w:p w:rsidR="00136C46" w:rsidRDefault="00754071">
            <w:pPr>
              <w:pStyle w:val="TableBodyText"/>
            </w:pPr>
            <w:r>
              <w:t xml:space="preserve">The tInterface element MUST NOT have a descendant of type </w:t>
            </w:r>
            <w:r>
              <w:rPr>
                <w:b/>
              </w:rPr>
              <w:t>InitEventArgs</w:t>
            </w:r>
            <w:r>
              <w:t>.</w:t>
            </w:r>
          </w:p>
        </w:tc>
      </w:tr>
      <w:tr w:rsidR="00136C46" w:rsidTr="00136C46">
        <w:tc>
          <w:tcPr>
            <w:tcW w:w="760" w:type="dxa"/>
          </w:tcPr>
          <w:p w:rsidR="00136C46" w:rsidRDefault="00754071">
            <w:pPr>
              <w:pStyle w:val="TableBodyText"/>
            </w:pPr>
            <w:r>
              <w:t>False</w:t>
            </w:r>
          </w:p>
          <w:p w:rsidR="00136C46" w:rsidRDefault="00754071">
            <w:pPr>
              <w:pStyle w:val="TableBodyText"/>
            </w:pPr>
            <w:r>
              <w:t>(omitted)</w:t>
            </w:r>
          </w:p>
        </w:tc>
        <w:tc>
          <w:tcPr>
            <w:tcW w:w="0" w:type="auto"/>
          </w:tcPr>
          <w:p w:rsidR="00136C46" w:rsidRDefault="00754071">
            <w:pPr>
              <w:pStyle w:val="TableBodyText"/>
            </w:pPr>
            <w:r>
              <w:t xml:space="preserve">The tInterface  element MUST NOT have a descendant of type </w:t>
            </w:r>
            <w:r>
              <w:rPr>
                <w:b/>
              </w:rPr>
              <w:t>PropertiesType</w:t>
            </w:r>
            <w:r>
              <w:t>.</w:t>
            </w:r>
          </w:p>
        </w:tc>
      </w:tr>
    </w:tbl>
    <w:p w:rsidR="00136C46" w:rsidRDefault="00754071">
      <w:pPr>
        <w:spacing w:before="240"/>
      </w:pPr>
      <w:r>
        <w:rPr>
          <w:b/>
        </w:rPr>
        <w:t>XML.ConnDesign.Compatibility.sWebPart.sg.tParts.tWebPart.tg.tInterface.id:</w:t>
      </w:r>
      <w:r>
        <w:t xml:space="preserve"> Identifies an instance of using a Web Part connection interface on a Web Part.</w:t>
      </w:r>
    </w:p>
    <w:p w:rsidR="00136C46" w:rsidRDefault="00754071">
      <w:pPr>
        <w:spacing w:before="240"/>
      </w:pPr>
      <w:r>
        <w:rPr>
          <w:b/>
        </w:rPr>
        <w:t>XML.ConnDesign.Compatibility.sWebPart.sg.tParts.tWebPart.tg.mi:</w:t>
      </w:r>
      <w:r>
        <w:t xml:space="preserve"> Specifies a single interface that matc</w:t>
      </w:r>
      <w:r>
        <w:t xml:space="preserve">hes the Web Part connection interface of the ancestor </w:t>
      </w:r>
      <w:r>
        <w:rPr>
          <w:b/>
        </w:rPr>
        <w:t>sg</w:t>
      </w:r>
      <w:r>
        <w:t xml:space="preserve"> element. This element contains information necessary to author a transformation between the provider and the consumer, if required.</w:t>
      </w:r>
    </w:p>
    <w:p w:rsidR="00136C46" w:rsidRDefault="00754071">
      <w:r>
        <w:rPr>
          <w:b/>
        </w:rPr>
        <w:t>XML.ConnDesign.Compatibility.sWebPart.sg.tParts.tWebPart.tg.mi.xInf</w:t>
      </w:r>
      <w:r>
        <w:rPr>
          <w:b/>
        </w:rPr>
        <w:t>o:</w:t>
      </w:r>
      <w:r>
        <w:t xml:space="preserve"> Specifies implementation-specific</w:t>
      </w:r>
      <w:bookmarkStart w:id="10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136C46" w:rsidRDefault="00754071">
      <w:r>
        <w:rPr>
          <w:b/>
        </w:rPr>
        <w:t>XML.ConnDesign.Compatibility.sWebPart.sg.tParts.tWebPart.tg.mi.id:</w:t>
      </w:r>
      <w:r>
        <w:t xml:space="preserve"> Ident</w:t>
      </w:r>
      <w:r>
        <w:t>ifies an instance of using a Web Part connection interface on a Web Part.</w:t>
      </w:r>
    </w:p>
    <w:p w:rsidR="00136C46" w:rsidRDefault="00754071">
      <w:r>
        <w:rPr>
          <w:b/>
        </w:rPr>
        <w:t>XML.ConnDesign.Compatibility.sWebPart.sg.tParts.tWebPart.tg.mi.isXFormUINeeded:</w:t>
      </w:r>
      <w:r>
        <w:t xml:space="preserve"> Specifies whether special UI is needed to specify the transformation of data from one provider interfa</w:t>
      </w:r>
      <w:r>
        <w:t>ce to a nominally incompatible consumer interface.</w:t>
      </w:r>
    </w:p>
    <w:p w:rsidR="00136C46" w:rsidRDefault="00754071">
      <w:r>
        <w:rPr>
          <w:b/>
        </w:rPr>
        <w:t>XML.ConnDesign.Compatibility.sWebPart.sg.tParts.tWebPart.tg.xForm.type: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by a different consumer interface.</w:t>
      </w:r>
    </w:p>
    <w:p w:rsidR="00136C46" w:rsidRDefault="00754071">
      <w:pPr>
        <w:pStyle w:val="Heading3"/>
      </w:pPr>
      <w:bookmarkStart w:id="102" w:name="section_dad7414879554cfda8aeb4a003a57d06"/>
      <w:bookmarkStart w:id="103" w:name="_Toc69360554"/>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36C46" w:rsidRDefault="00754071" w:rsidP="0027311B">
      <w:r w:rsidRPr="00AD56F2">
        <w:t>The following table summarizes the set of co</w:t>
      </w:r>
      <w:r w:rsidRPr="00AD56F2">
        <w:t xml:space="preserve">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36C46">
        <w:trPr>
          <w:trHeight w:val="323"/>
          <w:tblHeader/>
        </w:trPr>
        <w:tc>
          <w:tcPr>
            <w:tcW w:w="2970" w:type="dxa"/>
            <w:shd w:val="clear" w:color="auto" w:fill="BFBFBF" w:themeFill="background1" w:themeFillShade="BF"/>
          </w:tcPr>
          <w:p w:rsidR="00136C46" w:rsidRDefault="00754071">
            <w:pPr>
              <w:pStyle w:val="TableHeaderText"/>
            </w:pPr>
            <w:r>
              <w:t xml:space="preserve">Complex </w:t>
            </w:r>
            <w:r>
              <w:t>type</w:t>
            </w:r>
          </w:p>
        </w:tc>
        <w:tc>
          <w:tcPr>
            <w:tcW w:w="6030" w:type="dxa"/>
            <w:shd w:val="clear" w:color="auto" w:fill="BFBFBF" w:themeFill="background1" w:themeFillShade="BF"/>
          </w:tcPr>
          <w:p w:rsidR="00136C46" w:rsidRDefault="00754071">
            <w:pPr>
              <w:pStyle w:val="TableHeaderText"/>
            </w:pPr>
            <w:r>
              <w:t>Description</w:t>
            </w:r>
          </w:p>
        </w:tc>
      </w:tr>
      <w:tr w:rsidR="00136C46">
        <w:trPr>
          <w:trHeight w:val="504"/>
        </w:trPr>
        <w:tc>
          <w:tcPr>
            <w:tcW w:w="2970" w:type="dxa"/>
          </w:tcPr>
          <w:p w:rsidR="00136C46" w:rsidRDefault="00754071">
            <w:pPr>
              <w:pStyle w:val="TableBodyText"/>
              <w:rPr>
                <w:b/>
              </w:rPr>
            </w:pPr>
            <w:r>
              <w:rPr>
                <w:b/>
              </w:rPr>
              <w:t>SOAPFaultDetails</w:t>
            </w:r>
          </w:p>
        </w:tc>
        <w:tc>
          <w:tcPr>
            <w:tcW w:w="6030" w:type="dxa"/>
          </w:tcPr>
          <w:p w:rsidR="00136C46" w:rsidRDefault="00754071">
            <w:pPr>
              <w:pStyle w:val="TableBodyText"/>
            </w:pPr>
            <w:r>
              <w:t>Details of a SOAP fault.</w:t>
            </w:r>
          </w:p>
        </w:tc>
      </w:tr>
      <w:tr w:rsidR="00136C46">
        <w:trPr>
          <w:trHeight w:val="504"/>
        </w:trPr>
        <w:tc>
          <w:tcPr>
            <w:tcW w:w="2970" w:type="dxa"/>
          </w:tcPr>
          <w:p w:rsidR="00136C46" w:rsidRDefault="00754071">
            <w:pPr>
              <w:pStyle w:val="TableBodyText"/>
              <w:rPr>
                <w:b/>
              </w:rPr>
            </w:pPr>
            <w:r>
              <w:rPr>
                <w:b/>
              </w:rPr>
              <w:t>wpv2:WebPart</w:t>
            </w:r>
          </w:p>
        </w:tc>
        <w:tc>
          <w:tcPr>
            <w:tcW w:w="6030" w:type="dxa"/>
          </w:tcPr>
          <w:p w:rsidR="00136C46" w:rsidRDefault="00754071">
            <w:pPr>
              <w:pStyle w:val="TableBodyText"/>
            </w:pPr>
            <w:r>
              <w:t>Specifies the schema of a single Web Part object that is either sent to the server or returned from the server. It is referred to textually as the Web Part Definition (DWP) format.</w:t>
            </w:r>
          </w:p>
        </w:tc>
      </w:tr>
      <w:tr w:rsidR="00136C46">
        <w:trPr>
          <w:trHeight w:val="504"/>
        </w:trPr>
        <w:tc>
          <w:tcPr>
            <w:tcW w:w="2970" w:type="dxa"/>
          </w:tcPr>
          <w:p w:rsidR="00136C46" w:rsidRDefault="00754071">
            <w:pPr>
              <w:pStyle w:val="TableBodyText"/>
              <w:rPr>
                <w:b/>
              </w:rPr>
            </w:pPr>
            <w:r>
              <w:rPr>
                <w:b/>
              </w:rPr>
              <w:t>InitEventArgsType</w:t>
            </w:r>
          </w:p>
        </w:tc>
        <w:tc>
          <w:tcPr>
            <w:tcW w:w="6030" w:type="dxa"/>
          </w:tcPr>
          <w:p w:rsidR="00136C46" w:rsidRDefault="00754071">
            <w:pPr>
              <w:pStyle w:val="TableBodyText"/>
            </w:pPr>
            <w:r>
              <w:t>The implementation-specific XML that specifies the parameters required by a Web Part connection to connect two Web Parts.</w:t>
            </w:r>
          </w:p>
        </w:tc>
      </w:tr>
      <w:tr w:rsidR="00136C46">
        <w:trPr>
          <w:trHeight w:val="504"/>
        </w:trPr>
        <w:tc>
          <w:tcPr>
            <w:tcW w:w="2970" w:type="dxa"/>
          </w:tcPr>
          <w:p w:rsidR="00136C46" w:rsidRDefault="00754071">
            <w:pPr>
              <w:pStyle w:val="TableBodyText"/>
              <w:rPr>
                <w:b/>
              </w:rPr>
            </w:pPr>
            <w:r>
              <w:rPr>
                <w:b/>
              </w:rPr>
              <w:t>PropertiesType</w:t>
            </w:r>
          </w:p>
        </w:tc>
        <w:tc>
          <w:tcPr>
            <w:tcW w:w="6030" w:type="dxa"/>
          </w:tcPr>
          <w:p w:rsidR="00136C46" w:rsidRDefault="00754071">
            <w:pPr>
              <w:pStyle w:val="TableBodyText"/>
            </w:pPr>
            <w:r>
              <w:t xml:space="preserve">The </w:t>
            </w:r>
            <w:r>
              <w:rPr>
                <w:b/>
              </w:rPr>
              <w:t>Property</w:t>
            </w:r>
            <w:r>
              <w:t xml:space="preserve"> elements that specify the set of properties to be passed as part of a Web Part connecti</w:t>
            </w:r>
            <w:r>
              <w:t>on.</w:t>
            </w:r>
          </w:p>
        </w:tc>
      </w:tr>
    </w:tbl>
    <w:p w:rsidR="00136C46" w:rsidRDefault="00136C46"/>
    <w:p w:rsidR="00136C46" w:rsidRDefault="00754071">
      <w:pPr>
        <w:pStyle w:val="Heading4"/>
      </w:pPr>
      <w:bookmarkStart w:id="104" w:name="section_599d6cabbcee40d2b088b26344a89576"/>
      <w:bookmarkStart w:id="105" w:name="_Toc69360555"/>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136C46" w:rsidRDefault="00754071">
      <w:r>
        <w:t xml:space="preserve">The </w:t>
      </w:r>
      <w:r>
        <w:rPr>
          <w:b/>
        </w:rPr>
        <w:t>SOAPFaultDetails</w:t>
      </w:r>
      <w:r>
        <w:t xml:space="preserve"> complex type specifies the details of a SOAP fault. This complex type is defined as foll</w:t>
      </w:r>
      <w:r>
        <w:t>ows:</w:t>
      </w:r>
    </w:p>
    <w:p w:rsidR="00136C46" w:rsidRDefault="00754071">
      <w:pPr>
        <w:pStyle w:val="Code"/>
      </w:pPr>
      <w:r>
        <w:t>&lt;s:schema xmlns:s="http://www.w3.org/2001/XMLSchema" targetNamespace="http://schemas.microsoft.com/sharepoint/soap"&gt;</w:t>
      </w:r>
    </w:p>
    <w:p w:rsidR="00136C46" w:rsidRDefault="00754071">
      <w:pPr>
        <w:pStyle w:val="Code"/>
      </w:pPr>
      <w:r>
        <w:t xml:space="preserve">   &lt;s:complexType name="SOAPFaultDetails"&gt;</w:t>
      </w:r>
    </w:p>
    <w:p w:rsidR="00136C46" w:rsidRDefault="00754071">
      <w:pPr>
        <w:pStyle w:val="Code"/>
      </w:pPr>
      <w:r>
        <w:t xml:space="preserve">      &lt;s:sequence&gt;</w:t>
      </w:r>
    </w:p>
    <w:p w:rsidR="00136C46" w:rsidRDefault="00754071">
      <w:pPr>
        <w:pStyle w:val="Code"/>
      </w:pPr>
      <w:r>
        <w:t xml:space="preserve">         &lt;s:element name="errorstring" type="s:string" /&gt;</w:t>
      </w:r>
    </w:p>
    <w:p w:rsidR="00136C46" w:rsidRDefault="00754071">
      <w:pPr>
        <w:pStyle w:val="Code"/>
      </w:pPr>
      <w:r>
        <w:t xml:space="preserve">         &lt;</w:t>
      </w:r>
      <w:r>
        <w:t>s:element name="errorcode" type="s:string" minOccurs="0"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&lt;/s:schema&gt;</w:t>
      </w:r>
    </w:p>
    <w:p w:rsidR="00136C46" w:rsidRDefault="00754071">
      <w:r>
        <w:rPr>
          <w:b/>
        </w:rPr>
        <w:t>errorstring:</w:t>
      </w:r>
      <w:r>
        <w:t xml:space="preserve"> A human-readable text string explaining the application-level fault.</w:t>
      </w:r>
    </w:p>
    <w:p w:rsidR="00136C46" w:rsidRDefault="00754071">
      <w:r>
        <w:rPr>
          <w:b/>
        </w:rPr>
        <w:t>errorcode:</w:t>
      </w:r>
      <w:r>
        <w:t xml:space="preserve"> The hexadecimal representation of a 4-byte result c</w:t>
      </w:r>
      <w:r>
        <w:t>ode.</w:t>
      </w:r>
    </w:p>
    <w:p w:rsidR="00136C46" w:rsidRDefault="00754071">
      <w:pPr>
        <w:pStyle w:val="Heading4"/>
      </w:pPr>
      <w:bookmarkStart w:id="106" w:name="section_9a9e202afd3f415baf9342b5ffd36322"/>
      <w:bookmarkStart w:id="107" w:name="_Toc69360556"/>
      <w:r>
        <w:t>wpv2:WebPart</w:t>
      </w:r>
      <w:bookmarkEnd w:id="106"/>
      <w:bookmarkEnd w:id="107"/>
      <w:r>
        <w:fldChar w:fldCharType="begin"/>
      </w:r>
      <w:r>
        <w:instrText xml:space="preserve"> XE "Messages:wpv2\:WebPart complex type" </w:instrText>
      </w:r>
      <w:r>
        <w:fldChar w:fldCharType="end"/>
      </w:r>
      <w:r>
        <w:fldChar w:fldCharType="begin"/>
      </w:r>
      <w:r>
        <w:instrText xml:space="preserve"> XE "Complex types:wpv2\:WebPart" </w:instrText>
      </w:r>
      <w:r>
        <w:fldChar w:fldCharType="end"/>
      </w:r>
      <w:r>
        <w:fldChar w:fldCharType="begin"/>
      </w:r>
      <w:r>
        <w:instrText xml:space="preserve"> XE "wpv2\:WebPart complex type" </w:instrText>
      </w:r>
      <w:r>
        <w:fldChar w:fldCharType="end"/>
      </w:r>
    </w:p>
    <w:p w:rsidR="00136C46" w:rsidRDefault="00754071">
      <w:r>
        <w:t xml:space="preserve">The </w:t>
      </w:r>
      <w:r>
        <w:rPr>
          <w:b/>
        </w:rPr>
        <w:t>WebPart</w:t>
      </w:r>
      <w:r>
        <w:t xml:space="preserve"> element specifies a Web Part.</w:t>
      </w:r>
    </w:p>
    <w:p w:rsidR="00136C46" w:rsidRDefault="00754071">
      <w:r>
        <w:t xml:space="preserve">A Web Part describes a type in an object-oriented system that is derived from a </w:t>
      </w:r>
      <w:r>
        <w:t xml:space="preserve">type that represents a control. As in all types in object-oriented systems, it can contain sub-objects of types in the object-oriented system. The DWP format encompasses the serialization of a Web Part as XML. The contained sub-objects of the Web Part are </w:t>
      </w:r>
      <w:r>
        <w:t>also serialized. This element is defined as follows:</w:t>
      </w:r>
    </w:p>
    <w:p w:rsidR="00136C46" w:rsidRDefault="00754071">
      <w:pPr>
        <w:pStyle w:val="Code"/>
      </w:pPr>
      <w:r>
        <w:t>&lt;s:schema targetNamespace="http://schemas.microsoft.com/WebPart/v2" xmlns:s="http://www.w3.org/2001/XMLSchema" xmlns:wpv2="http://schemas.microsoft.com/WebPart/v2" elementFormDefault="qualified"&gt;</w:t>
      </w:r>
    </w:p>
    <w:p w:rsidR="00136C46" w:rsidRDefault="00754071">
      <w:pPr>
        <w:pStyle w:val="Code"/>
      </w:pPr>
      <w:r>
        <w:t xml:space="preserve">   &lt;s:e</w:t>
      </w:r>
      <w:r>
        <w:t>lement name="WebPart"&gt;</w:t>
      </w:r>
    </w:p>
    <w:p w:rsidR="00136C46" w:rsidRDefault="00754071">
      <w:pPr>
        <w:pStyle w:val="Code"/>
      </w:pPr>
      <w:r>
        <w:t xml:space="preserve">      &lt;s:complexType&gt;</w:t>
      </w:r>
    </w:p>
    <w:p w:rsidR="00136C46" w:rsidRDefault="00754071">
      <w:pPr>
        <w:pStyle w:val="Code"/>
      </w:pPr>
      <w:r>
        <w:t xml:space="preserve">         &lt;s:sequence minOccurs="2" maxOccurs="unbounded"&gt;</w:t>
      </w:r>
    </w:p>
    <w:p w:rsidR="00136C46" w:rsidRDefault="00754071">
      <w:pPr>
        <w:pStyle w:val="Code"/>
      </w:pPr>
      <w:r>
        <w:t xml:space="preserve">            &lt;s:any namespace="##any" minOccurs="0" maxOccurs="unbounded" /&gt;</w:t>
      </w:r>
    </w:p>
    <w:p w:rsidR="00136C46" w:rsidRDefault="00754071">
      <w:pPr>
        <w:pStyle w:val="Code"/>
      </w:pPr>
      <w:r>
        <w:t xml:space="preserve">         &lt;/s:sequence&gt;</w:t>
      </w:r>
    </w:p>
    <w:p w:rsidR="00136C46" w:rsidRDefault="00754071">
      <w:pPr>
        <w:pStyle w:val="Code"/>
      </w:pPr>
      <w:r>
        <w:t xml:space="preserve">         &lt;s:attribute name="ID" type="s:string" use="o</w:t>
      </w:r>
      <w:r>
        <w:t>ptional" /&gt;</w:t>
      </w:r>
    </w:p>
    <w:p w:rsidR="00136C46" w:rsidRDefault="00754071">
      <w:pPr>
        <w:pStyle w:val="Code"/>
      </w:pPr>
      <w:r>
        <w:t xml:space="preserve">         &lt;s:anyAttribute namespace="##any"/&gt;</w:t>
      </w:r>
    </w:p>
    <w:p w:rsidR="00136C46" w:rsidRDefault="00754071">
      <w:pPr>
        <w:pStyle w:val="Code"/>
      </w:pPr>
      <w:r>
        <w:lastRenderedPageBreak/>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r>
        <w:rPr>
          <w:b/>
        </w:rPr>
        <w:t>WebPart:</w:t>
      </w:r>
      <w:r>
        <w:t xml:space="preserve"> The presence of this element specifies the existence of the Web Part.</w:t>
      </w:r>
    </w:p>
    <w:p w:rsidR="00136C46" w:rsidRDefault="00754071">
      <w:r>
        <w:rPr>
          <w:b/>
        </w:rPr>
        <w:t>WebPart.ID:</w:t>
      </w:r>
      <w:r>
        <w:t xml:space="preserve"> The identifier of the Web Part. It MUST be unique in a si</w:t>
      </w:r>
      <w:r>
        <w:t>ngle page.</w:t>
      </w:r>
    </w:p>
    <w:p w:rsidR="00136C46" w:rsidRDefault="00754071">
      <w:r>
        <w:rPr>
          <w:b/>
        </w:rPr>
        <w:t>WebPart.*:</w:t>
      </w:r>
      <w:r>
        <w:t xml:space="preserve"> Each of these elements represents one sub-object of the Web Part. If the server can represent the type of the sub-object in a single text value, this element contains exactly one child node, which MUST be a text node. If the server is</w:t>
      </w:r>
      <w:r>
        <w:t xml:space="preserve"> unable to represent the type as a single string, this element has sub-elements that represent sub-objects of the sub-object. The nesting of these nodes is permitted. Two elements, </w:t>
      </w:r>
      <w:r>
        <w:rPr>
          <w:b/>
        </w:rPr>
        <w:t>WebPart.Assembly</w:t>
      </w:r>
      <w:r>
        <w:t xml:space="preserve"> and </w:t>
      </w:r>
      <w:r>
        <w:rPr>
          <w:b/>
        </w:rPr>
        <w:t>WebPart.TypeName,</w:t>
      </w:r>
      <w:r>
        <w:t xml:space="preserve"> have particular meaning, as specifie</w:t>
      </w:r>
      <w:r>
        <w:t>d later.</w:t>
      </w:r>
    </w:p>
    <w:p w:rsidR="00136C46" w:rsidRDefault="00754071">
      <w:r>
        <w:rPr>
          <w:b/>
        </w:rPr>
        <w:t>WebPart.Assembly:</w:t>
      </w:r>
      <w:r>
        <w:t xml:space="preserve"> The text node child of this element specifies the binary file on the front-end web server that contains the type definition in the object-oriented system for the Web Part.</w:t>
      </w:r>
    </w:p>
    <w:p w:rsidR="00136C46" w:rsidRDefault="00754071">
      <w:r>
        <w:rPr>
          <w:b/>
        </w:rPr>
        <w:t>WebPart.TypeName:</w:t>
      </w:r>
      <w:r>
        <w:t xml:space="preserve"> The text node child of this element spe</w:t>
      </w:r>
      <w:r>
        <w:t>cifies the name of the type in the object-oriented system.</w:t>
      </w:r>
    </w:p>
    <w:p w:rsidR="00136C46" w:rsidRDefault="00754071">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136C46" w:rsidRDefault="00754071">
      <w:pPr>
        <w:pStyle w:val="Heading4"/>
      </w:pPr>
      <w:bookmarkStart w:id="109" w:name="section_81239b2e605f45b488dcc220c68a85a2"/>
      <w:bookmarkStart w:id="110" w:name="_Toc69360557"/>
      <w:r>
        <w:t>InitEventArgsType</w:t>
      </w:r>
      <w:bookmarkEnd w:id="109"/>
      <w:bookmarkEnd w:id="110"/>
      <w:r>
        <w:fldChar w:fldCharType="begin"/>
      </w:r>
      <w:r>
        <w:instrText xml:space="preserve"> XE "Messages:InitEventArgsType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136C46" w:rsidRDefault="00754071">
      <w:r>
        <w:t xml:space="preserve">The </w:t>
      </w:r>
      <w:r>
        <w:rPr>
          <w:b/>
        </w:rPr>
        <w:t>InitEventArgsType</w:t>
      </w:r>
      <w:r>
        <w:t xml:space="preserve"> specifies the parameter</w:t>
      </w:r>
      <w:r>
        <w:t>s required by a Web Part connection as follows:</w:t>
      </w:r>
    </w:p>
    <w:p w:rsidR="00136C46" w:rsidRDefault="00754071">
      <w:pPr>
        <w:pStyle w:val="Code"/>
      </w:pPr>
      <w:r>
        <w:t>&lt;s:complexType name="InitEventArgsType" xmlns:s="http://www.w3.org/2001/XMLSchema"&gt;</w:t>
      </w:r>
    </w:p>
    <w:p w:rsidR="00136C46" w:rsidRDefault="00754071">
      <w:pPr>
        <w:pStyle w:val="Code"/>
      </w:pPr>
      <w:r>
        <w:t xml:space="preserve">   &lt;s:sequence&gt;</w:t>
      </w:r>
    </w:p>
    <w:p w:rsidR="00136C46" w:rsidRDefault="00754071">
      <w:pPr>
        <w:pStyle w:val="Code"/>
      </w:pPr>
      <w:r>
        <w:t xml:space="preserve">      &lt;s:any namespace="##local" processContents="skip" minOccurs="0" maxOccurs="unbounded" /&gt;</w:t>
      </w:r>
    </w:p>
    <w:p w:rsidR="00136C46" w:rsidRDefault="00754071">
      <w:pPr>
        <w:pStyle w:val="Code"/>
      </w:pPr>
      <w:r>
        <w:t xml:space="preserve">   &lt;/s:sequen</w:t>
      </w:r>
      <w:r>
        <w:t>ce&gt;</w:t>
      </w:r>
    </w:p>
    <w:p w:rsidR="00136C46" w:rsidRDefault="00754071">
      <w:pPr>
        <w:pStyle w:val="Code"/>
      </w:pPr>
      <w:r>
        <w:t xml:space="preserve">   &lt;s:attribute name="Type"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value="Client" /&gt;</w:t>
      </w:r>
    </w:p>
    <w:p w:rsidR="00136C46" w:rsidRDefault="00754071">
      <w:pPr>
        <w:pStyle w:val="Code"/>
      </w:pPr>
      <w:r>
        <w:t xml:space="preserve">            &lt;s:enumeration value="Server"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w:t>
      </w:r>
      <w:r>
        <w:t>ttribute&gt;</w:t>
      </w:r>
    </w:p>
    <w:p w:rsidR="00136C46" w:rsidRDefault="00754071">
      <w:pPr>
        <w:pStyle w:val="Code"/>
      </w:pPr>
      <w:r>
        <w:t>&lt;/s:complexType&gt;</w:t>
      </w:r>
    </w:p>
    <w:p w:rsidR="00136C46" w:rsidRDefault="00754071">
      <w:r>
        <w:rPr>
          <w:b/>
        </w:rPr>
        <w:t>InitEventArgsType:</w:t>
      </w:r>
      <w:r>
        <w:t xml:space="preserve"> Specifies the information necessary to fire a Web Part connection.</w:t>
      </w:r>
    </w:p>
    <w:p w:rsidR="00136C46" w:rsidRDefault="00754071">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the parameters required by a Web Part connection to connect two Web Parts together.</w:t>
      </w:r>
    </w:p>
    <w:p w:rsidR="00136C46" w:rsidRDefault="00754071">
      <w:r>
        <w:rPr>
          <w:b/>
        </w:rPr>
        <w:t xml:space="preserve">InitEventArgsType.Type: </w:t>
      </w:r>
      <w:r>
        <w:t>Specifies whether the Web Part connection shares data between the Web Parts on the server processing the page or on the client rende</w:t>
      </w:r>
      <w:r>
        <w:t>ring the page. If not present, the value "Client" is implied. If there are no sub-elements defining the Web Part connection details of values required to be passed, the value of this attribute MUST be set to "Client". If there are sub-elements defining the</w:t>
      </w:r>
      <w:r>
        <w:t xml:space="preserve"> values that are required to be passed, this value is the same as the </w:t>
      </w:r>
      <w:r>
        <w:rPr>
          <w:b/>
        </w:rPr>
        <w:t>runAtType</w:t>
      </w:r>
      <w:r>
        <w:t xml:space="preserve"> type of the ancestor element.</w:t>
      </w:r>
    </w:p>
    <w:tbl>
      <w:tblPr>
        <w:tblStyle w:val="Table-ShadedHeader"/>
        <w:tblW w:w="0" w:type="auto"/>
        <w:tblLook w:val="04A0" w:firstRow="1" w:lastRow="0" w:firstColumn="1" w:lastColumn="0" w:noHBand="0" w:noVBand="1"/>
      </w:tblPr>
      <w:tblGrid>
        <w:gridCol w:w="1560"/>
        <w:gridCol w:w="7915"/>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560" w:type="dxa"/>
          </w:tcPr>
          <w:p w:rsidR="00136C46" w:rsidRDefault="00754071">
            <w:pPr>
              <w:pStyle w:val="TableHeaderText"/>
            </w:pPr>
            <w:r>
              <w:t>Value</w:t>
            </w:r>
          </w:p>
        </w:tc>
        <w:tc>
          <w:tcPr>
            <w:tcW w:w="7915" w:type="dxa"/>
          </w:tcPr>
          <w:p w:rsidR="00136C46" w:rsidRDefault="00754071">
            <w:pPr>
              <w:pStyle w:val="TableHeaderText"/>
            </w:pPr>
            <w:r>
              <w:t>Description</w:t>
            </w:r>
          </w:p>
        </w:tc>
      </w:tr>
      <w:tr w:rsidR="00136C46" w:rsidTr="00136C46">
        <w:tc>
          <w:tcPr>
            <w:tcW w:w="1560" w:type="dxa"/>
          </w:tcPr>
          <w:p w:rsidR="00136C46" w:rsidRDefault="00754071">
            <w:pPr>
              <w:pStyle w:val="TableBodyText"/>
            </w:pPr>
            <w:r>
              <w:t>Client</w:t>
            </w:r>
          </w:p>
        </w:tc>
        <w:tc>
          <w:tcPr>
            <w:tcW w:w="7915" w:type="dxa"/>
          </w:tcPr>
          <w:p w:rsidR="00136C46" w:rsidRDefault="00754071">
            <w:pPr>
              <w:pStyle w:val="TableBodyText"/>
            </w:pPr>
            <w:r>
              <w:t>The connection runs on the client, or there are no parameters to pass.</w:t>
            </w:r>
          </w:p>
        </w:tc>
      </w:tr>
      <w:tr w:rsidR="00136C46" w:rsidTr="00136C46">
        <w:tc>
          <w:tcPr>
            <w:tcW w:w="1560" w:type="dxa"/>
          </w:tcPr>
          <w:p w:rsidR="00136C46" w:rsidRDefault="00754071">
            <w:pPr>
              <w:pStyle w:val="TableBodyText"/>
            </w:pPr>
            <w:r>
              <w:lastRenderedPageBreak/>
              <w:t>Server</w:t>
            </w:r>
          </w:p>
        </w:tc>
        <w:tc>
          <w:tcPr>
            <w:tcW w:w="7915" w:type="dxa"/>
          </w:tcPr>
          <w:p w:rsidR="00136C46" w:rsidRDefault="00754071">
            <w:pPr>
              <w:pStyle w:val="TableBodyText"/>
            </w:pPr>
            <w:r>
              <w:t>The connection runs on the server.</w:t>
            </w:r>
          </w:p>
        </w:tc>
      </w:tr>
    </w:tbl>
    <w:p w:rsidR="00136C46" w:rsidRDefault="00136C46"/>
    <w:p w:rsidR="00136C46" w:rsidRDefault="00754071">
      <w:pPr>
        <w:pStyle w:val="Heading4"/>
      </w:pPr>
      <w:bookmarkStart w:id="112" w:name="section_486b0df62514430f9bc489ab74d9d5c3"/>
      <w:bookmarkStart w:id="113" w:name="_Toc69360558"/>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136C46" w:rsidRDefault="00754071">
      <w:r>
        <w:t xml:space="preserve">The </w:t>
      </w:r>
      <w:r>
        <w:rPr>
          <w:b/>
        </w:rPr>
        <w:t>PropertiesType</w:t>
      </w:r>
      <w:r>
        <w:t xml:space="preserve"> complex type specifies the properties of a Web Part connection is defined as follows:</w:t>
      </w:r>
    </w:p>
    <w:p w:rsidR="00136C46" w:rsidRDefault="00754071">
      <w:pPr>
        <w:pStyle w:val="Code"/>
      </w:pPr>
      <w:r>
        <w:t>&lt;s:complexType nam</w:t>
      </w:r>
      <w:r>
        <w:t>e="PropertiesType" xmlns:s="http://www.w3.org/2001/XMLSchema"&gt;</w:t>
      </w:r>
    </w:p>
    <w:p w:rsidR="00136C46" w:rsidRDefault="00754071">
      <w:pPr>
        <w:pStyle w:val="Code"/>
      </w:pPr>
      <w:r>
        <w:t xml:space="preserve">   &lt;s:sequence&gt;</w:t>
      </w:r>
    </w:p>
    <w:p w:rsidR="00136C46" w:rsidRDefault="00754071">
      <w:pPr>
        <w:pStyle w:val="Code"/>
      </w:pPr>
      <w:r>
        <w:t xml:space="preserve">      &lt;s:element name="Property"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w:t>
      </w:r>
      <w:r>
        <w:t>Name" type="s:string" use="required" /&gt;</w:t>
      </w:r>
    </w:p>
    <w:p w:rsidR="00136C46" w:rsidRDefault="00754071">
      <w:pPr>
        <w:pStyle w:val="Code"/>
      </w:pPr>
      <w:r>
        <w:t xml:space="preserve">            &lt;s:attribute name="Description" type="s:string" use="optional" /&gt;</w:t>
      </w:r>
    </w:p>
    <w:p w:rsidR="00136C46" w:rsidRDefault="00754071">
      <w:pPr>
        <w:pStyle w:val="Code"/>
      </w:pPr>
      <w:r>
        <w:t xml:space="preserve">            &lt;s:attribute name="DisplayName" type="s:string" use="optional"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w:t>
      </w:r>
      <w:r>
        <w:t>&gt;</w:t>
      </w:r>
    </w:p>
    <w:p w:rsidR="00136C46" w:rsidRDefault="00754071">
      <w:pPr>
        <w:pStyle w:val="Code"/>
      </w:pPr>
      <w:r>
        <w:t>&lt;/s:complexType&gt;</w:t>
      </w:r>
    </w:p>
    <w:p w:rsidR="00136C46" w:rsidRDefault="00754071">
      <w:r>
        <w:rPr>
          <w:b/>
        </w:rPr>
        <w:t>PropertiesType:</w:t>
      </w:r>
      <w:r>
        <w:t xml:space="preserve"> The child </w:t>
      </w:r>
      <w:r>
        <w:rPr>
          <w:b/>
        </w:rPr>
        <w:t>Property</w:t>
      </w:r>
      <w:r>
        <w:t xml:space="preserve"> elements specify the set of properties that MUST be passed as part of a connection. </w:t>
      </w:r>
    </w:p>
    <w:p w:rsidR="00136C46" w:rsidRDefault="00754071">
      <w:r>
        <w:rPr>
          <w:b/>
        </w:rPr>
        <w:t>PropertiesType.Property:</w:t>
      </w:r>
      <w:r>
        <w:t xml:space="preserve"> Specifies a key for which a value is passed from the provider to the consumer as part of the processing of a Web Part connection.</w:t>
      </w:r>
    </w:p>
    <w:p w:rsidR="00136C46" w:rsidRDefault="00754071">
      <w:r>
        <w:rPr>
          <w:b/>
        </w:rPr>
        <w:t>PropertiesType.Property.Name:</w:t>
      </w:r>
      <w:r>
        <w:t xml:space="preserve"> The internal name of the property used at processing time.</w:t>
      </w:r>
    </w:p>
    <w:p w:rsidR="00136C46" w:rsidRDefault="00754071">
      <w:r>
        <w:rPr>
          <w:b/>
        </w:rPr>
        <w:t>PropertiesType.Property.DisplayName:</w:t>
      </w:r>
      <w:r>
        <w:t xml:space="preserve"> The localized string naming the property.</w:t>
      </w:r>
    </w:p>
    <w:p w:rsidR="00136C46" w:rsidRDefault="00754071">
      <w:r>
        <w:rPr>
          <w:b/>
        </w:rPr>
        <w:t>PropertiesType.Property.Description:</w:t>
      </w:r>
      <w:r>
        <w:t xml:space="preserve"> The localized string describing the property.</w:t>
      </w:r>
    </w:p>
    <w:p w:rsidR="00136C46" w:rsidRDefault="00754071">
      <w:pPr>
        <w:pStyle w:val="Heading3"/>
      </w:pPr>
      <w:bookmarkStart w:id="114" w:name="section_04819b0413a14b689c56a53ac7fa63cc"/>
      <w:bookmarkStart w:id="115" w:name="_Toc69360559"/>
      <w:r>
        <w:t>Simple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36C46" w:rsidRDefault="00754071" w:rsidP="00805C75">
      <w:r w:rsidRPr="00771357">
        <w:t>The following table summarizes the set of com</w:t>
      </w:r>
      <w:r w:rsidRPr="00771357">
        <w:t xml:space="preserve">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36C46">
        <w:trPr>
          <w:trHeight w:val="323"/>
          <w:tblHeader/>
        </w:trPr>
        <w:tc>
          <w:tcPr>
            <w:tcW w:w="2970" w:type="dxa"/>
            <w:shd w:val="clear" w:color="auto" w:fill="BFBFBF" w:themeFill="background1" w:themeFillShade="BF"/>
          </w:tcPr>
          <w:p w:rsidR="00136C46" w:rsidRDefault="00754071">
            <w:pPr>
              <w:pStyle w:val="TableHeaderText"/>
            </w:pPr>
            <w:r>
              <w:t>Simple type</w:t>
            </w:r>
          </w:p>
        </w:tc>
        <w:tc>
          <w:tcPr>
            <w:tcW w:w="6030" w:type="dxa"/>
            <w:shd w:val="clear" w:color="auto" w:fill="BFBFBF" w:themeFill="background1" w:themeFillShade="BF"/>
          </w:tcPr>
          <w:p w:rsidR="00136C46" w:rsidRDefault="00754071">
            <w:pPr>
              <w:pStyle w:val="TableHeaderText"/>
            </w:pPr>
            <w:r>
              <w:t>Description</w:t>
            </w:r>
          </w:p>
        </w:tc>
      </w:tr>
      <w:tr w:rsidR="00136C46">
        <w:trPr>
          <w:trHeight w:val="504"/>
        </w:trPr>
        <w:tc>
          <w:tcPr>
            <w:tcW w:w="2970" w:type="dxa"/>
          </w:tcPr>
          <w:p w:rsidR="00136C46" w:rsidRDefault="00754071">
            <w:pPr>
              <w:pStyle w:val="TableBodyText"/>
              <w:rPr>
                <w:b/>
              </w:rPr>
            </w:pPr>
            <w:r>
              <w:rPr>
                <w:b/>
              </w:rPr>
              <w:t>SPWebServiceBehavior</w:t>
            </w:r>
          </w:p>
        </w:tc>
        <w:tc>
          <w:tcPr>
            <w:tcW w:w="6030" w:type="dxa"/>
          </w:tcPr>
          <w:p w:rsidR="00136C46" w:rsidRDefault="00754071">
            <w:pPr>
              <w:pStyle w:val="TableBodyText"/>
            </w:pPr>
            <w:r>
              <w:t>Specifies the server behavior for a version of the protocol.</w:t>
            </w:r>
          </w:p>
        </w:tc>
      </w:tr>
      <w:tr w:rsidR="00136C46">
        <w:trPr>
          <w:trHeight w:val="504"/>
        </w:trPr>
        <w:tc>
          <w:tcPr>
            <w:tcW w:w="2970" w:type="dxa"/>
          </w:tcPr>
          <w:p w:rsidR="00136C46" w:rsidRDefault="00754071">
            <w:pPr>
              <w:pStyle w:val="TableBodyText"/>
              <w:rPr>
                <w:b/>
              </w:rPr>
            </w:pPr>
            <w:r>
              <w:rPr>
                <w:b/>
              </w:rPr>
              <w:t>Storage</w:t>
            </w:r>
          </w:p>
        </w:tc>
        <w:tc>
          <w:tcPr>
            <w:tcW w:w="6030" w:type="dxa"/>
          </w:tcPr>
          <w:p w:rsidR="00136C46" w:rsidRDefault="00754071">
            <w:pPr>
              <w:pStyle w:val="TableBodyText"/>
            </w:pPr>
            <w:r>
              <w:t xml:space="preserve">Specifies the </w:t>
            </w:r>
            <w:hyperlink w:anchor="gt_3f793b0b-9509-4df0-89f9-92f07954beb8">
              <w:r>
                <w:rPr>
                  <w:rStyle w:val="HyperlinkGreen"/>
                  <w:b/>
                </w:rPr>
                <w:t>view</w:t>
              </w:r>
            </w:hyperlink>
            <w:r>
              <w:t xml:space="preserve"> of the page to use for this operation.</w:t>
            </w:r>
          </w:p>
        </w:tc>
      </w:tr>
      <w:tr w:rsidR="00136C46">
        <w:trPr>
          <w:trHeight w:val="504"/>
        </w:trPr>
        <w:tc>
          <w:tcPr>
            <w:tcW w:w="2970" w:type="dxa"/>
          </w:tcPr>
          <w:p w:rsidR="00136C46" w:rsidRDefault="00754071">
            <w:pPr>
              <w:pStyle w:val="TableBodyText"/>
              <w:rPr>
                <w:b/>
              </w:rPr>
            </w:pPr>
            <w:r>
              <w:rPr>
                <w:b/>
              </w:rPr>
              <w:t>s1:guid</w:t>
            </w:r>
          </w:p>
        </w:tc>
        <w:tc>
          <w:tcPr>
            <w:tcW w:w="6030" w:type="dxa"/>
          </w:tcPr>
          <w:p w:rsidR="00136C46" w:rsidRDefault="00754071">
            <w:pPr>
              <w:pStyle w:val="TableBodyText"/>
            </w:pPr>
            <w:r>
              <w:t>Specifies a GUID.</w:t>
            </w:r>
          </w:p>
        </w:tc>
      </w:tr>
    </w:tbl>
    <w:p w:rsidR="00136C46" w:rsidRDefault="00136C46"/>
    <w:p w:rsidR="00136C46" w:rsidRDefault="00754071">
      <w:pPr>
        <w:pStyle w:val="Heading4"/>
      </w:pPr>
      <w:bookmarkStart w:id="116" w:name="section_861b4792840c423aac6c8f1615582159"/>
      <w:bookmarkStart w:id="117" w:name="_Toc69360560"/>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136C46" w:rsidRDefault="00754071">
      <w:r>
        <w:t xml:space="preserve">The </w:t>
      </w:r>
      <w:r>
        <w:rPr>
          <w:b/>
        </w:rPr>
        <w:t>SPWebServiceBehavior</w:t>
      </w:r>
      <w:r>
        <w:t xml:space="preserve"> simple type specifies the server behavior for a version of the protocol as fo</w:t>
      </w:r>
      <w:r>
        <w:t>llows:</w:t>
      </w:r>
    </w:p>
    <w:p w:rsidR="00136C46" w:rsidRDefault="00754071">
      <w:pPr>
        <w:pStyle w:val="Code"/>
      </w:pPr>
      <w:bookmarkStart w:id="118" w:name="SPWebServiceBehavior"/>
      <w:r>
        <w:lastRenderedPageBreak/>
        <w:t>&lt;s:simpleType name="SPWebServiceBehavior" xmlns:s="http://www.w3.org/2001/XMLSchema"&gt;</w:t>
      </w:r>
    </w:p>
    <w:p w:rsidR="00136C46" w:rsidRDefault="00754071">
      <w:pPr>
        <w:pStyle w:val="Code"/>
      </w:pPr>
      <w:r>
        <w:t xml:space="preserve">   &lt;s:restriction base="s:string"&gt;</w:t>
      </w:r>
    </w:p>
    <w:p w:rsidR="00136C46" w:rsidRDefault="00754071">
      <w:pPr>
        <w:pStyle w:val="Code"/>
      </w:pPr>
      <w:r>
        <w:t xml:space="preserve">      &lt;s:enumeration value="Version3"/&gt;</w:t>
      </w:r>
    </w:p>
    <w:p w:rsidR="00136C46" w:rsidRDefault="00754071">
      <w:pPr>
        <w:pStyle w:val="Code"/>
      </w:pPr>
      <w:r>
        <w:t xml:space="preserve">   &lt;/s:restriction&gt;</w:t>
      </w:r>
    </w:p>
    <w:p w:rsidR="00136C46" w:rsidRDefault="00754071">
      <w:pPr>
        <w:pStyle w:val="Code"/>
      </w:pPr>
      <w:r>
        <w:t>&lt;/s:simpleType&gt;</w:t>
      </w:r>
    </w:p>
    <w:bookmarkEnd w:id="118"/>
    <w:p w:rsidR="00136C46" w:rsidRDefault="00754071">
      <w:r>
        <w:t>The following table specifies possible values for th</w:t>
      </w:r>
      <w:r>
        <w:t>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750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1120" w:type="dxa"/>
            <w:tcMar>
              <w:top w:w="30" w:type="dxa"/>
              <w:left w:w="30" w:type="dxa"/>
              <w:bottom w:w="30" w:type="dxa"/>
              <w:right w:w="30" w:type="dxa"/>
            </w:tcMar>
          </w:tcPr>
          <w:p w:rsidR="00136C46" w:rsidRDefault="00754071">
            <w:pPr>
              <w:pStyle w:val="TableBodyText"/>
            </w:pPr>
            <w:r>
              <w:t>Version3</w:t>
            </w:r>
          </w:p>
        </w:tc>
        <w:tc>
          <w:tcPr>
            <w:tcW w:w="0" w:type="auto"/>
          </w:tcPr>
          <w:p w:rsidR="00136C46" w:rsidRDefault="00754071">
            <w:pPr>
              <w:pStyle w:val="TableBodyText"/>
            </w:pPr>
            <w:r>
              <w:t>Specifies the server behavior described in this document.</w:t>
            </w:r>
          </w:p>
        </w:tc>
      </w:tr>
    </w:tbl>
    <w:p w:rsidR="00136C46" w:rsidRDefault="00136C46"/>
    <w:p w:rsidR="00136C46" w:rsidRDefault="00754071">
      <w:pPr>
        <w:pStyle w:val="Heading4"/>
      </w:pPr>
      <w:bookmarkStart w:id="119" w:name="section_4b47353158e345cd9c242e673735c5dd"/>
      <w:bookmarkStart w:id="120" w:name="_Toc69360561"/>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136C46" w:rsidRDefault="00754071">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Part zone</w:t>
        </w:r>
      </w:hyperlink>
      <w:r>
        <w:t>. This simple type is defined as f</w:t>
      </w:r>
      <w:r>
        <w:t>ollows:</w:t>
      </w:r>
    </w:p>
    <w:p w:rsidR="00136C46" w:rsidRDefault="00754071">
      <w:pPr>
        <w:pStyle w:val="Code"/>
      </w:pPr>
      <w:bookmarkStart w:id="121" w:name="Storage"/>
      <w:r>
        <w:t>&lt;s:simpleType name="Storage" xmlns:s="http://www.w3.org/2001/XMLSchema"&gt;</w:t>
      </w:r>
    </w:p>
    <w:p w:rsidR="00136C46" w:rsidRDefault="00754071">
      <w:pPr>
        <w:pStyle w:val="Code"/>
      </w:pPr>
      <w:r>
        <w:t xml:space="preserve">   &lt;s:restriction base="s:string"&gt;</w:t>
      </w:r>
    </w:p>
    <w:p w:rsidR="00136C46" w:rsidRDefault="00754071">
      <w:pPr>
        <w:pStyle w:val="Code"/>
      </w:pPr>
      <w:r>
        <w:t xml:space="preserve">      &lt;s:enumeration value="None"/&gt;</w:t>
      </w:r>
    </w:p>
    <w:p w:rsidR="00136C46" w:rsidRDefault="00754071">
      <w:pPr>
        <w:pStyle w:val="Code"/>
      </w:pPr>
      <w:r>
        <w:t xml:space="preserve">      &lt;s:enumeration value="Personal"/&gt;</w:t>
      </w:r>
    </w:p>
    <w:p w:rsidR="00136C46" w:rsidRDefault="00754071">
      <w:pPr>
        <w:pStyle w:val="Code"/>
      </w:pPr>
      <w:r>
        <w:t xml:space="preserve">      &lt;s:enumeration value="Shared"/&gt;</w:t>
      </w:r>
    </w:p>
    <w:p w:rsidR="00136C46" w:rsidRDefault="00754071">
      <w:pPr>
        <w:pStyle w:val="Code"/>
      </w:pPr>
      <w:r>
        <w:t xml:space="preserve">   &lt;/s:restriction&gt;</w:t>
      </w:r>
    </w:p>
    <w:p w:rsidR="00136C46" w:rsidRDefault="00754071">
      <w:pPr>
        <w:pStyle w:val="Code"/>
      </w:pPr>
      <w:r>
        <w:t>&lt;</w:t>
      </w:r>
      <w:r>
        <w:t>/s:simpleType&gt;</w:t>
      </w:r>
    </w:p>
    <w:bookmarkEnd w:id="121"/>
    <w:p w:rsidR="00136C46" w:rsidRDefault="00754071">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759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None</w:t>
            </w:r>
          </w:p>
        </w:tc>
        <w:tc>
          <w:tcPr>
            <w:tcW w:w="0" w:type="auto"/>
          </w:tcPr>
          <w:p w:rsidR="00136C46" w:rsidRDefault="00754071">
            <w:pPr>
              <w:pStyle w:val="TableBodyText"/>
            </w:pPr>
            <w:r>
              <w:t>The server MAY</w:t>
            </w:r>
            <w:bookmarkStart w:id="12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Personal</w:t>
            </w:r>
          </w:p>
        </w:tc>
        <w:tc>
          <w:tcPr>
            <w:tcW w:w="0" w:type="auto"/>
          </w:tcPr>
          <w:p w:rsidR="00136C46" w:rsidRDefault="00754071">
            <w:pPr>
              <w:pStyle w:val="TableBodyText"/>
            </w:pPr>
            <w:r>
              <w:t xml:space="preserve">This operation affects only the current user’s personal view of the </w:t>
            </w:r>
            <w:r>
              <w:t>Web Part Page.</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Shared</w:t>
            </w:r>
          </w:p>
        </w:tc>
        <w:tc>
          <w:tcPr>
            <w:tcW w:w="0" w:type="auto"/>
          </w:tcPr>
          <w:p w:rsidR="00136C46" w:rsidRDefault="00754071">
            <w:pPr>
              <w:pStyle w:val="TableBodyText"/>
            </w:pPr>
            <w:r>
              <w:t>This operation affects the public view of the Web Part Page.</w:t>
            </w:r>
          </w:p>
        </w:tc>
      </w:tr>
    </w:tbl>
    <w:p w:rsidR="00136C46" w:rsidRDefault="00136C46"/>
    <w:p w:rsidR="00136C46" w:rsidRDefault="00754071">
      <w:pPr>
        <w:pStyle w:val="Heading4"/>
      </w:pPr>
      <w:bookmarkStart w:id="123" w:name="section_94aef5d1f6b34502abf23d45a6be6d55"/>
      <w:bookmarkStart w:id="124" w:name="_Toc69360562"/>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136C46" w:rsidRDefault="00754071">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simpleType specifies a GUID. This simple type is defi</w:t>
      </w:r>
      <w:r>
        <w:t>ned as follows:</w:t>
      </w:r>
    </w:p>
    <w:p w:rsidR="00136C46" w:rsidRDefault="00754071">
      <w:pPr>
        <w:pStyle w:val="Code"/>
      </w:pPr>
      <w:r>
        <w:t>&lt;s:simpleType name="guid" targetNamespace="http://microsoft.com/wsdl/types/" &gt;</w:t>
      </w:r>
    </w:p>
    <w:p w:rsidR="00136C46" w:rsidRDefault="00754071">
      <w:pPr>
        <w:pStyle w:val="Code"/>
      </w:pPr>
      <w:r>
        <w:t xml:space="preserve">   &lt;s:restriction base="s:string"&gt;</w:t>
      </w:r>
    </w:p>
    <w:p w:rsidR="00136C46" w:rsidRDefault="00754071">
      <w:pPr>
        <w:pStyle w:val="Code"/>
      </w:pPr>
      <w:r>
        <w:t xml:space="preserve">      &lt;s:pattern value="[0-9a-fA-F]{8}-[0-9a-fA-F]{4}-[0-9a-fA-F]{4}-[0-9a-fA-F]{4}-[0-9a-fA-F]{12}" /&gt;</w:t>
      </w:r>
    </w:p>
    <w:p w:rsidR="00136C46" w:rsidRDefault="00754071">
      <w:pPr>
        <w:pStyle w:val="Code"/>
      </w:pPr>
      <w:r>
        <w:t xml:space="preserve">   &lt;/s:restriction&gt;</w:t>
      </w:r>
    </w:p>
    <w:p w:rsidR="00136C46" w:rsidRDefault="00754071">
      <w:pPr>
        <w:pStyle w:val="Code"/>
      </w:pPr>
      <w:r>
        <w:t>&lt;</w:t>
      </w:r>
      <w:r>
        <w:t>/s:simpleType&gt;</w:t>
      </w:r>
    </w:p>
    <w:p w:rsidR="00136C46" w:rsidRDefault="00754071">
      <w:pPr>
        <w:pStyle w:val="Heading3"/>
      </w:pPr>
      <w:bookmarkStart w:id="125" w:name="section_be98871d80744683ac63c5dcb3cea152"/>
      <w:bookmarkStart w:id="126" w:name="_Toc69360563"/>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136C46" w:rsidRDefault="00754071"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w:t>
      </w:r>
      <w:r>
        <w:t>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136C46">
        <w:trPr>
          <w:trHeight w:val="323"/>
          <w:tblHeader/>
        </w:trPr>
        <w:tc>
          <w:tcPr>
            <w:tcW w:w="2970" w:type="dxa"/>
            <w:shd w:val="clear" w:color="auto" w:fill="BFBFBF" w:themeFill="background1" w:themeFillShade="BF"/>
          </w:tcPr>
          <w:p w:rsidR="00136C46" w:rsidRDefault="00754071">
            <w:pPr>
              <w:pStyle w:val="TableHeaderText"/>
            </w:pPr>
            <w:r>
              <w:lastRenderedPageBreak/>
              <w:t>Attribute</w:t>
            </w:r>
          </w:p>
        </w:tc>
        <w:tc>
          <w:tcPr>
            <w:tcW w:w="6030" w:type="dxa"/>
            <w:shd w:val="clear" w:color="auto" w:fill="BFBFBF" w:themeFill="background1" w:themeFillShade="BF"/>
          </w:tcPr>
          <w:p w:rsidR="00136C46" w:rsidRDefault="00754071">
            <w:pPr>
              <w:pStyle w:val="TableHeaderText"/>
            </w:pPr>
            <w:r>
              <w:t>Description</w:t>
            </w:r>
          </w:p>
        </w:tc>
      </w:tr>
      <w:tr w:rsidR="00136C46">
        <w:trPr>
          <w:trHeight w:val="504"/>
        </w:trPr>
        <w:tc>
          <w:tcPr>
            <w:tcW w:w="2970" w:type="dxa"/>
          </w:tcPr>
          <w:p w:rsidR="00136C46" w:rsidRDefault="00754071">
            <w:pPr>
              <w:pStyle w:val="TableBodyText"/>
              <w:rPr>
                <w:b/>
              </w:rPr>
            </w:pPr>
            <w:r>
              <w:rPr>
                <w:b/>
              </w:rPr>
              <w:t>ConnectionTypeType</w:t>
            </w:r>
          </w:p>
        </w:tc>
        <w:tc>
          <w:tcPr>
            <w:tcW w:w="6030" w:type="dxa"/>
          </w:tcPr>
          <w:p w:rsidR="00136C46" w:rsidRDefault="00754071">
            <w:pPr>
              <w:pStyle w:val="TableBodyText"/>
            </w:pPr>
            <w:r>
              <w:t>Specifies whether this element is the consumer or the provider in the provider-consumer relationship.</w:t>
            </w:r>
          </w:p>
        </w:tc>
      </w:tr>
      <w:tr w:rsidR="00136C46">
        <w:trPr>
          <w:trHeight w:val="504"/>
        </w:trPr>
        <w:tc>
          <w:tcPr>
            <w:tcW w:w="2970" w:type="dxa"/>
          </w:tcPr>
          <w:p w:rsidR="00136C46" w:rsidRDefault="00754071">
            <w:pPr>
              <w:pStyle w:val="TableBodyText"/>
              <w:rPr>
                <w:b/>
              </w:rPr>
            </w:pPr>
            <w:r>
              <w:rPr>
                <w:b/>
              </w:rPr>
              <w:t>runAtType</w:t>
            </w:r>
          </w:p>
        </w:tc>
        <w:tc>
          <w:tcPr>
            <w:tcW w:w="6030" w:type="dxa"/>
          </w:tcPr>
          <w:p w:rsidR="00136C46" w:rsidRDefault="00754071">
            <w:pPr>
              <w:pStyle w:val="TableBodyText"/>
            </w:pPr>
            <w:r>
              <w:t>Specifies whether a Web Part connection can be processed by the client rendering a page or on the server processing the page.</w:t>
            </w:r>
          </w:p>
        </w:tc>
      </w:tr>
    </w:tbl>
    <w:p w:rsidR="00136C46" w:rsidRDefault="00136C46"/>
    <w:p w:rsidR="00136C46" w:rsidRDefault="00754071">
      <w:pPr>
        <w:pStyle w:val="Heading4"/>
      </w:pPr>
      <w:bookmarkStart w:id="127" w:name="section_22f176904f1441ee89c5fbe1d2d9a780"/>
      <w:bookmarkStart w:id="128" w:name="_Toc69360564"/>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136C46" w:rsidRDefault="00754071">
      <w:r>
        <w:t xml:space="preserve">The </w:t>
      </w:r>
      <w:r>
        <w:rPr>
          <w:b/>
        </w:rPr>
        <w:t>ConnectionTypeType</w:t>
      </w:r>
      <w:r>
        <w:t xml:space="preserve"> simple type specifies whether this element is the consumer or the provider in the provider-consumer relationship. This simple type is defined as follows:</w:t>
      </w:r>
    </w:p>
    <w:p w:rsidR="00136C46" w:rsidRDefault="00754071">
      <w:pPr>
        <w:pStyle w:val="Code"/>
      </w:pPr>
      <w:r>
        <w:t>&lt;s:simpleType name="ConnectionTypeType" x</w:t>
      </w:r>
      <w:r>
        <w:t>mlns:s="http://www.w3.org/2001/XMLSchema"&gt;</w:t>
      </w:r>
    </w:p>
    <w:p w:rsidR="00136C46" w:rsidRDefault="00754071">
      <w:pPr>
        <w:pStyle w:val="Code"/>
      </w:pPr>
      <w:r>
        <w:t xml:space="preserve">   &lt;s:restriction base="s:string"&gt;</w:t>
      </w:r>
    </w:p>
    <w:p w:rsidR="00136C46" w:rsidRDefault="00754071">
      <w:pPr>
        <w:pStyle w:val="Code"/>
      </w:pPr>
      <w:r>
        <w:t xml:space="preserve">      &lt;s:enumeration value="Provider" /&gt;</w:t>
      </w:r>
    </w:p>
    <w:p w:rsidR="00136C46" w:rsidRDefault="00754071">
      <w:pPr>
        <w:pStyle w:val="Code"/>
      </w:pPr>
      <w:r>
        <w:t xml:space="preserve">      &lt;s:enumeration value="Consumer" /&gt;</w:t>
      </w:r>
    </w:p>
    <w:p w:rsidR="00136C46" w:rsidRDefault="00754071">
      <w:pPr>
        <w:pStyle w:val="Code"/>
      </w:pPr>
      <w:r>
        <w:t xml:space="preserve">   &lt;/s:restriction&gt;</w:t>
      </w:r>
    </w:p>
    <w:p w:rsidR="00136C46" w:rsidRDefault="00754071">
      <w:pPr>
        <w:pStyle w:val="Code"/>
      </w:pPr>
      <w:r>
        <w:t>&lt;/s:simpleType&gt;</w:t>
      </w:r>
    </w:p>
    <w:p w:rsidR="00136C46" w:rsidRDefault="00136C46"/>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7590" w:type="dxa"/>
            <w:shd w:val="clear" w:color="auto" w:fill="BFBFBF" w:themeFill="background1" w:themeFillShade="BF"/>
          </w:tcPr>
          <w:p w:rsidR="00136C46" w:rsidRDefault="00754071">
            <w:pPr>
              <w:pStyle w:val="TableHeaderText"/>
              <w:ind w:left="720"/>
            </w:pPr>
            <w:r>
              <w:t>Description</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Provider</w:t>
            </w:r>
          </w:p>
        </w:tc>
        <w:tc>
          <w:tcPr>
            <w:tcW w:w="0" w:type="auto"/>
          </w:tcPr>
          <w:p w:rsidR="00136C46" w:rsidRDefault="00754071">
            <w:pPr>
              <w:pStyle w:val="TableBodyText"/>
            </w:pPr>
            <w:r>
              <w:t xml:space="preserve">This element plays the role of </w:t>
            </w:r>
            <w:r>
              <w:t>provider in the provider-consumer connection relationship.</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Consumer</w:t>
            </w:r>
          </w:p>
        </w:tc>
        <w:tc>
          <w:tcPr>
            <w:tcW w:w="0" w:type="auto"/>
          </w:tcPr>
          <w:p w:rsidR="00136C46" w:rsidRDefault="00754071">
            <w:pPr>
              <w:pStyle w:val="TableBodyText"/>
            </w:pPr>
            <w:r>
              <w:t>This element plays the role of the consumer in the provider-consumer connection relationship.</w:t>
            </w:r>
          </w:p>
        </w:tc>
      </w:tr>
    </w:tbl>
    <w:p w:rsidR="00136C46" w:rsidRDefault="00136C46"/>
    <w:p w:rsidR="00136C46" w:rsidRDefault="00754071">
      <w:pPr>
        <w:pStyle w:val="Heading4"/>
      </w:pPr>
      <w:bookmarkStart w:id="129" w:name="section_81b3709b8b9b4d3892a734d06dd21a1f"/>
      <w:bookmarkStart w:id="130" w:name="_Toc69360565"/>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136C46" w:rsidRDefault="00754071">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136C46" w:rsidRDefault="00754071">
      <w:pPr>
        <w:pStyle w:val="Code"/>
      </w:pPr>
      <w:r>
        <w:t>&lt;s:simpleType name="runAtType" xmln</w:t>
      </w:r>
      <w:r>
        <w:t>s:s="http://www.w3.org/2001/XMLSchema"&gt;</w:t>
      </w:r>
    </w:p>
    <w:p w:rsidR="00136C46" w:rsidRDefault="00754071">
      <w:pPr>
        <w:pStyle w:val="Code"/>
      </w:pPr>
      <w:r>
        <w:t xml:space="preserve">   &lt;s:restriction base="s:string"&gt;</w:t>
      </w:r>
    </w:p>
    <w:p w:rsidR="00136C46" w:rsidRDefault="00754071">
      <w:pPr>
        <w:pStyle w:val="Code"/>
      </w:pPr>
      <w:r>
        <w:t xml:space="preserve">      &lt;s:enumeration value="None" /&gt;</w:t>
      </w:r>
    </w:p>
    <w:p w:rsidR="00136C46" w:rsidRDefault="00754071">
      <w:pPr>
        <w:pStyle w:val="Code"/>
      </w:pPr>
      <w:r>
        <w:t xml:space="preserve">      &lt;s:enumeration value="Client" /&gt;</w:t>
      </w:r>
    </w:p>
    <w:p w:rsidR="00136C46" w:rsidRDefault="00754071">
      <w:pPr>
        <w:pStyle w:val="Code"/>
      </w:pPr>
      <w:r>
        <w:t xml:space="preserve">      &lt;s:enumeration value="Server" /&gt;</w:t>
      </w:r>
    </w:p>
    <w:p w:rsidR="00136C46" w:rsidRDefault="00754071">
      <w:pPr>
        <w:pStyle w:val="Code"/>
      </w:pPr>
      <w:r>
        <w:t xml:space="preserve">      &lt;s:enumeration value="ServerAndClient" /&gt;</w:t>
      </w:r>
    </w:p>
    <w:p w:rsidR="00136C46" w:rsidRDefault="00754071">
      <w:pPr>
        <w:pStyle w:val="Code"/>
      </w:pPr>
      <w:r>
        <w:t xml:space="preserve">   &lt;/s:restriction</w:t>
      </w:r>
      <w:r>
        <w:t>&gt;</w:t>
      </w:r>
    </w:p>
    <w:p w:rsidR="00136C46" w:rsidRDefault="00754071">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136C46" w:rsidTr="00136C46">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687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1750" w:type="dxa"/>
            <w:tcMar>
              <w:top w:w="30" w:type="dxa"/>
              <w:left w:w="30" w:type="dxa"/>
              <w:bottom w:w="30" w:type="dxa"/>
              <w:right w:w="30" w:type="dxa"/>
            </w:tcMar>
          </w:tcPr>
          <w:p w:rsidR="00136C46" w:rsidRDefault="00754071">
            <w:pPr>
              <w:pStyle w:val="TableBodyText"/>
            </w:pPr>
            <w:r>
              <w:t>None</w:t>
            </w:r>
          </w:p>
        </w:tc>
        <w:tc>
          <w:tcPr>
            <w:tcW w:w="6870" w:type="dxa"/>
          </w:tcPr>
          <w:p w:rsidR="00136C46" w:rsidRDefault="00754071">
            <w:pPr>
              <w:pStyle w:val="TableBodyText"/>
            </w:pPr>
            <w:r>
              <w:t>The connection does not run on either the client or the server.</w:t>
            </w:r>
          </w:p>
        </w:tc>
      </w:tr>
      <w:tr w:rsidR="00136C46" w:rsidTr="00136C46">
        <w:trPr>
          <w:cantSplit/>
        </w:trPr>
        <w:tc>
          <w:tcPr>
            <w:tcW w:w="1750" w:type="dxa"/>
            <w:tcMar>
              <w:top w:w="30" w:type="dxa"/>
              <w:left w:w="30" w:type="dxa"/>
              <w:bottom w:w="30" w:type="dxa"/>
              <w:right w:w="30" w:type="dxa"/>
            </w:tcMar>
          </w:tcPr>
          <w:p w:rsidR="00136C46" w:rsidRDefault="00754071">
            <w:pPr>
              <w:pStyle w:val="TableBodyText"/>
            </w:pPr>
            <w:r>
              <w:t>Client</w:t>
            </w:r>
          </w:p>
        </w:tc>
        <w:tc>
          <w:tcPr>
            <w:tcW w:w="0" w:type="auto"/>
          </w:tcPr>
          <w:p w:rsidR="00136C46" w:rsidRDefault="00754071">
            <w:pPr>
              <w:pStyle w:val="TableBodyText"/>
            </w:pPr>
            <w:r>
              <w:t>The connection runs on the client.</w:t>
            </w:r>
          </w:p>
        </w:tc>
      </w:tr>
      <w:tr w:rsidR="00136C46" w:rsidTr="00136C46">
        <w:trPr>
          <w:cantSplit/>
        </w:trPr>
        <w:tc>
          <w:tcPr>
            <w:tcW w:w="1750" w:type="dxa"/>
            <w:tcMar>
              <w:top w:w="30" w:type="dxa"/>
              <w:left w:w="30" w:type="dxa"/>
              <w:bottom w:w="30" w:type="dxa"/>
              <w:right w:w="30" w:type="dxa"/>
            </w:tcMar>
          </w:tcPr>
          <w:p w:rsidR="00136C46" w:rsidRDefault="00754071">
            <w:pPr>
              <w:pStyle w:val="TableBodyText"/>
            </w:pPr>
            <w:r>
              <w:t>Server</w:t>
            </w:r>
          </w:p>
        </w:tc>
        <w:tc>
          <w:tcPr>
            <w:tcW w:w="0" w:type="auto"/>
          </w:tcPr>
          <w:p w:rsidR="00136C46" w:rsidRDefault="00754071">
            <w:pPr>
              <w:pStyle w:val="TableBodyText"/>
            </w:pPr>
            <w:r>
              <w:t>The connection runs on the server.</w:t>
            </w:r>
          </w:p>
        </w:tc>
      </w:tr>
      <w:tr w:rsidR="00136C46" w:rsidTr="00136C46">
        <w:trPr>
          <w:cantSplit/>
        </w:trPr>
        <w:tc>
          <w:tcPr>
            <w:tcW w:w="1750" w:type="dxa"/>
            <w:tcMar>
              <w:top w:w="30" w:type="dxa"/>
              <w:left w:w="30" w:type="dxa"/>
              <w:bottom w:w="30" w:type="dxa"/>
              <w:right w:w="30" w:type="dxa"/>
            </w:tcMar>
          </w:tcPr>
          <w:p w:rsidR="00136C46" w:rsidRDefault="00754071">
            <w:pPr>
              <w:pStyle w:val="TableBodyText"/>
            </w:pPr>
            <w:r>
              <w:t>ServerAndClient</w:t>
            </w:r>
          </w:p>
        </w:tc>
        <w:tc>
          <w:tcPr>
            <w:tcW w:w="0" w:type="auto"/>
          </w:tcPr>
          <w:p w:rsidR="00136C46" w:rsidRDefault="00754071">
            <w:pPr>
              <w:pStyle w:val="TableBodyText"/>
            </w:pPr>
            <w:r>
              <w:t>The connection runs on either the client or the</w:t>
            </w:r>
            <w:r>
              <w:t xml:space="preserve"> server.</w:t>
            </w:r>
          </w:p>
        </w:tc>
      </w:tr>
    </w:tbl>
    <w:p w:rsidR="00136C46" w:rsidRDefault="00136C46"/>
    <w:p w:rsidR="00136C46" w:rsidRDefault="00754071">
      <w:pPr>
        <w:pStyle w:val="Heading3"/>
      </w:pPr>
      <w:bookmarkStart w:id="131" w:name="section_601c4c7a78d446bf9de2a90defdd0d7f"/>
      <w:bookmarkStart w:id="132" w:name="_Toc69360566"/>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136C46" w:rsidRDefault="00754071"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136C46" w:rsidRDefault="00754071">
      <w:pPr>
        <w:pStyle w:val="Heading3"/>
      </w:pPr>
      <w:bookmarkStart w:id="133" w:name="section_fe07b1f580124a66a13e78d1a464d652"/>
      <w:bookmarkStart w:id="134" w:name="_Toc69360567"/>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36C46" w:rsidRDefault="00754071"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136C46" w:rsidRDefault="00754071">
      <w:pPr>
        <w:pStyle w:val="Heading3"/>
      </w:pPr>
      <w:bookmarkStart w:id="135" w:name="section_db79e7713f0c459bb1b6a2dbefce2d84"/>
      <w:bookmarkStart w:id="136" w:name="_Toc69360568"/>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w:instrText>
      </w:r>
      <w:r>
        <w:instrText xml:space="preserve">uctures" </w:instrText>
      </w:r>
      <w:r>
        <w:fldChar w:fldCharType="end"/>
      </w:r>
    </w:p>
    <w:p w:rsidR="00136C46" w:rsidRDefault="00754071">
      <w:r w:rsidRPr="00CC3236">
        <w:t xml:space="preserve">This specification does not define any common </w:t>
      </w:r>
      <w:hyperlink w:anchor="gt_bd0ce6f9-c350-4900-827e-951265294067">
        <w:r>
          <w:rPr>
            <w:rStyle w:val="HyperlinkGreen"/>
            <w:b/>
          </w:rPr>
          <w:t>XML schema</w:t>
        </w:r>
      </w:hyperlink>
      <w:r>
        <w:t xml:space="preserve"> data structures.</w:t>
      </w:r>
    </w:p>
    <w:p w:rsidR="00136C46" w:rsidRDefault="00754071">
      <w:pPr>
        <w:pStyle w:val="Heading1"/>
      </w:pPr>
      <w:bookmarkStart w:id="137" w:name="section_8abb69efe8da4c3e9fbbd9b9753733e4"/>
      <w:bookmarkStart w:id="138" w:name="_Toc69360569"/>
      <w:r>
        <w:lastRenderedPageBreak/>
        <w:t>Protocol Details</w:t>
      </w:r>
      <w:bookmarkEnd w:id="137"/>
      <w:bookmarkEnd w:id="138"/>
      <w:r>
        <w:fldChar w:fldCharType="begin"/>
      </w:r>
      <w:r>
        <w:instrText xml:space="preserve"> XE "Protocol Details:overview" </w:instrText>
      </w:r>
      <w:r>
        <w:fldChar w:fldCharType="end"/>
      </w:r>
    </w:p>
    <w:p w:rsidR="00136C46" w:rsidRDefault="00754071">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136C46" w:rsidRDefault="00754071">
      <w:r>
        <w:t xml:space="preserve">Except where specified, protocol clients SHOULD interpret HTTP Status Codes returned by the protocol server as specified in </w:t>
      </w:r>
      <w:hyperlink r:id="rId76">
        <w:r>
          <w:rPr>
            <w:rStyle w:val="Hyperlink"/>
          </w:rPr>
          <w:t>[RFC2616]</w:t>
        </w:r>
      </w:hyperlink>
      <w:r>
        <w:t>, section 10,</w:t>
      </w:r>
      <w:r>
        <w:t xml:space="preserve"> Status Code Definitions.</w:t>
      </w:r>
    </w:p>
    <w:p w:rsidR="00136C46" w:rsidRDefault="00754071">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w:t>
      </w:r>
      <w:r>
        <w:t xml:space="preserve">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xml:space="preserve">, section 5.4.5, </w:t>
      </w:r>
      <w:r>
        <w:t xml:space="preserve">SOAP Detail Element, which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Except where specified, these SOAP faults are not significant for interoperability, and protocol clients can interpret them in an implementation-specific manner.</w:t>
      </w:r>
    </w:p>
    <w:p w:rsidR="00136C46" w:rsidRDefault="00754071">
      <w:r>
        <w:t xml:space="preserve">This protocol enables protocol servers to perform </w:t>
      </w:r>
      <w:r>
        <w:t>implementation-specific authorization checks and notify protocol clients of authorization faults, using either HTTP Status Codes or SOAP faults, as specified previously in this section.</w:t>
      </w:r>
    </w:p>
    <w:p w:rsidR="00136C46" w:rsidRDefault="00754071">
      <w:r>
        <w:t>This protocol enables protocol servers to perform implementation-speci</w:t>
      </w:r>
      <w:r>
        <w:t>fic localization of text in various messages. Except where specified, the localization of this text is an implementation-specific behavior of the protocol server and not significant for interoperability.</w:t>
      </w:r>
    </w:p>
    <w:p w:rsidR="00136C46" w:rsidRDefault="00754071" w:rsidP="00324110">
      <w:r w:rsidRPr="00396A23">
        <w:t>An implementation does not conform to this specifica</w:t>
      </w:r>
      <w:r w:rsidRPr="00396A23">
        <w:t xml:space="preserve">tion if it fails to satisfy one or more of the MUST requirements that are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xml:space="preserve">, which is identified on the title page of this specification, within </w:t>
      </w:r>
      <w:hyperlink w:anchor="gt_3cfba24a-8d9e-4cb3-8110-fc9147c76a0e">
        <w:r>
          <w:rPr>
            <w:rStyle w:val="HyperlinkGreen"/>
            <w:b/>
          </w:rPr>
          <w:t>SOAP envelopes</w:t>
        </w:r>
      </w:hyperlink>
      <w:r w:rsidRPr="00396A23">
        <w:t>, unless it conforms to all MUST requirements of the specification. If a SOA</w:t>
      </w:r>
      <w:r w:rsidRPr="00396A23">
        <w:t xml:space="preserve">P node does not conform to all of the MUST requirements that are defined in this specification, the behavior of the receiver of the </w:t>
      </w:r>
      <w:r>
        <w:t>SOAP</w:t>
      </w:r>
      <w:r w:rsidRPr="00396A23">
        <w:t xml:space="preserve"> node is undefined and causes unpredictable results.</w:t>
      </w:r>
    </w:p>
    <w:p w:rsidR="00136C46" w:rsidRDefault="00754071">
      <w:pPr>
        <w:pStyle w:val="Heading2"/>
      </w:pPr>
      <w:bookmarkStart w:id="139" w:name="section_615a350c2b2f4ae497b77d398ed5e67a"/>
      <w:bookmarkStart w:id="140" w:name="_Toc69360570"/>
      <w:r>
        <w:t>WebPartPagesWebServiceSoap Server Details</w:t>
      </w:r>
      <w:bookmarkEnd w:id="139"/>
      <w:bookmarkEnd w:id="140"/>
    </w:p>
    <w:p w:rsidR="00136C46" w:rsidRDefault="00754071">
      <w:pPr>
        <w:pStyle w:val="Heading3"/>
      </w:pPr>
      <w:bookmarkStart w:id="141" w:name="section_afbaf032f32449a3a006552f4a1957ea"/>
      <w:bookmarkStart w:id="142" w:name="_Toc69360571"/>
      <w:r>
        <w:t>Abstract Data Model</w:t>
      </w:r>
      <w:bookmarkEnd w:id="141"/>
      <w:bookmarkEnd w:id="142"/>
      <w:r>
        <w:fldChar w:fldCharType="begin"/>
      </w:r>
      <w:r>
        <w:instrText xml:space="preserve"> XE "S</w:instrText>
      </w:r>
      <w:r>
        <w:instrText xml:space="preserve">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36C46" w:rsidRDefault="00754071">
      <w:r>
        <w:t>This section describes a conceptual model of possible data organization that an implementation maintains to participate in this protocol. The described or</w:t>
      </w:r>
      <w:r>
        <w:t>ganization is provided to facilitate the explanation of how the protocol behaves. This document does not mandate that implementations adhere to this model as long as their external behavior is consistent with that described in this document.</w:t>
      </w:r>
    </w:p>
    <w:p w:rsidR="00136C46" w:rsidRDefault="00754071">
      <w:r>
        <w:rPr>
          <w:b/>
        </w:rPr>
        <w:t>Control:</w:t>
      </w:r>
      <w:r>
        <w:t xml:space="preserve"> The s</w:t>
      </w:r>
      <w:r>
        <w:t>erver can have a variety of compiled binary files that implement the behavior of a UI element or other portion of a page. This protocol contains methods that query the set of available Control classes and metadata about the public interfaces of the Control</w:t>
      </w:r>
      <w:r>
        <w:t xml:space="preserve"> classes.  The server also performs operations on that class when processing pages in response to client requests, and therefore a method of storage/registration that is efficient for the particular server implementation will make both the operations of th</w:t>
      </w:r>
      <w:r>
        <w:t>is protocol as well as processing pages efficient in regards to Control handling.</w:t>
      </w:r>
    </w:p>
    <w:p w:rsidR="00136C46" w:rsidRDefault="00754071">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 Part Page can contain Web Part zones, which are addressable by operations in this protocol, and can be stored separately in physical storage from the actual page contents to facilitate efficient queries and u</w:t>
      </w:r>
      <w:r>
        <w:t>pdates.</w:t>
      </w:r>
    </w:p>
    <w:p w:rsidR="00136C46" w:rsidRDefault="00754071">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compiled versions of the other</w:t>
      </w:r>
      <w:r>
        <w:t xml:space="preserve"> workflow files, and forms for initiation of the </w:t>
      </w:r>
      <w:hyperlink w:anchor="gt_356359d0-525e-4037-93b5-9567489c16ce">
        <w:r>
          <w:rPr>
            <w:rStyle w:val="HyperlinkGreen"/>
            <w:b/>
          </w:rPr>
          <w:t>workflow (2)</w:t>
        </w:r>
      </w:hyperlink>
      <w:r>
        <w:t xml:space="preserve"> and data collection can also be included in the collection. These files can be either literal files in the server file system or ent</w:t>
      </w:r>
      <w:r>
        <w:t>ries in a database that represent files. The operations in this protocol require that the markup, rules, and configuration files that comprise a workflow (2) be accessible by a URL, but it is not necessary (or recommended) that the files be accessible by u</w:t>
      </w:r>
      <w:r>
        <w:t>nauthenticated Web requests.  Data about the associations of the declarative workflow with lists can be stored with the list or in a separate data store. Based on the operations in this protocol, having an internal representation of associations of workflo</w:t>
      </w:r>
      <w:r>
        <w:t>ws (2) that allows efficient querying by an identifier and by the URL and version of the workflow configuration file will allow for more efficient functionality within this protocol.</w:t>
      </w:r>
    </w:p>
    <w:p w:rsidR="00136C46" w:rsidRDefault="00754071">
      <w:pPr>
        <w:pStyle w:val="Heading3"/>
      </w:pPr>
      <w:bookmarkStart w:id="143" w:name="section_5d09b632432044c39b5a97787264bcf4"/>
      <w:bookmarkStart w:id="144" w:name="_Toc69360572"/>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136C46" w:rsidRDefault="00754071">
      <w:pPr>
        <w:pStyle w:val="BodyText"/>
        <w:ind w:left="0"/>
      </w:pPr>
      <w:r>
        <w:t>None.</w:t>
      </w:r>
    </w:p>
    <w:p w:rsidR="00136C46" w:rsidRDefault="00754071">
      <w:pPr>
        <w:pStyle w:val="Heading3"/>
      </w:pPr>
      <w:bookmarkStart w:id="145" w:name="section_ef04067c22134fec9d79837d321a2835"/>
      <w:bookmarkStart w:id="146" w:name="_Toc69360573"/>
      <w:r>
        <w:t>Initialization</w:t>
      </w:r>
      <w:bookmarkEnd w:id="145"/>
      <w:bookmarkEnd w:id="146"/>
      <w:r>
        <w:fldChar w:fldCharType="begin"/>
      </w:r>
      <w:r>
        <w:instrText xml:space="preserve"> X</w:instrText>
      </w:r>
      <w:r>
        <w:instrText xml:space="preserve">E "Server:initialization" </w:instrText>
      </w:r>
      <w:r>
        <w:fldChar w:fldCharType="end"/>
      </w:r>
      <w:r>
        <w:fldChar w:fldCharType="begin"/>
      </w:r>
      <w:r>
        <w:instrText xml:space="preserve"> XE "Initialization:server" </w:instrText>
      </w:r>
      <w:r>
        <w:fldChar w:fldCharType="end"/>
      </w:r>
    </w:p>
    <w:p w:rsidR="00136C46" w:rsidRDefault="00754071">
      <w:pPr>
        <w:pStyle w:val="BodyText"/>
        <w:ind w:left="0"/>
      </w:pPr>
      <w:r>
        <w:t>Each operation of the protocol is essentially independent of the functioning of other operations, and no special initialization occurs by calling one operation that affects the functioning of subse</w:t>
      </w:r>
      <w:r>
        <w:t>quent operations.</w:t>
      </w:r>
    </w:p>
    <w:p w:rsidR="00136C46" w:rsidRDefault="00754071">
      <w:pPr>
        <w:pStyle w:val="Heading3"/>
      </w:pPr>
      <w:bookmarkStart w:id="147" w:name="section_80df3571f1ee4048b66afb673af486d1"/>
      <w:bookmarkStart w:id="148" w:name="_Toc69360574"/>
      <w:r>
        <w:t>Message Processing Events and Sequencing Rules</w:t>
      </w:r>
      <w:bookmarkEnd w:id="147"/>
      <w:bookmarkEnd w:id="1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36C46" w:rsidRDefault="00754071">
      <w:r>
        <w:t xml:space="preserve">The following table summarizes the list of operations </w:t>
      </w:r>
      <w:r>
        <w:t>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136C46" w:rsidTr="00136C46">
        <w:trPr>
          <w:cantSplit/>
          <w:tblHeader/>
        </w:trPr>
        <w:tc>
          <w:tcPr>
            <w:tcW w:w="3708" w:type="dxa"/>
            <w:shd w:val="clear" w:color="auto" w:fill="BFBFBF" w:themeFill="background1" w:themeFillShade="BF"/>
          </w:tcPr>
          <w:p w:rsidR="00136C46" w:rsidRDefault="00754071">
            <w:pPr>
              <w:pStyle w:val="TableHeaderText"/>
            </w:pPr>
            <w:r>
              <w:t>Operation</w:t>
            </w:r>
          </w:p>
        </w:tc>
        <w:tc>
          <w:tcPr>
            <w:tcW w:w="4428"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3708" w:type="dxa"/>
          </w:tcPr>
          <w:p w:rsidR="00136C46" w:rsidRDefault="00754071">
            <w:pPr>
              <w:pStyle w:val="TableBodyText"/>
              <w:rPr>
                <w:b/>
              </w:rPr>
            </w:pPr>
            <w:bookmarkStart w:id="149" w:name="OperationsList"/>
            <w:bookmarkEnd w:id="149"/>
            <w:r>
              <w:rPr>
                <w:b/>
              </w:rPr>
              <w:t>AddWebPart</w:t>
            </w:r>
          </w:p>
        </w:tc>
        <w:tc>
          <w:tcPr>
            <w:tcW w:w="4428" w:type="dxa"/>
          </w:tcPr>
          <w:p w:rsidR="00136C46" w:rsidRDefault="00754071">
            <w:pPr>
              <w:pStyle w:val="TableBodyText"/>
            </w:pPr>
            <w:r>
              <w:t>Adds a Web Part to a specified view of a page.</w:t>
            </w:r>
          </w:p>
        </w:tc>
      </w:tr>
      <w:tr w:rsidR="00136C46" w:rsidTr="00136C46">
        <w:trPr>
          <w:cantSplit/>
        </w:trPr>
        <w:tc>
          <w:tcPr>
            <w:tcW w:w="3708" w:type="dxa"/>
          </w:tcPr>
          <w:p w:rsidR="00136C46" w:rsidRDefault="00754071">
            <w:pPr>
              <w:pStyle w:val="TableBodyText"/>
              <w:rPr>
                <w:b/>
              </w:rPr>
            </w:pPr>
            <w:r>
              <w:rPr>
                <w:b/>
              </w:rPr>
              <w:t>AddWebPartToZone</w:t>
            </w:r>
          </w:p>
        </w:tc>
        <w:tc>
          <w:tcPr>
            <w:tcW w:w="4428" w:type="dxa"/>
          </w:tcPr>
          <w:p w:rsidR="00136C46" w:rsidRDefault="00754071">
            <w:pPr>
              <w:pStyle w:val="TableBodyText"/>
            </w:pPr>
            <w:r>
              <w:t>Adds a Web Part to a specified Web Part zone in a specified view of a page.</w:t>
            </w:r>
          </w:p>
        </w:tc>
      </w:tr>
      <w:tr w:rsidR="00136C46" w:rsidTr="00136C46">
        <w:trPr>
          <w:cantSplit/>
        </w:trPr>
        <w:tc>
          <w:tcPr>
            <w:tcW w:w="3708" w:type="dxa"/>
          </w:tcPr>
          <w:p w:rsidR="00136C46" w:rsidRDefault="00754071">
            <w:pPr>
              <w:pStyle w:val="TableBodyText"/>
              <w:rPr>
                <w:b/>
              </w:rPr>
            </w:pPr>
            <w:r>
              <w:rPr>
                <w:b/>
              </w:rPr>
              <w:t>AssociateWorkflowMarkup</w:t>
            </w:r>
          </w:p>
        </w:tc>
        <w:tc>
          <w:tcPr>
            <w:tcW w:w="4428" w:type="dxa"/>
          </w:tcPr>
          <w:p w:rsidR="00136C46" w:rsidRDefault="00754071">
            <w:pPr>
              <w:pStyle w:val="TableBodyText"/>
            </w:pPr>
            <w:r>
              <w:t xml:space="preserve">Associates a workflow (2) already on the server with a </w:t>
            </w:r>
            <w:hyperlink w:anchor="gt_04ce231e-214c-44fd-b7ba-7cc19eee79bf">
              <w:r>
                <w:rPr>
                  <w:rStyle w:val="HyperlinkGreen"/>
                  <w:b/>
                </w:rPr>
                <w:t>list</w:t>
              </w:r>
            </w:hyperlink>
            <w:r>
              <w:t>.</w:t>
            </w:r>
          </w:p>
        </w:tc>
      </w:tr>
      <w:tr w:rsidR="00136C46" w:rsidTr="00136C46">
        <w:trPr>
          <w:cantSplit/>
        </w:trPr>
        <w:tc>
          <w:tcPr>
            <w:tcW w:w="3708" w:type="dxa"/>
          </w:tcPr>
          <w:p w:rsidR="00136C46" w:rsidRDefault="00754071">
            <w:pPr>
              <w:pStyle w:val="TableBodyText"/>
              <w:rPr>
                <w:b/>
              </w:rPr>
            </w:pPr>
            <w:r>
              <w:rPr>
                <w:b/>
              </w:rPr>
              <w:t>ConvertWebPartFormat</w:t>
            </w:r>
          </w:p>
        </w:tc>
        <w:tc>
          <w:tcPr>
            <w:tcW w:w="4428" w:type="dxa"/>
          </w:tcPr>
          <w:p w:rsidR="00136C46" w:rsidRDefault="00754071">
            <w:pPr>
              <w:pStyle w:val="TableBodyText"/>
            </w:pPr>
            <w:r>
              <w:t>Converts a Web Part from the persistence format to page markup, or vice-versa.</w:t>
            </w:r>
          </w:p>
        </w:tc>
      </w:tr>
      <w:tr w:rsidR="00136C46" w:rsidTr="00136C46">
        <w:trPr>
          <w:cantSplit/>
        </w:trPr>
        <w:tc>
          <w:tcPr>
            <w:tcW w:w="3708" w:type="dxa"/>
          </w:tcPr>
          <w:p w:rsidR="00136C46" w:rsidRDefault="00754071">
            <w:pPr>
              <w:pStyle w:val="TableBodyText"/>
              <w:rPr>
                <w:b/>
              </w:rPr>
            </w:pPr>
            <w:r>
              <w:rPr>
                <w:b/>
              </w:rPr>
              <w:t>DeleteWebPart</w:t>
            </w:r>
          </w:p>
        </w:tc>
        <w:tc>
          <w:tcPr>
            <w:tcW w:w="4428" w:type="dxa"/>
          </w:tcPr>
          <w:p w:rsidR="00136C46" w:rsidRDefault="00754071">
            <w:pPr>
              <w:pStyle w:val="TableBodyText"/>
            </w:pPr>
            <w:r>
              <w:t xml:space="preserve">Removes a Web </w:t>
            </w:r>
            <w:r>
              <w:t>Part from a view of a page.</w:t>
            </w:r>
          </w:p>
        </w:tc>
      </w:tr>
      <w:tr w:rsidR="00136C46" w:rsidTr="00136C46">
        <w:trPr>
          <w:cantSplit/>
        </w:trPr>
        <w:tc>
          <w:tcPr>
            <w:tcW w:w="3708" w:type="dxa"/>
          </w:tcPr>
          <w:p w:rsidR="00136C46" w:rsidRDefault="00754071">
            <w:pPr>
              <w:pStyle w:val="TableBodyText"/>
              <w:rPr>
                <w:b/>
              </w:rPr>
            </w:pPr>
            <w:r>
              <w:rPr>
                <w:b/>
              </w:rPr>
              <w:t>ExecuteProxyUpdates</w:t>
            </w:r>
          </w:p>
        </w:tc>
        <w:tc>
          <w:tcPr>
            <w:tcW w:w="4428" w:type="dxa"/>
          </w:tcPr>
          <w:p w:rsidR="00136C46" w:rsidRDefault="00754071">
            <w:pPr>
              <w:pStyle w:val="TableBodyText"/>
            </w:pPr>
            <w:r>
              <w:t>Transmits a modification to a page containing controls to the server so that the implementation of the page running in the server environment can evaluate the change.</w:t>
            </w:r>
          </w:p>
        </w:tc>
      </w:tr>
      <w:tr w:rsidR="00136C46" w:rsidTr="00136C46">
        <w:trPr>
          <w:cantSplit/>
        </w:trPr>
        <w:tc>
          <w:tcPr>
            <w:tcW w:w="3708" w:type="dxa"/>
          </w:tcPr>
          <w:p w:rsidR="00136C46" w:rsidRDefault="00754071">
            <w:pPr>
              <w:pStyle w:val="TableBodyText"/>
              <w:rPr>
                <w:b/>
              </w:rPr>
            </w:pPr>
            <w:r>
              <w:rPr>
                <w:b/>
              </w:rPr>
              <w:t>FetchLegalWorkflowActions</w:t>
            </w:r>
          </w:p>
        </w:tc>
        <w:tc>
          <w:tcPr>
            <w:tcW w:w="4428" w:type="dxa"/>
          </w:tcPr>
          <w:p w:rsidR="00136C46" w:rsidRDefault="00754071">
            <w:pPr>
              <w:pStyle w:val="TableBodyText"/>
            </w:pPr>
            <w:r>
              <w:t>Returns local</w:t>
            </w:r>
            <w:r>
              <w:t xml:space="preserve">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136C46" w:rsidTr="00136C46">
        <w:trPr>
          <w:cantSplit/>
        </w:trPr>
        <w:tc>
          <w:tcPr>
            <w:tcW w:w="3708" w:type="dxa"/>
          </w:tcPr>
          <w:p w:rsidR="00136C46" w:rsidRDefault="00754071">
            <w:pPr>
              <w:pStyle w:val="TableBodyText"/>
              <w:rPr>
                <w:b/>
              </w:rPr>
            </w:pPr>
            <w:r>
              <w:rPr>
                <w:b/>
              </w:rPr>
              <w:t>GetAssemblyMetaData</w:t>
            </w:r>
          </w:p>
        </w:tc>
        <w:tc>
          <w:tcPr>
            <w:tcW w:w="4428" w:type="dxa"/>
          </w:tcPr>
          <w:p w:rsidR="00136C46" w:rsidRDefault="00754071">
            <w:pPr>
              <w:pStyle w:val="TableBodyText"/>
            </w:pPr>
            <w:r>
              <w:t>Retrieves a description of objects in an object-</w:t>
            </w:r>
            <w:r>
              <w:t>oriented system that derive from one or more base object types contained in a binary file on the server.</w:t>
            </w:r>
          </w:p>
        </w:tc>
      </w:tr>
      <w:tr w:rsidR="00136C46" w:rsidTr="00136C46">
        <w:trPr>
          <w:cantSplit/>
        </w:trPr>
        <w:tc>
          <w:tcPr>
            <w:tcW w:w="3708" w:type="dxa"/>
          </w:tcPr>
          <w:p w:rsidR="00136C46" w:rsidRDefault="00754071">
            <w:pPr>
              <w:pStyle w:val="TableBodyText"/>
              <w:rPr>
                <w:b/>
              </w:rPr>
            </w:pPr>
            <w:r>
              <w:rPr>
                <w:b/>
              </w:rPr>
              <w:t>GetBindingResourceData</w:t>
            </w:r>
          </w:p>
        </w:tc>
        <w:tc>
          <w:tcPr>
            <w:tcW w:w="4428" w:type="dxa"/>
          </w:tcPr>
          <w:p w:rsidR="00136C46" w:rsidRDefault="00754071">
            <w:pPr>
              <w:pStyle w:val="TableBodyText"/>
            </w:pPr>
            <w:r>
              <w:t>Retrieves an implementation-specific list (1) of localized server resources for use in page editing.</w:t>
            </w:r>
          </w:p>
        </w:tc>
      </w:tr>
      <w:tr w:rsidR="00136C46" w:rsidTr="00136C46">
        <w:trPr>
          <w:cantSplit/>
        </w:trPr>
        <w:tc>
          <w:tcPr>
            <w:tcW w:w="3708" w:type="dxa"/>
          </w:tcPr>
          <w:p w:rsidR="00136C46" w:rsidRDefault="00754071">
            <w:pPr>
              <w:pStyle w:val="TableBodyText"/>
              <w:rPr>
                <w:b/>
              </w:rPr>
            </w:pPr>
            <w:r>
              <w:rPr>
                <w:b/>
              </w:rPr>
              <w:t>GetCustomControlList</w:t>
            </w:r>
          </w:p>
        </w:tc>
        <w:tc>
          <w:tcPr>
            <w:tcW w:w="4428" w:type="dxa"/>
          </w:tcPr>
          <w:p w:rsidR="00136C46" w:rsidRDefault="00754071">
            <w:pPr>
              <w:pStyle w:val="TableBodyText"/>
            </w:pPr>
            <w:r>
              <w:t>Retr</w:t>
            </w:r>
            <w:r>
              <w:t>ieves an implementation-specific list (1) of the controls that are available for use in pages on the server.</w:t>
            </w:r>
          </w:p>
        </w:tc>
      </w:tr>
      <w:tr w:rsidR="00136C46" w:rsidTr="00136C46">
        <w:trPr>
          <w:cantSplit/>
        </w:trPr>
        <w:tc>
          <w:tcPr>
            <w:tcW w:w="3708" w:type="dxa"/>
          </w:tcPr>
          <w:p w:rsidR="00136C46" w:rsidRDefault="00754071">
            <w:pPr>
              <w:pStyle w:val="TableBodyText"/>
              <w:rPr>
                <w:b/>
              </w:rPr>
            </w:pPr>
            <w:r>
              <w:rPr>
                <w:b/>
              </w:rPr>
              <w:lastRenderedPageBreak/>
              <w:t>GetDataFromDataSourceControl</w:t>
            </w:r>
          </w:p>
        </w:tc>
        <w:tc>
          <w:tcPr>
            <w:tcW w:w="4428" w:type="dxa"/>
          </w:tcPr>
          <w:p w:rsidR="00136C46" w:rsidRDefault="00754071">
            <w:pPr>
              <w:pStyle w:val="TableBodyText"/>
            </w:pPr>
            <w:r>
              <w:t>Retrieves data similar or identical to the data that a data source control would retrieve during processing of a page</w:t>
            </w:r>
            <w:r>
              <w:t>.</w:t>
            </w:r>
          </w:p>
        </w:tc>
      </w:tr>
      <w:tr w:rsidR="00136C46" w:rsidTr="00136C46">
        <w:trPr>
          <w:cantSplit/>
        </w:trPr>
        <w:tc>
          <w:tcPr>
            <w:tcW w:w="3708" w:type="dxa"/>
          </w:tcPr>
          <w:p w:rsidR="00136C46" w:rsidRDefault="00754071">
            <w:pPr>
              <w:pStyle w:val="TableBodyText"/>
              <w:rPr>
                <w:b/>
              </w:rPr>
            </w:pPr>
            <w:r>
              <w:rPr>
                <w:b/>
              </w:rPr>
              <w:t>GetExpandedListViewXml</w:t>
            </w:r>
          </w:p>
        </w:tc>
        <w:tc>
          <w:tcPr>
            <w:tcW w:w="4428" w:type="dxa"/>
          </w:tcPr>
          <w:p w:rsidR="00136C46" w:rsidRDefault="00754071">
            <w:pPr>
              <w:pStyle w:val="TableBodyText"/>
            </w:pPr>
            <w:r>
              <w:t>Retrieves data similar to the data on which a view of a list (1) operates when processing a page.</w:t>
            </w:r>
          </w:p>
        </w:tc>
      </w:tr>
      <w:tr w:rsidR="00136C46" w:rsidTr="00136C46">
        <w:trPr>
          <w:cantSplit/>
        </w:trPr>
        <w:tc>
          <w:tcPr>
            <w:tcW w:w="3708" w:type="dxa"/>
          </w:tcPr>
          <w:p w:rsidR="00136C46" w:rsidRDefault="00754071">
            <w:pPr>
              <w:pStyle w:val="TableBodyText"/>
              <w:rPr>
                <w:b/>
              </w:rPr>
            </w:pPr>
            <w:r>
              <w:rPr>
                <w:b/>
              </w:rPr>
              <w:t>GetFormCapabilityFromDataSourceControl</w:t>
            </w:r>
          </w:p>
        </w:tc>
        <w:tc>
          <w:tcPr>
            <w:tcW w:w="4428" w:type="dxa"/>
          </w:tcPr>
          <w:p w:rsidR="00136C46" w:rsidRDefault="00754071">
            <w:pPr>
              <w:pStyle w:val="TableBodyText"/>
            </w:pPr>
            <w:r>
              <w:t>Retrieves the list of data manipulation operations supported by a data source control.</w:t>
            </w:r>
          </w:p>
        </w:tc>
      </w:tr>
      <w:tr w:rsidR="00136C46" w:rsidTr="00136C46">
        <w:trPr>
          <w:cantSplit/>
        </w:trPr>
        <w:tc>
          <w:tcPr>
            <w:tcW w:w="3708" w:type="dxa"/>
          </w:tcPr>
          <w:p w:rsidR="00136C46" w:rsidRDefault="00754071">
            <w:pPr>
              <w:pStyle w:val="TableBodyText"/>
              <w:rPr>
                <w:b/>
              </w:rPr>
            </w:pPr>
            <w:r>
              <w:rPr>
                <w:b/>
              </w:rPr>
              <w:t>GetSafeAssemblyInfo</w:t>
            </w:r>
          </w:p>
        </w:tc>
        <w:tc>
          <w:tcPr>
            <w:tcW w:w="4428" w:type="dxa"/>
          </w:tcPr>
          <w:p w:rsidR="00136C46" w:rsidRDefault="00754071">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136C46" w:rsidTr="00136C46">
        <w:trPr>
          <w:cantSplit/>
        </w:trPr>
        <w:tc>
          <w:tcPr>
            <w:tcW w:w="3708" w:type="dxa"/>
          </w:tcPr>
          <w:p w:rsidR="00136C46" w:rsidRDefault="00754071">
            <w:pPr>
              <w:pStyle w:val="TableBodyText"/>
              <w:rPr>
                <w:b/>
              </w:rPr>
            </w:pPr>
            <w:r>
              <w:rPr>
                <w:b/>
              </w:rPr>
              <w:t>GetWebPart</w:t>
            </w:r>
          </w:p>
        </w:tc>
        <w:tc>
          <w:tcPr>
            <w:tcW w:w="4428" w:type="dxa"/>
          </w:tcPr>
          <w:p w:rsidR="00136C46" w:rsidRDefault="00754071">
            <w:pPr>
              <w:pStyle w:val="TableBodyText"/>
            </w:pPr>
            <w:r>
              <w:t>Retrieves the markup of a Web Part from a Web Part zone in a view of a page.</w:t>
            </w:r>
          </w:p>
        </w:tc>
      </w:tr>
      <w:tr w:rsidR="00136C46" w:rsidTr="00136C46">
        <w:trPr>
          <w:cantSplit/>
        </w:trPr>
        <w:tc>
          <w:tcPr>
            <w:tcW w:w="3708" w:type="dxa"/>
          </w:tcPr>
          <w:p w:rsidR="00136C46" w:rsidRDefault="00754071">
            <w:pPr>
              <w:pStyle w:val="TableBodyText"/>
              <w:rPr>
                <w:b/>
              </w:rPr>
            </w:pPr>
            <w:r>
              <w:rPr>
                <w:b/>
              </w:rPr>
              <w:t>GetWebPart2</w:t>
            </w:r>
          </w:p>
        </w:tc>
        <w:tc>
          <w:tcPr>
            <w:tcW w:w="4428" w:type="dxa"/>
          </w:tcPr>
          <w:p w:rsidR="00136C46" w:rsidRDefault="00754071">
            <w:pPr>
              <w:pStyle w:val="TableBodyText"/>
            </w:pPr>
            <w:r>
              <w:t>Retrieves</w:t>
            </w:r>
            <w:r>
              <w:t xml:space="preserve"> the markup of a Web Part from a Web Part zone in a view of a page. Accepts an additional parameter to request behavior for a specified protocol version.</w:t>
            </w:r>
          </w:p>
        </w:tc>
      </w:tr>
      <w:tr w:rsidR="00136C46" w:rsidTr="00136C46">
        <w:trPr>
          <w:cantSplit/>
        </w:trPr>
        <w:tc>
          <w:tcPr>
            <w:tcW w:w="3708" w:type="dxa"/>
          </w:tcPr>
          <w:p w:rsidR="00136C46" w:rsidRDefault="00754071">
            <w:pPr>
              <w:pStyle w:val="TableBodyText"/>
              <w:rPr>
                <w:b/>
              </w:rPr>
            </w:pPr>
            <w:r>
              <w:rPr>
                <w:b/>
              </w:rPr>
              <w:t>GetWebPartCrossPageCompatibility</w:t>
            </w:r>
          </w:p>
        </w:tc>
        <w:tc>
          <w:tcPr>
            <w:tcW w:w="4428" w:type="dxa"/>
          </w:tcPr>
          <w:p w:rsidR="00136C46" w:rsidRDefault="00754071">
            <w:pPr>
              <w:pStyle w:val="TableBodyText"/>
            </w:pPr>
            <w:r>
              <w:t xml:space="preserve">Returns the available Web Part connections between two Web Parts on </w:t>
            </w:r>
            <w:r>
              <w:t>different pages.</w:t>
            </w:r>
          </w:p>
        </w:tc>
      </w:tr>
      <w:tr w:rsidR="00136C46" w:rsidTr="00136C46">
        <w:trPr>
          <w:cantSplit/>
        </w:trPr>
        <w:tc>
          <w:tcPr>
            <w:tcW w:w="3708" w:type="dxa"/>
          </w:tcPr>
          <w:p w:rsidR="00136C46" w:rsidRDefault="00754071">
            <w:pPr>
              <w:pStyle w:val="TableBodyText"/>
              <w:rPr>
                <w:b/>
              </w:rPr>
            </w:pPr>
            <w:r>
              <w:rPr>
                <w:b/>
              </w:rPr>
              <w:t>GetWebPartPage</w:t>
            </w:r>
          </w:p>
        </w:tc>
        <w:tc>
          <w:tcPr>
            <w:tcW w:w="4428" w:type="dxa"/>
          </w:tcPr>
          <w:p w:rsidR="00136C46" w:rsidRDefault="00754071">
            <w:pPr>
              <w:pStyle w:val="TableBodyText"/>
            </w:pPr>
            <w:r>
              <w:t>Retrieves the implementation-specific markup for a page, as well as the metadata of the page. Accepts an additional parameter to request behavior for a specified protocol version.</w:t>
            </w:r>
          </w:p>
        </w:tc>
      </w:tr>
      <w:tr w:rsidR="00136C46" w:rsidTr="00136C46">
        <w:trPr>
          <w:cantSplit/>
        </w:trPr>
        <w:tc>
          <w:tcPr>
            <w:tcW w:w="3708" w:type="dxa"/>
          </w:tcPr>
          <w:p w:rsidR="00136C46" w:rsidRDefault="00754071">
            <w:pPr>
              <w:pStyle w:val="TableBodyText"/>
              <w:rPr>
                <w:b/>
              </w:rPr>
            </w:pPr>
            <w:r>
              <w:rPr>
                <w:b/>
              </w:rPr>
              <w:t>GetWebPartPageConnectionInfo</w:t>
            </w:r>
          </w:p>
        </w:tc>
        <w:tc>
          <w:tcPr>
            <w:tcW w:w="4428" w:type="dxa"/>
          </w:tcPr>
          <w:p w:rsidR="00136C46" w:rsidRDefault="00754071">
            <w:pPr>
              <w:pStyle w:val="TableBodyText"/>
            </w:pPr>
            <w:r>
              <w:t>Returns the a</w:t>
            </w:r>
            <w:r>
              <w:t>vailable Web Part connections between two Web Parts on the same page.</w:t>
            </w:r>
          </w:p>
        </w:tc>
      </w:tr>
      <w:tr w:rsidR="00136C46" w:rsidTr="00136C46">
        <w:trPr>
          <w:cantSplit/>
        </w:trPr>
        <w:tc>
          <w:tcPr>
            <w:tcW w:w="3708" w:type="dxa"/>
          </w:tcPr>
          <w:p w:rsidR="00136C46" w:rsidRDefault="00754071">
            <w:pPr>
              <w:pStyle w:val="TableBodyText"/>
              <w:rPr>
                <w:b/>
              </w:rPr>
            </w:pPr>
            <w:r>
              <w:rPr>
                <w:b/>
              </w:rPr>
              <w:t>GetWebPartPageDocument</w:t>
            </w:r>
          </w:p>
        </w:tc>
        <w:tc>
          <w:tcPr>
            <w:tcW w:w="4428" w:type="dxa"/>
          </w:tcPr>
          <w:p w:rsidR="00136C46" w:rsidRDefault="00754071">
            <w:pPr>
              <w:pStyle w:val="TableBodyText"/>
            </w:pPr>
            <w:r>
              <w:t>Retrieves the implementation-specific markup for a page, as well as the metadata of the page.</w:t>
            </w:r>
          </w:p>
        </w:tc>
      </w:tr>
      <w:tr w:rsidR="00136C46" w:rsidTr="00136C46">
        <w:trPr>
          <w:cantSplit/>
        </w:trPr>
        <w:tc>
          <w:tcPr>
            <w:tcW w:w="3708" w:type="dxa"/>
          </w:tcPr>
          <w:p w:rsidR="00136C46" w:rsidRDefault="00754071">
            <w:pPr>
              <w:pStyle w:val="TableBodyText"/>
              <w:rPr>
                <w:b/>
              </w:rPr>
            </w:pPr>
            <w:r>
              <w:rPr>
                <w:b/>
              </w:rPr>
              <w:t>GetWebPartProperties</w:t>
            </w:r>
          </w:p>
        </w:tc>
        <w:tc>
          <w:tcPr>
            <w:tcW w:w="4428" w:type="dxa"/>
          </w:tcPr>
          <w:p w:rsidR="00136C46" w:rsidRDefault="00754071">
            <w:pPr>
              <w:pStyle w:val="TableBodyText"/>
            </w:pPr>
            <w:r>
              <w:t xml:space="preserve">Retrieves the markup for all Web Parts in a </w:t>
            </w:r>
            <w:r>
              <w:t>view of a page.</w:t>
            </w:r>
          </w:p>
        </w:tc>
      </w:tr>
      <w:tr w:rsidR="00136C46" w:rsidTr="00136C46">
        <w:trPr>
          <w:cantSplit/>
        </w:trPr>
        <w:tc>
          <w:tcPr>
            <w:tcW w:w="3708" w:type="dxa"/>
          </w:tcPr>
          <w:p w:rsidR="00136C46" w:rsidRDefault="00754071">
            <w:pPr>
              <w:pStyle w:val="TableBodyText"/>
              <w:rPr>
                <w:b/>
              </w:rPr>
            </w:pPr>
            <w:r>
              <w:rPr>
                <w:b/>
              </w:rPr>
              <w:t>GetWebPartProperties2</w:t>
            </w:r>
          </w:p>
        </w:tc>
        <w:tc>
          <w:tcPr>
            <w:tcW w:w="4428" w:type="dxa"/>
          </w:tcPr>
          <w:p w:rsidR="00136C46" w:rsidRDefault="00754071">
            <w:pPr>
              <w:pStyle w:val="TableBodyText"/>
            </w:pPr>
            <w:r>
              <w:t>Retrieves the markup for all Web Parts in a view of a page. Accepts an additional parameter to request behavior for a specified protocol version.</w:t>
            </w:r>
          </w:p>
        </w:tc>
      </w:tr>
      <w:tr w:rsidR="00136C46" w:rsidTr="00136C46">
        <w:trPr>
          <w:cantSplit/>
        </w:trPr>
        <w:tc>
          <w:tcPr>
            <w:tcW w:w="3708" w:type="dxa"/>
          </w:tcPr>
          <w:p w:rsidR="00136C46" w:rsidRDefault="00754071">
            <w:pPr>
              <w:pStyle w:val="TableBodyText"/>
              <w:rPr>
                <w:b/>
              </w:rPr>
            </w:pPr>
            <w:r>
              <w:rPr>
                <w:b/>
              </w:rPr>
              <w:t>GetXmlDataFromDataSource</w:t>
            </w:r>
          </w:p>
        </w:tc>
        <w:tc>
          <w:tcPr>
            <w:tcW w:w="4428" w:type="dxa"/>
          </w:tcPr>
          <w:p w:rsidR="00136C46" w:rsidRDefault="00754071">
            <w:pPr>
              <w:pStyle w:val="TableBodyText"/>
            </w:pPr>
            <w:r>
              <w:t>Retrieves data from a data store in which the</w:t>
            </w:r>
            <w:r>
              <w:t xml:space="preserve"> query is in pure XML format.</w:t>
            </w:r>
          </w:p>
        </w:tc>
      </w:tr>
      <w:tr w:rsidR="00136C46" w:rsidTr="00136C46">
        <w:trPr>
          <w:cantSplit/>
        </w:trPr>
        <w:tc>
          <w:tcPr>
            <w:tcW w:w="3708" w:type="dxa"/>
          </w:tcPr>
          <w:p w:rsidR="00136C46" w:rsidRDefault="00754071">
            <w:pPr>
              <w:pStyle w:val="TableBodyText"/>
              <w:rPr>
                <w:b/>
              </w:rPr>
            </w:pPr>
            <w:r>
              <w:rPr>
                <w:b/>
              </w:rPr>
              <w:t>RemoveWorkflowAssociation</w:t>
            </w:r>
          </w:p>
        </w:tc>
        <w:tc>
          <w:tcPr>
            <w:tcW w:w="4428" w:type="dxa"/>
          </w:tcPr>
          <w:p w:rsidR="00136C46" w:rsidRDefault="00754071">
            <w:pPr>
              <w:pStyle w:val="TableBodyText"/>
            </w:pPr>
            <w:r>
              <w:t>Removes an association of a workflow (2) from a list (1).</w:t>
            </w:r>
          </w:p>
        </w:tc>
      </w:tr>
      <w:tr w:rsidR="00136C46" w:rsidTr="00136C46">
        <w:trPr>
          <w:cantSplit/>
        </w:trPr>
        <w:tc>
          <w:tcPr>
            <w:tcW w:w="3708" w:type="dxa"/>
          </w:tcPr>
          <w:p w:rsidR="00136C46" w:rsidRDefault="00754071">
            <w:pPr>
              <w:pStyle w:val="TableBodyText"/>
              <w:rPr>
                <w:b/>
              </w:rPr>
            </w:pPr>
            <w:r>
              <w:rPr>
                <w:b/>
              </w:rPr>
              <w:t>RenderWebPartForEdit</w:t>
            </w:r>
          </w:p>
        </w:tc>
        <w:tc>
          <w:tcPr>
            <w:tcW w:w="4428" w:type="dxa"/>
          </w:tcPr>
          <w:p w:rsidR="00136C46" w:rsidRDefault="00754071">
            <w:pPr>
              <w:pStyle w:val="TableBodyText"/>
            </w:pPr>
            <w:r>
              <w:t>Retrieves implementation-specific markup for a single Web Part that can be used to design pages.</w:t>
            </w:r>
          </w:p>
        </w:tc>
      </w:tr>
      <w:tr w:rsidR="00136C46" w:rsidTr="00136C46">
        <w:trPr>
          <w:cantSplit/>
        </w:trPr>
        <w:tc>
          <w:tcPr>
            <w:tcW w:w="3708" w:type="dxa"/>
          </w:tcPr>
          <w:p w:rsidR="00136C46" w:rsidRDefault="00754071">
            <w:pPr>
              <w:pStyle w:val="TableBodyText"/>
              <w:rPr>
                <w:b/>
              </w:rPr>
            </w:pPr>
            <w:r>
              <w:rPr>
                <w:b/>
              </w:rPr>
              <w:t>SaveWebPart</w:t>
            </w:r>
          </w:p>
        </w:tc>
        <w:tc>
          <w:tcPr>
            <w:tcW w:w="4428" w:type="dxa"/>
          </w:tcPr>
          <w:p w:rsidR="00136C46" w:rsidRDefault="00754071">
            <w:pPr>
              <w:pStyle w:val="TableBodyText"/>
            </w:pPr>
            <w:r>
              <w:t>Updates a</w:t>
            </w:r>
            <w:r>
              <w:t>n existing Web Part in a page.</w:t>
            </w:r>
          </w:p>
        </w:tc>
      </w:tr>
      <w:tr w:rsidR="00136C46" w:rsidTr="00136C46">
        <w:trPr>
          <w:cantSplit/>
        </w:trPr>
        <w:tc>
          <w:tcPr>
            <w:tcW w:w="3708" w:type="dxa"/>
          </w:tcPr>
          <w:p w:rsidR="00136C46" w:rsidRDefault="00754071">
            <w:pPr>
              <w:pStyle w:val="TableBodyText"/>
              <w:rPr>
                <w:b/>
              </w:rPr>
            </w:pPr>
            <w:r>
              <w:rPr>
                <w:b/>
              </w:rPr>
              <w:t>SaveWebPart2</w:t>
            </w:r>
          </w:p>
        </w:tc>
        <w:tc>
          <w:tcPr>
            <w:tcW w:w="4428" w:type="dxa"/>
          </w:tcPr>
          <w:p w:rsidR="00136C46" w:rsidRDefault="00754071">
            <w:pPr>
              <w:pStyle w:val="TableBodyText"/>
            </w:pPr>
            <w:r>
              <w:t xml:space="preserve">Updates an existing Web Part in a page. In addition to the functionality of </w:t>
            </w:r>
            <w:r>
              <w:rPr>
                <w:b/>
              </w:rPr>
              <w:t>SaveWebPart</w:t>
            </w:r>
            <w:r>
              <w:t>, it enables the client to change the underlying object type of the Web Part.</w:t>
            </w:r>
          </w:p>
        </w:tc>
      </w:tr>
      <w:tr w:rsidR="00136C46" w:rsidTr="00136C46">
        <w:trPr>
          <w:cantSplit/>
        </w:trPr>
        <w:tc>
          <w:tcPr>
            <w:tcW w:w="3708" w:type="dxa"/>
          </w:tcPr>
          <w:p w:rsidR="00136C46" w:rsidRDefault="00754071">
            <w:pPr>
              <w:pStyle w:val="TableBodyText"/>
              <w:rPr>
                <w:b/>
              </w:rPr>
            </w:pPr>
            <w:r>
              <w:rPr>
                <w:b/>
              </w:rPr>
              <w:t>ValidateWorkflowMarkupAndCreateSupportObjects</w:t>
            </w:r>
          </w:p>
        </w:tc>
        <w:tc>
          <w:tcPr>
            <w:tcW w:w="4428" w:type="dxa"/>
          </w:tcPr>
          <w:p w:rsidR="00136C46" w:rsidRDefault="00754071">
            <w:pPr>
              <w:pStyle w:val="TableBodyText"/>
            </w:pPr>
            <w:r>
              <w:t>Validates a group of workflow (2) files, potentially in addition to further implementation-specific behavior.</w:t>
            </w:r>
          </w:p>
        </w:tc>
      </w:tr>
    </w:tbl>
    <w:p w:rsidR="00136C46" w:rsidRDefault="00136C46"/>
    <w:p w:rsidR="00136C46" w:rsidRDefault="00754071">
      <w:pPr>
        <w:pStyle w:val="Heading4"/>
      </w:pPr>
      <w:bookmarkStart w:id="150" w:name="section_edbe5fd386994b71b552f7f7122241ed"/>
      <w:bookmarkStart w:id="151" w:name="_Toc69360575"/>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136C46" w:rsidRDefault="00754071">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xml:space="preserve">). To specify which Web Part zone to which to add the Web Part, use </w:t>
      </w:r>
      <w:r>
        <w:rPr>
          <w:b/>
        </w:rPr>
        <w:t>AddWebPartToZone</w:t>
      </w:r>
      <w:r>
        <w:t xml:space="preserve"> instead. </w:t>
      </w:r>
    </w:p>
    <w:p w:rsidR="00136C46" w:rsidRDefault="00754071">
      <w:r>
        <w:t>This operation is defined as follows:</w:t>
      </w:r>
    </w:p>
    <w:p w:rsidR="00136C46" w:rsidRDefault="00754071">
      <w:pPr>
        <w:pStyle w:val="Code"/>
      </w:pPr>
      <w:r>
        <w:t>&lt;wsdl:operation name="AddWebPart" xmlns:wsdl="http://schemas.xmlsoap.org/wsdl/"&gt;</w:t>
      </w:r>
    </w:p>
    <w:p w:rsidR="00136C46" w:rsidRDefault="00754071">
      <w:pPr>
        <w:pStyle w:val="Code"/>
      </w:pPr>
      <w:r>
        <w:t xml:space="preserve">   &lt;wsdl:input message="tns:AddWebPartSoap</w:t>
      </w:r>
      <w:r>
        <w:t>In" /&gt;</w:t>
      </w:r>
    </w:p>
    <w:p w:rsidR="00136C46" w:rsidRDefault="00754071">
      <w:pPr>
        <w:pStyle w:val="Code"/>
      </w:pPr>
      <w:r>
        <w:t xml:space="preserve">   &lt;wsdl:output message="tns:AddWebPartSoapOut" /&gt;</w:t>
      </w:r>
    </w:p>
    <w:p w:rsidR="00136C46" w:rsidRDefault="00754071">
      <w:pPr>
        <w:pStyle w:val="Code"/>
      </w:pPr>
      <w:r>
        <w:t>&lt;/wsdl:operation&gt;</w:t>
      </w:r>
    </w:p>
    <w:p w:rsidR="00136C46" w:rsidRDefault="00754071">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w:t>
      </w:r>
      <w:r>
        <w:rPr>
          <w:b/>
        </w:rPr>
        <w:t>apOut</w:t>
      </w:r>
      <w:r>
        <w:t xml:space="preserve"> response message (section </w:t>
      </w:r>
      <w:hyperlink w:anchor="Section_fae9ae7eb4bc4ad084dcf0c6c4cf786b" w:history="1">
        <w:r>
          <w:rPr>
            <w:rStyle w:val="Hyperlink"/>
          </w:rPr>
          <w:t>3.1.4.1.1.2</w:t>
        </w:r>
      </w:hyperlink>
      <w:r>
        <w:t>).</w:t>
      </w:r>
    </w:p>
    <w:p w:rsidR="00136C46" w:rsidRDefault="00754071">
      <w:pPr>
        <w:pStyle w:val="Heading5"/>
      </w:pPr>
      <w:bookmarkStart w:id="152" w:name="section_7f390503fbe945c8a3557664cc34267f"/>
      <w:bookmarkStart w:id="153" w:name="_Toc69360576"/>
      <w:r>
        <w:t>Messages</w:t>
      </w:r>
      <w:bookmarkEnd w:id="152"/>
      <w:bookmarkEnd w:id="153"/>
      <w:r>
        <w:fldChar w:fldCharType="begin"/>
      </w:r>
      <w:r>
        <w:instrText xml:space="preserve"> XE "Server:AddWebPart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AddWebPartSoapIn</w:t>
            </w:r>
          </w:p>
        </w:tc>
        <w:tc>
          <w:tcPr>
            <w:tcW w:w="4500" w:type="dxa"/>
          </w:tcPr>
          <w:p w:rsidR="00136C46" w:rsidRDefault="00754071">
            <w:pPr>
              <w:pStyle w:val="TableBodyText"/>
            </w:pPr>
            <w:r>
              <w:t xml:space="preserve">A request to initiate a </w:t>
            </w:r>
            <w:r>
              <w:rPr>
                <w:b/>
              </w:rPr>
              <w:t>AddWebPart</w:t>
            </w:r>
            <w:r>
              <w:t xml:space="preserve"> operation on the protocol server.</w:t>
            </w:r>
          </w:p>
        </w:tc>
      </w:tr>
      <w:tr w:rsidR="00136C46">
        <w:trPr>
          <w:trHeight w:val="504"/>
        </w:trPr>
        <w:tc>
          <w:tcPr>
            <w:tcW w:w="4500" w:type="dxa"/>
          </w:tcPr>
          <w:p w:rsidR="00136C46" w:rsidRDefault="00754071">
            <w:pPr>
              <w:pStyle w:val="TableBodyText"/>
              <w:rPr>
                <w:b/>
              </w:rPr>
            </w:pPr>
            <w:r>
              <w:rPr>
                <w:b/>
              </w:rPr>
              <w:t>AddWebPartSoapOut</w:t>
            </w:r>
          </w:p>
        </w:tc>
        <w:tc>
          <w:tcPr>
            <w:tcW w:w="4500" w:type="dxa"/>
          </w:tcPr>
          <w:p w:rsidR="00136C46" w:rsidRDefault="00754071">
            <w:pPr>
              <w:pStyle w:val="TableBodyText"/>
            </w:pPr>
            <w:r>
              <w:t xml:space="preserve">A response from the protocol server at completion of the </w:t>
            </w:r>
            <w:r>
              <w:rPr>
                <w:b/>
              </w:rPr>
              <w:t>AddWebPart</w:t>
            </w:r>
            <w:r>
              <w:t xml:space="preserve"> operation.</w:t>
            </w:r>
          </w:p>
        </w:tc>
      </w:tr>
    </w:tbl>
    <w:p w:rsidR="00136C46" w:rsidRDefault="00136C46"/>
    <w:p w:rsidR="00136C46" w:rsidRDefault="00754071">
      <w:pPr>
        <w:pStyle w:val="Heading6"/>
      </w:pPr>
      <w:bookmarkStart w:id="154" w:name="section_70291cd8c933435d94f5ef46cc463ae3"/>
      <w:bookmarkStart w:id="155" w:name="_Toc69360577"/>
      <w:r>
        <w:t>AddWebPartSoapIn</w:t>
      </w:r>
      <w:bookmarkEnd w:id="154"/>
      <w:bookmarkEnd w:id="155"/>
      <w:r>
        <w:fldChar w:fldCharType="begin"/>
      </w:r>
      <w:r>
        <w:instrText xml:space="preserve"> XE "Messages:server:AddWebPartSoapIn" </w:instrText>
      </w:r>
      <w:r>
        <w:fldChar w:fldCharType="end"/>
      </w:r>
    </w:p>
    <w:p w:rsidR="00136C46" w:rsidRDefault="00754071">
      <w:r>
        <w:t xml:space="preserve">The </w:t>
      </w:r>
      <w:r>
        <w:rPr>
          <w:b/>
        </w:rPr>
        <w:t>AddWebPartSoapIn</w:t>
      </w:r>
      <w:r>
        <w:t xml:space="preserve"> message is the request message for </w:t>
      </w:r>
      <w:r>
        <w:rPr>
          <w:b/>
        </w:rPr>
        <w:t>AddWebPart</w:t>
      </w:r>
      <w:r>
        <w:t>.</w:t>
      </w:r>
    </w:p>
    <w:p w:rsidR="00136C46" w:rsidRDefault="00754071">
      <w:r>
        <w:t xml:space="preserve">The </w:t>
      </w:r>
      <w:hyperlink w:anchor="gt_c1358651-96c1-4ce0-8e1f-b0b7a94145e3">
        <w:r>
          <w:rPr>
            <w:rStyle w:val="HyperlinkGreen"/>
            <w:b/>
          </w:rPr>
          <w:t>SOAP action</w:t>
        </w:r>
      </w:hyperlink>
      <w:r>
        <w:t xml:space="preserve"> value of the message is defi</w:t>
      </w:r>
      <w:r>
        <w:t>ned as follows:</w:t>
      </w:r>
    </w:p>
    <w:p w:rsidR="00136C46" w:rsidRDefault="00754071">
      <w:pPr>
        <w:pStyle w:val="Code"/>
      </w:pPr>
      <w:r>
        <w:t>http://microsoft.com/sharepoint/webpartpages/AddWebPart</w:t>
      </w:r>
    </w:p>
    <w:p w:rsidR="00136C46" w:rsidRDefault="00754071">
      <w:r>
        <w:t xml:space="preserve">The </w:t>
      </w:r>
      <w:hyperlink w:anchor="gt_57cdf8ab-8d79-462d-a446-5d85632a7a04">
        <w:r>
          <w:rPr>
            <w:rStyle w:val="HyperlinkGreen"/>
            <w:b/>
          </w:rPr>
          <w:t>SOAP body</w:t>
        </w:r>
      </w:hyperlink>
      <w:r>
        <w:t xml:space="preserve"> contains an </w:t>
      </w:r>
      <w:r>
        <w:rPr>
          <w:b/>
        </w:rPr>
        <w:t>AddWebPart</w:t>
      </w:r>
      <w:r>
        <w:t xml:space="preserve"> element.</w:t>
      </w:r>
    </w:p>
    <w:p w:rsidR="00136C46" w:rsidRDefault="00754071">
      <w:pPr>
        <w:pStyle w:val="Heading6"/>
      </w:pPr>
      <w:bookmarkStart w:id="156" w:name="section_fae9ae7eb4bc4ad084dcf0c6c4cf786b"/>
      <w:bookmarkStart w:id="157" w:name="_Toc69360578"/>
      <w:r>
        <w:t>AddWebPartSoapOut</w:t>
      </w:r>
      <w:bookmarkEnd w:id="156"/>
      <w:bookmarkEnd w:id="157"/>
      <w:r>
        <w:fldChar w:fldCharType="begin"/>
      </w:r>
      <w:r>
        <w:instrText xml:space="preserve"> XE "Messages:server:AddWebPartSoapOut" </w:instrText>
      </w:r>
      <w:r>
        <w:fldChar w:fldCharType="end"/>
      </w:r>
    </w:p>
    <w:p w:rsidR="00136C46" w:rsidRDefault="00754071">
      <w:r>
        <w:t xml:space="preserve">The </w:t>
      </w:r>
      <w:r>
        <w:rPr>
          <w:b/>
        </w:rPr>
        <w:t>AddWebPartSoapOut</w:t>
      </w:r>
      <w:r>
        <w:t xml:space="preserve"> message is the response message for </w:t>
      </w:r>
      <w:r>
        <w:rPr>
          <w:b/>
        </w:rPr>
        <w:t>AddWebPart</w:t>
      </w:r>
      <w:r>
        <w:t>.</w:t>
      </w:r>
    </w:p>
    <w:p w:rsidR="00136C46" w:rsidRDefault="00754071">
      <w:r>
        <w:t xml:space="preserve">The SOAP body contains an </w:t>
      </w:r>
      <w:r>
        <w:rPr>
          <w:b/>
        </w:rPr>
        <w:t>AddWebPartResponse</w:t>
      </w:r>
      <w:r>
        <w:t xml:space="preserve"> element.</w:t>
      </w:r>
    </w:p>
    <w:p w:rsidR="00136C46" w:rsidRDefault="00754071">
      <w:pPr>
        <w:pStyle w:val="Heading5"/>
      </w:pPr>
      <w:bookmarkStart w:id="158" w:name="section_c9b8f5ce7d8e49e1af70dd9a5da66248"/>
      <w:bookmarkStart w:id="159" w:name="_Toc69360579"/>
      <w:r>
        <w:t>Elements</w:t>
      </w:r>
      <w:bookmarkEnd w:id="158"/>
      <w:bookmarkEnd w:id="159"/>
      <w:r>
        <w:fldChar w:fldCharType="begin"/>
      </w:r>
      <w:r>
        <w:instrText xml:space="preserve"> XE "Server:AddWebPart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AddWebPart</w:t>
            </w:r>
          </w:p>
        </w:tc>
        <w:tc>
          <w:tcPr>
            <w:tcW w:w="4500" w:type="dxa"/>
          </w:tcPr>
          <w:p w:rsidR="00136C46" w:rsidRDefault="00754071">
            <w:pPr>
              <w:pStyle w:val="TableBodyText"/>
            </w:pPr>
            <w:r>
              <w:t xml:space="preserve">The input data for the </w:t>
            </w:r>
            <w:r>
              <w:rPr>
                <w:b/>
              </w:rPr>
              <w:t>AddWebPart</w:t>
            </w:r>
            <w:r>
              <w:t xml:space="preserve"> WSDL operation. </w:t>
            </w:r>
          </w:p>
        </w:tc>
      </w:tr>
      <w:tr w:rsidR="00136C46">
        <w:trPr>
          <w:trHeight w:val="504"/>
        </w:trPr>
        <w:tc>
          <w:tcPr>
            <w:tcW w:w="4500" w:type="dxa"/>
          </w:tcPr>
          <w:p w:rsidR="00136C46" w:rsidRDefault="00754071">
            <w:pPr>
              <w:pStyle w:val="TableBodyText"/>
              <w:rPr>
                <w:b/>
              </w:rPr>
            </w:pPr>
            <w:r>
              <w:rPr>
                <w:b/>
              </w:rPr>
              <w:lastRenderedPageBreak/>
              <w:t>AddWebPartResponse</w:t>
            </w:r>
          </w:p>
        </w:tc>
        <w:tc>
          <w:tcPr>
            <w:tcW w:w="4500" w:type="dxa"/>
          </w:tcPr>
          <w:p w:rsidR="00136C46" w:rsidRDefault="00754071">
            <w:pPr>
              <w:pStyle w:val="TableBodyText"/>
            </w:pPr>
            <w:r>
              <w:t xml:space="preserve">The result data for the </w:t>
            </w:r>
            <w:r>
              <w:rPr>
                <w:b/>
              </w:rPr>
              <w:t>A</w:t>
            </w:r>
            <w:r>
              <w:rPr>
                <w:b/>
              </w:rPr>
              <w:t>ddWebPart</w:t>
            </w:r>
            <w:r>
              <w:t xml:space="preserve"> WSDL operation. </w:t>
            </w:r>
          </w:p>
        </w:tc>
      </w:tr>
    </w:tbl>
    <w:p w:rsidR="00136C46" w:rsidRDefault="00136C46"/>
    <w:p w:rsidR="00136C46" w:rsidRDefault="00754071">
      <w:pPr>
        <w:pStyle w:val="Heading6"/>
      </w:pPr>
      <w:bookmarkStart w:id="160" w:name="section_11715a8d6c26409f832d233c4420d652"/>
      <w:bookmarkStart w:id="161" w:name="_Toc69360580"/>
      <w:r>
        <w:t>AddWebPart</w:t>
      </w:r>
      <w:bookmarkEnd w:id="160"/>
      <w:bookmarkEnd w:id="161"/>
      <w:r>
        <w:fldChar w:fldCharType="begin"/>
      </w:r>
      <w:r>
        <w:instrText xml:space="preserve"> XE "Elements:server:AddWebPart" </w:instrText>
      </w:r>
      <w:r>
        <w:fldChar w:fldCharType="end"/>
      </w:r>
    </w:p>
    <w:p w:rsidR="00136C46" w:rsidRDefault="00754071">
      <w:r>
        <w:t xml:space="preserve">The </w:t>
      </w:r>
      <w:r>
        <w:rPr>
          <w:b/>
        </w:rPr>
        <w:t>AddWebPart</w:t>
      </w:r>
      <w:r>
        <w:t xml:space="preserve"> element is defined as follows:</w:t>
      </w:r>
    </w:p>
    <w:p w:rsidR="00136C46" w:rsidRDefault="00754071">
      <w:pPr>
        <w:pStyle w:val="Code"/>
      </w:pPr>
      <w:bookmarkStart w:id="162" w:name="AddWebPart"/>
      <w:r>
        <w:t>&lt;s:element name="AddWebPart"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maxOccurs="1"/&gt;</w:t>
      </w:r>
    </w:p>
    <w:p w:rsidR="00136C46" w:rsidRDefault="00754071">
      <w:pPr>
        <w:pStyle w:val="Code"/>
      </w:pPr>
      <w:r>
        <w:t xml:space="preserve">         &lt;s:element name="webPartXml" type="s:string" minOccurs="1" maxOccurs="1"/&gt;</w:t>
      </w:r>
    </w:p>
    <w:p w:rsidR="00136C46" w:rsidRDefault="00754071">
      <w:pPr>
        <w:pStyle w:val="Code"/>
      </w:pPr>
      <w:r>
        <w:t xml:space="preserve">         &lt;s:element name="storage" type="tns:Storage" minOccurs="1" maxOccurs="1"/&gt;</w:t>
      </w:r>
    </w:p>
    <w:p w:rsidR="00136C46" w:rsidRDefault="00754071">
      <w:pPr>
        <w:pStyle w:val="Code"/>
      </w:pPr>
      <w:r>
        <w:t xml:space="preserve">      &lt;/s:sequenc</w:t>
      </w:r>
      <w:r>
        <w:t>e&gt;</w:t>
      </w:r>
    </w:p>
    <w:p w:rsidR="00136C46" w:rsidRDefault="00754071">
      <w:pPr>
        <w:pStyle w:val="Code"/>
      </w:pPr>
      <w:r>
        <w:t xml:space="preserve">   &lt;/s:complexType&gt;</w:t>
      </w:r>
    </w:p>
    <w:p w:rsidR="00136C46" w:rsidRDefault="00754071">
      <w:pPr>
        <w:pStyle w:val="Code"/>
      </w:pPr>
      <w:r>
        <w:t>&lt;/s:element&gt;</w:t>
      </w:r>
    </w:p>
    <w:bookmarkEnd w:id="162"/>
    <w:p w:rsidR="00136C46" w:rsidRDefault="00754071">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w:t>
      </w:r>
      <w:r>
        <w:t xml:space="preserve">all other parameters of </w:t>
      </w:r>
      <w:r>
        <w:rPr>
          <w:b/>
        </w:rPr>
        <w:t>AddWebPartToZone</w:t>
      </w:r>
      <w:r>
        <w:t xml:space="preserve"> were omitted.</w:t>
      </w:r>
    </w:p>
    <w:p w:rsidR="00136C46" w:rsidRDefault="00754071">
      <w:pPr>
        <w:pStyle w:val="Heading6"/>
      </w:pPr>
      <w:bookmarkStart w:id="163" w:name="section_a75d245c3d6d40cdb48b875a15d3b8b3"/>
      <w:bookmarkStart w:id="164" w:name="_Toc69360581"/>
      <w:r>
        <w:t>AddWebPartResponse</w:t>
      </w:r>
      <w:bookmarkEnd w:id="163"/>
      <w:bookmarkEnd w:id="164"/>
      <w:r>
        <w:fldChar w:fldCharType="begin"/>
      </w:r>
      <w:r>
        <w:instrText xml:space="preserve"> XE "Elements:server:AddWebPartResponse" </w:instrText>
      </w:r>
      <w:r>
        <w:fldChar w:fldCharType="end"/>
      </w:r>
    </w:p>
    <w:p w:rsidR="00136C46" w:rsidRDefault="00754071">
      <w:r>
        <w:t xml:space="preserve">The </w:t>
      </w:r>
      <w:r>
        <w:rPr>
          <w:b/>
        </w:rPr>
        <w:t>AddWebPartResponse</w:t>
      </w:r>
      <w:r>
        <w:t xml:space="preserve"> element MUST be returned by the server. This element is defined as follows:</w:t>
      </w:r>
    </w:p>
    <w:p w:rsidR="00136C46" w:rsidRDefault="00754071">
      <w:pPr>
        <w:pStyle w:val="Code"/>
      </w:pPr>
      <w:bookmarkStart w:id="165" w:name="AddWebPartResponse"/>
      <w:r>
        <w:t>&lt;s:element name="AddWebPartResponse" xml</w:t>
      </w:r>
      <w:r>
        <w:t>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name="AddWebPartResult" type="s1:guid"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165"/>
    <w:p w:rsidR="00136C46" w:rsidRDefault="00754071">
      <w:r>
        <w:rPr>
          <w:b/>
        </w:rPr>
        <w:t>AddWebPartResult</w:t>
      </w:r>
      <w:r>
        <w:t xml:space="preserve">: A GUID that </w:t>
      </w:r>
      <w:r>
        <w:t>uniquely identifies the Web Part usable by subsequent operations to update, retrieve, or delete the Web Part.</w:t>
      </w:r>
    </w:p>
    <w:p w:rsidR="00136C46" w:rsidRDefault="00754071">
      <w:pPr>
        <w:pStyle w:val="Heading5"/>
      </w:pPr>
      <w:bookmarkStart w:id="166" w:name="section_f3a4ea00f01b48cfbf68afa7cabd8adc"/>
      <w:bookmarkStart w:id="167" w:name="_Toc69360582"/>
      <w:r>
        <w:t>Complex Types</w:t>
      </w:r>
      <w:bookmarkEnd w:id="166"/>
      <w:bookmarkEnd w:id="167"/>
    </w:p>
    <w:p w:rsidR="00136C46" w:rsidRDefault="00754071">
      <w:r>
        <w:t>None.</w:t>
      </w:r>
    </w:p>
    <w:p w:rsidR="00136C46" w:rsidRDefault="00754071">
      <w:pPr>
        <w:pStyle w:val="Heading5"/>
      </w:pPr>
      <w:bookmarkStart w:id="168" w:name="section_10141b41603448e093c3e62c41565213"/>
      <w:bookmarkStart w:id="169" w:name="_Toc69360583"/>
      <w:r>
        <w:t>Simple Types</w:t>
      </w:r>
      <w:bookmarkEnd w:id="168"/>
      <w:bookmarkEnd w:id="169"/>
    </w:p>
    <w:p w:rsidR="00136C46" w:rsidRDefault="00754071">
      <w:r>
        <w:t>None.</w:t>
      </w:r>
    </w:p>
    <w:p w:rsidR="00136C46" w:rsidRDefault="00754071">
      <w:pPr>
        <w:pStyle w:val="Heading5"/>
      </w:pPr>
      <w:bookmarkStart w:id="170" w:name="section_54fa1c9177db4af39cb92476d24dd7ab"/>
      <w:bookmarkStart w:id="171" w:name="_Toc69360584"/>
      <w:r>
        <w:t>Attributes</w:t>
      </w:r>
      <w:bookmarkEnd w:id="170"/>
      <w:bookmarkEnd w:id="171"/>
    </w:p>
    <w:p w:rsidR="00136C46" w:rsidRDefault="00754071">
      <w:r>
        <w:t>None.</w:t>
      </w:r>
    </w:p>
    <w:p w:rsidR="00136C46" w:rsidRDefault="00754071">
      <w:pPr>
        <w:pStyle w:val="Heading5"/>
      </w:pPr>
      <w:bookmarkStart w:id="172" w:name="section_e972b36efc7e42509b7a3aae9dc9a284"/>
      <w:bookmarkStart w:id="173" w:name="_Toc69360585"/>
      <w:r>
        <w:t>Groups</w:t>
      </w:r>
      <w:bookmarkEnd w:id="172"/>
      <w:bookmarkEnd w:id="173"/>
    </w:p>
    <w:p w:rsidR="00136C46" w:rsidRDefault="00754071">
      <w:r>
        <w:t>None.</w:t>
      </w:r>
    </w:p>
    <w:p w:rsidR="00136C46" w:rsidRDefault="00754071">
      <w:pPr>
        <w:pStyle w:val="Heading5"/>
      </w:pPr>
      <w:bookmarkStart w:id="174" w:name="section_d3ffb43e25bf41cda6843e228b0fb7c6"/>
      <w:bookmarkStart w:id="175" w:name="_Toc69360586"/>
      <w:r>
        <w:t>Attribute Groups</w:t>
      </w:r>
      <w:bookmarkEnd w:id="174"/>
      <w:bookmarkEnd w:id="175"/>
    </w:p>
    <w:p w:rsidR="00136C46" w:rsidRDefault="00754071">
      <w:r>
        <w:lastRenderedPageBreak/>
        <w:t>None.</w:t>
      </w:r>
    </w:p>
    <w:p w:rsidR="00136C46" w:rsidRDefault="00754071">
      <w:pPr>
        <w:pStyle w:val="Heading4"/>
      </w:pPr>
      <w:bookmarkStart w:id="176" w:name="section_dbaa7f85df024fbcb786c1687db0a142"/>
      <w:bookmarkStart w:id="177" w:name="_Toc69360587"/>
      <w:r>
        <w:t>AddWebPartToZone</w:t>
      </w:r>
      <w:bookmarkEnd w:id="176"/>
      <w:bookmarkEnd w:id="177"/>
      <w:r>
        <w:fldChar w:fldCharType="begin"/>
      </w:r>
      <w:r>
        <w:instrText xml:space="preserve"> XE "Server:AddWebPartToZone operation" </w:instrText>
      </w:r>
      <w:r>
        <w:fldChar w:fldCharType="end"/>
      </w:r>
      <w:r>
        <w:fldChar w:fldCharType="begin"/>
      </w:r>
      <w:r>
        <w:instrText xml:space="preserve"> XE "Operations:AddWebPartToZone" </w:instrText>
      </w:r>
      <w:r>
        <w:fldChar w:fldCharType="end"/>
      </w:r>
    </w:p>
    <w:p w:rsidR="00136C46" w:rsidRDefault="00754071">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136C46" w:rsidRDefault="00754071">
      <w:r>
        <w:t>This operation is defined as follows:</w:t>
      </w:r>
    </w:p>
    <w:p w:rsidR="00136C46" w:rsidRDefault="00754071">
      <w:pPr>
        <w:pStyle w:val="Code"/>
      </w:pPr>
      <w:r>
        <w:t>&lt;wsdl:operation name="AddWebPartToZone" xmlns:wsdl="http://schemas.xmlsoap.org/wsdl/"&gt;</w:t>
      </w:r>
    </w:p>
    <w:p w:rsidR="00136C46" w:rsidRDefault="00754071">
      <w:pPr>
        <w:pStyle w:val="Code"/>
      </w:pPr>
      <w:r>
        <w:t xml:space="preserve">   &lt;wsdl:input message="tns:AddWebPartToZoneSoapIn" /&gt;</w:t>
      </w:r>
    </w:p>
    <w:p w:rsidR="00136C46" w:rsidRDefault="00754071">
      <w:pPr>
        <w:pStyle w:val="Code"/>
      </w:pPr>
      <w:r>
        <w:t xml:space="preserve">   &lt;wsdl:output message="tns:AddWebPartToZoneSoapOut" /&gt;</w:t>
      </w:r>
    </w:p>
    <w:p w:rsidR="00136C46" w:rsidRDefault="00754071">
      <w:pPr>
        <w:pStyle w:val="Code"/>
      </w:pPr>
      <w:r>
        <w:t>&lt;/wsdl:operation&gt;</w:t>
      </w:r>
    </w:p>
    <w:p w:rsidR="00136C46" w:rsidRDefault="00754071">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136C46" w:rsidRDefault="00754071">
      <w:pPr>
        <w:pStyle w:val="Heading5"/>
      </w:pPr>
      <w:bookmarkStart w:id="179" w:name="section_326c635b7aef43dca1c3d8dd10eee8fd"/>
      <w:bookmarkStart w:id="180" w:name="_Toc69360588"/>
      <w:r>
        <w:t>Messages</w:t>
      </w:r>
      <w:bookmarkEnd w:id="179"/>
      <w:bookmarkEnd w:id="180"/>
      <w:r>
        <w:fldChar w:fldCharType="begin"/>
      </w:r>
      <w:r>
        <w:instrText xml:space="preserve"> XE "Server:AddWebPartToZone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w:t>
      </w:r>
      <w:r>
        <w:t xml:space="preserve">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AddWebPartToZoneSoapIn</w:t>
            </w:r>
          </w:p>
        </w:tc>
        <w:tc>
          <w:tcPr>
            <w:tcW w:w="4500" w:type="dxa"/>
          </w:tcPr>
          <w:p w:rsidR="00136C46" w:rsidRDefault="00754071">
            <w:pPr>
              <w:pStyle w:val="TableBodyText"/>
            </w:pPr>
            <w:r>
              <w:t xml:space="preserve">A request to initiate a </w:t>
            </w:r>
            <w:r>
              <w:rPr>
                <w:b/>
              </w:rPr>
              <w:t>AddWebPartToZone</w:t>
            </w:r>
            <w:r>
              <w:t xml:space="preserve"> operation on the protocol server.</w:t>
            </w:r>
          </w:p>
        </w:tc>
      </w:tr>
      <w:tr w:rsidR="00136C46">
        <w:trPr>
          <w:trHeight w:val="504"/>
        </w:trPr>
        <w:tc>
          <w:tcPr>
            <w:tcW w:w="4500" w:type="dxa"/>
          </w:tcPr>
          <w:p w:rsidR="00136C46" w:rsidRDefault="00754071">
            <w:pPr>
              <w:pStyle w:val="TableBodyText"/>
              <w:rPr>
                <w:b/>
              </w:rPr>
            </w:pPr>
            <w:r>
              <w:rPr>
                <w:b/>
              </w:rPr>
              <w:t>AddWebPartToZoneSoapOut</w:t>
            </w:r>
          </w:p>
        </w:tc>
        <w:tc>
          <w:tcPr>
            <w:tcW w:w="4500" w:type="dxa"/>
          </w:tcPr>
          <w:p w:rsidR="00136C46" w:rsidRDefault="00754071">
            <w:pPr>
              <w:pStyle w:val="TableBodyText"/>
            </w:pPr>
            <w:r>
              <w:t xml:space="preserve">A response from the protocol server at completion of the </w:t>
            </w:r>
            <w:r>
              <w:rPr>
                <w:b/>
              </w:rPr>
              <w:t>AddWebPartToZone</w:t>
            </w:r>
            <w:r>
              <w:t xml:space="preserve"> operation.</w:t>
            </w:r>
          </w:p>
        </w:tc>
      </w:tr>
    </w:tbl>
    <w:p w:rsidR="00136C46" w:rsidRDefault="00136C46"/>
    <w:p w:rsidR="00136C46" w:rsidRDefault="00754071">
      <w:pPr>
        <w:pStyle w:val="Heading6"/>
      </w:pPr>
      <w:bookmarkStart w:id="181" w:name="section_92fc6e516c11417ab8f0ad3514c67205"/>
      <w:bookmarkStart w:id="182" w:name="_Toc69360589"/>
      <w:r>
        <w:t>AddWebPartToZoneSoapIn</w:t>
      </w:r>
      <w:bookmarkEnd w:id="181"/>
      <w:bookmarkEnd w:id="182"/>
      <w:r>
        <w:fldChar w:fldCharType="begin"/>
      </w:r>
      <w:r>
        <w:instrText xml:space="preserve"> XE "Messages:server:AddWebPartToZoneSoapIn" </w:instrText>
      </w:r>
      <w:r>
        <w:fldChar w:fldCharType="end"/>
      </w:r>
    </w:p>
    <w:p w:rsidR="00136C46" w:rsidRDefault="00754071">
      <w:r>
        <w:t xml:space="preserve">The </w:t>
      </w:r>
      <w:r>
        <w:rPr>
          <w:b/>
        </w:rPr>
        <w:t>AddWebPartToZoneSoapIn</w:t>
      </w:r>
      <w:r>
        <w:t xml:space="preserve"> message is the request message for </w:t>
      </w:r>
      <w:r>
        <w:rPr>
          <w:b/>
        </w:rPr>
        <w:t>AddWebPartToZone</w:t>
      </w:r>
      <w:r>
        <w:t>.</w:t>
      </w:r>
    </w:p>
    <w:p w:rsidR="00136C46" w:rsidRDefault="00754071">
      <w:r>
        <w:t>The SOAP action value of the message is defined as follows:</w:t>
      </w:r>
    </w:p>
    <w:p w:rsidR="00136C46" w:rsidRDefault="00754071">
      <w:pPr>
        <w:pStyle w:val="Code"/>
      </w:pPr>
      <w:r>
        <w:t>http://microsoft.com/sharepoint/webpartpages/A</w:t>
      </w:r>
      <w:r>
        <w:t>ddWebPartToZone</w:t>
      </w:r>
    </w:p>
    <w:p w:rsidR="00136C46" w:rsidRDefault="00754071">
      <w:r>
        <w:t xml:space="preserve">The SOAP body contains an </w:t>
      </w:r>
      <w:r>
        <w:rPr>
          <w:b/>
        </w:rPr>
        <w:t>AddWebPartToZone</w:t>
      </w:r>
      <w:r>
        <w:t xml:space="preserve"> element.</w:t>
      </w:r>
    </w:p>
    <w:p w:rsidR="00136C46" w:rsidRDefault="00754071">
      <w:pPr>
        <w:pStyle w:val="Heading6"/>
      </w:pPr>
      <w:bookmarkStart w:id="183" w:name="section_8a6fa72e298845c992b672191833eb5b"/>
      <w:bookmarkStart w:id="184" w:name="_Toc69360590"/>
      <w:r>
        <w:t>AddWebPartToZoneSoapOut</w:t>
      </w:r>
      <w:bookmarkEnd w:id="183"/>
      <w:bookmarkEnd w:id="184"/>
      <w:r>
        <w:fldChar w:fldCharType="begin"/>
      </w:r>
      <w:r>
        <w:instrText xml:space="preserve"> XE "Messages:server:AddWebPartToZoneSoapOut" </w:instrText>
      </w:r>
      <w:r>
        <w:fldChar w:fldCharType="end"/>
      </w:r>
    </w:p>
    <w:p w:rsidR="00136C46" w:rsidRDefault="00754071">
      <w:r>
        <w:t xml:space="preserve">The </w:t>
      </w:r>
      <w:r>
        <w:rPr>
          <w:b/>
        </w:rPr>
        <w:t>AddWebPartToZoneSoapOut</w:t>
      </w:r>
      <w:r>
        <w:t xml:space="preserve"> message is the response message for </w:t>
      </w:r>
      <w:r>
        <w:rPr>
          <w:b/>
        </w:rPr>
        <w:t>AddWebPartToZone</w:t>
      </w:r>
      <w:r>
        <w:t>.</w:t>
      </w:r>
    </w:p>
    <w:p w:rsidR="00136C46" w:rsidRDefault="00754071">
      <w:r>
        <w:t xml:space="preserve">The SOAP body contains an </w:t>
      </w:r>
      <w:r>
        <w:rPr>
          <w:b/>
        </w:rPr>
        <w:t>AddWebPa</w:t>
      </w:r>
      <w:r>
        <w:rPr>
          <w:b/>
        </w:rPr>
        <w:t>rtToZoneResponse</w:t>
      </w:r>
      <w:r>
        <w:t xml:space="preserve"> element.</w:t>
      </w:r>
    </w:p>
    <w:p w:rsidR="00136C46" w:rsidRDefault="00754071">
      <w:pPr>
        <w:pStyle w:val="Heading5"/>
      </w:pPr>
      <w:bookmarkStart w:id="185" w:name="section_a79f1ff0864d439ca723363b1f2b45ca"/>
      <w:bookmarkStart w:id="186" w:name="_Toc69360591"/>
      <w:r>
        <w:t>Elements</w:t>
      </w:r>
      <w:bookmarkEnd w:id="185"/>
      <w:bookmarkEnd w:id="186"/>
      <w:r>
        <w:fldChar w:fldCharType="begin"/>
      </w:r>
      <w:r>
        <w:instrText xml:space="preserve"> XE "Server: AddWebPartToZone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w:t>
            </w:r>
            <w:r>
              <w:t>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AddWebPartToZone</w:t>
            </w:r>
          </w:p>
        </w:tc>
        <w:tc>
          <w:tcPr>
            <w:tcW w:w="4500" w:type="dxa"/>
          </w:tcPr>
          <w:p w:rsidR="00136C46" w:rsidRDefault="00754071">
            <w:pPr>
              <w:pStyle w:val="TableBodyText"/>
            </w:pPr>
            <w:r>
              <w:t xml:space="preserve"> The input data for the </w:t>
            </w:r>
            <w:r>
              <w:rPr>
                <w:b/>
              </w:rPr>
              <w:t>AddWebPartToZone</w:t>
            </w:r>
            <w:r>
              <w:t xml:space="preserve"> WSDL operation.</w:t>
            </w:r>
          </w:p>
        </w:tc>
      </w:tr>
      <w:tr w:rsidR="00136C46">
        <w:trPr>
          <w:trHeight w:val="504"/>
        </w:trPr>
        <w:tc>
          <w:tcPr>
            <w:tcW w:w="4500" w:type="dxa"/>
          </w:tcPr>
          <w:p w:rsidR="00136C46" w:rsidRDefault="00754071">
            <w:pPr>
              <w:pStyle w:val="TableBodyText"/>
              <w:rPr>
                <w:b/>
              </w:rPr>
            </w:pPr>
            <w:r>
              <w:rPr>
                <w:b/>
              </w:rPr>
              <w:lastRenderedPageBreak/>
              <w:t>AddWebPartToZoneResponse</w:t>
            </w:r>
          </w:p>
        </w:tc>
        <w:tc>
          <w:tcPr>
            <w:tcW w:w="4500" w:type="dxa"/>
          </w:tcPr>
          <w:p w:rsidR="00136C46" w:rsidRDefault="00754071">
            <w:pPr>
              <w:pStyle w:val="TableBodyText"/>
            </w:pPr>
            <w:r>
              <w:t xml:space="preserve"> The result data for the </w:t>
            </w:r>
            <w:r>
              <w:rPr>
                <w:b/>
              </w:rPr>
              <w:t xml:space="preserve">AddWebPartToZone </w:t>
            </w:r>
            <w:r>
              <w:t>WSDL operation.</w:t>
            </w:r>
          </w:p>
        </w:tc>
      </w:tr>
    </w:tbl>
    <w:p w:rsidR="00136C46" w:rsidRDefault="00136C46"/>
    <w:p w:rsidR="00136C46" w:rsidRDefault="00754071">
      <w:pPr>
        <w:pStyle w:val="Heading6"/>
      </w:pPr>
      <w:bookmarkStart w:id="187" w:name="section_1d1c937b06af42c7b78cfb53f6f8cde3"/>
      <w:bookmarkStart w:id="188" w:name="_Toc69360592"/>
      <w:r>
        <w:t>AddWebPartToZone</w:t>
      </w:r>
      <w:bookmarkEnd w:id="187"/>
      <w:bookmarkEnd w:id="188"/>
      <w:r>
        <w:fldChar w:fldCharType="begin"/>
      </w:r>
      <w:r>
        <w:instrText xml:space="preserve"> XE "Elements:server:AddWebPartToZone" </w:instrText>
      </w:r>
      <w:r>
        <w:fldChar w:fldCharType="end"/>
      </w:r>
    </w:p>
    <w:p w:rsidR="00136C46" w:rsidRDefault="00754071">
      <w:r>
        <w:t xml:space="preserve">The </w:t>
      </w:r>
      <w:r>
        <w:rPr>
          <w:b/>
        </w:rPr>
        <w:t>AddWebPartToZone</w:t>
      </w:r>
      <w:r>
        <w:t xml:space="preserve"> element is defined as follows:</w:t>
      </w:r>
    </w:p>
    <w:p w:rsidR="00136C46" w:rsidRDefault="00754071">
      <w:pPr>
        <w:pStyle w:val="Code"/>
      </w:pPr>
      <w:bookmarkStart w:id="189" w:name="AddWebPartToZone"/>
      <w:r>
        <w:t>&lt;s:element name="AddWebPartToZone"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w:t>
      </w:r>
      <w:r>
        <w:t>s:element name="webPartXml" type="s:string" minOccurs="1" maxOccurs="1"/&gt;</w:t>
      </w:r>
    </w:p>
    <w:p w:rsidR="00136C46" w:rsidRDefault="00754071">
      <w:pPr>
        <w:pStyle w:val="Code"/>
      </w:pPr>
      <w:r>
        <w:t xml:space="preserve">         &lt;s:element name="storage" type="tns:Storage" minOccurs="1" maxOccurs="1"/&gt;</w:t>
      </w:r>
    </w:p>
    <w:p w:rsidR="00136C46" w:rsidRDefault="00754071">
      <w:pPr>
        <w:pStyle w:val="Code"/>
      </w:pPr>
      <w:r>
        <w:t xml:space="preserve">         &lt;s:element name="zoneId" type="s:string" minOccurs="0" maxOccurs="1"/&gt;</w:t>
      </w:r>
    </w:p>
    <w:p w:rsidR="00136C46" w:rsidRDefault="00754071">
      <w:pPr>
        <w:pStyle w:val="Code"/>
      </w:pPr>
      <w:r>
        <w:t xml:space="preserve">         &lt;</w:t>
      </w:r>
      <w:r>
        <w:t>s:element name="zoneIndex" type="s:int"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189"/>
    <w:p w:rsidR="00136C46" w:rsidRDefault="00754071">
      <w:r>
        <w:rPr>
          <w:b/>
        </w:rPr>
        <w:t>pageUrl:</w:t>
      </w:r>
      <w:r>
        <w:t xml:space="preserve"> The location of the page. MUST be formatted as either an </w:t>
      </w:r>
      <w:hyperlink w:anchor="gt_13085cf6-6745-4b49-be34-0d3901c36c85">
        <w:r>
          <w:rPr>
            <w:rStyle w:val="HyperlinkGreen"/>
            <w:b/>
          </w:rPr>
          <w:t>absol</w:t>
        </w:r>
        <w:r>
          <w:rPr>
            <w:rStyle w:val="HyperlinkGreen"/>
            <w:b/>
          </w:rPr>
          <w:t>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site-relative URL</w:t>
        </w:r>
      </w:hyperlink>
      <w:r>
        <w:t>. The location specified MUST be in the current site (2) or any child site (2)</w:t>
      </w:r>
      <w:r>
        <w:t xml:space="preserve"> of the current site (2) that is also in the current </w:t>
      </w:r>
      <w:hyperlink w:anchor="gt_aed5b662-5f22-436d-a37f-c70d9c278bfa">
        <w:r>
          <w:rPr>
            <w:rStyle w:val="HyperlinkGreen"/>
            <w:b/>
          </w:rPr>
          <w:t>site collection</w:t>
        </w:r>
      </w:hyperlink>
      <w:r>
        <w:t>.</w:t>
      </w:r>
    </w:p>
    <w:p w:rsidR="00136C46" w:rsidRDefault="00754071">
      <w:r>
        <w:rPr>
          <w:b/>
        </w:rPr>
        <w:t>webPartXml:</w:t>
      </w:r>
      <w:r>
        <w:t xml:space="preserve"> An XML-encoded string that, after decoding, MUST be in one of the formats supported by the server.</w:t>
      </w:r>
      <w:bookmarkStart w:id="190" w:name="Appendix_A_Target_13"/>
      <w:r>
        <w:rPr>
          <w:rStyle w:val="Hyperlink"/>
        </w:rPr>
        <w:fldChar w:fldCharType="begin"/>
      </w:r>
      <w:r>
        <w:rPr>
          <w:rStyle w:val="Hyperlink"/>
        </w:rPr>
        <w:instrText xml:space="preserve"> HYPERLINK \</w:instrText>
      </w:r>
      <w:r>
        <w:rPr>
          <w:rStyle w:val="Hyperlink"/>
        </w:rPr>
        <w:instrText xml:space="preserve">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Part being added.</w:t>
      </w:r>
    </w:p>
    <w:p w:rsidR="00136C46" w:rsidRDefault="00754071">
      <w:r>
        <w:rPr>
          <w:b/>
        </w:rPr>
        <w:t>storage:</w:t>
      </w:r>
      <w:r>
        <w:t xml:space="preserve"> Specifies whether the operation adds Web Parts to the public view or the current user’s personal view. MUST be set to either "Shared" or "Pe</w:t>
      </w:r>
      <w:r>
        <w:t>rsonal".</w:t>
      </w:r>
    </w:p>
    <w:p w:rsidR="00136C46" w:rsidRDefault="00754071">
      <w:r>
        <w:rPr>
          <w:b/>
        </w:rPr>
        <w:t>zoneId:</w:t>
      </w:r>
      <w:r>
        <w:t xml:space="preserve"> The </w:t>
      </w:r>
      <w:hyperlink w:anchor="gt_9495bdb6-2dfd-4838-b326-905b86e066ce">
        <w:r>
          <w:rPr>
            <w:rStyle w:val="HyperlinkGreen"/>
            <w:b/>
          </w:rPr>
          <w:t>Web Part zone identifier</w:t>
        </w:r>
      </w:hyperlink>
      <w:r>
        <w:t xml:space="preserve"> to which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omitted or refers to a Web Pa</w:t>
      </w:r>
      <w:r>
        <w:t xml:space="preserve">rt zone that does not exist in the page, the server can add the Web part to any Web Part zone in the page, but the server MUST add the Web Part to a Web Part zone in the page and SHOULD ignore the </w:t>
      </w:r>
      <w:r>
        <w:rPr>
          <w:b/>
        </w:rPr>
        <w:t>zoneIndex</w:t>
      </w:r>
      <w:r>
        <w:t xml:space="preserve"> attribute. If there are no Web Part zones in the </w:t>
      </w:r>
      <w:r>
        <w:t>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but not add it to the page.</w:t>
      </w:r>
    </w:p>
    <w:p w:rsidR="00136C46" w:rsidRDefault="00754071">
      <w:r>
        <w:rPr>
          <w:b/>
        </w:rPr>
        <w:t>zoneIndex:</w:t>
      </w:r>
      <w:r>
        <w:t xml:space="preserve"> A non-negative </w:t>
      </w:r>
      <w:hyperlink w:anchor="gt_71e13013-545b-4abf-bfc7-e5c311a57e58">
        <w:r>
          <w:rPr>
            <w:rStyle w:val="HyperlinkGreen"/>
            <w:b/>
          </w:rPr>
          <w:t>Web Part zone index</w:t>
        </w:r>
      </w:hyperlink>
      <w:r>
        <w:t xml:space="preserve"> that i</w:t>
      </w:r>
      <w:r>
        <w:t xml:space="preserve">ndicates the position at which the Web Part is to be inserted in the Web Part zone. If this value is omitted, the server MUST treat this as if it were set to zero. The new Web Part MUST be inserted directly before the existing Web Part with the lowest Web </w:t>
      </w:r>
      <w:r>
        <w:t xml:space="preserve">Part zone index that is greater than or equal to </w:t>
      </w:r>
      <w:r>
        <w:rPr>
          <w:b/>
        </w:rPr>
        <w:t>zoneIndex</w:t>
      </w:r>
      <w:r>
        <w:t xml:space="preserve">. If there is no such existing Web Part (such as if </w:t>
      </w:r>
      <w:r>
        <w:rPr>
          <w:b/>
        </w:rPr>
        <w:t>zoneIndex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w:instrText>
      </w:r>
      <w:r>
        <w:rPr>
          <w:rStyle w:val="Hyperlink"/>
        </w:rPr>
        <w:instrText xml:space="preserve">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3"/>
      <w:r>
        <w:t xml:space="preserve"> be inserted at the end of the Web Part zone.</w:t>
      </w:r>
    </w:p>
    <w:p w:rsidR="00136C46" w:rsidRDefault="00754071">
      <w:pPr>
        <w:pStyle w:val="Heading6"/>
      </w:pPr>
      <w:bookmarkStart w:id="194" w:name="section_b6c0854dddc6464bacbf7fa577cb0f18"/>
      <w:bookmarkStart w:id="195" w:name="_Toc69360593"/>
      <w:r>
        <w:t>AddWebPartToZoneResponse</w:t>
      </w:r>
      <w:bookmarkEnd w:id="194"/>
      <w:bookmarkEnd w:id="195"/>
      <w:r>
        <w:fldChar w:fldCharType="begin"/>
      </w:r>
      <w:r>
        <w:instrText xml:space="preserve"> XE "Elements:server:AddWebPartToZoneResponse" </w:instrText>
      </w:r>
      <w:r>
        <w:fldChar w:fldCharType="end"/>
      </w:r>
    </w:p>
    <w:p w:rsidR="00136C46" w:rsidRDefault="00754071">
      <w:r>
        <w:t xml:space="preserve">The </w:t>
      </w:r>
      <w:r>
        <w:rPr>
          <w:b/>
        </w:rPr>
        <w:t>AddWebPartToZoneResponse</w:t>
      </w:r>
      <w:r>
        <w:t xml:space="preserve"> element MUST be returned by the server. This ele</w:t>
      </w:r>
      <w:r>
        <w:t>ment is defined as follows:</w:t>
      </w:r>
    </w:p>
    <w:p w:rsidR="00136C46" w:rsidRDefault="00754071">
      <w:pPr>
        <w:pStyle w:val="Code"/>
      </w:pPr>
      <w:bookmarkStart w:id="196" w:name="AddWebPartToZoneResponse"/>
      <w:r>
        <w:t>&lt;s:element name="AddWebPartToZoneResponse"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name="AddWebPartToZoneResult" type="s1:guid" minOccurs="1" maxOccurs="1"/&gt;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&lt;/s:element&gt;</w:t>
      </w:r>
    </w:p>
    <w:bookmarkEnd w:id="196"/>
    <w:p w:rsidR="00136C46" w:rsidRDefault="00754071">
      <w:r>
        <w:rPr>
          <w:b/>
        </w:rPr>
        <w:lastRenderedPageBreak/>
        <w:t>AddWebPartToZoneResult:</w:t>
      </w:r>
      <w:r>
        <w:t xml:space="preserve"> A GUID that uniquely identifies the Web Part and can be used to update, retrieve, or delete the Web Part.</w:t>
      </w:r>
    </w:p>
    <w:p w:rsidR="00136C46" w:rsidRDefault="00754071">
      <w:pPr>
        <w:pStyle w:val="Heading5"/>
      </w:pPr>
      <w:bookmarkStart w:id="197" w:name="section_4168ec019e9f49a8a78d99f6fc28609b"/>
      <w:bookmarkStart w:id="198" w:name="_Toc69360594"/>
      <w:r>
        <w:t>Complex Types</w:t>
      </w:r>
      <w:bookmarkEnd w:id="197"/>
      <w:bookmarkEnd w:id="198"/>
    </w:p>
    <w:p w:rsidR="00136C46" w:rsidRDefault="00754071">
      <w:r>
        <w:t>None.</w:t>
      </w:r>
    </w:p>
    <w:p w:rsidR="00136C46" w:rsidRDefault="00754071">
      <w:pPr>
        <w:pStyle w:val="Heading5"/>
      </w:pPr>
      <w:bookmarkStart w:id="199" w:name="section_512fe8ff3654471bb024234197fe5101"/>
      <w:bookmarkStart w:id="200" w:name="_Toc69360595"/>
      <w:r>
        <w:t>Simple Types</w:t>
      </w:r>
      <w:bookmarkEnd w:id="199"/>
      <w:bookmarkEnd w:id="200"/>
    </w:p>
    <w:p w:rsidR="00136C46" w:rsidRDefault="00754071">
      <w:r>
        <w:t>None.</w:t>
      </w:r>
    </w:p>
    <w:p w:rsidR="00136C46" w:rsidRDefault="00754071">
      <w:pPr>
        <w:pStyle w:val="Heading5"/>
      </w:pPr>
      <w:bookmarkStart w:id="201" w:name="section_712946c5aa434f7193ece31fce409cf8"/>
      <w:bookmarkStart w:id="202" w:name="_Toc69360596"/>
      <w:r>
        <w:t>Attributes</w:t>
      </w:r>
      <w:bookmarkEnd w:id="201"/>
      <w:bookmarkEnd w:id="202"/>
    </w:p>
    <w:p w:rsidR="00136C46" w:rsidRDefault="00754071">
      <w:r>
        <w:t>None.</w:t>
      </w:r>
    </w:p>
    <w:p w:rsidR="00136C46" w:rsidRDefault="00754071">
      <w:pPr>
        <w:pStyle w:val="Heading5"/>
      </w:pPr>
      <w:bookmarkStart w:id="203" w:name="section_33960f7038674dc4b1243ff2f541c3b7"/>
      <w:bookmarkStart w:id="204" w:name="_Toc69360597"/>
      <w:r>
        <w:t>Groups</w:t>
      </w:r>
      <w:bookmarkEnd w:id="203"/>
      <w:bookmarkEnd w:id="204"/>
    </w:p>
    <w:p w:rsidR="00136C46" w:rsidRDefault="00754071">
      <w:r>
        <w:t>None.</w:t>
      </w:r>
    </w:p>
    <w:p w:rsidR="00136C46" w:rsidRDefault="00754071">
      <w:pPr>
        <w:pStyle w:val="Heading5"/>
      </w:pPr>
      <w:bookmarkStart w:id="205" w:name="section_629f62a3e7f54a768e6629e79c457168"/>
      <w:bookmarkStart w:id="206" w:name="_Toc69360598"/>
      <w:r>
        <w:t>Attribute G</w:t>
      </w:r>
      <w:r>
        <w:t>roups</w:t>
      </w:r>
      <w:bookmarkEnd w:id="205"/>
      <w:bookmarkEnd w:id="206"/>
    </w:p>
    <w:p w:rsidR="00136C46" w:rsidRDefault="00754071">
      <w:r>
        <w:t>None.</w:t>
      </w:r>
    </w:p>
    <w:p w:rsidR="00136C46" w:rsidRDefault="00754071">
      <w:pPr>
        <w:pStyle w:val="Heading4"/>
      </w:pPr>
      <w:bookmarkStart w:id="207" w:name="section_fbd5cb4e001e4f3983f51d219c8fac68"/>
      <w:bookmarkStart w:id="208" w:name="_Toc69360599"/>
      <w:r>
        <w:t>AssociateWorkflowMarkup</w:t>
      </w:r>
      <w:bookmarkEnd w:id="207"/>
      <w:bookmarkEnd w:id="208"/>
      <w:r>
        <w:fldChar w:fldCharType="begin"/>
      </w:r>
      <w:r>
        <w:instrText xml:space="preserve"> XE "Server:AssociateWorkflowMarkup operation" </w:instrText>
      </w:r>
      <w:r>
        <w:fldChar w:fldCharType="end"/>
      </w:r>
      <w:r>
        <w:fldChar w:fldCharType="begin"/>
      </w:r>
      <w:r>
        <w:instrText xml:space="preserve"> XE "Operations:AssociateWorkflowMarkup" </w:instrText>
      </w:r>
      <w:r>
        <w:fldChar w:fldCharType="end"/>
      </w:r>
    </w:p>
    <w:p w:rsidR="00136C46" w:rsidRDefault="00754071">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the server to be processed and associated with a </w:t>
      </w:r>
      <w:hyperlink w:anchor="gt_04ce231e-214c-44fd-b7ba-7cc19eee79bf">
        <w:r>
          <w:rPr>
            <w:rStyle w:val="HyperlinkGreen"/>
            <w:b/>
          </w:rPr>
          <w:t>list</w:t>
        </w:r>
      </w:hyperlink>
      <w:r>
        <w:t>.</w:t>
      </w:r>
    </w:p>
    <w:p w:rsidR="00136C46" w:rsidRDefault="00754071">
      <w:r>
        <w:t>Before using</w:t>
      </w:r>
      <w:r>
        <w:t xml:space="preserve"> this operation, the caller MUST first upload</w:t>
      </w:r>
      <w:bookmarkStart w:id="211"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ValidateWorkflowMarkupAndCreateSupportObjects</w:t>
      </w:r>
      <w:r>
        <w:t xml:space="preserve"> (section </w:t>
      </w:r>
      <w:hyperlink w:anchor="Section_e76bb813b91943e3902a0ede03156149" w:history="1">
        <w:r>
          <w:rPr>
            <w:rStyle w:val="Hyperlink"/>
          </w:rPr>
          <w:t>3.1.4.28</w:t>
        </w:r>
      </w:hyperlink>
      <w:r>
        <w:t>) to validate that workflow (2) and prepare it for running.</w:t>
      </w:r>
    </w:p>
    <w:p w:rsidR="00136C46" w:rsidRDefault="00754071">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in </w:t>
      </w:r>
      <w:hyperlink r:id="rId79" w:anchor="Section_1bbae50a7de945ea830d4e9caf8dfccd">
        <w:r>
          <w:rPr>
            <w:rStyle w:val="Hyperlink"/>
          </w:rPr>
          <w:t>[MS-FPSE]</w:t>
        </w:r>
      </w:hyperlink>
      <w:r>
        <w:t xml:space="preserve"> section 3.1.5.3.11.</w:t>
      </w:r>
    </w:p>
    <w:p w:rsidR="00136C46" w:rsidRDefault="00754071">
      <w:r>
        <w:t>This operation is defined as follows:</w:t>
      </w:r>
    </w:p>
    <w:p w:rsidR="00136C46" w:rsidRDefault="00754071">
      <w:pPr>
        <w:pStyle w:val="Code"/>
      </w:pPr>
      <w:r>
        <w:t>&lt;wsdl:operation name="AssociateWorkflowMarkup" xmlns:wsdl="http://schemas.xmlsoap.org/wsdl/"&gt;</w:t>
      </w:r>
    </w:p>
    <w:p w:rsidR="00136C46" w:rsidRDefault="00754071">
      <w:pPr>
        <w:pStyle w:val="Code"/>
      </w:pPr>
      <w:r>
        <w:t xml:space="preserve">   &lt;wsdl:input message="tns:AssociateWorkflowMarkupSoapIn" /&gt;</w:t>
      </w:r>
    </w:p>
    <w:p w:rsidR="00136C46" w:rsidRDefault="00754071">
      <w:pPr>
        <w:pStyle w:val="Code"/>
      </w:pPr>
      <w:r>
        <w:t xml:space="preserve">   &lt;wsdl:output message="tns:AssociateWorkflowMarkupSoapOut" /&gt;</w:t>
      </w:r>
    </w:p>
    <w:p w:rsidR="00136C46" w:rsidRDefault="00754071">
      <w:pPr>
        <w:pStyle w:val="Code"/>
      </w:pPr>
      <w:r>
        <w:t>&lt;/wsdl:operation&gt;</w:t>
      </w:r>
    </w:p>
    <w:p w:rsidR="00136C46" w:rsidRDefault="00754071">
      <w:pPr>
        <w:spacing w:before="120" w:after="0"/>
      </w:pPr>
      <w:r>
        <w:t xml:space="preserve">The client sends </w:t>
      </w:r>
      <w:r>
        <w:t xml:space="preserve">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3.1.4.3.1.2</w:t>
        </w:r>
      </w:hyperlink>
      <w:r>
        <w:t>).</w:t>
      </w:r>
    </w:p>
    <w:p w:rsidR="00136C46" w:rsidRDefault="00754071">
      <w:pPr>
        <w:pStyle w:val="Heading5"/>
      </w:pPr>
      <w:bookmarkStart w:id="212" w:name="section_59a058dab89d4cc69afa7e0219f9095e"/>
      <w:bookmarkStart w:id="213" w:name="_Toc69360600"/>
      <w:r>
        <w:t>Messages</w:t>
      </w:r>
      <w:bookmarkEnd w:id="212"/>
      <w:bookmarkEnd w:id="213"/>
      <w:r>
        <w:fldChar w:fldCharType="begin"/>
      </w:r>
      <w:r>
        <w:instrText xml:space="preserve"> XE "Server:AssociateWorkflowMarkup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w:t>
      </w:r>
      <w:r>
        <w:t>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AssociateWorkflowMarkupSoapIn</w:t>
            </w:r>
          </w:p>
        </w:tc>
        <w:tc>
          <w:tcPr>
            <w:tcW w:w="4500" w:type="dxa"/>
          </w:tcPr>
          <w:p w:rsidR="00136C46" w:rsidRDefault="00754071">
            <w:pPr>
              <w:pStyle w:val="TableBodyText"/>
            </w:pPr>
            <w:r>
              <w:t xml:space="preserve">A request to initiate a </w:t>
            </w:r>
            <w:r>
              <w:rPr>
                <w:b/>
              </w:rPr>
              <w:t>AssociateWorkflowMarkup</w:t>
            </w:r>
            <w:r>
              <w:t xml:space="preserve"> operation on the protocol server.</w:t>
            </w:r>
          </w:p>
        </w:tc>
      </w:tr>
      <w:tr w:rsidR="00136C46">
        <w:trPr>
          <w:trHeight w:val="504"/>
        </w:trPr>
        <w:tc>
          <w:tcPr>
            <w:tcW w:w="4500" w:type="dxa"/>
          </w:tcPr>
          <w:p w:rsidR="00136C46" w:rsidRDefault="00754071">
            <w:pPr>
              <w:pStyle w:val="TableBodyText"/>
              <w:rPr>
                <w:b/>
              </w:rPr>
            </w:pPr>
            <w:r>
              <w:rPr>
                <w:b/>
              </w:rPr>
              <w:t>AssociateWorkflowMarkupSoapOut</w:t>
            </w:r>
          </w:p>
        </w:tc>
        <w:tc>
          <w:tcPr>
            <w:tcW w:w="4500" w:type="dxa"/>
          </w:tcPr>
          <w:p w:rsidR="00136C46" w:rsidRDefault="00754071">
            <w:pPr>
              <w:pStyle w:val="TableBodyText"/>
            </w:pPr>
            <w:r>
              <w:t xml:space="preserve">A response from the protocol server at completion of the </w:t>
            </w:r>
            <w:r>
              <w:rPr>
                <w:b/>
              </w:rPr>
              <w:t>AssociateWorkflowMarkup</w:t>
            </w:r>
            <w:r>
              <w:t xml:space="preserve"> operation.</w:t>
            </w:r>
          </w:p>
        </w:tc>
      </w:tr>
    </w:tbl>
    <w:p w:rsidR="00136C46" w:rsidRDefault="00136C46"/>
    <w:p w:rsidR="00136C46" w:rsidRDefault="00754071">
      <w:pPr>
        <w:pStyle w:val="Heading6"/>
      </w:pPr>
      <w:bookmarkStart w:id="214" w:name="section_0dd452e59a5d4941a52b4bad158f820b"/>
      <w:bookmarkStart w:id="215" w:name="_Toc69360601"/>
      <w:r>
        <w:t>AssociateWorkflowMarkupSoapIn</w:t>
      </w:r>
      <w:bookmarkEnd w:id="214"/>
      <w:bookmarkEnd w:id="215"/>
      <w:r>
        <w:fldChar w:fldCharType="begin"/>
      </w:r>
      <w:r>
        <w:instrText xml:space="preserve"> XE "Messages:server:AssociateWorkflowMarkupSoapIn" </w:instrText>
      </w:r>
      <w:r>
        <w:fldChar w:fldCharType="end"/>
      </w:r>
    </w:p>
    <w:p w:rsidR="00136C46" w:rsidRDefault="00754071">
      <w:r>
        <w:t xml:space="preserve">The </w:t>
      </w:r>
      <w:r>
        <w:rPr>
          <w:b/>
        </w:rPr>
        <w:t>AssociateWorkflowMarkupSoapIn</w:t>
      </w:r>
      <w:r>
        <w:t xml:space="preserve"> message is the request message for </w:t>
      </w:r>
      <w:r>
        <w:rPr>
          <w:b/>
        </w:rPr>
        <w:t>AssociateWorkflowMarkup</w:t>
      </w:r>
      <w:r>
        <w:t>.</w:t>
      </w:r>
    </w:p>
    <w:p w:rsidR="00136C46" w:rsidRDefault="00754071">
      <w:r>
        <w:t>The SOAP action value of the message is d</w:t>
      </w:r>
      <w:r>
        <w:t>efined as follows:</w:t>
      </w:r>
    </w:p>
    <w:p w:rsidR="00136C46" w:rsidRDefault="00754071">
      <w:pPr>
        <w:pStyle w:val="Code"/>
      </w:pPr>
      <w:r>
        <w:t>http://microsoft.com/sharepoint/webpartpages/AssociateWorkflowMarkup</w:t>
      </w:r>
    </w:p>
    <w:p w:rsidR="00136C46" w:rsidRDefault="00754071">
      <w:r>
        <w:t xml:space="preserve">The SOAP body contains an </w:t>
      </w:r>
      <w:r>
        <w:rPr>
          <w:b/>
        </w:rPr>
        <w:t>AssociateWorkflowMarkup</w:t>
      </w:r>
      <w:r>
        <w:t xml:space="preserve"> element.</w:t>
      </w:r>
    </w:p>
    <w:p w:rsidR="00136C46" w:rsidRDefault="00754071">
      <w:pPr>
        <w:pStyle w:val="Heading6"/>
      </w:pPr>
      <w:bookmarkStart w:id="216" w:name="section_1fe5072f1ea94db5a06c6c8cca105ad2"/>
      <w:bookmarkStart w:id="217" w:name="_Toc69360602"/>
      <w:r>
        <w:t>AssociateWorkflowMarkupSoapOut</w:t>
      </w:r>
      <w:bookmarkEnd w:id="216"/>
      <w:bookmarkEnd w:id="217"/>
      <w:r>
        <w:fldChar w:fldCharType="begin"/>
      </w:r>
      <w:r>
        <w:instrText xml:space="preserve"> XE "Messages:server:AssociateWorkflowMarkupSoapOut" </w:instrText>
      </w:r>
      <w:r>
        <w:fldChar w:fldCharType="end"/>
      </w:r>
    </w:p>
    <w:p w:rsidR="00136C46" w:rsidRDefault="00754071">
      <w:r>
        <w:t xml:space="preserve">The </w:t>
      </w:r>
      <w:r>
        <w:rPr>
          <w:b/>
        </w:rPr>
        <w:t>AssociateWorkflowMa</w:t>
      </w:r>
      <w:r>
        <w:rPr>
          <w:b/>
        </w:rPr>
        <w:t>rkupSoapOut</w:t>
      </w:r>
      <w:r>
        <w:t xml:space="preserve"> message is the response message for </w:t>
      </w:r>
      <w:r>
        <w:rPr>
          <w:b/>
        </w:rPr>
        <w:t>AssociateWorkflowMarkup</w:t>
      </w:r>
      <w:r>
        <w:t>.</w:t>
      </w:r>
    </w:p>
    <w:p w:rsidR="00136C46" w:rsidRDefault="00754071">
      <w:r>
        <w:t xml:space="preserve">The SOAP body contains an </w:t>
      </w:r>
      <w:r>
        <w:rPr>
          <w:b/>
        </w:rPr>
        <w:t>AssociateWorkflowMarkupResponse</w:t>
      </w:r>
      <w:r>
        <w:t xml:space="preserve"> element.</w:t>
      </w:r>
    </w:p>
    <w:p w:rsidR="00136C46" w:rsidRDefault="00754071">
      <w:pPr>
        <w:pStyle w:val="Heading5"/>
      </w:pPr>
      <w:bookmarkStart w:id="218" w:name="section_7ab31af94474457a99a526d23766ba72"/>
      <w:bookmarkStart w:id="219" w:name="_Toc69360603"/>
      <w:r>
        <w:t>Elements</w:t>
      </w:r>
      <w:bookmarkEnd w:id="218"/>
      <w:bookmarkEnd w:id="219"/>
      <w:r>
        <w:fldChar w:fldCharType="begin"/>
      </w:r>
      <w:r>
        <w:instrText xml:space="preserve"> XE "Server:AssociateWorkflowMarkup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AssociateWorkflowMarkup</w:t>
            </w:r>
          </w:p>
        </w:tc>
        <w:tc>
          <w:tcPr>
            <w:tcW w:w="4500" w:type="dxa"/>
          </w:tcPr>
          <w:p w:rsidR="00136C46" w:rsidRDefault="00754071">
            <w:pPr>
              <w:pStyle w:val="TableBodyText"/>
            </w:pPr>
            <w:r>
              <w:t xml:space="preserve"> The input data for the </w:t>
            </w:r>
            <w:r>
              <w:rPr>
                <w:b/>
              </w:rPr>
              <w:t xml:space="preserve">AssociateWorkflowMarkup </w:t>
            </w:r>
            <w:r>
              <w:t>WSDL operation.</w:t>
            </w:r>
          </w:p>
        </w:tc>
      </w:tr>
      <w:tr w:rsidR="00136C46">
        <w:trPr>
          <w:trHeight w:val="504"/>
        </w:trPr>
        <w:tc>
          <w:tcPr>
            <w:tcW w:w="4500" w:type="dxa"/>
          </w:tcPr>
          <w:p w:rsidR="00136C46" w:rsidRDefault="00754071">
            <w:pPr>
              <w:pStyle w:val="TableBodyText"/>
              <w:rPr>
                <w:b/>
              </w:rPr>
            </w:pPr>
            <w:r>
              <w:rPr>
                <w:b/>
              </w:rPr>
              <w:t>AssociateWorkflowMarkupResponse</w:t>
            </w:r>
          </w:p>
        </w:tc>
        <w:tc>
          <w:tcPr>
            <w:tcW w:w="4500" w:type="dxa"/>
          </w:tcPr>
          <w:p w:rsidR="00136C46" w:rsidRDefault="00754071">
            <w:pPr>
              <w:pStyle w:val="TableBodyText"/>
            </w:pPr>
            <w:r>
              <w:t xml:space="preserve"> The result data for the </w:t>
            </w:r>
            <w:r>
              <w:rPr>
                <w:b/>
              </w:rPr>
              <w:t>AssociateWorkflowMarkup</w:t>
            </w:r>
            <w:r>
              <w:t xml:space="preserve"> WSDL operation.</w:t>
            </w:r>
          </w:p>
        </w:tc>
      </w:tr>
    </w:tbl>
    <w:p w:rsidR="00136C46" w:rsidRDefault="00136C46"/>
    <w:p w:rsidR="00136C46" w:rsidRDefault="00754071">
      <w:pPr>
        <w:pStyle w:val="Heading6"/>
      </w:pPr>
      <w:bookmarkStart w:id="220" w:name="section_7c357ea8447d4b3aae96166d68da829b"/>
      <w:bookmarkStart w:id="221" w:name="_Toc69360604"/>
      <w:r>
        <w:t>AssociateWorkflowMarkup</w:t>
      </w:r>
      <w:bookmarkEnd w:id="220"/>
      <w:bookmarkEnd w:id="221"/>
      <w:r>
        <w:fldChar w:fldCharType="begin"/>
      </w:r>
      <w:r>
        <w:instrText xml:space="preserve"> XE "Elements:server:AssociateWorkflowMarkup" </w:instrText>
      </w:r>
      <w:r>
        <w:fldChar w:fldCharType="end"/>
      </w:r>
    </w:p>
    <w:p w:rsidR="00136C46" w:rsidRDefault="00754071">
      <w:r>
        <w:t xml:space="preserve">The </w:t>
      </w:r>
      <w:r>
        <w:rPr>
          <w:b/>
        </w:rPr>
        <w:t>AssociateWorkflowMarkup</w:t>
      </w:r>
      <w:r>
        <w:t xml:space="preserve"> element is defined as follows:</w:t>
      </w:r>
    </w:p>
    <w:p w:rsidR="00136C46" w:rsidRDefault="00754071">
      <w:pPr>
        <w:pStyle w:val="Code"/>
      </w:pPr>
      <w:bookmarkStart w:id="222" w:name="AssociateWorkflowMarkup"/>
      <w:r>
        <w:t>&lt;s:element name="Associate</w:t>
      </w:r>
      <w:r>
        <w:t>WorkflowMarkup"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name="configUrl" type="s:string" minOccurs="1" maxOccurs="1"/&gt;</w:t>
      </w:r>
    </w:p>
    <w:p w:rsidR="00136C46" w:rsidRDefault="00754071">
      <w:pPr>
        <w:pStyle w:val="Code"/>
      </w:pPr>
      <w:r>
        <w:t xml:space="preserve">         &lt;s:element name="configVersion" minOccurs="0" maxOccurs="1"&gt;</w:t>
      </w:r>
    </w:p>
    <w:p w:rsidR="00136C46" w:rsidRDefault="00754071">
      <w:pPr>
        <w:pStyle w:val="Code"/>
      </w:pPr>
      <w:r>
        <w:t xml:space="preserve">     </w:t>
      </w: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value="[v|V]\d+\.\d+" /&gt; </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w:t>
      </w:r>
      <w:r>
        <w:t>/s:element&gt;</w:t>
      </w:r>
    </w:p>
    <w:bookmarkEnd w:id="222"/>
    <w:p w:rsidR="00136C46" w:rsidRDefault="00754071">
      <w:r>
        <w:rPr>
          <w:b/>
        </w:rPr>
        <w:t>configUrl:</w:t>
      </w:r>
      <w:r>
        <w:t xml:space="preserve"> An unencoded site-relative URL that indicates the location of the workflow configuration file for the workflow (2) to associate. The URL MUST NOT begin with a slash (/).</w:t>
      </w:r>
    </w:p>
    <w:p w:rsidR="00136C46" w:rsidRDefault="00754071">
      <w:r>
        <w:rPr>
          <w:b/>
        </w:rPr>
        <w:lastRenderedPageBreak/>
        <w:t>configVersion:</w:t>
      </w:r>
      <w:r>
        <w:t xml:space="preserve"> A string prepended by a ‘v’ character identifyin</w:t>
      </w:r>
      <w:r>
        <w:t xml:space="preserve">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w:t>
      </w:r>
      <w:r>
        <w:t>the file is used.</w:t>
      </w:r>
    </w:p>
    <w:p w:rsidR="00136C46" w:rsidRDefault="00754071">
      <w:pPr>
        <w:pStyle w:val="Heading6"/>
      </w:pPr>
      <w:bookmarkStart w:id="223" w:name="section_e222ee9fd3a04c0da784129ee59335f1"/>
      <w:bookmarkStart w:id="224" w:name="_Toc69360605"/>
      <w:r>
        <w:t>AssociateWorkflowMarkupResponse</w:t>
      </w:r>
      <w:bookmarkEnd w:id="223"/>
      <w:bookmarkEnd w:id="224"/>
      <w:r>
        <w:fldChar w:fldCharType="begin"/>
      </w:r>
      <w:r>
        <w:instrText xml:space="preserve"> XE "Elements:server:AssociateWorkflowMarkupResponse" </w:instrText>
      </w:r>
      <w:r>
        <w:fldChar w:fldCharType="end"/>
      </w:r>
    </w:p>
    <w:p w:rsidR="00136C46" w:rsidRDefault="00754071">
      <w:r>
        <w:t xml:space="preserve">The </w:t>
      </w:r>
      <w:r>
        <w:rPr>
          <w:b/>
        </w:rPr>
        <w:t>AssociateWorkflowMarkupResponse</w:t>
      </w:r>
      <w:r>
        <w:t xml:space="preserve"> element MUST be returned by the server. If the operation succeeds, it returns information about the association. I</w:t>
      </w:r>
      <w:r>
        <w:t>f the operation fails, it returns an error message that can be displayed to the user. The operation might fail for reasons including, but not limited to:</w:t>
      </w:r>
    </w:p>
    <w:p w:rsidR="00136C46" w:rsidRDefault="00754071">
      <w:pPr>
        <w:pStyle w:val="ListParagraph"/>
        <w:numPr>
          <w:ilvl w:val="0"/>
          <w:numId w:val="49"/>
        </w:numPr>
      </w:pPr>
      <w:r>
        <w:t xml:space="preserve">The </w:t>
      </w:r>
      <w:r>
        <w:rPr>
          <w:b/>
        </w:rPr>
        <w:t>configUrl</w:t>
      </w:r>
      <w:r>
        <w:t xml:space="preserve"> parameter points to a file that does not exist.</w:t>
      </w:r>
    </w:p>
    <w:p w:rsidR="00136C46" w:rsidRDefault="00754071">
      <w:pPr>
        <w:pStyle w:val="ListParagraph"/>
        <w:numPr>
          <w:ilvl w:val="0"/>
          <w:numId w:val="49"/>
        </w:numPr>
      </w:pPr>
      <w:r>
        <w:t xml:space="preserve">The </w:t>
      </w:r>
      <w:r>
        <w:rPr>
          <w:b/>
        </w:rPr>
        <w:t>configUrl</w:t>
      </w:r>
      <w:r>
        <w:t xml:space="preserve"> parameter points to an empty file.</w:t>
      </w:r>
    </w:p>
    <w:p w:rsidR="00136C46" w:rsidRDefault="00754071">
      <w:pPr>
        <w:pStyle w:val="ListParagraph"/>
        <w:numPr>
          <w:ilvl w:val="0"/>
          <w:numId w:val="49"/>
        </w:numPr>
      </w:pPr>
      <w:r>
        <w:t xml:space="preserve">The </w:t>
      </w:r>
      <w:r>
        <w:rPr>
          <w:b/>
        </w:rPr>
        <w:t>configVersion</w:t>
      </w:r>
      <w:r>
        <w:t xml:space="preserve"> parameter refers to a non-existent version of the workflow configuration file.</w:t>
      </w:r>
    </w:p>
    <w:p w:rsidR="00136C46" w:rsidRDefault="00754071">
      <w:pPr>
        <w:pStyle w:val="ListParagraph"/>
        <w:numPr>
          <w:ilvl w:val="0"/>
          <w:numId w:val="49"/>
        </w:numPr>
      </w:pPr>
      <w:r>
        <w:t>The workflow configuration file contains incomplete or invalid data.</w:t>
      </w:r>
    </w:p>
    <w:p w:rsidR="00136C46" w:rsidRDefault="00754071">
      <w:pPr>
        <w:pStyle w:val="ListParagraph"/>
        <w:numPr>
          <w:ilvl w:val="0"/>
          <w:numId w:val="49"/>
        </w:numPr>
      </w:pPr>
      <w:r>
        <w:t>The server reaches an error state while associating th</w:t>
      </w:r>
      <w:r>
        <w:t>e workflow with the targeted object.</w:t>
      </w:r>
    </w:p>
    <w:p w:rsidR="00136C46" w:rsidRDefault="00754071">
      <w:r>
        <w:t>This element is defined as follows:</w:t>
      </w:r>
    </w:p>
    <w:p w:rsidR="00136C46" w:rsidRDefault="00754071">
      <w:pPr>
        <w:pStyle w:val="Code"/>
      </w:pPr>
      <w:bookmarkStart w:id="225" w:name="AssociateWorkflowMarkupResponse"/>
      <w:r>
        <w:t>&lt;s:element name="AssociateWorkflowMarkupResponse"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name="AssociateWorkflowMarkupRe</w:t>
      </w:r>
      <w:r>
        <w:t>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225"/>
    <w:p w:rsidR="00136C46" w:rsidRDefault="00754071">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w:t>
      </w:r>
      <w:r>
        <w:t xml:space="preserve">e </w:t>
      </w:r>
      <w:r>
        <w:rPr>
          <w:b/>
        </w:rPr>
        <w:t>Error</w:t>
      </w:r>
      <w:r>
        <w:t xml:space="preserve"> element, defined as follows:</w:t>
      </w:r>
    </w:p>
    <w:p w:rsidR="00136C46" w:rsidRDefault="00754071">
      <w:r>
        <w:rPr>
          <w:b/>
        </w:rPr>
        <w:t>DeclarativeWorkflowDisabled:</w:t>
      </w:r>
      <w:r>
        <w:t xml:space="preserve"> Indicates that the operation failed because an administrator has disabled declarative workflow features on the server. MUST be an XML-encoded string that conforms to this schema when decoded</w:t>
      </w:r>
      <w:r>
        <w:t>, as follows:</w:t>
      </w:r>
    </w:p>
    <w:p w:rsidR="00136C46" w:rsidRDefault="00754071">
      <w:pPr>
        <w:pStyle w:val="Code"/>
      </w:pPr>
      <w:r>
        <w:t>&lt;s:element name="DeclarativeWorkflowDisabled" minOccurs="0" maxOccurs="1" xmlns:s="http://www.w3.org/2001/XMLSchema" /&gt;</w:t>
      </w:r>
    </w:p>
    <w:p w:rsidR="00136C46" w:rsidRDefault="00754071">
      <w:r>
        <w:rPr>
          <w:b/>
        </w:rPr>
        <w:t>Success:</w:t>
      </w:r>
      <w:r>
        <w:t xml:space="preserve"> Indicates that the association operation was successful. MUST be an XML-encoded string that conforms to this sche</w:t>
      </w:r>
      <w:r>
        <w:t>ma when decoded, as follows:</w:t>
      </w:r>
    </w:p>
    <w:p w:rsidR="00136C46" w:rsidRDefault="00754071">
      <w:pPr>
        <w:pStyle w:val="Code"/>
      </w:pPr>
      <w:r>
        <w:t>&lt;s:element name="Success" type="s1:guid" minOccurs="0" maxOccurs="1" xmlns:s="http://www.w3.org/2001/XMLSchema" /&gt;</w:t>
      </w:r>
    </w:p>
    <w:p w:rsidR="00136C46" w:rsidRDefault="00754071">
      <w:r>
        <w:t xml:space="preserve">When decoded, this element contains a GUID that uniquely identifies the workflow (2). </w:t>
      </w:r>
    </w:p>
    <w:p w:rsidR="00136C46" w:rsidRDefault="00754071">
      <w:r>
        <w:rPr>
          <w:b/>
        </w:rPr>
        <w:t>Error:</w:t>
      </w:r>
      <w:r>
        <w:t xml:space="preserve"> Indicates that the association operation failed for a reason other than disabling of the workflow (2) feature. MUST be an XML-encoded string that conforms to this schema when decoded, as follows:</w:t>
      </w:r>
    </w:p>
    <w:p w:rsidR="00136C46" w:rsidRDefault="00754071">
      <w:pPr>
        <w:pStyle w:val="Code"/>
      </w:pPr>
      <w:r>
        <w:t>&lt;s:element name="Error" type="s:string" minOccurs="0" maxOc</w:t>
      </w:r>
      <w:r>
        <w:t>curs="1" xmlns:s="http://www.w3.org/2001/XMLSchema"/&gt;</w:t>
      </w:r>
    </w:p>
    <w:p w:rsidR="00136C46" w:rsidRDefault="00754071">
      <w:r>
        <w:lastRenderedPageBreak/>
        <w:t>When decoded, this element MUST contain a localized error string suitable for display to the user.</w:t>
      </w:r>
    </w:p>
    <w:p w:rsidR="00136C46" w:rsidRDefault="00754071">
      <w:pPr>
        <w:pStyle w:val="Heading5"/>
      </w:pPr>
      <w:bookmarkStart w:id="226" w:name="section_de062bf00da647718e7f12345413a0bf"/>
      <w:bookmarkStart w:id="227" w:name="_Toc69360606"/>
      <w:r>
        <w:t>Complex Types</w:t>
      </w:r>
      <w:bookmarkEnd w:id="226"/>
      <w:bookmarkEnd w:id="227"/>
    </w:p>
    <w:p w:rsidR="00136C46" w:rsidRDefault="00754071">
      <w:r>
        <w:t>None.</w:t>
      </w:r>
    </w:p>
    <w:p w:rsidR="00136C46" w:rsidRDefault="00754071">
      <w:pPr>
        <w:pStyle w:val="Heading5"/>
      </w:pPr>
      <w:bookmarkStart w:id="228" w:name="section_b9ce5b8d567842f08f68ac0e4fb31b81"/>
      <w:bookmarkStart w:id="229" w:name="_Toc69360607"/>
      <w:r>
        <w:t>Simple Types</w:t>
      </w:r>
      <w:bookmarkEnd w:id="228"/>
      <w:bookmarkEnd w:id="229"/>
    </w:p>
    <w:p w:rsidR="00136C46" w:rsidRDefault="00754071">
      <w:r>
        <w:t>None.</w:t>
      </w:r>
    </w:p>
    <w:p w:rsidR="00136C46" w:rsidRDefault="00754071">
      <w:pPr>
        <w:pStyle w:val="Heading5"/>
      </w:pPr>
      <w:bookmarkStart w:id="230" w:name="section_c98bebd169064b33a337e430c9069175"/>
      <w:bookmarkStart w:id="231" w:name="_Toc69360608"/>
      <w:r>
        <w:t>Attributes</w:t>
      </w:r>
      <w:bookmarkEnd w:id="230"/>
      <w:bookmarkEnd w:id="231"/>
    </w:p>
    <w:p w:rsidR="00136C46" w:rsidRDefault="00754071">
      <w:r>
        <w:t>None.</w:t>
      </w:r>
    </w:p>
    <w:p w:rsidR="00136C46" w:rsidRDefault="00754071">
      <w:pPr>
        <w:pStyle w:val="Heading5"/>
      </w:pPr>
      <w:bookmarkStart w:id="232" w:name="section_8ac3c7ab5e954de4a8c7bdab26601046"/>
      <w:bookmarkStart w:id="233" w:name="_Toc69360609"/>
      <w:r>
        <w:t>Groups</w:t>
      </w:r>
      <w:bookmarkEnd w:id="232"/>
      <w:bookmarkEnd w:id="233"/>
    </w:p>
    <w:p w:rsidR="00136C46" w:rsidRDefault="00754071">
      <w:r>
        <w:t>None.</w:t>
      </w:r>
    </w:p>
    <w:p w:rsidR="00136C46" w:rsidRDefault="00754071">
      <w:pPr>
        <w:pStyle w:val="Heading5"/>
      </w:pPr>
      <w:bookmarkStart w:id="234" w:name="section_70a760b121c74260aee42103abc72a58"/>
      <w:bookmarkStart w:id="235" w:name="_Toc69360610"/>
      <w:r>
        <w:t>Attribute Groups</w:t>
      </w:r>
      <w:bookmarkEnd w:id="234"/>
      <w:bookmarkEnd w:id="235"/>
    </w:p>
    <w:p w:rsidR="00136C46" w:rsidRDefault="00754071">
      <w:r>
        <w:t>None.</w:t>
      </w:r>
    </w:p>
    <w:p w:rsidR="00136C46" w:rsidRDefault="00754071">
      <w:pPr>
        <w:pStyle w:val="Heading4"/>
      </w:pPr>
      <w:bookmarkStart w:id="236" w:name="section_5feaca3e57264799b4019c08d2214fe5"/>
      <w:bookmarkStart w:id="237" w:name="_Toc69360611"/>
      <w:r>
        <w:t>ConvertWebP</w:t>
      </w:r>
      <w:r>
        <w:t>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136C46" w:rsidRDefault="00754071">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to page mar</w:t>
      </w:r>
      <w:r>
        <w:t>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136C46" w:rsidRDefault="00754071">
      <w:r>
        <w:rPr>
          <w:b/>
        </w:rPr>
        <w:t>propertyType.null</w:t>
      </w:r>
      <w:r>
        <w:t>: If the type can have a null value, then if this attribute is set to TRUE, it specifies that the value is null.</w:t>
      </w:r>
    </w:p>
    <w:p w:rsidR="00136C46" w:rsidRDefault="00754071">
      <w:r>
        <w:rPr>
          <w:b/>
        </w:rPr>
        <w:t>propertyContainerType</w:t>
      </w:r>
      <w:r>
        <w:t xml:space="preserve">: Specifies a </w:t>
      </w:r>
      <w:r>
        <w:t>set of properties from which to instantiate a Web Part.</w:t>
      </w:r>
    </w:p>
    <w:p w:rsidR="00136C46" w:rsidRDefault="00754071">
      <w:r>
        <w:rPr>
          <w:b/>
        </w:rPr>
        <w:t>propertyContainerType.property</w:t>
      </w:r>
      <w:r>
        <w:t>: Specifies one property of the Web Part.</w:t>
      </w:r>
    </w:p>
    <w:p w:rsidR="00136C46" w:rsidRDefault="00754071">
      <w:r>
        <w:rPr>
          <w:b/>
        </w:rPr>
        <w:t>propertyContainerType.ipersonalizable</w:t>
      </w:r>
      <w:r>
        <w:t>: Specifies a set of properties of the Web Part that can be customized by the user who view</w:t>
      </w:r>
      <w:r>
        <w:t>s the Web Part.</w:t>
      </w:r>
    </w:p>
    <w:p w:rsidR="00136C46" w:rsidRDefault="00754071">
      <w:r>
        <w:rPr>
          <w:b/>
        </w:rPr>
        <w:t>propertyContainerType.ipersonalizable.property</w:t>
      </w:r>
      <w:r>
        <w:t>: Specifies one property that can be configured for each user.</w:t>
      </w:r>
    </w:p>
    <w:p w:rsidR="00136C46" w:rsidRDefault="00754071">
      <w:r>
        <w:t xml:space="preserve">A Web Part can exist in multiple forms. One is an implementation-specific standalone persistence format that can be used to save a </w:t>
      </w:r>
      <w:r>
        <w:t>Web Part as a single file, whether on the server or elsewhere. Another is the implementation-specific markup that is inserted into page markup to cause the server to render that Web Part when the user browses the page.</w:t>
      </w:r>
    </w:p>
    <w:p w:rsidR="00136C46" w:rsidRDefault="00754071">
      <w:r>
        <w:t>This operation is defined as follows:</w:t>
      </w:r>
    </w:p>
    <w:p w:rsidR="00136C46" w:rsidRDefault="00754071">
      <w:pPr>
        <w:pStyle w:val="Code"/>
      </w:pPr>
      <w:r>
        <w:t>&lt;wsdl:operat="http://schemas.xmlsoap.org/wsdl/"&gt;</w:t>
      </w:r>
    </w:p>
    <w:p w:rsidR="00136C46" w:rsidRDefault="00754071">
      <w:pPr>
        <w:pStyle w:val="Code"/>
      </w:pPr>
      <w:r>
        <w:t xml:space="preserve">   &lt;wsdl:input message="tns:ConvertWebPartFormatSoapIn" /&gt;</w:t>
      </w:r>
    </w:p>
    <w:p w:rsidR="00136C46" w:rsidRDefault="00754071">
      <w:pPr>
        <w:pStyle w:val="Code"/>
      </w:pPr>
      <w:r>
        <w:t xml:space="preserve">   &lt;wsdl:output message ion name="ConvertWebPartFormat" xmlns:wsdl </w:t>
      </w:r>
    </w:p>
    <w:p w:rsidR="00136C46" w:rsidRDefault="00754071">
      <w:pPr>
        <w:pStyle w:val="Code"/>
      </w:pPr>
      <w:r>
        <w:t>="tns:ConvertWebPartFormatSoapOut" /&gt;</w:t>
      </w:r>
    </w:p>
    <w:p w:rsidR="00136C46" w:rsidRDefault="00754071">
      <w:pPr>
        <w:pStyle w:val="Code"/>
      </w:pPr>
      <w:r>
        <w:t>&lt;/wsdl:operation&gt;</w:t>
      </w:r>
    </w:p>
    <w:p w:rsidR="00136C46" w:rsidRDefault="00754071">
      <w:pPr>
        <w:spacing w:before="120" w:after="0"/>
      </w:pPr>
      <w:r>
        <w:t xml:space="preserve">The client sends a </w:t>
      </w:r>
      <w:r>
        <w:rPr>
          <w:b/>
        </w:rPr>
        <w:t>ConvertWebPartFormatSoapIn</w:t>
      </w:r>
      <w:r>
        <w:t xml:space="preserve"> request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136C46" w:rsidRDefault="00754071">
      <w:pPr>
        <w:pStyle w:val="Heading5"/>
      </w:pPr>
      <w:bookmarkStart w:id="240" w:name="section_6d732ea1af27472e800a4920b906f57a"/>
      <w:bookmarkStart w:id="241" w:name="_Toc69360612"/>
      <w:r>
        <w:t>Messages</w:t>
      </w:r>
      <w:bookmarkEnd w:id="240"/>
      <w:bookmarkEnd w:id="241"/>
      <w:r>
        <w:fldChar w:fldCharType="begin"/>
      </w:r>
      <w:r>
        <w:instrText xml:space="preserve"> XE "Server:ConvertWebPartFormat operation:messages" </w:instrText>
      </w:r>
      <w:r>
        <w:fldChar w:fldCharType="end"/>
      </w:r>
    </w:p>
    <w:p w:rsidR="00136C46" w:rsidRDefault="00754071"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w:t>
      </w:r>
      <w:r>
        <w:t>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ConvertWebPartFormatSoapIn</w:t>
            </w:r>
          </w:p>
        </w:tc>
        <w:tc>
          <w:tcPr>
            <w:tcW w:w="4500" w:type="dxa"/>
          </w:tcPr>
          <w:p w:rsidR="00136C46" w:rsidRDefault="00754071">
            <w:pPr>
              <w:pStyle w:val="TableBodyText"/>
            </w:pPr>
            <w:r>
              <w:t xml:space="preserve">A request to initiate a </w:t>
            </w:r>
            <w:r>
              <w:rPr>
                <w:b/>
              </w:rPr>
              <w:t>ConvertWebPartFormat</w:t>
            </w:r>
            <w:r>
              <w:t xml:space="preserve"> operation on the protocol server.</w:t>
            </w:r>
          </w:p>
        </w:tc>
      </w:tr>
      <w:tr w:rsidR="00136C46">
        <w:trPr>
          <w:trHeight w:val="504"/>
        </w:trPr>
        <w:tc>
          <w:tcPr>
            <w:tcW w:w="4500" w:type="dxa"/>
          </w:tcPr>
          <w:p w:rsidR="00136C46" w:rsidRDefault="00754071">
            <w:pPr>
              <w:pStyle w:val="TableBodyText"/>
              <w:rPr>
                <w:b/>
              </w:rPr>
            </w:pPr>
            <w:r>
              <w:rPr>
                <w:b/>
              </w:rPr>
              <w:t>ConvertWebPartFormatSoapOut</w:t>
            </w:r>
          </w:p>
        </w:tc>
        <w:tc>
          <w:tcPr>
            <w:tcW w:w="4500" w:type="dxa"/>
          </w:tcPr>
          <w:p w:rsidR="00136C46" w:rsidRDefault="00754071">
            <w:pPr>
              <w:pStyle w:val="TableBodyText"/>
            </w:pPr>
            <w:r>
              <w:t xml:space="preserve">A response from the protocol server at completion of the </w:t>
            </w:r>
            <w:r>
              <w:rPr>
                <w:b/>
              </w:rPr>
              <w:t>ConvertWebPartFormat</w:t>
            </w:r>
            <w:r>
              <w:t xml:space="preserve"> operation.</w:t>
            </w:r>
          </w:p>
        </w:tc>
      </w:tr>
    </w:tbl>
    <w:p w:rsidR="00136C46" w:rsidRDefault="00136C46"/>
    <w:p w:rsidR="00136C46" w:rsidRDefault="00754071">
      <w:pPr>
        <w:pStyle w:val="Heading6"/>
      </w:pPr>
      <w:bookmarkStart w:id="242" w:name="section_80e811b7b15440a3a3ed1227f2a12d47"/>
      <w:bookmarkStart w:id="243" w:name="_Toc69360613"/>
      <w:r>
        <w:t>ConvertWebPartFormatSoapIn</w:t>
      </w:r>
      <w:bookmarkEnd w:id="242"/>
      <w:bookmarkEnd w:id="243"/>
      <w:r>
        <w:fldChar w:fldCharType="begin"/>
      </w:r>
      <w:r>
        <w:instrText xml:space="preserve"> XE "Messages:server:ConvertWebPartFormatSoapIn" </w:instrText>
      </w:r>
      <w:r>
        <w:fldChar w:fldCharType="end"/>
      </w:r>
    </w:p>
    <w:p w:rsidR="00136C46" w:rsidRDefault="00754071">
      <w:r>
        <w:t xml:space="preserve">The </w:t>
      </w:r>
      <w:r>
        <w:rPr>
          <w:b/>
        </w:rPr>
        <w:t>ConvertWebPartFormatSoapIn</w:t>
      </w:r>
      <w:r>
        <w:t xml:space="preserve"> message is the request message for </w:t>
      </w:r>
      <w:r>
        <w:rPr>
          <w:b/>
        </w:rPr>
        <w:t>ConvertWebPartFormat</w:t>
      </w:r>
      <w:r>
        <w:t>.</w:t>
      </w:r>
    </w:p>
    <w:p w:rsidR="00136C46" w:rsidRDefault="00754071">
      <w:r>
        <w:t>The SOAP action value of the message is defined as follows:</w:t>
      </w:r>
    </w:p>
    <w:p w:rsidR="00136C46" w:rsidRDefault="00754071">
      <w:pPr>
        <w:pStyle w:val="Code"/>
      </w:pPr>
      <w:r>
        <w:t>http://microsoft.com/sharepoin</w:t>
      </w:r>
      <w:r>
        <w:t>t/webpartpages/ConvertWebPartFormat</w:t>
      </w:r>
    </w:p>
    <w:p w:rsidR="00136C46" w:rsidRDefault="00754071">
      <w:r>
        <w:t xml:space="preserve">The SOAP body contains a </w:t>
      </w:r>
      <w:r>
        <w:rPr>
          <w:b/>
        </w:rPr>
        <w:t>ConvertWebPartFormat</w:t>
      </w:r>
      <w:r>
        <w:t xml:space="preserve"> element.</w:t>
      </w:r>
    </w:p>
    <w:p w:rsidR="00136C46" w:rsidRDefault="00754071">
      <w:pPr>
        <w:pStyle w:val="Heading6"/>
      </w:pPr>
      <w:bookmarkStart w:id="244" w:name="section_57663add0f0848b68d1fa4e7f036d9cc"/>
      <w:bookmarkStart w:id="245" w:name="_Toc69360614"/>
      <w:r>
        <w:t>ConvertWebPartFormatSoapOut</w:t>
      </w:r>
      <w:bookmarkEnd w:id="244"/>
      <w:bookmarkEnd w:id="245"/>
      <w:r>
        <w:fldChar w:fldCharType="begin"/>
      </w:r>
      <w:r>
        <w:instrText xml:space="preserve"> XE "Messages:server:ConvertWebPartFormatSoapOut" </w:instrText>
      </w:r>
      <w:r>
        <w:fldChar w:fldCharType="end"/>
      </w:r>
    </w:p>
    <w:p w:rsidR="00136C46" w:rsidRDefault="00754071">
      <w:r>
        <w:t xml:space="preserve">The </w:t>
      </w:r>
      <w:r>
        <w:rPr>
          <w:b/>
        </w:rPr>
        <w:t>ConvertWebPartFormatSoapOut</w:t>
      </w:r>
      <w:r>
        <w:t xml:space="preserve"> message is the response message for </w:t>
      </w:r>
      <w:r>
        <w:rPr>
          <w:b/>
        </w:rPr>
        <w:t>ConvertWebPartFormat</w:t>
      </w:r>
      <w:r>
        <w:t>.</w:t>
      </w:r>
    </w:p>
    <w:p w:rsidR="00136C46" w:rsidRDefault="00754071">
      <w:r>
        <w:t xml:space="preserve">The SOAP body contains a </w:t>
      </w:r>
      <w:r>
        <w:rPr>
          <w:b/>
        </w:rPr>
        <w:t>ConvertWebPartFormatResponse</w:t>
      </w:r>
      <w:r>
        <w:t xml:space="preserve"> element.</w:t>
      </w:r>
    </w:p>
    <w:p w:rsidR="00136C46" w:rsidRDefault="00754071">
      <w:pPr>
        <w:pStyle w:val="Heading5"/>
      </w:pPr>
      <w:bookmarkStart w:id="246" w:name="section_a3dcdeebf8ca48408c57e51af8dff7b1"/>
      <w:bookmarkStart w:id="247" w:name="_Toc69360615"/>
      <w:r>
        <w:t>Elements</w:t>
      </w:r>
      <w:bookmarkEnd w:id="246"/>
      <w:bookmarkEnd w:id="247"/>
      <w:r>
        <w:fldChar w:fldCharType="begin"/>
      </w:r>
      <w:r>
        <w:instrText xml:space="preserve"> XE "Server:ConvertWebPartFormat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ConvertWebPartFormat</w:t>
            </w:r>
          </w:p>
        </w:tc>
        <w:tc>
          <w:tcPr>
            <w:tcW w:w="4500" w:type="dxa"/>
          </w:tcPr>
          <w:p w:rsidR="00136C46" w:rsidRDefault="00754071">
            <w:pPr>
              <w:pStyle w:val="TableBodyText"/>
            </w:pPr>
            <w:r>
              <w:t xml:space="preserve"> The input data for the </w:t>
            </w:r>
            <w:r>
              <w:rPr>
                <w:b/>
              </w:rPr>
              <w:t>ConvertWebPartFormat</w:t>
            </w:r>
            <w:r>
              <w:t xml:space="preserve"> WSDL operation.</w:t>
            </w:r>
          </w:p>
        </w:tc>
      </w:tr>
      <w:tr w:rsidR="00136C46">
        <w:trPr>
          <w:trHeight w:val="504"/>
        </w:trPr>
        <w:tc>
          <w:tcPr>
            <w:tcW w:w="4500" w:type="dxa"/>
          </w:tcPr>
          <w:p w:rsidR="00136C46" w:rsidRDefault="00754071">
            <w:pPr>
              <w:pStyle w:val="TableBodyText"/>
              <w:rPr>
                <w:b/>
              </w:rPr>
            </w:pPr>
            <w:r>
              <w:rPr>
                <w:b/>
              </w:rPr>
              <w:t>ConvertWebPartFormatResponse</w:t>
            </w:r>
          </w:p>
        </w:tc>
        <w:tc>
          <w:tcPr>
            <w:tcW w:w="4500" w:type="dxa"/>
          </w:tcPr>
          <w:p w:rsidR="00136C46" w:rsidRDefault="00754071">
            <w:pPr>
              <w:pStyle w:val="TableBodyText"/>
            </w:pPr>
            <w:r>
              <w:t xml:space="preserve"> The result data for the </w:t>
            </w:r>
            <w:r>
              <w:rPr>
                <w:b/>
              </w:rPr>
              <w:t xml:space="preserve">ConvertWebPartFormat </w:t>
            </w:r>
            <w:r>
              <w:t>WSDL operation.</w:t>
            </w:r>
          </w:p>
        </w:tc>
      </w:tr>
    </w:tbl>
    <w:p w:rsidR="00136C46" w:rsidRDefault="00136C46"/>
    <w:p w:rsidR="00136C46" w:rsidRDefault="00754071">
      <w:pPr>
        <w:pStyle w:val="Heading6"/>
      </w:pPr>
      <w:bookmarkStart w:id="248" w:name="section_5a1e6c536ce949aea383240b4dc481f1"/>
      <w:bookmarkStart w:id="249" w:name="_Toc69360616"/>
      <w:r>
        <w:t>ConvertWebPartFormat</w:t>
      </w:r>
      <w:bookmarkEnd w:id="248"/>
      <w:bookmarkEnd w:id="249"/>
      <w:r>
        <w:fldChar w:fldCharType="begin"/>
      </w:r>
      <w:r>
        <w:instrText xml:space="preserve"> XE "Elements:server:ConvertWebPartFormat" </w:instrText>
      </w:r>
      <w:r>
        <w:fldChar w:fldCharType="end"/>
      </w:r>
    </w:p>
    <w:p w:rsidR="00136C46" w:rsidRDefault="00754071">
      <w:r>
        <w:t xml:space="preserve">The </w:t>
      </w:r>
      <w:r>
        <w:rPr>
          <w:b/>
        </w:rPr>
        <w:t>ConvertWebPartFormat</w:t>
      </w:r>
      <w:r>
        <w:t xml:space="preserve"> element is defined as follows:</w:t>
      </w:r>
    </w:p>
    <w:p w:rsidR="00136C46" w:rsidRDefault="00754071">
      <w:pPr>
        <w:pStyle w:val="Code"/>
      </w:pPr>
      <w:bookmarkStart w:id="250" w:name="ConvertWebPartFormat"/>
      <w:r>
        <w:t>&lt;s:element name="ConvertWebPartFormat" xmlns:s="http://www.w3.org/2001/XMLSchema" &gt;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w:t>
      </w:r>
      <w:r>
        <w:t>element name="inputFormat" type="s:string" minOccurs="1" maxOccurs="1"/&gt;</w:t>
      </w:r>
    </w:p>
    <w:p w:rsidR="00136C46" w:rsidRDefault="00754071">
      <w:pPr>
        <w:pStyle w:val="Code"/>
      </w:pPr>
      <w:r>
        <w:t xml:space="preserve">         &lt;s:element name="formatConversionOption" type="tns:FormatConversionOption"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250"/>
    <w:p w:rsidR="00136C46" w:rsidRDefault="00754071">
      <w:r>
        <w:rPr>
          <w:b/>
        </w:rPr>
        <w:lastRenderedPageBreak/>
        <w:t>inputFormat:</w:t>
      </w:r>
      <w:r>
        <w:t xml:space="preserve"> An </w:t>
      </w:r>
      <w:r>
        <w:t xml:space="preserve">XML-encoded Web Part markup in the input format indicated by the </w:t>
      </w:r>
      <w:r>
        <w:rPr>
          <w:b/>
        </w:rPr>
        <w:t>formatConversionOption</w:t>
      </w:r>
      <w:r>
        <w:t xml:space="preserve"> element.</w:t>
      </w:r>
    </w:p>
    <w:p w:rsidR="00136C46" w:rsidRDefault="00754071">
      <w:r>
        <w:rPr>
          <w:b/>
        </w:rPr>
        <w:t>formatConversionOption:</w:t>
      </w:r>
      <w:r>
        <w:t xml:space="preserve"> Specifies the format of the </w:t>
      </w:r>
      <w:r>
        <w:rPr>
          <w:b/>
        </w:rPr>
        <w:t>inputFormat</w:t>
      </w:r>
      <w:r>
        <w:t xml:space="preserve"> element and the desired output format.</w:t>
      </w:r>
    </w:p>
    <w:p w:rsidR="00136C46" w:rsidRDefault="00754071">
      <w:pPr>
        <w:pStyle w:val="Heading6"/>
      </w:pPr>
      <w:bookmarkStart w:id="251" w:name="section_7621aaa5cfc54e9fa446bac5fcf0c0aa"/>
      <w:bookmarkStart w:id="252" w:name="_Toc69360617"/>
      <w:r>
        <w:t>ConvertWebPartFormatResponse</w:t>
      </w:r>
      <w:bookmarkEnd w:id="251"/>
      <w:bookmarkEnd w:id="252"/>
      <w:r>
        <w:fldChar w:fldCharType="begin"/>
      </w:r>
      <w:r>
        <w:instrText xml:space="preserve"> XE "Elements:server:Convert</w:instrText>
      </w:r>
      <w:r>
        <w:instrText xml:space="preserve">WebPartFormatResponse" </w:instrText>
      </w:r>
      <w:r>
        <w:fldChar w:fldCharType="end"/>
      </w:r>
    </w:p>
    <w:p w:rsidR="00136C46" w:rsidRDefault="00754071">
      <w:r>
        <w:t xml:space="preserve">The </w:t>
      </w:r>
      <w:r>
        <w:rPr>
          <w:b/>
        </w:rPr>
        <w:t>ConvertWebPartFormatResponse</w:t>
      </w:r>
      <w:r>
        <w:t xml:space="preserve"> element MUST be returned by the server. This element is defined as follows:</w:t>
      </w:r>
    </w:p>
    <w:p w:rsidR="00136C46" w:rsidRDefault="00754071">
      <w:pPr>
        <w:pStyle w:val="Code"/>
      </w:pPr>
      <w:bookmarkStart w:id="253" w:name="ConvertWebPartFormatResponse"/>
      <w:r>
        <w:t>&lt;s:element name="ConvertWebPartFormatResponse" xmlns:s="http://www.w3.org/2001/XMLSchema" &gt;</w:t>
      </w:r>
    </w:p>
    <w:p w:rsidR="00136C46" w:rsidRDefault="00754071">
      <w:pPr>
        <w:pStyle w:val="Code"/>
      </w:pPr>
      <w:r>
        <w:t xml:space="preserve">   &lt;s:complexType&gt;</w:t>
      </w:r>
    </w:p>
    <w:p w:rsidR="00136C46" w:rsidRDefault="00754071">
      <w:pPr>
        <w:pStyle w:val="Code"/>
      </w:pPr>
      <w:r>
        <w:t xml:space="preserve">      &lt;</w:t>
      </w:r>
      <w:r>
        <w:t>s:sequence&gt;</w:t>
      </w:r>
    </w:p>
    <w:p w:rsidR="00136C46" w:rsidRDefault="00754071">
      <w:pPr>
        <w:pStyle w:val="Code"/>
      </w:pPr>
      <w:r>
        <w:t xml:space="preserve">         &lt;s:element name="ConvertWebPartFormatResult"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253"/>
    <w:p w:rsidR="00136C46" w:rsidRDefault="00754071">
      <w:r>
        <w:rPr>
          <w:b/>
        </w:rPr>
        <w:t>ConvertWebPartFormatResult:</w:t>
      </w:r>
      <w:r>
        <w:t xml:space="preserve"> An XML-encoded Web Part markup in the output format indicated by the </w:t>
      </w:r>
      <w:r>
        <w:rPr>
          <w:b/>
        </w:rPr>
        <w:t>formatConversionOption</w:t>
      </w:r>
      <w:r>
        <w:t xml:space="preserve"> element.</w:t>
      </w:r>
    </w:p>
    <w:p w:rsidR="00136C46" w:rsidRDefault="00754071">
      <w:pPr>
        <w:pStyle w:val="Heading5"/>
      </w:pPr>
      <w:bookmarkStart w:id="254" w:name="section_542c73d339d44ac383783a73c4065f16"/>
      <w:bookmarkStart w:id="255" w:name="_Toc69360618"/>
      <w:r>
        <w:t>Complex Types</w:t>
      </w:r>
      <w:bookmarkEnd w:id="254"/>
      <w:bookmarkEnd w:id="255"/>
    </w:p>
    <w:p w:rsidR="00136C46" w:rsidRDefault="00754071">
      <w:r>
        <w:t>None.</w:t>
      </w:r>
    </w:p>
    <w:p w:rsidR="00136C46" w:rsidRDefault="00754071">
      <w:pPr>
        <w:pStyle w:val="Heading5"/>
      </w:pPr>
      <w:bookmarkStart w:id="256" w:name="section_f29aebf73eca49cd854cbd76dd6d55c7"/>
      <w:bookmarkStart w:id="257" w:name="_Toc69360619"/>
      <w:r>
        <w:t>Simple Types</w:t>
      </w:r>
      <w:bookmarkEnd w:id="256"/>
      <w:bookmarkEnd w:id="257"/>
      <w:r>
        <w:fldChar w:fldCharType="begin"/>
      </w:r>
      <w:r>
        <w:instrText xml:space="preserve"> XE "Server:ConvertWebPartFormat operation:simple types" </w:instrText>
      </w:r>
      <w:r>
        <w:fldChar w:fldCharType="end"/>
      </w:r>
    </w:p>
    <w:p w:rsidR="00136C46" w:rsidRDefault="00754071"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FormatConversionOption</w:t>
            </w:r>
          </w:p>
        </w:tc>
        <w:tc>
          <w:tcPr>
            <w:tcW w:w="4500" w:type="dxa"/>
          </w:tcPr>
          <w:p w:rsidR="00136C46" w:rsidRDefault="00754071">
            <w:pPr>
              <w:pStyle w:val="TableBodyText"/>
            </w:pPr>
            <w:r>
              <w:t>Enumerates the different format conversion operations that are available.</w:t>
            </w:r>
          </w:p>
        </w:tc>
      </w:tr>
    </w:tbl>
    <w:p w:rsidR="00136C46" w:rsidRDefault="00136C46"/>
    <w:p w:rsidR="00136C46" w:rsidRDefault="00754071">
      <w:pPr>
        <w:pStyle w:val="Heading6"/>
      </w:pPr>
      <w:bookmarkStart w:id="258" w:name="section_b69eded2517a47fcb6bb499e3b779d8a"/>
      <w:bookmarkStart w:id="259" w:name="_Toc69360620"/>
      <w:r>
        <w:t>FormatConversionOption</w:t>
      </w:r>
      <w:bookmarkEnd w:id="258"/>
      <w:bookmarkEnd w:id="259"/>
      <w:r>
        <w:fldChar w:fldCharType="begin"/>
      </w:r>
      <w:r>
        <w:instrText xml:space="preserve"> XE "Simple types:server:FormatConversionOption" </w:instrText>
      </w:r>
      <w:r>
        <w:fldChar w:fldCharType="end"/>
      </w:r>
    </w:p>
    <w:p w:rsidR="00136C46" w:rsidRDefault="00754071">
      <w:r>
        <w:t xml:space="preserve">The </w:t>
      </w:r>
      <w:r>
        <w:rPr>
          <w:b/>
        </w:rPr>
        <w:t>FormatConversionOption</w:t>
      </w:r>
      <w:r>
        <w:t xml:space="preserve"> simple type enumerates the different format conversion operations. that are available. This simple type is defined as follows:</w:t>
      </w:r>
    </w:p>
    <w:p w:rsidR="00136C46" w:rsidRDefault="00754071">
      <w:pPr>
        <w:pStyle w:val="Code"/>
      </w:pPr>
      <w:r>
        <w:t>&lt;s:simpleType name="FormatConversionOption" xmlns:</w:t>
      </w:r>
      <w:r>
        <w:t>s="http://www.w3.org/2001/XMLSchema"&gt;</w:t>
      </w:r>
    </w:p>
    <w:p w:rsidR="00136C46" w:rsidRDefault="00754071">
      <w:pPr>
        <w:pStyle w:val="Code"/>
      </w:pPr>
      <w:r>
        <w:t xml:space="preserve">   &lt;s:restriction base="s:string"&gt;</w:t>
      </w:r>
    </w:p>
    <w:p w:rsidR="00136C46" w:rsidRDefault="00754071">
      <w:pPr>
        <w:pStyle w:val="Code"/>
      </w:pPr>
      <w:r>
        <w:t xml:space="preserve">      &lt;s:enumeration value="ConvertToWebPartExportFormat"/&gt;</w:t>
      </w:r>
    </w:p>
    <w:p w:rsidR="00136C46" w:rsidRDefault="00754071">
      <w:pPr>
        <w:pStyle w:val="Code"/>
      </w:pPr>
      <w:r>
        <w:t xml:space="preserve">      &lt;s:enumeration value="ConvertToWebPartDesignerPersistenceFormat"/&gt;</w:t>
      </w:r>
    </w:p>
    <w:p w:rsidR="00136C46" w:rsidRDefault="00754071">
      <w:pPr>
        <w:pStyle w:val="Code"/>
      </w:pPr>
      <w:r>
        <w:t xml:space="preserve">   &lt;/s:restriction&gt;</w:t>
      </w:r>
    </w:p>
    <w:p w:rsidR="00136C46" w:rsidRDefault="00754071">
      <w:pPr>
        <w:pStyle w:val="Code"/>
      </w:pPr>
      <w:r>
        <w:t xml:space="preserve">&lt;/s:simpleType&gt; </w:t>
      </w:r>
    </w:p>
    <w:p w:rsidR="00136C46" w:rsidRDefault="00754071">
      <w:r>
        <w:t>The following</w:t>
      </w:r>
      <w:r>
        <w:t xml:space="preserve">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136C46" w:rsidRDefault="00754071">
            <w:pPr>
              <w:pStyle w:val="TableHeaderText"/>
            </w:pPr>
            <w:r>
              <w:lastRenderedPageBreak/>
              <w:t>Value</w:t>
            </w:r>
          </w:p>
        </w:tc>
        <w:tc>
          <w:tcPr>
            <w:tcW w:w="4428"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4428" w:type="dxa"/>
            <w:tcMar>
              <w:top w:w="30" w:type="dxa"/>
              <w:left w:w="30" w:type="dxa"/>
              <w:bottom w:w="30" w:type="dxa"/>
              <w:right w:w="30" w:type="dxa"/>
            </w:tcMar>
          </w:tcPr>
          <w:p w:rsidR="00136C46" w:rsidRDefault="00754071">
            <w:pPr>
              <w:pStyle w:val="TableBodyText"/>
            </w:pPr>
            <w:r>
              <w:t>ConvertToWebPartExportFormat</w:t>
            </w:r>
          </w:p>
        </w:tc>
        <w:tc>
          <w:tcPr>
            <w:tcW w:w="0" w:type="auto"/>
          </w:tcPr>
          <w:p w:rsidR="00136C46" w:rsidRDefault="00754071">
            <w:pPr>
              <w:pStyle w:val="TableBodyText"/>
            </w:pPr>
            <w:r>
              <w:t>The input string is in page markup format and is converted to a standalone persistence format. When editing a page in a client application, this option i</w:t>
            </w:r>
            <w:r>
              <w:t>s used when exporting a Web Part to its own file.</w:t>
            </w:r>
          </w:p>
        </w:tc>
      </w:tr>
      <w:tr w:rsidR="00136C46" w:rsidTr="00136C46">
        <w:trPr>
          <w:cantSplit/>
        </w:trPr>
        <w:tc>
          <w:tcPr>
            <w:tcW w:w="4428" w:type="dxa"/>
            <w:tcMar>
              <w:top w:w="30" w:type="dxa"/>
              <w:left w:w="30" w:type="dxa"/>
              <w:bottom w:w="30" w:type="dxa"/>
              <w:right w:w="30" w:type="dxa"/>
            </w:tcMar>
          </w:tcPr>
          <w:p w:rsidR="00136C46" w:rsidRDefault="00754071">
            <w:pPr>
              <w:pStyle w:val="TableBodyText"/>
            </w:pPr>
            <w:r>
              <w:t>ConvertToWebPartDesignerPersistenceFormat</w:t>
            </w:r>
          </w:p>
        </w:tc>
        <w:tc>
          <w:tcPr>
            <w:tcW w:w="0" w:type="auto"/>
          </w:tcPr>
          <w:p w:rsidR="00136C46" w:rsidRDefault="00754071">
            <w:pPr>
              <w:pStyle w:val="TableBodyText"/>
            </w:pPr>
            <w:r>
              <w:t xml:space="preserve">The input string is in a standalone persistence format and is converted to page markup. When editing a page in a client application, this option is used when </w:t>
            </w:r>
            <w:r>
              <w:t>importing a Web Part from a file into a page.</w:t>
            </w:r>
          </w:p>
        </w:tc>
      </w:tr>
    </w:tbl>
    <w:p w:rsidR="00136C46" w:rsidRDefault="00136C46"/>
    <w:p w:rsidR="00136C46" w:rsidRDefault="00754071">
      <w:pPr>
        <w:pStyle w:val="Heading5"/>
      </w:pPr>
      <w:bookmarkStart w:id="260" w:name="section_98c5540f8dd341cf8b9b72465afcf758"/>
      <w:bookmarkStart w:id="261" w:name="_Toc69360621"/>
      <w:r>
        <w:t>Attributes</w:t>
      </w:r>
      <w:bookmarkEnd w:id="260"/>
      <w:bookmarkEnd w:id="261"/>
    </w:p>
    <w:p w:rsidR="00136C46" w:rsidRDefault="00754071">
      <w:r>
        <w:t>None.</w:t>
      </w:r>
    </w:p>
    <w:p w:rsidR="00136C46" w:rsidRDefault="00754071">
      <w:pPr>
        <w:pStyle w:val="Heading5"/>
      </w:pPr>
      <w:bookmarkStart w:id="262" w:name="section_60fd09e225ef42648812656436b38ee3"/>
      <w:bookmarkStart w:id="263" w:name="_Toc69360622"/>
      <w:r>
        <w:t>Groups</w:t>
      </w:r>
      <w:bookmarkEnd w:id="262"/>
      <w:bookmarkEnd w:id="263"/>
    </w:p>
    <w:p w:rsidR="00136C46" w:rsidRDefault="00754071">
      <w:r>
        <w:t>None.</w:t>
      </w:r>
    </w:p>
    <w:p w:rsidR="00136C46" w:rsidRDefault="00754071">
      <w:pPr>
        <w:pStyle w:val="Heading5"/>
      </w:pPr>
      <w:bookmarkStart w:id="264" w:name="section_d46db2069ce94a7d821280359b618c8f"/>
      <w:bookmarkStart w:id="265" w:name="_Toc69360623"/>
      <w:r>
        <w:t>Attribute Groups</w:t>
      </w:r>
      <w:bookmarkEnd w:id="264"/>
      <w:bookmarkEnd w:id="265"/>
    </w:p>
    <w:p w:rsidR="00136C46" w:rsidRDefault="00754071">
      <w:r>
        <w:t>None.</w:t>
      </w:r>
    </w:p>
    <w:p w:rsidR="00136C46" w:rsidRDefault="00754071">
      <w:pPr>
        <w:pStyle w:val="Heading4"/>
      </w:pPr>
      <w:bookmarkStart w:id="266" w:name="section_6818589ce2234184b5cbed5c5f9872b5"/>
      <w:bookmarkStart w:id="267" w:name="_Toc69360624"/>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136C46" w:rsidRDefault="00754071">
      <w:r>
        <w:t xml:space="preserve">The </w:t>
      </w:r>
      <w:r>
        <w:rPr>
          <w:b/>
        </w:rPr>
        <w:t>DeleteWebPart</w:t>
      </w:r>
      <w:r>
        <w:t xml:space="preserve"> operation removes a Web Part from a view of a page. </w:t>
      </w:r>
    </w:p>
    <w:p w:rsidR="00136C46" w:rsidRDefault="00754071">
      <w:r>
        <w:t>This operation is defined as follows:</w:t>
      </w:r>
    </w:p>
    <w:p w:rsidR="00136C46" w:rsidRDefault="00754071">
      <w:pPr>
        <w:pStyle w:val="Code"/>
      </w:pPr>
      <w:r>
        <w:t>&lt;wsdl:operation name="DeleteWebPart" xmlns:wsdl="http://schemas.xmlsoap.org/wsdl/"&gt;</w:t>
      </w:r>
    </w:p>
    <w:p w:rsidR="00136C46" w:rsidRDefault="00754071">
      <w:pPr>
        <w:pStyle w:val="Code"/>
      </w:pPr>
      <w:r>
        <w:t xml:space="preserve">   &lt;wsdl:input message="tns:DeleteWebPartSoapIn" /&gt;</w:t>
      </w:r>
    </w:p>
    <w:p w:rsidR="00136C46" w:rsidRDefault="00754071">
      <w:pPr>
        <w:pStyle w:val="Code"/>
      </w:pPr>
      <w:r>
        <w:t xml:space="preserve">   &lt;wsdl:output message="tns</w:t>
      </w:r>
      <w:r>
        <w:t>:DeleteWebPartSoapOut" /&gt;</w:t>
      </w:r>
    </w:p>
    <w:p w:rsidR="00136C46" w:rsidRDefault="00754071">
      <w:pPr>
        <w:pStyle w:val="Code"/>
      </w:pPr>
      <w:r>
        <w:t>&lt;/wsdl:operation&gt;</w:t>
      </w:r>
    </w:p>
    <w:p w:rsidR="00136C46" w:rsidRDefault="00754071">
      <w:pPr>
        <w:spacing w:before="120" w:after="0"/>
      </w:pPr>
      <w:r>
        <w:t xml:space="preserve">The client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136C46" w:rsidRDefault="00754071">
      <w:pPr>
        <w:pStyle w:val="Heading5"/>
      </w:pPr>
      <w:bookmarkStart w:id="268" w:name="section_129776c61dc241418d8228e9ac3615a5"/>
      <w:bookmarkStart w:id="269" w:name="_Toc69360625"/>
      <w:r>
        <w:t>Messages</w:t>
      </w:r>
      <w:bookmarkEnd w:id="268"/>
      <w:bookmarkEnd w:id="269"/>
      <w:r>
        <w:fldChar w:fldCharType="begin"/>
      </w:r>
      <w:r>
        <w:instrText xml:space="preserve"> XE "Server:DeleteWebPart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DeleteWebPartSoapIn</w:t>
            </w:r>
          </w:p>
        </w:tc>
        <w:tc>
          <w:tcPr>
            <w:tcW w:w="4500" w:type="dxa"/>
          </w:tcPr>
          <w:p w:rsidR="00136C46" w:rsidRDefault="00754071">
            <w:pPr>
              <w:pStyle w:val="TableBodyText"/>
            </w:pPr>
            <w:r>
              <w:t xml:space="preserve">A request to initiate a </w:t>
            </w:r>
            <w:r>
              <w:rPr>
                <w:b/>
              </w:rPr>
              <w:t>DeleteWebPart</w:t>
            </w:r>
            <w:r>
              <w:t xml:space="preserve"> operation on the protocol server.</w:t>
            </w:r>
          </w:p>
        </w:tc>
      </w:tr>
      <w:tr w:rsidR="00136C46">
        <w:trPr>
          <w:trHeight w:val="504"/>
        </w:trPr>
        <w:tc>
          <w:tcPr>
            <w:tcW w:w="4500" w:type="dxa"/>
          </w:tcPr>
          <w:p w:rsidR="00136C46" w:rsidRDefault="00754071">
            <w:pPr>
              <w:pStyle w:val="TableBodyText"/>
              <w:rPr>
                <w:b/>
              </w:rPr>
            </w:pPr>
            <w:r>
              <w:rPr>
                <w:b/>
              </w:rPr>
              <w:t>DeleteWebPartSoapOut</w:t>
            </w:r>
          </w:p>
        </w:tc>
        <w:tc>
          <w:tcPr>
            <w:tcW w:w="4500" w:type="dxa"/>
          </w:tcPr>
          <w:p w:rsidR="00136C46" w:rsidRDefault="00754071">
            <w:pPr>
              <w:pStyle w:val="TableBodyText"/>
            </w:pPr>
            <w:r>
              <w:t xml:space="preserve">A response from the protocol server at completion of </w:t>
            </w:r>
            <w:r>
              <w:t xml:space="preserve">the </w:t>
            </w:r>
            <w:r>
              <w:rPr>
                <w:b/>
              </w:rPr>
              <w:t>DeleteWebPart</w:t>
            </w:r>
            <w:r>
              <w:t xml:space="preserve"> operation.</w:t>
            </w:r>
          </w:p>
        </w:tc>
      </w:tr>
    </w:tbl>
    <w:p w:rsidR="00136C46" w:rsidRDefault="00136C46"/>
    <w:p w:rsidR="00136C46" w:rsidRDefault="00754071">
      <w:pPr>
        <w:pStyle w:val="Heading6"/>
      </w:pPr>
      <w:bookmarkStart w:id="270" w:name="section_7848d86ec88344a9bc076ace75b02c89"/>
      <w:bookmarkStart w:id="271" w:name="_Toc69360626"/>
      <w:r>
        <w:t>DeleteWebPartSoapIn</w:t>
      </w:r>
      <w:bookmarkEnd w:id="270"/>
      <w:bookmarkEnd w:id="271"/>
      <w:r>
        <w:fldChar w:fldCharType="begin"/>
      </w:r>
      <w:r>
        <w:instrText xml:space="preserve"> XE "Messages:server:DeleteWebPartSoapIn" </w:instrText>
      </w:r>
      <w:r>
        <w:fldChar w:fldCharType="end"/>
      </w:r>
    </w:p>
    <w:p w:rsidR="00136C46" w:rsidRDefault="00754071">
      <w:r>
        <w:t xml:space="preserve">The </w:t>
      </w:r>
      <w:r>
        <w:rPr>
          <w:b/>
        </w:rPr>
        <w:t>DeleteWebPartSoapIn</w:t>
      </w:r>
      <w:r>
        <w:t xml:space="preserve"> message is the request message for </w:t>
      </w:r>
      <w:r>
        <w:rPr>
          <w:b/>
        </w:rPr>
        <w:t>DeleteWebPart</w:t>
      </w:r>
      <w:r>
        <w:t>.</w:t>
      </w:r>
    </w:p>
    <w:p w:rsidR="00136C46" w:rsidRDefault="00754071">
      <w:r>
        <w:lastRenderedPageBreak/>
        <w:t>The SOAP action value of the message is defined as follows:</w:t>
      </w:r>
    </w:p>
    <w:p w:rsidR="00136C46" w:rsidRDefault="00754071">
      <w:pPr>
        <w:pStyle w:val="Code"/>
      </w:pPr>
      <w:r>
        <w:t>http://microsoft.com/sharepoint/webpartpages/DeleteWebPart</w:t>
      </w:r>
    </w:p>
    <w:p w:rsidR="00136C46" w:rsidRDefault="00754071">
      <w:r>
        <w:t xml:space="preserve">The SOAP body contains a </w:t>
      </w:r>
      <w:r>
        <w:rPr>
          <w:b/>
        </w:rPr>
        <w:t>DeleteWebPart</w:t>
      </w:r>
      <w:r>
        <w:t xml:space="preserve"> element.</w:t>
      </w:r>
    </w:p>
    <w:p w:rsidR="00136C46" w:rsidRDefault="00754071">
      <w:pPr>
        <w:pStyle w:val="Heading6"/>
      </w:pPr>
      <w:bookmarkStart w:id="272" w:name="section_3694e4294d3b44afa1fbf3d749759cc3"/>
      <w:bookmarkStart w:id="273" w:name="_Toc69360627"/>
      <w:r>
        <w:t>DeleteWebPartSoapOut</w:t>
      </w:r>
      <w:bookmarkEnd w:id="272"/>
      <w:bookmarkEnd w:id="273"/>
      <w:r>
        <w:fldChar w:fldCharType="begin"/>
      </w:r>
      <w:r>
        <w:instrText xml:space="preserve"> XE "Messages:server:DeleteWebPartSoapOut" </w:instrText>
      </w:r>
      <w:r>
        <w:fldChar w:fldCharType="end"/>
      </w:r>
    </w:p>
    <w:p w:rsidR="00136C46" w:rsidRDefault="00754071">
      <w:r>
        <w:t xml:space="preserve">The </w:t>
      </w:r>
      <w:r>
        <w:rPr>
          <w:b/>
        </w:rPr>
        <w:t>DeleteWebPartSoapOut</w:t>
      </w:r>
      <w:r>
        <w:t xml:space="preserve"> message is the response message for </w:t>
      </w:r>
      <w:r>
        <w:rPr>
          <w:b/>
        </w:rPr>
        <w:t>DeleteWebPart</w:t>
      </w:r>
      <w:r>
        <w:t>.</w:t>
      </w:r>
    </w:p>
    <w:p w:rsidR="00136C46" w:rsidRDefault="00754071">
      <w:r>
        <w:t>The SOA</w:t>
      </w:r>
      <w:r>
        <w:t xml:space="preserve">P body contains a </w:t>
      </w:r>
      <w:r>
        <w:rPr>
          <w:b/>
        </w:rPr>
        <w:t>DeleteWebPartResponse</w:t>
      </w:r>
      <w:r>
        <w:t xml:space="preserve"> element.</w:t>
      </w:r>
    </w:p>
    <w:p w:rsidR="00136C46" w:rsidRDefault="00754071">
      <w:pPr>
        <w:pStyle w:val="Heading5"/>
      </w:pPr>
      <w:bookmarkStart w:id="274" w:name="section_c7d03187a7474fe1b82c7ebb5deed163"/>
      <w:bookmarkStart w:id="275" w:name="_Toc69360628"/>
      <w:r>
        <w:t>Elements</w:t>
      </w:r>
      <w:bookmarkEnd w:id="274"/>
      <w:bookmarkEnd w:id="275"/>
      <w:r>
        <w:fldChar w:fldCharType="begin"/>
      </w:r>
      <w:r>
        <w:instrText xml:space="preserve"> XE "Server:DeleteWebPart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DeleteWebPart</w:t>
            </w:r>
          </w:p>
        </w:tc>
        <w:tc>
          <w:tcPr>
            <w:tcW w:w="4500" w:type="dxa"/>
          </w:tcPr>
          <w:p w:rsidR="00136C46" w:rsidRDefault="00754071">
            <w:pPr>
              <w:pStyle w:val="TableBodyText"/>
            </w:pPr>
            <w:r>
              <w:t xml:space="preserve"> The input data for the </w:t>
            </w:r>
            <w:r>
              <w:rPr>
                <w:b/>
              </w:rPr>
              <w:t>DeleteWebPart</w:t>
            </w:r>
            <w:r>
              <w:t xml:space="preserve"> WSDL operation.</w:t>
            </w:r>
          </w:p>
        </w:tc>
      </w:tr>
      <w:tr w:rsidR="00136C46">
        <w:trPr>
          <w:trHeight w:val="504"/>
        </w:trPr>
        <w:tc>
          <w:tcPr>
            <w:tcW w:w="4500" w:type="dxa"/>
          </w:tcPr>
          <w:p w:rsidR="00136C46" w:rsidRDefault="00754071">
            <w:pPr>
              <w:pStyle w:val="TableBodyText"/>
              <w:rPr>
                <w:b/>
              </w:rPr>
            </w:pPr>
            <w:r>
              <w:rPr>
                <w:b/>
              </w:rPr>
              <w:t>DeleteWebPartResponse</w:t>
            </w:r>
          </w:p>
        </w:tc>
        <w:tc>
          <w:tcPr>
            <w:tcW w:w="4500" w:type="dxa"/>
          </w:tcPr>
          <w:p w:rsidR="00136C46" w:rsidRDefault="00754071">
            <w:pPr>
              <w:pStyle w:val="TableBodyText"/>
            </w:pPr>
            <w:r>
              <w:t xml:space="preserve"> The result data for the </w:t>
            </w:r>
            <w:r>
              <w:rPr>
                <w:b/>
              </w:rPr>
              <w:t>DeleteWebPart</w:t>
            </w:r>
            <w:r>
              <w:t xml:space="preserve"> WSDL operation.</w:t>
            </w:r>
          </w:p>
        </w:tc>
      </w:tr>
    </w:tbl>
    <w:p w:rsidR="00136C46" w:rsidRDefault="00136C46"/>
    <w:p w:rsidR="00136C46" w:rsidRDefault="00754071">
      <w:pPr>
        <w:pStyle w:val="Heading6"/>
      </w:pPr>
      <w:bookmarkStart w:id="276" w:name="section_8a85525983ab4ae4bef45f1029e96305"/>
      <w:bookmarkStart w:id="277" w:name="_Toc69360629"/>
      <w:r>
        <w:t>DeleteWebPart</w:t>
      </w:r>
      <w:bookmarkEnd w:id="276"/>
      <w:bookmarkEnd w:id="277"/>
      <w:r>
        <w:fldChar w:fldCharType="begin"/>
      </w:r>
      <w:r>
        <w:instrText xml:space="preserve"> XE "Elements:server:DeleteWebPart" </w:instrText>
      </w:r>
      <w:r>
        <w:fldChar w:fldCharType="end"/>
      </w:r>
    </w:p>
    <w:p w:rsidR="00136C46" w:rsidRDefault="00754071">
      <w:r>
        <w:t xml:space="preserve">The </w:t>
      </w:r>
      <w:r>
        <w:rPr>
          <w:b/>
        </w:rPr>
        <w:t>DeleteWebPart</w:t>
      </w:r>
      <w:r>
        <w:t xml:space="preserve"> element deletes a Web Part from a view of a page. This element is defined as follows:</w:t>
      </w:r>
    </w:p>
    <w:p w:rsidR="00136C46" w:rsidRDefault="00754071">
      <w:pPr>
        <w:pStyle w:val="Code"/>
      </w:pPr>
      <w:bookmarkStart w:id="278" w:name="DeleteWebPart"/>
      <w:r>
        <w:t>&lt;s:element name="DeleteWebPart"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&lt;/s:element&gt;</w:t>
      </w:r>
    </w:p>
    <w:bookmarkEnd w:id="278"/>
    <w:p w:rsidR="00136C46" w:rsidRDefault="00754071">
      <w:r>
        <w:rPr>
          <w:b/>
        </w:rPr>
        <w:t>pageUrl:</w:t>
      </w:r>
      <w:r>
        <w:t xml:space="preserve"> MUST be one of the following: an absolute URL, a server-relative URL, or a site-relative URL. It specifies the location of the page. The location specified MUST be on the current site (2) or any child </w:t>
      </w:r>
      <w:r>
        <w:t>site (2) of the current site (2) that is also in the current site collection.</w:t>
      </w:r>
    </w:p>
    <w:p w:rsidR="00136C46" w:rsidRDefault="00754071">
      <w:r>
        <w:rPr>
          <w:b/>
        </w:rPr>
        <w:t>storageKey:</w:t>
      </w:r>
      <w:r>
        <w:t xml:space="preserve"> A GUID that uniquely identifies the Web Part and specifies which Web Part to delete from the page. MUST correspond to a Web Part that is specified in a Web Part zone </w:t>
      </w:r>
      <w:r>
        <w:t xml:space="preserve">in the view specified by the </w:t>
      </w:r>
      <w:r>
        <w:rPr>
          <w:b/>
        </w:rPr>
        <w:t>storage</w:t>
      </w:r>
      <w:r>
        <w:t xml:space="preserve"> parameter.</w:t>
      </w:r>
    </w:p>
    <w:p w:rsidR="00136C46" w:rsidRDefault="00754071">
      <w:r>
        <w:rPr>
          <w:b/>
        </w:rPr>
        <w:t>storage:</w:t>
      </w:r>
      <w:r>
        <w:t xml:space="preserve"> Specifies whether the specified Web Part is removed from the public view or the current user’s personal view of the page. If this is set to "None" or is unset, it is treated as if it is set to "Perso</w:t>
      </w:r>
      <w:r>
        <w:t xml:space="preserve">nal". If this is set to "Personal", the Web Part MUST exist in the current user’s personal view and MUST NOT exist in the public view. If this is set to "Shared", the Web Part MUST exist in the public view and MUST NOT exist in the user’s personal view. </w:t>
      </w:r>
    </w:p>
    <w:p w:rsidR="00136C46" w:rsidRDefault="00754071">
      <w:pPr>
        <w:pStyle w:val="Heading6"/>
      </w:pPr>
      <w:bookmarkStart w:id="279" w:name="section_89913168b2c74af2b81e9b9a9f61d9f0"/>
      <w:bookmarkStart w:id="280" w:name="_Toc69360630"/>
      <w:r>
        <w:t>D</w:t>
      </w:r>
      <w:r>
        <w:t>eleteWebPartResponse</w:t>
      </w:r>
      <w:bookmarkEnd w:id="279"/>
      <w:bookmarkEnd w:id="280"/>
      <w:r>
        <w:fldChar w:fldCharType="begin"/>
      </w:r>
      <w:r>
        <w:instrText xml:space="preserve"> XE "Elements:server:DeleteWebPartResponse" </w:instrText>
      </w:r>
      <w:r>
        <w:fldChar w:fldCharType="end"/>
      </w:r>
    </w:p>
    <w:p w:rsidR="00136C46" w:rsidRDefault="00754071">
      <w:r>
        <w:lastRenderedPageBreak/>
        <w:t xml:space="preserve">The </w:t>
      </w:r>
      <w:r>
        <w:rPr>
          <w:b/>
        </w:rPr>
        <w:t>DeleteWebPartResponse</w:t>
      </w:r>
      <w:r>
        <w:t xml:space="preserve"> element MUST be sent by the server unless there is an error. This element is defined as follows:</w:t>
      </w:r>
    </w:p>
    <w:p w:rsidR="00136C46" w:rsidRDefault="00754071">
      <w:pPr>
        <w:pStyle w:val="Code"/>
      </w:pPr>
      <w:r>
        <w:t>&lt;s:element name="DeleteWebPartResponse" xmlns:s="http://www.w3.org</w:t>
      </w:r>
      <w:r>
        <w:t>/2001/XMLSchema"&gt;</w:t>
      </w:r>
    </w:p>
    <w:p w:rsidR="00136C46" w:rsidRDefault="00754071">
      <w:pPr>
        <w:pStyle w:val="Code"/>
      </w:pPr>
      <w:r>
        <w:t xml:space="preserve">   &lt;s:complexType/&gt;</w:t>
      </w:r>
    </w:p>
    <w:p w:rsidR="00136C46" w:rsidRDefault="00754071">
      <w:pPr>
        <w:pStyle w:val="Code"/>
      </w:pPr>
      <w:r>
        <w:t>&lt;/s:element&gt;</w:t>
      </w:r>
    </w:p>
    <w:p w:rsidR="00136C46" w:rsidRDefault="00754071">
      <w:pPr>
        <w:pStyle w:val="Heading5"/>
      </w:pPr>
      <w:bookmarkStart w:id="281" w:name="section_d409c3b997754d6fa8d214075c39fb1d"/>
      <w:bookmarkStart w:id="282" w:name="_Toc69360631"/>
      <w:r>
        <w:t>Complex Types</w:t>
      </w:r>
      <w:bookmarkEnd w:id="281"/>
      <w:bookmarkEnd w:id="282"/>
    </w:p>
    <w:p w:rsidR="00136C46" w:rsidRDefault="00754071">
      <w:r>
        <w:t>None.</w:t>
      </w:r>
    </w:p>
    <w:p w:rsidR="00136C46" w:rsidRDefault="00754071">
      <w:pPr>
        <w:pStyle w:val="Heading5"/>
      </w:pPr>
      <w:bookmarkStart w:id="283" w:name="section_beb65bd5399a4070848f280bef6a45bc"/>
      <w:bookmarkStart w:id="284" w:name="_Toc69360632"/>
      <w:r>
        <w:t>Simple Types</w:t>
      </w:r>
      <w:bookmarkEnd w:id="283"/>
      <w:bookmarkEnd w:id="284"/>
    </w:p>
    <w:p w:rsidR="00136C46" w:rsidRDefault="00754071">
      <w:r>
        <w:t>None.</w:t>
      </w:r>
    </w:p>
    <w:p w:rsidR="00136C46" w:rsidRDefault="00754071">
      <w:pPr>
        <w:pStyle w:val="Heading5"/>
      </w:pPr>
      <w:bookmarkStart w:id="285" w:name="section_206e92accfc941fca7f32cd0ae033652"/>
      <w:bookmarkStart w:id="286" w:name="_Toc69360633"/>
      <w:r>
        <w:t>Attributes</w:t>
      </w:r>
      <w:bookmarkEnd w:id="285"/>
      <w:bookmarkEnd w:id="286"/>
    </w:p>
    <w:p w:rsidR="00136C46" w:rsidRDefault="00754071">
      <w:r>
        <w:t>None.</w:t>
      </w:r>
    </w:p>
    <w:p w:rsidR="00136C46" w:rsidRDefault="00754071">
      <w:pPr>
        <w:pStyle w:val="Heading5"/>
      </w:pPr>
      <w:bookmarkStart w:id="287" w:name="section_843dd9ad2d9a4615aa053a7e39753622"/>
      <w:bookmarkStart w:id="288" w:name="_Toc69360634"/>
      <w:r>
        <w:t>Groups</w:t>
      </w:r>
      <w:bookmarkEnd w:id="287"/>
      <w:bookmarkEnd w:id="288"/>
    </w:p>
    <w:p w:rsidR="00136C46" w:rsidRDefault="00754071">
      <w:r>
        <w:t>None.</w:t>
      </w:r>
    </w:p>
    <w:p w:rsidR="00136C46" w:rsidRDefault="00754071">
      <w:pPr>
        <w:pStyle w:val="Heading5"/>
      </w:pPr>
      <w:bookmarkStart w:id="289" w:name="section_060f0eb00ceb4eb7820c71c337689a39"/>
      <w:bookmarkStart w:id="290" w:name="_Toc69360635"/>
      <w:r>
        <w:t>Attribute Groups</w:t>
      </w:r>
      <w:bookmarkEnd w:id="289"/>
      <w:bookmarkEnd w:id="290"/>
    </w:p>
    <w:p w:rsidR="00136C46" w:rsidRDefault="00754071">
      <w:r>
        <w:t>None.</w:t>
      </w:r>
    </w:p>
    <w:p w:rsidR="00136C46" w:rsidRDefault="00754071">
      <w:pPr>
        <w:pStyle w:val="Heading4"/>
      </w:pPr>
      <w:bookmarkStart w:id="291" w:name="section_4dbbaaf7fc8a4425a238f7fbbadd72d0"/>
      <w:bookmarkStart w:id="292" w:name="_Toc69360636"/>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136C46" w:rsidRDefault="00754071">
      <w:r>
        <w:t xml:space="preserve">The </w:t>
      </w:r>
      <w:r>
        <w:rPr>
          <w:b/>
        </w:rPr>
        <w:t>ExecuteProxyUpdates</w:t>
      </w:r>
      <w:r>
        <w:t xml:space="preserve"> operation</w:t>
      </w:r>
      <w:bookmarkStart w:id="29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w:t>
      </w:r>
      <w:r>
        <w:t xml:space="preserve">he same change. The server can then return the updated markup for the controls on the page. </w:t>
      </w:r>
    </w:p>
    <w:p w:rsidR="00136C46" w:rsidRDefault="00754071">
      <w:r>
        <w:t>This operation is defined as follows:</w:t>
      </w:r>
    </w:p>
    <w:p w:rsidR="00136C46" w:rsidRDefault="00754071">
      <w:pPr>
        <w:pStyle w:val="Code"/>
      </w:pPr>
      <w:r>
        <w:t>&lt;wsdl:operation name="ExecuteProxyUpdates" xmlns:wsdl="http://schemas.xmlsoap.org/wsdl/"&gt;</w:t>
      </w:r>
    </w:p>
    <w:p w:rsidR="00136C46" w:rsidRDefault="00754071">
      <w:pPr>
        <w:pStyle w:val="Code"/>
      </w:pPr>
      <w:r>
        <w:t xml:space="preserve">   &lt;wsdl:input message="tns:Execute</w:t>
      </w:r>
      <w:r>
        <w:t>ProxyUpdatesSoapIn" /&gt;</w:t>
      </w:r>
    </w:p>
    <w:p w:rsidR="00136C46" w:rsidRDefault="00754071">
      <w:pPr>
        <w:pStyle w:val="Code"/>
      </w:pPr>
      <w:r>
        <w:t xml:space="preserve">   &lt;wsdl:output message="tns:ExecuteProxyUpdatesSoapOut" /&gt;</w:t>
      </w:r>
    </w:p>
    <w:p w:rsidR="00136C46" w:rsidRDefault="00754071">
      <w:pPr>
        <w:pStyle w:val="Code"/>
      </w:pPr>
      <w:r>
        <w:t>&lt;/wsdl:operation&gt;</w:t>
      </w:r>
    </w:p>
    <w:p w:rsidR="00136C46" w:rsidRDefault="00754071">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and the se</w:t>
      </w:r>
      <w:r>
        <w:t xml:space="preserv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136C46" w:rsidRDefault="00754071">
      <w:pPr>
        <w:pStyle w:val="Heading5"/>
      </w:pPr>
      <w:bookmarkStart w:id="294" w:name="section_f5280dbf39534ced889e9c4529388b4f"/>
      <w:bookmarkStart w:id="295" w:name="_Toc69360637"/>
      <w:r>
        <w:t>Messages</w:t>
      </w:r>
      <w:bookmarkEnd w:id="294"/>
      <w:bookmarkEnd w:id="295"/>
      <w:r>
        <w:fldChar w:fldCharType="begin"/>
      </w:r>
      <w:r>
        <w:instrText xml:space="preserve"> XE "Server:ExecuteProxyUpdates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ExecuteProxyUpdatesSoapIn</w:t>
            </w:r>
          </w:p>
        </w:tc>
        <w:tc>
          <w:tcPr>
            <w:tcW w:w="4500" w:type="dxa"/>
          </w:tcPr>
          <w:p w:rsidR="00136C46" w:rsidRDefault="00754071">
            <w:pPr>
              <w:pStyle w:val="TableBodyText"/>
            </w:pPr>
            <w:r>
              <w:t xml:space="preserve">A request to initiate a </w:t>
            </w:r>
            <w:r>
              <w:rPr>
                <w:b/>
              </w:rPr>
              <w:t>ExecuteProxyUpdates</w:t>
            </w:r>
            <w:r>
              <w:t xml:space="preserve"> operation on the protocol server.</w:t>
            </w:r>
          </w:p>
        </w:tc>
      </w:tr>
      <w:tr w:rsidR="00136C46">
        <w:trPr>
          <w:trHeight w:val="504"/>
        </w:trPr>
        <w:tc>
          <w:tcPr>
            <w:tcW w:w="4500" w:type="dxa"/>
          </w:tcPr>
          <w:p w:rsidR="00136C46" w:rsidRDefault="00754071">
            <w:pPr>
              <w:pStyle w:val="TableBodyText"/>
              <w:rPr>
                <w:b/>
              </w:rPr>
            </w:pPr>
            <w:r>
              <w:rPr>
                <w:b/>
              </w:rPr>
              <w:t>ExecuteProxyUpdatesSoapOut</w:t>
            </w:r>
          </w:p>
        </w:tc>
        <w:tc>
          <w:tcPr>
            <w:tcW w:w="4500" w:type="dxa"/>
          </w:tcPr>
          <w:p w:rsidR="00136C46" w:rsidRDefault="00754071">
            <w:pPr>
              <w:pStyle w:val="TableBodyText"/>
            </w:pPr>
            <w:r>
              <w:t xml:space="preserve">A response from the protocol server at completion of the </w:t>
            </w:r>
            <w:r>
              <w:rPr>
                <w:b/>
              </w:rPr>
              <w:t>ExecuteProxyUpdates</w:t>
            </w:r>
            <w:r>
              <w:t xml:space="preserve"> operation.</w:t>
            </w:r>
          </w:p>
        </w:tc>
      </w:tr>
    </w:tbl>
    <w:p w:rsidR="00136C46" w:rsidRDefault="00136C46"/>
    <w:p w:rsidR="00136C46" w:rsidRDefault="00754071">
      <w:pPr>
        <w:pStyle w:val="Heading6"/>
      </w:pPr>
      <w:bookmarkStart w:id="296" w:name="section_07a7fe1b3cea4eb1871b211f284e3034"/>
      <w:bookmarkStart w:id="297" w:name="_Toc69360638"/>
      <w:r>
        <w:lastRenderedPageBreak/>
        <w:t>ExecuteProxyUpdatesSoapIn</w:t>
      </w:r>
      <w:bookmarkEnd w:id="296"/>
      <w:bookmarkEnd w:id="297"/>
      <w:r>
        <w:fldChar w:fldCharType="begin"/>
      </w:r>
      <w:r>
        <w:instrText xml:space="preserve"> XE "Messages:server:ExecuteProxyUpdatesSoapIn" </w:instrText>
      </w:r>
      <w:r>
        <w:fldChar w:fldCharType="end"/>
      </w:r>
    </w:p>
    <w:p w:rsidR="00136C46" w:rsidRDefault="00754071">
      <w:r>
        <w:t xml:space="preserve">The </w:t>
      </w:r>
      <w:r>
        <w:rPr>
          <w:b/>
        </w:rPr>
        <w:t>ExecuteProxyUpdatesSoapIn</w:t>
      </w:r>
      <w:r>
        <w:t xml:space="preserve"> message is the request message for </w:t>
      </w:r>
      <w:r>
        <w:rPr>
          <w:b/>
        </w:rPr>
        <w:t>ExecuteProxyUpdates</w:t>
      </w:r>
      <w:r>
        <w:t>.</w:t>
      </w:r>
    </w:p>
    <w:p w:rsidR="00136C46" w:rsidRDefault="00754071">
      <w:r>
        <w:t>The SOAP action value of the message is defined as follows:</w:t>
      </w:r>
    </w:p>
    <w:p w:rsidR="00136C46" w:rsidRDefault="00754071">
      <w:pPr>
        <w:pStyle w:val="Code"/>
      </w:pPr>
      <w:r>
        <w:t>http://microsoft.com/sharepoint/webpartpages/ExecuteProxyUpdates</w:t>
      </w:r>
    </w:p>
    <w:p w:rsidR="00136C46" w:rsidRDefault="00754071">
      <w:r>
        <w:t xml:space="preserve">The SOAP body contains an </w:t>
      </w:r>
      <w:r>
        <w:rPr>
          <w:b/>
        </w:rPr>
        <w:t>ExecuteProxyUpdates</w:t>
      </w:r>
      <w:r>
        <w:t xml:space="preserve"> element.</w:t>
      </w:r>
    </w:p>
    <w:p w:rsidR="00136C46" w:rsidRDefault="00754071">
      <w:pPr>
        <w:pStyle w:val="Heading6"/>
      </w:pPr>
      <w:bookmarkStart w:id="298" w:name="section_bc89a2b682cf45bbb14326819c6d528b"/>
      <w:bookmarkStart w:id="299" w:name="_Toc69360639"/>
      <w:r>
        <w:t>ExecuteProxyUpdates</w:t>
      </w:r>
      <w:r>
        <w:t>SoapOut</w:t>
      </w:r>
      <w:bookmarkEnd w:id="298"/>
      <w:bookmarkEnd w:id="299"/>
      <w:r>
        <w:fldChar w:fldCharType="begin"/>
      </w:r>
      <w:r>
        <w:instrText xml:space="preserve"> XE "Messages:server:ExecuteProxyUpdatesSoapOut" </w:instrText>
      </w:r>
      <w:r>
        <w:fldChar w:fldCharType="end"/>
      </w:r>
    </w:p>
    <w:p w:rsidR="00136C46" w:rsidRDefault="00754071">
      <w:r>
        <w:t xml:space="preserve">The </w:t>
      </w:r>
      <w:r>
        <w:rPr>
          <w:b/>
        </w:rPr>
        <w:t>ExecuteProxyUpdatesSoapOut</w:t>
      </w:r>
      <w:r>
        <w:t xml:space="preserve"> message is the response message for </w:t>
      </w:r>
      <w:r>
        <w:rPr>
          <w:b/>
        </w:rPr>
        <w:t>ExecuteProxyUpdates</w:t>
      </w:r>
      <w:r>
        <w:t>.</w:t>
      </w:r>
    </w:p>
    <w:p w:rsidR="00136C46" w:rsidRDefault="00754071">
      <w:r>
        <w:t xml:space="preserve">The SOAP body contains an </w:t>
      </w:r>
      <w:r>
        <w:rPr>
          <w:b/>
        </w:rPr>
        <w:t>ExecuteProxyUpdatesResponse</w:t>
      </w:r>
      <w:r>
        <w:t xml:space="preserve"> element.</w:t>
      </w:r>
    </w:p>
    <w:p w:rsidR="00136C46" w:rsidRDefault="00754071">
      <w:pPr>
        <w:pStyle w:val="Heading5"/>
      </w:pPr>
      <w:bookmarkStart w:id="300" w:name="section_4f1997595ba54fd587579131265af805"/>
      <w:bookmarkStart w:id="301" w:name="_Toc69360640"/>
      <w:r>
        <w:t>Elements</w:t>
      </w:r>
      <w:bookmarkEnd w:id="300"/>
      <w:bookmarkEnd w:id="301"/>
      <w:r>
        <w:fldChar w:fldCharType="begin"/>
      </w:r>
      <w:r>
        <w:instrText xml:space="preserve"> XE "Server:ExecuteProxyUpdates operat</w:instrText>
      </w:r>
      <w:r>
        <w:instrText xml:space="preserve">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ExecuteProxyUpdates</w:t>
            </w:r>
          </w:p>
        </w:tc>
        <w:tc>
          <w:tcPr>
            <w:tcW w:w="4500" w:type="dxa"/>
          </w:tcPr>
          <w:p w:rsidR="00136C46" w:rsidRDefault="00754071">
            <w:pPr>
              <w:pStyle w:val="TableBodyText"/>
            </w:pPr>
            <w:r>
              <w:t xml:space="preserve"> The input data for the </w:t>
            </w:r>
            <w:r>
              <w:rPr>
                <w:b/>
              </w:rPr>
              <w:t>ExecuteProxyUpdates</w:t>
            </w:r>
            <w:r>
              <w:t xml:space="preserve"> WSDL operation.</w:t>
            </w:r>
          </w:p>
        </w:tc>
      </w:tr>
      <w:tr w:rsidR="00136C46">
        <w:trPr>
          <w:trHeight w:val="504"/>
        </w:trPr>
        <w:tc>
          <w:tcPr>
            <w:tcW w:w="4500" w:type="dxa"/>
          </w:tcPr>
          <w:p w:rsidR="00136C46" w:rsidRDefault="00754071">
            <w:pPr>
              <w:pStyle w:val="TableBodyText"/>
              <w:rPr>
                <w:b/>
              </w:rPr>
            </w:pPr>
            <w:r>
              <w:rPr>
                <w:b/>
              </w:rPr>
              <w:t>ExecuteProxyUpdatesResponse</w:t>
            </w:r>
          </w:p>
        </w:tc>
        <w:tc>
          <w:tcPr>
            <w:tcW w:w="4500" w:type="dxa"/>
          </w:tcPr>
          <w:p w:rsidR="00136C46" w:rsidRDefault="00754071">
            <w:pPr>
              <w:pStyle w:val="TableBodyText"/>
            </w:pPr>
            <w:r>
              <w:t xml:space="preserve"> The result data for the </w:t>
            </w:r>
            <w:r>
              <w:rPr>
                <w:b/>
              </w:rPr>
              <w:t xml:space="preserve">ExecuteProxyUpdates </w:t>
            </w:r>
            <w:r>
              <w:t>WSDL operation.</w:t>
            </w:r>
          </w:p>
        </w:tc>
      </w:tr>
    </w:tbl>
    <w:p w:rsidR="00136C46" w:rsidRDefault="00136C46"/>
    <w:p w:rsidR="00136C46" w:rsidRDefault="00754071">
      <w:pPr>
        <w:pStyle w:val="Heading6"/>
      </w:pPr>
      <w:bookmarkStart w:id="302" w:name="section_93c21497fab745c899ff6a9b288e7319"/>
      <w:bookmarkStart w:id="303" w:name="_Toc69360641"/>
      <w:r>
        <w:t>ExecuteProxyUpdates</w:t>
      </w:r>
      <w:bookmarkEnd w:id="302"/>
      <w:bookmarkEnd w:id="303"/>
      <w:r>
        <w:fldChar w:fldCharType="begin"/>
      </w:r>
      <w:r>
        <w:instrText xml:space="preserve"> XE "Elements:server:ExecuteProxyUpdates" </w:instrText>
      </w:r>
      <w:r>
        <w:fldChar w:fldCharType="end"/>
      </w:r>
    </w:p>
    <w:p w:rsidR="00136C46" w:rsidRDefault="00754071">
      <w:r>
        <w:t xml:space="preserve">The </w:t>
      </w:r>
      <w:r>
        <w:rPr>
          <w:b/>
        </w:rPr>
        <w:t>ExecuteProxyUpdates</w:t>
      </w:r>
      <w:r>
        <w:t xml:space="preserve"> element indicates that a change was made</w:t>
      </w:r>
      <w:r>
        <w:t xml:space="preserve"> to a control that requires evaluation in the server environment to produce the correct markup. This markup can be both the persisted markup on the page and display markup to render the control for editing. This element is defined as follows:</w:t>
      </w:r>
    </w:p>
    <w:p w:rsidR="00136C46" w:rsidRDefault="00754071">
      <w:pPr>
        <w:pStyle w:val="Code"/>
        <w:pBdr>
          <w:right w:val="single" w:sz="24" w:space="0" w:color="FFFFFF"/>
        </w:pBdr>
      </w:pPr>
      <w:bookmarkStart w:id="304" w:name="ExecuteProxyUpdates"/>
      <w:r>
        <w:t>&lt;s:element na</w:t>
      </w:r>
      <w:r>
        <w:t>me="ExecuteProxyUpdates" xmlns:s="http://www.w3.org/2001/XMLSchema"&gt;</w:t>
      </w:r>
    </w:p>
    <w:p w:rsidR="00136C46" w:rsidRDefault="00754071">
      <w:pPr>
        <w:pStyle w:val="Code"/>
        <w:pBdr>
          <w:right w:val="single" w:sz="24" w:space="0" w:color="FFFFFF"/>
        </w:pBdr>
      </w:pPr>
      <w:r>
        <w:t xml:space="preserve">   &lt;s:complexType&gt;</w:t>
      </w:r>
    </w:p>
    <w:p w:rsidR="00136C46" w:rsidRDefault="00754071">
      <w:pPr>
        <w:pStyle w:val="Code"/>
        <w:pBdr>
          <w:right w:val="single" w:sz="24" w:space="0" w:color="FFFFFF"/>
        </w:pBdr>
      </w:pPr>
      <w:r>
        <w:t xml:space="preserve">      &lt;s:sequence&gt;</w:t>
      </w:r>
    </w:p>
    <w:p w:rsidR="00136C46" w:rsidRDefault="00754071">
      <w:pPr>
        <w:pStyle w:val="Code"/>
      </w:pPr>
      <w:r>
        <w:t xml:space="preserve">         &lt;s:element name="updateData" type="s:string"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304"/>
    <w:p w:rsidR="00136C46" w:rsidRDefault="00754071">
      <w:r>
        <w:rPr>
          <w:b/>
        </w:rPr>
        <w:t>updateData:</w:t>
      </w:r>
      <w:r>
        <w:t xml:space="preserve"> An XML-encoded string containing details of the update to evaluate on the server. The client MUST send a value that matches this schema, as follows:</w:t>
      </w:r>
    </w:p>
    <w:p w:rsidR="00136C46" w:rsidRDefault="00754071">
      <w:pPr>
        <w:pStyle w:val="Code"/>
      </w:pPr>
      <w:r>
        <w:t>&lt;s:schema elementFormDefault="qualified" xmlns:s="http://www.w3.org/2001/XMLSchema"&gt;</w:t>
      </w:r>
    </w:p>
    <w:p w:rsidR="00136C46" w:rsidRDefault="00754071">
      <w:pPr>
        <w:pStyle w:val="Code"/>
      </w:pPr>
      <w:r>
        <w:t xml:space="preserve">   &lt;s:element name="U</w:t>
      </w:r>
      <w:r>
        <w:t>pdateTransaction"&gt;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name="Update" minOccurs="1"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name="Document"&gt;</w:t>
      </w:r>
    </w:p>
    <w:p w:rsidR="00136C46" w:rsidRDefault="00754071">
      <w:pPr>
        <w:pStyle w:val="Code"/>
      </w:pPr>
      <w:r>
        <w:t xml:space="preserve">                        &lt;s:complexType&gt;</w:t>
      </w:r>
    </w:p>
    <w:p w:rsidR="00136C46" w:rsidRDefault="00754071">
      <w:pPr>
        <w:pStyle w:val="Code"/>
      </w:pPr>
      <w:r>
        <w:lastRenderedPageBreak/>
        <w:t xml:space="preserve">                           &lt;s:sequence&gt;</w:t>
      </w:r>
    </w:p>
    <w:p w:rsidR="00136C46" w:rsidRDefault="00754071">
      <w:pPr>
        <w:pStyle w:val="Code"/>
      </w:pPr>
      <w:r>
        <w:t xml:space="preserve">                              &lt;s:element name="Register" minOccurs="0" maxOccurs="unbounded"&gt;</w:t>
      </w:r>
    </w:p>
    <w:p w:rsidR="00136C46" w:rsidRDefault="00754071">
      <w:pPr>
        <w:pStyle w:val="Code"/>
      </w:pPr>
      <w:r>
        <w:t xml:space="preserve">                                 &lt;s:complexType&gt;</w:t>
      </w:r>
    </w:p>
    <w:p w:rsidR="00136C46" w:rsidRDefault="00754071">
      <w:pPr>
        <w:pStyle w:val="Code"/>
      </w:pPr>
      <w:r>
        <w:t xml:space="preserve">                                 </w:t>
      </w:r>
      <w:r>
        <w:t xml:space="preserve">   &lt;s:sequence&gt;</w:t>
      </w:r>
    </w:p>
    <w:p w:rsidR="00136C46" w:rsidRDefault="00754071">
      <w:pPr>
        <w:pStyle w:val="Code"/>
      </w:pPr>
      <w:r>
        <w:t xml:space="preserve">                                    &lt;/s:sequence&gt;</w:t>
      </w:r>
    </w:p>
    <w:p w:rsidR="00136C46" w:rsidRDefault="00754071">
      <w:pPr>
        <w:pStyle w:val="Code"/>
      </w:pPr>
      <w:r>
        <w:t xml:space="preserve">                                    &lt;s:attribute name="TagPrefix" type="s:string" use="required" /&gt;</w:t>
      </w:r>
    </w:p>
    <w:p w:rsidR="00136C46" w:rsidRDefault="00754071">
      <w:pPr>
        <w:pStyle w:val="Code"/>
      </w:pPr>
      <w:r>
        <w:t xml:space="preserve">                                    &lt;s:attribute name="Src" type="s:string" use="optional"</w:t>
      </w:r>
      <w:r>
        <w:t xml:space="preserve"> /&gt;</w:t>
      </w:r>
    </w:p>
    <w:p w:rsidR="00136C46" w:rsidRDefault="00754071">
      <w:pPr>
        <w:pStyle w:val="Code"/>
      </w:pPr>
      <w:r>
        <w:t xml:space="preserve">                                    &lt;s:attribute name="TagName" type="s:string" use="optional" /&gt;</w:t>
      </w:r>
    </w:p>
    <w:p w:rsidR="00136C46" w:rsidRDefault="00754071">
      <w:pPr>
        <w:pStyle w:val="Code"/>
      </w:pPr>
      <w:r>
        <w:t xml:space="preserve">                                    &lt;s:attribute name="Assembly" type="s:string" use="optional" /&gt;</w:t>
      </w:r>
    </w:p>
    <w:p w:rsidR="00136C46" w:rsidRDefault="00754071">
      <w:pPr>
        <w:pStyle w:val="Code"/>
      </w:pPr>
      <w:r>
        <w:t xml:space="preserve">                                    &lt;s:attribute name="</w:t>
      </w:r>
      <w:r>
        <w:t>Namespace" type="s:string" use="optional"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name="Control" type="controlType" minOccurs="0" maxOccurs="unbounded"&gt;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name="Url" type="s:string" use="required" /&gt;</w:t>
      </w:r>
    </w:p>
    <w:p w:rsidR="00136C46" w:rsidRDefault="00754071">
      <w:pPr>
        <w:pStyle w:val="Code"/>
      </w:pPr>
      <w:r>
        <w:t xml:space="preserve">                           &lt;s:attribute name="ContextUrl" type="s:string" use="optional</w:t>
      </w:r>
      <w:r>
        <w:t>" /&gt;</w:t>
      </w:r>
    </w:p>
    <w:p w:rsidR="00136C46" w:rsidRDefault="00754071">
      <w:pPr>
        <w:pStyle w:val="Code"/>
      </w:pPr>
      <w:r>
        <w:t xml:space="preserve">                           &lt;s:attribute name="WebUrl" type="s:string" use="optional"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name="Actions" minOccurs="0" maxOccurs="1"&gt;</w:t>
      </w:r>
    </w:p>
    <w:p w:rsidR="00136C46" w:rsidRDefault="00754071">
      <w:pPr>
        <w:pStyle w:val="Code"/>
      </w:pPr>
      <w:r>
        <w:t xml:space="preserve">            </w:t>
      </w:r>
      <w:r>
        <w:t xml:space="preserve">            &lt;s:complexType&gt;</w:t>
      </w:r>
    </w:p>
    <w:p w:rsidR="00136C46" w:rsidRDefault="00754071">
      <w:pPr>
        <w:pStyle w:val="Code"/>
      </w:pPr>
      <w:r>
        <w:t xml:space="preserve">                           &lt;s:choice maxOccurs="unbounded"&gt;</w:t>
      </w:r>
    </w:p>
    <w:p w:rsidR="00136C46" w:rsidRDefault="00754071">
      <w:pPr>
        <w:pStyle w:val="Code"/>
      </w:pPr>
      <w:r>
        <w:t xml:space="preserve">                              &lt;s:element name="Method"&gt;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name="Param" minOccurs="0" maxOccurs="unbounded"&gt;</w:t>
      </w:r>
    </w:p>
    <w:p w:rsidR="00136C46" w:rsidRDefault="00754071">
      <w:pPr>
        <w:pStyle w:val="Code"/>
      </w:pPr>
      <w:r>
        <w:t xml:space="preserve">                                          &lt;s:complexType&gt;</w:t>
      </w:r>
    </w:p>
    <w:p w:rsidR="00136C46" w:rsidRDefault="00754071">
      <w:pPr>
        <w:pStyle w:val="Code"/>
      </w:pPr>
      <w:r>
        <w:t xml:space="preserve">                                             &lt;s:simpleContent&gt;</w:t>
      </w:r>
    </w:p>
    <w:p w:rsidR="00136C46" w:rsidRDefault="00754071">
      <w:pPr>
        <w:pStyle w:val="Code"/>
      </w:pPr>
      <w:r>
        <w:t xml:space="preserve">                                                &lt;</w:t>
      </w:r>
      <w:r>
        <w:t>s:extension base="s:string"&gt;</w:t>
      </w:r>
    </w:p>
    <w:p w:rsidR="00136C46" w:rsidRDefault="00754071">
      <w:pPr>
        <w:pStyle w:val="Code"/>
      </w:pPr>
      <w:r>
        <w:t xml:space="preserve">                                                   &lt;s:attribute name="Type" type="s:string" use="required"/&gt;</w:t>
      </w:r>
    </w:p>
    <w:p w:rsidR="00136C46" w:rsidRDefault="00754071">
      <w:pPr>
        <w:pStyle w:val="Code"/>
      </w:pPr>
      <w:r>
        <w:t xml:space="preserve">                                                   &lt;s:attribute name="Text" type="s:string" use="optional"/&gt;</w:t>
      </w:r>
    </w:p>
    <w:p w:rsidR="00136C46" w:rsidRDefault="00754071">
      <w:pPr>
        <w:pStyle w:val="Code"/>
      </w:pPr>
      <w:r>
        <w:t xml:space="preserve">         </w:t>
      </w:r>
      <w:r>
        <w:t xml:space="preserve">                                       &lt;/s:extension&gt;</w:t>
      </w:r>
    </w:p>
    <w:p w:rsidR="00136C46" w:rsidRDefault="00754071">
      <w:pPr>
        <w:pStyle w:val="Code"/>
      </w:pPr>
      <w:r>
        <w:t xml:space="preserve">                                             &lt;/s:simpleContent&gt;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&lt;/s:sequence&gt;</w:t>
      </w:r>
    </w:p>
    <w:p w:rsidR="00136C46" w:rsidRDefault="00754071">
      <w:pPr>
        <w:pStyle w:val="Code"/>
      </w:pPr>
      <w:r>
        <w:t xml:space="preserve">                                    &lt;s:attribute name="UpdateID" type="s:nonNegativeInteger" use="required"/&gt;</w:t>
      </w:r>
    </w:p>
    <w:p w:rsidR="00136C46" w:rsidRDefault="00754071">
      <w:pPr>
        <w:pStyle w:val="Code"/>
      </w:pPr>
      <w:r>
        <w:t xml:space="preserve">                                    &lt;s:attribute name="Name" type="s:string" use="optional"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&lt;s:element name="Prop" type="propType" /&gt;</w:t>
      </w:r>
    </w:p>
    <w:p w:rsidR="00136C46" w:rsidRDefault="00754071">
      <w:pPr>
        <w:pStyle w:val="Code"/>
      </w:pPr>
      <w:r>
        <w:t xml:space="preserve">                           &lt;/s:choice&gt;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name="Type" use="required"&gt;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value="Document"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&lt;s:anyAttribute namespace="##any" processContents="skip"/&gt;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lastRenderedPageBreak/>
        <w:t xml:space="preserve">   &lt;s:complexType name="controlType"&gt;</w:t>
      </w:r>
    </w:p>
    <w:p w:rsidR="00136C46" w:rsidRDefault="00754071">
      <w:pPr>
        <w:pStyle w:val="Code"/>
      </w:pPr>
      <w:r>
        <w:t xml:space="preserve">      &lt;s:sequence&gt;</w:t>
      </w:r>
    </w:p>
    <w:p w:rsidR="00136C46" w:rsidRDefault="00754071">
      <w:pPr>
        <w:pStyle w:val="Code"/>
      </w:pPr>
      <w:r>
        <w:t xml:space="preserve">         &lt;s:element name="Region" minOccurs="0" maxOccurs="unbounded"&gt;</w:t>
      </w:r>
    </w:p>
    <w:p w:rsidR="00136C46" w:rsidRDefault="00754071">
      <w:pPr>
        <w:pStyle w:val="Code"/>
      </w:pPr>
      <w:r>
        <w:t xml:space="preserve">            &lt;s:complexType&gt;</w:t>
      </w:r>
    </w:p>
    <w:p w:rsidR="00136C46" w:rsidRDefault="00754071">
      <w:pPr>
        <w:pStyle w:val="Code"/>
      </w:pPr>
      <w:r>
        <w:t xml:space="preserve">               &lt;s:sequence minOccurs="0" maxOccur</w:t>
      </w:r>
      <w:r>
        <w:t>s="unbounded"&gt;</w:t>
      </w:r>
    </w:p>
    <w:p w:rsidR="00136C46" w:rsidRDefault="00754071">
      <w:pPr>
        <w:pStyle w:val="Code"/>
      </w:pPr>
      <w:r>
        <w:t xml:space="preserve">                  &lt;s:element name="Control" type="controlType" /&gt;</w:t>
      </w:r>
    </w:p>
    <w:p w:rsidR="00136C46" w:rsidRDefault="00754071">
      <w:pPr>
        <w:pStyle w:val="Code"/>
      </w:pPr>
      <w:r>
        <w:t xml:space="preserve">               &lt;/s:sequence&gt;</w:t>
      </w:r>
    </w:p>
    <w:p w:rsidR="00136C46" w:rsidRDefault="00754071">
      <w:pPr>
        <w:pStyle w:val="Code"/>
      </w:pPr>
      <w:r>
        <w:t xml:space="preserve">               &lt;s:attribute name="Index" type="s:nonNegativeInteger"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&lt;s:attribute name="NeedsPreview"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value="True" /&gt;</w:t>
      </w:r>
    </w:p>
    <w:p w:rsidR="00136C46" w:rsidRDefault="00754071">
      <w:pPr>
        <w:pStyle w:val="Code"/>
      </w:pPr>
      <w:r>
        <w:t xml:space="preserve">               &lt;s:enumeration value="False"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name="ForceUseDesigner"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value="True" /&gt;</w:t>
      </w:r>
    </w:p>
    <w:p w:rsidR="00136C46" w:rsidRDefault="00754071">
      <w:pPr>
        <w:pStyle w:val="Code"/>
      </w:pPr>
      <w:r>
        <w:t xml:space="preserve">               &lt;s:enumeration value=</w:t>
      </w:r>
      <w:r>
        <w:t>"False"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name="ID" type="s:string" use="optional" /&gt;</w:t>
      </w:r>
    </w:p>
    <w:p w:rsidR="00136C46" w:rsidRDefault="00754071">
      <w:pPr>
        <w:pStyle w:val="Code"/>
      </w:pPr>
      <w:r>
        <w:t xml:space="preserve">      &lt;s:attribute name="TagName" type="s:string" use="required" /&gt;</w:t>
      </w:r>
    </w:p>
    <w:p w:rsidR="00136C46" w:rsidRDefault="00754071">
      <w:pPr>
        <w:pStyle w:val="Code"/>
      </w:pPr>
      <w:r>
        <w:t xml:space="preserve">      &lt;s:attribute name="OuterHtml" typ</w:t>
      </w:r>
      <w:r>
        <w:t>e="s:string" use="required" /&gt;</w:t>
      </w:r>
    </w:p>
    <w:p w:rsidR="00136C46" w:rsidRDefault="00754071">
      <w:pPr>
        <w:pStyle w:val="Code"/>
      </w:pPr>
      <w:r>
        <w:t xml:space="preserve">      &lt;s:attribute name="UpdateID" type="s:string" use="required" /&gt;</w:t>
      </w:r>
    </w:p>
    <w:p w:rsidR="00136C46" w:rsidRDefault="00754071">
      <w:pPr>
        <w:pStyle w:val="Code"/>
      </w:pPr>
      <w:r>
        <w:t xml:space="preserve">   &lt;/s:complexType&gt;</w:t>
      </w:r>
    </w:p>
    <w:p w:rsidR="00136C46" w:rsidRDefault="00754071">
      <w:pPr>
        <w:pStyle w:val="Code"/>
      </w:pPr>
      <w:r>
        <w:t xml:space="preserve">   &lt;s:complexType name="subPropType"&gt;</w:t>
      </w:r>
    </w:p>
    <w:p w:rsidR="00136C46" w:rsidRDefault="00754071">
      <w:pPr>
        <w:pStyle w:val="Code"/>
      </w:pPr>
      <w:r>
        <w:t xml:space="preserve">      &lt;s:sequence&gt;</w:t>
      </w:r>
    </w:p>
    <w:p w:rsidR="00136C46" w:rsidRDefault="00754071">
      <w:pPr>
        <w:pStyle w:val="Code"/>
      </w:pPr>
      <w:r>
        <w:t xml:space="preserve">         &lt;s:element name="Prop" type="subPropType" minOccurs="0" maxOccurs="unb</w:t>
      </w:r>
      <w:r>
        <w:t>ounded" /&gt;</w:t>
      </w:r>
    </w:p>
    <w:p w:rsidR="00136C46" w:rsidRDefault="00754071">
      <w:pPr>
        <w:pStyle w:val="Code"/>
      </w:pPr>
      <w:r>
        <w:t xml:space="preserve">      &lt;/s:sequence&gt;</w:t>
      </w:r>
    </w:p>
    <w:p w:rsidR="00136C46" w:rsidRDefault="00754071">
      <w:pPr>
        <w:pStyle w:val="Code"/>
      </w:pPr>
      <w:r>
        <w:t xml:space="preserve">      &lt;s:attribute name="Name" type="s:string" use="required" /&gt;</w:t>
      </w:r>
    </w:p>
    <w:p w:rsidR="00136C46" w:rsidRDefault="00754071">
      <w:pPr>
        <w:pStyle w:val="Code"/>
      </w:pPr>
      <w:r>
        <w:t xml:space="preserve">      &lt;s:attribute name="Text" type="s:string" use="optional" /&gt;</w:t>
      </w:r>
    </w:p>
    <w:p w:rsidR="00136C46" w:rsidRDefault="00754071">
      <w:pPr>
        <w:pStyle w:val="Code"/>
      </w:pPr>
      <w:r>
        <w:t xml:space="preserve">   &lt;/s:complexType&gt;</w:t>
      </w:r>
    </w:p>
    <w:p w:rsidR="00136C46" w:rsidRDefault="00754071">
      <w:pPr>
        <w:pStyle w:val="Code"/>
      </w:pPr>
      <w:r>
        <w:t xml:space="preserve">   &lt;s:complexType name="propType"&gt;</w:t>
      </w:r>
    </w:p>
    <w:p w:rsidR="00136C46" w:rsidRDefault="00754071">
      <w:pPr>
        <w:pStyle w:val="Code"/>
      </w:pPr>
      <w:r>
        <w:t xml:space="preserve">      &lt;s:sequence&gt;</w:t>
      </w:r>
    </w:p>
    <w:p w:rsidR="00136C46" w:rsidRDefault="00754071">
      <w:pPr>
        <w:pStyle w:val="Code"/>
      </w:pPr>
      <w:r>
        <w:t xml:space="preserve">         &lt;</w:t>
      </w:r>
      <w:r>
        <w:t>s:element name="Prop" type="subPropType" minOccurs="0" maxOccurs="unbounded" /&gt;</w:t>
      </w:r>
    </w:p>
    <w:p w:rsidR="00136C46" w:rsidRDefault="00754071">
      <w:pPr>
        <w:pStyle w:val="Code"/>
      </w:pPr>
      <w:r>
        <w:t xml:space="preserve">      &lt;/s:sequence&gt;</w:t>
      </w:r>
    </w:p>
    <w:p w:rsidR="00136C46" w:rsidRDefault="00754071">
      <w:pPr>
        <w:pStyle w:val="Code"/>
      </w:pPr>
      <w:r>
        <w:t xml:space="preserve">      &lt;s:attribute name="UpdateID" type="s:string" use="required" /&gt;</w:t>
      </w:r>
    </w:p>
    <w:p w:rsidR="00136C46" w:rsidRDefault="00754071">
      <w:pPr>
        <w:pStyle w:val="Code"/>
      </w:pPr>
      <w:r>
        <w:t xml:space="preserve">      &lt;s:attribute name="Source" use="optional"&gt;</w:t>
      </w:r>
    </w:p>
    <w:p w:rsidR="00136C46" w:rsidRDefault="00754071">
      <w:pPr>
        <w:pStyle w:val="Code"/>
      </w:pPr>
      <w:r>
        <w:t xml:space="preserve">         &lt;s:simpleType&gt;</w:t>
      </w:r>
    </w:p>
    <w:p w:rsidR="00136C46" w:rsidRDefault="00754071">
      <w:pPr>
        <w:pStyle w:val="Code"/>
      </w:pPr>
      <w:r>
        <w:t xml:space="preserve">            &lt;s</w:t>
      </w:r>
      <w:r>
        <w:t>:restriction base="s:string"&gt;</w:t>
      </w:r>
    </w:p>
    <w:p w:rsidR="00136C46" w:rsidRDefault="00754071">
      <w:pPr>
        <w:pStyle w:val="Code"/>
      </w:pPr>
      <w:r>
        <w:t xml:space="preserve">               &lt;s:enumeration value="Control" /&gt;</w:t>
      </w:r>
    </w:p>
    <w:p w:rsidR="00136C46" w:rsidRDefault="00754071">
      <w:pPr>
        <w:pStyle w:val="Code"/>
      </w:pPr>
      <w:r>
        <w:t xml:space="preserve">               &lt;s:enumeration value="Designer" /&gt;</w:t>
      </w:r>
    </w:p>
    <w:p w:rsidR="00136C46" w:rsidRDefault="00754071">
      <w:pPr>
        <w:pStyle w:val="Code"/>
      </w:pPr>
      <w:r>
        <w:t xml:space="preserve">               &lt;s:enumeration value="Bound"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w:t>
      </w:r>
      <w:r>
        <w:t xml:space="preserve"> &lt;s:attribute name="Name" type="s:string" use="required" /&gt;</w:t>
      </w:r>
    </w:p>
    <w:p w:rsidR="00136C46" w:rsidRDefault="00754071">
      <w:pPr>
        <w:pStyle w:val="Code"/>
      </w:pPr>
      <w:r>
        <w:t xml:space="preserve">      &lt;s:attribute name="Text" type="s:string" use="optional" /&gt;</w:t>
      </w:r>
    </w:p>
    <w:p w:rsidR="00136C46" w:rsidRDefault="00754071">
      <w:pPr>
        <w:pStyle w:val="Code"/>
      </w:pPr>
      <w:r>
        <w:t xml:space="preserve">   &lt;/s:complexType&gt;</w:t>
      </w:r>
    </w:p>
    <w:p w:rsidR="00136C46" w:rsidRDefault="00754071">
      <w:pPr>
        <w:pStyle w:val="Code"/>
      </w:pPr>
      <w:r>
        <w:t>&lt;/s:schema&gt;</w:t>
      </w:r>
    </w:p>
    <w:p w:rsidR="00136C46" w:rsidRDefault="00754071">
      <w:r>
        <w:rPr>
          <w:b/>
        </w:rPr>
        <w:t>*.Prop:</w:t>
      </w:r>
      <w:r>
        <w:t xml:space="preserve"> For properties for which the client does not have the full logic to serialize the value int</w:t>
      </w:r>
      <w:r>
        <w:t xml:space="preserve">o the </w:t>
      </w:r>
      <w:r>
        <w:rPr>
          <w:b/>
        </w:rPr>
        <w:t>Text</w:t>
      </w:r>
      <w:r>
        <w:t xml:space="preserve"> attribute, the client MUST specify child </w:t>
      </w:r>
      <w:r>
        <w:rPr>
          <w:b/>
        </w:rPr>
        <w:t>Prop</w:t>
      </w:r>
      <w:r>
        <w:t xml:space="preserve"> elements to specify how the server is to serialize the sub-values that constitute the full value of the property. If there are any </w:t>
      </w:r>
      <w:r>
        <w:rPr>
          <w:b/>
        </w:rPr>
        <w:t>Prop</w:t>
      </w:r>
      <w:r>
        <w:t xml:space="preserve"> child elements, the </w:t>
      </w:r>
      <w:r>
        <w:rPr>
          <w:b/>
        </w:rPr>
        <w:t>Text</w:t>
      </w:r>
      <w:r>
        <w:t xml:space="preserve"> attribute MUST NOT be set.</w:t>
      </w:r>
    </w:p>
    <w:p w:rsidR="00136C46" w:rsidRDefault="00754071">
      <w:r>
        <w:rPr>
          <w:b/>
        </w:rPr>
        <w:t>UpdateTrans</w:t>
      </w:r>
      <w:r>
        <w:rPr>
          <w:b/>
        </w:rPr>
        <w:t>action:</w:t>
      </w:r>
      <w:r>
        <w:t xml:space="preserve"> The top-level container for </w:t>
      </w:r>
      <w:r>
        <w:rPr>
          <w:b/>
        </w:rPr>
        <w:t>Update</w:t>
      </w:r>
      <w:r>
        <w:t xml:space="preserve"> elements.</w:t>
      </w:r>
    </w:p>
    <w:p w:rsidR="00136C46" w:rsidRDefault="00754071">
      <w:r>
        <w:rPr>
          <w:b/>
        </w:rPr>
        <w:lastRenderedPageBreak/>
        <w:t>UpdateTransaction.Update:</w:t>
      </w:r>
      <w:r>
        <w:t xml:space="preserve"> Represents an individual page, the controls on it, and the updates to make to those controls.</w:t>
      </w:r>
    </w:p>
    <w:p w:rsidR="00136C46" w:rsidRDefault="00754071">
      <w:r>
        <w:t>The server MUST accept any attributes on this element and the server MUST return th</w:t>
      </w:r>
      <w:r>
        <w:t xml:space="preserve">em as attributes of the </w:t>
      </w:r>
      <w:r>
        <w:rPr>
          <w:b/>
        </w:rPr>
        <w:t>UpdateResponse.Update</w:t>
      </w:r>
      <w:r>
        <w:t xml:space="preserve"> element that is part of the response to this request. This enables the client to pass a set of opaque data to the server to identify which response </w:t>
      </w:r>
      <w:r>
        <w:rPr>
          <w:b/>
        </w:rPr>
        <w:t xml:space="preserve">UpdateResponse.Update </w:t>
      </w:r>
      <w:r>
        <w:t xml:space="preserve">element matches which request </w:t>
      </w:r>
      <w:r>
        <w:rPr>
          <w:b/>
        </w:rPr>
        <w:t>UpdateTran</w:t>
      </w:r>
      <w:r>
        <w:rPr>
          <w:b/>
        </w:rPr>
        <w:t>saction.Update</w:t>
      </w:r>
      <w:r>
        <w:t xml:space="preserve"> element.</w:t>
      </w:r>
    </w:p>
    <w:p w:rsidR="00136C46" w:rsidRDefault="00754071">
      <w:r>
        <w:rPr>
          <w:b/>
        </w:rPr>
        <w:t>UpdateTransaction.Update.Type:</w:t>
      </w:r>
      <w:r>
        <w:t xml:space="preserve"> This attribute MUST be set to "Document".</w:t>
      </w:r>
    </w:p>
    <w:p w:rsidR="00136C46" w:rsidRDefault="00754071">
      <w:r>
        <w:rPr>
          <w:b/>
        </w:rPr>
        <w:t>UpdateTransaction.Update.Document:</w:t>
      </w:r>
      <w:r>
        <w:t xml:space="preserve"> Specifies the content of the page necessary for performing the requested updates.</w:t>
      </w:r>
    </w:p>
    <w:p w:rsidR="00136C46" w:rsidRDefault="00754071">
      <w:r>
        <w:rPr>
          <w:b/>
        </w:rPr>
        <w:t>UpdateTransaction.Update.Document.Url:</w:t>
      </w:r>
      <w:r>
        <w:t xml:space="preserve"> The</w:t>
      </w:r>
      <w:r>
        <w:t xml:space="preserve"> URL of the page being modified.</w:t>
      </w:r>
    </w:p>
    <w:p w:rsidR="00136C46" w:rsidRDefault="00754071">
      <w:r>
        <w:rPr>
          <w:b/>
        </w:rPr>
        <w:t>UpdateTransaction.Update.ContextUrl:</w:t>
      </w:r>
      <w:r>
        <w:t xml:space="preserve"> If non-empty and different from </w:t>
      </w:r>
      <w:r>
        <w:rPr>
          <w:b/>
        </w:rPr>
        <w:t>Url</w:t>
      </w:r>
      <w:r>
        <w:t>, identifies this as a nested page, where one page reads content from another page to use as portions of its markup for its browse-time processing on t</w:t>
      </w:r>
      <w:r>
        <w:t xml:space="preserve">he server. The value of </w:t>
      </w:r>
      <w:r>
        <w:rPr>
          <w:b/>
        </w:rPr>
        <w:t>Url</w:t>
      </w:r>
      <w:r>
        <w:t xml:space="preserve"> identifies the page that contains the markup, and </w:t>
      </w:r>
      <w:r>
        <w:rPr>
          <w:b/>
        </w:rPr>
        <w:t>ContextUrl</w:t>
      </w:r>
      <w:r>
        <w:t xml:space="preserve"> identifies the pages that is reading content from the page at </w:t>
      </w:r>
      <w:r>
        <w:rPr>
          <w:b/>
        </w:rPr>
        <w:t>Url</w:t>
      </w:r>
      <w:r>
        <w:t>.</w:t>
      </w:r>
    </w:p>
    <w:p w:rsidR="00136C46" w:rsidRDefault="00754071">
      <w:r>
        <w:rPr>
          <w:b/>
        </w:rPr>
        <w:t>UpdateTransaction.Update.WebUrl:</w:t>
      </w:r>
      <w:r>
        <w:t xml:space="preserve"> The URL of the site (2) that contains this page.</w:t>
      </w:r>
    </w:p>
    <w:p w:rsidR="00136C46" w:rsidRDefault="00754071">
      <w:r>
        <w:rPr>
          <w:b/>
        </w:rPr>
        <w:t>UpdateTransaction.</w:t>
      </w:r>
      <w:r>
        <w:rPr>
          <w:b/>
        </w:rPr>
        <w:t>Update.Document.Register:</w:t>
      </w:r>
      <w:r>
        <w:t xml:space="preserve"> Specifies the register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136C46" w:rsidRDefault="00754071">
      <w:r>
        <w:rPr>
          <w:b/>
        </w:rPr>
        <w:t>UpdateTransaction.Update.Document.Register.TagPrefix:</w:t>
      </w:r>
      <w:r>
        <w:t xml:space="preserve"> The </w:t>
      </w:r>
      <w:hyperlink w:anchor="gt_c265fa8f-d735-4348-b59d-e44c4f3bf1e1">
        <w:r>
          <w:rPr>
            <w:rStyle w:val="HyperlinkGreen"/>
            <w:b/>
          </w:rPr>
          <w:t>tag prefix</w:t>
        </w:r>
      </w:hyperlink>
      <w:r>
        <w:t xml:space="preserve"> for the register directive.</w:t>
      </w:r>
    </w:p>
    <w:p w:rsidR="00136C46" w:rsidRDefault="00754071">
      <w:r>
        <w:rPr>
          <w:b/>
        </w:rPr>
        <w:t>UpdateTransaction.Update.Document.Register.Src:</w:t>
      </w:r>
      <w:r>
        <w:t xml:space="preserve"> The source for the register directive. If the cli</w:t>
      </w:r>
      <w:r>
        <w:t xml:space="preserve">ent sets the </w:t>
      </w:r>
      <w:r>
        <w:rPr>
          <w:b/>
        </w:rPr>
        <w:t>Src</w:t>
      </w:r>
      <w:r>
        <w:t xml:space="preserve"> attribute, the client MUST also set the </w:t>
      </w:r>
      <w:r>
        <w:rPr>
          <w:b/>
        </w:rPr>
        <w:t>TagName</w:t>
      </w:r>
      <w:r>
        <w:t xml:space="preserve"> and the client MUST NOT set the </w:t>
      </w:r>
      <w:r>
        <w:rPr>
          <w:b/>
        </w:rPr>
        <w:t>Assembly</w:t>
      </w:r>
      <w:r>
        <w:t xml:space="preserve"> and the </w:t>
      </w:r>
      <w:r>
        <w:rPr>
          <w:b/>
        </w:rPr>
        <w:t>Namespace</w:t>
      </w:r>
      <w:r>
        <w:t xml:space="preserve"> attributes.</w:t>
      </w:r>
    </w:p>
    <w:p w:rsidR="00136C46" w:rsidRDefault="00754071">
      <w:r>
        <w:rPr>
          <w:b/>
        </w:rPr>
        <w:t>UpdateTransaction.Update.Document.Register.TagName:</w:t>
      </w:r>
      <w:r>
        <w:t xml:space="preserve"> The tag name of the register directive. If the client sets the </w:t>
      </w:r>
      <w:r>
        <w:rPr>
          <w:b/>
        </w:rPr>
        <w:t>TagName</w:t>
      </w:r>
      <w:r>
        <w:t xml:space="preserve"> attribute, the client MUST also set the </w:t>
      </w:r>
      <w:r>
        <w:rPr>
          <w:b/>
        </w:rPr>
        <w:t>Src</w:t>
      </w:r>
      <w:r>
        <w:t xml:space="preserve"> attribute and the client MUST NOT set the </w:t>
      </w:r>
      <w:r>
        <w:rPr>
          <w:b/>
        </w:rPr>
        <w:t>Assembly</w:t>
      </w:r>
      <w:r>
        <w:t xml:space="preserve"> and the </w:t>
      </w:r>
      <w:r>
        <w:rPr>
          <w:b/>
        </w:rPr>
        <w:t>Namespace</w:t>
      </w:r>
      <w:r>
        <w:t xml:space="preserve"> attributes.</w:t>
      </w:r>
    </w:p>
    <w:p w:rsidR="00136C46" w:rsidRDefault="00754071">
      <w:r>
        <w:rPr>
          <w:b/>
        </w:rPr>
        <w:t>UpdateTransaction.Update.Document.Register.Assembly:</w:t>
      </w:r>
      <w:r>
        <w:t xml:space="preserve"> The assembly of the register directive. If the client sets this attrib</w:t>
      </w:r>
      <w:r>
        <w:t xml:space="preserve">ute, the client MUST also set the </w:t>
      </w:r>
      <w:r>
        <w:rPr>
          <w:b/>
        </w:rPr>
        <w:t>Namespace</w:t>
      </w:r>
      <w:r>
        <w:t xml:space="preserve"> attribute and the client MUST NOT set the </w:t>
      </w:r>
      <w:r>
        <w:rPr>
          <w:b/>
        </w:rPr>
        <w:t>Src</w:t>
      </w:r>
      <w:r>
        <w:t xml:space="preserve"> and the </w:t>
      </w:r>
      <w:r>
        <w:rPr>
          <w:b/>
        </w:rPr>
        <w:t>TagName</w:t>
      </w:r>
      <w:r>
        <w:t xml:space="preserve"> attributes.</w:t>
      </w:r>
    </w:p>
    <w:p w:rsidR="00136C46" w:rsidRDefault="00754071">
      <w:r>
        <w:rPr>
          <w:b/>
        </w:rPr>
        <w:t>UpdateTransaction.Update.Document.Register.Namespace:</w:t>
      </w:r>
      <w:r>
        <w:t xml:space="preserve"> The namespace of the register directive. If the client sets the </w:t>
      </w:r>
      <w:r>
        <w:rPr>
          <w:b/>
        </w:rPr>
        <w:t>Namespace</w:t>
      </w:r>
      <w:r>
        <w:t xml:space="preserve"> attribute,</w:t>
      </w:r>
      <w:r>
        <w:t xml:space="preserve"> the client MUST also set the </w:t>
      </w:r>
      <w:r>
        <w:rPr>
          <w:b/>
        </w:rPr>
        <w:t>Assembly</w:t>
      </w:r>
      <w:r>
        <w:t xml:space="preserve"> attribute and the client MUST NOT set the </w:t>
      </w:r>
      <w:r>
        <w:rPr>
          <w:b/>
        </w:rPr>
        <w:t>Src</w:t>
      </w:r>
      <w:r>
        <w:t xml:space="preserve"> and the </w:t>
      </w:r>
      <w:r>
        <w:rPr>
          <w:b/>
        </w:rPr>
        <w:t>TagName</w:t>
      </w:r>
      <w:r>
        <w:t xml:space="preserve"> attributes.</w:t>
      </w:r>
    </w:p>
    <w:p w:rsidR="00136C46" w:rsidRDefault="00754071">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136C46" w:rsidRDefault="00754071">
      <w:r>
        <w:rPr>
          <w:b/>
        </w:rPr>
        <w:t>UpdateTransaction.Update.Actions:</w:t>
      </w:r>
      <w:r>
        <w:t xml:space="preserve"> The container for the list of updates to make to the page.</w:t>
      </w:r>
    </w:p>
    <w:p w:rsidR="00136C46" w:rsidRDefault="00754071">
      <w:r>
        <w:rPr>
          <w:b/>
        </w:rPr>
        <w:t>UpdateTransaction.Update.Actions.Method:</w:t>
      </w:r>
      <w:r>
        <w:t xml:space="preserve"> Specifies a single update operation to perform on a single control on the server.</w:t>
      </w:r>
    </w:p>
    <w:p w:rsidR="00136C46" w:rsidRDefault="00754071">
      <w:r>
        <w:rPr>
          <w:b/>
        </w:rPr>
        <w:t>UpdateTransaction.Update.Ac</w:t>
      </w:r>
      <w:r>
        <w:rPr>
          <w:b/>
        </w:rPr>
        <w:t>tions.Method.UpdateID:</w:t>
      </w:r>
      <w:r>
        <w:t xml:space="preserve"> A number that maps to the </w:t>
      </w:r>
      <w:r>
        <w:rPr>
          <w:b/>
        </w:rPr>
        <w:t>ID</w:t>
      </w:r>
      <w:r>
        <w:t xml:space="preserve"> attribute of an </w:t>
      </w:r>
      <w:r>
        <w:rPr>
          <w:b/>
        </w:rPr>
        <w:t>UpdateTransaction.Update.Document.*.Control</w:t>
      </w:r>
      <w:r>
        <w:t xml:space="preserve"> element to determine on which control the operation is performed.</w:t>
      </w:r>
    </w:p>
    <w:p w:rsidR="00136C46" w:rsidRDefault="00754071">
      <w:r>
        <w:rPr>
          <w:b/>
        </w:rPr>
        <w:t>UpdateTransaction.Update.Actions.Method.Name:</w:t>
      </w:r>
      <w:r>
        <w:t xml:space="preserve"> The name of the operation to per</w:t>
      </w:r>
      <w:r>
        <w:t xml:space="preserve">form. If not set, the parent </w:t>
      </w:r>
      <w:r>
        <w:rPr>
          <w:b/>
        </w:rPr>
        <w:t>Method</w:t>
      </w:r>
      <w:r>
        <w:t xml:space="preserve"> element is ignored.</w:t>
      </w:r>
    </w:p>
    <w:p w:rsidR="00136C46" w:rsidRDefault="00754071">
      <w:r>
        <w:rPr>
          <w:b/>
        </w:rPr>
        <w:t>UpdateTransaction.Update.Actions.Method.Param:</w:t>
      </w:r>
      <w:r>
        <w:t xml:space="preserve"> For operations that take arguments, each </w:t>
      </w:r>
      <w:r>
        <w:rPr>
          <w:b/>
        </w:rPr>
        <w:t>Param</w:t>
      </w:r>
      <w:r>
        <w:t xml:space="preserve"> element specifies one argument of the operation.</w:t>
      </w:r>
    </w:p>
    <w:p w:rsidR="00136C46" w:rsidRDefault="00754071">
      <w:r>
        <w:rPr>
          <w:b/>
        </w:rPr>
        <w:lastRenderedPageBreak/>
        <w:t>UpdateTransaction.Update.Actions.Method.Param.Type:</w:t>
      </w:r>
      <w:r>
        <w:t xml:space="preserve"> Speci</w:t>
      </w:r>
      <w:r>
        <w:t xml:space="preserve">fies the class of the object used for the parameter of the method. </w:t>
      </w:r>
    </w:p>
    <w:p w:rsidR="00136C46" w:rsidRDefault="00754071">
      <w:r>
        <w:rPr>
          <w:b/>
        </w:rPr>
        <w:t>UpdateTransaction.Update.Actions.Method.Param.Text:</w:t>
      </w:r>
      <w:r>
        <w:t xml:space="preserve"> Specifies the value of the object used for the parameter of the method. The server MUST decode the string and process the request.</w:t>
      </w:r>
    </w:p>
    <w:p w:rsidR="00136C46" w:rsidRDefault="00754071">
      <w:r>
        <w:rPr>
          <w:b/>
        </w:rPr>
        <w:t>subPr</w:t>
      </w:r>
      <w:r>
        <w:rPr>
          <w:b/>
        </w:rPr>
        <w:t xml:space="preserve">opType: </w:t>
      </w:r>
      <w:r>
        <w:t xml:space="preserve">Specifies the serialized value of an object contained in the ancestor </w:t>
      </w:r>
      <w:r>
        <w:rPr>
          <w:b/>
        </w:rPr>
        <w:t>propType</w:t>
      </w:r>
      <w:r>
        <w:t xml:space="preserve"> object.</w:t>
      </w:r>
    </w:p>
    <w:p w:rsidR="00136C46" w:rsidRDefault="00754071">
      <w:r>
        <w:rPr>
          <w:b/>
        </w:rPr>
        <w:t>subPropType.Name:</w:t>
      </w:r>
      <w:r>
        <w:t xml:space="preserve"> The name of the attribute to update.</w:t>
      </w:r>
    </w:p>
    <w:p w:rsidR="00136C46" w:rsidRDefault="00754071">
      <w:r>
        <w:rPr>
          <w:b/>
        </w:rPr>
        <w:t>subPropType.Text:</w:t>
      </w:r>
      <w:r>
        <w:t xml:space="preserve"> The full serialized value of the object. If the client sets this attribute, the client MUST NOT create any </w:t>
      </w:r>
      <w:r>
        <w:rPr>
          <w:b/>
        </w:rPr>
        <w:t>Prop</w:t>
      </w:r>
      <w:r>
        <w:t xml:space="preserve"> sub elements.</w:t>
      </w:r>
    </w:p>
    <w:p w:rsidR="00136C46" w:rsidRDefault="00754071">
      <w:r>
        <w:rPr>
          <w:b/>
        </w:rPr>
        <w:t>controlType:</w:t>
      </w:r>
      <w:r>
        <w:t xml:space="preserve"> Specifies a single control in the document.</w:t>
      </w:r>
    </w:p>
    <w:p w:rsidR="00136C46" w:rsidRDefault="00754071">
      <w:r>
        <w:rPr>
          <w:b/>
        </w:rPr>
        <w:t>controlType.NeedsPreview:</w:t>
      </w:r>
      <w:r>
        <w:t xml:space="preserve"> If set to TRUE, this specifies that the server</w:t>
      </w:r>
      <w:r>
        <w:t xml:space="preserve"> MUST return new markup for display in a page editing tool.  If set to FALSE, this specifies that the server MUST NOT return new markup for display in a page editing tool.</w:t>
      </w:r>
    </w:p>
    <w:p w:rsidR="00136C46" w:rsidRDefault="00754071">
      <w:r>
        <w:rPr>
          <w:b/>
        </w:rPr>
        <w:t>controlType.ForceUseDesigner:</w:t>
      </w:r>
      <w:r>
        <w:t xml:space="preserve"> If set to TRUE, this specifies that the server MUST us</w:t>
      </w:r>
      <w:r>
        <w:t>e the object type of the control to retrieve a name for an auxiliary object type. The auxiliary object type MUST be used to make the updates to the control.</w:t>
      </w:r>
    </w:p>
    <w:p w:rsidR="00136C46" w:rsidRDefault="00754071">
      <w:r>
        <w:rPr>
          <w:b/>
        </w:rPr>
        <w:t>controlType.ID:</w:t>
      </w:r>
      <w:r>
        <w:t xml:space="preserve"> The identifier of the control that uniquely identifies it on a page.</w:t>
      </w:r>
    </w:p>
    <w:p w:rsidR="00136C46" w:rsidRDefault="00754071">
      <w:r>
        <w:rPr>
          <w:b/>
        </w:rPr>
        <w:t>controlType.Ta</w:t>
      </w:r>
      <w:r>
        <w:rPr>
          <w:b/>
        </w:rPr>
        <w:t>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control.</w:t>
      </w:r>
    </w:p>
    <w:p w:rsidR="00136C46" w:rsidRDefault="00754071">
      <w:r>
        <w:rPr>
          <w:b/>
        </w:rPr>
        <w:t>controlType.OuterHtml:</w:t>
      </w:r>
      <w:r>
        <w:t xml:space="preserve"> The persisted markup of the control.</w:t>
      </w:r>
    </w:p>
    <w:p w:rsidR="00136C46" w:rsidRDefault="00754071">
      <w:r>
        <w:rPr>
          <w:b/>
        </w:rPr>
        <w:t>controlType.UpdateID:</w:t>
      </w:r>
      <w:r>
        <w:t xml:space="preserve"> A number that </w:t>
      </w:r>
      <w:r>
        <w:t>the client sets that the server MUST return as part of updates to this control.</w:t>
      </w:r>
    </w:p>
    <w:p w:rsidR="00136C46" w:rsidRDefault="00754071">
      <w:r>
        <w:rPr>
          <w:b/>
        </w:rPr>
        <w:t>controlType.Region:</w:t>
      </w:r>
      <w:r>
        <w:t xml:space="preserve"> Specifies a region in a control that can contain other controls.</w:t>
      </w:r>
    </w:p>
    <w:p w:rsidR="00136C46" w:rsidRDefault="00754071">
      <w:r>
        <w:rPr>
          <w:b/>
        </w:rPr>
        <w:t xml:space="preserve">controlType.Region.Control: </w:t>
      </w:r>
      <w:r>
        <w:t xml:space="preserve">Specifies one of the controls located in the parent </w:t>
      </w:r>
      <w:r>
        <w:rPr>
          <w:b/>
        </w:rPr>
        <w:t>controlType</w:t>
      </w:r>
      <w:r>
        <w:rPr>
          <w:b/>
        </w:rPr>
        <w:t>.Region</w:t>
      </w:r>
      <w:r>
        <w:t xml:space="preserve"> element region.</w:t>
      </w:r>
    </w:p>
    <w:p w:rsidR="00136C46" w:rsidRDefault="00754071">
      <w:r>
        <w:rPr>
          <w:b/>
        </w:rPr>
        <w:t>controlType.Region.Index:</w:t>
      </w:r>
      <w:r>
        <w:t xml:space="preserve"> The numerical index of a region in a control that can contain other controls.</w:t>
      </w:r>
    </w:p>
    <w:p w:rsidR="00136C46" w:rsidRDefault="00754071">
      <w:r>
        <w:rPr>
          <w:b/>
        </w:rPr>
        <w:t>propType:</w:t>
      </w:r>
      <w:r>
        <w:t xml:space="preserve"> Specifies an update to a single sub-object of the object-oriented type that is the control. It MUST be serializable to</w:t>
      </w:r>
      <w:r>
        <w:t xml:space="preserve"> text. However, the client does not necessarily contain the logic to serialize the value. If the client does not contain the logic to serialize the value, it MUST break the object into its sub-objects to have the server set the value of the sub-object. </w:t>
      </w:r>
    </w:p>
    <w:p w:rsidR="00136C46" w:rsidRDefault="00754071">
      <w:r>
        <w:rPr>
          <w:b/>
        </w:rPr>
        <w:t>pr</w:t>
      </w:r>
      <w:r>
        <w:rPr>
          <w:b/>
        </w:rPr>
        <w:t>opType.UpdateID:</w:t>
      </w:r>
      <w:r>
        <w:t xml:space="preserve"> Matches the </w:t>
      </w:r>
      <w:r>
        <w:rPr>
          <w:b/>
        </w:rPr>
        <w:t>UpdateTransaction.Update.Document.*.Control.UpdateID</w:t>
      </w:r>
      <w:r>
        <w:t xml:space="preserve"> of the control to update.</w:t>
      </w:r>
    </w:p>
    <w:p w:rsidR="00136C46" w:rsidRDefault="00754071">
      <w:r>
        <w:rPr>
          <w:b/>
        </w:rPr>
        <w:t>propType.Name:</w:t>
      </w:r>
      <w:r>
        <w:t xml:space="preserve"> The name of the sub-object to update.</w:t>
      </w:r>
    </w:p>
    <w:p w:rsidR="00136C46" w:rsidRDefault="00754071">
      <w:r>
        <w:rPr>
          <w:b/>
        </w:rPr>
        <w:t>propType.Source:</w:t>
      </w:r>
      <w:r>
        <w:t xml:space="preserve"> Specifies how the server MUST use the provided value. MUST be set to one of th</w:t>
      </w:r>
      <w:r>
        <w:t>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940" w:type="dxa"/>
            <w:shd w:val="clear" w:color="auto" w:fill="BFBFBF" w:themeFill="background1" w:themeFillShade="BF"/>
            <w:tcMar>
              <w:top w:w="30" w:type="dxa"/>
              <w:left w:w="30" w:type="dxa"/>
              <w:bottom w:w="30" w:type="dxa"/>
              <w:right w:w="30" w:type="dxa"/>
            </w:tcMar>
          </w:tcPr>
          <w:p w:rsidR="00136C46" w:rsidRDefault="00754071">
            <w:pPr>
              <w:pStyle w:val="TableHeaderText"/>
            </w:pPr>
            <w:r>
              <w:t>Value</w:t>
            </w:r>
          </w:p>
        </w:tc>
        <w:tc>
          <w:tcPr>
            <w:tcW w:w="768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940" w:type="dxa"/>
            <w:tcMar>
              <w:top w:w="30" w:type="dxa"/>
              <w:left w:w="30" w:type="dxa"/>
              <w:bottom w:w="30" w:type="dxa"/>
              <w:right w:w="30" w:type="dxa"/>
            </w:tcMar>
          </w:tcPr>
          <w:p w:rsidR="00136C46" w:rsidRDefault="00754071">
            <w:pPr>
              <w:pStyle w:val="TableBodyText"/>
            </w:pPr>
            <w:r>
              <w:t>Control</w:t>
            </w:r>
          </w:p>
        </w:tc>
        <w:tc>
          <w:tcPr>
            <w:tcW w:w="0" w:type="auto"/>
          </w:tcPr>
          <w:p w:rsidR="00136C46" w:rsidRDefault="00754071">
            <w:pPr>
              <w:pStyle w:val="TableBodyText"/>
            </w:pPr>
            <w:r>
              <w:t>The server MUST set the value directly on the control.</w:t>
            </w:r>
          </w:p>
        </w:tc>
      </w:tr>
      <w:tr w:rsidR="00136C46" w:rsidTr="00136C46">
        <w:trPr>
          <w:cantSplit/>
        </w:trPr>
        <w:tc>
          <w:tcPr>
            <w:tcW w:w="940" w:type="dxa"/>
            <w:tcMar>
              <w:top w:w="30" w:type="dxa"/>
              <w:left w:w="30" w:type="dxa"/>
              <w:bottom w:w="30" w:type="dxa"/>
              <w:right w:w="30" w:type="dxa"/>
            </w:tcMar>
          </w:tcPr>
          <w:p w:rsidR="00136C46" w:rsidRDefault="00754071">
            <w:pPr>
              <w:pStyle w:val="TableBodyText"/>
            </w:pPr>
            <w:r>
              <w:t>Bound</w:t>
            </w:r>
          </w:p>
        </w:tc>
        <w:tc>
          <w:tcPr>
            <w:tcW w:w="0" w:type="auto"/>
          </w:tcPr>
          <w:p w:rsidR="00136C46" w:rsidRDefault="00754071">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the control to which the value binds.</w:t>
            </w:r>
          </w:p>
        </w:tc>
      </w:tr>
      <w:tr w:rsidR="00136C46" w:rsidTr="00136C46">
        <w:trPr>
          <w:cantSplit/>
        </w:trPr>
        <w:tc>
          <w:tcPr>
            <w:tcW w:w="940" w:type="dxa"/>
            <w:tcMar>
              <w:top w:w="30" w:type="dxa"/>
              <w:left w:w="30" w:type="dxa"/>
              <w:bottom w:w="30" w:type="dxa"/>
              <w:right w:w="30" w:type="dxa"/>
            </w:tcMar>
          </w:tcPr>
          <w:p w:rsidR="00136C46" w:rsidRDefault="00754071">
            <w:pPr>
              <w:pStyle w:val="TableBodyText"/>
            </w:pPr>
            <w:r>
              <w:lastRenderedPageBreak/>
              <w:t>Designer</w:t>
            </w:r>
          </w:p>
        </w:tc>
        <w:tc>
          <w:tcPr>
            <w:tcW w:w="0" w:type="auto"/>
          </w:tcPr>
          <w:p w:rsidR="00136C46" w:rsidRDefault="00754071">
            <w:pPr>
              <w:pStyle w:val="TableBodyText"/>
            </w:pPr>
            <w:r>
              <w:t>The server MUST</w:t>
            </w:r>
            <w:r>
              <w:t xml:space="preserve"> use an auxiliary type on the server to set the value of the control.</w:t>
            </w:r>
          </w:p>
        </w:tc>
      </w:tr>
    </w:tbl>
    <w:p w:rsidR="00136C46" w:rsidRDefault="00754071">
      <w:pPr>
        <w:spacing w:before="240"/>
      </w:pPr>
      <w:r>
        <w:rPr>
          <w:b/>
        </w:rPr>
        <w:t>propType.Text:</w:t>
      </w:r>
      <w:r>
        <w:t xml:space="preserve"> The full serialized value of the object. If the client sets this attribute, the client MUST NOT create any </w:t>
      </w:r>
      <w:r>
        <w:rPr>
          <w:b/>
        </w:rPr>
        <w:t>Prop</w:t>
      </w:r>
      <w:r>
        <w:t xml:space="preserve"> sub-elements.</w:t>
      </w:r>
    </w:p>
    <w:p w:rsidR="00136C46" w:rsidRDefault="00754071">
      <w:pPr>
        <w:pStyle w:val="Heading6"/>
      </w:pPr>
      <w:bookmarkStart w:id="306" w:name="section_4d904c45c32b4be895e306cf2c36b914"/>
      <w:bookmarkStart w:id="307" w:name="_Toc69360642"/>
      <w:r>
        <w:t>ExecuteProxyUpdatesResponse</w:t>
      </w:r>
      <w:bookmarkEnd w:id="306"/>
      <w:bookmarkEnd w:id="307"/>
      <w:r>
        <w:fldChar w:fldCharType="begin"/>
      </w:r>
      <w:r>
        <w:instrText xml:space="preserve"> XE "Elements:ser</w:instrText>
      </w:r>
      <w:r>
        <w:instrText xml:space="preserve">ver:ExecuteProxyUpdatesResponse" </w:instrText>
      </w:r>
      <w:r>
        <w:fldChar w:fldCharType="end"/>
      </w:r>
    </w:p>
    <w:p w:rsidR="00136C46" w:rsidRDefault="00754071">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136C46" w:rsidRDefault="00754071">
      <w:pPr>
        <w:pStyle w:val="Code"/>
      </w:pPr>
      <w:bookmarkStart w:id="308" w:name="ExecuteProxyUpdatesResponse"/>
      <w:r>
        <w:t>&lt;s:element name="ExecuteProxyUpdatesResponse" xmlns:s="http://www.w3.org/200</w:t>
      </w:r>
      <w:r>
        <w:t>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name="ExecuteProxyUpdatesResult"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308"/>
    <w:p w:rsidR="00136C46" w:rsidRDefault="00754071">
      <w:r>
        <w:rPr>
          <w:b/>
        </w:rPr>
        <w:t>ExecuteProxyUpdatesResult:</w:t>
      </w:r>
      <w:r>
        <w:t xml:space="preserve"> This response contains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w:t>
      </w:r>
      <w:r>
        <w:t>e resulting XML, and MUST then return it as a string to the client.</w:t>
      </w:r>
    </w:p>
    <w:p w:rsidR="00136C46" w:rsidRDefault="00754071">
      <w:pPr>
        <w:pStyle w:val="Code"/>
      </w:pPr>
      <w:r>
        <w:t>&lt;s:schema elementFormDefault="qualified" xmlns:s="http://www.w3.org/2001/XMLSchema"&gt;</w:t>
      </w:r>
    </w:p>
    <w:p w:rsidR="00136C46" w:rsidRDefault="00754071">
      <w:pPr>
        <w:pStyle w:val="Code"/>
      </w:pPr>
      <w:r>
        <w:t xml:space="preserve">   &lt;s:complexType name="PType"&gt;</w:t>
      </w:r>
    </w:p>
    <w:p w:rsidR="00136C46" w:rsidRDefault="00754071">
      <w:pPr>
        <w:pStyle w:val="Code"/>
      </w:pPr>
      <w:r>
        <w:t xml:space="preserve">      &lt;s:sequence&gt;</w:t>
      </w:r>
    </w:p>
    <w:p w:rsidR="00136C46" w:rsidRDefault="00754071">
      <w:pPr>
        <w:pStyle w:val="Code"/>
      </w:pPr>
      <w:r>
        <w:t xml:space="preserve">         &lt;s:choice maxOccurs="unbounded"&gt;</w:t>
      </w:r>
    </w:p>
    <w:p w:rsidR="00136C46" w:rsidRDefault="00754071">
      <w:pPr>
        <w:pStyle w:val="Code"/>
      </w:pPr>
      <w:r>
        <w:t xml:space="preserve">            &lt;s:element name="P" type="PType" minOccurs="0" maxOccurs="unbounded" /&gt;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&lt;s:attribute name="ID" type="s:nonNegativeInteger" use="optional" /&gt;</w:t>
      </w:r>
    </w:p>
    <w:p w:rsidR="00136C46" w:rsidRDefault="00754071">
      <w:pPr>
        <w:pStyle w:val="Code"/>
      </w:pPr>
      <w:r>
        <w:t xml:space="preserve">      &lt;s:attribute name="N" type="s:string" use="require</w:t>
      </w:r>
      <w:r>
        <w:t>d" /&gt;</w:t>
      </w:r>
    </w:p>
    <w:p w:rsidR="00136C46" w:rsidRDefault="00754071">
      <w:pPr>
        <w:pStyle w:val="Code"/>
      </w:pPr>
      <w:r>
        <w:t xml:space="preserve">      &lt;s:attribute name="Y" type="s:string" use="optional" /&gt;</w:t>
      </w:r>
    </w:p>
    <w:p w:rsidR="00136C46" w:rsidRDefault="00754071">
      <w:pPr>
        <w:pStyle w:val="Code"/>
      </w:pPr>
      <w:r>
        <w:t xml:space="preserve">      &lt;s:attribute name="R" type="s:string" use="optional" /&gt;</w:t>
      </w:r>
    </w:p>
    <w:p w:rsidR="00136C46" w:rsidRDefault="00754071">
      <w:pPr>
        <w:pStyle w:val="Code"/>
      </w:pPr>
      <w:r>
        <w:t xml:space="preserve">      &lt;s:attribute name="E" type="s:string" use="optional" /&gt;</w:t>
      </w:r>
    </w:p>
    <w:p w:rsidR="00136C46" w:rsidRDefault="00754071">
      <w:pPr>
        <w:pStyle w:val="Code"/>
      </w:pPr>
      <w:r>
        <w:t xml:space="preserve">      &lt;s:attribute name="Serial" type="s:string" use="optional" </w:t>
      </w:r>
      <w:r>
        <w:t>/&gt;</w:t>
      </w:r>
    </w:p>
    <w:p w:rsidR="00136C46" w:rsidRDefault="00754071">
      <w:pPr>
        <w:pStyle w:val="Code"/>
      </w:pPr>
      <w:r>
        <w:t xml:space="preserve">      &lt;s:attribute name="T" type="s:string" use="optional" /&gt;</w:t>
      </w:r>
    </w:p>
    <w:p w:rsidR="00136C46" w:rsidRDefault="00754071">
      <w:pPr>
        <w:pStyle w:val="Code"/>
      </w:pPr>
      <w:r>
        <w:t xml:space="preserve">      &lt;s:attribute name="Bound"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value="True"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name="AssemblyQualifiedName" type="s:string" use="optional" /&gt;</w:t>
      </w:r>
    </w:p>
    <w:p w:rsidR="00136C46" w:rsidRDefault="00754071">
      <w:pPr>
        <w:pStyle w:val="Code"/>
      </w:pPr>
      <w:r>
        <w:t xml:space="preserve">   &lt;/s:complexType&gt;</w:t>
      </w:r>
    </w:p>
    <w:p w:rsidR="00136C46" w:rsidRDefault="00754071">
      <w:pPr>
        <w:pStyle w:val="Code"/>
      </w:pPr>
      <w:r>
        <w:t xml:space="preserve">   &lt;s:element name="UpdateResponse"&gt;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t>
      </w:r>
      <w:r>
        <w:t>="Update" minOccurs="1" maxOccurs="unbounded"&gt;</w:t>
      </w:r>
    </w:p>
    <w:p w:rsidR="00136C46" w:rsidRDefault="00754071">
      <w:pPr>
        <w:pStyle w:val="Code"/>
      </w:pPr>
      <w:r>
        <w:t xml:space="preserve">               &lt;s:complexType&gt;</w:t>
      </w:r>
    </w:p>
    <w:p w:rsidR="00136C46" w:rsidRDefault="00754071">
      <w:pPr>
        <w:pStyle w:val="Code"/>
      </w:pPr>
      <w:r>
        <w:t xml:space="preserve">                  &lt;s:choice maxOccurs="unbounded"&gt;</w:t>
      </w:r>
    </w:p>
    <w:p w:rsidR="00136C46" w:rsidRDefault="00754071">
      <w:pPr>
        <w:pStyle w:val="Code"/>
      </w:pPr>
      <w:r>
        <w:t xml:space="preserve">                     &lt;s:element name="Method"&gt;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name="Param"&gt;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w:t>
      </w:r>
      <w:r>
        <w:t>="Y" type="s:string" use="required"/&gt;</w:t>
      </w:r>
    </w:p>
    <w:p w:rsidR="00136C46" w:rsidRDefault="00754071">
      <w:pPr>
        <w:pStyle w:val="Code"/>
      </w:pPr>
      <w:r>
        <w:t xml:space="preserve">                                    &lt;s:attribute name="T" type="s:string" use="required"/&gt;</w:t>
      </w:r>
    </w:p>
    <w:p w:rsidR="00136C46" w:rsidRDefault="00754071">
      <w:pPr>
        <w:pStyle w:val="Code"/>
      </w:pPr>
      <w:r>
        <w:lastRenderedPageBreak/>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&lt;s:attribute name="UpdateID" type="s:nonNegativeInteger" use="required" /&gt;</w:t>
      </w:r>
    </w:p>
    <w:p w:rsidR="00136C46" w:rsidRDefault="00754071">
      <w:pPr>
        <w:pStyle w:val="Code"/>
      </w:pPr>
      <w:r>
        <w:t xml:space="preserve">                           &lt;s:attribute name="N" type="s:string" use="optional" /&gt;</w:t>
      </w:r>
    </w:p>
    <w:p w:rsidR="00136C46" w:rsidRDefault="00754071">
      <w:pPr>
        <w:pStyle w:val="Code"/>
      </w:pPr>
      <w:r>
        <w:t xml:space="preserve">                        &lt;/s:complexType&gt;</w:t>
      </w:r>
    </w:p>
    <w:p w:rsidR="00136C46" w:rsidRDefault="00754071">
      <w:pPr>
        <w:pStyle w:val="Code"/>
      </w:pPr>
      <w:r>
        <w:t xml:space="preserve">                 </w:t>
      </w:r>
      <w:r>
        <w:t xml:space="preserve">    &lt;/s:element&gt;</w:t>
      </w:r>
    </w:p>
    <w:p w:rsidR="00136C46" w:rsidRDefault="00754071">
      <w:pPr>
        <w:pStyle w:val="Code"/>
      </w:pPr>
      <w:r>
        <w:t xml:space="preserve">                     &lt;s:element name="Values"&gt;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 type="PType" minOccurs="0" maxOccurs="unbounded"/&gt;</w:t>
      </w:r>
    </w:p>
    <w:p w:rsidR="00136C46" w:rsidRDefault="00754071">
      <w:pPr>
        <w:pStyle w:val="Code"/>
      </w:pPr>
      <w:r>
        <w:t xml:space="preserve">           </w:t>
      </w:r>
      <w:r>
        <w:t xml:space="preserve">                &lt;/s:sequence&gt;</w:t>
      </w:r>
    </w:p>
    <w:p w:rsidR="00136C46" w:rsidRDefault="00754071">
      <w:pPr>
        <w:pStyle w:val="Code"/>
      </w:pPr>
      <w:r>
        <w:t xml:space="preserve">                           &lt;s:attribute name="UpdateID" type="s:nonNegativeInteger"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name="Templates"&gt;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name="Group" minOccurs="0" maxOccurs="unbounded"&gt;</w:t>
      </w:r>
    </w:p>
    <w:p w:rsidR="00136C46" w:rsidRDefault="00754071">
      <w:pPr>
        <w:pStyle w:val="Code"/>
      </w:pPr>
      <w:r>
        <w:t xml:space="preserve">                                 &lt;s:complexType&gt;</w:t>
      </w:r>
    </w:p>
    <w:p w:rsidR="00136C46" w:rsidRDefault="00754071">
      <w:pPr>
        <w:pStyle w:val="Code"/>
      </w:pPr>
      <w:r>
        <w:t xml:space="preserve">                                   </w:t>
      </w:r>
      <w:r>
        <w:t xml:space="preserve"> &lt;s:sequence&gt;</w:t>
      </w:r>
    </w:p>
    <w:p w:rsidR="00136C46" w:rsidRDefault="00754071">
      <w:pPr>
        <w:pStyle w:val="Code"/>
      </w:pPr>
      <w:r>
        <w:t xml:space="preserve">                                       &lt;s:element name="Template"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name="Name" type="s:string" use="required" /&gt;</w:t>
      </w:r>
    </w:p>
    <w:p w:rsidR="00136C46" w:rsidRDefault="00754071">
      <w:pPr>
        <w:pStyle w:val="Code"/>
      </w:pPr>
      <w:r>
        <w:t xml:space="preserve">                                             &lt;s:attribute name="Prop" type="s:string" use="op</w:t>
      </w:r>
      <w:r>
        <w:t>tional" /&gt;</w:t>
      </w:r>
    </w:p>
    <w:p w:rsidR="00136C46" w:rsidRDefault="00754071">
      <w:pPr>
        <w:pStyle w:val="Code"/>
      </w:pPr>
      <w:r>
        <w:t xml:space="preserve">                                             &lt;s:attribute name="Flags"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w:t>
      </w:r>
      <w:r>
        <w:t xml:space="preserve">                                          &lt;s:pattern value="S?D?"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w:t>
      </w:r>
      <w:r>
        <w:t>ute&gt;</w:t>
      </w:r>
    </w:p>
    <w:p w:rsidR="00136C46" w:rsidRDefault="00754071">
      <w:pPr>
        <w:pStyle w:val="Code"/>
      </w:pPr>
      <w:r>
        <w:t xml:space="preserve">                                             &lt;s:attribute name="Content" type="s:string" use="optional"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&lt;/s:sequence&gt;</w:t>
      </w:r>
    </w:p>
    <w:p w:rsidR="00136C46" w:rsidRDefault="00754071">
      <w:pPr>
        <w:pStyle w:val="Code"/>
      </w:pPr>
      <w:r>
        <w:t xml:space="preserve">                                    &lt;s:attribute name="Name"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w:t>
      </w:r>
      <w:r>
        <w:t xml:space="preserve">                 &lt;s:attribute name="UpdateID" type="s:nonNegativeInteger"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&lt;/s:choice&gt;</w:t>
      </w:r>
    </w:p>
    <w:p w:rsidR="00136C46" w:rsidRDefault="00754071">
      <w:pPr>
        <w:pStyle w:val="Code"/>
      </w:pPr>
      <w:r>
        <w:t xml:space="preserve">                  &lt;s:anyAttribute namespace="##any" processC</w:t>
      </w:r>
      <w:r>
        <w:t>ontents="skip"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pPr>
        <w:spacing w:before="240"/>
      </w:pPr>
      <w:r>
        <w:rPr>
          <w:b/>
        </w:rPr>
        <w:t>PType:</w:t>
      </w:r>
      <w:r>
        <w:t xml:space="preserve"> Specifies a sub-object of the control and the value to which to change the sub-object. This will be called Referred Attribute (RA) for the remainder of this section.</w:t>
      </w:r>
    </w:p>
    <w:p w:rsidR="00136C46" w:rsidRDefault="00754071">
      <w:pPr>
        <w:spacing w:before="240"/>
      </w:pPr>
      <w:r>
        <w:rPr>
          <w:b/>
        </w:rPr>
        <w:lastRenderedPageBreak/>
        <w:t>PType.P:</w:t>
      </w:r>
      <w:r>
        <w:t xml:space="preserve"> Specifies a sub object of the Referred Attribute if the RA is composed as a coll</w:t>
      </w:r>
      <w:r>
        <w:t>ection of sub-properties.</w:t>
      </w:r>
    </w:p>
    <w:p w:rsidR="00136C46" w:rsidRDefault="00754071">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136C46" w:rsidRDefault="00754071">
      <w:r>
        <w:rPr>
          <w:b/>
        </w:rPr>
        <w:t>PType.N:</w:t>
      </w:r>
      <w:r>
        <w:t xml:space="preserve"> The name of the RA to change.</w:t>
      </w:r>
    </w:p>
    <w:p w:rsidR="00136C46" w:rsidRDefault="00754071">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136C46" w:rsidRDefault="00754071">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w:t>
      </w:r>
      <w:r>
        <w:t>e value.</w:t>
      </w:r>
    </w:p>
    <w:p w:rsidR="00136C46" w:rsidRDefault="00754071">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136C46" w:rsidRDefault="00754071">
      <w:r>
        <w:rPr>
          <w:b/>
        </w:rPr>
        <w:t>PType.Serial:</w:t>
      </w:r>
      <w:r>
        <w:t xml:space="preserve"> A base 64-encoded serialized form of the object to which to set the attrib</w:t>
      </w:r>
      <w:r>
        <w:t xml:space="preserve">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136C46" w:rsidRDefault="00754071">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136C46" w:rsidRDefault="00754071">
      <w:r>
        <w:rPr>
          <w:b/>
        </w:rPr>
        <w:t>PType.Bound:</w:t>
      </w:r>
      <w:r>
        <w:t xml:space="preserve"> If set to TRUE, specifies that the runtime value of</w:t>
      </w:r>
      <w:r>
        <w:t xml:space="preserve">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 be set.</w:t>
      </w:r>
    </w:p>
    <w:p w:rsidR="00136C46" w:rsidRDefault="00754071">
      <w:r>
        <w:rPr>
          <w:b/>
        </w:rPr>
        <w:t>PType.AssemblyQualifiedName:</w:t>
      </w:r>
      <w:r>
        <w:t xml:space="preserve"> If the value o</w:t>
      </w:r>
      <w:r>
        <w:t xml:space="preserve">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136C46" w:rsidRDefault="00754071">
      <w:r>
        <w:rPr>
          <w:b/>
        </w:rPr>
        <w:t>UpdateResponse:</w:t>
      </w:r>
      <w:r>
        <w:t xml:space="preserve"> The root element that contains all </w:t>
      </w:r>
      <w:r>
        <w:rPr>
          <w:b/>
        </w:rPr>
        <w:t>Update</w:t>
      </w:r>
      <w:r>
        <w:t xml:space="preserve"> sub-elements.</w:t>
      </w:r>
    </w:p>
    <w:p w:rsidR="00136C46" w:rsidRDefault="00754071">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136C46" w:rsidRDefault="00754071">
      <w:r>
        <w:rPr>
          <w:b/>
        </w:rPr>
        <w:t>UpdateResponse.Update.Method:</w:t>
      </w:r>
      <w:r>
        <w:t xml:space="preserve"> Specifies a single method for the client to evaluate to be i</w:t>
      </w:r>
      <w:r>
        <w:t>n the same state as the server-evaluated page.</w:t>
      </w:r>
    </w:p>
    <w:p w:rsidR="00136C46" w:rsidRDefault="00754071">
      <w:r>
        <w:rPr>
          <w:b/>
        </w:rPr>
        <w:t>UpdateResponse.Update.Method.UpdateID:</w:t>
      </w:r>
      <w:r>
        <w:t xml:space="preserve"> Identifies which control to evaluate the method on.</w:t>
      </w:r>
    </w:p>
    <w:p w:rsidR="00136C46" w:rsidRDefault="00754071">
      <w:r>
        <w:rPr>
          <w:b/>
        </w:rPr>
        <w:t>UpdateResponse.Update.Method.N:</w:t>
      </w:r>
      <w:r>
        <w:t xml:space="preserve"> The name of the method to evaluate. The exact details of each method are implementatio</w:t>
      </w:r>
      <w:r>
        <w:t>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136C46" w:rsidRDefault="00754071">
      <w:r>
        <w:rPr>
          <w:b/>
        </w:rPr>
        <w:t>UpdateResponse.Update.Method.Param:</w:t>
      </w:r>
      <w:r>
        <w:t xml:space="preserve"> Specifies one argument of the method.</w:t>
      </w:r>
    </w:p>
    <w:p w:rsidR="00136C46" w:rsidRDefault="00754071">
      <w:r>
        <w:rPr>
          <w:b/>
        </w:rPr>
        <w:t>UpdateResponse.Update.Method.Param.Y:</w:t>
      </w:r>
      <w:r>
        <w:t xml:space="preserve"> Specifies the object type of the argument.</w:t>
      </w:r>
    </w:p>
    <w:p w:rsidR="00136C46" w:rsidRDefault="00754071">
      <w:r>
        <w:rPr>
          <w:b/>
        </w:rPr>
        <w:t>UpdateResponse.Upda</w:t>
      </w:r>
      <w:r>
        <w:rPr>
          <w:b/>
        </w:rPr>
        <w:t>te.Method.Param.T:</w:t>
      </w:r>
      <w:r>
        <w:t xml:space="preserve"> Specifies the object value of the argument.</w:t>
      </w:r>
    </w:p>
    <w:p w:rsidR="00136C46" w:rsidRDefault="00754071">
      <w:r>
        <w:rPr>
          <w:b/>
        </w:rPr>
        <w:t>UpdateResponse.Update.Values:</w:t>
      </w:r>
      <w:r>
        <w:t xml:space="preserve"> Specifies a set of values to change on a control on the page.</w:t>
      </w:r>
    </w:p>
    <w:p w:rsidR="00136C46" w:rsidRDefault="00754071">
      <w:r>
        <w:rPr>
          <w:b/>
        </w:rPr>
        <w:t>UpdateResponse.Update.Values.P</w:t>
      </w:r>
      <w:r>
        <w:t>: Specifies a sub-object of the control and the value to which to chang</w:t>
      </w:r>
      <w:r>
        <w:t>e the sub-object.</w:t>
      </w:r>
    </w:p>
    <w:p w:rsidR="00136C46" w:rsidRDefault="00754071">
      <w:r>
        <w:rPr>
          <w:b/>
        </w:rPr>
        <w:t>UpdateResponse.Update.Values.UpdateID:</w:t>
      </w:r>
      <w:r>
        <w:t xml:space="preserve"> Identifies which control to change the value on.</w:t>
      </w:r>
    </w:p>
    <w:p w:rsidR="00136C46" w:rsidRDefault="00754071">
      <w:r>
        <w:rPr>
          <w:b/>
        </w:rPr>
        <w:lastRenderedPageBreak/>
        <w:t>UpdateResponse.Update.Templates:</w:t>
      </w:r>
      <w:r>
        <w:t xml:space="preserve"> Specifies an update to the sets of nested controls in a control.</w:t>
      </w:r>
    </w:p>
    <w:p w:rsidR="00136C46" w:rsidRDefault="00754071">
      <w:r>
        <w:rPr>
          <w:b/>
        </w:rPr>
        <w:t>UpdateResponse.Update.Templates.UpdateID:</w:t>
      </w:r>
      <w:r>
        <w:t xml:space="preserve"> Identifies</w:t>
      </w:r>
      <w:r>
        <w:t xml:space="preserve"> which control to change the value on.</w:t>
      </w:r>
    </w:p>
    <w:p w:rsidR="00136C46" w:rsidRDefault="00754071">
      <w:r>
        <w:rPr>
          <w:b/>
        </w:rPr>
        <w:t>UpdateResponse.Update.Templates.Group:</w:t>
      </w:r>
      <w:r>
        <w:t xml:space="preserve"> Specifies updates to one set of nested controls in a control. </w:t>
      </w:r>
    </w:p>
    <w:p w:rsidR="00136C46" w:rsidRDefault="00754071">
      <w:r>
        <w:rPr>
          <w:b/>
        </w:rPr>
        <w:t>UpdateResponse.Update.Templates.Group.Name:</w:t>
      </w:r>
      <w:r>
        <w:t xml:space="preserve"> The name of the set of controls.</w:t>
      </w:r>
    </w:p>
    <w:p w:rsidR="00136C46" w:rsidRDefault="00754071">
      <w:r>
        <w:rPr>
          <w:b/>
        </w:rPr>
        <w:t>UpdateResponse.Update.Templates.Group.Template:</w:t>
      </w:r>
      <w:r>
        <w:t xml:space="preserve"> Each </w:t>
      </w:r>
      <w:r>
        <w:rPr>
          <w:b/>
        </w:rPr>
        <w:t>Template</w:t>
      </w:r>
      <w:r>
        <w:t xml:space="preserve"> element specifies changes made to one nesting of controls in a control.</w:t>
      </w:r>
    </w:p>
    <w:p w:rsidR="00136C46" w:rsidRDefault="00754071">
      <w:r>
        <w:rPr>
          <w:b/>
        </w:rPr>
        <w:t>UpdateResponse.Update.Templates.Group.Template.Name:</w:t>
      </w:r>
      <w:r>
        <w:t xml:space="preserve"> The name of the nested control to update.</w:t>
      </w:r>
    </w:p>
    <w:p w:rsidR="00136C46" w:rsidRDefault="00754071">
      <w:r>
        <w:rPr>
          <w:b/>
        </w:rPr>
        <w:t>UpdateResponse.Update.Templ</w:t>
      </w:r>
      <w:r>
        <w:rPr>
          <w:b/>
        </w:rPr>
        <w:t>ates.Group.Template.Prop:</w:t>
      </w:r>
      <w:r>
        <w:t xml:space="preserve"> If not set, use the same value as </w:t>
      </w:r>
      <w:r>
        <w:rPr>
          <w:b/>
        </w:rPr>
        <w:t>Name</w:t>
      </w:r>
      <w:r>
        <w:t xml:space="preserve">. The </w:t>
      </w:r>
      <w:r>
        <w:rPr>
          <w:b/>
        </w:rPr>
        <w:t>Prop</w:t>
      </w:r>
      <w:r>
        <w:t xml:space="preserve"> attribute specifies the nested control to update.</w:t>
      </w:r>
    </w:p>
    <w:p w:rsidR="00136C46" w:rsidRDefault="00754071">
      <w:r>
        <w:rPr>
          <w:b/>
        </w:rPr>
        <w:t>UpdateResponse.Update.Templates.Group.Template.Flags:</w:t>
      </w:r>
      <w:r>
        <w:t xml:space="preserve"> Contains one or more of the characters in the following table to specify addi</w:t>
      </w:r>
      <w:r>
        <w:t>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136C46" w:rsidTr="00136C46">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136C46" w:rsidRDefault="00754071">
            <w:pPr>
              <w:pStyle w:val="TableHeaderText"/>
            </w:pPr>
            <w:r>
              <w:t>Character</w:t>
            </w:r>
          </w:p>
        </w:tc>
        <w:tc>
          <w:tcPr>
            <w:tcW w:w="7590" w:type="dxa"/>
            <w:shd w:val="clear" w:color="auto" w:fill="BFBFBF" w:themeFill="background1" w:themeFillShade="BF"/>
          </w:tcPr>
          <w:p w:rsidR="00136C46" w:rsidRDefault="00754071">
            <w:pPr>
              <w:pStyle w:val="TableHeaderText"/>
            </w:pPr>
            <w:r>
              <w:t>Description</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S</w:t>
            </w:r>
          </w:p>
        </w:tc>
        <w:tc>
          <w:tcPr>
            <w:tcW w:w="0" w:type="auto"/>
          </w:tcPr>
          <w:p w:rsidR="00136C46" w:rsidRDefault="00754071">
            <w:pPr>
              <w:pStyle w:val="TableBodyText"/>
            </w:pPr>
            <w:r>
              <w:t>If present, this region supports only content that directly maps to controls evaluated on the server.</w:t>
            </w:r>
          </w:p>
        </w:tc>
      </w:tr>
      <w:tr w:rsidR="00136C46" w:rsidTr="00136C46">
        <w:trPr>
          <w:cantSplit/>
        </w:trPr>
        <w:tc>
          <w:tcPr>
            <w:tcW w:w="1030" w:type="dxa"/>
            <w:tcMar>
              <w:top w:w="30" w:type="dxa"/>
              <w:left w:w="30" w:type="dxa"/>
              <w:bottom w:w="30" w:type="dxa"/>
              <w:right w:w="30" w:type="dxa"/>
            </w:tcMar>
          </w:tcPr>
          <w:p w:rsidR="00136C46" w:rsidRDefault="00754071">
            <w:pPr>
              <w:pStyle w:val="TableBodyText"/>
            </w:pPr>
            <w:r>
              <w:t>D</w:t>
            </w:r>
          </w:p>
        </w:tc>
        <w:tc>
          <w:tcPr>
            <w:tcW w:w="7590" w:type="dxa"/>
          </w:tcPr>
          <w:p w:rsidR="00136C46" w:rsidRDefault="00754071">
            <w:pPr>
              <w:pStyle w:val="TableBodyText"/>
            </w:pPr>
            <w:r>
              <w:t>If present, this region supports data binding to the contents of other regions.</w:t>
            </w:r>
          </w:p>
        </w:tc>
      </w:tr>
    </w:tbl>
    <w:p w:rsidR="00136C46" w:rsidRDefault="00754071">
      <w:pPr>
        <w:spacing w:before="240"/>
      </w:pPr>
      <w:r>
        <w:rPr>
          <w:b/>
        </w:rPr>
        <w:t>UpdateResponse.Update.Templates.Group.Template.Content:</w:t>
      </w:r>
      <w:r>
        <w:t xml:space="preserve"> The new content of the nested control.</w:t>
      </w:r>
    </w:p>
    <w:p w:rsidR="00136C46" w:rsidRDefault="00754071">
      <w:pPr>
        <w:pStyle w:val="Heading5"/>
      </w:pPr>
      <w:bookmarkStart w:id="310" w:name="section_635de99429d54cd384f281f06ad69d7e"/>
      <w:bookmarkStart w:id="311" w:name="_Toc69360643"/>
      <w:r>
        <w:t>Complex Types</w:t>
      </w:r>
      <w:bookmarkEnd w:id="310"/>
      <w:bookmarkEnd w:id="311"/>
    </w:p>
    <w:p w:rsidR="00136C46" w:rsidRDefault="00754071">
      <w:r>
        <w:t>None.</w:t>
      </w:r>
    </w:p>
    <w:p w:rsidR="00136C46" w:rsidRDefault="00754071">
      <w:pPr>
        <w:pStyle w:val="Heading5"/>
      </w:pPr>
      <w:bookmarkStart w:id="312" w:name="section_5ed2c27de37f48c78ef79eb77f22ffb2"/>
      <w:bookmarkStart w:id="313" w:name="_Toc69360644"/>
      <w:r>
        <w:t>Simple Types</w:t>
      </w:r>
      <w:bookmarkEnd w:id="312"/>
      <w:bookmarkEnd w:id="313"/>
    </w:p>
    <w:p w:rsidR="00136C46" w:rsidRDefault="00754071">
      <w:r>
        <w:t>None.</w:t>
      </w:r>
    </w:p>
    <w:p w:rsidR="00136C46" w:rsidRDefault="00754071">
      <w:pPr>
        <w:pStyle w:val="Heading5"/>
      </w:pPr>
      <w:bookmarkStart w:id="314" w:name="section_cdc446b4b45b4e1693a484c5ac6c0440"/>
      <w:bookmarkStart w:id="315" w:name="_Toc69360645"/>
      <w:r>
        <w:t>Attributes</w:t>
      </w:r>
      <w:bookmarkEnd w:id="314"/>
      <w:bookmarkEnd w:id="315"/>
    </w:p>
    <w:p w:rsidR="00136C46" w:rsidRDefault="00754071">
      <w:r>
        <w:t>None.</w:t>
      </w:r>
    </w:p>
    <w:p w:rsidR="00136C46" w:rsidRDefault="00754071">
      <w:pPr>
        <w:pStyle w:val="Heading5"/>
      </w:pPr>
      <w:bookmarkStart w:id="316" w:name="section_81e4a40d14684d6e8d94b7acece906c3"/>
      <w:bookmarkStart w:id="317" w:name="_Toc69360646"/>
      <w:r>
        <w:t>Groups</w:t>
      </w:r>
      <w:bookmarkEnd w:id="316"/>
      <w:bookmarkEnd w:id="317"/>
    </w:p>
    <w:p w:rsidR="00136C46" w:rsidRDefault="00754071">
      <w:r>
        <w:t>None.</w:t>
      </w:r>
    </w:p>
    <w:p w:rsidR="00136C46" w:rsidRDefault="00754071">
      <w:pPr>
        <w:pStyle w:val="Heading5"/>
      </w:pPr>
      <w:bookmarkStart w:id="318" w:name="section_8c2dff5b28464946bc6d6c695e8320fd"/>
      <w:bookmarkStart w:id="319" w:name="_Toc69360647"/>
      <w:r>
        <w:t>Attribute Groups</w:t>
      </w:r>
      <w:bookmarkEnd w:id="318"/>
      <w:bookmarkEnd w:id="319"/>
    </w:p>
    <w:p w:rsidR="00136C46" w:rsidRDefault="00754071">
      <w:r>
        <w:t>None.</w:t>
      </w:r>
    </w:p>
    <w:p w:rsidR="00136C46" w:rsidRDefault="00754071">
      <w:pPr>
        <w:pStyle w:val="Heading4"/>
      </w:pPr>
      <w:bookmarkStart w:id="320" w:name="section_f8b2f009b0c8439480216a17f15e9d44"/>
      <w:bookmarkStart w:id="321" w:name="_Toc69360648"/>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136C46" w:rsidRDefault="00754071">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strings and specifications f</w:t>
      </w:r>
      <w:r>
        <w:t xml:space="preserve">or the </w:t>
      </w:r>
      <w:hyperlink w:anchor="gt_b178b6c0-7df9-4107-95ca-12c7f0b9900b">
        <w:r>
          <w:rPr>
            <w:rStyle w:val="HyperlinkGreen"/>
            <w:b/>
          </w:rPr>
          <w:t>actions</w:t>
        </w:r>
      </w:hyperlink>
      <w:r>
        <w:t xml:space="preserve">, and conditions available for use in a declarative workflow on the server. </w:t>
      </w:r>
    </w:p>
    <w:p w:rsidR="00136C46" w:rsidRDefault="00754071">
      <w:r>
        <w:t>This operation is defined as follows:</w:t>
      </w:r>
    </w:p>
    <w:p w:rsidR="00136C46" w:rsidRDefault="00754071">
      <w:pPr>
        <w:pStyle w:val="Code"/>
      </w:pPr>
      <w:r>
        <w:lastRenderedPageBreak/>
        <w:t>&lt;wsdl:operation name="FetchLegalWorkflowActions" xmlns:wsdl="http</w:t>
      </w:r>
      <w:r>
        <w:t>://schemas.xmlsoap.org/wsdl/"&gt;</w:t>
      </w:r>
    </w:p>
    <w:p w:rsidR="00136C46" w:rsidRDefault="00754071">
      <w:pPr>
        <w:pStyle w:val="Code"/>
      </w:pPr>
      <w:r>
        <w:t xml:space="preserve">   &lt;wsdl:input message="tns:FetchLegalWorkflowActionsSoapIn" /&gt;</w:t>
      </w:r>
    </w:p>
    <w:p w:rsidR="00136C46" w:rsidRDefault="00754071">
      <w:pPr>
        <w:pStyle w:val="Code"/>
      </w:pPr>
      <w:r>
        <w:t xml:space="preserve">   &lt;wsdl:output message="tns:FetchLegalWorkflowActionsSoapOut" /&gt;</w:t>
      </w:r>
    </w:p>
    <w:p w:rsidR="00136C46" w:rsidRDefault="00754071">
      <w:pPr>
        <w:pStyle w:val="Code"/>
      </w:pPr>
      <w:r>
        <w:t>&lt;/wsdl:operation&gt;</w:t>
      </w:r>
    </w:p>
    <w:p w:rsidR="00136C46" w:rsidRDefault="00754071">
      <w:pPr>
        <w:spacing w:before="240" w:after="0"/>
      </w:pPr>
      <w:r>
        <w:t xml:space="preserve">The client sends a </w:t>
      </w:r>
      <w:r>
        <w:rPr>
          <w:b/>
        </w:rPr>
        <w:t>FetchLegalWorkflowActionsSoapIn</w:t>
      </w:r>
      <w:r>
        <w:t xml:space="preserve"> request message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3.1.4.7.1.2</w:t>
        </w:r>
      </w:hyperlink>
      <w:r>
        <w:t>).</w:t>
      </w:r>
    </w:p>
    <w:p w:rsidR="00136C46" w:rsidRDefault="00754071">
      <w:pPr>
        <w:pStyle w:val="Heading5"/>
      </w:pPr>
      <w:bookmarkStart w:id="323" w:name="section_73a2266f74164cbaad6f840ef267ce29"/>
      <w:bookmarkStart w:id="324" w:name="_Toc69360649"/>
      <w:r>
        <w:t>Messages</w:t>
      </w:r>
      <w:bookmarkEnd w:id="323"/>
      <w:bookmarkEnd w:id="324"/>
      <w:r>
        <w:fldChar w:fldCharType="begin"/>
      </w:r>
      <w:r>
        <w:instrText xml:space="preserve"> XE "Server</w:instrText>
      </w:r>
      <w:r>
        <w:instrText xml:space="preserve">:FetchLegalWorkflowActions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FetchLegalWorkflowActionsSoapIn</w:t>
            </w:r>
          </w:p>
        </w:tc>
        <w:tc>
          <w:tcPr>
            <w:tcW w:w="4500" w:type="dxa"/>
          </w:tcPr>
          <w:p w:rsidR="00136C46" w:rsidRDefault="00754071">
            <w:pPr>
              <w:pStyle w:val="TableBodyText"/>
            </w:pPr>
            <w:r>
              <w:t xml:space="preserve">A request to initiate a </w:t>
            </w:r>
            <w:r>
              <w:rPr>
                <w:b/>
              </w:rPr>
              <w:t>FetchLegalWorkflowActions</w:t>
            </w:r>
            <w:r>
              <w:t xml:space="preserve"> operation on the protocol server.</w:t>
            </w:r>
          </w:p>
        </w:tc>
      </w:tr>
      <w:tr w:rsidR="00136C46">
        <w:trPr>
          <w:trHeight w:val="504"/>
        </w:trPr>
        <w:tc>
          <w:tcPr>
            <w:tcW w:w="4500" w:type="dxa"/>
          </w:tcPr>
          <w:p w:rsidR="00136C46" w:rsidRDefault="00754071">
            <w:pPr>
              <w:pStyle w:val="TableBodyText"/>
              <w:rPr>
                <w:b/>
              </w:rPr>
            </w:pPr>
            <w:r>
              <w:rPr>
                <w:b/>
              </w:rPr>
              <w:t>FetchLegalWorkflowActionsSoapOut</w:t>
            </w:r>
          </w:p>
        </w:tc>
        <w:tc>
          <w:tcPr>
            <w:tcW w:w="4500" w:type="dxa"/>
          </w:tcPr>
          <w:p w:rsidR="00136C46" w:rsidRDefault="00754071">
            <w:pPr>
              <w:pStyle w:val="TableBodyText"/>
            </w:pPr>
            <w:r>
              <w:t xml:space="preserve">A response from the protocol server at completion of the </w:t>
            </w:r>
            <w:r>
              <w:rPr>
                <w:b/>
              </w:rPr>
              <w:t>FetchLegalWorkflowActions</w:t>
            </w:r>
            <w:r>
              <w:t xml:space="preserve"> operation.</w:t>
            </w:r>
          </w:p>
        </w:tc>
      </w:tr>
    </w:tbl>
    <w:p w:rsidR="00136C46" w:rsidRDefault="00136C46"/>
    <w:p w:rsidR="00136C46" w:rsidRDefault="00754071">
      <w:pPr>
        <w:pStyle w:val="Heading6"/>
      </w:pPr>
      <w:bookmarkStart w:id="325" w:name="section_3d58adc293334b25af0bec44355a92e8"/>
      <w:bookmarkStart w:id="326" w:name="_Toc69360650"/>
      <w:r>
        <w:t>FetchLegalWorkflowActionsSoapIn</w:t>
      </w:r>
      <w:bookmarkEnd w:id="325"/>
      <w:bookmarkEnd w:id="326"/>
      <w:r>
        <w:fldChar w:fldCharType="begin"/>
      </w:r>
      <w:r>
        <w:instrText xml:space="preserve"> XE "Messages:server:FetchLegalWorkflowActionsSoapIn" </w:instrText>
      </w:r>
      <w:r>
        <w:fldChar w:fldCharType="end"/>
      </w:r>
    </w:p>
    <w:p w:rsidR="00136C46" w:rsidRDefault="00754071">
      <w:r>
        <w:t xml:space="preserve">The </w:t>
      </w:r>
      <w:r>
        <w:rPr>
          <w:b/>
        </w:rPr>
        <w:t>FetchLegalWorkflowActionsSoapIn</w:t>
      </w:r>
      <w:r>
        <w:t xml:space="preserve"> message is the request message for </w:t>
      </w:r>
      <w:r>
        <w:rPr>
          <w:b/>
        </w:rPr>
        <w:t>FetchLegalWorkflowActions</w:t>
      </w:r>
      <w:r>
        <w:t>.</w:t>
      </w:r>
    </w:p>
    <w:p w:rsidR="00136C46" w:rsidRDefault="00754071">
      <w:r>
        <w:t>The SOAP action value of the message is defined as follows:</w:t>
      </w:r>
    </w:p>
    <w:p w:rsidR="00136C46" w:rsidRDefault="00754071">
      <w:pPr>
        <w:pStyle w:val="Code"/>
      </w:pPr>
      <w:r>
        <w:t>http://mic</w:t>
      </w:r>
      <w:r>
        <w:t>rosoft.com/sharepoint/webpartpages/FetchLegalWorkflowActions</w:t>
      </w:r>
    </w:p>
    <w:p w:rsidR="00136C46" w:rsidRDefault="00754071">
      <w:r>
        <w:t xml:space="preserve">The SOAP body contains a </w:t>
      </w:r>
      <w:r>
        <w:rPr>
          <w:b/>
        </w:rPr>
        <w:t>FetchLegalWorkflowActions</w:t>
      </w:r>
      <w:r>
        <w:t xml:space="preserve"> element.</w:t>
      </w:r>
    </w:p>
    <w:p w:rsidR="00136C46" w:rsidRDefault="00754071">
      <w:pPr>
        <w:pStyle w:val="Heading6"/>
      </w:pPr>
      <w:bookmarkStart w:id="327" w:name="section_0abb54270f214c4493e4df05ada81e5b"/>
      <w:bookmarkStart w:id="328" w:name="_Toc69360651"/>
      <w:r>
        <w:t>FetchLegalWorkflowActionsSoapOut</w:t>
      </w:r>
      <w:bookmarkEnd w:id="327"/>
      <w:bookmarkEnd w:id="328"/>
      <w:r>
        <w:fldChar w:fldCharType="begin"/>
      </w:r>
      <w:r>
        <w:instrText xml:space="preserve"> XE "Messages:server:FetchLegalWorkflowActionsSoapOut" </w:instrText>
      </w:r>
      <w:r>
        <w:fldChar w:fldCharType="end"/>
      </w:r>
    </w:p>
    <w:p w:rsidR="00136C46" w:rsidRDefault="00754071">
      <w:r>
        <w:t xml:space="preserve">The </w:t>
      </w:r>
      <w:r>
        <w:rPr>
          <w:b/>
        </w:rPr>
        <w:t>FetchLegalWorkflowActionsSoapOut</w:t>
      </w:r>
      <w:r>
        <w:t xml:space="preserve"> message </w:t>
      </w:r>
      <w:r>
        <w:t xml:space="preserve">is the response message for </w:t>
      </w:r>
      <w:r>
        <w:rPr>
          <w:b/>
        </w:rPr>
        <w:t>FetchLegalWorkflowActions</w:t>
      </w:r>
      <w:r>
        <w:t>.</w:t>
      </w:r>
    </w:p>
    <w:p w:rsidR="00136C46" w:rsidRDefault="00754071">
      <w:r>
        <w:t xml:space="preserve">The SOAP body contains a </w:t>
      </w:r>
      <w:r>
        <w:rPr>
          <w:b/>
        </w:rPr>
        <w:t>FetchLegalWorkflowActionsResponse</w:t>
      </w:r>
      <w:r>
        <w:t xml:space="preserve"> element.</w:t>
      </w:r>
    </w:p>
    <w:p w:rsidR="00136C46" w:rsidRDefault="00754071">
      <w:pPr>
        <w:pStyle w:val="Heading5"/>
      </w:pPr>
      <w:bookmarkStart w:id="329" w:name="section_df55552b18ce44c7b17989360190aa83"/>
      <w:bookmarkStart w:id="330" w:name="_Toc69360652"/>
      <w:r>
        <w:t>Elements</w:t>
      </w:r>
      <w:bookmarkEnd w:id="329"/>
      <w:bookmarkEnd w:id="330"/>
      <w:r>
        <w:fldChar w:fldCharType="begin"/>
      </w:r>
      <w:r>
        <w:instrText xml:space="preserve"> XE "Server:FetchLegalWorkflowActions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FetchLegalWorkflowActions</w:t>
            </w:r>
          </w:p>
        </w:tc>
        <w:tc>
          <w:tcPr>
            <w:tcW w:w="4500" w:type="dxa"/>
          </w:tcPr>
          <w:p w:rsidR="00136C46" w:rsidRDefault="00754071">
            <w:pPr>
              <w:pStyle w:val="TableBodyText"/>
            </w:pPr>
            <w:r>
              <w:t xml:space="preserve"> The input data for the </w:t>
            </w:r>
            <w:r>
              <w:rPr>
                <w:b/>
              </w:rPr>
              <w:t>FetchLegalWorkflowActions</w:t>
            </w:r>
            <w:r>
              <w:t xml:space="preserve"> WSDL operation.</w:t>
            </w:r>
          </w:p>
        </w:tc>
      </w:tr>
      <w:tr w:rsidR="00136C46">
        <w:trPr>
          <w:trHeight w:val="504"/>
        </w:trPr>
        <w:tc>
          <w:tcPr>
            <w:tcW w:w="4500" w:type="dxa"/>
          </w:tcPr>
          <w:p w:rsidR="00136C46" w:rsidRDefault="00754071">
            <w:pPr>
              <w:pStyle w:val="TableBodyText"/>
              <w:rPr>
                <w:b/>
              </w:rPr>
            </w:pPr>
            <w:r>
              <w:rPr>
                <w:b/>
              </w:rPr>
              <w:t>FetchLegalWorkflowActionsResponse</w:t>
            </w:r>
          </w:p>
        </w:tc>
        <w:tc>
          <w:tcPr>
            <w:tcW w:w="4500" w:type="dxa"/>
          </w:tcPr>
          <w:p w:rsidR="00136C46" w:rsidRDefault="00754071">
            <w:pPr>
              <w:pStyle w:val="TableBodyText"/>
            </w:pPr>
            <w:r>
              <w:t xml:space="preserve"> The result data for the </w:t>
            </w:r>
            <w:r>
              <w:rPr>
                <w:b/>
              </w:rPr>
              <w:t>FetchLegalWorkflowActions</w:t>
            </w:r>
            <w:r>
              <w:t xml:space="preserve"> WSDL operation.</w:t>
            </w:r>
          </w:p>
        </w:tc>
      </w:tr>
    </w:tbl>
    <w:p w:rsidR="00136C46" w:rsidRDefault="00136C46"/>
    <w:p w:rsidR="00136C46" w:rsidRDefault="00754071">
      <w:pPr>
        <w:pStyle w:val="Heading6"/>
      </w:pPr>
      <w:bookmarkStart w:id="331" w:name="section_0160aa67976a43ba8537fe000bd1abe6"/>
      <w:bookmarkStart w:id="332" w:name="_Toc69360653"/>
      <w:r>
        <w:lastRenderedPageBreak/>
        <w:t>FetchLegalWorkflowActions</w:t>
      </w:r>
      <w:bookmarkEnd w:id="331"/>
      <w:bookmarkEnd w:id="332"/>
      <w:r>
        <w:fldChar w:fldCharType="begin"/>
      </w:r>
      <w:r>
        <w:instrText xml:space="preserve"> XE "Elements:server:FetchLegalWorkflowActions" </w:instrText>
      </w:r>
      <w:r>
        <w:fldChar w:fldCharType="end"/>
      </w:r>
    </w:p>
    <w:p w:rsidR="00136C46" w:rsidRDefault="00754071">
      <w:r>
        <w:t xml:space="preserve">The </w:t>
      </w:r>
      <w:r>
        <w:rPr>
          <w:b/>
        </w:rPr>
        <w:t>FetchLegalWorkflowActions</w:t>
      </w:r>
      <w:r>
        <w:t xml:space="preserve"> element is defined as follows:</w:t>
      </w:r>
    </w:p>
    <w:p w:rsidR="00136C46" w:rsidRDefault="00754071">
      <w:pPr>
        <w:pStyle w:val="Code"/>
      </w:pPr>
      <w:r>
        <w:t>&lt;s:element name="FetchLegalWorkflowActions" xmlns:</w:t>
      </w:r>
      <w:r>
        <w:t>s="http://www.w3.org/2001/XMLSchema"&gt;</w:t>
      </w:r>
    </w:p>
    <w:p w:rsidR="00136C46" w:rsidRDefault="00754071">
      <w:pPr>
        <w:pStyle w:val="Code"/>
      </w:pPr>
      <w:r>
        <w:t xml:space="preserve">   &lt;s:complexType/&gt;</w:t>
      </w:r>
    </w:p>
    <w:p w:rsidR="00136C46" w:rsidRDefault="00754071">
      <w:pPr>
        <w:pStyle w:val="Code"/>
      </w:pPr>
      <w:r>
        <w:t>&lt;/s:element&gt;</w:t>
      </w:r>
    </w:p>
    <w:p w:rsidR="00136C46" w:rsidRDefault="00754071">
      <w:pPr>
        <w:pStyle w:val="Heading6"/>
      </w:pPr>
      <w:bookmarkStart w:id="333" w:name="section_b38c644692a4486f83055485a465b04a"/>
      <w:bookmarkStart w:id="334" w:name="_Toc69360654"/>
      <w:r>
        <w:t>FetchLegalWorkflowActionsResponse</w:t>
      </w:r>
      <w:bookmarkEnd w:id="333"/>
      <w:bookmarkEnd w:id="334"/>
      <w:r>
        <w:fldChar w:fldCharType="begin"/>
      </w:r>
      <w:r>
        <w:instrText xml:space="preserve"> XE "Elements:server:FetchLegalWorkflowActionsResponse" </w:instrText>
      </w:r>
      <w:r>
        <w:fldChar w:fldCharType="end"/>
      </w:r>
    </w:p>
    <w:p w:rsidR="00136C46" w:rsidRDefault="00754071">
      <w:r>
        <w:t xml:space="preserve">The </w:t>
      </w:r>
      <w:r>
        <w:rPr>
          <w:b/>
        </w:rPr>
        <w:t>FetchLegalWorkflowActionsResponse</w:t>
      </w:r>
      <w:r>
        <w:t xml:space="preserve"> element MUST be returned by the server. This element is</w:t>
      </w:r>
      <w:r>
        <w:t xml:space="preserve"> defined as follows:</w:t>
      </w:r>
    </w:p>
    <w:p w:rsidR="00136C46" w:rsidRDefault="00754071">
      <w:pPr>
        <w:pStyle w:val="Code"/>
      </w:pPr>
      <w:bookmarkStart w:id="335" w:name="FetchLegalWorkflowActionsResponse"/>
      <w:r>
        <w:t>&lt;s:element name="FetchLegalWorkflowActionsResponse"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name="FetchLegalWorkflowActionsResult"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335"/>
    <w:p w:rsidR="00136C46" w:rsidRDefault="00754071">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136C46" w:rsidRDefault="00754071">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136C46" w:rsidRDefault="00754071">
      <w:pPr>
        <w:pStyle w:val="Code"/>
      </w:pPr>
      <w:r>
        <w:t>&lt;s:element name="DeclarativeWorkflowDisabled" minOccurs="0" maxOccurs="1" xmlns:s="http://www.w3.org/2001/XMLSchema"/&gt;</w:t>
      </w:r>
    </w:p>
    <w:p w:rsidR="00136C46" w:rsidRDefault="00754071">
      <w:pPr>
        <w:spacing w:before="240"/>
      </w:pPr>
      <w:r>
        <w:rPr>
          <w:b/>
        </w:rPr>
        <w:t>WorkflowInfo:</w:t>
      </w:r>
      <w:r>
        <w:t xml:space="preserve"> A root element containing information about the</w:t>
      </w:r>
      <w:r>
        <w:t xml:space="preserve"> actions (2) and conditions that are available for use in workflows (2) on the server.</w:t>
      </w:r>
    </w:p>
    <w:p w:rsidR="00136C46" w:rsidRDefault="00754071">
      <w:pPr>
        <w:pStyle w:val="Code"/>
      </w:pPr>
      <w:r>
        <w:t>&lt;s:schema xmlns:s="http://www.w3.org/2001/XMLSchema"  xmlns:core="http://schemas.microsoft.com/sharepoint/soap/"&gt;</w:t>
      </w:r>
    </w:p>
    <w:p w:rsidR="00136C46" w:rsidRDefault="00754071">
      <w:pPr>
        <w:pStyle w:val="Code"/>
      </w:pPr>
      <w:r>
        <w:t>&lt;s:import namespace="http://schemas.microsoft.com/share</w:t>
      </w:r>
      <w:r>
        <w:t>point/soap/" /&gt;</w:t>
      </w:r>
    </w:p>
    <w:p w:rsidR="00136C46" w:rsidRDefault="00754071">
      <w:pPr>
        <w:pStyle w:val="Code"/>
      </w:pPr>
      <w:r>
        <w:t>&lt;s:element name="WorkflowInfo"&gt;</w:t>
      </w:r>
    </w:p>
    <w:p w:rsidR="00136C46" w:rsidRDefault="00754071">
      <w:pPr>
        <w:pStyle w:val="Code"/>
      </w:pPr>
      <w:r>
        <w:t xml:space="preserve">   &lt;s:complexType&gt;</w:t>
      </w:r>
    </w:p>
    <w:p w:rsidR="00136C46" w:rsidRDefault="00754071">
      <w:pPr>
        <w:pStyle w:val="Code"/>
      </w:pPr>
      <w:r>
        <w:t xml:space="preserve">      &lt;s:all&gt;</w:t>
      </w:r>
    </w:p>
    <w:p w:rsidR="00136C46" w:rsidRDefault="00754071">
      <w:pPr>
        <w:pStyle w:val="Code"/>
      </w:pPr>
      <w:r>
        <w:t xml:space="preserve">         &lt;s:element name="Conditions"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name="Default" minOccur</w:t>
      </w:r>
      <w:r>
        <w:t>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name="RuleDesigner" type="ruleDesignerType" /&gt;</w:t>
      </w:r>
    </w:p>
    <w:p w:rsidR="00136C46" w:rsidRDefault="00754071">
      <w:pPr>
        <w:pStyle w:val="Code"/>
      </w:pPr>
      <w:r>
        <w:t xml:space="preserve">                        &lt;/s:sequence&gt;</w:t>
      </w:r>
    </w:p>
    <w:p w:rsidR="00136C46" w:rsidRDefault="00754071">
      <w:pPr>
        <w:pStyle w:val="Code"/>
      </w:pPr>
      <w:r>
        <w:t xml:space="preserve">                        &lt;s:attribute n</w:t>
      </w:r>
      <w:r>
        <w:t>ame="ItemKeyType"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name="Condition" minOccurs="0" maxOccurs="unbounded"&gt;</w:t>
      </w:r>
    </w:p>
    <w:p w:rsidR="00136C46" w:rsidRDefault="00754071">
      <w:pPr>
        <w:pStyle w:val="Code"/>
      </w:pPr>
      <w:r>
        <w:t xml:space="preserve">                     &lt;s:complexType&gt;</w:t>
      </w:r>
    </w:p>
    <w:p w:rsidR="00136C46" w:rsidRDefault="00754071">
      <w:pPr>
        <w:pStyle w:val="Code"/>
      </w:pPr>
      <w:r>
        <w:t xml:space="preserve">                        &lt;s:all</w:t>
      </w:r>
      <w:r>
        <w:t>&gt;</w:t>
      </w:r>
    </w:p>
    <w:p w:rsidR="00136C46" w:rsidRDefault="00754071">
      <w:pPr>
        <w:pStyle w:val="Code"/>
      </w:pPr>
      <w:r>
        <w:t xml:space="preserve">                           &lt;s:element name="RuleDesigner" type="ruleDesignerType" minOccurs="1" maxOccurs="1" /&gt;</w:t>
      </w:r>
    </w:p>
    <w:p w:rsidR="00136C46" w:rsidRDefault="00754071">
      <w:pPr>
        <w:pStyle w:val="Code"/>
      </w:pPr>
      <w:r>
        <w:t xml:space="preserve">                           &lt;s:element name="Parameters" type="parametersType" minOccurs="1" maxOccurs="1" /&gt;</w:t>
      </w:r>
    </w:p>
    <w:p w:rsidR="00136C46" w:rsidRDefault="00754071">
      <w:pPr>
        <w:pStyle w:val="Code"/>
      </w:pPr>
      <w:r>
        <w:lastRenderedPageBreak/>
        <w:t xml:space="preserve">                        &lt;/s:all&gt;</w:t>
      </w:r>
    </w:p>
    <w:p w:rsidR="00136C46" w:rsidRDefault="00754071">
      <w:pPr>
        <w:pStyle w:val="Code"/>
      </w:pPr>
      <w:r>
        <w:t xml:space="preserve">                        &lt;s:attribute name="Type"&gt;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value="Advanced" /&gt;</w:t>
      </w:r>
    </w:p>
    <w:p w:rsidR="00136C46" w:rsidRDefault="00754071">
      <w:pPr>
        <w:pStyle w:val="Code"/>
      </w:pPr>
      <w:r>
        <w:t xml:space="preserve">                              &lt;/s</w:t>
      </w:r>
      <w:r>
        <w:t>:restriction&gt;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name="Name" type="s:string" use="required" /&gt;</w:t>
      </w:r>
    </w:p>
    <w:p w:rsidR="00136C46" w:rsidRDefault="00754071">
      <w:pPr>
        <w:pStyle w:val="Code"/>
      </w:pPr>
      <w:r>
        <w:t xml:space="preserve">                        &lt;s:attribute name="AppliesTo" type="appliesToTypes" u</w:t>
      </w:r>
      <w:r>
        <w:t>se="required" /&gt;</w:t>
      </w:r>
    </w:p>
    <w:p w:rsidR="00136C46" w:rsidRDefault="00754071">
      <w:pPr>
        <w:pStyle w:val="Code"/>
      </w:pPr>
      <w:r>
        <w:t xml:space="preserve">                        &lt;s:attribute name="UsesCurrentItem" type="s:boolean" default="false" /&gt;</w:t>
      </w:r>
    </w:p>
    <w:p w:rsidR="00136C46" w:rsidRDefault="00754071">
      <w:pPr>
        <w:pStyle w:val="Code"/>
      </w:pPr>
      <w:r>
        <w:t xml:space="preserve">                        &lt;s:attribute name="ItemKeyType" type="s:string" /&gt;</w:t>
      </w:r>
    </w:p>
    <w:p w:rsidR="00136C46" w:rsidRDefault="00754071">
      <w:pPr>
        <w:pStyle w:val="Code"/>
      </w:pPr>
      <w:r>
        <w:t xml:space="preserve">                        &lt;s:attribute name="FunctionName" type="s:str</w:t>
      </w:r>
      <w:r>
        <w:t>ing" /&gt;</w:t>
      </w:r>
    </w:p>
    <w:p w:rsidR="00136C46" w:rsidRDefault="00754071">
      <w:pPr>
        <w:pStyle w:val="Code"/>
      </w:pPr>
      <w:r>
        <w:t xml:space="preserve">                        &lt;s:attribute name="Assembly" type="s:string" /&gt;</w:t>
      </w:r>
    </w:p>
    <w:p w:rsidR="00136C46" w:rsidRDefault="00754071">
      <w:pPr>
        <w:pStyle w:val="Code"/>
      </w:pPr>
      <w:r>
        <w:t xml:space="preserve">                        &lt;s:attribute name="ClassName" type="s:string" /&gt;</w:t>
      </w:r>
    </w:p>
    <w:p w:rsidR="00136C46" w:rsidRDefault="00754071">
      <w:pPr>
        <w:pStyle w:val="Code"/>
      </w:pPr>
      <w:r>
        <w:t xml:space="preserve">                        &lt;s:attributeGroup ref="invocationTagAttributeGroup" /&gt;</w:t>
      </w:r>
    </w:p>
    <w:p w:rsidR="00136C46" w:rsidRDefault="00754071">
      <w:pPr>
        <w:pStyle w:val="Code"/>
      </w:pPr>
      <w:r>
        <w:t xml:space="preserve">                     &lt;</w:t>
      </w:r>
      <w:r>
        <w: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name="And" type="s:string" use="required" /&gt;</w:t>
      </w:r>
    </w:p>
    <w:p w:rsidR="00136C46" w:rsidRDefault="00754071">
      <w:pPr>
        <w:pStyle w:val="Code"/>
      </w:pPr>
      <w:r>
        <w:t xml:space="preserve">               &lt;s:attribute name="Or" type="s:string" use="required" /&gt;</w:t>
      </w:r>
    </w:p>
    <w:p w:rsidR="00136C46" w:rsidRDefault="00754071">
      <w:pPr>
        <w:pStyle w:val="Code"/>
      </w:pPr>
      <w:r>
        <w:t xml:space="preserve">               &lt;s:attribute name="W</w:t>
      </w:r>
      <w:r>
        <w:t>hen" type="s:string" use="required" /&gt;</w:t>
      </w:r>
    </w:p>
    <w:p w:rsidR="00136C46" w:rsidRDefault="00754071">
      <w:pPr>
        <w:pStyle w:val="Code"/>
      </w:pPr>
      <w:r>
        <w:t xml:space="preserve">               &lt;s:attribute name="Else" type="s:string" use="required" /&gt;</w:t>
      </w:r>
    </w:p>
    <w:p w:rsidR="00136C46" w:rsidRDefault="00754071">
      <w:pPr>
        <w:pStyle w:val="Code"/>
      </w:pPr>
      <w:r>
        <w:t xml:space="preserve">               &lt;s:attribute name="Not"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w:t>
      </w:r>
      <w:r>
        <w:t xml:space="preserve"> name="Actions"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name="Default" type="defaultElementType" minOccurs="0" maxOccurs="1" /&gt;</w:t>
      </w:r>
    </w:p>
    <w:p w:rsidR="00136C46" w:rsidRDefault="00754071">
      <w:pPr>
        <w:pStyle w:val="Code"/>
      </w:pPr>
      <w:r>
        <w:t xml:space="preserve">                  &lt;</w:t>
      </w:r>
      <w:r>
        <w:t>s:element name="Action" minOccurs="0" maxOccurs="unbounded"&gt;</w:t>
      </w:r>
    </w:p>
    <w:p w:rsidR="00136C46" w:rsidRDefault="00754071">
      <w:pPr>
        <w:pStyle w:val="Code"/>
      </w:pPr>
      <w:r>
        <w:t xml:space="preserve">                     &lt;s:complexType&gt;</w:t>
      </w:r>
    </w:p>
    <w:p w:rsidR="00136C46" w:rsidRDefault="00754071">
      <w:pPr>
        <w:pStyle w:val="Code"/>
      </w:pPr>
      <w:r>
        <w:t xml:space="preserve">                        &lt;s:all&gt;</w:t>
      </w:r>
    </w:p>
    <w:p w:rsidR="00136C46" w:rsidRDefault="00754071">
      <w:pPr>
        <w:pStyle w:val="Code"/>
      </w:pPr>
      <w:r>
        <w:t xml:space="preserve">                           &lt;s:element name="Parameters" type="parametersType" minOccurs="0" maxOccurs="1" /&gt;</w:t>
      </w:r>
    </w:p>
    <w:p w:rsidR="00136C46" w:rsidRDefault="00754071">
      <w:pPr>
        <w:pStyle w:val="Code"/>
      </w:pPr>
      <w:r>
        <w:t xml:space="preserve">                 </w:t>
      </w:r>
      <w:r>
        <w:t xml:space="preserve">          &lt;s:element name="RuleDesigner" type="ruleDesignerType" minOccurs="1" maxOccurs="1" /&gt;</w:t>
      </w:r>
    </w:p>
    <w:p w:rsidR="00136C46" w:rsidRDefault="00754071">
      <w:pPr>
        <w:pStyle w:val="Code"/>
      </w:pPr>
      <w:r>
        <w:t xml:space="preserve">                           &lt;s:element name="DataSources" type="dataSourcesType" minOccurs="0" maxOccurs="1" /&gt;</w:t>
      </w:r>
    </w:p>
    <w:p w:rsidR="00136C46" w:rsidRDefault="00754071">
      <w:pPr>
        <w:pStyle w:val="Code"/>
      </w:pPr>
      <w:r>
        <w:t xml:space="preserve">                           &lt;s:element name="Modif</w:t>
      </w:r>
      <w:r>
        <w:t>ications"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name="Modification" minOccurs="1" maxOccurs="unbounded"&gt;</w:t>
      </w:r>
    </w:p>
    <w:p w:rsidR="00136C46" w:rsidRDefault="00754071">
      <w:pPr>
        <w:pStyle w:val="Code"/>
      </w:pPr>
      <w:r>
        <w:t xml:space="preserve">                     </w:t>
      </w:r>
      <w:r>
        <w:t xml:space="preserve">                  &lt;s:complexType&gt;</w:t>
      </w:r>
    </w:p>
    <w:p w:rsidR="00136C46" w:rsidRDefault="00754071">
      <w:pPr>
        <w:pStyle w:val="Code"/>
      </w:pPr>
      <w:r>
        <w:t xml:space="preserve">                                          &lt;s:sequence /&gt;</w:t>
      </w:r>
    </w:p>
    <w:p w:rsidR="00136C46" w:rsidRDefault="00754071">
      <w:pPr>
        <w:pStyle w:val="Code"/>
      </w:pPr>
      <w:r>
        <w:t xml:space="preserve">                                          &lt;s:attribute name="TypeId" type="s:string" use="required" /&gt;</w:t>
      </w:r>
    </w:p>
    <w:p w:rsidR="00136C46" w:rsidRDefault="00754071">
      <w:pPr>
        <w:pStyle w:val="Code"/>
      </w:pPr>
      <w:r>
        <w:t xml:space="preserve">                                          &lt;s:attribute name="N</w:t>
      </w:r>
      <w:r>
        <w:t>ameFormat" use="required"&gt;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value="([^\{]|\\\{|(\{0\}))</w:t>
      </w:r>
      <w:r>
        <w:t>*"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name="FormUR</w:t>
      </w:r>
      <w:r>
        <w:t>N"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w:t>
      </w:r>
      <w:r>
        <w:t xml:space="preserve">       &lt;/s:element&gt;</w:t>
      </w:r>
    </w:p>
    <w:p w:rsidR="00136C46" w:rsidRDefault="00754071">
      <w:pPr>
        <w:pStyle w:val="Code"/>
      </w:pPr>
      <w:r>
        <w:t xml:space="preserve">                           &lt;s:element name="ActionVariables"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lastRenderedPageBreak/>
        <w:t xml:space="preserve">                                    &lt;</w:t>
      </w:r>
      <w:r>
        <w:t>s:any namespace="##any" minOccurs="0" maxOccurs="unbounded" processContents="skip"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w:t>
      </w:r>
      <w:r>
        <w:t>t name="ActionBody"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s:any namespace="##any" minOccurs="0" maxOccurs="unbounded" processContents="skip"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w:t>
      </w:r>
      <w:r>
        <w:t>t name="ActionConditions"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&lt;s:any namespace="##any" minOccurs="0" maxOccurs="unbounded" processConte</w:t>
      </w:r>
      <w:r>
        <w:t>nts="skip"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&lt;/s:all&gt;</w:t>
      </w:r>
    </w:p>
    <w:p w:rsidR="00136C46" w:rsidRDefault="00754071">
      <w:pPr>
        <w:pStyle w:val="Code"/>
      </w:pPr>
      <w:r>
        <w:t xml:space="preserve">                        &lt;s:attribute name="Name" type="s:string" use="requi</w:t>
      </w:r>
      <w:r>
        <w:t>red" /&gt;</w:t>
      </w:r>
    </w:p>
    <w:p w:rsidR="00136C46" w:rsidRDefault="00754071">
      <w:pPr>
        <w:pStyle w:val="Code"/>
      </w:pPr>
      <w:r>
        <w:t xml:space="preserve">                        &lt;s:attribute name="ClassName" type="s:string" use="required" /&gt;</w:t>
      </w:r>
    </w:p>
    <w:p w:rsidR="00136C46" w:rsidRDefault="00754071">
      <w:pPr>
        <w:pStyle w:val="Code"/>
      </w:pPr>
      <w:r>
        <w:t xml:space="preserve">                        &lt;s:attribute name="Assembly" type="s:string" use="required" /&gt;</w:t>
      </w:r>
    </w:p>
    <w:p w:rsidR="00136C46" w:rsidRDefault="00754071">
      <w:pPr>
        <w:pStyle w:val="Code"/>
      </w:pPr>
      <w:r>
        <w:t xml:space="preserve">                        &lt;s:attribute name="FunctionName" type="s:string" </w:t>
      </w:r>
      <w:r>
        <w:t>default=""/&gt;</w:t>
      </w:r>
    </w:p>
    <w:p w:rsidR="00136C46" w:rsidRDefault="00754071">
      <w:pPr>
        <w:pStyle w:val="Code"/>
      </w:pPr>
      <w:r>
        <w:t xml:space="preserve">                        &lt;s:attribute name="Category" type="s:string" /&gt;</w:t>
      </w:r>
    </w:p>
    <w:p w:rsidR="00136C46" w:rsidRDefault="00754071">
      <w:pPr>
        <w:pStyle w:val="Code"/>
      </w:pPr>
      <w:r>
        <w:t xml:space="preserve">                        &lt;s:attribute name="CreatesTask" type="s:boolean" default="false" /&gt;</w:t>
      </w:r>
    </w:p>
    <w:p w:rsidR="00136C46" w:rsidRDefault="00754071">
      <w:pPr>
        <w:pStyle w:val="Code"/>
      </w:pPr>
      <w:r>
        <w:t xml:space="preserve">                        &lt;s:attribute name="CreatesInList" type="s:string" /&gt;</w:t>
      </w:r>
    </w:p>
    <w:p w:rsidR="00136C46" w:rsidRDefault="00754071">
      <w:pPr>
        <w:pStyle w:val="Code"/>
      </w:pPr>
      <w:r>
        <w:t xml:space="preserve">                        &lt;s:attribute name="AppliesTo" type="appliesToTypes" use="required" /&gt;</w:t>
      </w:r>
    </w:p>
    <w:p w:rsidR="00136C46" w:rsidRDefault="00754071">
      <w:pPr>
        <w:pStyle w:val="Code"/>
      </w:pPr>
      <w:r>
        <w:t xml:space="preserve">                        &lt;s:attribute name="IsError" type="s:boolean" default="false" /&gt;</w:t>
      </w:r>
    </w:p>
    <w:p w:rsidR="00136C46" w:rsidRDefault="00754071">
      <w:pPr>
        <w:pStyle w:val="Code"/>
      </w:pPr>
      <w:r>
        <w:t xml:space="preserve">                        &lt;s:attribute name="ListModeration" type="s:boolean</w:t>
      </w:r>
      <w:r>
        <w:t>" default="false" /&gt;</w:t>
      </w:r>
    </w:p>
    <w:p w:rsidR="00136C46" w:rsidRDefault="00754071">
      <w:pPr>
        <w:pStyle w:val="Code"/>
      </w:pPr>
      <w:r>
        <w:t xml:space="preserve">                        &lt;s:attribute name="UsesCurrentItem" type="s:boolean" default="false" /&gt;</w:t>
      </w:r>
    </w:p>
    <w:p w:rsidR="00136C46" w:rsidRDefault="00754071">
      <w:pPr>
        <w:pStyle w:val="Code"/>
      </w:pPr>
      <w:r>
        <w:t xml:space="preserve">                        &lt;s:attributeGroup ref="invocationTagAttributeGroup"/&gt;</w:t>
      </w:r>
    </w:p>
    <w:p w:rsidR="00136C46" w:rsidRDefault="00754071">
      <w:pPr>
        <w:pStyle w:val="Code"/>
      </w:pPr>
      <w:r>
        <w:t xml:space="preserve">                        &lt;s:attribute name="CreatedTaskFormTyp</w:t>
      </w:r>
      <w:r>
        <w:t>e"&gt;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numPr>
          <w:ilvl w:val="0"/>
          <w:numId w:val="0"/>
        </w:numPr>
        <w:ind w:left="360" w:right="0"/>
      </w:pPr>
      <w:r>
        <w:t xml:space="preserve">                                 &lt;s:enumeration value="DataCollectTask" /&gt;</w:t>
      </w:r>
    </w:p>
    <w:p w:rsidR="00136C46" w:rsidRDefault="00754071">
      <w:pPr>
        <w:pStyle w:val="Code"/>
      </w:pPr>
      <w:r>
        <w:t xml:space="preserve">                                 &lt;s:enumeration value="GroupAssignedTask"</w:t>
      </w:r>
      <w:r>
        <w:t xml:space="preserve"> /&gt;</w:t>
      </w:r>
    </w:p>
    <w:p w:rsidR="00136C46" w:rsidRDefault="00754071">
      <w:pPr>
        <w:pStyle w:val="Code"/>
      </w:pPr>
      <w:r>
        <w:t xml:space="preserve">                                 &lt;s:enumeration value="TodoItemTask" /&gt;</w:t>
      </w:r>
    </w:p>
    <w:p w:rsidR="00136C46" w:rsidRDefault="00754071">
      <w:pPr>
        <w:pStyle w:val="Code"/>
      </w:pPr>
      <w:r>
        <w:t xml:space="preserve">                                 &lt;s:enumeration value="TaskProcess"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w:t>
      </w:r>
      <w:r>
        <w:t xml:space="preserve">     &lt;/s:attribute&gt;</w:t>
      </w:r>
    </w:p>
    <w:p w:rsidR="00136C46" w:rsidRDefault="00754071">
      <w:pPr>
        <w:pStyle w:val="Code"/>
      </w:pPr>
      <w:r>
        <w:t xml:space="preserve">                        &lt;s:attribute name="__SolutionId" type="s:string" /&gt;</w:t>
      </w:r>
    </w:p>
    <w:p w:rsidR="00136C46" w:rsidRDefault="00754071">
      <w:pPr>
        <w:pStyle w:val="Code"/>
      </w:pPr>
      <w:r>
        <w:t xml:space="preserve">                        &lt;s:attribute name="SandboxedFunction" type="s:boolean" default="false" /&gt;</w:t>
      </w:r>
    </w:p>
    <w:p w:rsidR="00136C46" w:rsidRDefault="00754071">
      <w:pPr>
        <w:pStyle w:val="Code"/>
      </w:pPr>
      <w:r>
        <w:t xml:space="preserve">                     &lt;/s:complexType&gt;</w:t>
      </w:r>
    </w:p>
    <w:p w:rsidR="00136C46" w:rsidRDefault="00754071">
      <w:pPr>
        <w:pStyle w:val="Code"/>
      </w:pPr>
      <w:r>
        <w:t xml:space="preserve">                  &lt;/s:el</w:t>
      </w:r>
      <w:r>
        <w:t>ement&gt;</w:t>
      </w:r>
    </w:p>
    <w:p w:rsidR="00136C46" w:rsidRDefault="00754071">
      <w:pPr>
        <w:pStyle w:val="Code"/>
      </w:pPr>
      <w:r>
        <w:t xml:space="preserve">               &lt;/s:sequence&gt;</w:t>
      </w:r>
    </w:p>
    <w:p w:rsidR="00136C46" w:rsidRDefault="00754071">
      <w:pPr>
        <w:pStyle w:val="Code"/>
      </w:pPr>
      <w:r>
        <w:t xml:space="preserve">               &lt;s:attribute name="Sequential" type="s:string" use="required" /&gt;</w:t>
      </w:r>
    </w:p>
    <w:p w:rsidR="00136C46" w:rsidRDefault="00754071">
      <w:pPr>
        <w:pStyle w:val="Code"/>
      </w:pPr>
      <w:r>
        <w:t xml:space="preserve">               &lt;s:attribute name="Parallel" type="s:string" use="required" /&gt;</w:t>
      </w:r>
    </w:p>
    <w:p w:rsidR="00136C46" w:rsidRDefault="00754071">
      <w:pPr>
        <w:pStyle w:val="Code"/>
      </w:pPr>
      <w:r>
        <w:t xml:space="preserve">            &lt;/s:complexType&gt;</w:t>
      </w:r>
    </w:p>
    <w:p w:rsidR="00136C46" w:rsidRDefault="00754071">
      <w:pPr>
        <w:pStyle w:val="Code"/>
      </w:pPr>
      <w:r>
        <w:t xml:space="preserve">            &lt;s:unique name="eachA</w:t>
      </w:r>
      <w:r>
        <w:t>ctionHasUniqueAssemblyAndClassName"&gt;</w:t>
      </w:r>
    </w:p>
    <w:p w:rsidR="00136C46" w:rsidRDefault="00754071">
      <w:pPr>
        <w:pStyle w:val="Code"/>
      </w:pPr>
      <w:r>
        <w:t xml:space="preserve">               &lt;s:selector xpath="./Action"/&gt;</w:t>
      </w:r>
    </w:p>
    <w:p w:rsidR="00136C46" w:rsidRDefault="00754071">
      <w:pPr>
        <w:pStyle w:val="Code"/>
      </w:pPr>
      <w:r>
        <w:t xml:space="preserve">               &lt;s:field xpath="@Assembly"/&gt;</w:t>
      </w:r>
    </w:p>
    <w:p w:rsidR="00136C46" w:rsidRDefault="00754071">
      <w:pPr>
        <w:pStyle w:val="Code"/>
      </w:pPr>
      <w:r>
        <w:t xml:space="preserve">               &lt;s:field xpath="@ClassName"/&gt;</w:t>
      </w:r>
    </w:p>
    <w:p w:rsidR="00136C46" w:rsidRDefault="00754071">
      <w:pPr>
        <w:pStyle w:val="Code"/>
      </w:pPr>
      <w:r>
        <w:t xml:space="preserve">               &lt;s:field xpath="@FunctionName"/&gt;</w:t>
      </w:r>
    </w:p>
    <w:p w:rsidR="00136C46" w:rsidRDefault="00754071">
      <w:pPr>
        <w:pStyle w:val="Code"/>
      </w:pPr>
      <w:r>
        <w:t xml:space="preserve">            &lt;/s:unique&gt;</w:t>
      </w:r>
    </w:p>
    <w:p w:rsidR="00136C46" w:rsidRDefault="00754071">
      <w:pPr>
        <w:pStyle w:val="Code"/>
      </w:pPr>
      <w:r>
        <w:t xml:space="preserve">         &lt;</w:t>
      </w:r>
      <w:r>
        <w:t>/s:element&gt;</w:t>
      </w:r>
    </w:p>
    <w:p w:rsidR="00136C46" w:rsidRDefault="00754071">
      <w:pPr>
        <w:pStyle w:val="Code"/>
      </w:pPr>
      <w:r>
        <w:t xml:space="preserve">         &lt;s:element name="CompositeSteps" minOccurs="1" maxOccurs="1"&gt;</w:t>
      </w:r>
    </w:p>
    <w:p w:rsidR="00136C46" w:rsidRDefault="00754071">
      <w:pPr>
        <w:pStyle w:val="Code"/>
      </w:pPr>
      <w:r>
        <w:t xml:space="preserve">            &lt;s:complexType&gt;</w:t>
      </w:r>
    </w:p>
    <w:p w:rsidR="00136C46" w:rsidRDefault="00754071">
      <w:pPr>
        <w:pStyle w:val="Code"/>
      </w:pPr>
      <w:r>
        <w:t xml:space="preserve">               &lt;s:sequence minOccurs="0" maxOccurs="unbounded"&gt;</w:t>
      </w:r>
    </w:p>
    <w:p w:rsidR="00136C46" w:rsidRDefault="00754071">
      <w:pPr>
        <w:pStyle w:val="Code"/>
      </w:pPr>
      <w:r>
        <w:t xml:space="preserve">                  &lt;s:element name="CompositeStep"&gt;</w:t>
      </w:r>
    </w:p>
    <w:p w:rsidR="00136C46" w:rsidRDefault="00754071">
      <w:pPr>
        <w:pStyle w:val="Code"/>
      </w:pPr>
      <w:r>
        <w:t xml:space="preserve">                     &lt;</w:t>
      </w:r>
      <w:r>
        <w:t>s:complexType&gt;</w:t>
      </w:r>
    </w:p>
    <w:p w:rsidR="00136C46" w:rsidRDefault="00754071">
      <w:pPr>
        <w:pStyle w:val="Code"/>
      </w:pPr>
      <w:r>
        <w:t xml:space="preserve">                        &lt;s:sequence&gt;</w:t>
      </w:r>
    </w:p>
    <w:p w:rsidR="00136C46" w:rsidRDefault="00754071">
      <w:pPr>
        <w:pStyle w:val="Code"/>
      </w:pPr>
      <w:r>
        <w:lastRenderedPageBreak/>
        <w:t xml:space="preserve">                              &lt;s:element name="DataSources" type="dataSourcesType" minOccurs="0" maxOccurs="1" /&gt;</w:t>
      </w:r>
    </w:p>
    <w:p w:rsidR="00136C46" w:rsidRDefault="00754071">
      <w:pPr>
        <w:pStyle w:val="Code"/>
      </w:pPr>
      <w:r>
        <w:t xml:space="preserve">                        &lt;/s:sequence&gt;</w:t>
      </w:r>
    </w:p>
    <w:p w:rsidR="00136C46" w:rsidRDefault="00754071">
      <w:pPr>
        <w:pStyle w:val="Code"/>
      </w:pPr>
      <w:r>
        <w:t xml:space="preserve">                        &lt;s:attribute name="Name" typ</w:t>
      </w:r>
      <w:r>
        <w:t>e="s:string" use="required" /&gt;</w:t>
      </w:r>
    </w:p>
    <w:p w:rsidR="00136C46" w:rsidRDefault="00754071">
      <w:pPr>
        <w:pStyle w:val="Code"/>
      </w:pPr>
      <w:r>
        <w:t xml:space="preserve">                        &lt;s:attribute name="ClassName" type="s:string" use="required" /&gt;</w:t>
      </w:r>
    </w:p>
    <w:p w:rsidR="00136C46" w:rsidRDefault="00754071">
      <w:pPr>
        <w:pStyle w:val="Code"/>
      </w:pPr>
      <w:r>
        <w:t xml:space="preserve">                        &lt;s:attribute name="Assembly" type="s:string" use="required" /&gt;</w:t>
      </w:r>
    </w:p>
    <w:p w:rsidR="00136C46" w:rsidRDefault="00754071">
      <w:pPr>
        <w:pStyle w:val="Code"/>
      </w:pPr>
      <w:r>
        <w:t xml:space="preserve">                        &lt;s:attribute name="Applies</w:t>
      </w:r>
      <w:r>
        <w:t>To" type="appliesToTypes" use="required" /&gt;</w:t>
      </w:r>
    </w:p>
    <w:p w:rsidR="00136C46" w:rsidRDefault="00754071">
      <w:pPr>
        <w:pStyle w:val="Code"/>
      </w:pPr>
      <w:r>
        <w:t xml:space="preserve">                        &lt;s:attributeGroup ref="invocationTagAttributeGroup"/&gt;</w:t>
      </w:r>
    </w:p>
    <w:p w:rsidR="00136C46" w:rsidRDefault="00754071">
      <w:pPr>
        <w:pStyle w:val="Code"/>
      </w:pPr>
      <w:r>
        <w:t xml:space="preserve">                        &lt;s:attribute name="Order" type="s:nonNegativeInteger" default="0" /&gt;</w:t>
      </w:r>
    </w:p>
    <w:p w:rsidR="00136C46" w:rsidRDefault="00754071">
      <w:pPr>
        <w:pStyle w:val="Code"/>
      </w:pPr>
      <w:r>
        <w:t xml:space="preserve">                        &lt;s:attribute name</w:t>
      </w:r>
      <w:r>
        <w:t>="Description"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name="VariableTypes" minOccurs="1" maxOccurs="1"&gt;</w:t>
      </w:r>
    </w:p>
    <w:p w:rsidR="00136C46" w:rsidRDefault="00754071">
      <w:pPr>
        <w:pStyle w:val="Code"/>
      </w:pPr>
      <w:r>
        <w:t xml:space="preserve">   </w:t>
      </w:r>
      <w:r>
        <w:t xml:space="preserve">         &lt;s:complexType&gt;</w:t>
      </w:r>
    </w:p>
    <w:p w:rsidR="00136C46" w:rsidRDefault="00754071">
      <w:pPr>
        <w:pStyle w:val="Code"/>
      </w:pPr>
      <w:r>
        <w:t xml:space="preserve">               &lt;s:sequence minOccurs="0" maxOccurs="unbounded"&gt;</w:t>
      </w:r>
    </w:p>
    <w:p w:rsidR="00136C46" w:rsidRDefault="00754071">
      <w:pPr>
        <w:pStyle w:val="Code"/>
      </w:pPr>
      <w:r>
        <w:t xml:space="preserve">                  &lt;s:element name="VariableType"&gt;</w:t>
      </w:r>
    </w:p>
    <w:p w:rsidR="00136C46" w:rsidRDefault="00754071">
      <w:pPr>
        <w:pStyle w:val="Code"/>
      </w:pPr>
      <w:r>
        <w:t xml:space="preserve">                     &lt;s:complexType&gt;</w:t>
      </w:r>
    </w:p>
    <w:p w:rsidR="00136C46" w:rsidRDefault="00754071">
      <w:pPr>
        <w:pStyle w:val="Code"/>
      </w:pPr>
      <w:r>
        <w:t xml:space="preserve">                        &lt;s:attribute name="Type" type="s:string" use="required" </w:t>
      </w:r>
      <w:r>
        <w:t>/&gt;</w:t>
      </w:r>
    </w:p>
    <w:p w:rsidR="00136C46" w:rsidRDefault="00754071">
      <w:pPr>
        <w:pStyle w:val="Code"/>
      </w:pPr>
      <w:r>
        <w:t xml:space="preserve">                        &lt;s:attribute name="DisplayName" type="s:string" use="required" /&gt;</w:t>
      </w:r>
    </w:p>
    <w:p w:rsidR="00136C46" w:rsidRDefault="00754071">
      <w:pPr>
        <w:pStyle w:val="Code"/>
      </w:pPr>
      <w:r>
        <w:t xml:space="preserve">                        &lt;s:attribute name="Assembly" type="s:string" /&gt;</w:t>
      </w:r>
    </w:p>
    <w:p w:rsidR="00136C46" w:rsidRDefault="00754071">
      <w:pPr>
        <w:pStyle w:val="Code"/>
      </w:pPr>
      <w:r>
        <w:t xml:space="preserve">                        &lt;</w:t>
      </w:r>
      <w:r>
        <w:t>s:attribute name="CoercionActivity" type="s:string" use="required" /&gt;</w:t>
      </w:r>
    </w:p>
    <w:p w:rsidR="00136C46" w:rsidRDefault="00754071">
      <w:pPr>
        <w:pStyle w:val="Code"/>
      </w:pPr>
      <w:r>
        <w:t xml:space="preserve">                        &lt;s:attribute name="Default" type="s:boolean" default="false" /&gt;</w:t>
      </w:r>
    </w:p>
    <w:p w:rsidR="00136C46" w:rsidRDefault="00754071">
      <w:pPr>
        <w:pStyle w:val="Code"/>
      </w:pPr>
      <w:r>
        <w:t xml:space="preserve">                        &lt;s:attribute name="ItemIdType" type="s:boolean" default="false" /&gt;</w:t>
      </w:r>
    </w:p>
    <w:p w:rsidR="00136C46" w:rsidRDefault="00754071">
      <w:pPr>
        <w:pStyle w:val="Code"/>
      </w:pPr>
      <w:r>
        <w:t xml:space="preserve">       </w:t>
      </w:r>
      <w:r>
        <w:t xml:space="preserve">                 &lt;s:attribute name="Hidden" type="s:boolean" default="false"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name="A</w:t>
      </w:r>
      <w:r>
        <w:t>ssemblyRedirects" minOccurs="1" maxOccurs="1"&gt;</w:t>
      </w:r>
    </w:p>
    <w:p w:rsidR="00136C46" w:rsidRDefault="00754071">
      <w:pPr>
        <w:pStyle w:val="Code"/>
      </w:pPr>
      <w:r>
        <w:t xml:space="preserve">            &lt;s:complexType&gt;</w:t>
      </w:r>
    </w:p>
    <w:p w:rsidR="00136C46" w:rsidRDefault="00754071">
      <w:pPr>
        <w:pStyle w:val="Code"/>
      </w:pPr>
      <w:r>
        <w:t xml:space="preserve">               &lt;s:sequence   minOccurs="0" maxOccurs="unbounded"&gt;</w:t>
      </w:r>
    </w:p>
    <w:p w:rsidR="00136C46" w:rsidRDefault="00754071">
      <w:pPr>
        <w:pStyle w:val="Code"/>
      </w:pPr>
      <w:r>
        <w:t xml:space="preserve">                  &lt;s:element name="AssemblyRedirect"&gt;</w:t>
      </w:r>
    </w:p>
    <w:p w:rsidR="00136C46" w:rsidRDefault="00754071">
      <w:pPr>
        <w:pStyle w:val="Code"/>
      </w:pPr>
      <w:r>
        <w:t xml:space="preserve">                     &lt;s:complexType&gt;</w:t>
      </w:r>
    </w:p>
    <w:p w:rsidR="00136C46" w:rsidRDefault="00754071">
      <w:pPr>
        <w:pStyle w:val="Code"/>
      </w:pPr>
      <w:r>
        <w:t xml:space="preserve">                        </w:t>
      </w:r>
      <w:r>
        <w:t>&lt;s:attribute name="From" type="s:string" use="required" /&gt;</w:t>
      </w:r>
    </w:p>
    <w:p w:rsidR="00136C46" w:rsidRDefault="00754071">
      <w:pPr>
        <w:pStyle w:val="Code"/>
      </w:pPr>
      <w:r>
        <w:t xml:space="preserve">                        &lt;s:attribute name="To"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w:t>
      </w:r>
      <w:r>
        <w:t>mplexType&gt;</w:t>
      </w:r>
    </w:p>
    <w:p w:rsidR="00136C46" w:rsidRDefault="00754071">
      <w:pPr>
        <w:pStyle w:val="Code"/>
      </w:pPr>
      <w:r>
        <w:t xml:space="preserve">         &lt;/s:element&gt;</w:t>
      </w:r>
    </w:p>
    <w:p w:rsidR="00136C46" w:rsidRDefault="00754071">
      <w:pPr>
        <w:pStyle w:val="Code"/>
      </w:pPr>
      <w:r>
        <w:t xml:space="preserve">         &lt;s:element name="Coercions" minOccurs="1" maxOccurs="1"&gt;</w:t>
      </w:r>
    </w:p>
    <w:p w:rsidR="00136C46" w:rsidRDefault="00754071">
      <w:pPr>
        <w:pStyle w:val="Code"/>
      </w:pPr>
      <w:r>
        <w:t xml:space="preserve">            &lt;s:complexType&gt;</w:t>
      </w:r>
    </w:p>
    <w:p w:rsidR="00136C46" w:rsidRDefault="00754071">
      <w:pPr>
        <w:pStyle w:val="Code"/>
      </w:pPr>
      <w:r>
        <w:t xml:space="preserve">               &lt;s:sequence minOccurs="0" maxOccurs="unbounded"&gt;</w:t>
      </w:r>
    </w:p>
    <w:p w:rsidR="00136C46" w:rsidRDefault="00754071">
      <w:pPr>
        <w:pStyle w:val="Code"/>
      </w:pPr>
      <w:r>
        <w:t xml:space="preserve">                  &lt;s:element name="Coercion"&gt;</w:t>
      </w:r>
    </w:p>
    <w:p w:rsidR="00136C46" w:rsidRDefault="00754071">
      <w:pPr>
        <w:pStyle w:val="Code"/>
      </w:pPr>
      <w:r>
        <w:t xml:space="preserve">                     &lt;s:complexType&gt;</w:t>
      </w:r>
    </w:p>
    <w:p w:rsidR="00136C46" w:rsidRDefault="00754071">
      <w:pPr>
        <w:pStyle w:val="Code"/>
      </w:pPr>
      <w:r>
        <w:t xml:space="preserve">                        &lt;s:attribute name="Name" type="s:string" use="required" /&gt;</w:t>
      </w:r>
    </w:p>
    <w:p w:rsidR="00136C46" w:rsidRDefault="00754071">
      <w:pPr>
        <w:pStyle w:val="Code"/>
      </w:pPr>
      <w:r>
        <w:t xml:space="preserve">                        &lt;s:attribute name="Assembly" type="s:string" use="required" /&gt;</w:t>
      </w:r>
    </w:p>
    <w:p w:rsidR="00136C46" w:rsidRDefault="00754071">
      <w:pPr>
        <w:pStyle w:val="Code"/>
      </w:pPr>
      <w:r>
        <w:t xml:space="preserve">                        &lt;</w:t>
      </w:r>
      <w:r>
        <w:t>s:attribute name="DisplayName" type="s:string" use="required" /&gt;</w:t>
      </w:r>
    </w:p>
    <w:p w:rsidR="00136C46" w:rsidRDefault="00754071">
      <w:pPr>
        <w:pStyle w:val="Code"/>
      </w:pPr>
      <w:r>
        <w:t xml:space="preserve">                        &lt;s:attribute name="CatchAll" type="s:boolean" use="required" /&gt;</w:t>
      </w:r>
    </w:p>
    <w:p w:rsidR="00136C46" w:rsidRDefault="00754071">
      <w:pPr>
        <w:pStyle w:val="Code"/>
      </w:pPr>
      <w:r>
        <w:t xml:space="preserve">                        &lt;s:attribute name="RankDefault" type="s:integer" use="required" /&gt;</w:t>
      </w:r>
    </w:p>
    <w:p w:rsidR="00136C46" w:rsidRDefault="00754071">
      <w:pPr>
        <w:pStyle w:val="Code"/>
      </w:pPr>
      <w:r>
        <w:t xml:space="preserve">            </w:t>
      </w:r>
      <w:r>
        <w:t xml:space="preserve">            &lt;s:attribute name="SourceType" type="s:string" /&gt;</w:t>
      </w:r>
    </w:p>
    <w:p w:rsidR="00136C46" w:rsidRDefault="00754071">
      <w:pPr>
        <w:pStyle w:val="Code"/>
      </w:pPr>
      <w:r>
        <w:t xml:space="preserve">                        &lt;s:attribute name="SourceFieldType" type="core:FieldInternalType" /&gt;</w:t>
      </w:r>
    </w:p>
    <w:p w:rsidR="00136C46" w:rsidRDefault="00754071">
      <w:pPr>
        <w:pStyle w:val="Code"/>
      </w:pPr>
      <w:r>
        <w:t xml:space="preserve">                        &lt;s:attribute name="DestinationType" type="s:string" use="required" /&gt;</w:t>
      </w:r>
    </w:p>
    <w:p w:rsidR="00136C46" w:rsidRDefault="00754071">
      <w:pPr>
        <w:pStyle w:val="Code"/>
      </w:pPr>
      <w:r>
        <w:cr/>
        <w:t xml:space="preserve">      </w:t>
      </w:r>
      <w:r>
        <w:t xml:space="preserve">                  &lt;s:attribute name="DestinationFieldType" type="core:FieldInternalType" /&gt;</w:t>
      </w:r>
    </w:p>
    <w:p w:rsidR="00136C46" w:rsidRDefault="00754071">
      <w:pPr>
        <w:pStyle w:val="Code"/>
      </w:pPr>
      <w:r>
        <w:t xml:space="preserve">                        &lt;s:attribute name="ClassName"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w:t>
      </w:r>
      <w:r>
        <w:t>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&lt;/s:all&gt;</w:t>
      </w:r>
    </w:p>
    <w:p w:rsidR="00136C46" w:rsidRDefault="00754071">
      <w:pPr>
        <w:pStyle w:val="Code"/>
      </w:pPr>
      <w:r>
        <w:t xml:space="preserve">      &lt;s:attribute name="Language" type="s:string" /&gt;</w:t>
      </w:r>
    </w:p>
    <w:p w:rsidR="00136C46" w:rsidRDefault="00754071">
      <w:pPr>
        <w:pStyle w:val="Code"/>
      </w:pPr>
      <w:r>
        <w:lastRenderedPageBreak/>
        <w:t xml:space="preserve">   &lt;/s:complexType&gt;</w:t>
      </w:r>
    </w:p>
    <w:p w:rsidR="00136C46" w:rsidRDefault="00754071">
      <w:pPr>
        <w:pStyle w:val="Code"/>
      </w:pPr>
      <w:r>
        <w:t>&lt;/s:element&gt;</w:t>
      </w:r>
    </w:p>
    <w:p w:rsidR="00136C46" w:rsidRDefault="00754071">
      <w:pPr>
        <w:pStyle w:val="Code"/>
      </w:pPr>
      <w:r>
        <w:t>&lt;s:complexType name="ruleDesignerType"&gt;</w:t>
      </w:r>
    </w:p>
    <w:p w:rsidR="00136C46" w:rsidRDefault="00754071">
      <w:pPr>
        <w:pStyle w:val="Code"/>
      </w:pPr>
      <w:r>
        <w:t xml:space="preserve">   &lt;s:sequence&gt;</w:t>
      </w:r>
    </w:p>
    <w:p w:rsidR="00136C46" w:rsidRDefault="00754071">
      <w:pPr>
        <w:pStyle w:val="Code"/>
      </w:pPr>
      <w:r>
        <w:t xml:space="preserve">      &lt;s:element name="FieldBind" minOcc</w:t>
      </w:r>
      <w:r>
        <w:t>urs="0" maxOccurs="unbounded"&gt;</w:t>
      </w:r>
    </w:p>
    <w:p w:rsidR="00136C46" w:rsidRDefault="00754071">
      <w:pPr>
        <w:pStyle w:val="Code"/>
      </w:pPr>
      <w:r>
        <w:t xml:space="preserve">         &lt;s:complexType&gt;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&lt;s:element name="Option" minOccurs="0" maxOccurs="unbounded"&gt;</w:t>
      </w:r>
    </w:p>
    <w:p w:rsidR="00136C46" w:rsidRDefault="00754071">
      <w:pPr>
        <w:pStyle w:val="Code"/>
      </w:pPr>
      <w:r>
        <w:t xml:space="preserve">                     &lt;s:complexType&gt;</w:t>
      </w:r>
    </w:p>
    <w:p w:rsidR="00136C46" w:rsidRDefault="00754071">
      <w:pPr>
        <w:pStyle w:val="Code"/>
      </w:pPr>
      <w:r>
        <w:t xml:space="preserve">                        &lt;s:seque</w:t>
      </w:r>
      <w:r>
        <w:t>nce&gt;</w:t>
      </w:r>
    </w:p>
    <w:p w:rsidR="00136C46" w:rsidRDefault="00754071">
      <w:pPr>
        <w:pStyle w:val="Code"/>
      </w:pPr>
      <w:r>
        <w:t xml:space="preserve">                        &lt;/s:sequence&gt;</w:t>
      </w:r>
    </w:p>
    <w:p w:rsidR="00136C46" w:rsidRDefault="00754071">
      <w:pPr>
        <w:pStyle w:val="Code"/>
      </w:pPr>
      <w:r>
        <w:t xml:space="preserve">                        &lt;s:attribute name="Name" type="s:string" use="required" /&gt;</w:t>
      </w:r>
    </w:p>
    <w:p w:rsidR="00136C46" w:rsidRDefault="00754071">
      <w:pPr>
        <w:pStyle w:val="Code"/>
      </w:pPr>
      <w:r>
        <w:t xml:space="preserve">                        &lt;s:attribute name="Value" type="s:string" use="required" /&gt;</w:t>
      </w:r>
    </w:p>
    <w:p w:rsidR="00136C46" w:rsidRDefault="00754071">
      <w:pPr>
        <w:pStyle w:val="Code"/>
      </w:pPr>
      <w:r>
        <w:t xml:space="preserve">                        &lt;</w:t>
      </w:r>
      <w:r>
        <w:t>s:attribute name="TypeFilter" type="s:string" /&gt;</w:t>
      </w:r>
    </w:p>
    <w:p w:rsidR="00136C46" w:rsidRDefault="00754071">
      <w:pPr>
        <w:pStyle w:val="Code"/>
      </w:pPr>
      <w:r>
        <w:t xml:space="preserve">                        &lt;s:attribute name="UnaryHides"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&lt;s:element name="</w:t>
      </w:r>
      <w:r>
        <w:t>DataSourceRef" minOccurs="1" maxOccurs="unbounded"&gt;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&lt;s:attribute name="Ref"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&lt;/s:choice&gt;</w:t>
      </w:r>
    </w:p>
    <w:p w:rsidR="00136C46" w:rsidRDefault="00754071">
      <w:pPr>
        <w:pStyle w:val="Code"/>
      </w:pPr>
      <w:r>
        <w:t xml:space="preserve">            &lt;s:attribute name="Field" type="s:string" /&gt;</w:t>
      </w:r>
    </w:p>
    <w:p w:rsidR="00136C46" w:rsidRDefault="00754071">
      <w:pPr>
        <w:pStyle w:val="Code"/>
      </w:pPr>
      <w:r>
        <w:t xml:space="preserve">            &lt;s:attribute name="Text" type="s:string" /&gt;</w:t>
      </w:r>
    </w:p>
    <w:p w:rsidR="00136C46" w:rsidRDefault="00754071">
      <w:pPr>
        <w:pStyle w:val="Code"/>
      </w:pPr>
      <w:r>
        <w:t xml:space="preserve">            &lt;s:attribute name="Id" type="s:positiveInteger" use="required" /&gt;</w:t>
      </w:r>
    </w:p>
    <w:p w:rsidR="00136C46" w:rsidRDefault="00754071">
      <w:pPr>
        <w:pStyle w:val="Code"/>
      </w:pPr>
      <w:r>
        <w:t xml:space="preserve">            &lt;s:attribute name="DesignerType" use</w:t>
      </w:r>
      <w:r>
        <w:t>="required"&gt;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value="Bool" /&gt;</w:t>
      </w:r>
    </w:p>
    <w:p w:rsidR="00136C46" w:rsidRDefault="00754071">
      <w:pPr>
        <w:pStyle w:val="Code"/>
      </w:pPr>
      <w:r>
        <w:t xml:space="preserve">                     &lt;s:enumeration value="CheckPermission" /&gt;</w:t>
      </w:r>
    </w:p>
    <w:p w:rsidR="00136C46" w:rsidRDefault="00754071">
      <w:pPr>
        <w:pStyle w:val="Code"/>
      </w:pPr>
      <w:r>
        <w:t xml:space="preserve">                     &lt;</w:t>
      </w:r>
      <w:r>
        <w:t>s:enumeration value="Assignment" /&gt;</w:t>
      </w:r>
    </w:p>
    <w:p w:rsidR="00136C46" w:rsidRDefault="00754071">
      <w:pPr>
        <w:pStyle w:val="Code"/>
      </w:pPr>
      <w:r>
        <w:t xml:space="preserve">                     &lt;s:enumeration value="TaskSummary" /&gt;</w:t>
      </w:r>
    </w:p>
    <w:p w:rsidR="00136C46" w:rsidRDefault="00754071">
      <w:pPr>
        <w:pStyle w:val="Code"/>
      </w:pPr>
      <w:r>
        <w:t xml:space="preserve">                     &lt;s:enumeration value="ReplacePermission" /&gt;</w:t>
      </w:r>
    </w:p>
    <w:p w:rsidR="00136C46" w:rsidRDefault="00754071">
      <w:pPr>
        <w:pStyle w:val="Code"/>
      </w:pPr>
      <w:r>
        <w:t xml:space="preserve">                     &lt;s:enumeration value="AddPermission" /&gt;</w:t>
      </w:r>
    </w:p>
    <w:p w:rsidR="00136C46" w:rsidRDefault="00754071">
      <w:pPr>
        <w:pStyle w:val="Code"/>
      </w:pPr>
      <w:r>
        <w:t xml:space="preserve">                     &lt;s:enumeration</w:t>
      </w:r>
      <w:r>
        <w:t xml:space="preserve"> value="RemovePermission" /&gt;</w:t>
      </w:r>
    </w:p>
    <w:p w:rsidR="00136C46" w:rsidRDefault="00754071">
      <w:pPr>
        <w:pStyle w:val="Code"/>
      </w:pPr>
      <w:r>
        <w:t xml:space="preserve">                     &lt;s:enumeration value="StatusDropdown" /&gt;</w:t>
      </w:r>
    </w:p>
    <w:p w:rsidR="00136C46" w:rsidRDefault="00754071">
      <w:pPr>
        <w:pStyle w:val="Code"/>
      </w:pPr>
      <w:r>
        <w:t xml:space="preserve">                     &lt;s:enumeration value="DataSourceFieldNames" /&gt;</w:t>
      </w:r>
    </w:p>
    <w:p w:rsidR="00136C46" w:rsidRDefault="00754071">
      <w:pPr>
        <w:pStyle w:val="Code"/>
      </w:pPr>
      <w:r>
        <w:t xml:space="preserve">                     &lt;s:enumeration value="DataSourceValues" /&gt;</w:t>
      </w:r>
    </w:p>
    <w:p w:rsidR="00136C46" w:rsidRDefault="00754071">
      <w:pPr>
        <w:pStyle w:val="Code"/>
      </w:pPr>
      <w:r>
        <w:t xml:space="preserve">                     &lt;s:enumerati</w:t>
      </w:r>
      <w:r>
        <w:t>on value="ChooseDoclibItem" /&gt;</w:t>
      </w:r>
    </w:p>
    <w:p w:rsidR="00136C46" w:rsidRDefault="00754071">
      <w:pPr>
        <w:pStyle w:val="Code"/>
      </w:pPr>
      <w:r>
        <w:t xml:space="preserve">                     &lt;s:enumeration value="ChooseListItem" /&gt;</w:t>
      </w:r>
    </w:p>
    <w:p w:rsidR="00136C46" w:rsidRDefault="00754071">
      <w:pPr>
        <w:pStyle w:val="Code"/>
      </w:pPr>
      <w:r>
        <w:t xml:space="preserve">                     &lt;s:enumeration value="CreateListItem" /&gt;</w:t>
      </w:r>
    </w:p>
    <w:p w:rsidR="00136C46" w:rsidRDefault="00754071">
      <w:pPr>
        <w:pStyle w:val="Code"/>
      </w:pPr>
      <w:r>
        <w:t xml:space="preserve">                     &lt;s:enumeration value="Date" /&gt;</w:t>
      </w:r>
    </w:p>
    <w:p w:rsidR="00136C46" w:rsidRDefault="00754071">
      <w:pPr>
        <w:pStyle w:val="Code"/>
      </w:pPr>
      <w:r>
        <w:t xml:space="preserve">                     &lt;</w:t>
      </w:r>
      <w:r>
        <w:t>s:enumeration value="Dependent" /&gt;</w:t>
      </w:r>
    </w:p>
    <w:p w:rsidR="00136C46" w:rsidRDefault="00754071">
      <w:pPr>
        <w:pStyle w:val="Code"/>
      </w:pPr>
      <w:r>
        <w:t xml:space="preserve">                     &lt;s:enumeration value="Dropdown" /&gt;</w:t>
      </w:r>
    </w:p>
    <w:p w:rsidR="00136C46" w:rsidRDefault="00754071">
      <w:pPr>
        <w:pStyle w:val="Code"/>
      </w:pPr>
      <w:r>
        <w:t xml:space="preserve">                     &lt;s:enumeration value="Email" /&gt;</w:t>
      </w:r>
    </w:p>
    <w:p w:rsidR="00136C46" w:rsidRDefault="00754071">
      <w:pPr>
        <w:pStyle w:val="Code"/>
      </w:pPr>
      <w:r>
        <w:t xml:space="preserve">                     &lt;s:enumeration value="FieldNames" /&gt;</w:t>
      </w:r>
    </w:p>
    <w:p w:rsidR="00136C46" w:rsidRDefault="00754071">
      <w:pPr>
        <w:pStyle w:val="Code"/>
      </w:pPr>
      <w:r>
        <w:t xml:space="preserve">                     &lt;s:enumeration value="Float" /&gt;</w:t>
      </w:r>
    </w:p>
    <w:p w:rsidR="00136C46" w:rsidRDefault="00754071">
      <w:pPr>
        <w:pStyle w:val="Code"/>
      </w:pPr>
      <w:r>
        <w:t xml:space="preserve"> </w:t>
      </w:r>
      <w:r>
        <w:t xml:space="preserve">                    &lt;s:enumeration value="Hyperlink" /&gt;</w:t>
      </w:r>
    </w:p>
    <w:p w:rsidR="00136C46" w:rsidRDefault="00754071">
      <w:pPr>
        <w:pStyle w:val="Code"/>
      </w:pPr>
      <w:r>
        <w:t xml:space="preserve">                     &lt;s:enumeration value="Integer" /&gt;</w:t>
      </w:r>
    </w:p>
    <w:p w:rsidR="00136C46" w:rsidRDefault="00754071">
      <w:pPr>
        <w:pStyle w:val="Code"/>
      </w:pPr>
      <w:r>
        <w:t xml:space="preserve">                     &lt;s:enumeration value="ListNames" /&gt;</w:t>
      </w:r>
    </w:p>
    <w:p w:rsidR="00136C46" w:rsidRDefault="00754071">
      <w:pPr>
        <w:pStyle w:val="Code"/>
      </w:pPr>
      <w:r>
        <w:t xml:space="preserve">                     &lt;s:enumeration value="Operator" /&gt;</w:t>
      </w:r>
    </w:p>
    <w:p w:rsidR="00136C46" w:rsidRDefault="00754071">
      <w:pPr>
        <w:pStyle w:val="Code"/>
      </w:pPr>
      <w:r>
        <w:t xml:space="preserve">                     &lt;s:enumerat</w:t>
      </w:r>
      <w:r>
        <w:t>ion value="ParameterNames" /&gt;</w:t>
      </w:r>
    </w:p>
    <w:p w:rsidR="00136C46" w:rsidRDefault="00754071">
      <w:pPr>
        <w:pStyle w:val="Code"/>
      </w:pPr>
      <w:r>
        <w:t xml:space="preserve">                     &lt;s:enumeration value="Person" /&gt;</w:t>
      </w:r>
    </w:p>
    <w:p w:rsidR="00136C46" w:rsidRDefault="00754071">
      <w:pPr>
        <w:pStyle w:val="Code"/>
      </w:pPr>
      <w:r>
        <w:t xml:space="preserve">                     &lt;s:enumeration value="SinglePerson" /&gt;</w:t>
      </w:r>
    </w:p>
    <w:p w:rsidR="00136C46" w:rsidRDefault="00754071">
      <w:pPr>
        <w:pStyle w:val="Code"/>
      </w:pPr>
      <w:r>
        <w:t xml:space="preserve">                     &lt;s:enumeration value="StringBuilder" /&gt;</w:t>
      </w:r>
    </w:p>
    <w:p w:rsidR="00136C46" w:rsidRDefault="00754071">
      <w:pPr>
        <w:pStyle w:val="Code"/>
      </w:pPr>
      <w:r>
        <w:t xml:space="preserve">                     &lt;s:enumeration value="Survey" </w:t>
      </w:r>
      <w:r>
        <w:t>/&gt;</w:t>
      </w:r>
    </w:p>
    <w:p w:rsidR="00136C46" w:rsidRDefault="00754071">
      <w:pPr>
        <w:pStyle w:val="Code"/>
      </w:pPr>
      <w:r>
        <w:t xml:space="preserve">                     &lt;s:enumeration value="Text" /&gt;</w:t>
      </w:r>
    </w:p>
    <w:p w:rsidR="00136C46" w:rsidRDefault="00754071">
      <w:pPr>
        <w:pStyle w:val="Code"/>
      </w:pPr>
      <w:r>
        <w:t xml:space="preserve">                     &lt;s:enumeration value="TextBox" /&gt;</w:t>
      </w:r>
    </w:p>
    <w:p w:rsidR="00136C46" w:rsidRDefault="00754071">
      <w:pPr>
        <w:pStyle w:val="Code"/>
      </w:pPr>
      <w:r>
        <w:t xml:space="preserve">                     &lt;s:enumeration value="TextArea" /&gt;</w:t>
      </w:r>
    </w:p>
    <w:p w:rsidR="00136C46" w:rsidRDefault="00754071">
      <w:pPr>
        <w:pStyle w:val="Code"/>
      </w:pPr>
      <w:r>
        <w:t xml:space="preserve">                     &lt;s:enumeration value="UpdateListItem" /&gt;</w:t>
      </w:r>
    </w:p>
    <w:p w:rsidR="00136C46" w:rsidRDefault="00754071">
      <w:pPr>
        <w:pStyle w:val="Code"/>
      </w:pPr>
      <w:r>
        <w:t xml:space="preserve">                     &lt;s:enum</w:t>
      </w:r>
      <w:r>
        <w:t>eration value="WritableFieldNames"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name="OperatorTypeFrom" type="s:string" /&gt;</w:t>
      </w:r>
    </w:p>
    <w:p w:rsidR="00136C46" w:rsidRDefault="00754071">
      <w:pPr>
        <w:pStyle w:val="Code"/>
      </w:pPr>
      <w:r>
        <w:lastRenderedPageBreak/>
        <w:t xml:space="preserve">            &lt;s:attribute name="TypeFrom" type="s:string" </w:t>
      </w:r>
      <w:r>
        <w:t>/&gt;</w:t>
      </w:r>
    </w:p>
    <w:p w:rsidR="00136C46" w:rsidRDefault="00754071">
      <w:pPr>
        <w:pStyle w:val="Code"/>
      </w:pPr>
      <w:r>
        <w:t xml:space="preserve">            &lt;s:attribute name="Function" type="s:boolean" default="false" /&gt;</w:t>
      </w:r>
    </w:p>
    <w:p w:rsidR="00136C46" w:rsidRDefault="00754071">
      <w:pPr>
        <w:pStyle w:val="Code"/>
      </w:pPr>
      <w:r>
        <w:t xml:space="preserve">            &lt;s:attribute name="Value"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name="Sentence" type="s:string" /&gt;</w:t>
      </w:r>
    </w:p>
    <w:p w:rsidR="00136C46" w:rsidRDefault="00754071">
      <w:pPr>
        <w:pStyle w:val="Code"/>
      </w:pPr>
      <w:r>
        <w:t>&lt;</w:t>
      </w:r>
      <w:r>
        <w:t>/s:complexType&gt;</w:t>
      </w:r>
    </w:p>
    <w:p w:rsidR="00136C46" w:rsidRDefault="00754071">
      <w:pPr>
        <w:pStyle w:val="Code"/>
      </w:pPr>
      <w:r>
        <w:t>&lt;s:complexType name="defaultElementType"&gt;</w:t>
      </w:r>
    </w:p>
    <w:p w:rsidR="00136C46" w:rsidRDefault="00754071">
      <w:pPr>
        <w:pStyle w:val="Code"/>
      </w:pPr>
      <w:r>
        <w:t xml:space="preserve">   &lt;s:sequence&gt;</w:t>
      </w:r>
    </w:p>
    <w:p w:rsidR="00136C46" w:rsidRDefault="00754071">
      <w:pPr>
        <w:pStyle w:val="Code"/>
      </w:pPr>
      <w:r>
        <w:t xml:space="preserve">      &lt;s:element name="RuleDesigner" type="ruleDesignerType" /&gt;</w:t>
      </w:r>
    </w:p>
    <w:p w:rsidR="00136C46" w:rsidRDefault="00754071">
      <w:pPr>
        <w:pStyle w:val="Code"/>
      </w:pPr>
      <w:r>
        <w:t xml:space="preserve">   &lt;/s:sequence&gt;</w:t>
      </w:r>
    </w:p>
    <w:p w:rsidR="00136C46" w:rsidRDefault="00754071">
      <w:pPr>
        <w:pStyle w:val="Code"/>
      </w:pPr>
      <w:r>
        <w:t>&lt;/s:complexType&gt;</w:t>
      </w:r>
    </w:p>
    <w:p w:rsidR="00136C46" w:rsidRDefault="00754071">
      <w:pPr>
        <w:pStyle w:val="Code"/>
      </w:pPr>
      <w:r>
        <w:t>&lt;s:complexType name="parametersType"&gt;</w:t>
      </w:r>
    </w:p>
    <w:p w:rsidR="00136C46" w:rsidRDefault="00754071">
      <w:pPr>
        <w:pStyle w:val="Code"/>
      </w:pPr>
      <w:r>
        <w:t xml:space="preserve">   &lt;s:sequence&gt;</w:t>
      </w:r>
    </w:p>
    <w:p w:rsidR="00136C46" w:rsidRDefault="00754071">
      <w:pPr>
        <w:pStyle w:val="Code"/>
      </w:pPr>
      <w:r>
        <w:t xml:space="preserve">      &lt;</w:t>
      </w:r>
      <w:r>
        <w:t>s:element name="Parameter"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name="Name" type="s:string" use="required" /&gt;</w:t>
      </w:r>
    </w:p>
    <w:p w:rsidR="00136C46" w:rsidRDefault="00754071">
      <w:pPr>
        <w:pStyle w:val="Code"/>
      </w:pPr>
      <w:r>
        <w:t xml:space="preserve">            &lt;s:attribute name="Type" type="s:</w:t>
      </w:r>
      <w:r>
        <w:t>string" use="required" /&gt;</w:t>
      </w:r>
    </w:p>
    <w:p w:rsidR="00136C46" w:rsidRDefault="00754071">
      <w:pPr>
        <w:pStyle w:val="Code"/>
      </w:pPr>
      <w:r>
        <w:t xml:space="preserve">            &lt;s:attribute name="Direction" use="required"&gt;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value="In" /&gt;</w:t>
      </w:r>
    </w:p>
    <w:p w:rsidR="00136C46" w:rsidRDefault="00754071">
      <w:pPr>
        <w:pStyle w:val="Code"/>
      </w:pPr>
      <w:r>
        <w:t xml:space="preserve">                     &lt;s:enumeration value=</w:t>
      </w:r>
      <w:r>
        <w:t>"Out" /&gt;</w:t>
      </w:r>
    </w:p>
    <w:p w:rsidR="00136C46" w:rsidRDefault="00754071">
      <w:pPr>
        <w:pStyle w:val="Code"/>
      </w:pPr>
      <w:r>
        <w:t xml:space="preserve">                     &lt;s:enumeration value="Optional"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name="Description" type="s:string" /&gt;</w:t>
      </w:r>
    </w:p>
    <w:p w:rsidR="00136C46" w:rsidRDefault="00754071">
      <w:pPr>
        <w:pStyle w:val="Code"/>
      </w:pPr>
      <w:r>
        <w:t xml:space="preserve">            &lt;s:attribute name="Desi</w:t>
      </w:r>
      <w:r>
        <w:t>gnerType"&gt;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value="ContentType" /&gt;</w:t>
      </w:r>
    </w:p>
    <w:p w:rsidR="00136C46" w:rsidRDefault="00754071">
      <w:pPr>
        <w:pStyle w:val="Code"/>
      </w:pPr>
      <w:r>
        <w:t xml:space="preserve">                     &lt;s:enumeration value="Date" /&gt;</w:t>
      </w:r>
    </w:p>
    <w:p w:rsidR="00136C46" w:rsidRDefault="00754071">
      <w:pPr>
        <w:pStyle w:val="Code"/>
      </w:pPr>
      <w:r>
        <w:t xml:space="preserve">                     &lt;</w:t>
      </w:r>
      <w:r>
        <w:t>s:enumeration value="Dependent" /&gt;</w:t>
      </w:r>
    </w:p>
    <w:p w:rsidR="00136C46" w:rsidRDefault="00754071">
      <w:pPr>
        <w:pStyle w:val="Code"/>
      </w:pPr>
      <w:r>
        <w:t xml:space="preserve">                     &lt;s:enumeration value="Dropdown" /&gt;</w:t>
      </w:r>
    </w:p>
    <w:p w:rsidR="00136C46" w:rsidRDefault="00754071">
      <w:pPr>
        <w:pStyle w:val="Code"/>
      </w:pPr>
      <w:r>
        <w:t xml:space="preserve">                     &lt;s:enumeration value="FieldNames" /&gt;</w:t>
      </w:r>
    </w:p>
    <w:p w:rsidR="00136C46" w:rsidRDefault="00754071">
      <w:pPr>
        <w:pStyle w:val="Code"/>
      </w:pPr>
      <w:r>
        <w:t xml:space="preserve">                     &lt;s:enumeration value="Hide" /&gt;</w:t>
      </w:r>
    </w:p>
    <w:p w:rsidR="00136C46" w:rsidRDefault="00754071">
      <w:pPr>
        <w:pStyle w:val="Code"/>
      </w:pPr>
      <w:r>
        <w:t xml:space="preserve">                     &lt;s:enumeration value="Integer" /&gt;</w:t>
      </w:r>
    </w:p>
    <w:p w:rsidR="00136C46" w:rsidRDefault="00754071">
      <w:pPr>
        <w:pStyle w:val="Code"/>
      </w:pPr>
      <w:r>
        <w:t xml:space="preserve">                     &lt;s:enumeration value="ItemProperties" /&gt;</w:t>
      </w:r>
    </w:p>
    <w:p w:rsidR="00136C46" w:rsidRDefault="00754071">
      <w:pPr>
        <w:pStyle w:val="Code"/>
      </w:pPr>
      <w:r>
        <w:t xml:space="preserve">                     &lt;s:enumeration value="ListItem" /&gt;</w:t>
      </w:r>
    </w:p>
    <w:p w:rsidR="00136C46" w:rsidRDefault="00754071">
      <w:pPr>
        <w:pStyle w:val="Code"/>
      </w:pPr>
      <w:r>
        <w:t xml:space="preserve">                     &lt;s:enumeration value="ListNames" /&gt;</w:t>
      </w:r>
    </w:p>
    <w:p w:rsidR="00136C46" w:rsidRDefault="00754071">
      <w:pPr>
        <w:pStyle w:val="Code"/>
      </w:pPr>
      <w:r>
        <w:t xml:space="preserve">                     &lt;s:enumeration value="ParameterNames" /&gt;</w:t>
      </w:r>
    </w:p>
    <w:p w:rsidR="00136C46" w:rsidRDefault="00754071">
      <w:pPr>
        <w:pStyle w:val="Code"/>
      </w:pPr>
      <w:r>
        <w:t xml:space="preserve">                   </w:t>
      </w:r>
      <w:r>
        <w:t xml:space="preserve">  &lt;s:enumeration value="Person" /&gt;</w:t>
      </w:r>
    </w:p>
    <w:p w:rsidR="00136C46" w:rsidRDefault="00754071">
      <w:pPr>
        <w:pStyle w:val="Code"/>
      </w:pPr>
      <w:r>
        <w:t xml:space="preserve">                     &lt;s:enumeration value="SinglePerson" /&gt;</w:t>
      </w:r>
    </w:p>
    <w:p w:rsidR="00136C46" w:rsidRDefault="00754071">
      <w:pPr>
        <w:pStyle w:val="Code"/>
      </w:pPr>
      <w:r>
        <w:t xml:space="preserve">                     &lt;s:enumeration value="StatusDropdown" /&gt;</w:t>
      </w:r>
    </w:p>
    <w:p w:rsidR="00136C46" w:rsidRDefault="00754071">
      <w:pPr>
        <w:pStyle w:val="Code"/>
      </w:pPr>
      <w:r>
        <w:t xml:space="preserve">                     &lt;s:enumeration value="StringBuilder" /&gt;</w:t>
      </w:r>
    </w:p>
    <w:p w:rsidR="00136C46" w:rsidRDefault="00754071">
      <w:pPr>
        <w:pStyle w:val="Code"/>
      </w:pPr>
      <w:r>
        <w:t xml:space="preserve">                     &lt;s:enumeration va</w:t>
      </w:r>
      <w:r>
        <w:t>lue="TextArea" /&gt;</w:t>
      </w:r>
    </w:p>
    <w:p w:rsidR="00136C46" w:rsidRDefault="00754071">
      <w:pPr>
        <w:pStyle w:val="Code"/>
      </w:pPr>
      <w:r>
        <w:t xml:space="preserve">                     &lt;s:enumeration value="TextBox" /&gt;</w:t>
      </w:r>
    </w:p>
    <w:p w:rsidR="00136C46" w:rsidRDefault="00754071">
      <w:pPr>
        <w:pStyle w:val="Code"/>
      </w:pPr>
      <w:r>
        <w:t xml:space="preserve">                     &lt;s:enumeration value="WritableFieldNames"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w:t>
      </w:r>
      <w:r>
        <w:t xml:space="preserve"> name="ShowLookupForDropdown" type="s:boolean" default="false" /&gt;</w:t>
      </w:r>
    </w:p>
    <w:p w:rsidR="00136C46" w:rsidRDefault="00754071">
      <w:pPr>
        <w:pStyle w:val="Code"/>
      </w:pPr>
      <w:r>
        <w:t xml:space="preserve">            &lt;s:attribute name="DisplayName" type="s:string" /&gt;</w:t>
      </w:r>
    </w:p>
    <w:p w:rsidR="00136C46" w:rsidRDefault="00754071">
      <w:pPr>
        <w:pStyle w:val="Code"/>
      </w:pPr>
      <w:r>
        <w:t xml:space="preserve">            &lt;s:attribute name="InitialValue" type="s:string" /&gt;</w:t>
      </w:r>
    </w:p>
    <w:p w:rsidR="00136C46" w:rsidRDefault="00754071">
      <w:pPr>
        <w:pStyle w:val="Code"/>
      </w:pPr>
      <w:r>
        <w:t xml:space="preserve">            &lt;s:attribute name="InitialBinding" type="s:string" </w:t>
      </w:r>
      <w:r>
        <w:t>/&gt;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&lt;/s:complexType&gt;</w:t>
      </w:r>
    </w:p>
    <w:p w:rsidR="00136C46" w:rsidRDefault="00754071">
      <w:pPr>
        <w:pStyle w:val="Code"/>
      </w:pPr>
      <w:r>
        <w:t>&lt;s:complexType name="dataSourcesType"&gt;</w:t>
      </w:r>
    </w:p>
    <w:p w:rsidR="00136C46" w:rsidRDefault="00754071">
      <w:pPr>
        <w:pStyle w:val="Code"/>
      </w:pPr>
      <w:r>
        <w:t xml:space="preserve">   &lt;s:sequence&gt;</w:t>
      </w:r>
    </w:p>
    <w:p w:rsidR="00136C46" w:rsidRDefault="00754071">
      <w:pPr>
        <w:pStyle w:val="Code"/>
      </w:pPr>
      <w:r>
        <w:t xml:space="preserve">      &lt;s:element name="DataSource" type="dataSourceType" minOccurs="0" maxOccurs="unbounded" /&gt;</w:t>
      </w:r>
    </w:p>
    <w:p w:rsidR="00136C46" w:rsidRDefault="00754071">
      <w:pPr>
        <w:pStyle w:val="Code"/>
      </w:pPr>
      <w:r>
        <w:t xml:space="preserve">   &lt;/s:sequence&gt;</w:t>
      </w:r>
    </w:p>
    <w:p w:rsidR="00136C46" w:rsidRDefault="00754071">
      <w:pPr>
        <w:pStyle w:val="Code"/>
      </w:pPr>
      <w:r>
        <w:t>&lt;</w:t>
      </w:r>
      <w:r>
        <w:t>/s:complexType&gt;</w:t>
      </w:r>
    </w:p>
    <w:p w:rsidR="00136C46" w:rsidRDefault="00754071">
      <w:pPr>
        <w:pStyle w:val="Code"/>
      </w:pPr>
      <w:r>
        <w:lastRenderedPageBreak/>
        <w:t>&lt;s:complexType name="dataSourceType"&gt;</w:t>
      </w:r>
    </w:p>
    <w:p w:rsidR="00136C46" w:rsidRDefault="00754071">
      <w:pPr>
        <w:pStyle w:val="Code"/>
      </w:pPr>
      <w:r>
        <w:t xml:space="preserve">   &lt;s:sequence&gt;</w:t>
      </w:r>
    </w:p>
    <w:p w:rsidR="00136C46" w:rsidRDefault="00754071">
      <w:pPr>
        <w:pStyle w:val="Code"/>
      </w:pPr>
      <w:r>
        <w:t xml:space="preserve">       &lt;s:element name="SchemaSource"&gt;</w:t>
      </w:r>
    </w:p>
    <w:p w:rsidR="00136C46" w:rsidRDefault="00754071">
      <w:pPr>
        <w:pStyle w:val="Code"/>
      </w:pPr>
      <w:r>
        <w:t xml:space="preserve">          &lt;s:complexType&gt;</w:t>
      </w:r>
    </w:p>
    <w:p w:rsidR="00136C46" w:rsidRDefault="00754071">
      <w:pPr>
        <w:pStyle w:val="Code"/>
      </w:pPr>
      <w:r>
        <w:t xml:space="preserve">             &lt;s:choice&gt;</w:t>
      </w:r>
    </w:p>
    <w:p w:rsidR="00136C46" w:rsidRDefault="00754071">
      <w:pPr>
        <w:pStyle w:val="Code"/>
      </w:pPr>
      <w:r>
        <w:t xml:space="preserve">                &lt;s:element name="Fields" minOccurs="0" maxOccurs="1"&gt;</w:t>
      </w:r>
    </w:p>
    <w:p w:rsidR="00136C46" w:rsidRDefault="00754071">
      <w:pPr>
        <w:pStyle w:val="Code"/>
      </w:pPr>
      <w:r>
        <w:t xml:space="preserve">                   &lt;s:compl</w:t>
      </w:r>
      <w:r>
        <w:t>exType&gt;</w:t>
      </w:r>
    </w:p>
    <w:p w:rsidR="00136C46" w:rsidRDefault="00754071">
      <w:pPr>
        <w:pStyle w:val="Code"/>
      </w:pPr>
      <w:r>
        <w:t xml:space="preserve">                      &lt;s:sequence&gt;</w:t>
      </w:r>
    </w:p>
    <w:p w:rsidR="00136C46" w:rsidRDefault="00754071">
      <w:pPr>
        <w:pStyle w:val="Code"/>
      </w:pPr>
      <w:r>
        <w:t xml:space="preserve">                         &lt;s:element name="Field" minOccurs="1" maxOccurs="unbounded"&gt;</w:t>
      </w:r>
    </w:p>
    <w:p w:rsidR="00136C46" w:rsidRDefault="00754071">
      <w:pPr>
        <w:pStyle w:val="Code"/>
      </w:pPr>
      <w:r>
        <w:t xml:space="preserve">                            &lt;s:complexType&gt;</w:t>
      </w:r>
    </w:p>
    <w:p w:rsidR="00136C46" w:rsidRDefault="00754071">
      <w:pPr>
        <w:pStyle w:val="Code"/>
      </w:pPr>
      <w:r>
        <w:t xml:space="preserve">                               &lt;s:attribute name="Name" type="s:string" /&gt;</w:t>
      </w:r>
    </w:p>
    <w:p w:rsidR="00136C46" w:rsidRDefault="00754071">
      <w:pPr>
        <w:pStyle w:val="Code"/>
      </w:pPr>
      <w:r>
        <w:t xml:space="preserve">        </w:t>
      </w:r>
      <w:r>
        <w:t xml:space="preserve">                       &lt;s:attribute name="DisplayName" type="s:string" /&gt;</w:t>
      </w:r>
    </w:p>
    <w:p w:rsidR="00136C46" w:rsidRDefault="00754071">
      <w:pPr>
        <w:pStyle w:val="Code"/>
      </w:pPr>
      <w:r>
        <w:t xml:space="preserve">                               &lt;s:attribute name="Type"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name="ContentType" minOccurs="0" maxOccurs="1"&gt;</w:t>
      </w:r>
    </w:p>
    <w:p w:rsidR="00136C46" w:rsidRDefault="00754071">
      <w:pPr>
        <w:pStyle w:val="Code"/>
      </w:pPr>
      <w:r>
        <w:t xml:space="preserve">                   &lt;s:complexType&gt;</w:t>
      </w:r>
    </w:p>
    <w:p w:rsidR="00136C46" w:rsidRDefault="00754071">
      <w:pPr>
        <w:pStyle w:val="Code"/>
      </w:pPr>
      <w:r>
        <w:t xml:space="preserve">                      &lt;s:attribute name="IDFrom" type="s:string"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&lt;s:element name="Dictionary" minOccurs="0" maxOccurs="1"&gt;</w:t>
      </w:r>
    </w:p>
    <w:p w:rsidR="00136C46" w:rsidRDefault="00754071">
      <w:pPr>
        <w:pStyle w:val="Code"/>
      </w:pPr>
      <w:r>
        <w:t xml:space="preserve">                   &lt;s:complexType&gt;</w:t>
      </w:r>
    </w:p>
    <w:p w:rsidR="00136C46" w:rsidRDefault="00754071">
      <w:pPr>
        <w:pStyle w:val="Code"/>
      </w:pPr>
      <w:r>
        <w:t xml:space="preserve">                      &lt;s:attribute name="ValueFrom"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name="NestedInitiationFieldNodes" minOccurs="0" maxOccurs="1" /&gt;</w:t>
      </w:r>
    </w:p>
    <w:p w:rsidR="00136C46" w:rsidRDefault="00754071">
      <w:pPr>
        <w:pStyle w:val="Code"/>
      </w:pPr>
      <w:r>
        <w:t xml:space="preserve">             &lt;/s:choice&gt;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name="Eva</w:t>
      </w:r>
      <w:r>
        <w:t>luation"&gt;</w:t>
      </w:r>
    </w:p>
    <w:p w:rsidR="00136C46" w:rsidRDefault="00754071">
      <w:pPr>
        <w:pStyle w:val="Code"/>
      </w:pPr>
      <w:r>
        <w:t xml:space="preserve">          &lt;s:complexType&gt;</w:t>
      </w:r>
    </w:p>
    <w:p w:rsidR="00136C46" w:rsidRDefault="00754071">
      <w:pPr>
        <w:pStyle w:val="Code"/>
      </w:pPr>
      <w:r>
        <w:t xml:space="preserve">             &lt;s:choice&gt;</w:t>
      </w:r>
    </w:p>
    <w:p w:rsidR="00136C46" w:rsidRDefault="00754071">
      <w:pPr>
        <w:pStyle w:val="Code"/>
      </w:pPr>
      <w:r>
        <w:t xml:space="preserve">                &lt;s:element name="ActivitySource"&gt;</w:t>
      </w:r>
    </w:p>
    <w:p w:rsidR="00136C46" w:rsidRDefault="00754071">
      <w:pPr>
        <w:pStyle w:val="Code"/>
      </w:pPr>
      <w:r>
        <w:t xml:space="preserve">                   &lt;s:complexType&gt;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name="HashtableSour</w:t>
      </w:r>
      <w:r>
        <w:t>ce"&gt;</w:t>
      </w:r>
    </w:p>
    <w:p w:rsidR="00136C46" w:rsidRDefault="00754071">
      <w:pPr>
        <w:pStyle w:val="Code"/>
      </w:pPr>
      <w:r>
        <w:t xml:space="preserve">                   &lt;s:complexType&gt;</w:t>
      </w:r>
    </w:p>
    <w:p w:rsidR="00136C46" w:rsidRDefault="00754071">
      <w:pPr>
        <w:pStyle w:val="Code"/>
      </w:pPr>
      <w:r>
        <w:t xml:space="preserve">                      &lt;s:attribute name="HashtableFrom"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&lt;/s:choice&gt;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w:t>
      </w:r>
      <w:r>
        <w:t>/s:sequence&gt;</w:t>
      </w:r>
    </w:p>
    <w:p w:rsidR="00136C46" w:rsidRDefault="00754071">
      <w:pPr>
        <w:pStyle w:val="Code"/>
      </w:pPr>
      <w:r>
        <w:t xml:space="preserve">   &lt;s:attribute name="InternalName" type="s:string" use="required" /&gt;</w:t>
      </w:r>
    </w:p>
    <w:p w:rsidR="00136C46" w:rsidRDefault="00754071">
      <w:pPr>
        <w:pStyle w:val="Code"/>
      </w:pPr>
      <w:r>
        <w:t xml:space="preserve">   &lt;s:attribute name="Name" type="s:string" use="required" /&gt;</w:t>
      </w:r>
    </w:p>
    <w:p w:rsidR="00136C46" w:rsidRDefault="00754071">
      <w:pPr>
        <w:pStyle w:val="Code"/>
      </w:pPr>
      <w:r>
        <w:t xml:space="preserve">   &lt;s:attribute name="NameProperty" type="s:string" use="required" /&gt;</w:t>
      </w:r>
    </w:p>
    <w:p w:rsidR="00136C46" w:rsidRDefault="00754071">
      <w:pPr>
        <w:pStyle w:val="Code"/>
      </w:pPr>
      <w:r>
        <w:t>&lt;/s:complexType&gt;</w:t>
      </w:r>
    </w:p>
    <w:p w:rsidR="00136C46" w:rsidRDefault="00754071">
      <w:pPr>
        <w:pStyle w:val="Code"/>
      </w:pPr>
      <w:r>
        <w:t xml:space="preserve">&lt;s:simpleType </w:t>
      </w:r>
      <w:r>
        <w:t>name="appliesToTypes"&gt;</w:t>
      </w:r>
    </w:p>
    <w:p w:rsidR="00136C46" w:rsidRDefault="00754071">
      <w:pPr>
        <w:pStyle w:val="Code"/>
        <w:spacing w:after="0"/>
      </w:pPr>
      <w:r>
        <w:t xml:space="preserve">   &lt;s:restriction base="s:string"&gt;</w:t>
      </w:r>
    </w:p>
    <w:p w:rsidR="00136C46" w:rsidRDefault="00754071">
      <w:pPr>
        <w:pStyle w:val="Code"/>
      </w:pPr>
      <w:r>
        <w:t xml:space="preserve">      &lt;s:enumeration value="none" /&gt;</w:t>
      </w:r>
    </w:p>
    <w:p w:rsidR="00136C46" w:rsidRDefault="00754071">
      <w:pPr>
        <w:pStyle w:val="Code"/>
      </w:pPr>
      <w:r>
        <w:t xml:space="preserve">      &lt;s:enumeration value="list" /&gt;</w:t>
      </w:r>
    </w:p>
    <w:p w:rsidR="00136C46" w:rsidRDefault="00754071">
      <w:pPr>
        <w:pStyle w:val="Code"/>
      </w:pPr>
      <w:r>
        <w:t xml:space="preserve">      &lt;s:enumeration value="doclib" /&gt;</w:t>
      </w:r>
    </w:p>
    <w:p w:rsidR="00136C46" w:rsidRDefault="00754071">
      <w:pPr>
        <w:pStyle w:val="Code"/>
      </w:pPr>
      <w:r>
        <w:t xml:space="preserve">      &lt;s:enumeration value="all" /&gt;</w:t>
      </w:r>
    </w:p>
    <w:p w:rsidR="00136C46" w:rsidRDefault="00754071">
      <w:pPr>
        <w:pStyle w:val="Code"/>
      </w:pPr>
      <w:r>
        <w:t xml:space="preserve">      &lt;s:enumeration value="displayonly" /&gt;</w:t>
      </w:r>
    </w:p>
    <w:p w:rsidR="00136C46" w:rsidRDefault="00754071">
      <w:pPr>
        <w:pStyle w:val="Code"/>
      </w:pPr>
      <w:r>
        <w:t xml:space="preserve">   &lt;/</w:t>
      </w:r>
      <w:r>
        <w:t>s:restriction&gt;</w:t>
      </w:r>
    </w:p>
    <w:p w:rsidR="00136C46" w:rsidRDefault="00754071">
      <w:pPr>
        <w:pStyle w:val="Code"/>
      </w:pPr>
      <w:r>
        <w:t>&lt;/s:simpleType&gt;</w:t>
      </w:r>
    </w:p>
    <w:p w:rsidR="00136C46" w:rsidRDefault="00754071">
      <w:pPr>
        <w:pStyle w:val="Code"/>
      </w:pPr>
      <w:r>
        <w:t>&lt;s:attributeGroup name="invocationTagAttributeGroup"&gt;</w:t>
      </w:r>
    </w:p>
    <w:p w:rsidR="00136C46" w:rsidRDefault="00754071">
      <w:pPr>
        <w:pStyle w:val="Code"/>
      </w:pPr>
      <w:r>
        <w:t xml:space="preserve">   &lt;s:attribute name="RequiredInvocationTags" type="s:string" /&gt;</w:t>
      </w:r>
    </w:p>
    <w:p w:rsidR="00136C46" w:rsidRDefault="00754071">
      <w:pPr>
        <w:pStyle w:val="Code"/>
      </w:pPr>
      <w:r>
        <w:t xml:space="preserve">   &lt;s:attribute name="InvocationTags" type="s:string" /&gt;</w:t>
      </w:r>
    </w:p>
    <w:p w:rsidR="00136C46" w:rsidRDefault="00754071">
      <w:pPr>
        <w:pStyle w:val="Code"/>
      </w:pPr>
      <w:r>
        <w:t xml:space="preserve">   &lt;s:attribute name="ProhibitedInvocationTags" t</w:t>
      </w:r>
      <w:r>
        <w:t>ype="s:string" /&gt;</w:t>
      </w:r>
    </w:p>
    <w:p w:rsidR="00136C46" w:rsidRDefault="00754071">
      <w:pPr>
        <w:pStyle w:val="Code"/>
      </w:pPr>
      <w:r>
        <w:t>&lt;/s:attributeGroup&gt;</w:t>
      </w:r>
    </w:p>
    <w:p w:rsidR="00136C46" w:rsidRDefault="00754071">
      <w:pPr>
        <w:pStyle w:val="Code"/>
      </w:pPr>
      <w:r>
        <w:t>&lt;/s:schema&gt;</w:t>
      </w:r>
    </w:p>
    <w:p w:rsidR="00136C46" w:rsidRDefault="00754071">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w:t>
      </w:r>
      <w:r>
        <w:rPr>
          <w:b/>
        </w:rPr>
        <w:t>orkflowInfo</w:t>
      </w:r>
      <w:r>
        <w:t xml:space="preserve"> document.</w:t>
      </w:r>
    </w:p>
    <w:p w:rsidR="00136C46" w:rsidRDefault="00754071">
      <w:pPr>
        <w:spacing w:before="240" w:after="0"/>
      </w:pPr>
      <w:r>
        <w:rPr>
          <w:b/>
        </w:rPr>
        <w:t>WorkflowInfo.Conditions:</w:t>
      </w:r>
      <w:r>
        <w:t xml:space="preserve"> Each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w:t>
      </w:r>
      <w:r>
        <w:rPr>
          <w:b/>
        </w:rPr>
        <w:t>dition</w:t>
      </w:r>
      <w:r>
        <w:t xml:space="preserve"> elements.</w:t>
      </w:r>
    </w:p>
    <w:p w:rsidR="00136C46" w:rsidRDefault="00754071">
      <w:pPr>
        <w:spacing w:before="240" w:after="0"/>
      </w:pPr>
      <w:r>
        <w:rPr>
          <w:b/>
        </w:rPr>
        <w:t>WorkflowInfo.Conditions.And:</w:t>
      </w:r>
      <w:r>
        <w:t xml:space="preserve"> A localized string prefix (in the language and culture specified by </w:t>
      </w:r>
      <w:r>
        <w:rPr>
          <w:b/>
        </w:rPr>
        <w:t>WorkflowInfo.Language</w:t>
      </w:r>
      <w:r>
        <w:t xml:space="preserve">) added to a conditional sentence to imply that the current and previous condition MUST be set to TRUE for the contained </w:t>
      </w:r>
      <w:r>
        <w:t>actions (2) to be processed. For example, if this string is "and", a condition with the sentence "the user approved the document" would be displayed as "and the user approved the document".</w:t>
      </w:r>
    </w:p>
    <w:p w:rsidR="00136C46" w:rsidRDefault="00754071">
      <w:pPr>
        <w:spacing w:before="240" w:after="0"/>
      </w:pPr>
      <w:r>
        <w:rPr>
          <w:b/>
        </w:rPr>
        <w:t>WorkflowInfo.Conditions.Or:</w:t>
      </w:r>
      <w:r>
        <w:t xml:space="preserve"> A localized prefix (in the language an</w:t>
      </w:r>
      <w:r>
        <w:t xml:space="preserve">d culture specified by </w:t>
      </w:r>
      <w:r>
        <w:rPr>
          <w:b/>
        </w:rPr>
        <w:t>WorkflowInfo.Language</w:t>
      </w:r>
      <w:r>
        <w:t>) added to a conditional sentence to imply that the current or previous condition MUST be set to TRUE for the contained actions (2) to be processed. For example, if this string is "or", a condition with the sente</w:t>
      </w:r>
      <w:r>
        <w:t>nce "the user approved the document" would be displayed as "or the user approved the document".</w:t>
      </w:r>
    </w:p>
    <w:p w:rsidR="00136C46" w:rsidRDefault="00754071">
      <w:pPr>
        <w:spacing w:before="240" w:after="0"/>
      </w:pPr>
      <w:r>
        <w:rPr>
          <w:b/>
        </w:rPr>
        <w:t>WorkflowInfo.Conditions.When:</w:t>
      </w:r>
      <w:r>
        <w:t xml:space="preserve"> A localized string prefix (in the language and culture specified by </w:t>
      </w:r>
      <w:r>
        <w:rPr>
          <w:b/>
        </w:rPr>
        <w:t>WorkflowInfo.Language</w:t>
      </w:r>
      <w:r>
        <w:t>) added to the sentence of the first cond</w:t>
      </w:r>
      <w:r>
        <w:t>ition in a group of one or more conditions. For example, if this string is "If", a condition with the sentence "the user approved the document" would be displayed as "If the user approved the document".</w:t>
      </w:r>
    </w:p>
    <w:p w:rsidR="00136C46" w:rsidRDefault="00754071">
      <w:pPr>
        <w:spacing w:before="240" w:after="0"/>
      </w:pPr>
      <w:r>
        <w:rPr>
          <w:b/>
        </w:rPr>
        <w:t>WorkflowInfo.Conditions.Else:</w:t>
      </w:r>
      <w:r>
        <w:t xml:space="preserve"> A localized string pref</w:t>
      </w:r>
      <w:r>
        <w:t xml:space="preserve">ix (in the language and culture specified by </w:t>
      </w:r>
      <w:r>
        <w:rPr>
          <w:b/>
        </w:rPr>
        <w:t>WorkflowInfo.Language</w:t>
      </w:r>
      <w:r>
        <w:t>) added to the sentence of the first condition in a group of one or more conditions that is only evaluated if a preceding group of conditions evaluate to FALSE. For example, if this string i</w:t>
      </w:r>
      <w:r>
        <w:t>s "Else if", a condition with the sentence "the user approved the document" would be displayed as "Else if the user approved the document".</w:t>
      </w:r>
    </w:p>
    <w:p w:rsidR="00136C46" w:rsidRDefault="00754071">
      <w:pPr>
        <w:spacing w:before="240" w:after="0"/>
      </w:pPr>
      <w:r>
        <w:rPr>
          <w:b/>
        </w:rPr>
        <w:t>WorkflowInfo.Conditions.Not:</w:t>
      </w:r>
      <w:r>
        <w:t xml:space="preserve"> Reserved for future use and MUST be ignored by the client. The server SHOULD return a l</w:t>
      </w:r>
      <w:r>
        <w:t xml:space="preserve">ocalized string in the language and culture specified by </w:t>
      </w:r>
      <w:r>
        <w:rPr>
          <w:b/>
        </w:rPr>
        <w:t>WorkflowInfo.Language</w:t>
      </w:r>
      <w:r>
        <w:t xml:space="preserve"> indicating the negation of logical statement.  For example, a potential value in the language/culture "en-us" is "not".</w:t>
      </w:r>
    </w:p>
    <w:p w:rsidR="00136C46" w:rsidRDefault="00754071">
      <w:pPr>
        <w:spacing w:before="240" w:after="0"/>
      </w:pPr>
      <w:r>
        <w:rPr>
          <w:b/>
        </w:rPr>
        <w:t xml:space="preserve">WorkflowInfo.Conditions.Default: </w:t>
      </w:r>
      <w:r>
        <w:t>Specifies information th</w:t>
      </w:r>
      <w:r>
        <w:t xml:space="preserve">at the client application MUST use when displaying a workflow condition that does not match any of the </w:t>
      </w:r>
      <w:r>
        <w:rPr>
          <w:b/>
        </w:rPr>
        <w:t>Condition</w:t>
      </w:r>
      <w:r>
        <w:t xml:space="preserve"> elements found in the </w:t>
      </w:r>
      <w:r>
        <w:rPr>
          <w:b/>
        </w:rPr>
        <w:t>WorkflowInfo</w:t>
      </w:r>
      <w:r>
        <w:t xml:space="preserve"> document returned by this operation.</w:t>
      </w:r>
    </w:p>
    <w:p w:rsidR="00136C46" w:rsidRDefault="00754071">
      <w:pPr>
        <w:spacing w:before="240" w:after="0"/>
      </w:pPr>
      <w:r>
        <w:rPr>
          <w:b/>
        </w:rPr>
        <w:t>WorkflowInfo.Conditions.Default.RuleDesigner:</w:t>
      </w:r>
      <w:r>
        <w:t xml:space="preserve"> Specifies the sentence that the client application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136C46" w:rsidRDefault="00754071">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list (1) that the client applica</w:t>
      </w:r>
      <w:r>
        <w:t xml:space="preserve">tion MUST use when displaying a workflow condition that does not match any of the </w:t>
      </w:r>
      <w:r>
        <w:rPr>
          <w:b/>
        </w:rPr>
        <w:t>Condition</w:t>
      </w:r>
      <w:r>
        <w:t xml:space="preserve"> elements found in the </w:t>
      </w:r>
      <w:r>
        <w:rPr>
          <w:b/>
        </w:rPr>
        <w:t>WorkflowInfo</w:t>
      </w:r>
      <w:r>
        <w:t xml:space="preserve"> document returned by this operation. </w:t>
      </w:r>
    </w:p>
    <w:p w:rsidR="00136C46" w:rsidRDefault="00754071">
      <w:pPr>
        <w:spacing w:before="240" w:after="0"/>
      </w:pPr>
      <w:r>
        <w:rPr>
          <w:b/>
        </w:rPr>
        <w:t>WorkflowInfo.Conditions.Condition:</w:t>
      </w:r>
      <w:r>
        <w:t xml:space="preserve"> Specifies the UI characteristics of a single condition t</w:t>
      </w:r>
      <w:r>
        <w:t>hat can be used for declarative workflows on the server.</w:t>
      </w:r>
    </w:p>
    <w:p w:rsidR="00136C46" w:rsidRDefault="00754071">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38" w:type="dxa"/>
            <w:shd w:val="clear" w:color="auto" w:fill="BFBFBF" w:themeFill="background1" w:themeFillShade="BF"/>
          </w:tcPr>
          <w:p w:rsidR="00136C46" w:rsidRDefault="00754071">
            <w:pPr>
              <w:pStyle w:val="TableHeaderText"/>
            </w:pPr>
            <w:r>
              <w:lastRenderedPageBreak/>
              <w:t>Value</w:t>
            </w:r>
          </w:p>
        </w:tc>
        <w:tc>
          <w:tcPr>
            <w:tcW w:w="8118" w:type="dxa"/>
            <w:shd w:val="clear" w:color="auto" w:fill="BFBFBF" w:themeFill="background1" w:themeFillShade="BF"/>
          </w:tcPr>
          <w:p w:rsidR="00136C46" w:rsidRDefault="00754071">
            <w:pPr>
              <w:pStyle w:val="TableHeaderText"/>
            </w:pPr>
            <w:r>
              <w:t>Description</w:t>
            </w:r>
          </w:p>
        </w:tc>
      </w:tr>
      <w:tr w:rsidR="00136C46" w:rsidTr="00136C46">
        <w:tc>
          <w:tcPr>
            <w:tcW w:w="738" w:type="dxa"/>
          </w:tcPr>
          <w:p w:rsidR="00136C46" w:rsidRDefault="00754071">
            <w:pPr>
              <w:pStyle w:val="TableBodyText"/>
              <w:rPr>
                <w:i/>
              </w:rPr>
            </w:pPr>
            <w:r>
              <w:rPr>
                <w:i/>
              </w:rPr>
              <w:t>(omitted)</w:t>
            </w:r>
          </w:p>
        </w:tc>
        <w:tc>
          <w:tcPr>
            <w:tcW w:w="0" w:type="auto"/>
          </w:tcPr>
          <w:p w:rsidR="00136C46" w:rsidRDefault="00754071">
            <w:pPr>
              <w:pStyle w:val="TableBodyText"/>
            </w:pPr>
            <w:r>
              <w:t xml:space="preserve">This </w:t>
            </w:r>
            <w:r>
              <w:t>condition is a standard condition.</w:t>
            </w:r>
          </w:p>
        </w:tc>
      </w:tr>
      <w:tr w:rsidR="00136C46" w:rsidTr="00136C46">
        <w:tc>
          <w:tcPr>
            <w:tcW w:w="738" w:type="dxa"/>
          </w:tcPr>
          <w:p w:rsidR="00136C46" w:rsidRDefault="00754071">
            <w:pPr>
              <w:pStyle w:val="TableBodyText"/>
            </w:pPr>
            <w:r>
              <w:t>Advanced</w:t>
            </w:r>
          </w:p>
        </w:tc>
        <w:tc>
          <w:tcPr>
            <w:tcW w:w="0" w:type="auto"/>
          </w:tcPr>
          <w:p w:rsidR="00136C46" w:rsidRDefault="00754071">
            <w:pPr>
              <w:pStyle w:val="TableBodyText"/>
            </w:pPr>
            <w:r>
              <w:t xml:space="preserve">This condition is a generic or advanced condition that supports comparing any value to any other value of a valid type. There MUST NOT be more than one </w:t>
            </w:r>
            <w:r>
              <w:rPr>
                <w:b/>
              </w:rPr>
              <w:t>Condition</w:t>
            </w:r>
            <w:r>
              <w:t xml:space="preserve"> element with a </w:t>
            </w:r>
            <w:r>
              <w:rPr>
                <w:b/>
              </w:rPr>
              <w:t>Type</w:t>
            </w:r>
            <w:r>
              <w:t xml:space="preserve"> attribute set to "Advanced" i</w:t>
            </w:r>
            <w:r>
              <w:t>n the document.</w:t>
            </w:r>
          </w:p>
        </w:tc>
      </w:tr>
    </w:tbl>
    <w:p w:rsidR="00136C46" w:rsidRDefault="00754071">
      <w:pPr>
        <w:spacing w:before="240" w:after="0"/>
      </w:pPr>
      <w:r>
        <w:rPr>
          <w:b/>
        </w:rPr>
        <w:t>WorkflowInfo.Conditions.Condition.Name:</w:t>
      </w:r>
      <w:r>
        <w:t xml:space="preserve"> A localized name for the condition suitable for display in the client UI. This name SHOULD be relatively short for display in a list of available conditions, in contrast to </w:t>
      </w:r>
      <w:r>
        <w:rPr>
          <w:b/>
        </w:rPr>
        <w:t>ruleDesignerType.Sentence</w:t>
      </w:r>
      <w:r>
        <w:t>,</w:t>
      </w:r>
      <w:r>
        <w:t xml:space="preserve"> which is meant for display in situations that are less space-constrained. It MAY include the string "%1" that indicates that the client MUST replace it with the name of the list (1) with which the workflow (2) is associated, if the workflow (2) is associa</w:t>
      </w:r>
      <w:r>
        <w:t>ted with a list (1).</w:t>
      </w:r>
    </w:p>
    <w:p w:rsidR="00136C46" w:rsidRDefault="00754071">
      <w:pPr>
        <w:spacing w:before="240"/>
      </w:pPr>
      <w:r>
        <w:rPr>
          <w:b/>
        </w:rPr>
        <w:t>WorkflowInfo.Conditions.Condition.AppliesTo:</w:t>
      </w:r>
      <w:r>
        <w:t xml:space="preserve"> Specifies whether the condition can be used in workflows associated with specific types of lists (1). For a description of possible values, see </w:t>
      </w:r>
      <w:r>
        <w:rPr>
          <w:b/>
        </w:rPr>
        <w:t>appliesToTypes</w:t>
      </w:r>
      <w:r>
        <w:t>.</w:t>
      </w:r>
    </w:p>
    <w:p w:rsidR="00136C46" w:rsidRDefault="00754071">
      <w:pPr>
        <w:spacing w:before="240"/>
      </w:pPr>
      <w:r>
        <w:rPr>
          <w:b/>
        </w:rPr>
        <w:t>WorkflowInfo.Conditions.Condit</w:t>
      </w:r>
      <w:r>
        <w:rPr>
          <w:b/>
        </w:rPr>
        <w:t>ion.UsesCurrentItem:</w:t>
      </w:r>
      <w:r>
        <w:t xml:space="preserve"> Specifies whether the condition requires data from an item on which the workflow (2) is currently operating, and thus can only be used in workflows (2) in which there is the concept of a current item. The client MUST ignore case when e</w:t>
      </w:r>
      <w:r>
        <w:t>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928" w:type="dxa"/>
            <w:shd w:val="clear" w:color="auto" w:fill="BFBFBF" w:themeFill="background1" w:themeFillShade="BF"/>
          </w:tcPr>
          <w:p w:rsidR="00136C46" w:rsidRDefault="00754071">
            <w:pPr>
              <w:pStyle w:val="TableHeaderText"/>
            </w:pPr>
            <w:r>
              <w:t>Value</w:t>
            </w:r>
          </w:p>
        </w:tc>
        <w:tc>
          <w:tcPr>
            <w:tcW w:w="6928" w:type="dxa"/>
            <w:shd w:val="clear" w:color="auto" w:fill="BFBFBF" w:themeFill="background1" w:themeFillShade="BF"/>
          </w:tcPr>
          <w:p w:rsidR="00136C46" w:rsidRDefault="00754071">
            <w:pPr>
              <w:pStyle w:val="TableHeaderText"/>
            </w:pPr>
            <w:r>
              <w:t>Description</w:t>
            </w:r>
          </w:p>
        </w:tc>
      </w:tr>
      <w:tr w:rsidR="00136C46" w:rsidTr="00136C46">
        <w:tc>
          <w:tcPr>
            <w:tcW w:w="1928" w:type="dxa"/>
          </w:tcPr>
          <w:p w:rsidR="00136C46" w:rsidRDefault="00754071">
            <w:pPr>
              <w:pStyle w:val="TableBodyText"/>
              <w:rPr>
                <w:i/>
              </w:rPr>
            </w:pPr>
            <w:r>
              <w:rPr>
                <w:i/>
              </w:rPr>
              <w:t>(omitted)</w:t>
            </w:r>
          </w:p>
          <w:p w:rsidR="00136C46" w:rsidRDefault="00754071">
            <w:pPr>
              <w:pStyle w:val="TableBodyText"/>
            </w:pPr>
            <w:r>
              <w:t>false</w:t>
            </w:r>
          </w:p>
        </w:tc>
        <w:tc>
          <w:tcPr>
            <w:tcW w:w="0" w:type="auto"/>
          </w:tcPr>
          <w:p w:rsidR="00136C46" w:rsidRDefault="00754071">
            <w:pPr>
              <w:pStyle w:val="TableBodyText"/>
            </w:pPr>
            <w:r>
              <w:t>This condition does not require a</w:t>
            </w:r>
            <w:r>
              <w:rPr>
                <w:i/>
              </w:rPr>
              <w:t xml:space="preserve"> </w:t>
            </w:r>
            <w:r>
              <w:t>current item and can be used in any workflow (2).</w:t>
            </w:r>
          </w:p>
        </w:tc>
      </w:tr>
      <w:tr w:rsidR="00136C46" w:rsidTr="00136C46">
        <w:tc>
          <w:tcPr>
            <w:tcW w:w="1928" w:type="dxa"/>
          </w:tcPr>
          <w:p w:rsidR="00136C46" w:rsidRDefault="00754071">
            <w:pPr>
              <w:pStyle w:val="TableBodyText"/>
            </w:pPr>
            <w:r>
              <w:t>true</w:t>
            </w:r>
          </w:p>
        </w:tc>
        <w:tc>
          <w:tcPr>
            <w:tcW w:w="0" w:type="auto"/>
          </w:tcPr>
          <w:p w:rsidR="00136C46" w:rsidRDefault="00754071">
            <w:pPr>
              <w:pStyle w:val="TableBodyText"/>
            </w:pPr>
            <w:r>
              <w:t xml:space="preserve">This condition requires a current item and cannot be used </w:t>
            </w:r>
            <w:r>
              <w:t>in workflows (2) that do not have one.</w:t>
            </w:r>
          </w:p>
        </w:tc>
      </w:tr>
    </w:tbl>
    <w:p w:rsidR="00136C46" w:rsidRDefault="00754071">
      <w:pPr>
        <w:spacing w:before="240" w:after="0"/>
      </w:pPr>
      <w:r>
        <w:rPr>
          <w:b/>
        </w:rPr>
        <w:t>WorkflowInfo.Conditions.Condition.FunctionName:</w:t>
      </w:r>
      <w:r>
        <w:t xml:space="preserve"> An implementation-specific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can be evaluated at runtime to d</w:t>
      </w:r>
      <w:r>
        <w:t>etermine whether this condition is met.</w:t>
      </w:r>
    </w:p>
    <w:p w:rsidR="00136C46" w:rsidRDefault="00754071">
      <w:pPr>
        <w:spacing w:before="240" w:after="0"/>
      </w:pPr>
      <w:r>
        <w:rPr>
          <w:b/>
        </w:rPr>
        <w:t>WorkflowInfo.Conditions.Condition.Assembly:</w:t>
      </w:r>
      <w:r>
        <w:t xml:space="preserve"> An implementation-specific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file that contains the function </w:t>
      </w:r>
      <w:r>
        <w:t>specified in FunctionName.</w:t>
      </w:r>
    </w:p>
    <w:p w:rsidR="00136C46" w:rsidRDefault="00754071">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function specified by the </w:t>
      </w:r>
      <w:r>
        <w:rPr>
          <w:b/>
        </w:rPr>
        <w:t>FunctionName</w:t>
      </w:r>
      <w:r>
        <w:t xml:space="preserve"> attribute.</w:t>
      </w:r>
    </w:p>
    <w:p w:rsidR="00136C46" w:rsidRDefault="00754071">
      <w:pPr>
        <w:spacing w:before="240" w:after="0"/>
      </w:pPr>
      <w:r>
        <w:rPr>
          <w:b/>
        </w:rPr>
        <w:t>WorkflowInfo.Conditions.Condition.InvocationTagGroupRef:</w:t>
      </w:r>
      <w:r>
        <w:t xml:space="preserve"> Specifies possible nesting of this</w:t>
      </w:r>
      <w:r>
        <w:t xml:space="preserve"> </w:t>
      </w:r>
      <w:r>
        <w:rPr>
          <w:b/>
        </w:rPr>
        <w:t>Condition</w:t>
      </w:r>
      <w:r>
        <w:t xml:space="preserve"> with itself and parent </w:t>
      </w:r>
      <w:r>
        <w:rPr>
          <w:b/>
        </w:rPr>
        <w:t>Action</w:t>
      </w:r>
      <w:r>
        <w:t xml:space="preserve"> and </w:t>
      </w:r>
      <w:r>
        <w:rPr>
          <w:b/>
        </w:rPr>
        <w:t>CompositeStep</w:t>
      </w:r>
      <w:r>
        <w:t xml:space="preserve"> elements.</w:t>
      </w:r>
    </w:p>
    <w:p w:rsidR="00136C46" w:rsidRDefault="00754071">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136C46" w:rsidRDefault="00754071">
      <w:pPr>
        <w:spacing w:before="240" w:after="0"/>
      </w:pPr>
      <w:r>
        <w:rPr>
          <w:b/>
        </w:rPr>
        <w:t>WorkflowInfo.Conditions.Condition.Pa</w:t>
      </w:r>
      <w:r>
        <w:rPr>
          <w:b/>
        </w:rPr>
        <w:t>rameters:</w:t>
      </w:r>
      <w:r>
        <w:t xml:space="preserve"> Contains information about the parameters accepted by this condition. See </w:t>
      </w:r>
      <w:r>
        <w:rPr>
          <w:b/>
        </w:rPr>
        <w:t>parametersType</w:t>
      </w:r>
      <w:r>
        <w:t>.</w:t>
      </w:r>
    </w:p>
    <w:p w:rsidR="00136C46" w:rsidRDefault="00754071">
      <w:pPr>
        <w:spacing w:before="240" w:after="0"/>
      </w:pPr>
      <w:r>
        <w:rPr>
          <w:b/>
        </w:rPr>
        <w:t>WorkflowInfo.Conditions.Condition.ItemKeyType: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w:t>
      </w:r>
      <w:r>
        <w:t xml:space="preserve">dentifier for the object type in an object oriented system to use to store the identity of a </w:t>
      </w:r>
      <w:hyperlink w:anchor="gt_90e59c46-7c1b-473d-b949-f66e9ce029c3">
        <w:r>
          <w:rPr>
            <w:rStyle w:val="HyperlinkGreen"/>
            <w:b/>
          </w:rPr>
          <w:t>list item</w:t>
        </w:r>
      </w:hyperlink>
      <w:r>
        <w:t xml:space="preserve"> in a list (1).</w:t>
      </w:r>
    </w:p>
    <w:p w:rsidR="00136C46" w:rsidRDefault="00754071">
      <w:pPr>
        <w:spacing w:before="240" w:after="0"/>
      </w:pPr>
      <w:r>
        <w:rPr>
          <w:b/>
        </w:rPr>
        <w:lastRenderedPageBreak/>
        <w:t>WorkflowInfo.Actions:</w:t>
      </w:r>
      <w:r>
        <w:t xml:space="preserve"> Each attribute of the </w:t>
      </w:r>
      <w:r>
        <w:rPr>
          <w:b/>
        </w:rPr>
        <w:t>Actions</w:t>
      </w:r>
      <w:r>
        <w:t xml:space="preserve"> element specifies a stri</w:t>
      </w:r>
      <w:r>
        <w:t xml:space="preserve">ng that SHOULD be used in the client application UI to represent various logical constructs. The </w:t>
      </w:r>
      <w:r>
        <w:rPr>
          <w:b/>
        </w:rPr>
        <w:t>Actions</w:t>
      </w:r>
      <w:r>
        <w:t xml:space="preserve"> element also contains a number of </w:t>
      </w:r>
      <w:r>
        <w:rPr>
          <w:b/>
        </w:rPr>
        <w:t>Action</w:t>
      </w:r>
      <w:r>
        <w:t xml:space="preserve"> elements.</w:t>
      </w:r>
    </w:p>
    <w:p w:rsidR="00136C46" w:rsidRDefault="00754071">
      <w:pPr>
        <w:spacing w:before="240" w:after="0"/>
      </w:pPr>
      <w:r>
        <w:rPr>
          <w:b/>
        </w:rPr>
        <w:t>WorkflowInfo.Actions.Sequential:</w:t>
      </w:r>
      <w:r>
        <w:t xml:space="preserve"> A localized string (in the language and culture specified by </w:t>
      </w:r>
      <w:r>
        <w:rPr>
          <w:b/>
        </w:rPr>
        <w:t>Workfl</w:t>
      </w:r>
      <w:r>
        <w:rPr>
          <w:b/>
        </w:rPr>
        <w:t>owInfo.Language</w:t>
      </w:r>
      <w:r>
        <w:t>) for the client to prepend to the sentence of every action (2) except the first in a group of actions (2) that run sequentially. For example, if this string is "then", an action (2) with the sentence "perform this action" is displayed as "t</w:t>
      </w:r>
      <w:r>
        <w:t>hen perform this action".</w:t>
      </w:r>
    </w:p>
    <w:p w:rsidR="00136C46" w:rsidRDefault="00754071">
      <w:pPr>
        <w:spacing w:before="240" w:after="0"/>
      </w:pPr>
      <w:r>
        <w:rPr>
          <w:b/>
        </w:rPr>
        <w:t>WorkflowInfo.Actions.Parallel:</w:t>
      </w:r>
      <w:r>
        <w:t xml:space="preserve"> A localized string (in the language and culture specified by </w:t>
      </w:r>
      <w:r>
        <w:rPr>
          <w:b/>
        </w:rPr>
        <w:t>WorkflowInfo.Language</w:t>
      </w:r>
      <w:r>
        <w:t xml:space="preserve">) for the client to prepend to the sentence of every action (2) except the first in a group of actions (2) that run </w:t>
      </w:r>
      <w:r>
        <w:t>simultaneously. For example, if this string is "and", an action (2) with the sentence "perform this action" is displayed as "and perform this action".</w:t>
      </w:r>
    </w:p>
    <w:p w:rsidR="00136C46" w:rsidRDefault="00754071">
      <w:pPr>
        <w:spacing w:before="240" w:after="0"/>
      </w:pPr>
      <w:r>
        <w:rPr>
          <w:b/>
        </w:rPr>
        <w:t>WorkflowInfo.Actions.Default:</w:t>
      </w:r>
      <w:r>
        <w:t xml:space="preserve"> Specifies the sentence that the client application MUST use when displaying</w:t>
      </w:r>
      <w:r>
        <w:t xml:space="preserve"> a workflow action (2)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136C46" w:rsidRDefault="00754071">
      <w:pPr>
        <w:spacing w:before="240" w:after="0"/>
      </w:pPr>
      <w:r>
        <w:rPr>
          <w:b/>
        </w:rPr>
        <w:t>WorkflowInfo.Actions.Action:</w:t>
      </w:r>
      <w:r>
        <w:t xml:space="preserve"> Specifies the UI characteristics of a single action (2) that can be us</w:t>
      </w:r>
      <w:r>
        <w:t>ed for declarative workflows on the server.</w:t>
      </w:r>
    </w:p>
    <w:p w:rsidR="00136C46" w:rsidRDefault="00754071">
      <w:pPr>
        <w:spacing w:before="240" w:after="0"/>
      </w:pPr>
      <w:r>
        <w:rPr>
          <w:b/>
        </w:rPr>
        <w:t>WorkflowInfo.Actions.Action.Name:</w:t>
      </w:r>
      <w:r>
        <w:t xml:space="preserve"> A localized name for the action (2) suitable for display in the client UI. This name SHOULD be relatively short for display in a list of available actions (2), in contrast to </w:t>
      </w:r>
      <w:r>
        <w:rPr>
          <w:b/>
        </w:rPr>
        <w:t>rul</w:t>
      </w:r>
      <w:r>
        <w:rPr>
          <w:b/>
        </w:rPr>
        <w:t>eDesignerType.Sentence</w:t>
      </w:r>
      <w:r>
        <w:t xml:space="preserve">, which is meant for display in situations that are less space-constrained. Unlike </w:t>
      </w:r>
      <w:r>
        <w:rPr>
          <w:b/>
        </w:rPr>
        <w:t>WorkflowInfo.Conditions.Condition.Name</w:t>
      </w:r>
      <w:r>
        <w:t>, the substring "%1" has no special meaning in this attribute.</w:t>
      </w:r>
    </w:p>
    <w:p w:rsidR="00136C46" w:rsidRDefault="00754071">
      <w:pPr>
        <w:spacing w:before="240" w:after="0"/>
      </w:pPr>
      <w:r>
        <w:rPr>
          <w:b/>
        </w:rPr>
        <w:t>WorkflowInfo.Actions.Action.Assembly:</w:t>
      </w:r>
      <w:r>
        <w:t xml:space="preserve"> An implement</w:t>
      </w:r>
      <w:r>
        <w: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the class specified in </w:t>
      </w:r>
      <w:r>
        <w:rPr>
          <w:b/>
        </w:rPr>
        <w:t>ClassName</w:t>
      </w:r>
      <w:r>
        <w:t xml:space="preserve">. </w:t>
      </w:r>
    </w:p>
    <w:p w:rsidR="00136C46" w:rsidRDefault="00754071">
      <w:pPr>
        <w:spacing w:before="240" w:after="0"/>
      </w:pPr>
      <w:r>
        <w:rPr>
          <w:b/>
        </w:rPr>
        <w:t>WorkflowInfo.Actions.Action.ClassName: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acti</w:t>
      </w:r>
      <w:r>
        <w:t>on (2).</w:t>
      </w:r>
    </w:p>
    <w:p w:rsidR="00136C46" w:rsidRDefault="00754071">
      <w:pPr>
        <w:spacing w:before="240" w:after="0"/>
      </w:pPr>
      <w:r>
        <w:rPr>
          <w:b/>
        </w:rPr>
        <w:t>WorkflowInfo.Actions.Action.Category:</w:t>
      </w:r>
      <w:r>
        <w:t xml:space="preserve"> A localized name of a category that SHOULD be used by the client application to group related actions (2) in its UI. If this attribute is omitted, the client application MUST assign a default category.</w:t>
      </w:r>
    </w:p>
    <w:p w:rsidR="00136C46" w:rsidRDefault="00754071">
      <w:pPr>
        <w:spacing w:before="240"/>
      </w:pPr>
      <w:r>
        <w:rPr>
          <w:b/>
        </w:rPr>
        <w:t>Workflow</w:t>
      </w:r>
      <w:r>
        <w:rPr>
          <w:b/>
        </w:rPr>
        <w:t>Info.Actions.Action.CreatesTask:</w:t>
      </w:r>
      <w:r>
        <w:t xml:space="preserve"> Indicates whether this action (2) creates a task in the list (1) of tasks for the current workflow (2).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455"/>
        <w:gridCol w:w="7456"/>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455" w:type="dxa"/>
            <w:shd w:val="clear" w:color="auto" w:fill="BFBFBF" w:themeFill="background1" w:themeFillShade="BF"/>
          </w:tcPr>
          <w:p w:rsidR="00136C46" w:rsidRDefault="00754071">
            <w:pPr>
              <w:pStyle w:val="TableHeaderText"/>
            </w:pPr>
            <w:r>
              <w:t>Value</w:t>
            </w:r>
          </w:p>
        </w:tc>
        <w:tc>
          <w:tcPr>
            <w:tcW w:w="7401" w:type="dxa"/>
            <w:shd w:val="clear" w:color="auto" w:fill="BFBFBF" w:themeFill="background1" w:themeFillShade="BF"/>
          </w:tcPr>
          <w:p w:rsidR="00136C46" w:rsidRDefault="00754071">
            <w:pPr>
              <w:pStyle w:val="TableHeaderText"/>
            </w:pPr>
            <w:r>
              <w:t>Descri</w:t>
            </w:r>
            <w:r>
              <w:t>ption</w:t>
            </w:r>
          </w:p>
        </w:tc>
      </w:tr>
      <w:tr w:rsidR="00136C46" w:rsidTr="00136C46">
        <w:tc>
          <w:tcPr>
            <w:tcW w:w="1455" w:type="dxa"/>
          </w:tcPr>
          <w:p w:rsidR="00136C46" w:rsidRDefault="00754071">
            <w:pPr>
              <w:pStyle w:val="TableBodyText"/>
              <w:rPr>
                <w:i/>
              </w:rPr>
            </w:pPr>
            <w:r>
              <w:rPr>
                <w:i/>
              </w:rPr>
              <w:t>(omitted)</w:t>
            </w:r>
          </w:p>
          <w:p w:rsidR="00136C46" w:rsidRDefault="00754071">
            <w:pPr>
              <w:pStyle w:val="TableBodyText"/>
            </w:pPr>
            <w:r>
              <w:t>FALSE</w:t>
            </w:r>
          </w:p>
          <w:p w:rsidR="00136C46" w:rsidRDefault="00754071">
            <w:pPr>
              <w:pStyle w:val="TableBodyText"/>
            </w:pPr>
            <w:r>
              <w:t>0</w:t>
            </w:r>
          </w:p>
        </w:tc>
        <w:tc>
          <w:tcPr>
            <w:tcW w:w="0" w:type="auto"/>
          </w:tcPr>
          <w:p w:rsidR="00136C46" w:rsidRDefault="00754071">
            <w:pPr>
              <w:pStyle w:val="TableBodyText"/>
            </w:pPr>
            <w:r>
              <w:t>This action (2) does not create a task in the list (1) of tasks for the running workflow (2).</w:t>
            </w:r>
          </w:p>
        </w:tc>
      </w:tr>
      <w:tr w:rsidR="00136C46" w:rsidTr="00136C46">
        <w:tc>
          <w:tcPr>
            <w:tcW w:w="1455" w:type="dxa"/>
          </w:tcPr>
          <w:p w:rsidR="00136C46" w:rsidRDefault="00754071">
            <w:pPr>
              <w:pStyle w:val="TableBodyText"/>
            </w:pPr>
            <w:r>
              <w:t>TRUE</w:t>
            </w:r>
          </w:p>
          <w:p w:rsidR="00136C46" w:rsidRDefault="00754071">
            <w:pPr>
              <w:pStyle w:val="TableBodyText"/>
            </w:pPr>
            <w:r>
              <w:t>1</w:t>
            </w:r>
          </w:p>
        </w:tc>
        <w:tc>
          <w:tcPr>
            <w:tcW w:w="0" w:type="auto"/>
          </w:tcPr>
          <w:p w:rsidR="00136C46" w:rsidRDefault="00754071">
            <w:pPr>
              <w:pStyle w:val="TableBodyText"/>
            </w:pPr>
            <w:r>
              <w:t>This action (2) creates a task in the list (1) of tasks for the running workflow (2).</w:t>
            </w:r>
          </w:p>
        </w:tc>
      </w:tr>
    </w:tbl>
    <w:p w:rsidR="00136C46" w:rsidRDefault="00754071">
      <w:pPr>
        <w:spacing w:before="240"/>
      </w:pPr>
      <w:r>
        <w:rPr>
          <w:b/>
        </w:rPr>
        <w:t>WorkflowInfo.Actions.Action.CreatesInList:</w:t>
      </w:r>
      <w:r>
        <w:t xml:space="preserve"> If present, indicates that this action (2) creates an item in a list (1) or </w:t>
      </w:r>
      <w:hyperlink w:anchor="gt_d9f07822-aeb0-4642-ab51-95cb724fbf35">
        <w:r>
          <w:rPr>
            <w:rStyle w:val="HyperlinkGreen"/>
            <w:b/>
          </w:rPr>
          <w:t>document library</w:t>
        </w:r>
      </w:hyperlink>
      <w:r>
        <w:t xml:space="preserve">. The value of this attribute MUST match the </w:t>
      </w:r>
      <w:r>
        <w:rPr>
          <w:b/>
        </w:rPr>
        <w:t>parametersType.Name</w:t>
      </w:r>
      <w:r>
        <w:t xml:space="preserve"> attribute of the </w:t>
      </w:r>
      <w:r>
        <w:rPr>
          <w:b/>
        </w:rPr>
        <w:t>Action.Parameters.P</w:t>
      </w:r>
      <w:r>
        <w:rPr>
          <w:b/>
        </w:rPr>
        <w:t>arameter</w:t>
      </w:r>
      <w:r>
        <w:t xml:space="preserve"> that specifies in which list (1) or document library the item is to be created. For example, if the </w:t>
      </w:r>
      <w:r>
        <w:rPr>
          <w:b/>
        </w:rPr>
        <w:t>CreatesInList</w:t>
      </w:r>
      <w:r>
        <w:t xml:space="preserve"> attribute is set to "ToList" and there is a </w:t>
      </w:r>
      <w:r>
        <w:rPr>
          <w:b/>
        </w:rPr>
        <w:t>Parameter</w:t>
      </w:r>
      <w:r>
        <w:t xml:space="preserve"> element with the </w:t>
      </w:r>
      <w:r>
        <w:rPr>
          <w:b/>
        </w:rPr>
        <w:t>Name</w:t>
      </w:r>
      <w:r>
        <w:t xml:space="preserve"> attribute set to "ToList", the value of that </w:t>
      </w:r>
      <w:r>
        <w:lastRenderedPageBreak/>
        <w:t>element spec</w:t>
      </w:r>
      <w:r>
        <w:t>ifies an identifier for the list (1) in which the item is to be created.  If absent, indicates that this action (2) does not create an item in a list (1) or document library.</w:t>
      </w:r>
    </w:p>
    <w:p w:rsidR="00136C46" w:rsidRDefault="00754071">
      <w:pPr>
        <w:spacing w:before="240"/>
      </w:pPr>
      <w:r>
        <w:rPr>
          <w:b/>
        </w:rPr>
        <w:t>WorkflowInfo.Actions.Action.DataSources:</w:t>
      </w:r>
      <w:r>
        <w:t xml:space="preserve"> Each child </w:t>
      </w:r>
      <w:r>
        <w:rPr>
          <w:b/>
        </w:rPr>
        <w:t>DataSource</w:t>
      </w:r>
      <w:r>
        <w:t xml:space="preserve"> element specifies </w:t>
      </w:r>
      <w:r>
        <w:t>a construct that a client application SHOULD make available to enable one action (2) in the UI to get data from another action (2) in the UI.</w:t>
      </w:r>
    </w:p>
    <w:p w:rsidR="00136C46" w:rsidRDefault="00754071">
      <w:pPr>
        <w:spacing w:before="240"/>
      </w:pPr>
      <w:r>
        <w:rPr>
          <w:b/>
        </w:rPr>
        <w:t>WorkflowInfo.Actions.Action.Modifications:</w:t>
      </w:r>
      <w:r>
        <w:t xml:space="preserve"> Each child </w:t>
      </w:r>
      <w:r>
        <w:rPr>
          <w:b/>
        </w:rPr>
        <w:t>Modification</w:t>
      </w:r>
      <w:r>
        <w:t xml:space="preserve"> element specifies one workflow modification tha</w:t>
      </w:r>
      <w:r>
        <w:t>t the internal workflow (2) logic MAY activate or deactivate during the run of one workflow instance.</w:t>
      </w:r>
    </w:p>
    <w:p w:rsidR="00136C46" w:rsidRDefault="00754071">
      <w:pPr>
        <w:spacing w:before="240"/>
      </w:pPr>
      <w:r>
        <w:rPr>
          <w:b/>
        </w:rPr>
        <w:t>WorkflowInfo.Actions.Action.Modifications.Modification:</w:t>
      </w:r>
      <w:r>
        <w:t xml:space="preserve"> Specifies one workflow modification that the client SHOULD add to the internal workflow (2) logic </w:t>
      </w:r>
      <w:r>
        <w:t>if the user adds the action (2) to the workflow (2) through the UI.</w:t>
      </w:r>
    </w:p>
    <w:p w:rsidR="00136C46" w:rsidRDefault="00754071">
      <w:r>
        <w:rPr>
          <w:b/>
        </w:rPr>
        <w:t>WorkflowInfo.Actions.Action.Modifications.Modification.TypeId:</w:t>
      </w:r>
      <w:r>
        <w:t xml:space="preserve"> Specifies the identifier that the client SHOULD add to the internal workflow (2) logic to activate and deactivate the workflo</w:t>
      </w:r>
      <w:r>
        <w:t>w modification.</w:t>
      </w:r>
    </w:p>
    <w:p w:rsidR="00136C46" w:rsidRDefault="00754071">
      <w:r>
        <w:rPr>
          <w:b/>
        </w:rPr>
        <w:t>WorkflowInfo.Actions.Action.Modifications.Modification.NameFormat:</w:t>
      </w:r>
      <w:r>
        <w:t xml:space="preserve"> Specifies the text that the client SHOULD add to the workflow (2) if this action (2) is used. It is used at runtime of the workflow (2) to display in user-accessible UI elem</w:t>
      </w:r>
      <w:r>
        <w:t>ents when beginning interaction with the workflow modification. If the client places the token {0} in the string, the internal workflow (2) logic MAY replace it with workflow (2)-logic-specific text.</w:t>
      </w:r>
    </w:p>
    <w:p w:rsidR="00136C46" w:rsidRDefault="00754071">
      <w:r>
        <w:rPr>
          <w:b/>
        </w:rPr>
        <w:t>WorkflowInfo.Actions.Action.Modifications.Modification.F</w:t>
      </w:r>
      <w:r>
        <w:rPr>
          <w:b/>
        </w:rPr>
        <w:t>ormURN:</w:t>
      </w:r>
      <w:r>
        <w:t xml:space="preserve"> Specifies the </w:t>
      </w:r>
      <w:hyperlink w:anchor="gt_9a732d73-ab03-4ba4-ad26-127a132df3d9">
        <w:r>
          <w:rPr>
            <w:rStyle w:val="HyperlinkGreen"/>
            <w:b/>
          </w:rPr>
          <w:t>Uniform Resource Name (URN)</w:t>
        </w:r>
      </w:hyperlink>
      <w:r>
        <w:t xml:space="preserve"> that the client SHOULD add to the workflow (2) if this action (2) is used. It is used at runtime of the workflow (2) to specify the form to disp</w:t>
      </w:r>
      <w:r>
        <w:t>lay to the user when the user is interacting with the workflow modification.</w:t>
      </w:r>
    </w:p>
    <w:p w:rsidR="00136C46" w:rsidRDefault="00754071">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43"/>
      <w:r>
        <w:t xml:space="preserve"> way for an action (2) to declare some</w:t>
      </w:r>
      <w:r>
        <w:t xml:space="preserve"> local variables that the client application SHOULD insert as child objects of the action (2) when the action (2) is inserted.</w:t>
      </w:r>
    </w:p>
    <w:p w:rsidR="00136C46" w:rsidRDefault="00754071">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 for an action (2) to declare some actions (2) that the client application SHOULD insert as child objects of the action (2) when the action (2) is inserted.</w:t>
      </w:r>
    </w:p>
    <w:p w:rsidR="00136C46" w:rsidRDefault="00754071">
      <w:pPr>
        <w:spacing w:before="240"/>
      </w:pPr>
      <w:r>
        <w:rPr>
          <w:b/>
        </w:rPr>
        <w:t>WorkflowInfo.Actions.Action</w:t>
      </w:r>
      <w:r>
        <w:rPr>
          <w:b/>
        </w:rPr>
        <w:t>.ActionConditions: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HYPERLINK \l "Appendix_A_35" \o "Product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(2) to declare some conditional logic that the client application SHOULD insert as child objects of the action (2) when th</w:t>
      </w:r>
      <w:r>
        <w:t>e action (2) is inserted and store in a workflow rules file.</w:t>
      </w:r>
    </w:p>
    <w:p w:rsidR="00136C46" w:rsidRDefault="00754071">
      <w:pPr>
        <w:spacing w:before="240"/>
      </w:pPr>
      <w:r>
        <w:rPr>
          <w:b/>
        </w:rPr>
        <w:t>WorkflowInfo.Actions.Action.IsError:</w:t>
      </w:r>
      <w:r>
        <w:t xml:space="preserve"> If set to TRUE, the client application SHOULD regard every instance of this action (2) in its UI as an error.</w:t>
      </w:r>
    </w:p>
    <w:p w:rsidR="00136C46" w:rsidRDefault="00754071">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188" w:type="dxa"/>
            <w:shd w:val="clear" w:color="auto" w:fill="BFBFBF" w:themeFill="background1" w:themeFillShade="BF"/>
          </w:tcPr>
          <w:p w:rsidR="00136C46" w:rsidRDefault="00754071">
            <w:pPr>
              <w:pStyle w:val="TableHeaderText"/>
              <w:spacing w:before="240"/>
            </w:pPr>
            <w:r>
              <w:t>Value</w:t>
            </w:r>
          </w:p>
        </w:tc>
        <w:tc>
          <w:tcPr>
            <w:tcW w:w="7668" w:type="dxa"/>
            <w:shd w:val="clear" w:color="auto" w:fill="BFBFBF" w:themeFill="background1" w:themeFillShade="BF"/>
          </w:tcPr>
          <w:p w:rsidR="00136C46" w:rsidRDefault="00754071">
            <w:pPr>
              <w:pStyle w:val="TableHeaderText"/>
              <w:spacing w:before="240"/>
            </w:pPr>
            <w:r>
              <w:t>Description</w:t>
            </w:r>
          </w:p>
        </w:tc>
      </w:tr>
      <w:tr w:rsidR="00136C46" w:rsidTr="00136C46">
        <w:tc>
          <w:tcPr>
            <w:tcW w:w="1188" w:type="dxa"/>
          </w:tcPr>
          <w:p w:rsidR="00136C46" w:rsidRDefault="00754071">
            <w:pPr>
              <w:pStyle w:val="TableBodyText"/>
              <w:spacing w:before="240"/>
              <w:rPr>
                <w:i/>
              </w:rPr>
            </w:pPr>
            <w:r>
              <w:rPr>
                <w:i/>
              </w:rPr>
              <w:t>(omitted)</w:t>
            </w:r>
          </w:p>
          <w:p w:rsidR="00136C46" w:rsidRDefault="00754071">
            <w:pPr>
              <w:pStyle w:val="TableBodyText"/>
              <w:spacing w:before="240"/>
            </w:pPr>
            <w:r>
              <w:t>DataCollectTask</w:t>
            </w:r>
          </w:p>
        </w:tc>
        <w:tc>
          <w:tcPr>
            <w:tcW w:w="0" w:type="auto"/>
          </w:tcPr>
          <w:p w:rsidR="00136C46" w:rsidRDefault="00754071">
            <w:pPr>
              <w:pStyle w:val="TableBodyText"/>
              <w:spacing w:before="240"/>
            </w:pPr>
            <w:r>
              <w:t>The action (2) creates a task that collects data from one user.</w:t>
            </w:r>
          </w:p>
        </w:tc>
      </w:tr>
      <w:tr w:rsidR="00136C46" w:rsidTr="00136C46">
        <w:tc>
          <w:tcPr>
            <w:tcW w:w="1188" w:type="dxa"/>
          </w:tcPr>
          <w:p w:rsidR="00136C46" w:rsidRDefault="00754071">
            <w:pPr>
              <w:pStyle w:val="TableBodyText"/>
              <w:spacing w:before="240"/>
            </w:pPr>
            <w:r>
              <w:t>GroupAssignedTask</w:t>
            </w:r>
          </w:p>
        </w:tc>
        <w:tc>
          <w:tcPr>
            <w:tcW w:w="0" w:type="auto"/>
          </w:tcPr>
          <w:p w:rsidR="00136C46" w:rsidRDefault="00754071">
            <w:pPr>
              <w:pStyle w:val="TableBodyText"/>
              <w:spacing w:before="240"/>
            </w:pPr>
            <w:r>
              <w:t>The action (2) creates a task that collects data from one or more users.</w:t>
            </w:r>
          </w:p>
        </w:tc>
      </w:tr>
      <w:tr w:rsidR="00136C46" w:rsidTr="00136C46">
        <w:tc>
          <w:tcPr>
            <w:tcW w:w="1188" w:type="dxa"/>
          </w:tcPr>
          <w:p w:rsidR="00136C46" w:rsidRDefault="00754071">
            <w:pPr>
              <w:pStyle w:val="TableBodyText"/>
              <w:spacing w:before="240"/>
            </w:pPr>
            <w:r>
              <w:lastRenderedPageBreak/>
              <w:t>TodoItemTask</w:t>
            </w:r>
          </w:p>
        </w:tc>
        <w:tc>
          <w:tcPr>
            <w:tcW w:w="0" w:type="auto"/>
          </w:tcPr>
          <w:p w:rsidR="00136C46" w:rsidRDefault="00754071">
            <w:pPr>
              <w:pStyle w:val="TableBodyText"/>
              <w:spacing w:before="240"/>
            </w:pPr>
            <w:r>
              <w:t>The action (2) creates a task that does not collect data from users, but only exists for a user to validate that they have done something.</w:t>
            </w:r>
          </w:p>
        </w:tc>
      </w:tr>
      <w:tr w:rsidR="00136C46" w:rsidTr="00136C46">
        <w:tc>
          <w:tcPr>
            <w:tcW w:w="1188" w:type="dxa"/>
          </w:tcPr>
          <w:p w:rsidR="00136C46" w:rsidRDefault="00754071">
            <w:pPr>
              <w:pStyle w:val="TableBodyText"/>
              <w:spacing w:before="240"/>
            </w:pPr>
            <w:r>
              <w:t>TaskProcess</w:t>
            </w:r>
          </w:p>
        </w:tc>
        <w:tc>
          <w:tcPr>
            <w:tcW w:w="0" w:type="auto"/>
          </w:tcPr>
          <w:p w:rsidR="00136C46" w:rsidRDefault="00754071">
            <w:pPr>
              <w:pStyle w:val="TableBodyText"/>
              <w:spacing w:before="240"/>
            </w:pPr>
            <w:r>
              <w:t>The action (2) creates a task that has a form that allows for ad-hoc collaboration and migh</w:t>
            </w:r>
            <w:r>
              <w:t>t collect data from one or more users.</w:t>
            </w:r>
          </w:p>
        </w:tc>
      </w:tr>
    </w:tbl>
    <w:p w:rsidR="00136C46" w:rsidRDefault="00754071">
      <w:r>
        <w:rPr>
          <w:b/>
        </w:rPr>
        <w:t>WorkflowInfo.Actions.Action.InvocationTagGroupRef:</w:t>
      </w:r>
      <w:r>
        <w:t xml:space="preserve"> Specifies possible nesting of this action (2) with itself and other actions (2).</w:t>
      </w:r>
    </w:p>
    <w:p w:rsidR="00136C46" w:rsidRDefault="00754071">
      <w:pPr>
        <w:spacing w:before="240" w:after="0"/>
      </w:pPr>
      <w:r>
        <w:rPr>
          <w:b/>
        </w:rPr>
        <w:t>WorkflowInfo.Actions.Action.SandboxedFunction:</w:t>
      </w:r>
      <w:r>
        <w:t xml:space="preserve"> If set to TRUE, the client applicatio</w:t>
      </w:r>
      <w:r>
        <w:t>n SHOULD insert an implementation-specific</w:t>
      </w:r>
      <w:bookmarkStart w:id="34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(2) when this action (2) is selected, and that action (2) SHOULD be configured to call a function defined by the conjunction of </w:t>
      </w:r>
      <w:r>
        <w:rPr>
          <w:b/>
        </w:rPr>
        <w:t>Assembly</w:t>
      </w:r>
      <w:r>
        <w:rPr>
          <w:b/>
        </w:rPr>
        <w:t>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 be set.</w:t>
      </w:r>
    </w:p>
    <w:p w:rsidR="00136C46" w:rsidRDefault="00754071">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136C46" w:rsidRDefault="00754071">
      <w:pPr>
        <w:spacing w:before="240" w:after="0"/>
      </w:pPr>
      <w:r>
        <w:rPr>
          <w:b/>
        </w:rPr>
        <w:t>WorkflowInfo.Actions.Action.__SolutionId: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w:instrText>
      </w:r>
      <w:r>
        <w:rPr>
          <w:rStyle w:val="Hyperlink"/>
        </w:rPr>
        <w:instrText xml:space="preserve">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(2) that the server SHOULD use to help locate the assembly at runtime of the workflow (2).</w:t>
      </w:r>
    </w:p>
    <w:p w:rsidR="00136C46" w:rsidRDefault="00754071">
      <w:pPr>
        <w:spacing w:before="240" w:after="0"/>
      </w:pPr>
      <w:r>
        <w:rPr>
          <w:b/>
        </w:rPr>
        <w:t>WorkflowInfo.Actions.Action.AppliesTo:</w:t>
      </w:r>
      <w:r>
        <w:t xml:space="preserve"> Specifies whether the action (2) can be used in workflows (2) associated with certain types of lists (1). For a description of possible values, see </w:t>
      </w:r>
      <w:r>
        <w:rPr>
          <w:b/>
        </w:rPr>
        <w:t>appliesToTypes</w:t>
      </w:r>
      <w:r>
        <w:t>.</w:t>
      </w:r>
    </w:p>
    <w:p w:rsidR="00136C46" w:rsidRDefault="00754071">
      <w:pPr>
        <w:spacing w:before="240"/>
      </w:pPr>
      <w:r>
        <w:rPr>
          <w:b/>
        </w:rPr>
        <w:t>WorkflowInfo.Actions.Action.ListModeration:</w:t>
      </w:r>
      <w:r>
        <w:t xml:space="preserve"> Specifies whether the action (2) operates corre</w:t>
      </w:r>
      <w:r>
        <w:t>ctly only when used in a workflow (2) associated with a list (1) or document library that requires content approval.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123"/>
        <w:gridCol w:w="8352"/>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188" w:type="dxa"/>
            <w:shd w:val="clear" w:color="auto" w:fill="BFBFBF" w:themeFill="background1" w:themeFillShade="BF"/>
          </w:tcPr>
          <w:p w:rsidR="00136C46" w:rsidRDefault="00754071">
            <w:pPr>
              <w:pStyle w:val="TableHeaderText"/>
            </w:pPr>
            <w:r>
              <w:t>Value</w:t>
            </w:r>
          </w:p>
        </w:tc>
        <w:tc>
          <w:tcPr>
            <w:tcW w:w="7668" w:type="dxa"/>
            <w:shd w:val="clear" w:color="auto" w:fill="BFBFBF" w:themeFill="background1" w:themeFillShade="BF"/>
          </w:tcPr>
          <w:p w:rsidR="00136C46" w:rsidRDefault="00754071">
            <w:pPr>
              <w:pStyle w:val="TableHeaderText"/>
            </w:pPr>
            <w:r>
              <w:t>Description</w:t>
            </w:r>
          </w:p>
        </w:tc>
      </w:tr>
      <w:tr w:rsidR="00136C46" w:rsidTr="00136C46">
        <w:tc>
          <w:tcPr>
            <w:tcW w:w="1188" w:type="dxa"/>
          </w:tcPr>
          <w:p w:rsidR="00136C46" w:rsidRDefault="00754071">
            <w:pPr>
              <w:pStyle w:val="TableBodyText"/>
              <w:rPr>
                <w:i/>
              </w:rPr>
            </w:pPr>
            <w:r>
              <w:rPr>
                <w:i/>
              </w:rPr>
              <w:t>(omitted)</w:t>
            </w:r>
          </w:p>
          <w:p w:rsidR="00136C46" w:rsidRDefault="00754071">
            <w:pPr>
              <w:pStyle w:val="TableBodyText"/>
            </w:pPr>
            <w:r>
              <w:t>FAL</w:t>
            </w:r>
            <w:r>
              <w:t>SE</w:t>
            </w:r>
          </w:p>
          <w:p w:rsidR="00136C46" w:rsidRDefault="00754071">
            <w:pPr>
              <w:pStyle w:val="TableBodyText"/>
            </w:pPr>
            <w:r>
              <w:t>0</w:t>
            </w:r>
          </w:p>
        </w:tc>
        <w:tc>
          <w:tcPr>
            <w:tcW w:w="0" w:type="auto"/>
          </w:tcPr>
          <w:p w:rsidR="00136C46" w:rsidRDefault="00754071">
            <w:pPr>
              <w:pStyle w:val="TableBodyText"/>
            </w:pPr>
            <w:r>
              <w:t>This action (2) does not require a list (1) or document library that requires content approval.</w:t>
            </w:r>
          </w:p>
        </w:tc>
      </w:tr>
      <w:tr w:rsidR="00136C46" w:rsidTr="00136C46">
        <w:tc>
          <w:tcPr>
            <w:tcW w:w="1188" w:type="dxa"/>
          </w:tcPr>
          <w:p w:rsidR="00136C46" w:rsidRDefault="00754071">
            <w:pPr>
              <w:pStyle w:val="TableBodyText"/>
            </w:pPr>
            <w:r>
              <w:t>TRUE</w:t>
            </w:r>
          </w:p>
          <w:p w:rsidR="00136C46" w:rsidRDefault="00754071">
            <w:pPr>
              <w:pStyle w:val="TableBodyText"/>
            </w:pPr>
            <w:r>
              <w:t>1</w:t>
            </w:r>
          </w:p>
        </w:tc>
        <w:tc>
          <w:tcPr>
            <w:tcW w:w="0" w:type="auto"/>
          </w:tcPr>
          <w:p w:rsidR="00136C46" w:rsidRDefault="00754071">
            <w:pPr>
              <w:pStyle w:val="TableBodyText"/>
            </w:pPr>
            <w:r>
              <w:t>This action (2) operates correctly only when used in a workflow (2) associated with a list (1) or document library that requires content approval.</w:t>
            </w:r>
          </w:p>
        </w:tc>
      </w:tr>
    </w:tbl>
    <w:p w:rsidR="00136C46" w:rsidRDefault="00754071">
      <w:pPr>
        <w:spacing w:before="240"/>
      </w:pPr>
      <w:r>
        <w:rPr>
          <w:b/>
        </w:rPr>
        <w:t>WorkflowInfo.Actions.Action.UsesCurrentItem:</w:t>
      </w:r>
      <w:r>
        <w:t xml:space="preserve"> Specifies whether the action (2) requires data from an item on which the workflow (2) is currently operating, and thus can be used only in workflows (2) in which there is the concept of a current item. The clie</w:t>
      </w:r>
      <w:r>
        <w:t xml:space="preserve">nt MUST ignore case when evaluating this attribute. Possible values are those specified for </w:t>
      </w:r>
      <w:r>
        <w:rPr>
          <w:b/>
        </w:rPr>
        <w:t>WorkflowInfo.Conditions.Condition.UsesCurrentItem</w:t>
      </w:r>
      <w:r>
        <w:t>.</w:t>
      </w:r>
    </w:p>
    <w:p w:rsidR="00136C46" w:rsidRDefault="00754071">
      <w:pPr>
        <w:spacing w:before="240" w:after="0"/>
      </w:pPr>
      <w:r>
        <w:rPr>
          <w:b/>
        </w:rPr>
        <w:t>WorkflowInfo.Actions.Action.RuleDesigner:</w:t>
      </w:r>
      <w:r>
        <w:t xml:space="preserve"> Contains information for displaying this action (2) in the client appli</w:t>
      </w:r>
      <w:r>
        <w:t xml:space="preserve">cation UI. See </w:t>
      </w:r>
      <w:r>
        <w:rPr>
          <w:b/>
        </w:rPr>
        <w:t>ruleDesignerType</w:t>
      </w:r>
      <w:r>
        <w:t>.</w:t>
      </w:r>
    </w:p>
    <w:p w:rsidR="00136C46" w:rsidRDefault="00754071">
      <w:pPr>
        <w:spacing w:before="240" w:after="0"/>
      </w:pPr>
      <w:r>
        <w:rPr>
          <w:b/>
        </w:rPr>
        <w:t>WorkflowInfo.Actions.Action.Parameters:</w:t>
      </w:r>
      <w:r>
        <w:t xml:space="preserve"> Contains information about the parameters accepted by this action (2). See </w:t>
      </w:r>
      <w:r>
        <w:rPr>
          <w:b/>
        </w:rPr>
        <w:t>parametersType</w:t>
      </w:r>
      <w:r>
        <w:t>.</w:t>
      </w:r>
    </w:p>
    <w:p w:rsidR="00136C46" w:rsidRDefault="00754071">
      <w:pPr>
        <w:spacing w:before="240" w:after="0"/>
      </w:pPr>
      <w:r>
        <w:rPr>
          <w:b/>
        </w:rPr>
        <w:lastRenderedPageBreak/>
        <w:t>WorkflowInfo.CompositeSteps:</w:t>
      </w:r>
      <w:r>
        <w:t xml:space="preserve"> Each child </w:t>
      </w:r>
      <w:r>
        <w:rPr>
          <w:b/>
        </w:rPr>
        <w:t>CompositeStep</w:t>
      </w:r>
      <w:r>
        <w:t xml:space="preserve"> specifies one container that contains </w:t>
      </w:r>
      <w:r>
        <w:t>actions (2)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it SHOULD provide additional functionality.</w:t>
      </w:r>
    </w:p>
    <w:p w:rsidR="00136C46" w:rsidRDefault="00754071">
      <w:pPr>
        <w:spacing w:before="240" w:after="0"/>
      </w:pPr>
      <w:r>
        <w:rPr>
          <w:b/>
        </w:rPr>
        <w:t>WorkflowInfo.CompositeSteps.CompositeStep:</w:t>
      </w:r>
      <w:r>
        <w:t xml:space="preserve"> Specifies one container that c</w:t>
      </w:r>
      <w:r>
        <w:t>ontains actions (2)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which it SHOULD provide additional functionality.</w:t>
      </w:r>
    </w:p>
    <w:p w:rsidR="00136C46" w:rsidRDefault="00754071">
      <w:pPr>
        <w:spacing w:before="240" w:after="0"/>
      </w:pPr>
      <w:r>
        <w:rPr>
          <w:b/>
        </w:rPr>
        <w:t>WorkflowInfo.CompositeSteps.CompositeStep.DataSources:</w:t>
      </w:r>
      <w:r>
        <w:t xml:space="preserve"> Each child</w:t>
      </w:r>
      <w:r>
        <w:t xml:space="preserve">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(2) in the UI to get data from a composite step in the UI.</w:t>
      </w:r>
    </w:p>
    <w:p w:rsidR="00136C46" w:rsidRDefault="00754071">
      <w:pPr>
        <w:spacing w:before="240" w:after="0"/>
      </w:pPr>
      <w:r>
        <w:rPr>
          <w:b/>
        </w:rPr>
        <w:t>WorkflowInfo.Com</w:t>
      </w:r>
      <w:r>
        <w:rPr>
          <w:b/>
        </w:rPr>
        <w:t>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CompositeStep</w:t>
      </w:r>
      <w:r>
        <w:t xml:space="preserve"> in the UI.</w:t>
      </w:r>
    </w:p>
    <w:p w:rsidR="00136C46" w:rsidRDefault="00754071">
      <w:pPr>
        <w:spacing w:before="240" w:after="0"/>
      </w:pPr>
      <w:r>
        <w:rPr>
          <w:b/>
        </w:rPr>
        <w:t>WorkflowInfo.CompositeSteps.CompositeStep.ClassNa</w:t>
      </w:r>
      <w:r>
        <w:rPr>
          <w:b/>
        </w:rPr>
        <w:t>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136C46" w:rsidRDefault="00754071">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"Appendix_A_44" \o "Product behavior note 44" \h </w:instrText>
      </w:r>
      <w:r>
        <w:rPr>
          <w:rStyle w:val="Hyperlink"/>
          <w:vertAlign w:val="superscript"/>
        </w:rPr>
      </w:r>
      <w:r>
        <w:rPr>
          <w:rStyle w:val="Hyperlink"/>
          <w:vertAlign w:val="superscript"/>
        </w:rPr>
        <w:fldChar w:fldCharType="separate"/>
      </w:r>
      <w:r>
        <w:rPr>
          <w:rStyle w:val="Hyperlink"/>
          <w:vertAlign w:val="superscript"/>
        </w:rPr>
        <w:t>&lt;44&gt;</w:t>
      </w:r>
      <w:r>
        <w:rPr>
          <w:rStyle w:val="Hyperlink"/>
          <w:vertAlign w:val="superscript"/>
        </w:rPr>
        <w:fldChar w:fldCharType="end"/>
      </w:r>
      <w:bookmarkEnd w:id="354"/>
      <w:r>
        <w:t xml:space="preserve"> string that uniquely identifies the bin</w:t>
      </w:r>
      <w:r>
        <w:t xml:space="preserve">ary file that contains the class specified in </w:t>
      </w:r>
      <w:r>
        <w:rPr>
          <w:b/>
        </w:rPr>
        <w:t>ClassName</w:t>
      </w:r>
      <w:r>
        <w:t>.</w:t>
      </w:r>
    </w:p>
    <w:p w:rsidR="00136C46" w:rsidRDefault="00754071">
      <w:pPr>
        <w:spacing w:before="240" w:after="0"/>
      </w:pPr>
      <w:r>
        <w:rPr>
          <w:b/>
        </w:rPr>
        <w:t>WorkflowInfo.CompositeSteps.CompositeStep.AppliesTo:</w:t>
      </w:r>
      <w:r>
        <w:t xml:space="preserve"> Specifies whether the composite step can be used in workflows (2) associated with specific types of lists (1). For a description of possible value</w:t>
      </w:r>
      <w:r>
        <w:t xml:space="preserve">s, see </w:t>
      </w:r>
      <w:r>
        <w:rPr>
          <w:b/>
        </w:rPr>
        <w:t>appliesToTypes</w:t>
      </w:r>
      <w:r>
        <w:t>.</w:t>
      </w:r>
    </w:p>
    <w:p w:rsidR="00136C46" w:rsidRDefault="00754071">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136C46" w:rsidRDefault="00754071">
      <w:pPr>
        <w:spacing w:before="240" w:after="0"/>
      </w:pPr>
      <w:r>
        <w:rPr>
          <w:b/>
        </w:rPr>
        <w:t>WorkflowInfo.CompositeSteps.CompositeStep.Order:</w:t>
      </w:r>
      <w:r>
        <w:t xml:space="preserve"> If set, the clie</w:t>
      </w:r>
      <w:r>
        <w:t>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136C46" w:rsidRDefault="00754071">
      <w:r>
        <w:rPr>
          <w:b/>
        </w:rPr>
        <w:t>WorkflowInfo.VariableTypes:</w:t>
      </w:r>
      <w:r>
        <w:t xml:space="preserve"> Specifies the list of types that t</w:t>
      </w:r>
      <w:r>
        <w: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variables in the orchestration of the workflow (2).</w:t>
      </w:r>
    </w:p>
    <w:p w:rsidR="00136C46" w:rsidRDefault="00754071">
      <w:r>
        <w:rPr>
          <w:b/>
        </w:rPr>
        <w:t>WorkflowInfo.VariableTypes.VariableType:</w:t>
      </w:r>
      <w:r>
        <w:t xml:space="preserve"> Specifies one type that the client application S</w:t>
      </w:r>
      <w:r>
        <w:t>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136C46" w:rsidRDefault="00754071">
      <w:pPr>
        <w:spacing w:before="240" w:after="0"/>
      </w:pPr>
      <w:r>
        <w:rPr>
          <w:b/>
        </w:rPr>
        <w:t>WorkflowInfo.VariableTypes.VariableType.Type: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w:instrText>
      </w:r>
      <w:r>
        <w:rPr>
          <w:rStyle w:val="Hyperlink"/>
        </w:rPr>
        <w:instrText xml:space="preserve">"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136C46" w:rsidRDefault="00754071">
      <w:r>
        <w:rPr>
          <w:b/>
        </w:rPr>
        <w:t>WorkflowInfo.VariableTypes.VariableType.Assembly:</w:t>
      </w:r>
      <w:r>
        <w:t xml:space="preserve"> An implementation-specific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&lt;49&gt;</w:t>
      </w:r>
      <w:r>
        <w:rPr>
          <w:rStyle w:val="Hyperlink"/>
          <w:vertAlign w:val="superscript"/>
        </w:rPr>
        <w:fldChar w:fldCharType="end"/>
      </w:r>
      <w:bookmarkEnd w:id="359"/>
      <w:r>
        <w:t>string that uniquely identifies the binary file that cont</w:t>
      </w:r>
      <w:r>
        <w:t xml:space="preserve">ains the class specified in </w:t>
      </w:r>
      <w:r>
        <w:rPr>
          <w:b/>
        </w:rPr>
        <w:t>Type</w:t>
      </w:r>
      <w:r>
        <w:t>.</w:t>
      </w:r>
    </w:p>
    <w:p w:rsidR="00136C46" w:rsidRDefault="00754071">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that uniquely identifies a class that can convert values of </w:t>
      </w:r>
      <w:r>
        <w:t xml:space="preserve">any type into the type specified by </w:t>
      </w:r>
      <w:r>
        <w:rPr>
          <w:b/>
        </w:rPr>
        <w:t>Type</w:t>
      </w:r>
      <w:r>
        <w:t>.</w:t>
      </w:r>
    </w:p>
    <w:p w:rsidR="00136C46" w:rsidRDefault="00754071">
      <w:r>
        <w:rPr>
          <w:b/>
        </w:rPr>
        <w:t>WorkflowInfo.VariableTypes.VariableType.Default:</w:t>
      </w:r>
      <w:r>
        <w:t xml:space="preserve"> If set to TRUE, the client application SHOULD</w:t>
      </w:r>
      <w:bookmarkStart w:id="36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w:t>
      </w:r>
      <w:r>
        <w:t xml:space="preserve">pe in the UI. If set to FALSE, this </w:t>
      </w:r>
      <w:r>
        <w:rPr>
          <w:b/>
        </w:rPr>
        <w:t>VariableType</w:t>
      </w:r>
      <w:r>
        <w:t xml:space="preserve"> element does not specify the default variable type in the UI.</w:t>
      </w:r>
    </w:p>
    <w:p w:rsidR="00136C46" w:rsidRDefault="00754071">
      <w:r>
        <w:rPr>
          <w:b/>
        </w:rPr>
        <w:t>WorkflowInfo.VariableTypes.VariableType.DisplayName:</w:t>
      </w:r>
      <w:r>
        <w:t xml:space="preserve"> Specifies a localized string that the client application SHOULD</w:t>
      </w:r>
      <w:bookmarkStart w:id="362" w:name="Appendix_A_Target_52"/>
      <w:r>
        <w:rPr>
          <w:rStyle w:val="Hyperlink"/>
        </w:rPr>
        <w:fldChar w:fldCharType="begin"/>
      </w:r>
      <w:r>
        <w:rPr>
          <w:rStyle w:val="Hyperlink"/>
        </w:rPr>
        <w:instrText xml:space="preserve"> HYPERLINK \l "Appendix_A_5</w:instrText>
      </w:r>
      <w:r>
        <w:rPr>
          <w:rStyle w:val="Hyperlink"/>
        </w:rPr>
        <w:instrText xml:space="preserve">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136C46" w:rsidRDefault="00754071">
      <w:pPr>
        <w:spacing w:before="240" w:after="0"/>
      </w:pPr>
      <w:r>
        <w:rPr>
          <w:b/>
        </w:rPr>
        <w:t>WorkflowInfo.VariableTypes.VariableType.Hidden: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client SHOULD NOT show a particular VariableType in the UI for creating </w:t>
      </w:r>
      <w:r>
        <w:t>and managing local variables.</w:t>
      </w:r>
    </w:p>
    <w:p w:rsidR="00136C46" w:rsidRDefault="00754071">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w:t>
      </w:r>
      <w:r>
        <w:t xml:space="preserve">ems in lists (1). If set to FALSE, this </w:t>
      </w:r>
      <w:r>
        <w:rPr>
          <w:b/>
        </w:rPr>
        <w:t>VariableType</w:t>
      </w:r>
      <w:r>
        <w:t xml:space="preserve"> element does not specify the type for identifying list items.</w:t>
      </w:r>
    </w:p>
    <w:p w:rsidR="00136C46" w:rsidRDefault="00754071">
      <w:pPr>
        <w:pStyle w:val="Definition-Field2"/>
        <w:ind w:left="0"/>
      </w:pPr>
      <w:r>
        <w:rPr>
          <w:b/>
        </w:rPr>
        <w:t>WorkflowInfo.AssemblyRedirects:</w:t>
      </w:r>
      <w:r>
        <w:t xml:space="preserve"> Specifies a list of transformations from one binary file to another binary file in a versioned binary file sy</w:t>
      </w:r>
      <w:r>
        <w:t>stem so that the client has sufficient information to load the desired binary file.</w:t>
      </w:r>
    </w:p>
    <w:p w:rsidR="00136C46" w:rsidRDefault="00754071">
      <w:pPr>
        <w:spacing w:before="240" w:after="0"/>
      </w:pPr>
      <w:r>
        <w:rPr>
          <w:b/>
        </w:rPr>
        <w:t>WorkflowInfo.AssemblyRedirects.AssemblyRedirect:</w:t>
      </w:r>
      <w:r>
        <w:t xml:space="preserve"> Specifies one transformation from one binary file to another binary file in a versioned binary file system so that the client has sufficient information to load the desired binary file.</w:t>
      </w:r>
    </w:p>
    <w:p w:rsidR="00136C46" w:rsidRDefault="00754071">
      <w:pPr>
        <w:spacing w:before="240" w:after="0"/>
        <w:rPr>
          <w:b/>
        </w:rPr>
      </w:pPr>
      <w:r>
        <w:rPr>
          <w:b/>
        </w:rPr>
        <w:t>WorkflowInfo.AssemblyRedirects.AssemblyRedirect.From:</w:t>
      </w:r>
      <w:r>
        <w:t xml:space="preserve"> Specifies an im</w:t>
      </w:r>
      <w:r>
        <w:t>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w:t>
      </w:r>
      <w:r>
        <w:t xml:space="preserve">by </w:t>
      </w:r>
      <w:r>
        <w:rPr>
          <w:b/>
        </w:rPr>
        <w:t>To</w:t>
      </w:r>
      <w:r>
        <w:t xml:space="preserve"> instead.</w:t>
      </w:r>
    </w:p>
    <w:p w:rsidR="00136C46" w:rsidRDefault="00754071">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w:instrText>
      </w:r>
      <w:r>
        <w:rPr>
          <w:rStyle w:val="Hyperlink"/>
        </w:rPr>
        <w:instrText xml:space="preserve">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136C46" w:rsidRDefault="00754071">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w:t>
      </w:r>
      <w:r>
        <w:t>able to convert data from one form to another, whether from one class to another or from one format within a class to another format. A simple example of this would be a coercion that does a floor operation on a floating point number.</w:t>
      </w:r>
    </w:p>
    <w:p w:rsidR="00136C46" w:rsidRDefault="00754071">
      <w:r>
        <w:rPr>
          <w:b/>
        </w:rPr>
        <w:t>WorkflowInfo.Coercion</w:t>
      </w:r>
      <w:r>
        <w:rPr>
          <w:b/>
        </w:rPr>
        <w:t>s.Coercion:</w:t>
      </w:r>
      <w:r>
        <w:t xml:space="preserve"> Specifies one capability of converting data from one form to another.</w:t>
      </w:r>
    </w:p>
    <w:p w:rsidR="00136C46" w:rsidRDefault="00754071">
      <w:pPr>
        <w:spacing w:before="240" w:after="0"/>
      </w:pPr>
      <w:r>
        <w:rPr>
          <w:b/>
        </w:rPr>
        <w:t>WorkflowInfo.Coercions.Coercion.Name:</w:t>
      </w:r>
      <w:r>
        <w:t xml:space="preserve"> Specifies the internal name for this capability to coerce data.</w:t>
      </w:r>
    </w:p>
    <w:p w:rsidR="00136C46" w:rsidRDefault="00754071">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w:instrText>
      </w:r>
      <w:r>
        <w:rPr>
          <w:rStyle w:val="Hyperlink"/>
          <w:vertAlign w:val="superscript"/>
        </w:rPr>
        <w:instrText xml:space="preserve">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file on the server the capability is implemented.</w:t>
      </w:r>
    </w:p>
    <w:p w:rsidR="00136C46" w:rsidRDefault="00754071">
      <w:pPr>
        <w:spacing w:before="240" w:after="0"/>
      </w:pPr>
      <w:r>
        <w:rPr>
          <w:b/>
        </w:rPr>
        <w:t>WorkflowInfo.Coercions.Coercion.DisplayName:</w:t>
      </w:r>
      <w:r>
        <w:t xml:space="preserve"> Specifies the localizable string that the client MUST di</w:t>
      </w:r>
      <w:r>
        <w:t>splay for this capability.</w:t>
      </w:r>
    </w:p>
    <w:p w:rsidR="00136C46" w:rsidRDefault="00754071">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xml:space="preserve">. If set to FALSE, the client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w:t>
      </w:r>
      <w:r>
        <w:rPr>
          <w:b/>
        </w:rPr>
        <w:t>urceType</w:t>
      </w:r>
      <w:r>
        <w:t xml:space="preserve"> and </w:t>
      </w:r>
      <w:r>
        <w:rPr>
          <w:b/>
        </w:rPr>
        <w:t>SourceFieldType</w:t>
      </w:r>
      <w:r>
        <w:t>.</w:t>
      </w:r>
    </w:p>
    <w:p w:rsidR="00136C46" w:rsidRDefault="00754071">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w:t>
      </w:r>
      <w:r>
        <w:t xml:space="preserve"> in the binary file specified by the </w:t>
      </w:r>
      <w:r>
        <w:rPr>
          <w:b/>
        </w:rPr>
        <w:t>Assembly</w:t>
      </w:r>
      <w:r>
        <w:t xml:space="preserve"> attribute that contains the implementation of this composite step.</w:t>
      </w:r>
    </w:p>
    <w:p w:rsidR="00136C46" w:rsidRDefault="00754071">
      <w:pPr>
        <w:spacing w:before="240" w:after="0"/>
      </w:pPr>
      <w:r>
        <w:rPr>
          <w:b/>
        </w:rPr>
        <w:t>WorkflowInfo.Coercions.Coercion.RankDefault:</w:t>
      </w:r>
      <w:r>
        <w:t xml:space="preserve"> Specifies a value by which the client MUST sort the list of capabilities.</w:t>
      </w:r>
    </w:p>
    <w:p w:rsidR="00136C46" w:rsidRDefault="00754071">
      <w:pPr>
        <w:spacing w:before="240" w:after="0"/>
      </w:pPr>
      <w:r>
        <w:rPr>
          <w:b/>
        </w:rPr>
        <w:t>WorkflowInfo.Coercions.C</w:t>
      </w:r>
      <w:r>
        <w:rPr>
          <w:b/>
        </w:rPr>
        <w:t>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show this capability only when the previou</w:t>
      </w:r>
      <w:r>
        <w:t xml:space="preserve">s value is of the matching type, unless the </w:t>
      </w:r>
      <w:r>
        <w:rPr>
          <w:b/>
        </w:rPr>
        <w:t>SourceFieldType</w:t>
      </w:r>
      <w:r>
        <w:t xml:space="preserve"> or the </w:t>
      </w:r>
      <w:r>
        <w:rPr>
          <w:b/>
        </w:rPr>
        <w:t>CatchAll</w:t>
      </w:r>
      <w:r>
        <w:t xml:space="preserve"> attribute specifies that it SHOULD be shown.</w:t>
      </w:r>
    </w:p>
    <w:p w:rsidR="00136C46" w:rsidRDefault="00754071">
      <w:pPr>
        <w:spacing w:before="240" w:after="0"/>
      </w:pPr>
      <w:r>
        <w:rPr>
          <w:b/>
        </w:rPr>
        <w:lastRenderedPageBreak/>
        <w:t>WorkflowInfo.Coercions.Coercion.SourceFieldType:</w:t>
      </w:r>
      <w:r>
        <w:t xml:space="preserve"> If set, specifies the field type that the client MAY use to determine whether this cap</w:t>
      </w:r>
      <w:r>
        <w:t xml:space="preserve">ability is shown. If set, the client MUST show this capability only when the previous value is of the matching type, unless the </w:t>
      </w:r>
      <w:r>
        <w:rPr>
          <w:b/>
        </w:rPr>
        <w:t>SourceField</w:t>
      </w:r>
      <w:r>
        <w:t xml:space="preserve"> or the </w:t>
      </w:r>
      <w:r>
        <w:rPr>
          <w:b/>
        </w:rPr>
        <w:t>CatchAll</w:t>
      </w:r>
      <w:r>
        <w:t xml:space="preserve"> attribute specifies that it SHOULD be shown.</w:t>
      </w:r>
    </w:p>
    <w:p w:rsidR="00136C46" w:rsidRDefault="00754071">
      <w:r>
        <w:rPr>
          <w:b/>
        </w:rPr>
        <w:t>WorkflowInfo.Coercions.Coercion.DestinationType:</w:t>
      </w:r>
      <w:r>
        <w:t xml:space="preserve"> An imp</w:t>
      </w:r>
      <w:r>
        <w:t>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type, the client MUST NOT display this ca</w:t>
      </w:r>
      <w:r>
        <w:t>pability.</w:t>
      </w:r>
    </w:p>
    <w:p w:rsidR="00136C46" w:rsidRDefault="00754071">
      <w:pPr>
        <w:spacing w:before="240" w:after="0"/>
      </w:pPr>
      <w:r>
        <w:rPr>
          <w:b/>
        </w:rPr>
        <w:t>WorkflowInfo.Coercions.Coercion.DestinationFieldType:</w:t>
      </w:r>
      <w:r>
        <w:t xml:space="preserve"> A field type string specifying the output field type of the value of this capability. If the destination of the value cannot handle this type, the client MUST NOT display this capability.</w:t>
      </w:r>
    </w:p>
    <w:p w:rsidR="00136C46" w:rsidRDefault="00754071">
      <w:pPr>
        <w:spacing w:before="240" w:after="0"/>
      </w:pPr>
      <w:r>
        <w:rPr>
          <w:b/>
        </w:rPr>
        <w:t>rule</w:t>
      </w:r>
      <w:r>
        <w:rPr>
          <w:b/>
        </w:rPr>
        <w:t>DesignerType:</w:t>
      </w:r>
      <w:r>
        <w:t xml:space="preserve"> The </w:t>
      </w:r>
      <w:r>
        <w:rPr>
          <w:b/>
        </w:rPr>
        <w:t>Condition</w:t>
      </w:r>
      <w:r>
        <w:t xml:space="preserve"> and </w:t>
      </w:r>
      <w:r>
        <w:rPr>
          <w:b/>
        </w:rPr>
        <w:t>Action</w:t>
      </w:r>
      <w:r>
        <w:t xml:space="preserve"> elements in the </w:t>
      </w:r>
      <w:r>
        <w:rPr>
          <w:b/>
        </w:rPr>
        <w:t>WorkflowInfo</w:t>
      </w:r>
      <w:r>
        <w:t xml:space="preserve"> document both contain a </w:t>
      </w:r>
      <w:r>
        <w:rPr>
          <w:b/>
        </w:rPr>
        <w:t>RuleDesigner</w:t>
      </w:r>
      <w:r>
        <w:t xml:space="preserve"> element that follows the same structure, described here as </w:t>
      </w:r>
      <w:r>
        <w:rPr>
          <w:b/>
        </w:rPr>
        <w:t>ruleDesignerType</w:t>
      </w:r>
      <w:r>
        <w:t>.</w:t>
      </w:r>
    </w:p>
    <w:p w:rsidR="00136C46" w:rsidRDefault="00754071">
      <w:pPr>
        <w:spacing w:before="240" w:after="0"/>
      </w:pPr>
      <w:r>
        <w:rPr>
          <w:b/>
        </w:rPr>
        <w:t>ruleDesignerType.Sentence:</w:t>
      </w:r>
      <w:r>
        <w:t xml:space="preserve"> A localized string that can be used to represen</w:t>
      </w:r>
      <w:r>
        <w:t xml:space="preserve">t the sentence in the client application workflow (2) design interface. In contrast with </w:t>
      </w:r>
      <w:r>
        <w:rPr>
          <w:b/>
        </w:rPr>
        <w:t>WorkflowInfo.Conditions.Condition.Name</w:t>
      </w:r>
      <w:r>
        <w:t xml:space="preserve"> and </w:t>
      </w:r>
      <w:r>
        <w:rPr>
          <w:b/>
        </w:rPr>
        <w:t>WorkflowInfo.Actions.Action.Name</w:t>
      </w:r>
      <w:r>
        <w:t>, this string is generally longer and more descriptive and also contains placeholders for th</w:t>
      </w:r>
      <w:r>
        <w:t xml:space="preserve">e various </w:t>
      </w:r>
      <w:r>
        <w:rPr>
          <w:b/>
        </w:rPr>
        <w:t>FieldBind</w:t>
      </w:r>
      <w:r>
        <w:t xml:space="preserve"> elements. Placeholders are substrings consisting of a percent sign (%) and a positive integer, such as "%1" or "%15". The number in the placeholder corresponds with the </w:t>
      </w:r>
      <w:r>
        <w:rPr>
          <w:b/>
        </w:rPr>
        <w:t>Id</w:t>
      </w:r>
      <w:r>
        <w:t xml:space="preserve"> attribute of a child </w:t>
      </w:r>
      <w:r>
        <w:rPr>
          <w:b/>
        </w:rPr>
        <w:t>FieldBind</w:t>
      </w:r>
      <w:r>
        <w:t xml:space="preserve"> element. When displaying the sent</w:t>
      </w:r>
      <w:r>
        <w:t xml:space="preserve">ence in the UI, the client application MUST replace each placeholder with a representation of the corresponding </w:t>
      </w:r>
      <w:r>
        <w:rPr>
          <w:b/>
        </w:rPr>
        <w:t>FieldBind</w:t>
      </w:r>
      <w:r>
        <w:t>. Literal percent signs can be escaped as "%%", and the client application MUST replace instances of this substring with a single liter</w:t>
      </w:r>
      <w:r>
        <w:t>al percent sign.</w:t>
      </w:r>
    </w:p>
    <w:p w:rsidR="00136C46" w:rsidRDefault="00754071">
      <w:pPr>
        <w:spacing w:before="240" w:after="0"/>
      </w:pPr>
      <w:r>
        <w:t xml:space="preserve">For example, if the </w:t>
      </w:r>
      <w:r>
        <w:rPr>
          <w:b/>
        </w:rPr>
        <w:t>Sentence</w:t>
      </w:r>
      <w:r>
        <w:t xml:space="preserve"> attribute were "Set %1 to %2", the client application would display the action (2)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text representation of "MyProperty" and the </w:t>
      </w:r>
      <w:r>
        <w:rPr>
          <w:b/>
        </w:rPr>
        <w:t>FieldBind</w:t>
      </w:r>
      <w:r>
        <w:t xml:space="preserve"> element with </w:t>
      </w:r>
      <w:r>
        <w:rPr>
          <w:b/>
        </w:rPr>
        <w:t>Id</w:t>
      </w:r>
      <w:r>
        <w:t xml:space="preserve"> set to 2 had a text representation of "25".</w:t>
      </w:r>
    </w:p>
    <w:p w:rsidR="00136C46" w:rsidRDefault="00754071">
      <w:pPr>
        <w:spacing w:before="240" w:after="0"/>
      </w:pPr>
      <w:r>
        <w:rPr>
          <w:b/>
        </w:rPr>
        <w:t>ruleDesignerType.FieldBind: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w:t>
      </w:r>
      <w:r>
        <w:t xml:space="preserve"> changed by the user in the client application UI. A field binding connects one portion of the UI to one or more parameters on the condition or action (2). When the value is changed in the UI, the corresponding parameters on the condition or action (2) are</w:t>
      </w:r>
      <w:r>
        <w:t xml:space="preserve"> updated to match.</w:t>
      </w:r>
    </w:p>
    <w:p w:rsidR="00136C46" w:rsidRDefault="00754071">
      <w:pPr>
        <w:spacing w:before="240" w:after="0"/>
      </w:pPr>
      <w:r>
        <w:rPr>
          <w:b/>
        </w:rPr>
        <w:t>ruleDesignerType.FieldBind.Field:</w:t>
      </w:r>
      <w:r>
        <w:t xml:space="preserve"> A comma-delimited list of parameter names. The parameters with </w:t>
      </w:r>
      <w:r>
        <w:rPr>
          <w:b/>
        </w:rPr>
        <w:t>Name</w:t>
      </w:r>
      <w:r>
        <w:t xml:space="preserve"> attributes in this list are modified when the field is modified. The number of parameters in the list depends on the </w:t>
      </w:r>
      <w:r>
        <w:rPr>
          <w:b/>
        </w:rPr>
        <w:t>DesignerType</w:t>
      </w:r>
      <w:r>
        <w:t xml:space="preserve"> of th</w:t>
      </w:r>
      <w:r>
        <w:t xml:space="preserve">e </w:t>
      </w:r>
      <w:r>
        <w:rPr>
          <w:b/>
        </w:rPr>
        <w:t>FieldBind</w:t>
      </w:r>
      <w:r>
        <w:t xml:space="preserve">. Primitive </w:t>
      </w:r>
      <w:r>
        <w:rPr>
          <w:b/>
        </w:rPr>
        <w:t>DesignerTypes</w:t>
      </w:r>
      <w:r>
        <w:t xml:space="preserve">, such as string, only modify one parameter, so the </w:t>
      </w:r>
      <w:r>
        <w:rPr>
          <w:b/>
        </w:rPr>
        <w:t>Field</w:t>
      </w:r>
      <w:r>
        <w:t xml:space="preserve"> attribute would contain a single parameter name.</w:t>
      </w:r>
    </w:p>
    <w:p w:rsidR="00136C46" w:rsidRDefault="00754071">
      <w:pPr>
        <w:spacing w:before="240" w:after="0"/>
      </w:pPr>
      <w:r>
        <w:rPr>
          <w:b/>
        </w:rPr>
        <w:t>ruleDesignerType.FieldBind.Text:</w:t>
      </w:r>
      <w:r>
        <w:t xml:space="preserve"> A localized string containing text to display for the </w:t>
      </w:r>
      <w:r>
        <w:rPr>
          <w:b/>
        </w:rPr>
        <w:t>FieldBind</w:t>
      </w:r>
      <w:r>
        <w:t xml:space="preserve"> when there is no</w:t>
      </w:r>
      <w:r>
        <w:t xml:space="preserve"> value set for the parameters listed in </w:t>
      </w:r>
      <w:r>
        <w:rPr>
          <w:b/>
        </w:rPr>
        <w:t>ruleDesignerType.FieldBind.Field</w:t>
      </w:r>
      <w:r>
        <w:t xml:space="preserve">. For example, if a field bind referenced an integer parameter in its </w:t>
      </w:r>
      <w:r>
        <w:rPr>
          <w:b/>
        </w:rPr>
        <w:t>Field</w:t>
      </w:r>
      <w:r>
        <w:t xml:space="preserve"> attribute, and its </w:t>
      </w:r>
      <w:r>
        <w:rPr>
          <w:b/>
        </w:rPr>
        <w:t>Text</w:t>
      </w:r>
      <w:r>
        <w:t xml:space="preserve"> attribute were set to "number", a client application might display that field bind a</w:t>
      </w:r>
      <w:r>
        <w:t>s "</w:t>
      </w:r>
      <w:r>
        <w:rPr>
          <w:u w:val="single"/>
        </w:rPr>
        <w:t>number</w:t>
      </w:r>
      <w:r>
        <w:t xml:space="preserve">" before a value was set for the referenced integer parameter. After 5 was set as the value, it would instead display that field bind as "5", ignoring the value of the </w:t>
      </w:r>
      <w:r>
        <w:rPr>
          <w:b/>
        </w:rPr>
        <w:t>Text</w:t>
      </w:r>
      <w:r>
        <w:t xml:space="preserve"> parameter.</w:t>
      </w:r>
    </w:p>
    <w:p w:rsidR="00136C46" w:rsidRDefault="00754071">
      <w:pPr>
        <w:spacing w:before="240" w:after="0"/>
      </w:pPr>
      <w:r>
        <w:rPr>
          <w:b/>
        </w:rPr>
        <w:t>ruleDesignerType.FieldBind.Id:</w:t>
      </w:r>
      <w:r>
        <w:t xml:space="preserve"> The positive integer to be used </w:t>
      </w:r>
      <w:r>
        <w:t xml:space="preserve">in placeholders in 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w:t>
      </w:r>
      <w:r>
        <w:t>sentence for a condition or action (2).</w:t>
      </w:r>
    </w:p>
    <w:p w:rsidR="00136C46" w:rsidRDefault="00754071">
      <w:pPr>
        <w:spacing w:before="240"/>
      </w:pPr>
      <w:r>
        <w:rPr>
          <w:b/>
        </w:rPr>
        <w:t>ruleDesignerType.FieldBind.DesignerType:</w:t>
      </w:r>
      <w:r>
        <w:t xml:space="preserve"> The client application MUST display UI elements compatible with those in the following table when editing the value of the parameters specified in the </w:t>
      </w:r>
      <w:r>
        <w:rPr>
          <w:b/>
        </w:rPr>
        <w:lastRenderedPageBreak/>
        <w:t>Field</w:t>
      </w:r>
      <w:r>
        <w:t xml:space="preserve"> attribute of this </w:t>
      </w:r>
      <w:r>
        <w:rPr>
          <w:b/>
        </w:rPr>
        <w:t>FieldBind</w:t>
      </w:r>
      <w:r>
        <w:t xml:space="preserve">. For example, for "Date", instead of a text box as specified in the table, a compatible UI would include a calendar. The client MUST ignore case when evaluating this attribute. If the </w:t>
      </w:r>
      <w:r>
        <w:rPr>
          <w:b/>
        </w:rPr>
        <w:t>DesignerType</w:t>
      </w:r>
      <w:r>
        <w:t xml:space="preserve"> attribute is omitted or is of an unknown value, t</w:t>
      </w:r>
      <w:r>
        <w:t>he client application MUST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2321" w:type="dxa"/>
            <w:shd w:val="clear" w:color="auto" w:fill="BFBFBF" w:themeFill="background1" w:themeFillShade="BF"/>
          </w:tcPr>
          <w:p w:rsidR="00136C46" w:rsidRDefault="00754071">
            <w:pPr>
              <w:pStyle w:val="TableHeaderText"/>
            </w:pPr>
            <w:r>
              <w:t>DesignerType</w:t>
            </w:r>
          </w:p>
        </w:tc>
        <w:tc>
          <w:tcPr>
            <w:tcW w:w="1639" w:type="dxa"/>
            <w:shd w:val="clear" w:color="auto" w:fill="BFBFBF" w:themeFill="background1" w:themeFillShade="BF"/>
          </w:tcPr>
          <w:p w:rsidR="00136C46" w:rsidRDefault="00754071">
            <w:pPr>
              <w:pStyle w:val="TableHeaderText"/>
            </w:pPr>
            <w:r>
              <w:t>Parameters</w:t>
            </w:r>
          </w:p>
        </w:tc>
        <w:tc>
          <w:tcPr>
            <w:tcW w:w="5605" w:type="dxa"/>
            <w:shd w:val="clear" w:color="auto" w:fill="BFBFBF" w:themeFill="background1" w:themeFillShade="BF"/>
          </w:tcPr>
          <w:p w:rsidR="00136C46" w:rsidRDefault="00754071">
            <w:pPr>
              <w:pStyle w:val="TableHeaderText"/>
            </w:pPr>
            <w:r>
              <w:t>UI element</w:t>
            </w:r>
          </w:p>
        </w:tc>
      </w:tr>
      <w:tr w:rsidR="00136C46" w:rsidTr="00136C46">
        <w:tc>
          <w:tcPr>
            <w:tcW w:w="2321" w:type="dxa"/>
          </w:tcPr>
          <w:p w:rsidR="00136C46" w:rsidRDefault="00754071">
            <w:pPr>
              <w:pStyle w:val="TableBodyText"/>
              <w:rPr>
                <w:i/>
              </w:rPr>
            </w:pPr>
            <w:r>
              <w:rPr>
                <w:i/>
              </w:rPr>
              <w:t>(omitted)</w:t>
            </w:r>
          </w:p>
          <w:p w:rsidR="00136C46" w:rsidRDefault="00754071">
            <w:pPr>
              <w:pStyle w:val="TableBodyText"/>
              <w:rPr>
                <w:i/>
              </w:rPr>
            </w:pPr>
            <w:r>
              <w:rPr>
                <w:i/>
              </w:rPr>
              <w:t>(unknown)</w:t>
            </w:r>
          </w:p>
          <w:p w:rsidR="00136C46" w:rsidRDefault="00754071">
            <w:pPr>
              <w:pStyle w:val="TableBodyText"/>
            </w:pPr>
            <w:r>
              <w:t>Text</w:t>
            </w:r>
          </w:p>
          <w:p w:rsidR="00136C46" w:rsidRDefault="00754071">
            <w:pPr>
              <w:pStyle w:val="TableBodyText"/>
            </w:pPr>
            <w:r>
              <w:t>TextBox</w:t>
            </w:r>
          </w:p>
        </w:tc>
        <w:tc>
          <w:tcPr>
            <w:tcW w:w="1639" w:type="dxa"/>
          </w:tcPr>
          <w:p w:rsidR="00136C46" w:rsidRDefault="00754071">
            <w:pPr>
              <w:pStyle w:val="TableBodyText"/>
            </w:pPr>
            <w:r>
              <w:t>String</w:t>
            </w:r>
          </w:p>
        </w:tc>
        <w:tc>
          <w:tcPr>
            <w:tcW w:w="5605" w:type="dxa"/>
          </w:tcPr>
          <w:p w:rsidR="00136C46" w:rsidRDefault="00754071">
            <w:pPr>
              <w:pStyle w:val="TableBodyText"/>
            </w:pPr>
            <w:r>
              <w:t>Single-line text box.</w:t>
            </w:r>
          </w:p>
        </w:tc>
      </w:tr>
      <w:tr w:rsidR="00136C46" w:rsidTr="00136C46">
        <w:tc>
          <w:tcPr>
            <w:tcW w:w="2321" w:type="dxa"/>
          </w:tcPr>
          <w:p w:rsidR="00136C46" w:rsidRDefault="00754071">
            <w:pPr>
              <w:pStyle w:val="TableBodyText"/>
            </w:pPr>
            <w:r>
              <w:t>AddPermission</w:t>
            </w:r>
          </w:p>
        </w:tc>
        <w:tc>
          <w:tcPr>
            <w:tcW w:w="1639" w:type="dxa"/>
          </w:tcPr>
          <w:p w:rsidR="00136C46" w:rsidRDefault="00754071">
            <w:pPr>
              <w:pStyle w:val="TableBodyText"/>
            </w:pPr>
            <w:r>
              <w:t>List of roles</w:t>
            </w:r>
          </w:p>
          <w:p w:rsidR="00136C46" w:rsidRDefault="00754071">
            <w:pPr>
              <w:pStyle w:val="TableBodyText"/>
            </w:pPr>
            <w:r>
              <w:t>List of users</w:t>
            </w:r>
          </w:p>
        </w:tc>
        <w:tc>
          <w:tcPr>
            <w:tcW w:w="5605" w:type="dxa"/>
          </w:tcPr>
          <w:p w:rsidR="00136C46" w:rsidRDefault="00754071">
            <w:pPr>
              <w:pStyle w:val="TableBodyText"/>
            </w:pPr>
            <w:r>
              <w:t>Dialog box that allows adding roles to users.</w:t>
            </w:r>
          </w:p>
        </w:tc>
      </w:tr>
      <w:tr w:rsidR="00136C46" w:rsidTr="00136C46">
        <w:tc>
          <w:tcPr>
            <w:tcW w:w="2321" w:type="dxa"/>
          </w:tcPr>
          <w:p w:rsidR="00136C46" w:rsidRDefault="00754071">
            <w:pPr>
              <w:pStyle w:val="TableBodyText"/>
            </w:pPr>
            <w:r>
              <w:t>Assignment</w:t>
            </w:r>
          </w:p>
        </w:tc>
        <w:tc>
          <w:tcPr>
            <w:tcW w:w="1639" w:type="dxa"/>
          </w:tcPr>
          <w:p w:rsidR="00136C46" w:rsidRDefault="00754071">
            <w:pPr>
              <w:pStyle w:val="TableBodyText"/>
            </w:pPr>
            <w:r>
              <w:t>Assigned to</w:t>
            </w:r>
          </w:p>
          <w:p w:rsidR="00136C46" w:rsidRDefault="00754071">
            <w:pPr>
              <w:pStyle w:val="TableBodyText"/>
            </w:pPr>
            <w:r>
              <w:t>CC</w:t>
            </w:r>
          </w:p>
          <w:p w:rsidR="00136C46" w:rsidRDefault="00754071">
            <w:pPr>
              <w:pStyle w:val="TableBodyText"/>
            </w:pPr>
            <w:r>
              <w:t>Comments</w:t>
            </w:r>
          </w:p>
          <w:p w:rsidR="00136C46" w:rsidRDefault="00754071">
            <w:pPr>
              <w:pStyle w:val="TableBodyText"/>
            </w:pPr>
            <w:r>
              <w:t>Subject</w:t>
            </w:r>
          </w:p>
          <w:p w:rsidR="00136C46" w:rsidRDefault="00754071">
            <w:pPr>
              <w:pStyle w:val="TableBodyText"/>
            </w:pPr>
            <w:r>
              <w:t>Duration</w:t>
            </w:r>
          </w:p>
          <w:p w:rsidR="00136C46" w:rsidRDefault="00754071">
            <w:pPr>
              <w:pStyle w:val="TableBodyText"/>
            </w:pPr>
            <w:r>
              <w:t>Duration unit</w:t>
            </w:r>
          </w:p>
          <w:p w:rsidR="00136C46" w:rsidRDefault="00754071">
            <w:pPr>
              <w:pStyle w:val="TableBodyText"/>
            </w:pPr>
            <w:r>
              <w:t>Due date</w:t>
            </w:r>
          </w:p>
        </w:tc>
        <w:tc>
          <w:tcPr>
            <w:tcW w:w="5605" w:type="dxa"/>
          </w:tcPr>
          <w:p w:rsidR="00136C46" w:rsidRDefault="00754071">
            <w:pPr>
              <w:pStyle w:val="TableBodyText"/>
            </w:pPr>
            <w:r>
              <w:t>Dialog box for setting the parameters of assignment, due date, and other data.</w:t>
            </w:r>
          </w:p>
        </w:tc>
      </w:tr>
      <w:tr w:rsidR="00136C46" w:rsidTr="00136C46">
        <w:tc>
          <w:tcPr>
            <w:tcW w:w="2321" w:type="dxa"/>
          </w:tcPr>
          <w:p w:rsidR="00136C46" w:rsidRDefault="00754071">
            <w:pPr>
              <w:pStyle w:val="TableBodyText"/>
            </w:pPr>
            <w:r>
              <w:t>Bool</w:t>
            </w:r>
          </w:p>
        </w:tc>
        <w:tc>
          <w:tcPr>
            <w:tcW w:w="1639" w:type="dxa"/>
          </w:tcPr>
          <w:p w:rsidR="00136C46" w:rsidRDefault="00754071">
            <w:pPr>
              <w:pStyle w:val="TableBodyText"/>
            </w:pPr>
            <w:r>
              <w:t>Boolean</w:t>
            </w:r>
          </w:p>
        </w:tc>
        <w:tc>
          <w:tcPr>
            <w:tcW w:w="5605" w:type="dxa"/>
          </w:tcPr>
          <w:p w:rsidR="00136C46" w:rsidRDefault="00754071">
            <w:pPr>
              <w:pStyle w:val="TableBodyText"/>
            </w:pPr>
            <w:r>
              <w:t>List containing the choices TRUE or FALSE.</w:t>
            </w:r>
          </w:p>
        </w:tc>
      </w:tr>
      <w:tr w:rsidR="00136C46" w:rsidTr="00136C46">
        <w:tc>
          <w:tcPr>
            <w:tcW w:w="2321" w:type="dxa"/>
          </w:tcPr>
          <w:p w:rsidR="00136C46" w:rsidRDefault="00754071">
            <w:pPr>
              <w:pStyle w:val="TableBodyText"/>
            </w:pPr>
            <w:r>
              <w:t>CheckPermission</w:t>
            </w:r>
          </w:p>
        </w:tc>
        <w:tc>
          <w:tcPr>
            <w:tcW w:w="1639" w:type="dxa"/>
          </w:tcPr>
          <w:p w:rsidR="00136C46" w:rsidRDefault="00754071">
            <w:pPr>
              <w:pStyle w:val="TableBodyText"/>
            </w:pPr>
            <w:r>
              <w:t>Single parameter</w:t>
            </w:r>
          </w:p>
        </w:tc>
        <w:tc>
          <w:tcPr>
            <w:tcW w:w="5605" w:type="dxa"/>
          </w:tcPr>
          <w:p w:rsidR="00136C46" w:rsidRDefault="00754071">
            <w:pPr>
              <w:pStyle w:val="TableBodyText"/>
            </w:pPr>
            <w:r>
              <w:t>Dialog box for selecting a set of permissions.</w:t>
            </w:r>
          </w:p>
        </w:tc>
      </w:tr>
      <w:tr w:rsidR="00136C46" w:rsidTr="00136C46">
        <w:tc>
          <w:tcPr>
            <w:tcW w:w="2321" w:type="dxa"/>
          </w:tcPr>
          <w:p w:rsidR="00136C46" w:rsidRDefault="00754071">
            <w:pPr>
              <w:pStyle w:val="TableBodyText"/>
            </w:pPr>
            <w:r>
              <w:t>ChooseDocLibItem</w:t>
            </w:r>
          </w:p>
        </w:tc>
        <w:tc>
          <w:tcPr>
            <w:tcW w:w="1639" w:type="dxa"/>
          </w:tcPr>
          <w:p w:rsidR="00136C46" w:rsidRDefault="00754071">
            <w:pPr>
              <w:pStyle w:val="TableBodyText"/>
            </w:pPr>
            <w:r>
              <w:t>List (1) identifier</w:t>
            </w:r>
          </w:p>
          <w:p w:rsidR="00136C46" w:rsidRDefault="00754071">
            <w:pPr>
              <w:pStyle w:val="TableBodyText"/>
            </w:pPr>
            <w:r>
              <w:t>List item</w:t>
            </w:r>
          </w:p>
        </w:tc>
        <w:tc>
          <w:tcPr>
            <w:tcW w:w="5605" w:type="dxa"/>
          </w:tcPr>
          <w:p w:rsidR="00136C46" w:rsidRDefault="00754071">
            <w:pPr>
              <w:pStyle w:val="TableBodyText"/>
            </w:pPr>
            <w:r>
              <w:t>Document library item selection dialog box.</w:t>
            </w:r>
          </w:p>
        </w:tc>
      </w:tr>
      <w:tr w:rsidR="00136C46" w:rsidTr="00136C46">
        <w:tc>
          <w:tcPr>
            <w:tcW w:w="2321" w:type="dxa"/>
          </w:tcPr>
          <w:p w:rsidR="00136C46" w:rsidRDefault="00754071">
            <w:pPr>
              <w:pStyle w:val="TableBodyText"/>
            </w:pPr>
            <w:r>
              <w:t>ChooseListItem</w:t>
            </w:r>
          </w:p>
        </w:tc>
        <w:tc>
          <w:tcPr>
            <w:tcW w:w="1639" w:type="dxa"/>
          </w:tcPr>
          <w:p w:rsidR="00136C46" w:rsidRDefault="00754071">
            <w:pPr>
              <w:pStyle w:val="TableBodyText"/>
            </w:pPr>
            <w:r>
              <w:t>List (1) identif</w:t>
            </w:r>
            <w:r>
              <w:t>ier</w:t>
            </w:r>
          </w:p>
          <w:p w:rsidR="00136C46" w:rsidRDefault="00754071">
            <w:pPr>
              <w:pStyle w:val="TableBodyText"/>
            </w:pPr>
            <w:r>
              <w:t>List item</w:t>
            </w:r>
          </w:p>
        </w:tc>
        <w:tc>
          <w:tcPr>
            <w:tcW w:w="5605" w:type="dxa"/>
          </w:tcPr>
          <w:p w:rsidR="00136C46" w:rsidRDefault="00754071">
            <w:pPr>
              <w:pStyle w:val="TableBodyText"/>
            </w:pPr>
            <w:r>
              <w:t>List item selection dialog box.</w:t>
            </w:r>
          </w:p>
        </w:tc>
      </w:tr>
      <w:tr w:rsidR="00136C46" w:rsidTr="00136C46">
        <w:tc>
          <w:tcPr>
            <w:tcW w:w="2321" w:type="dxa"/>
          </w:tcPr>
          <w:p w:rsidR="00136C46" w:rsidRDefault="00754071">
            <w:pPr>
              <w:pStyle w:val="TableBodyText"/>
            </w:pPr>
            <w:r>
              <w:t>CreateListItem</w:t>
            </w:r>
          </w:p>
        </w:tc>
        <w:tc>
          <w:tcPr>
            <w:tcW w:w="1639" w:type="dxa"/>
          </w:tcPr>
          <w:p w:rsidR="00136C46" w:rsidRDefault="00754071">
            <w:pPr>
              <w:pStyle w:val="TableBodyText"/>
            </w:pPr>
            <w:r>
              <w:t>List (1) identifier</w:t>
            </w:r>
          </w:p>
          <w:p w:rsidR="00136C46" w:rsidRDefault="00754071">
            <w:pPr>
              <w:pStyle w:val="TableBodyText"/>
            </w:pPr>
            <w:r>
              <w:t>Item properties</w:t>
            </w:r>
          </w:p>
          <w:p w:rsidR="00136C46" w:rsidRDefault="00754071">
            <w:pPr>
              <w:pStyle w:val="TableBodyText"/>
            </w:pPr>
            <w:r>
              <w:t>Overwrite</w:t>
            </w:r>
          </w:p>
        </w:tc>
        <w:tc>
          <w:tcPr>
            <w:tcW w:w="5605" w:type="dxa"/>
          </w:tcPr>
          <w:p w:rsidR="00136C46" w:rsidRDefault="00754071">
            <w:pPr>
              <w:pStyle w:val="TableBodyText"/>
            </w:pPr>
            <w:r>
              <w:t>Single-line text box with button that shows a dialog box to bind to a specific list item.</w:t>
            </w:r>
          </w:p>
        </w:tc>
      </w:tr>
      <w:tr w:rsidR="00136C46" w:rsidTr="00136C46">
        <w:tc>
          <w:tcPr>
            <w:tcW w:w="2321" w:type="dxa"/>
          </w:tcPr>
          <w:p w:rsidR="00136C46" w:rsidRDefault="00754071">
            <w:pPr>
              <w:pStyle w:val="TableBodyText"/>
            </w:pPr>
            <w:r>
              <w:t>DataSourceFieldNames</w:t>
            </w:r>
          </w:p>
        </w:tc>
        <w:tc>
          <w:tcPr>
            <w:tcW w:w="1639" w:type="dxa"/>
          </w:tcPr>
          <w:p w:rsidR="00136C46" w:rsidRDefault="00754071">
            <w:pPr>
              <w:pStyle w:val="TableBodyText"/>
            </w:pPr>
            <w:r>
              <w:t>Single parameter</w:t>
            </w:r>
          </w:p>
        </w:tc>
        <w:tc>
          <w:tcPr>
            <w:tcW w:w="5605" w:type="dxa"/>
          </w:tcPr>
          <w:p w:rsidR="00136C46" w:rsidRDefault="00754071">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136C46" w:rsidTr="00136C46">
        <w:tc>
          <w:tcPr>
            <w:tcW w:w="2321" w:type="dxa"/>
          </w:tcPr>
          <w:p w:rsidR="00136C46" w:rsidRDefault="00754071">
            <w:pPr>
              <w:pStyle w:val="TableBodyText"/>
            </w:pPr>
            <w:r>
              <w:t>DataSourceValues</w:t>
            </w:r>
          </w:p>
        </w:tc>
        <w:tc>
          <w:tcPr>
            <w:tcW w:w="1639" w:type="dxa"/>
          </w:tcPr>
          <w:p w:rsidR="00136C46" w:rsidRDefault="00754071">
            <w:pPr>
              <w:pStyle w:val="TableBodyText"/>
            </w:pPr>
            <w:r>
              <w:t>Single param</w:t>
            </w:r>
            <w:r>
              <w:t>eter</w:t>
            </w:r>
          </w:p>
        </w:tc>
        <w:tc>
          <w:tcPr>
            <w:tcW w:w="5605" w:type="dxa"/>
          </w:tcPr>
          <w:p w:rsidR="00136C46" w:rsidRDefault="00754071">
            <w:pPr>
              <w:pStyle w:val="TableBodyText"/>
              <w:rPr>
                <w:b/>
              </w:rPr>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w:t>
            </w:r>
            <w:r>
              <w:t>urce.</w:t>
            </w:r>
          </w:p>
        </w:tc>
      </w:tr>
      <w:tr w:rsidR="00136C46" w:rsidTr="00136C46">
        <w:tc>
          <w:tcPr>
            <w:tcW w:w="2321" w:type="dxa"/>
          </w:tcPr>
          <w:p w:rsidR="00136C46" w:rsidRDefault="00754071">
            <w:pPr>
              <w:pStyle w:val="TableBodyText"/>
            </w:pPr>
            <w:r>
              <w:t>Date</w:t>
            </w:r>
          </w:p>
        </w:tc>
        <w:tc>
          <w:tcPr>
            <w:tcW w:w="1639" w:type="dxa"/>
          </w:tcPr>
          <w:p w:rsidR="00136C46" w:rsidRDefault="00754071">
            <w:pPr>
              <w:pStyle w:val="TableBodyText"/>
            </w:pPr>
            <w:r>
              <w:t>Date/time</w:t>
            </w:r>
          </w:p>
        </w:tc>
        <w:tc>
          <w:tcPr>
            <w:tcW w:w="5605" w:type="dxa"/>
          </w:tcPr>
          <w:p w:rsidR="00136C46" w:rsidRDefault="00754071">
            <w:pPr>
              <w:pStyle w:val="TableBodyText"/>
            </w:pPr>
            <w:r>
              <w:t>Text box that accepts dates and times.</w:t>
            </w:r>
          </w:p>
        </w:tc>
      </w:tr>
      <w:tr w:rsidR="00136C46" w:rsidTr="00136C46">
        <w:tc>
          <w:tcPr>
            <w:tcW w:w="2321" w:type="dxa"/>
          </w:tcPr>
          <w:p w:rsidR="00136C46" w:rsidRDefault="00754071">
            <w:pPr>
              <w:pStyle w:val="TableBodyText"/>
            </w:pPr>
            <w:r>
              <w:t>Dependent</w:t>
            </w:r>
          </w:p>
        </w:tc>
        <w:tc>
          <w:tcPr>
            <w:tcW w:w="1639" w:type="dxa"/>
          </w:tcPr>
          <w:p w:rsidR="00136C46" w:rsidRDefault="00754071">
            <w:pPr>
              <w:pStyle w:val="TableBodyText"/>
            </w:pPr>
            <w:r>
              <w:t>Single parameter</w:t>
            </w:r>
          </w:p>
        </w:tc>
        <w:tc>
          <w:tcPr>
            <w:tcW w:w="5605" w:type="dxa"/>
          </w:tcPr>
          <w:p w:rsidR="00136C46" w:rsidRDefault="00754071">
            <w:pPr>
              <w:pStyle w:val="TableBodyText"/>
            </w:pPr>
            <w:r>
              <w:t xml:space="preserve">UI element shown depends upon other values in the parameter </w:t>
            </w:r>
            <w:r>
              <w:rPr>
                <w:b/>
              </w:rPr>
              <w:t>RuleDesigner</w:t>
            </w:r>
            <w:r>
              <w:t xml:space="preserve">, referencing the </w:t>
            </w:r>
            <w:r>
              <w:rPr>
                <w:b/>
              </w:rPr>
              <w:t>TypeFrom</w:t>
            </w:r>
            <w:r>
              <w:t xml:space="preserve"> and </w:t>
            </w:r>
            <w:r>
              <w:rPr>
                <w:b/>
              </w:rPr>
              <w:t>OperatorTypeFrom</w:t>
            </w:r>
            <w:r>
              <w:t xml:space="preserve"> attributes.</w:t>
            </w:r>
          </w:p>
        </w:tc>
      </w:tr>
      <w:tr w:rsidR="00136C46" w:rsidTr="00136C46">
        <w:tc>
          <w:tcPr>
            <w:tcW w:w="2321" w:type="dxa"/>
          </w:tcPr>
          <w:p w:rsidR="00136C46" w:rsidRDefault="00754071">
            <w:pPr>
              <w:pStyle w:val="TableBodyText"/>
            </w:pPr>
            <w:r>
              <w:t>Dropdown</w:t>
            </w:r>
          </w:p>
        </w:tc>
        <w:tc>
          <w:tcPr>
            <w:tcW w:w="1639" w:type="dxa"/>
          </w:tcPr>
          <w:p w:rsidR="00136C46" w:rsidRDefault="00754071">
            <w:pPr>
              <w:pStyle w:val="TableBodyText"/>
            </w:pPr>
            <w:r>
              <w:t>Single parameter</w:t>
            </w:r>
          </w:p>
        </w:tc>
        <w:tc>
          <w:tcPr>
            <w:tcW w:w="5605" w:type="dxa"/>
          </w:tcPr>
          <w:p w:rsidR="00136C46" w:rsidRDefault="00754071">
            <w:pPr>
              <w:pStyle w:val="TableBodyText"/>
            </w:pPr>
            <w:r>
              <w:t xml:space="preserve">List containing options specified as </w:t>
            </w:r>
            <w:r>
              <w:rPr>
                <w:b/>
              </w:rPr>
              <w:t>Option</w:t>
            </w:r>
            <w:r>
              <w:t xml:space="preserve"> child elements of the </w:t>
            </w:r>
            <w:r>
              <w:rPr>
                <w:b/>
              </w:rPr>
              <w:t>FieldBind</w:t>
            </w:r>
            <w:r>
              <w:t xml:space="preserve"> element.</w:t>
            </w:r>
          </w:p>
        </w:tc>
      </w:tr>
      <w:tr w:rsidR="00136C46" w:rsidTr="00136C46">
        <w:tc>
          <w:tcPr>
            <w:tcW w:w="2321" w:type="dxa"/>
          </w:tcPr>
          <w:p w:rsidR="00136C46" w:rsidRDefault="00754071">
            <w:pPr>
              <w:pStyle w:val="TableBodyText"/>
            </w:pPr>
            <w:r>
              <w:t>Email</w:t>
            </w:r>
          </w:p>
        </w:tc>
        <w:tc>
          <w:tcPr>
            <w:tcW w:w="1639" w:type="dxa"/>
          </w:tcPr>
          <w:p w:rsidR="00136C46" w:rsidRDefault="00754071">
            <w:pPr>
              <w:pStyle w:val="TableBodyText"/>
            </w:pPr>
            <w:r>
              <w:t>To</w:t>
            </w:r>
          </w:p>
          <w:p w:rsidR="00136C46" w:rsidRDefault="00754071">
            <w:pPr>
              <w:pStyle w:val="TableBodyText"/>
            </w:pPr>
            <w:r>
              <w:lastRenderedPageBreak/>
              <w:t>CC</w:t>
            </w:r>
          </w:p>
          <w:p w:rsidR="00136C46" w:rsidRDefault="00754071">
            <w:pPr>
              <w:pStyle w:val="TableBodyText"/>
            </w:pPr>
            <w:r>
              <w:t>Subject</w:t>
            </w:r>
          </w:p>
          <w:p w:rsidR="00136C46" w:rsidRDefault="00754071">
            <w:pPr>
              <w:pStyle w:val="TableBodyText"/>
            </w:pPr>
            <w:r>
              <w:t>Body</w:t>
            </w:r>
          </w:p>
        </w:tc>
        <w:tc>
          <w:tcPr>
            <w:tcW w:w="5605" w:type="dxa"/>
          </w:tcPr>
          <w:p w:rsidR="00136C46" w:rsidRDefault="00754071">
            <w:pPr>
              <w:pStyle w:val="TableBodyText"/>
            </w:pPr>
            <w:r>
              <w:lastRenderedPageBreak/>
              <w:t>Dialog box for composing an e-mail.</w:t>
            </w:r>
          </w:p>
        </w:tc>
      </w:tr>
      <w:tr w:rsidR="00136C46" w:rsidTr="00136C46">
        <w:tc>
          <w:tcPr>
            <w:tcW w:w="2321" w:type="dxa"/>
          </w:tcPr>
          <w:p w:rsidR="00136C46" w:rsidRDefault="00754071">
            <w:pPr>
              <w:pStyle w:val="TableBodyText"/>
            </w:pPr>
            <w:r>
              <w:t>FieldNames</w:t>
            </w:r>
          </w:p>
        </w:tc>
        <w:tc>
          <w:tcPr>
            <w:tcW w:w="1639" w:type="dxa"/>
          </w:tcPr>
          <w:p w:rsidR="00136C46" w:rsidRDefault="00754071">
            <w:pPr>
              <w:pStyle w:val="TableBodyText"/>
            </w:pPr>
            <w:r>
              <w:t>Field</w:t>
            </w:r>
          </w:p>
        </w:tc>
        <w:tc>
          <w:tcPr>
            <w:tcW w:w="5605" w:type="dxa"/>
          </w:tcPr>
          <w:p w:rsidR="00136C46" w:rsidRDefault="00754071">
            <w:pPr>
              <w:pStyle w:val="TableBodyText"/>
            </w:pPr>
            <w:r>
              <w:t>List of all fields in the list (1) or document library with which the workflow (2) is assoc</w:t>
            </w:r>
            <w:r>
              <w:t>iated.</w:t>
            </w:r>
          </w:p>
        </w:tc>
      </w:tr>
      <w:tr w:rsidR="00136C46" w:rsidTr="00136C46">
        <w:tc>
          <w:tcPr>
            <w:tcW w:w="2321" w:type="dxa"/>
          </w:tcPr>
          <w:p w:rsidR="00136C46" w:rsidRDefault="00754071">
            <w:pPr>
              <w:pStyle w:val="TableBodyText"/>
            </w:pPr>
            <w:r>
              <w:t>Float</w:t>
            </w:r>
          </w:p>
        </w:tc>
        <w:tc>
          <w:tcPr>
            <w:tcW w:w="1639" w:type="dxa"/>
          </w:tcPr>
          <w:p w:rsidR="00136C46" w:rsidRDefault="00754071">
            <w:pPr>
              <w:pStyle w:val="TableBodyText"/>
            </w:pPr>
            <w:r>
              <w:t>Float</w:t>
            </w:r>
          </w:p>
        </w:tc>
        <w:tc>
          <w:tcPr>
            <w:tcW w:w="5605" w:type="dxa"/>
          </w:tcPr>
          <w:p w:rsidR="00136C46" w:rsidRDefault="00754071">
            <w:pPr>
              <w:pStyle w:val="TableBodyText"/>
            </w:pPr>
            <w:r>
              <w:t>Text box accepting a floating-point number.</w:t>
            </w:r>
          </w:p>
        </w:tc>
      </w:tr>
      <w:tr w:rsidR="00136C46" w:rsidTr="00136C46">
        <w:tc>
          <w:tcPr>
            <w:tcW w:w="2321" w:type="dxa"/>
          </w:tcPr>
          <w:p w:rsidR="00136C46" w:rsidRDefault="00754071">
            <w:pPr>
              <w:pStyle w:val="TableBodyText"/>
            </w:pPr>
            <w:r>
              <w:t>Hyperlink</w:t>
            </w:r>
          </w:p>
        </w:tc>
        <w:tc>
          <w:tcPr>
            <w:tcW w:w="1639" w:type="dxa"/>
          </w:tcPr>
          <w:p w:rsidR="00136C46" w:rsidRDefault="00754071">
            <w:pPr>
              <w:pStyle w:val="TableBodyText"/>
            </w:pPr>
            <w:r>
              <w:t>URL</w:t>
            </w:r>
          </w:p>
        </w:tc>
        <w:tc>
          <w:tcPr>
            <w:tcW w:w="5605" w:type="dxa"/>
          </w:tcPr>
          <w:p w:rsidR="00136C46" w:rsidRDefault="00754071">
            <w:pPr>
              <w:pStyle w:val="TableBodyText"/>
            </w:pPr>
            <w:r>
              <w:t>URL dialog box.</w:t>
            </w:r>
          </w:p>
        </w:tc>
      </w:tr>
      <w:tr w:rsidR="00136C46" w:rsidTr="00136C46">
        <w:tc>
          <w:tcPr>
            <w:tcW w:w="2321" w:type="dxa"/>
          </w:tcPr>
          <w:p w:rsidR="00136C46" w:rsidRDefault="00754071">
            <w:pPr>
              <w:pStyle w:val="TableBodyText"/>
            </w:pPr>
            <w:r>
              <w:t>Integer</w:t>
            </w:r>
          </w:p>
        </w:tc>
        <w:tc>
          <w:tcPr>
            <w:tcW w:w="1639" w:type="dxa"/>
          </w:tcPr>
          <w:p w:rsidR="00136C46" w:rsidRDefault="00754071">
            <w:pPr>
              <w:pStyle w:val="TableBodyText"/>
            </w:pPr>
            <w:r>
              <w:t>Int</w:t>
            </w:r>
          </w:p>
        </w:tc>
        <w:tc>
          <w:tcPr>
            <w:tcW w:w="5605" w:type="dxa"/>
          </w:tcPr>
          <w:p w:rsidR="00136C46" w:rsidRDefault="00754071">
            <w:pPr>
              <w:pStyle w:val="TableBodyText"/>
            </w:pPr>
            <w:r>
              <w:t>Text box accepting an integer.</w:t>
            </w:r>
          </w:p>
        </w:tc>
      </w:tr>
      <w:tr w:rsidR="00136C46" w:rsidTr="00136C46">
        <w:tc>
          <w:tcPr>
            <w:tcW w:w="2321" w:type="dxa"/>
          </w:tcPr>
          <w:p w:rsidR="00136C46" w:rsidRDefault="00754071">
            <w:pPr>
              <w:pStyle w:val="TableBodyText"/>
            </w:pPr>
            <w:r>
              <w:t>ListNames</w:t>
            </w:r>
          </w:p>
        </w:tc>
        <w:tc>
          <w:tcPr>
            <w:tcW w:w="1639" w:type="dxa"/>
          </w:tcPr>
          <w:p w:rsidR="00136C46" w:rsidRDefault="00754071">
            <w:pPr>
              <w:pStyle w:val="TableBodyText"/>
            </w:pPr>
            <w:r>
              <w:t>List (1) identifier</w:t>
            </w:r>
          </w:p>
        </w:tc>
        <w:tc>
          <w:tcPr>
            <w:tcW w:w="5605" w:type="dxa"/>
          </w:tcPr>
          <w:p w:rsidR="00136C46" w:rsidRDefault="00754071">
            <w:pPr>
              <w:pStyle w:val="TableBodyText"/>
              <w:rPr>
                <w:b/>
              </w:rPr>
            </w:pPr>
            <w:r>
              <w:t>List of lists (1)in the current site (2).</w:t>
            </w:r>
          </w:p>
        </w:tc>
      </w:tr>
      <w:tr w:rsidR="00136C46" w:rsidTr="00136C46">
        <w:tc>
          <w:tcPr>
            <w:tcW w:w="2321" w:type="dxa"/>
          </w:tcPr>
          <w:p w:rsidR="00136C46" w:rsidRDefault="00754071">
            <w:pPr>
              <w:pStyle w:val="TableBodyText"/>
            </w:pPr>
            <w:r>
              <w:t>Operator</w:t>
            </w:r>
          </w:p>
        </w:tc>
        <w:tc>
          <w:tcPr>
            <w:tcW w:w="1639" w:type="dxa"/>
          </w:tcPr>
          <w:p w:rsidR="00136C46" w:rsidRDefault="00754071">
            <w:pPr>
              <w:pStyle w:val="TableBodyText"/>
            </w:pPr>
            <w:r>
              <w:t>Value</w:t>
            </w:r>
          </w:p>
        </w:tc>
        <w:tc>
          <w:tcPr>
            <w:tcW w:w="5605" w:type="dxa"/>
          </w:tcPr>
          <w:p w:rsidR="00136C46" w:rsidRDefault="00754071">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w:t>
            </w:r>
            <w:r>
              <w:rPr>
                <w:b/>
              </w:rPr>
              <w:t>e.FieldBind.Option.TypeFilter</w:t>
            </w:r>
            <w:r>
              <w:t>.</w:t>
            </w:r>
          </w:p>
        </w:tc>
      </w:tr>
      <w:tr w:rsidR="00136C46" w:rsidTr="00136C46">
        <w:tc>
          <w:tcPr>
            <w:tcW w:w="2321" w:type="dxa"/>
          </w:tcPr>
          <w:p w:rsidR="00136C46" w:rsidRDefault="00754071">
            <w:pPr>
              <w:pStyle w:val="TableBodyText"/>
            </w:pPr>
            <w:r>
              <w:t>ParameterNames</w:t>
            </w:r>
          </w:p>
        </w:tc>
        <w:tc>
          <w:tcPr>
            <w:tcW w:w="1639" w:type="dxa"/>
          </w:tcPr>
          <w:p w:rsidR="00136C46" w:rsidRDefault="00754071">
            <w:pPr>
              <w:pStyle w:val="TableBodyText"/>
            </w:pPr>
            <w:r>
              <w:t>Name</w:t>
            </w:r>
          </w:p>
        </w:tc>
        <w:tc>
          <w:tcPr>
            <w:tcW w:w="5605" w:type="dxa"/>
          </w:tcPr>
          <w:p w:rsidR="00136C46" w:rsidRDefault="00754071">
            <w:pPr>
              <w:pStyle w:val="TableBodyText"/>
            </w:pPr>
            <w:r>
              <w:t>List containing the names of variables that are defined in the current workflow (2).</w:t>
            </w:r>
          </w:p>
        </w:tc>
      </w:tr>
      <w:tr w:rsidR="00136C46" w:rsidTr="00136C46">
        <w:tc>
          <w:tcPr>
            <w:tcW w:w="2321" w:type="dxa"/>
          </w:tcPr>
          <w:p w:rsidR="00136C46" w:rsidRDefault="00754071">
            <w:pPr>
              <w:pStyle w:val="TableBodyText"/>
            </w:pPr>
            <w:r>
              <w:t>Person</w:t>
            </w:r>
          </w:p>
        </w:tc>
        <w:tc>
          <w:tcPr>
            <w:tcW w:w="1639" w:type="dxa"/>
          </w:tcPr>
          <w:p w:rsidR="00136C46" w:rsidRDefault="00754071">
            <w:pPr>
              <w:pStyle w:val="TableBodyText"/>
            </w:pPr>
            <w:r>
              <w:t>List of people</w:t>
            </w:r>
          </w:p>
        </w:tc>
        <w:tc>
          <w:tcPr>
            <w:tcW w:w="5605" w:type="dxa"/>
          </w:tcPr>
          <w:p w:rsidR="00136C46" w:rsidRDefault="00754071">
            <w:pPr>
              <w:pStyle w:val="TableBodyText"/>
            </w:pPr>
            <w:r>
              <w:t>Dialog box for selecting accounts on the current site (2).</w:t>
            </w:r>
          </w:p>
        </w:tc>
      </w:tr>
      <w:tr w:rsidR="00136C46" w:rsidTr="00136C46">
        <w:tc>
          <w:tcPr>
            <w:tcW w:w="2321" w:type="dxa"/>
          </w:tcPr>
          <w:p w:rsidR="00136C46" w:rsidRDefault="00754071">
            <w:pPr>
              <w:pStyle w:val="TableBodyText"/>
            </w:pPr>
            <w:r>
              <w:t>RemovePermission</w:t>
            </w:r>
          </w:p>
        </w:tc>
        <w:tc>
          <w:tcPr>
            <w:tcW w:w="1639" w:type="dxa"/>
          </w:tcPr>
          <w:p w:rsidR="00136C46" w:rsidRDefault="00754071">
            <w:pPr>
              <w:pStyle w:val="TableBodyText"/>
            </w:pPr>
            <w:r>
              <w:t>List of roles</w:t>
            </w:r>
          </w:p>
          <w:p w:rsidR="00136C46" w:rsidRDefault="00754071">
            <w:pPr>
              <w:pStyle w:val="TableBodyText"/>
            </w:pPr>
            <w:r>
              <w:t xml:space="preserve">List </w:t>
            </w:r>
            <w:r>
              <w:t>of users</w:t>
            </w:r>
          </w:p>
        </w:tc>
        <w:tc>
          <w:tcPr>
            <w:tcW w:w="5605" w:type="dxa"/>
          </w:tcPr>
          <w:p w:rsidR="00136C46" w:rsidRDefault="00754071">
            <w:pPr>
              <w:pStyle w:val="TableBodyText"/>
              <w:rPr>
                <w:b/>
              </w:rPr>
            </w:pPr>
            <w:r>
              <w:t>Dialog box for removing roles from users.</w:t>
            </w:r>
          </w:p>
        </w:tc>
      </w:tr>
      <w:tr w:rsidR="00136C46" w:rsidTr="00136C46">
        <w:tc>
          <w:tcPr>
            <w:tcW w:w="2321" w:type="dxa"/>
          </w:tcPr>
          <w:p w:rsidR="00136C46" w:rsidRDefault="00754071">
            <w:pPr>
              <w:pStyle w:val="TableBodyText"/>
            </w:pPr>
            <w:r>
              <w:t>ReplacePermission</w:t>
            </w:r>
          </w:p>
        </w:tc>
        <w:tc>
          <w:tcPr>
            <w:tcW w:w="1639" w:type="dxa"/>
          </w:tcPr>
          <w:p w:rsidR="00136C46" w:rsidRDefault="00754071">
            <w:pPr>
              <w:pStyle w:val="TableBodyText"/>
            </w:pPr>
            <w:r>
              <w:t>List of roles</w:t>
            </w:r>
          </w:p>
          <w:p w:rsidR="00136C46" w:rsidRDefault="00754071">
            <w:pPr>
              <w:pStyle w:val="TableBodyText"/>
            </w:pPr>
            <w:r>
              <w:t>List of users</w:t>
            </w:r>
          </w:p>
        </w:tc>
        <w:tc>
          <w:tcPr>
            <w:tcW w:w="5605" w:type="dxa"/>
          </w:tcPr>
          <w:p w:rsidR="00136C46" w:rsidRDefault="00754071">
            <w:pPr>
              <w:pStyle w:val="TableBodyText"/>
              <w:rPr>
                <w:b/>
              </w:rPr>
            </w:pPr>
            <w:r>
              <w:t>Dialog box for replacing the roles of users.</w:t>
            </w:r>
          </w:p>
        </w:tc>
      </w:tr>
      <w:tr w:rsidR="00136C46" w:rsidTr="00136C46">
        <w:tc>
          <w:tcPr>
            <w:tcW w:w="2321" w:type="dxa"/>
          </w:tcPr>
          <w:p w:rsidR="00136C46" w:rsidRDefault="00754071">
            <w:pPr>
              <w:pStyle w:val="TableBodyText"/>
            </w:pPr>
            <w:r>
              <w:t>SinglePerson</w:t>
            </w:r>
          </w:p>
        </w:tc>
        <w:tc>
          <w:tcPr>
            <w:tcW w:w="1639" w:type="dxa"/>
          </w:tcPr>
          <w:p w:rsidR="00136C46" w:rsidRDefault="00754071">
            <w:pPr>
              <w:pStyle w:val="TableBodyText"/>
            </w:pPr>
            <w:r>
              <w:t>Person</w:t>
            </w:r>
          </w:p>
        </w:tc>
        <w:tc>
          <w:tcPr>
            <w:tcW w:w="5605" w:type="dxa"/>
          </w:tcPr>
          <w:p w:rsidR="00136C46" w:rsidRDefault="00754071">
            <w:pPr>
              <w:pStyle w:val="TableBodyText"/>
            </w:pPr>
            <w:r>
              <w:t>Dialog box for selecting a single account on the current site (2).</w:t>
            </w:r>
          </w:p>
        </w:tc>
      </w:tr>
      <w:tr w:rsidR="00136C46" w:rsidTr="00136C46">
        <w:tc>
          <w:tcPr>
            <w:tcW w:w="2321" w:type="dxa"/>
          </w:tcPr>
          <w:p w:rsidR="00136C46" w:rsidRDefault="00754071">
            <w:pPr>
              <w:pStyle w:val="TableBodyText"/>
            </w:pPr>
            <w:r>
              <w:t>StatusDropdown</w:t>
            </w:r>
          </w:p>
        </w:tc>
        <w:tc>
          <w:tcPr>
            <w:tcW w:w="1639" w:type="dxa"/>
          </w:tcPr>
          <w:p w:rsidR="00136C46" w:rsidRDefault="00754071">
            <w:pPr>
              <w:pStyle w:val="TableBodyText"/>
            </w:pPr>
            <w:r>
              <w:t xml:space="preserve">Status </w:t>
            </w:r>
            <w:r>
              <w:t>value</w:t>
            </w:r>
          </w:p>
        </w:tc>
        <w:tc>
          <w:tcPr>
            <w:tcW w:w="5605" w:type="dxa"/>
          </w:tcPr>
          <w:p w:rsidR="00136C46" w:rsidRDefault="00754071">
            <w:pPr>
              <w:pStyle w:val="TableBodyText"/>
            </w:pPr>
            <w:r>
              <w:t>Dropdown list for entering a new status value or reusing an existing value.</w:t>
            </w:r>
          </w:p>
        </w:tc>
      </w:tr>
      <w:tr w:rsidR="00136C46" w:rsidTr="00136C46">
        <w:tc>
          <w:tcPr>
            <w:tcW w:w="2321" w:type="dxa"/>
          </w:tcPr>
          <w:p w:rsidR="00136C46" w:rsidRDefault="00754071">
            <w:pPr>
              <w:pStyle w:val="TableBodyText"/>
            </w:pPr>
            <w:r>
              <w:t>StringBuilder</w:t>
            </w:r>
          </w:p>
        </w:tc>
        <w:tc>
          <w:tcPr>
            <w:tcW w:w="1639" w:type="dxa"/>
          </w:tcPr>
          <w:p w:rsidR="00136C46" w:rsidRDefault="00754071">
            <w:pPr>
              <w:pStyle w:val="TableBodyText"/>
            </w:pPr>
            <w:r>
              <w:t>String</w:t>
            </w:r>
          </w:p>
        </w:tc>
        <w:tc>
          <w:tcPr>
            <w:tcW w:w="5605" w:type="dxa"/>
          </w:tcPr>
          <w:p w:rsidR="00136C46" w:rsidRDefault="00754071">
            <w:pPr>
              <w:pStyle w:val="TableBodyText"/>
            </w:pPr>
            <w:r>
              <w:t>Single-line text box.</w:t>
            </w:r>
          </w:p>
        </w:tc>
      </w:tr>
      <w:tr w:rsidR="00136C46" w:rsidTr="00136C46">
        <w:tc>
          <w:tcPr>
            <w:tcW w:w="2321" w:type="dxa"/>
          </w:tcPr>
          <w:p w:rsidR="00136C46" w:rsidRDefault="00754071">
            <w:pPr>
              <w:pStyle w:val="TableBodyText"/>
            </w:pPr>
            <w:r>
              <w:t>Survey</w:t>
            </w:r>
          </w:p>
        </w:tc>
        <w:tc>
          <w:tcPr>
            <w:tcW w:w="1639" w:type="dxa"/>
          </w:tcPr>
          <w:p w:rsidR="00136C46" w:rsidRDefault="00754071">
            <w:pPr>
              <w:pStyle w:val="TableBodyText"/>
            </w:pPr>
            <w:r>
              <w:t>Title</w:t>
            </w:r>
          </w:p>
          <w:p w:rsidR="00136C46" w:rsidRDefault="00754071">
            <w:pPr>
              <w:pStyle w:val="TableBodyText"/>
            </w:pPr>
            <w:r>
              <w:t>Content type identifier</w:t>
            </w:r>
          </w:p>
        </w:tc>
        <w:tc>
          <w:tcPr>
            <w:tcW w:w="5605" w:type="dxa"/>
          </w:tcPr>
          <w:p w:rsidR="00136C46" w:rsidRDefault="00754071">
            <w:pPr>
              <w:pStyle w:val="TableBodyText"/>
            </w:pPr>
            <w:r>
              <w:t xml:space="preserve">Dialog box for building a survey form to be presented to users of the workflow (2) at </w:t>
            </w:r>
            <w:r>
              <w:t>runtime to collect data.</w:t>
            </w:r>
          </w:p>
        </w:tc>
      </w:tr>
      <w:tr w:rsidR="00136C46" w:rsidTr="00136C46">
        <w:tc>
          <w:tcPr>
            <w:tcW w:w="2321" w:type="dxa"/>
          </w:tcPr>
          <w:p w:rsidR="00136C46" w:rsidRDefault="00754071">
            <w:pPr>
              <w:pStyle w:val="TableBodyText"/>
            </w:pPr>
            <w:r>
              <w:t>TaskSummary</w:t>
            </w:r>
          </w:p>
        </w:tc>
        <w:tc>
          <w:tcPr>
            <w:tcW w:w="1639" w:type="dxa"/>
          </w:tcPr>
          <w:p w:rsidR="00136C46" w:rsidRDefault="00754071">
            <w:pPr>
              <w:pStyle w:val="TableBodyText"/>
            </w:pPr>
            <w:r>
              <w:t>Single parameter</w:t>
            </w:r>
          </w:p>
        </w:tc>
        <w:tc>
          <w:tcPr>
            <w:tcW w:w="5605" w:type="dxa"/>
          </w:tcPr>
          <w:p w:rsidR="00136C46" w:rsidRDefault="00754071">
            <w:pPr>
              <w:pStyle w:val="TableBodyText"/>
            </w:pPr>
            <w:r>
              <w:t>View for setting</w:t>
            </w:r>
            <w:r>
              <w:rPr>
                <w:b/>
              </w:rPr>
              <w:t xml:space="preserve"> </w:t>
            </w:r>
            <w:r>
              <w:t>properties of a task process.</w:t>
            </w:r>
          </w:p>
        </w:tc>
      </w:tr>
      <w:tr w:rsidR="00136C46" w:rsidTr="00136C46">
        <w:tc>
          <w:tcPr>
            <w:tcW w:w="2321" w:type="dxa"/>
          </w:tcPr>
          <w:p w:rsidR="00136C46" w:rsidRDefault="00754071">
            <w:pPr>
              <w:pStyle w:val="TableBodyText"/>
            </w:pPr>
            <w:r>
              <w:t>TextArea</w:t>
            </w:r>
          </w:p>
        </w:tc>
        <w:tc>
          <w:tcPr>
            <w:tcW w:w="1639" w:type="dxa"/>
          </w:tcPr>
          <w:p w:rsidR="00136C46" w:rsidRDefault="00754071">
            <w:pPr>
              <w:pStyle w:val="TableBodyText"/>
            </w:pPr>
            <w:r>
              <w:t>String</w:t>
            </w:r>
          </w:p>
        </w:tc>
        <w:tc>
          <w:tcPr>
            <w:tcW w:w="5605" w:type="dxa"/>
          </w:tcPr>
          <w:p w:rsidR="00136C46" w:rsidRDefault="00754071">
            <w:pPr>
              <w:pStyle w:val="TableBodyText"/>
            </w:pPr>
            <w:r>
              <w:t>Text box.</w:t>
            </w:r>
          </w:p>
        </w:tc>
      </w:tr>
      <w:tr w:rsidR="00136C46" w:rsidTr="00136C46">
        <w:tc>
          <w:tcPr>
            <w:tcW w:w="2321" w:type="dxa"/>
          </w:tcPr>
          <w:p w:rsidR="00136C46" w:rsidRDefault="00754071">
            <w:pPr>
              <w:pStyle w:val="TableBodyText"/>
            </w:pPr>
            <w:r>
              <w:t>UpdateListItem</w:t>
            </w:r>
          </w:p>
        </w:tc>
        <w:tc>
          <w:tcPr>
            <w:tcW w:w="1639" w:type="dxa"/>
          </w:tcPr>
          <w:p w:rsidR="00136C46" w:rsidRDefault="00754071">
            <w:pPr>
              <w:pStyle w:val="TableBodyText"/>
            </w:pPr>
            <w:r>
              <w:t>List (1) identifier</w:t>
            </w:r>
          </w:p>
          <w:p w:rsidR="00136C46" w:rsidRDefault="00754071">
            <w:pPr>
              <w:pStyle w:val="TableBodyText"/>
            </w:pPr>
            <w:r>
              <w:t>List item</w:t>
            </w:r>
          </w:p>
          <w:p w:rsidR="00136C46" w:rsidRDefault="00754071">
            <w:pPr>
              <w:pStyle w:val="TableBodyText"/>
            </w:pPr>
            <w:r>
              <w:t>Item properties</w:t>
            </w:r>
          </w:p>
        </w:tc>
        <w:tc>
          <w:tcPr>
            <w:tcW w:w="5605" w:type="dxa"/>
          </w:tcPr>
          <w:p w:rsidR="00136C46" w:rsidRDefault="00754071">
            <w:pPr>
              <w:pStyle w:val="TableBodyText"/>
            </w:pPr>
            <w:r>
              <w:t>Dialog box containing a list of lists (1) and fields in each list</w:t>
            </w:r>
            <w:r>
              <w:t xml:space="preserve"> (1), enabling new values to be set for the fields in a list (1).</w:t>
            </w:r>
          </w:p>
        </w:tc>
      </w:tr>
      <w:tr w:rsidR="00136C46" w:rsidTr="00136C46">
        <w:tc>
          <w:tcPr>
            <w:tcW w:w="2321" w:type="dxa"/>
          </w:tcPr>
          <w:p w:rsidR="00136C46" w:rsidRDefault="00754071">
            <w:pPr>
              <w:pStyle w:val="TableBodyText"/>
            </w:pPr>
            <w:r>
              <w:t>WritableFieldNames</w:t>
            </w:r>
          </w:p>
        </w:tc>
        <w:tc>
          <w:tcPr>
            <w:tcW w:w="1639" w:type="dxa"/>
          </w:tcPr>
          <w:p w:rsidR="00136C46" w:rsidRDefault="00754071">
            <w:pPr>
              <w:pStyle w:val="TableBodyText"/>
            </w:pPr>
            <w:r>
              <w:t>List of names</w:t>
            </w:r>
          </w:p>
        </w:tc>
        <w:tc>
          <w:tcPr>
            <w:tcW w:w="5605" w:type="dxa"/>
          </w:tcPr>
          <w:p w:rsidR="00136C46" w:rsidRDefault="00754071">
            <w:pPr>
              <w:pStyle w:val="TableBodyText"/>
            </w:pPr>
            <w:r>
              <w:t>List containing all fields in the list (1)or document library with which the workflow (2) is associated that are not read-only, or a list of all document li</w:t>
            </w:r>
            <w:r>
              <w:t>braries on the current site (2) that are not read-only, depending on the context.</w:t>
            </w:r>
          </w:p>
        </w:tc>
      </w:tr>
    </w:tbl>
    <w:p w:rsidR="00136C46" w:rsidRDefault="00754071">
      <w:pPr>
        <w:spacing w:before="240"/>
      </w:pPr>
      <w:r>
        <w:t xml:space="preserve">For example, take the following </w:t>
      </w:r>
      <w:r>
        <w:rPr>
          <w:b/>
        </w:rPr>
        <w:t>WorkflowInfo.Conditions.Condition.RuleDesigner</w:t>
      </w:r>
      <w:r>
        <w:t xml:space="preserve"> element:</w:t>
      </w:r>
    </w:p>
    <w:p w:rsidR="00136C46" w:rsidRDefault="00754071">
      <w:pPr>
        <w:pStyle w:val="Code"/>
      </w:pPr>
      <w:r>
        <w:t>&lt;RuleDesigner Sentence="the file size is between %1 and %2 kilobytes"&gt;</w:t>
      </w:r>
    </w:p>
    <w:p w:rsidR="00136C46" w:rsidRDefault="00754071">
      <w:pPr>
        <w:pStyle w:val="Code"/>
      </w:pPr>
      <w:r>
        <w:t xml:space="preserve">   &lt;</w:t>
      </w:r>
      <w:r>
        <w:t>FieldBind Id="1" Field="min" Text="size" DesignerType="Integer" /&gt;</w:t>
      </w:r>
    </w:p>
    <w:p w:rsidR="00136C46" w:rsidRDefault="00754071">
      <w:pPr>
        <w:pStyle w:val="Code"/>
      </w:pPr>
      <w:r>
        <w:lastRenderedPageBreak/>
        <w:t xml:space="preserve">   &lt;FieldBind Id="2" Field="max" Text="size" DesignerType="Integer" /&gt;</w:t>
      </w:r>
    </w:p>
    <w:p w:rsidR="00136C46" w:rsidRDefault="00754071">
      <w:pPr>
        <w:pStyle w:val="Code"/>
      </w:pPr>
      <w:r>
        <w:t>&lt;/RuleDesigner&gt;</w:t>
      </w:r>
    </w:p>
    <w:p w:rsidR="00136C46" w:rsidRDefault="00754071">
      <w:pPr>
        <w:spacing w:before="240" w:after="0"/>
      </w:pPr>
      <w:r>
        <w:t>This condition has two interactive portions when displayed in the client UI; a minimum size and a maxi</w:t>
      </w:r>
      <w:r>
        <w:t xml:space="preserve">mum size. Before any fields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w:t>
      </w:r>
      <w:r>
        <w:t xml:space="preserve">pe of "Integer". The user types the number "1024" and commits the value. The client application sets the value of the parameter with the name "min" because the </w:t>
      </w:r>
      <w:r>
        <w:rPr>
          <w:b/>
        </w:rPr>
        <w:t>Id</w:t>
      </w:r>
      <w:r>
        <w:t xml:space="preserve"> attribute of that </w:t>
      </w:r>
      <w:r>
        <w:rPr>
          <w:b/>
        </w:rPr>
        <w:t>FieldBind</w:t>
      </w:r>
      <w:r>
        <w:t xml:space="preserve"> is "1" and the user clicked on the UI element that appeared in pl</w:t>
      </w:r>
      <w:r>
        <w:t xml:space="preserve">ace of the "%1" in the sentence. Because there is now a value set for the first </w:t>
      </w:r>
      <w:r>
        <w:rPr>
          <w:b/>
        </w:rPr>
        <w:t>FieldBind</w:t>
      </w:r>
      <w:r>
        <w:t xml:space="preserve">, the client application would update the display to appear as "the file size is between </w:t>
      </w:r>
      <w:r>
        <w:rPr>
          <w:u w:val="single"/>
        </w:rPr>
        <w:t>1024</w:t>
      </w:r>
      <w:r>
        <w:t xml:space="preserve"> and </w:t>
      </w:r>
      <w:r>
        <w:rPr>
          <w:u w:val="single"/>
        </w:rPr>
        <w:t>size</w:t>
      </w:r>
      <w:r>
        <w:t xml:space="preserve"> kilobytes".</w:t>
      </w:r>
    </w:p>
    <w:p w:rsidR="00136C46" w:rsidRDefault="00754071">
      <w:pPr>
        <w:spacing w:before="240" w:after="0"/>
      </w:pPr>
      <w:r>
        <w:rPr>
          <w:b/>
        </w:rPr>
        <w:t>ruleDesignerType.FieldBind.OperatorTypeFrom:</w:t>
      </w:r>
      <w:r>
        <w:t xml:space="preserve"> Only va</w:t>
      </w:r>
      <w:r>
        <w:t xml:space="preserve">lid when the value of </w:t>
      </w:r>
      <w:r>
        <w:rPr>
          <w:b/>
        </w:rPr>
        <w:t>DesignerType</w:t>
      </w:r>
      <w:r>
        <w:t xml:space="preserve"> is set to "Operator". If present, the value of this attribute MUST match the </w:t>
      </w:r>
      <w:r>
        <w:rPr>
          <w:b/>
        </w:rPr>
        <w:t>Name</w:t>
      </w:r>
      <w:r>
        <w:t xml:space="preserve"> 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MUST be used to determine which operator options. See </w:t>
      </w:r>
      <w:r>
        <w:rPr>
          <w:b/>
        </w:rPr>
        <w:t>ruleDesignerType.FieldBind.Option.TypeFilter</w:t>
      </w:r>
      <w:r>
        <w:t>.</w:t>
      </w:r>
    </w:p>
    <w:p w:rsidR="00136C46" w:rsidRDefault="00754071">
      <w:pPr>
        <w:spacing w:before="240" w:after="0"/>
      </w:pPr>
      <w:r>
        <w:rPr>
          <w:b/>
        </w:rPr>
        <w:t>ruleDesignerType.FieldBind.TypeFrom:</w:t>
      </w:r>
      <w:r>
        <w:t xml:space="preserve"> If present, the value of this attribute MUST match the </w:t>
      </w:r>
      <w:r>
        <w:rPr>
          <w:b/>
        </w:rPr>
        <w:t>Name</w:t>
      </w:r>
      <w:r>
        <w:t xml:space="preserve"> attribute of on</w:t>
      </w:r>
      <w:r>
        <w:t xml:space="preserve">e of the other </w:t>
      </w:r>
      <w:r>
        <w:rPr>
          <w:b/>
        </w:rPr>
        <w:t>FieldBind</w:t>
      </w:r>
      <w:r>
        <w:t xml:space="preserve"> elements. The </w:t>
      </w:r>
      <w:r>
        <w:rPr>
          <w:b/>
        </w:rPr>
        <w:t>TypeFrom</w:t>
      </w:r>
      <w:r>
        <w:t xml:space="preserve"> attribute specifies which other field binding’s rule designer MUST be used for this field binding.</w:t>
      </w:r>
    </w:p>
    <w:p w:rsidR="00136C46" w:rsidRDefault="00754071">
      <w:pPr>
        <w:spacing w:before="240"/>
      </w:pPr>
      <w:r>
        <w:rPr>
          <w:b/>
        </w:rPr>
        <w:t>ruleDesignerType.FieldBind.Function:</w:t>
      </w:r>
      <w:r>
        <w:t xml:space="preserve"> Specifies that this </w:t>
      </w:r>
      <w:r>
        <w:rPr>
          <w:b/>
        </w:rPr>
        <w:t>FieldBind</w:t>
      </w:r>
      <w:r>
        <w:t xml:space="preserve"> is not a typical binding between a placeho</w:t>
      </w:r>
      <w:r>
        <w:t xml:space="preserve">lder and one or more parameters, but that the placeholder specified by the </w:t>
      </w:r>
      <w:r>
        <w:rPr>
          <w:b/>
        </w:rPr>
        <w:t>Id</w:t>
      </w:r>
      <w:r>
        <w:t xml:space="preserve"> attribute on the </w:t>
      </w:r>
      <w:r>
        <w:rPr>
          <w:b/>
        </w:rPr>
        <w:t>FieldBind</w:t>
      </w:r>
      <w:r>
        <w:t xml:space="preserve"> element MUST be replaced with a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w:t>
      </w:r>
      <w:r>
        <w:t xml:space="preserve">ion of the class implementing the action (2) or condition. This would be used only on a field binding for </w:t>
      </w:r>
      <w:r>
        <w:rPr>
          <w:b/>
        </w:rPr>
        <w:t>WorkflowInfo.Actions.Default</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16"/>
        <w:gridCol w:w="8259"/>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455" w:type="dxa"/>
            <w:shd w:val="clear" w:color="auto" w:fill="BFBFBF" w:themeFill="background1" w:themeFillShade="BF"/>
          </w:tcPr>
          <w:p w:rsidR="00136C46" w:rsidRDefault="00754071">
            <w:pPr>
              <w:pStyle w:val="TableHeaderText"/>
            </w:pPr>
            <w:r>
              <w:t>Value</w:t>
            </w:r>
          </w:p>
        </w:tc>
        <w:tc>
          <w:tcPr>
            <w:tcW w:w="7401" w:type="dxa"/>
            <w:shd w:val="clear" w:color="auto" w:fill="BFBFBF" w:themeFill="background1" w:themeFillShade="BF"/>
          </w:tcPr>
          <w:p w:rsidR="00136C46" w:rsidRDefault="00754071">
            <w:pPr>
              <w:pStyle w:val="TableHeaderText"/>
            </w:pPr>
            <w:r>
              <w:t>Descrip</w:t>
            </w:r>
            <w:r>
              <w:t>tion</w:t>
            </w:r>
          </w:p>
        </w:tc>
      </w:tr>
      <w:tr w:rsidR="00136C46" w:rsidTr="00136C46">
        <w:tc>
          <w:tcPr>
            <w:tcW w:w="1455" w:type="dxa"/>
          </w:tcPr>
          <w:p w:rsidR="00136C46" w:rsidRDefault="00754071">
            <w:pPr>
              <w:pStyle w:val="TableBodyText"/>
              <w:rPr>
                <w:i/>
              </w:rPr>
            </w:pPr>
            <w:r>
              <w:rPr>
                <w:i/>
              </w:rPr>
              <w:t>(omitted)</w:t>
            </w:r>
          </w:p>
          <w:p w:rsidR="00136C46" w:rsidRDefault="00754071">
            <w:pPr>
              <w:pStyle w:val="TableBodyText"/>
            </w:pPr>
            <w:r>
              <w:t>FALSE</w:t>
            </w:r>
          </w:p>
        </w:tc>
        <w:tc>
          <w:tcPr>
            <w:tcW w:w="0" w:type="auto"/>
          </w:tcPr>
          <w:p w:rsidR="00136C46" w:rsidRDefault="00754071">
            <w:pPr>
              <w:pStyle w:val="TableBodyText"/>
            </w:pPr>
            <w:r>
              <w:t xml:space="preserve">This is a normal </w:t>
            </w:r>
            <w:r>
              <w:rPr>
                <w:b/>
              </w:rPr>
              <w:t>FieldBind</w:t>
            </w:r>
            <w:r>
              <w:t>, binding a placeholder to one or more parameters.</w:t>
            </w:r>
          </w:p>
        </w:tc>
      </w:tr>
      <w:tr w:rsidR="00136C46" w:rsidTr="00136C46">
        <w:tc>
          <w:tcPr>
            <w:tcW w:w="1455" w:type="dxa"/>
          </w:tcPr>
          <w:p w:rsidR="00136C46" w:rsidRDefault="00754071">
            <w:pPr>
              <w:pStyle w:val="TableBodyText"/>
            </w:pPr>
            <w:r>
              <w:t>TRUE</w:t>
            </w:r>
          </w:p>
        </w:tc>
        <w:tc>
          <w:tcPr>
            <w:tcW w:w="0" w:type="auto"/>
          </w:tcPr>
          <w:p w:rsidR="00136C46" w:rsidRDefault="00754071">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(2) or condition.</w:t>
            </w:r>
          </w:p>
        </w:tc>
      </w:tr>
    </w:tbl>
    <w:p w:rsidR="00136C46" w:rsidRDefault="00754071">
      <w:pPr>
        <w:spacing w:before="240" w:after="0"/>
      </w:pPr>
      <w:r>
        <w:t xml:space="preserve">If the </w:t>
      </w:r>
      <w:r>
        <w:rPr>
          <w:b/>
        </w:rPr>
        <w:t>Function</w:t>
      </w:r>
      <w:r>
        <w:t xml:space="preserve"> attribute is set to TRUE, all other attributes on </w:t>
      </w:r>
      <w:r>
        <w:rPr>
          <w:b/>
        </w:rPr>
        <w:t>FieldBind</w:t>
      </w:r>
      <w:r>
        <w:t xml:space="preserve"> are ignored, except </w:t>
      </w:r>
      <w:r>
        <w:rPr>
          <w:b/>
        </w:rPr>
        <w:t>Id</w:t>
      </w:r>
      <w:r>
        <w:t>.</w:t>
      </w:r>
    </w:p>
    <w:p w:rsidR="00136C46" w:rsidRDefault="00754071">
      <w:pPr>
        <w:spacing w:before="240"/>
      </w:pPr>
      <w:r>
        <w:t xml:space="preserve">For example, the following </w:t>
      </w:r>
      <w:r>
        <w:rPr>
          <w:b/>
        </w:rPr>
        <w:t>Actions</w:t>
      </w:r>
      <w:r>
        <w:t xml:space="preserve"> element contains a </w:t>
      </w:r>
      <w:r>
        <w:rPr>
          <w:b/>
        </w:rPr>
        <w:t>Default</w:t>
      </w:r>
      <w:r>
        <w:t xml:space="preserve"> element that uses a</w:t>
      </w:r>
      <w:r>
        <w:t xml:space="preserve"> </w:t>
      </w:r>
      <w:r>
        <w:rPr>
          <w:b/>
        </w:rPr>
        <w:t>FieldBind</w:t>
      </w:r>
      <w:r>
        <w:t xml:space="preserve"> with </w:t>
      </w:r>
      <w:r>
        <w:rPr>
          <w:b/>
        </w:rPr>
        <w:t>Function</w:t>
      </w:r>
      <w:r>
        <w:t xml:space="preserve"> set to TRUE. In the following example, all unrecognized actions (2) would be displayed as "Perform unrecognized action </w:t>
      </w:r>
      <w:r>
        <w:rPr>
          <w:i/>
        </w:rPr>
        <w:t>name of the action</w:t>
      </w:r>
      <w:r>
        <w:t>".</w:t>
      </w:r>
    </w:p>
    <w:p w:rsidR="00136C46" w:rsidRDefault="00754071">
      <w:pPr>
        <w:pStyle w:val="Code"/>
      </w:pPr>
      <w:r>
        <w:t>&lt;Actions&gt;</w:t>
      </w:r>
    </w:p>
    <w:p w:rsidR="00136C46" w:rsidRDefault="00754071">
      <w:pPr>
        <w:pStyle w:val="Code"/>
      </w:pPr>
      <w:r>
        <w:t xml:space="preserve">   &lt;Default&gt;</w:t>
      </w:r>
    </w:p>
    <w:p w:rsidR="00136C46" w:rsidRDefault="00754071">
      <w:pPr>
        <w:pStyle w:val="Code"/>
      </w:pPr>
      <w:r>
        <w:t xml:space="preserve">      &lt;RuleDesigner Sentence="Perform unrecognized action %1"&gt;</w:t>
      </w:r>
    </w:p>
    <w:p w:rsidR="00136C46" w:rsidRDefault="00754071">
      <w:pPr>
        <w:pStyle w:val="Code"/>
      </w:pPr>
      <w:r>
        <w:t xml:space="preserve">     </w:t>
      </w:r>
      <w:r>
        <w:t xml:space="preserve">    &lt;FieldBind Id="1" Function="true" /&gt;</w:t>
      </w:r>
    </w:p>
    <w:p w:rsidR="00136C46" w:rsidRDefault="00754071">
      <w:pPr>
        <w:pStyle w:val="Code"/>
      </w:pPr>
      <w:r>
        <w:t xml:space="preserve">      &lt;/RuleDesigner&gt;</w:t>
      </w:r>
    </w:p>
    <w:p w:rsidR="00136C46" w:rsidRDefault="00754071">
      <w:pPr>
        <w:pStyle w:val="Code"/>
      </w:pPr>
      <w:r>
        <w:t xml:space="preserve">   &lt;/Default&gt;</w:t>
      </w:r>
    </w:p>
    <w:p w:rsidR="00136C46" w:rsidRDefault="00754071">
      <w:pPr>
        <w:pStyle w:val="Code"/>
      </w:pPr>
      <w:r>
        <w:t>&lt;/Actions&gt;</w:t>
      </w:r>
    </w:p>
    <w:p w:rsidR="00136C46" w:rsidRDefault="00754071">
      <w:pPr>
        <w:spacing w:before="240" w:after="0"/>
      </w:pPr>
      <w:r>
        <w:rPr>
          <w:b/>
        </w:rPr>
        <w:t>ruleDesignerType.FieldBind.Value:</w:t>
      </w:r>
      <w:r>
        <w:t xml:space="preserve"> This attribute is reserved for future use and MUST be ignored by the client.</w:t>
      </w:r>
    </w:p>
    <w:p w:rsidR="00136C46" w:rsidRDefault="00754071">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FieldBind</w:t>
      </w:r>
      <w:r>
        <w:t xml:space="preserve"> of certain designer types. See </w:t>
      </w:r>
      <w:r>
        <w:rPr>
          <w:b/>
        </w:rPr>
        <w:t>ruleDesignerType.FieldBind.DesignerType</w:t>
      </w:r>
      <w:r>
        <w:t>.</w:t>
      </w:r>
    </w:p>
    <w:p w:rsidR="00136C46" w:rsidRDefault="00754071">
      <w:pPr>
        <w:spacing w:before="240" w:after="0"/>
      </w:pPr>
      <w:r>
        <w:rPr>
          <w:b/>
        </w:rPr>
        <w:t>ruleDesignerType.FieldBind.Option.Name:</w:t>
      </w:r>
      <w:r>
        <w:t xml:space="preserve"> A localized string to display in the client applicati</w:t>
      </w:r>
      <w:r>
        <w:t>on UI that represents this option.</w:t>
      </w:r>
    </w:p>
    <w:p w:rsidR="00136C46" w:rsidRDefault="00754071">
      <w:pPr>
        <w:spacing w:before="240" w:after="0"/>
      </w:pPr>
      <w:r>
        <w:rPr>
          <w:b/>
        </w:rPr>
        <w:t>ruleDesignerType.FieldBind.Option.Value:</w:t>
      </w:r>
      <w:r>
        <w:t xml:space="preserve"> When this option is selected in the client application UI, the client MUST set the value of the parameter specified in the </w:t>
      </w:r>
      <w:r>
        <w:rPr>
          <w:b/>
        </w:rPr>
        <w:t>FieldBind.Field</w:t>
      </w:r>
      <w:r>
        <w:t xml:space="preserve"> attribute to the value specified in the s</w:t>
      </w:r>
      <w:r>
        <w:t xml:space="preserve">elected </w:t>
      </w:r>
      <w:r>
        <w:rPr>
          <w:b/>
        </w:rPr>
        <w:t>FieldBind.Option.Value</w:t>
      </w:r>
      <w:r>
        <w:t xml:space="preserve"> attribute.</w:t>
      </w:r>
    </w:p>
    <w:p w:rsidR="00136C46" w:rsidRDefault="00754071">
      <w:pPr>
        <w:spacing w:before="240" w:after="0"/>
      </w:pPr>
      <w:r>
        <w:rPr>
          <w:b/>
        </w:rPr>
        <w:t>ruleDesignerType.FieldBind.Option.TypeFilter:</w:t>
      </w:r>
      <w:r>
        <w:t xml:space="preserve"> Only valid when the value of </w:t>
      </w:r>
      <w:r>
        <w:rPr>
          <w:b/>
        </w:rPr>
        <w:t>DesignerType</w:t>
      </w:r>
      <w:r>
        <w:t xml:space="preserve"> is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w:t>
      </w:r>
      <w:r>
        <w:t xml:space="preserve">tring that specifies one or more requirements for this option to be displayed in the client application UI, in conjunction with the </w:t>
      </w:r>
      <w:r>
        <w:rPr>
          <w:b/>
        </w:rPr>
        <w:t>ruleDesignerType.FieldBind.OperatorTypeFrom</w:t>
      </w:r>
      <w:r>
        <w:t xml:space="preserve"> attribute. Using this value and the type of the parameter specified by </w:t>
      </w:r>
      <w:r>
        <w:rPr>
          <w:b/>
        </w:rPr>
        <w:t>OperatorT</w:t>
      </w:r>
      <w:r>
        <w:rPr>
          <w:b/>
        </w:rPr>
        <w:t>ypeFrom</w:t>
      </w:r>
      <w:r>
        <w:t>, the client application MUST determine whether to display the option. If this attribute is omitted, the client application MUST display this option.</w:t>
      </w:r>
    </w:p>
    <w:p w:rsidR="00136C46" w:rsidRDefault="00754071">
      <w:pPr>
        <w:spacing w:before="240" w:after="0"/>
      </w:pPr>
      <w:r>
        <w:t>Using this attribute, the server can, for example, prevent operators such as "contains the substrin</w:t>
      </w:r>
      <w:r>
        <w:t xml:space="preserve">g" from appearing if the left-hand operand is not a string type. </w:t>
      </w:r>
    </w:p>
    <w:p w:rsidR="00136C46" w:rsidRDefault="00754071">
      <w:pPr>
        <w:spacing w:before="240" w:after="0"/>
      </w:pPr>
      <w:r>
        <w:rPr>
          <w:b/>
        </w:rPr>
        <w:t>ruleDesignerType.FieldBind.Option.UnaryHides: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w:t>
      </w:r>
      <w:r>
        <w:t xml:space="preserve">e name specified in the </w:t>
      </w:r>
      <w:r>
        <w:rPr>
          <w:b/>
        </w:rPr>
        <w:t>UnaryHides</w:t>
      </w:r>
      <w:r>
        <w:t xml:space="preserve"> attribute when this option is selected.</w:t>
      </w:r>
    </w:p>
    <w:p w:rsidR="00136C46" w:rsidRDefault="00754071">
      <w:pPr>
        <w:spacing w:before="240"/>
      </w:pPr>
      <w:r>
        <w:t xml:space="preserve">For example, the following </w:t>
      </w:r>
      <w:r>
        <w:rPr>
          <w:b/>
        </w:rPr>
        <w:t>RuleDesigner</w:t>
      </w:r>
      <w:r>
        <w:t xml:space="preserve"> element specifies a sentence of the form "</w:t>
      </w:r>
      <w:r>
        <w:rPr>
          <w:u w:val="single"/>
        </w:rPr>
        <w:t>value</w:t>
      </w:r>
      <w:r>
        <w:t xml:space="preserve"> </w:t>
      </w:r>
      <w:r>
        <w:rPr>
          <w:u w:val="single"/>
        </w:rPr>
        <w:t>operator</w:t>
      </w:r>
      <w:r>
        <w:t xml:space="preserve"> </w:t>
      </w:r>
      <w:r>
        <w:rPr>
          <w:u w:val="single"/>
        </w:rPr>
        <w:t>value</w:t>
      </w:r>
      <w:r>
        <w:t>". When the operators "is greater than" and "is less than" are chosen, all thre</w:t>
      </w:r>
      <w:r>
        <w:t xml:space="preserve">e field bindings are displayed in the UI and can have values set. However, when the operator "is null" is selected, the third field binding (the second operand) is hidden, because the "is null" option for the operator field binding has its </w:t>
      </w:r>
      <w:r>
        <w:rPr>
          <w:b/>
        </w:rPr>
        <w:t>UnaryHides</w:t>
      </w:r>
      <w:r>
        <w:t xml:space="preserve"> attri</w:t>
      </w:r>
      <w:r>
        <w:t xml:space="preserve">bute set to "right", the same as the </w:t>
      </w:r>
      <w:r>
        <w:rPr>
          <w:b/>
        </w:rPr>
        <w:t>Field</w:t>
      </w:r>
      <w:r>
        <w:t xml:space="preserve"> attribute on the third field binding.</w:t>
      </w:r>
    </w:p>
    <w:p w:rsidR="00136C46" w:rsidRDefault="00754071">
      <w:pPr>
        <w:pStyle w:val="Code"/>
      </w:pPr>
      <w:r>
        <w:t>&lt;RuleDesigner Sentence="%1 %2 %3"&gt;</w:t>
      </w:r>
    </w:p>
    <w:p w:rsidR="00136C46" w:rsidRDefault="00754071">
      <w:pPr>
        <w:pStyle w:val="Code"/>
      </w:pPr>
      <w:r>
        <w:t xml:space="preserve">   &lt;FieldBind Id="1" Field="left" Text="value" /&gt;</w:t>
      </w:r>
    </w:p>
    <w:p w:rsidR="00136C46" w:rsidRDefault="00754071">
      <w:pPr>
        <w:pStyle w:val="Code"/>
      </w:pPr>
      <w:r>
        <w:t xml:space="preserve">   &lt;</w:t>
      </w:r>
      <w:r>
        <w:t>FieldBind Id="2" Field="operator" DesignerType="Operator" OperatorTypeFrom="left" Text="operator"&gt;</w:t>
      </w:r>
    </w:p>
    <w:p w:rsidR="00136C46" w:rsidRDefault="00754071">
      <w:pPr>
        <w:pStyle w:val="Code"/>
      </w:pPr>
      <w:r>
        <w:t xml:space="preserve">      &lt;Option Name="is greater than" Value="GreaterThan" /&gt;</w:t>
      </w:r>
    </w:p>
    <w:p w:rsidR="00136C46" w:rsidRDefault="00754071">
      <w:pPr>
        <w:pStyle w:val="Code"/>
      </w:pPr>
      <w:r>
        <w:t xml:space="preserve">      &lt;Option Name="is less than" Value="LessThan" /&gt;</w:t>
      </w:r>
    </w:p>
    <w:p w:rsidR="00136C46" w:rsidRDefault="00754071">
      <w:pPr>
        <w:pStyle w:val="Code"/>
      </w:pPr>
      <w:r>
        <w:t xml:space="preserve">      &lt;Option Name="is null" Value="IsNull"</w:t>
      </w:r>
      <w:r>
        <w:t xml:space="preserve"> UnaryHides="right" /&gt;</w:t>
      </w:r>
    </w:p>
    <w:p w:rsidR="00136C46" w:rsidRDefault="00754071">
      <w:pPr>
        <w:pStyle w:val="Code"/>
      </w:pPr>
      <w:r>
        <w:t xml:space="preserve">   &lt;/FieldBind&gt;</w:t>
      </w:r>
    </w:p>
    <w:p w:rsidR="00136C46" w:rsidRDefault="00754071">
      <w:pPr>
        <w:pStyle w:val="Code"/>
      </w:pPr>
      <w:r>
        <w:t xml:space="preserve">   &lt;FieldBind Id="3" Field="right" Text="value" /&gt;</w:t>
      </w:r>
    </w:p>
    <w:p w:rsidR="00136C46" w:rsidRDefault="00754071">
      <w:pPr>
        <w:pStyle w:val="Code"/>
      </w:pPr>
      <w:r>
        <w:t>&lt;/RuleDesigner&gt;</w:t>
      </w:r>
    </w:p>
    <w:p w:rsidR="00136C46" w:rsidRDefault="00754071">
      <w:r>
        <w:rPr>
          <w:b/>
        </w:rPr>
        <w:t>ruleDesignerType.FieldBind.DataSourceRef:</w:t>
      </w:r>
      <w:r>
        <w:t xml:space="preserve"> Specifies that a client application MUST get a list of possible values from </w:t>
      </w:r>
      <w:r>
        <w:rPr>
          <w:b/>
        </w:rPr>
        <w:t>DataSource</w:t>
      </w:r>
      <w:r>
        <w:t xml:space="preserve"> elements that are own</w:t>
      </w:r>
      <w:r>
        <w:t xml:space="preserve">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xml:space="preserve">. This is intended to enable dynamic population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w:t>
      </w:r>
      <w:r>
        <w:t xml:space="preserve">more than one </w:t>
      </w:r>
      <w:r>
        <w:rPr>
          <w:b/>
        </w:rPr>
        <w:t>DataSourceRef</w:t>
      </w:r>
      <w:r>
        <w:t xml:space="preserve"> element as a child of a </w:t>
      </w:r>
      <w:r>
        <w:rPr>
          <w:b/>
        </w:rPr>
        <w:t>FieldBind</w:t>
      </w:r>
      <w:r>
        <w:t xml:space="preserve"> element, the list of possible values is the union of the possible values.</w:t>
      </w:r>
    </w:p>
    <w:p w:rsidR="00136C46" w:rsidRDefault="00754071">
      <w:r>
        <w:rPr>
          <w:b/>
        </w:rPr>
        <w:t>ruleDesignerType.FieldBind.DataSourceRef.Ref:</w:t>
      </w:r>
      <w:r>
        <w:t xml:space="preserve"> Specifies the </w:t>
      </w:r>
      <w:r>
        <w:rPr>
          <w:b/>
        </w:rPr>
        <w:t>InternalName</w:t>
      </w:r>
      <w:r>
        <w:t xml:space="preserve"> of the </w:t>
      </w:r>
      <w:r>
        <w:rPr>
          <w:b/>
        </w:rPr>
        <w:t>DataSource</w:t>
      </w:r>
      <w:r>
        <w:t xml:space="preserve"> from which to obtain a list o</w:t>
      </w:r>
      <w:r>
        <w:t>f possible values.</w:t>
      </w:r>
    </w:p>
    <w:p w:rsidR="00136C46" w:rsidRDefault="00754071">
      <w:pPr>
        <w:spacing w:before="240" w:after="0"/>
      </w:pPr>
      <w:r>
        <w:rPr>
          <w:b/>
        </w:rPr>
        <w:t>defaultElementType:</w:t>
      </w:r>
      <w:r>
        <w:t xml:space="preserve"> Specifies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WorkflowInfo</w:t>
      </w:r>
      <w:r>
        <w:t xml:space="preserve"> document returned by thi</w:t>
      </w:r>
      <w:r>
        <w:t>s operation.</w:t>
      </w:r>
    </w:p>
    <w:p w:rsidR="00136C46" w:rsidRDefault="00754071">
      <w:pPr>
        <w:spacing w:before="240" w:after="0"/>
      </w:pPr>
      <w:r>
        <w:rPr>
          <w:b/>
        </w:rPr>
        <w:lastRenderedPageBreak/>
        <w:t>defaultElementType.RuleDesigner:</w:t>
      </w:r>
      <w:r>
        <w:t xml:space="preserve"> The sentence to display in the client application representing an unrecognized workflow (2) construct. See </w:t>
      </w:r>
      <w:r>
        <w:rPr>
          <w:b/>
        </w:rPr>
        <w:t>ruleDesignerType</w:t>
      </w:r>
      <w:r>
        <w:t>.</w:t>
      </w:r>
    </w:p>
    <w:p w:rsidR="00136C46" w:rsidRDefault="00754071">
      <w:pPr>
        <w:spacing w:before="240" w:after="0"/>
      </w:pPr>
      <w:r>
        <w:rPr>
          <w:b/>
        </w:rPr>
        <w:t>parametersType:</w:t>
      </w:r>
      <w:r>
        <w:t xml:space="preserve"> Several elements in the </w:t>
      </w:r>
      <w:r>
        <w:rPr>
          <w:b/>
        </w:rPr>
        <w:t>WorkflowInfo</w:t>
      </w:r>
      <w:r>
        <w:t xml:space="preserve"> document contain a </w:t>
      </w:r>
      <w:r>
        <w:rPr>
          <w:b/>
        </w:rPr>
        <w:t xml:space="preserve">Parameters </w:t>
      </w:r>
      <w:r>
        <w:t>el</w:t>
      </w:r>
      <w:r>
        <w:t xml:space="preserve">ement that follows the same structure, described here as </w:t>
      </w:r>
      <w:r>
        <w:rPr>
          <w:b/>
        </w:rPr>
        <w:t>parametersType</w:t>
      </w:r>
      <w:r>
        <w:t>.</w:t>
      </w:r>
    </w:p>
    <w:p w:rsidR="00136C46" w:rsidRDefault="00754071">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136C46" w:rsidRDefault="00754071">
      <w:pPr>
        <w:spacing w:before="240" w:after="0"/>
      </w:pPr>
      <w:r>
        <w:rPr>
          <w:b/>
        </w:rPr>
        <w:t>parametersType.Parameter.Name:</w:t>
      </w:r>
      <w:r>
        <w:t xml:space="preserve"> The name of this parameter referenced </w:t>
      </w:r>
      <w:r>
        <w:t xml:space="preserve">by </w:t>
      </w:r>
      <w:r>
        <w:rPr>
          <w:b/>
        </w:rPr>
        <w:t>ruleDesignerType.FieldBind.Field</w:t>
      </w:r>
      <w:r>
        <w:t>.</w:t>
      </w:r>
    </w:p>
    <w:p w:rsidR="00136C46" w:rsidRDefault="00754071">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136C46" w:rsidRDefault="00754071">
      <w:r>
        <w:rPr>
          <w:b/>
        </w:rPr>
        <w:t>parametersType.Parameter.Description:</w:t>
      </w:r>
      <w:r>
        <w:t xml:space="preserve"> If </w:t>
      </w:r>
      <w:r>
        <w:t>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parameters with their currently set values.</w:t>
      </w:r>
    </w:p>
    <w:p w:rsidR="00136C46" w:rsidRDefault="00754071">
      <w:pPr>
        <w:spacing w:before="240"/>
      </w:pPr>
      <w:r>
        <w:rPr>
          <w:b/>
        </w:rPr>
        <w:t>pa</w:t>
      </w:r>
      <w:r>
        <w:rPr>
          <w:b/>
        </w:rPr>
        <w:t>rametersType.Parameter.Direction:</w:t>
      </w:r>
      <w:r>
        <w:t xml:space="preserve"> Specifies whether the parameter is an input to or an output of the condition or action (2), and whether it is required to have a value. The client MUST ignore case when evaluating this attribute. The following table descri</w:t>
      </w:r>
      <w:r>
        <w:t>bes possible values.</w:t>
      </w:r>
    </w:p>
    <w:tbl>
      <w:tblPr>
        <w:tblStyle w:val="Table-ShadedHeader"/>
        <w:tblW w:w="0" w:type="auto"/>
        <w:tblLook w:val="04A0" w:firstRow="1" w:lastRow="0" w:firstColumn="1" w:lastColumn="0" w:noHBand="0" w:noVBand="1"/>
      </w:tblPr>
      <w:tblGrid>
        <w:gridCol w:w="1337"/>
        <w:gridCol w:w="8138"/>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377" w:type="dxa"/>
          </w:tcPr>
          <w:p w:rsidR="00136C46" w:rsidRDefault="00754071">
            <w:pPr>
              <w:pStyle w:val="TableHeaderText"/>
            </w:pPr>
            <w:r>
              <w:t>Value</w:t>
            </w:r>
          </w:p>
        </w:tc>
        <w:tc>
          <w:tcPr>
            <w:tcW w:w="8098" w:type="dxa"/>
          </w:tcPr>
          <w:p w:rsidR="00136C46" w:rsidRDefault="00754071">
            <w:pPr>
              <w:pStyle w:val="TableHeaderText"/>
            </w:pPr>
            <w:r>
              <w:t>Decription</w:t>
            </w:r>
          </w:p>
        </w:tc>
      </w:tr>
      <w:tr w:rsidR="00136C46" w:rsidTr="00136C46">
        <w:tc>
          <w:tcPr>
            <w:tcW w:w="1377" w:type="dxa"/>
          </w:tcPr>
          <w:p w:rsidR="00136C46" w:rsidRDefault="00754071">
            <w:pPr>
              <w:pStyle w:val="TableBodyText"/>
            </w:pPr>
            <w:r>
              <w:rPr>
                <w:i/>
              </w:rPr>
              <w:t>(omitted)</w:t>
            </w:r>
          </w:p>
          <w:p w:rsidR="00136C46" w:rsidRDefault="00754071">
            <w:pPr>
              <w:pStyle w:val="TableBodyText"/>
            </w:pPr>
            <w:r>
              <w:t>In</w:t>
            </w:r>
          </w:p>
        </w:tc>
        <w:tc>
          <w:tcPr>
            <w:tcW w:w="8098" w:type="dxa"/>
          </w:tcPr>
          <w:p w:rsidR="00136C46" w:rsidRDefault="00754071">
            <w:pPr>
              <w:pStyle w:val="TableBodyText"/>
            </w:pPr>
            <w:r>
              <w:t>This parameter is an input to the parent condition or action (2) and is required to have a value.</w:t>
            </w:r>
          </w:p>
        </w:tc>
      </w:tr>
      <w:tr w:rsidR="00136C46" w:rsidTr="00136C46">
        <w:tc>
          <w:tcPr>
            <w:tcW w:w="1377" w:type="dxa"/>
          </w:tcPr>
          <w:p w:rsidR="00136C46" w:rsidRDefault="00754071">
            <w:pPr>
              <w:pStyle w:val="TableBodyText"/>
            </w:pPr>
            <w:r>
              <w:t>Out</w:t>
            </w:r>
          </w:p>
        </w:tc>
        <w:tc>
          <w:tcPr>
            <w:tcW w:w="0" w:type="auto"/>
          </w:tcPr>
          <w:p w:rsidR="00136C46" w:rsidRDefault="00754071">
            <w:pPr>
              <w:pStyle w:val="TableBodyText"/>
            </w:pPr>
            <w:r>
              <w:t>This parameter is an output of the parent condition or action (2) and is required to have a value.</w:t>
            </w:r>
          </w:p>
        </w:tc>
      </w:tr>
      <w:tr w:rsidR="00136C46" w:rsidTr="00136C46">
        <w:tc>
          <w:tcPr>
            <w:tcW w:w="1377" w:type="dxa"/>
          </w:tcPr>
          <w:p w:rsidR="00136C46" w:rsidRDefault="00754071">
            <w:pPr>
              <w:pStyle w:val="TableBodyText"/>
            </w:pPr>
            <w:r>
              <w:t>Optional</w:t>
            </w:r>
          </w:p>
        </w:tc>
        <w:tc>
          <w:tcPr>
            <w:tcW w:w="0" w:type="auto"/>
          </w:tcPr>
          <w:p w:rsidR="00136C46" w:rsidRDefault="00754071">
            <w:pPr>
              <w:pStyle w:val="TableBodyText"/>
            </w:pPr>
            <w:r>
              <w:t>This parameter is an optional input to the parent condition or action (2) and is not required to have a value.</w:t>
            </w:r>
          </w:p>
        </w:tc>
      </w:tr>
    </w:tbl>
    <w:p w:rsidR="00136C46" w:rsidRDefault="00754071">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136C46" w:rsidRDefault="00754071">
      <w:r>
        <w:rPr>
          <w:b/>
        </w:rPr>
        <w:t>parametersType.Parameter.DesignerType:</w:t>
      </w:r>
      <w:r>
        <w:t xml:space="preserve"> The client application MUST displa</w:t>
      </w:r>
      <w:r>
        <w:t xml:space="preserve">y UI elements compatible to those in the following table when editing the value of a parameter defined by the </w:t>
      </w:r>
      <w:r>
        <w:rPr>
          <w:b/>
        </w:rPr>
        <w:t>Parameter</w:t>
      </w:r>
      <w:r>
        <w:t xml:space="preserve"> element. For example, for "Date", instead of a text box as specified in the table, a compatible UI would include a calendar. The client </w:t>
      </w:r>
      <w:r>
        <w:t xml:space="preserve">MUST ignore case when evaluating this attribute.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w:t>
      </w:r>
      <w:r>
        <w:rPr>
          <w:b/>
        </w:rPr>
        <w:t>ametersType</w:t>
      </w:r>
      <w:r>
        <w:t xml:space="preserve"> element. Otherwise, the client MUST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2321" w:type="dxa"/>
            <w:shd w:val="clear" w:color="auto" w:fill="BFBFBF" w:themeFill="background1" w:themeFillShade="BF"/>
          </w:tcPr>
          <w:p w:rsidR="00136C46" w:rsidRDefault="00754071">
            <w:pPr>
              <w:pStyle w:val="TableHeaderText"/>
              <w:spacing w:before="240" w:after="0"/>
            </w:pPr>
            <w:r>
              <w:t>DesignerType</w:t>
            </w:r>
          </w:p>
        </w:tc>
        <w:tc>
          <w:tcPr>
            <w:tcW w:w="1810" w:type="dxa"/>
            <w:shd w:val="clear" w:color="auto" w:fill="BFBFBF" w:themeFill="background1" w:themeFillShade="BF"/>
          </w:tcPr>
          <w:p w:rsidR="00136C46" w:rsidRDefault="00754071">
            <w:pPr>
              <w:pStyle w:val="TableHeaderText"/>
              <w:spacing w:before="240" w:after="0"/>
            </w:pPr>
            <w:r>
              <w:t>Parameters</w:t>
            </w:r>
          </w:p>
        </w:tc>
        <w:tc>
          <w:tcPr>
            <w:tcW w:w="5344" w:type="dxa"/>
            <w:shd w:val="clear" w:color="auto" w:fill="BFBFBF" w:themeFill="background1" w:themeFillShade="BF"/>
          </w:tcPr>
          <w:p w:rsidR="00136C46" w:rsidRDefault="00754071">
            <w:pPr>
              <w:pStyle w:val="TableHeaderText"/>
              <w:spacing w:before="240" w:after="0"/>
            </w:pPr>
            <w:r>
              <w:t>UI element</w:t>
            </w:r>
          </w:p>
        </w:tc>
      </w:tr>
      <w:tr w:rsidR="00136C46" w:rsidTr="00136C46">
        <w:tc>
          <w:tcPr>
            <w:tcW w:w="2321" w:type="dxa"/>
          </w:tcPr>
          <w:p w:rsidR="00136C46" w:rsidRDefault="00754071">
            <w:pPr>
              <w:pStyle w:val="TableBodyText"/>
              <w:spacing w:before="240" w:after="0"/>
              <w:rPr>
                <w:i/>
              </w:rPr>
            </w:pPr>
            <w:r>
              <w:rPr>
                <w:i/>
              </w:rPr>
              <w:t>(omitted)</w:t>
            </w:r>
          </w:p>
          <w:p w:rsidR="00136C46" w:rsidRDefault="00754071">
            <w:pPr>
              <w:pStyle w:val="TableBodyText"/>
              <w:spacing w:before="240" w:after="0"/>
              <w:rPr>
                <w:i/>
              </w:rPr>
            </w:pPr>
            <w:r>
              <w:rPr>
                <w:i/>
              </w:rPr>
              <w:t>(unknown)</w:t>
            </w:r>
          </w:p>
          <w:p w:rsidR="00136C46" w:rsidRDefault="00754071">
            <w:pPr>
              <w:pStyle w:val="TableBodyText"/>
              <w:spacing w:before="240" w:after="0"/>
            </w:pPr>
            <w:r>
              <w:t>Text</w:t>
            </w:r>
          </w:p>
          <w:p w:rsidR="00136C46" w:rsidRDefault="00754071">
            <w:pPr>
              <w:pStyle w:val="TableBodyText"/>
              <w:spacing w:before="240" w:after="0"/>
            </w:pPr>
            <w:r>
              <w:t>TextBox</w:t>
            </w:r>
          </w:p>
          <w:p w:rsidR="00136C46" w:rsidRDefault="00754071">
            <w:pPr>
              <w:pStyle w:val="TableBodyText"/>
              <w:spacing w:before="240" w:after="0"/>
            </w:pPr>
            <w:r>
              <w:lastRenderedPageBreak/>
              <w:t>Dependent</w:t>
            </w:r>
          </w:p>
        </w:tc>
        <w:tc>
          <w:tcPr>
            <w:tcW w:w="1810" w:type="dxa"/>
          </w:tcPr>
          <w:p w:rsidR="00136C46" w:rsidRDefault="00754071">
            <w:pPr>
              <w:pStyle w:val="TableBodyText"/>
            </w:pPr>
            <w:r>
              <w:lastRenderedPageBreak/>
              <w:t>String</w:t>
            </w:r>
          </w:p>
        </w:tc>
        <w:tc>
          <w:tcPr>
            <w:tcW w:w="5344" w:type="dxa"/>
          </w:tcPr>
          <w:p w:rsidR="00136C46" w:rsidRDefault="00754071">
            <w:pPr>
              <w:pStyle w:val="TableBodyText"/>
              <w:spacing w:before="240" w:after="0"/>
            </w:pPr>
            <w:r>
              <w:t>Single-line text box.</w:t>
            </w:r>
          </w:p>
        </w:tc>
      </w:tr>
      <w:tr w:rsidR="00136C46" w:rsidTr="00136C46">
        <w:tc>
          <w:tcPr>
            <w:tcW w:w="2321" w:type="dxa"/>
          </w:tcPr>
          <w:p w:rsidR="00136C46" w:rsidRDefault="00754071">
            <w:pPr>
              <w:pStyle w:val="TableBodyText"/>
              <w:spacing w:before="240" w:after="0"/>
            </w:pPr>
            <w:r>
              <w:t>ContentType</w:t>
            </w:r>
          </w:p>
        </w:tc>
        <w:tc>
          <w:tcPr>
            <w:tcW w:w="1810" w:type="dxa"/>
          </w:tcPr>
          <w:p w:rsidR="00136C46" w:rsidRDefault="00754071">
            <w:pPr>
              <w:pStyle w:val="TableBodyText"/>
            </w:pPr>
            <w:r>
              <w:t>Content type identifier</w:t>
            </w:r>
          </w:p>
        </w:tc>
        <w:tc>
          <w:tcPr>
            <w:tcW w:w="5344" w:type="dxa"/>
          </w:tcPr>
          <w:p w:rsidR="00136C46" w:rsidRDefault="00754071">
            <w:pPr>
              <w:pStyle w:val="TableBodyText"/>
              <w:spacing w:before="240" w:after="0"/>
            </w:pPr>
            <w:r>
              <w:t>Dialog box for creating or updating a content type.</w:t>
            </w:r>
          </w:p>
        </w:tc>
      </w:tr>
      <w:tr w:rsidR="00136C46" w:rsidTr="00136C46">
        <w:tc>
          <w:tcPr>
            <w:tcW w:w="2321" w:type="dxa"/>
          </w:tcPr>
          <w:p w:rsidR="00136C46" w:rsidRDefault="00754071">
            <w:pPr>
              <w:pStyle w:val="TableBodyText"/>
            </w:pPr>
            <w:r>
              <w:t>DataSourceFieldNames</w:t>
            </w:r>
          </w:p>
        </w:tc>
        <w:tc>
          <w:tcPr>
            <w:tcW w:w="1810" w:type="dxa"/>
          </w:tcPr>
          <w:p w:rsidR="00136C46" w:rsidRDefault="00754071">
            <w:pPr>
              <w:pStyle w:val="TableBodyText"/>
            </w:pPr>
            <w:r>
              <w:t>Single parameter</w:t>
            </w:r>
          </w:p>
        </w:tc>
        <w:tc>
          <w:tcPr>
            <w:tcW w:w="5344" w:type="dxa"/>
          </w:tcPr>
          <w:p w:rsidR="00136C46" w:rsidRDefault="00754071">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136C46" w:rsidTr="00136C46">
        <w:tc>
          <w:tcPr>
            <w:tcW w:w="2321" w:type="dxa"/>
          </w:tcPr>
          <w:p w:rsidR="00136C46" w:rsidRDefault="00754071">
            <w:pPr>
              <w:pStyle w:val="TableBodyText"/>
            </w:pPr>
            <w:r>
              <w:t>DataSourceValues</w:t>
            </w:r>
          </w:p>
        </w:tc>
        <w:tc>
          <w:tcPr>
            <w:tcW w:w="1810" w:type="dxa"/>
          </w:tcPr>
          <w:p w:rsidR="00136C46" w:rsidRDefault="00754071">
            <w:pPr>
              <w:pStyle w:val="TableBodyText"/>
            </w:pPr>
            <w:r>
              <w:t>Single parameter</w:t>
            </w:r>
          </w:p>
        </w:tc>
        <w:tc>
          <w:tcPr>
            <w:tcW w:w="5344" w:type="dxa"/>
          </w:tcPr>
          <w:p w:rsidR="00136C46" w:rsidRDefault="00754071">
            <w:pPr>
              <w:pStyle w:val="TableBodyText"/>
              <w:rPr>
                <w:b/>
              </w:rPr>
            </w:pPr>
            <w:r>
              <w:t xml:space="preserve">List containing options retrieved from the ancestor </w:t>
            </w:r>
            <w:r>
              <w:rPr>
                <w:b/>
              </w:rPr>
              <w:t>Action</w:t>
            </w:r>
            <w:r>
              <w:t xml:space="preserve"> or </w:t>
            </w:r>
            <w:r>
              <w:rPr>
                <w:b/>
              </w:rPr>
              <w:t>Composit</w:t>
            </w:r>
            <w:r>
              <w:rPr>
                <w:b/>
              </w:rPr>
              <w: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datasource.</w:t>
            </w:r>
          </w:p>
        </w:tc>
      </w:tr>
      <w:tr w:rsidR="00136C46" w:rsidTr="00136C46">
        <w:tc>
          <w:tcPr>
            <w:tcW w:w="2321" w:type="dxa"/>
          </w:tcPr>
          <w:p w:rsidR="00136C46" w:rsidRDefault="00754071">
            <w:pPr>
              <w:pStyle w:val="TableBodyText"/>
              <w:spacing w:before="240" w:after="0"/>
            </w:pPr>
            <w:r>
              <w:t>Date</w:t>
            </w:r>
          </w:p>
        </w:tc>
        <w:tc>
          <w:tcPr>
            <w:tcW w:w="1810" w:type="dxa"/>
          </w:tcPr>
          <w:p w:rsidR="00136C46" w:rsidRDefault="00754071">
            <w:pPr>
              <w:pStyle w:val="TableBodyText"/>
            </w:pPr>
            <w:r>
              <w:t>Date/time</w:t>
            </w:r>
          </w:p>
        </w:tc>
        <w:tc>
          <w:tcPr>
            <w:tcW w:w="5344" w:type="dxa"/>
          </w:tcPr>
          <w:p w:rsidR="00136C46" w:rsidRDefault="00754071">
            <w:pPr>
              <w:pStyle w:val="TableBodyText"/>
              <w:spacing w:before="240" w:after="0"/>
            </w:pPr>
            <w:r>
              <w:t>Text box that accepts dates and times.</w:t>
            </w:r>
          </w:p>
        </w:tc>
      </w:tr>
      <w:tr w:rsidR="00136C46" w:rsidTr="00136C46">
        <w:tc>
          <w:tcPr>
            <w:tcW w:w="2321" w:type="dxa"/>
          </w:tcPr>
          <w:p w:rsidR="00136C46" w:rsidRDefault="00754071">
            <w:pPr>
              <w:pStyle w:val="TableBodyText"/>
              <w:spacing w:before="240" w:after="0"/>
            </w:pPr>
            <w:r>
              <w:t>Dropdown</w:t>
            </w:r>
          </w:p>
        </w:tc>
        <w:tc>
          <w:tcPr>
            <w:tcW w:w="1810" w:type="dxa"/>
          </w:tcPr>
          <w:p w:rsidR="00136C46" w:rsidRDefault="00754071">
            <w:pPr>
              <w:pStyle w:val="TableBodyText"/>
            </w:pPr>
            <w:r>
              <w:t>Sing</w:t>
            </w:r>
            <w:r>
              <w:t>le parameter</w:t>
            </w:r>
          </w:p>
        </w:tc>
        <w:tc>
          <w:tcPr>
            <w:tcW w:w="5344" w:type="dxa"/>
          </w:tcPr>
          <w:p w:rsidR="00136C46" w:rsidRDefault="00754071">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136C46" w:rsidTr="00136C46">
        <w:tc>
          <w:tcPr>
            <w:tcW w:w="2321" w:type="dxa"/>
          </w:tcPr>
          <w:p w:rsidR="00136C46" w:rsidRDefault="00754071">
            <w:pPr>
              <w:pStyle w:val="TableBodyText"/>
              <w:spacing w:before="240" w:after="0"/>
            </w:pPr>
            <w:r>
              <w:t>FieldNames</w:t>
            </w:r>
          </w:p>
        </w:tc>
        <w:tc>
          <w:tcPr>
            <w:tcW w:w="1810" w:type="dxa"/>
          </w:tcPr>
          <w:p w:rsidR="00136C46" w:rsidRDefault="00754071">
            <w:pPr>
              <w:pStyle w:val="TableBodyText"/>
            </w:pPr>
            <w:r>
              <w:t>Field</w:t>
            </w:r>
          </w:p>
        </w:tc>
        <w:tc>
          <w:tcPr>
            <w:tcW w:w="5344" w:type="dxa"/>
          </w:tcPr>
          <w:p w:rsidR="00136C46" w:rsidRDefault="00754071">
            <w:pPr>
              <w:pStyle w:val="TableBodyText"/>
              <w:spacing w:before="240" w:after="0"/>
            </w:pPr>
            <w:r>
              <w:t>List of all fields in the list (1) or document library with which the workflow (2) is associated.</w:t>
            </w:r>
          </w:p>
        </w:tc>
      </w:tr>
      <w:tr w:rsidR="00136C46" w:rsidTr="00136C46">
        <w:tc>
          <w:tcPr>
            <w:tcW w:w="2321" w:type="dxa"/>
          </w:tcPr>
          <w:p w:rsidR="00136C46" w:rsidRDefault="00754071">
            <w:pPr>
              <w:pStyle w:val="TableBodyText"/>
            </w:pPr>
            <w:r>
              <w:t>Hide</w:t>
            </w:r>
          </w:p>
        </w:tc>
        <w:tc>
          <w:tcPr>
            <w:tcW w:w="1810" w:type="dxa"/>
          </w:tcPr>
          <w:p w:rsidR="00136C46" w:rsidRDefault="00754071">
            <w:pPr>
              <w:pStyle w:val="TableBodyText"/>
            </w:pPr>
            <w:r>
              <w:t>None</w:t>
            </w:r>
          </w:p>
        </w:tc>
        <w:tc>
          <w:tcPr>
            <w:tcW w:w="5344" w:type="dxa"/>
          </w:tcPr>
          <w:p w:rsidR="00136C46" w:rsidRDefault="00754071">
            <w:pPr>
              <w:pStyle w:val="TableBodyText"/>
            </w:pPr>
            <w:r>
              <w:t>The client SHOULD NOT show this</w:t>
            </w:r>
            <w:r>
              <w:t xml:space="preserve"> value.</w:t>
            </w:r>
          </w:p>
        </w:tc>
      </w:tr>
      <w:tr w:rsidR="00136C46" w:rsidTr="00136C46">
        <w:tc>
          <w:tcPr>
            <w:tcW w:w="2321" w:type="dxa"/>
          </w:tcPr>
          <w:p w:rsidR="00136C46" w:rsidRDefault="00754071">
            <w:pPr>
              <w:pStyle w:val="TableBodyText"/>
              <w:spacing w:before="240" w:after="0"/>
            </w:pPr>
            <w:r>
              <w:t>Integer</w:t>
            </w:r>
          </w:p>
        </w:tc>
        <w:tc>
          <w:tcPr>
            <w:tcW w:w="1810" w:type="dxa"/>
          </w:tcPr>
          <w:p w:rsidR="00136C46" w:rsidRDefault="00754071">
            <w:pPr>
              <w:pStyle w:val="TableBodyText"/>
            </w:pPr>
            <w:r>
              <w:t>Int</w:t>
            </w:r>
          </w:p>
        </w:tc>
        <w:tc>
          <w:tcPr>
            <w:tcW w:w="5344" w:type="dxa"/>
          </w:tcPr>
          <w:p w:rsidR="00136C46" w:rsidRDefault="00754071">
            <w:pPr>
              <w:pStyle w:val="TableBodyText"/>
              <w:spacing w:before="240" w:after="0"/>
            </w:pPr>
            <w:r>
              <w:t>Text box accepting an integer.</w:t>
            </w:r>
          </w:p>
        </w:tc>
      </w:tr>
      <w:tr w:rsidR="00136C46" w:rsidTr="00136C46">
        <w:tc>
          <w:tcPr>
            <w:tcW w:w="2321" w:type="dxa"/>
          </w:tcPr>
          <w:p w:rsidR="00136C46" w:rsidRDefault="00754071">
            <w:pPr>
              <w:pStyle w:val="TableBodyText"/>
              <w:spacing w:before="240" w:after="0"/>
            </w:pPr>
            <w:r>
              <w:t>ItemProperties</w:t>
            </w:r>
          </w:p>
        </w:tc>
        <w:tc>
          <w:tcPr>
            <w:tcW w:w="1810" w:type="dxa"/>
          </w:tcPr>
          <w:p w:rsidR="00136C46" w:rsidRDefault="00754071">
            <w:pPr>
              <w:pStyle w:val="TableBodyText"/>
            </w:pPr>
            <w:r>
              <w:t>Hash table</w:t>
            </w:r>
          </w:p>
        </w:tc>
        <w:tc>
          <w:tcPr>
            <w:tcW w:w="5344" w:type="dxa"/>
          </w:tcPr>
          <w:p w:rsidR="00136C46" w:rsidRDefault="00754071">
            <w:pPr>
              <w:pStyle w:val="TableBodyText"/>
            </w:pPr>
            <w:r>
              <w:t>Dialog box for setting a hash table of name-value pairs.</w:t>
            </w:r>
          </w:p>
        </w:tc>
      </w:tr>
      <w:tr w:rsidR="00136C46" w:rsidTr="00136C46">
        <w:tc>
          <w:tcPr>
            <w:tcW w:w="2321" w:type="dxa"/>
          </w:tcPr>
          <w:p w:rsidR="00136C46" w:rsidRDefault="00754071">
            <w:pPr>
              <w:pStyle w:val="TableBodyText"/>
              <w:spacing w:before="240" w:after="0"/>
            </w:pPr>
            <w:r>
              <w:t>ListItem</w:t>
            </w:r>
          </w:p>
        </w:tc>
        <w:tc>
          <w:tcPr>
            <w:tcW w:w="1810" w:type="dxa"/>
          </w:tcPr>
          <w:p w:rsidR="00136C46" w:rsidRDefault="00754071">
            <w:pPr>
              <w:pStyle w:val="TableBodyText"/>
            </w:pPr>
            <w:r>
              <w:t>List (1) identifier</w:t>
            </w:r>
          </w:p>
          <w:p w:rsidR="00136C46" w:rsidRDefault="00754071">
            <w:pPr>
              <w:pStyle w:val="TableBodyText"/>
            </w:pPr>
            <w:r>
              <w:t>List item identifier</w:t>
            </w:r>
          </w:p>
        </w:tc>
        <w:tc>
          <w:tcPr>
            <w:tcW w:w="5344" w:type="dxa"/>
          </w:tcPr>
          <w:p w:rsidR="00136C46" w:rsidRDefault="00754071">
            <w:pPr>
              <w:pStyle w:val="TableBodyText"/>
            </w:pPr>
            <w:r>
              <w:t>Dialog box for selecting a list item.</w:t>
            </w:r>
          </w:p>
        </w:tc>
      </w:tr>
      <w:tr w:rsidR="00136C46" w:rsidTr="00136C46">
        <w:tc>
          <w:tcPr>
            <w:tcW w:w="2321" w:type="dxa"/>
          </w:tcPr>
          <w:p w:rsidR="00136C46" w:rsidRDefault="00754071">
            <w:pPr>
              <w:pStyle w:val="TableBodyText"/>
              <w:spacing w:before="240" w:after="0"/>
            </w:pPr>
            <w:r>
              <w:t>ListNames</w:t>
            </w:r>
          </w:p>
        </w:tc>
        <w:tc>
          <w:tcPr>
            <w:tcW w:w="1810" w:type="dxa"/>
          </w:tcPr>
          <w:p w:rsidR="00136C46" w:rsidRDefault="00754071">
            <w:pPr>
              <w:pStyle w:val="TableBodyText"/>
            </w:pPr>
            <w:r>
              <w:t>List (1) identifier</w:t>
            </w:r>
          </w:p>
        </w:tc>
        <w:tc>
          <w:tcPr>
            <w:tcW w:w="5344" w:type="dxa"/>
          </w:tcPr>
          <w:p w:rsidR="00136C46" w:rsidRDefault="00754071">
            <w:pPr>
              <w:pStyle w:val="TableBodyText"/>
              <w:spacing w:before="240" w:after="0"/>
              <w:rPr>
                <w:b/>
              </w:rPr>
            </w:pPr>
            <w:r>
              <w:t>List of lists (1) in the current site (2).</w:t>
            </w:r>
          </w:p>
        </w:tc>
      </w:tr>
      <w:tr w:rsidR="00136C46" w:rsidTr="00136C46">
        <w:tc>
          <w:tcPr>
            <w:tcW w:w="2321" w:type="dxa"/>
          </w:tcPr>
          <w:p w:rsidR="00136C46" w:rsidRDefault="00754071">
            <w:pPr>
              <w:pStyle w:val="TableBodyText"/>
              <w:spacing w:before="240" w:after="0"/>
            </w:pPr>
            <w:r>
              <w:t>ParameterNames</w:t>
            </w:r>
          </w:p>
        </w:tc>
        <w:tc>
          <w:tcPr>
            <w:tcW w:w="1810" w:type="dxa"/>
          </w:tcPr>
          <w:p w:rsidR="00136C46" w:rsidRDefault="00754071">
            <w:pPr>
              <w:pStyle w:val="TableBodyText"/>
            </w:pPr>
            <w:r>
              <w:t>Name</w:t>
            </w:r>
          </w:p>
        </w:tc>
        <w:tc>
          <w:tcPr>
            <w:tcW w:w="5344" w:type="dxa"/>
          </w:tcPr>
          <w:p w:rsidR="00136C46" w:rsidRDefault="00754071">
            <w:pPr>
              <w:pStyle w:val="TableBodyText"/>
              <w:spacing w:before="240" w:after="0"/>
            </w:pPr>
            <w:r>
              <w:t>List containing the names of variables that are defined in the current workflow (2).</w:t>
            </w:r>
          </w:p>
        </w:tc>
      </w:tr>
      <w:tr w:rsidR="00136C46" w:rsidTr="00136C46">
        <w:tc>
          <w:tcPr>
            <w:tcW w:w="2321" w:type="dxa"/>
          </w:tcPr>
          <w:p w:rsidR="00136C46" w:rsidRDefault="00754071">
            <w:pPr>
              <w:pStyle w:val="TableBodyText"/>
              <w:spacing w:before="240" w:after="0"/>
            </w:pPr>
            <w:r>
              <w:t>Person</w:t>
            </w:r>
          </w:p>
        </w:tc>
        <w:tc>
          <w:tcPr>
            <w:tcW w:w="1810" w:type="dxa"/>
          </w:tcPr>
          <w:p w:rsidR="00136C46" w:rsidRDefault="00754071">
            <w:pPr>
              <w:pStyle w:val="TableBodyText"/>
            </w:pPr>
            <w:r>
              <w:t>List of people</w:t>
            </w:r>
          </w:p>
        </w:tc>
        <w:tc>
          <w:tcPr>
            <w:tcW w:w="5344" w:type="dxa"/>
          </w:tcPr>
          <w:p w:rsidR="00136C46" w:rsidRDefault="00754071">
            <w:pPr>
              <w:pStyle w:val="TableBodyText"/>
              <w:spacing w:before="240" w:after="0"/>
            </w:pPr>
            <w:r>
              <w:t>Dialog box for selecting accounts on the current site (2).</w:t>
            </w:r>
          </w:p>
        </w:tc>
      </w:tr>
      <w:tr w:rsidR="00136C46" w:rsidTr="00136C46">
        <w:tc>
          <w:tcPr>
            <w:tcW w:w="2321" w:type="dxa"/>
          </w:tcPr>
          <w:p w:rsidR="00136C46" w:rsidRDefault="00754071">
            <w:pPr>
              <w:pStyle w:val="TableBodyText"/>
              <w:spacing w:before="240" w:after="0"/>
            </w:pPr>
            <w:r>
              <w:t>SinglePerson</w:t>
            </w:r>
          </w:p>
        </w:tc>
        <w:tc>
          <w:tcPr>
            <w:tcW w:w="1810" w:type="dxa"/>
          </w:tcPr>
          <w:p w:rsidR="00136C46" w:rsidRDefault="00754071">
            <w:pPr>
              <w:pStyle w:val="TableBodyText"/>
            </w:pPr>
            <w:r>
              <w:t>Person</w:t>
            </w:r>
          </w:p>
        </w:tc>
        <w:tc>
          <w:tcPr>
            <w:tcW w:w="5344" w:type="dxa"/>
          </w:tcPr>
          <w:p w:rsidR="00136C46" w:rsidRDefault="00754071">
            <w:pPr>
              <w:pStyle w:val="TableBodyText"/>
              <w:spacing w:before="240" w:after="0"/>
            </w:pPr>
            <w:r>
              <w:t>Dialog box for selecting a single account on the current site (2).</w:t>
            </w:r>
          </w:p>
        </w:tc>
      </w:tr>
      <w:tr w:rsidR="00136C46" w:rsidTr="00136C46">
        <w:tc>
          <w:tcPr>
            <w:tcW w:w="2321" w:type="dxa"/>
          </w:tcPr>
          <w:p w:rsidR="00136C46" w:rsidRDefault="00754071">
            <w:pPr>
              <w:pStyle w:val="TableBodyText"/>
            </w:pPr>
            <w:r>
              <w:t>StatusDropdown</w:t>
            </w:r>
          </w:p>
        </w:tc>
        <w:tc>
          <w:tcPr>
            <w:tcW w:w="1810" w:type="dxa"/>
          </w:tcPr>
          <w:p w:rsidR="00136C46" w:rsidRDefault="00754071">
            <w:pPr>
              <w:pStyle w:val="TableBodyText"/>
            </w:pPr>
            <w:r>
              <w:t>Status value</w:t>
            </w:r>
          </w:p>
        </w:tc>
        <w:tc>
          <w:tcPr>
            <w:tcW w:w="5344" w:type="dxa"/>
          </w:tcPr>
          <w:p w:rsidR="00136C46" w:rsidRDefault="00754071">
            <w:pPr>
              <w:pStyle w:val="TableBodyText"/>
            </w:pPr>
            <w:r>
              <w:t>Dropdown list that enables entering a new status value or reusing an existing value.</w:t>
            </w:r>
          </w:p>
        </w:tc>
      </w:tr>
      <w:tr w:rsidR="00136C46" w:rsidTr="00136C46">
        <w:tc>
          <w:tcPr>
            <w:tcW w:w="2321" w:type="dxa"/>
          </w:tcPr>
          <w:p w:rsidR="00136C46" w:rsidRDefault="00754071">
            <w:pPr>
              <w:pStyle w:val="TableBodyText"/>
              <w:spacing w:before="240" w:after="0"/>
            </w:pPr>
            <w:r>
              <w:t>StringBuilder</w:t>
            </w:r>
          </w:p>
        </w:tc>
        <w:tc>
          <w:tcPr>
            <w:tcW w:w="1810" w:type="dxa"/>
          </w:tcPr>
          <w:p w:rsidR="00136C46" w:rsidRDefault="00754071">
            <w:pPr>
              <w:pStyle w:val="TableBodyText"/>
            </w:pPr>
            <w:r>
              <w:t>String</w:t>
            </w:r>
          </w:p>
        </w:tc>
        <w:tc>
          <w:tcPr>
            <w:tcW w:w="5344" w:type="dxa"/>
          </w:tcPr>
          <w:p w:rsidR="00136C46" w:rsidRDefault="00754071">
            <w:pPr>
              <w:pStyle w:val="TableBodyText"/>
              <w:spacing w:before="240" w:after="0"/>
            </w:pPr>
            <w:r>
              <w:t>Single-line text box.</w:t>
            </w:r>
          </w:p>
        </w:tc>
      </w:tr>
      <w:tr w:rsidR="00136C46" w:rsidTr="00136C46">
        <w:tc>
          <w:tcPr>
            <w:tcW w:w="2321" w:type="dxa"/>
          </w:tcPr>
          <w:p w:rsidR="00136C46" w:rsidRDefault="00754071">
            <w:pPr>
              <w:pStyle w:val="TableBodyText"/>
              <w:spacing w:before="240" w:after="0"/>
            </w:pPr>
            <w:r>
              <w:t>TextArea</w:t>
            </w:r>
          </w:p>
        </w:tc>
        <w:tc>
          <w:tcPr>
            <w:tcW w:w="1810" w:type="dxa"/>
          </w:tcPr>
          <w:p w:rsidR="00136C46" w:rsidRDefault="00754071">
            <w:pPr>
              <w:pStyle w:val="TableBodyText"/>
            </w:pPr>
            <w:r>
              <w:t>String</w:t>
            </w:r>
          </w:p>
        </w:tc>
        <w:tc>
          <w:tcPr>
            <w:tcW w:w="5344" w:type="dxa"/>
          </w:tcPr>
          <w:p w:rsidR="00136C46" w:rsidRDefault="00754071">
            <w:pPr>
              <w:pStyle w:val="TableBodyText"/>
              <w:spacing w:before="240" w:after="0"/>
            </w:pPr>
            <w:r>
              <w:t>Text box.</w:t>
            </w:r>
          </w:p>
        </w:tc>
      </w:tr>
      <w:tr w:rsidR="00136C46" w:rsidTr="00136C46">
        <w:tc>
          <w:tcPr>
            <w:tcW w:w="2321" w:type="dxa"/>
          </w:tcPr>
          <w:p w:rsidR="00136C46" w:rsidRDefault="00754071">
            <w:pPr>
              <w:pStyle w:val="TableBodyText"/>
              <w:spacing w:before="240" w:after="0"/>
            </w:pPr>
            <w:r>
              <w:t>WritableFieldNames</w:t>
            </w:r>
          </w:p>
        </w:tc>
        <w:tc>
          <w:tcPr>
            <w:tcW w:w="1810" w:type="dxa"/>
          </w:tcPr>
          <w:p w:rsidR="00136C46" w:rsidRDefault="00754071">
            <w:pPr>
              <w:pStyle w:val="TableBodyText"/>
            </w:pPr>
            <w:r>
              <w:t>List of names</w:t>
            </w:r>
          </w:p>
        </w:tc>
        <w:tc>
          <w:tcPr>
            <w:tcW w:w="5344" w:type="dxa"/>
          </w:tcPr>
          <w:p w:rsidR="00136C46" w:rsidRDefault="00754071">
            <w:pPr>
              <w:pStyle w:val="TableBodyText"/>
              <w:spacing w:before="240" w:after="0"/>
            </w:pPr>
            <w:r>
              <w:t xml:space="preserve">List containing all fields in the list (1) or document library with which the workflow (2) is associated that are not read-only, or a list of all document libraries on the current site (2) that are not read-only, depending </w:t>
            </w:r>
            <w:r>
              <w:t>on the context.</w:t>
            </w:r>
          </w:p>
        </w:tc>
      </w:tr>
    </w:tbl>
    <w:p w:rsidR="00136C46" w:rsidRDefault="00754071">
      <w:pPr>
        <w:spacing w:before="240" w:after="0"/>
      </w:pPr>
      <w:r>
        <w:rPr>
          <w:b/>
        </w:rPr>
        <w:lastRenderedPageBreak/>
        <w:t>parametersType.Parameter.InitialBinding:</w:t>
      </w:r>
      <w:r>
        <w:t xml:space="preserve"> If set, this attribute specifies the default variable that the client MUST use for this parameter when creating a new copy of the condition or action (2) containing this parameter. If omitted, the c</w:t>
      </w:r>
      <w:r>
        <w:t xml:space="preserve">lient MUST NOT set a default value or variable for the parameter unless </w:t>
      </w:r>
      <w:r>
        <w:rPr>
          <w:b/>
        </w:rPr>
        <w:t>InitialValue</w:t>
      </w:r>
      <w:r>
        <w:t xml:space="preserve"> is set. If set, </w:t>
      </w:r>
      <w:r>
        <w:rPr>
          <w:b/>
        </w:rPr>
        <w:t>InitialValue</w:t>
      </w:r>
      <w:r>
        <w:t xml:space="preserve"> MUST NOT be set.</w:t>
      </w:r>
    </w:p>
    <w:p w:rsidR="00136C46" w:rsidRDefault="00754071">
      <w:pPr>
        <w:spacing w:before="240" w:after="0"/>
      </w:pPr>
      <w:r>
        <w:rPr>
          <w:b/>
        </w:rPr>
        <w:t>parametersType.Parameter.InitialValue:</w:t>
      </w:r>
      <w:r>
        <w:t xml:space="preserve"> If set, this attribute specifies the default value that the client MUST use for this p</w:t>
      </w:r>
      <w:r>
        <w:t xml:space="preserve">arameter when creating a new copy of the condition or action (2)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136C46" w:rsidRDefault="00754071">
      <w:r>
        <w:rPr>
          <w:b/>
        </w:rPr>
        <w:t xml:space="preserve">parametersType.Parameter.ShowLookupForDropdown: </w:t>
      </w:r>
      <w:r>
        <w:t>If set and 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w:instrText>
      </w:r>
      <w:r>
        <w:rPr>
          <w:rStyle w:val="Hyperlink"/>
        </w:rPr>
        <w:instrText xml:space="preserv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136C46" w:rsidRDefault="00754071">
      <w:r>
        <w:rPr>
          <w:b/>
        </w:rPr>
        <w:t>dataSourceType:</w:t>
      </w:r>
      <w:r>
        <w:t xml:space="preserve"> Each element of </w:t>
      </w:r>
      <w:r>
        <w:rPr>
          <w:b/>
        </w:rPr>
        <w:t>dataSourceType</w:t>
      </w:r>
      <w:r>
        <w:t xml:space="preserve"> indicates one source of data that an action (2) or composite step makes available to its descendant activities. If present, the client SHOULD allow descendant actions (2)</w:t>
      </w:r>
      <w:r>
        <w:t xml:space="preserve"> to find among all ancestor actions (2) and composite steps the set of 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136C46" w:rsidRDefault="00754071">
      <w:r>
        <w:t xml:space="preserve">A typical example is an action (2) that iterates over elements in a SQL table. One </w:t>
      </w:r>
      <w:r>
        <w:t>piece of data that would be of interest to the descendant activities is which item from the SQL table is the current item of iteration.</w:t>
      </w:r>
    </w:p>
    <w:p w:rsidR="00136C46" w:rsidRDefault="00754071">
      <w:r>
        <w:rPr>
          <w:b/>
        </w:rPr>
        <w:t>dataSourceType.SchemaSource:</w:t>
      </w:r>
      <w:r>
        <w:t xml:space="preserve"> Each child element of the </w:t>
      </w:r>
      <w:r>
        <w:rPr>
          <w:b/>
        </w:rPr>
        <w:t>SchemaSource</w:t>
      </w:r>
      <w:r>
        <w:t xml:space="preserve"> indicates how the </w:t>
      </w:r>
      <w:r>
        <w:rPr>
          <w:b/>
        </w:rPr>
        <w:t>dataSourceType</w:t>
      </w:r>
      <w:r>
        <w:t xml:space="preserve"> SHOULD get the list</w:t>
      </w:r>
      <w:r>
        <w:t xml:space="preserve"> of fields that the client SHOULD display for this data 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136C46" w:rsidRDefault="00754071">
      <w:r>
        <w:rPr>
          <w:b/>
        </w:rPr>
        <w:t>dataSourceType.SchemaSource.Fields:</w:t>
      </w:r>
      <w:r>
        <w:t xml:space="preserve"> Specifies that the fields come from an embedded set of </w:t>
      </w:r>
      <w:r>
        <w:rPr>
          <w:b/>
        </w:rPr>
        <w:t>Field</w:t>
      </w:r>
      <w:r>
        <w:t xml:space="preserve"> elements. Each child elem</w:t>
      </w:r>
      <w:r>
        <w:t>ent specifies one field for use in the client UI for displaying data sources.</w:t>
      </w:r>
    </w:p>
    <w:p w:rsidR="00136C46" w:rsidRDefault="00754071">
      <w:r>
        <w:rPr>
          <w:b/>
        </w:rPr>
        <w:t>dataSourceType.SchemaSource.Fields.Field:</w:t>
      </w:r>
      <w:r>
        <w:t xml:space="preserve"> Specifies one field for use in the client UI for displaying data sources.</w:t>
      </w:r>
    </w:p>
    <w:p w:rsidR="00136C46" w:rsidRDefault="00754071">
      <w:r>
        <w:rPr>
          <w:b/>
        </w:rPr>
        <w:t>dataSourceType.SchemaSource.Fields.Field.Name:</w:t>
      </w:r>
      <w:r>
        <w:t xml:space="preserve"> Specifies the i</w:t>
      </w:r>
      <w:r>
        <w:t xml:space="preserve">nternal name of the </w:t>
      </w:r>
      <w:r>
        <w:rPr>
          <w:b/>
        </w:rPr>
        <w:t>dataSourceType.SchemaSource.Fields.Field</w:t>
      </w:r>
      <w:r>
        <w:t>.</w:t>
      </w:r>
    </w:p>
    <w:p w:rsidR="00136C46" w:rsidRDefault="00754071">
      <w:r>
        <w:rPr>
          <w:b/>
        </w:rPr>
        <w:t>dataSourceType.SchemaSource.Fields.Field.DisplayName:</w:t>
      </w:r>
      <w:r>
        <w:t xml:space="preserve"> Specifies the localizable name of the </w:t>
      </w:r>
      <w:r>
        <w:rPr>
          <w:b/>
        </w:rPr>
        <w:t>dataSourceType.SchemaSource.Fields.Field</w:t>
      </w:r>
      <w:r>
        <w:t xml:space="preserve"> to display to the user.</w:t>
      </w:r>
    </w:p>
    <w:p w:rsidR="00136C46" w:rsidRDefault="00754071">
      <w:r>
        <w:rPr>
          <w:b/>
        </w:rPr>
        <w:t>dataSourceType.SchemaSource.Fields.Fi</w:t>
      </w:r>
      <w:r>
        <w:rPr>
          <w:b/>
        </w:rPr>
        <w:t>eld.Type:</w:t>
      </w:r>
      <w:r>
        <w:t xml:space="preserve"> Specifies the type of data held by the </w:t>
      </w:r>
      <w:r>
        <w:rPr>
          <w:b/>
        </w:rPr>
        <w:t>dataSourceType.SchemaSource.Fields.Field.</w:t>
      </w:r>
    </w:p>
    <w:p w:rsidR="00136C46" w:rsidRDefault="00754071">
      <w:r>
        <w:rPr>
          <w:b/>
        </w:rPr>
        <w:t>dataSourceType.SchemaSource.ContentType:</w:t>
      </w:r>
      <w:r>
        <w:t xml:space="preserve"> Specifies that the client MUST retrieve the set of fields from a content type.</w:t>
      </w:r>
    </w:p>
    <w:p w:rsidR="00136C46" w:rsidRDefault="00754071">
      <w:r>
        <w:rPr>
          <w:b/>
        </w:rPr>
        <w:t>dataSourceType.SchemaSource.ContentType.IDFro</w:t>
      </w:r>
      <w:r>
        <w:rPr>
          <w:b/>
        </w:rPr>
        <w:t>m:</w:t>
      </w:r>
      <w:r>
        <w:t xml:space="preserve"> Specifies how the client MUST get the content type identifier for the content type referred to by </w:t>
      </w:r>
      <w:r>
        <w:rPr>
          <w:b/>
        </w:rPr>
        <w:t>dataSourceType.SchemaSource.ContentType</w:t>
      </w:r>
      <w:r>
        <w:t>. If the value begins with "Parent", the value is retrieved from the parent of the action (2) or composite step that</w:t>
      </w:r>
      <w:r>
        <w:t xml:space="preserve"> declares the </w:t>
      </w:r>
      <w:r>
        <w:rPr>
          <w:b/>
        </w:rPr>
        <w:t>dataSourceType</w:t>
      </w:r>
      <w:r>
        <w:t xml:space="preserve"> element, using the string that comes after "Parent". The value is then used as the name of the field from the target action (2) or composite step from which to get the data.</w:t>
      </w:r>
    </w:p>
    <w:p w:rsidR="00136C46" w:rsidRDefault="00754071">
      <w:r>
        <w:rPr>
          <w:b/>
        </w:rPr>
        <w:t>dataSourceType.SchemaSource.Dictionary:</w:t>
      </w:r>
      <w:r>
        <w:t xml:space="preserve"> Specifies tha</w:t>
      </w:r>
      <w:r>
        <w:t>t the client MUST retrieve the set of fields from a dictionary of name-value pairs. The name-value pairs are delimited by semicolons, and the name and value are separated within the pair by a comma.</w:t>
      </w:r>
    </w:p>
    <w:p w:rsidR="00136C46" w:rsidRDefault="00754071">
      <w:r>
        <w:rPr>
          <w:b/>
        </w:rPr>
        <w:t>dataSourceType.SchemaSource.Dictionary.ValueFrom:</w:t>
      </w:r>
      <w:r>
        <w:t xml:space="preserve"> Specifi</w:t>
      </w:r>
      <w:r>
        <w:t xml:space="preserve">es how the client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retrieved from the parent of the action (2) or composite step that is the anc</w:t>
      </w:r>
      <w:r>
        <w:t xml:space="preserve">estor of the </w:t>
      </w:r>
      <w:r>
        <w:rPr>
          <w:b/>
        </w:rPr>
        <w:t>dataSourceType</w:t>
      </w:r>
      <w:r>
        <w:t xml:space="preserve"> element, using the string that comes after "Parent". The value is then used as the name of the field from the target action (2) or composite step from which to get the data.</w:t>
      </w:r>
    </w:p>
    <w:p w:rsidR="00136C46" w:rsidRDefault="00754071">
      <w:r>
        <w:rPr>
          <w:b/>
        </w:rPr>
        <w:t>dataSourceType.SchemaSource.NestedInitiationFieldNodes:</w:t>
      </w:r>
      <w:r>
        <w:t xml:space="preserve"> Specifies that the client MUST retrieve the set of fields from the schema of the data used to begin the workflow (2).</w:t>
      </w:r>
    </w:p>
    <w:p w:rsidR="00136C46" w:rsidRDefault="00754071">
      <w:r>
        <w:rPr>
          <w:b/>
        </w:rPr>
        <w:t>dataSourceType.Evaluation:</w:t>
      </w:r>
      <w:r>
        <w:t xml:space="preserve"> Specifies how the workflow (2) obtains the value define</w:t>
      </w:r>
      <w:r>
        <w:t>d by the schema at runtime of the workflow (2). The client MUST use this element and its descendants for proper authoring and round-tripping of the value.</w:t>
      </w:r>
    </w:p>
    <w:p w:rsidR="00136C46" w:rsidRDefault="00754071">
      <w:r>
        <w:rPr>
          <w:b/>
        </w:rPr>
        <w:t>dataSourceType.Evaluation.ActivitySource:</w:t>
      </w:r>
      <w:r>
        <w:t xml:space="preserve"> Specifies that the value is retrieved from the fields of th</w:t>
      </w:r>
      <w:r>
        <w:t xml:space="preserve">e action (2) or composite step that is the ancestor of the </w:t>
      </w:r>
      <w:r>
        <w:rPr>
          <w:b/>
        </w:rPr>
        <w:t>dataSourceType</w:t>
      </w:r>
      <w:r>
        <w:t xml:space="preserve"> element.</w:t>
      </w:r>
    </w:p>
    <w:p w:rsidR="00136C46" w:rsidRDefault="00754071">
      <w:r>
        <w:rPr>
          <w:b/>
        </w:rPr>
        <w:t>dataSourceType.Evaluation.HashtableSource:</w:t>
      </w:r>
      <w:r>
        <w:t xml:space="preserve"> Specifies that the value is retrieved from a hash table.</w:t>
      </w:r>
    </w:p>
    <w:p w:rsidR="00136C46" w:rsidRDefault="00754071">
      <w:r>
        <w:rPr>
          <w:b/>
        </w:rPr>
        <w:t>dataSourceType.Evaluation.HashtableSource.HashtableFrom:</w:t>
      </w:r>
      <w:r>
        <w:t xml:space="preserve"> Specifies how th</w:t>
      </w:r>
      <w:r>
        <w:t xml:space="preserve">e client MUST get the hash table referred to by </w:t>
      </w:r>
      <w:r>
        <w:rPr>
          <w:b/>
        </w:rPr>
        <w:t>dataSourceType.Evaluation.HashtableSource</w:t>
      </w:r>
      <w:r>
        <w:t xml:space="preserve">. If the value begins with "Parent", the value is retrieved from the parent of the action (2) or composite step that is the ancestor of the </w:t>
      </w:r>
      <w:r>
        <w:rPr>
          <w:b/>
        </w:rPr>
        <w:t>dataSourceType</w:t>
      </w:r>
      <w:r>
        <w:t xml:space="preserve"> element using the string that comes after "Parent". The value is then used as the name of the field from the target action (2) or composite step from which to get the data.</w:t>
      </w:r>
    </w:p>
    <w:p w:rsidR="00136C46" w:rsidRDefault="00754071">
      <w:r>
        <w:rPr>
          <w:b/>
        </w:rPr>
        <w:t>dataSourceType.InternalName:</w:t>
      </w:r>
      <w:r>
        <w:t xml:space="preserve"> Specifies the internal name for the data source, for </w:t>
      </w:r>
      <w:r>
        <w:t xml:space="preserve">reference from a </w:t>
      </w:r>
      <w:r>
        <w:rPr>
          <w:b/>
        </w:rPr>
        <w:t>ruleDesignerType.FieldBind.DataSourceRef</w:t>
      </w:r>
      <w:r>
        <w:t xml:space="preserve"> element.</w:t>
      </w:r>
    </w:p>
    <w:p w:rsidR="00136C46" w:rsidRDefault="00754071">
      <w:r>
        <w:rPr>
          <w:b/>
        </w:rPr>
        <w:t>dataSourceType.Name:</w:t>
      </w:r>
      <w:r>
        <w:t xml:space="preserve"> Specifies a localizable display name for the data source that the client MUST show to users.</w:t>
      </w:r>
    </w:p>
    <w:p w:rsidR="00136C46" w:rsidRDefault="00754071">
      <w:r>
        <w:rPr>
          <w:b/>
        </w:rPr>
        <w:t>dataSourceType.NameProperty:</w:t>
      </w:r>
      <w:r>
        <w:t xml:space="preserve"> Specifies how the client MUST get an additiona</w:t>
      </w:r>
      <w:r>
        <w:t xml:space="preserve">l piece of data for differentiating the UI elements defined by the </w:t>
      </w:r>
      <w:r>
        <w:rPr>
          <w:b/>
        </w:rPr>
        <w:t>dataSourceType</w:t>
      </w:r>
      <w:r>
        <w:t xml:space="preserve"> elements.</w:t>
      </w:r>
      <w:r>
        <w:rPr>
          <w:b/>
        </w:rPr>
        <w:t xml:space="preserve"> </w:t>
      </w:r>
      <w:r>
        <w:t xml:space="preserve">If the value begins with "Parent", the value is retrieved from the parent of the action (2) or composite step that declares the </w:t>
      </w:r>
      <w:r>
        <w:rPr>
          <w:b/>
        </w:rPr>
        <w:t>dataSourceType</w:t>
      </w:r>
      <w:r>
        <w:t xml:space="preserve"> element using the str</w:t>
      </w:r>
      <w:r>
        <w:t>ing that comes after "Parent". The value is then used as the name of the field from the target action (2) or composite step from which to get the data.</w:t>
      </w:r>
    </w:p>
    <w:p w:rsidR="00136C46" w:rsidRDefault="00754071">
      <w:pPr>
        <w:spacing w:before="240"/>
      </w:pPr>
      <w:r>
        <w:rPr>
          <w:b/>
        </w:rPr>
        <w:t>invocationTagAttributeGroup:</w:t>
      </w:r>
      <w:r>
        <w:t xml:space="preserve"> Specifies declarative nesting rules for actions (2) and composite steps. Ea</w:t>
      </w:r>
      <w:r>
        <w:t xml:space="preserve">ch action (2) that has either </w:t>
      </w:r>
      <w:r>
        <w:rPr>
          <w:b/>
        </w:rPr>
        <w:t>RequiredInvocationTags</w:t>
      </w:r>
      <w:r>
        <w:t xml:space="preserve"> or </w:t>
      </w:r>
      <w:r>
        <w:rPr>
          <w:b/>
        </w:rPr>
        <w:t>ProhibitedInvocationTags</w:t>
      </w:r>
      <w:r>
        <w:t xml:space="preserve"> set requires that an ancestor action (2) or composite step either have or not have a matching </w:t>
      </w:r>
      <w:r>
        <w:rPr>
          <w:b/>
        </w:rPr>
        <w:t>InvocationTag</w:t>
      </w:r>
      <w:r>
        <w:t xml:space="preserve"> set, depending upon which attribute is used. All attributes in this</w:t>
      </w:r>
      <w:r>
        <w:t xml:space="preserve"> attribute group are a set of semicolon-delimited values.</w:t>
      </w:r>
    </w:p>
    <w:p w:rsidR="00136C46" w:rsidRDefault="00754071">
      <w:pPr>
        <w:spacing w:before="240"/>
      </w:pPr>
      <w:r>
        <w:rPr>
          <w:b/>
        </w:rPr>
        <w:t>invocationTagAttributeGroup.RequiredInvocationTags:</w:t>
      </w:r>
      <w:r>
        <w:t xml:space="preserve"> If set, the client MUST require that the action (2) or composite step with the attribute be a descendant of an action (2) that has an </w:t>
      </w:r>
      <w:r>
        <w:rPr>
          <w:b/>
        </w:rPr>
        <w:t>InvocationTa</w:t>
      </w:r>
      <w:r>
        <w:rPr>
          <w:b/>
        </w:rPr>
        <w:t>g</w:t>
      </w:r>
      <w:r>
        <w:t xml:space="preserve"> that contains this value. This value is a semicolon-delimited list of values. If more than one is set, different ancestor elements might have different </w:t>
      </w:r>
      <w:r>
        <w:rPr>
          <w:b/>
        </w:rPr>
        <w:t>InvocationTag</w:t>
      </w:r>
      <w:r>
        <w:t xml:space="preserve"> attributes, as long as the union of all ancestor </w:t>
      </w:r>
      <w:r>
        <w:rPr>
          <w:b/>
        </w:rPr>
        <w:t xml:space="preserve">InvocationTag </w:t>
      </w:r>
      <w:r>
        <w:t>attributes contains all v</w:t>
      </w:r>
      <w:r>
        <w:t>alues in this list.</w:t>
      </w:r>
    </w:p>
    <w:p w:rsidR="00136C46" w:rsidRDefault="00754071">
      <w:pPr>
        <w:spacing w:before="240"/>
      </w:pPr>
      <w:r>
        <w:rPr>
          <w:b/>
        </w:rPr>
        <w:t>invocationTagAttributeGroup.InvocationTags:</w:t>
      </w:r>
      <w:r>
        <w:t xml:space="preserve"> If set, this element provides a demarcation that descendant actions (2) or composite steps might rely on at runtime or might specifically not work with at runtime of the workflow (2). See also</w:t>
      </w:r>
      <w:r>
        <w:t xml:space="preserve"> </w:t>
      </w:r>
      <w:r>
        <w:rPr>
          <w:b/>
        </w:rPr>
        <w:t>ProhibitedInvocationTags</w:t>
      </w:r>
      <w:r>
        <w:t xml:space="preserve"> and </w:t>
      </w:r>
      <w:r>
        <w:rPr>
          <w:b/>
        </w:rPr>
        <w:t>RequiredInvocationTags</w:t>
      </w:r>
      <w:r>
        <w:t>.</w:t>
      </w:r>
    </w:p>
    <w:p w:rsidR="00136C46" w:rsidRDefault="00754071">
      <w:pPr>
        <w:spacing w:before="240"/>
      </w:pPr>
      <w:r>
        <w:rPr>
          <w:b/>
        </w:rPr>
        <w:t>invocationTagAttributeGroup.ProhibitedInvocationTags:</w:t>
      </w:r>
      <w:r>
        <w:t xml:space="preserve"> If set, the client MUST require that the action (2) or composite step with the attribute not be a descendant of an action (2) that has an </w:t>
      </w:r>
      <w:r>
        <w:rPr>
          <w:b/>
        </w:rPr>
        <w:t>Invocation</w:t>
      </w:r>
      <w:r>
        <w:rPr>
          <w:b/>
        </w:rPr>
        <w:t>Tag</w:t>
      </w:r>
      <w:r>
        <w:t xml:space="preserve"> that contains this value. This value is a semicolon-delimited list of values. If more than one is set, if any ancestor actions (2) or composite steps contain that </w:t>
      </w:r>
      <w:r>
        <w:rPr>
          <w:b/>
        </w:rPr>
        <w:t>InvocationTag</w:t>
      </w:r>
      <w:r>
        <w:t>, this action (2) is not permitted to be a descendant.</w:t>
      </w:r>
    </w:p>
    <w:p w:rsidR="00136C46" w:rsidRDefault="00754071">
      <w:pPr>
        <w:spacing w:before="240"/>
      </w:pPr>
      <w:r>
        <w:rPr>
          <w:b/>
        </w:rPr>
        <w:lastRenderedPageBreak/>
        <w:t>appliesToTypes:</w:t>
      </w:r>
      <w:r>
        <w:t xml:space="preserve"> Speci</w:t>
      </w:r>
      <w:r>
        <w:t xml:space="preserve">fies whether the condition or action (2)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w:t>
      </w:r>
      <w:r>
        <w:t>ute. The following table describes possible values.</w:t>
      </w:r>
    </w:p>
    <w:tbl>
      <w:tblPr>
        <w:tblStyle w:val="Table-ShadedHeader"/>
        <w:tblW w:w="0" w:type="auto"/>
        <w:tblLook w:val="04A0" w:firstRow="1" w:lastRow="0" w:firstColumn="1" w:lastColumn="0" w:noHBand="0" w:noVBand="1"/>
      </w:tblPr>
      <w:tblGrid>
        <w:gridCol w:w="1202"/>
        <w:gridCol w:w="8273"/>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225" w:type="dxa"/>
            <w:shd w:val="clear" w:color="auto" w:fill="BFBFBF" w:themeFill="background1" w:themeFillShade="BF"/>
          </w:tcPr>
          <w:p w:rsidR="00136C46" w:rsidRDefault="00754071">
            <w:pPr>
              <w:pStyle w:val="TableHeaderText"/>
            </w:pPr>
            <w:r>
              <w:t>Value</w:t>
            </w:r>
          </w:p>
        </w:tc>
        <w:tc>
          <w:tcPr>
            <w:tcW w:w="7631" w:type="dxa"/>
            <w:shd w:val="clear" w:color="auto" w:fill="BFBFBF" w:themeFill="background1" w:themeFillShade="BF"/>
          </w:tcPr>
          <w:p w:rsidR="00136C46" w:rsidRDefault="00754071">
            <w:pPr>
              <w:pStyle w:val="TableHeaderText"/>
            </w:pPr>
            <w:r>
              <w:t>Description</w:t>
            </w:r>
          </w:p>
        </w:tc>
      </w:tr>
      <w:tr w:rsidR="00136C46" w:rsidTr="00136C46">
        <w:tc>
          <w:tcPr>
            <w:tcW w:w="1225" w:type="dxa"/>
          </w:tcPr>
          <w:p w:rsidR="00136C46" w:rsidRDefault="00754071">
            <w:pPr>
              <w:pStyle w:val="TableBodyText"/>
              <w:rPr>
                <w:i/>
              </w:rPr>
            </w:pPr>
            <w:r>
              <w:rPr>
                <w:i/>
              </w:rPr>
              <w:t>(omitted)</w:t>
            </w:r>
          </w:p>
          <w:p w:rsidR="00136C46" w:rsidRDefault="00754071">
            <w:pPr>
              <w:pStyle w:val="TableBodyText"/>
              <w:rPr>
                <w:i/>
              </w:rPr>
            </w:pPr>
            <w:r>
              <w:t>none</w:t>
            </w:r>
          </w:p>
        </w:tc>
        <w:tc>
          <w:tcPr>
            <w:tcW w:w="0" w:type="auto"/>
          </w:tcPr>
          <w:p w:rsidR="00136C46" w:rsidRDefault="00754071">
            <w:pPr>
              <w:pStyle w:val="TableBodyText"/>
            </w:pPr>
            <w:r>
              <w:t>This condition or action (2) cannot be used.</w:t>
            </w:r>
          </w:p>
        </w:tc>
      </w:tr>
      <w:tr w:rsidR="00136C46" w:rsidTr="00136C46">
        <w:tc>
          <w:tcPr>
            <w:tcW w:w="1225" w:type="dxa"/>
          </w:tcPr>
          <w:p w:rsidR="00136C46" w:rsidRDefault="00754071">
            <w:pPr>
              <w:pStyle w:val="TableBodyText"/>
            </w:pPr>
            <w:r>
              <w:t>list</w:t>
            </w:r>
          </w:p>
        </w:tc>
        <w:tc>
          <w:tcPr>
            <w:tcW w:w="0" w:type="auto"/>
          </w:tcPr>
          <w:p w:rsidR="00136C46" w:rsidRDefault="00754071">
            <w:pPr>
              <w:pStyle w:val="TableBodyText"/>
            </w:pPr>
            <w:r>
              <w:t>This condition or action (2) can be used only in workflows (2) that are associated with lists (1) that are not document</w:t>
            </w:r>
            <w:r>
              <w:t xml:space="preserve"> libraries.</w:t>
            </w:r>
          </w:p>
        </w:tc>
      </w:tr>
      <w:tr w:rsidR="00136C46" w:rsidTr="00136C46">
        <w:tc>
          <w:tcPr>
            <w:tcW w:w="1225" w:type="dxa"/>
          </w:tcPr>
          <w:p w:rsidR="00136C46" w:rsidRDefault="00754071">
            <w:pPr>
              <w:pStyle w:val="TableBodyText"/>
            </w:pPr>
            <w:r>
              <w:t>doclib</w:t>
            </w:r>
          </w:p>
        </w:tc>
        <w:tc>
          <w:tcPr>
            <w:tcW w:w="0" w:type="auto"/>
          </w:tcPr>
          <w:p w:rsidR="00136C46" w:rsidRDefault="00754071">
            <w:pPr>
              <w:pStyle w:val="TableBodyText"/>
            </w:pPr>
            <w:r>
              <w:t>This condition or action (2) can be used only in workflows (2) that are associated with document libraries.</w:t>
            </w:r>
          </w:p>
        </w:tc>
      </w:tr>
      <w:tr w:rsidR="00136C46" w:rsidTr="00136C46">
        <w:tc>
          <w:tcPr>
            <w:tcW w:w="1225" w:type="dxa"/>
          </w:tcPr>
          <w:p w:rsidR="00136C46" w:rsidRDefault="00754071">
            <w:pPr>
              <w:pStyle w:val="TableBodyText"/>
            </w:pPr>
            <w:r>
              <w:t>all</w:t>
            </w:r>
          </w:p>
        </w:tc>
        <w:tc>
          <w:tcPr>
            <w:tcW w:w="0" w:type="auto"/>
          </w:tcPr>
          <w:p w:rsidR="00136C46" w:rsidRDefault="00754071">
            <w:pPr>
              <w:pStyle w:val="TableBodyText"/>
            </w:pPr>
            <w:r>
              <w:t>This condition or action (2) can be used in any workflow (2).</w:t>
            </w:r>
          </w:p>
        </w:tc>
      </w:tr>
      <w:tr w:rsidR="00136C46" w:rsidTr="00136C46">
        <w:tc>
          <w:tcPr>
            <w:tcW w:w="1225" w:type="dxa"/>
          </w:tcPr>
          <w:p w:rsidR="00136C46" w:rsidRDefault="00754071">
            <w:pPr>
              <w:pStyle w:val="TableBodyText"/>
            </w:pPr>
            <w:r>
              <w:t>displayonly</w:t>
            </w:r>
          </w:p>
        </w:tc>
        <w:tc>
          <w:tcPr>
            <w:tcW w:w="0" w:type="auto"/>
          </w:tcPr>
          <w:p w:rsidR="00136C46" w:rsidRDefault="00754071">
            <w:pPr>
              <w:pStyle w:val="TableBodyText"/>
            </w:pPr>
            <w:r>
              <w:t xml:space="preserve">This condition or action (2) cannot be added to </w:t>
            </w:r>
            <w:r>
              <w:t>workflows (2), but it might validly exist in any type of workflow.</w:t>
            </w:r>
          </w:p>
        </w:tc>
      </w:tr>
    </w:tbl>
    <w:p w:rsidR="00136C46" w:rsidRDefault="00136C46"/>
    <w:p w:rsidR="00136C46" w:rsidRDefault="00754071">
      <w:pPr>
        <w:pStyle w:val="Heading5"/>
      </w:pPr>
      <w:bookmarkStart w:id="383" w:name="section_b1adc6a6e1154aecb2df769bd1f8e7f6"/>
      <w:bookmarkStart w:id="384" w:name="_Toc69360655"/>
      <w:r>
        <w:t>Complex Types</w:t>
      </w:r>
      <w:bookmarkEnd w:id="383"/>
      <w:bookmarkEnd w:id="384"/>
    </w:p>
    <w:p w:rsidR="00136C46" w:rsidRDefault="00754071">
      <w:r>
        <w:t>None.</w:t>
      </w:r>
    </w:p>
    <w:p w:rsidR="00136C46" w:rsidRDefault="00754071">
      <w:pPr>
        <w:pStyle w:val="Heading5"/>
      </w:pPr>
      <w:bookmarkStart w:id="385" w:name="section_792de9c4e866438bbece776ddc983fd1"/>
      <w:bookmarkStart w:id="386" w:name="_Toc69360656"/>
      <w:r>
        <w:t>Simple Types</w:t>
      </w:r>
      <w:bookmarkEnd w:id="385"/>
      <w:bookmarkEnd w:id="386"/>
    </w:p>
    <w:p w:rsidR="00136C46" w:rsidRDefault="00754071">
      <w:r>
        <w:t>None.</w:t>
      </w:r>
    </w:p>
    <w:p w:rsidR="00136C46" w:rsidRDefault="00754071">
      <w:pPr>
        <w:pStyle w:val="Heading5"/>
      </w:pPr>
      <w:bookmarkStart w:id="387" w:name="section_a656f886b9f840fab4fbf8145ecc050a"/>
      <w:bookmarkStart w:id="388" w:name="_Toc69360657"/>
      <w:r>
        <w:t>Attributes</w:t>
      </w:r>
      <w:bookmarkEnd w:id="387"/>
      <w:bookmarkEnd w:id="388"/>
    </w:p>
    <w:p w:rsidR="00136C46" w:rsidRDefault="00754071">
      <w:r>
        <w:t>None.</w:t>
      </w:r>
    </w:p>
    <w:p w:rsidR="00136C46" w:rsidRDefault="00754071">
      <w:pPr>
        <w:pStyle w:val="Heading5"/>
      </w:pPr>
      <w:bookmarkStart w:id="389" w:name="section_1a0415f45f58430f80378e10c9079083"/>
      <w:bookmarkStart w:id="390" w:name="_Toc69360658"/>
      <w:r>
        <w:t>Groups</w:t>
      </w:r>
      <w:bookmarkEnd w:id="389"/>
      <w:bookmarkEnd w:id="390"/>
    </w:p>
    <w:p w:rsidR="00136C46" w:rsidRDefault="00754071">
      <w:r>
        <w:t>None.</w:t>
      </w:r>
    </w:p>
    <w:p w:rsidR="00136C46" w:rsidRDefault="00754071">
      <w:pPr>
        <w:pStyle w:val="Heading5"/>
      </w:pPr>
      <w:bookmarkStart w:id="391" w:name="section_7449538fba5347a08ab0715d4743cf42"/>
      <w:bookmarkStart w:id="392" w:name="_Toc69360659"/>
      <w:r>
        <w:t>Attribute Groups</w:t>
      </w:r>
      <w:bookmarkEnd w:id="391"/>
      <w:bookmarkEnd w:id="392"/>
    </w:p>
    <w:p w:rsidR="00136C46" w:rsidRDefault="00754071">
      <w:r>
        <w:t>None.</w:t>
      </w:r>
    </w:p>
    <w:p w:rsidR="00136C46" w:rsidRDefault="00754071">
      <w:pPr>
        <w:pStyle w:val="Heading4"/>
      </w:pPr>
      <w:bookmarkStart w:id="393" w:name="section_b0263edbf0ef4a7da85b995256f6c2bd"/>
      <w:bookmarkStart w:id="394" w:name="_Toc69360660"/>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136C46" w:rsidRDefault="00754071">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description of objects in an object-oriented system that derive from one or more base object types c</w:t>
      </w:r>
      <w:r>
        <w:t xml:space="preserve">ontained in a binary file on the server. </w:t>
      </w:r>
    </w:p>
    <w:p w:rsidR="00136C46" w:rsidRDefault="00754071">
      <w:r>
        <w:t>This operation is defined as follows:</w:t>
      </w:r>
    </w:p>
    <w:p w:rsidR="00136C46" w:rsidRDefault="00754071">
      <w:pPr>
        <w:pStyle w:val="Code"/>
      </w:pPr>
      <w:r>
        <w:t>&lt;wsdl:operation name="GetAssemblyMetaData" xmlns:wsdl="http://schemas.xmlsoap.org/wsdl/"&gt;</w:t>
      </w:r>
    </w:p>
    <w:p w:rsidR="00136C46" w:rsidRDefault="00754071">
      <w:pPr>
        <w:pStyle w:val="Code"/>
      </w:pPr>
      <w:r>
        <w:t xml:space="preserve">   &lt;wsdl:input message="tns:GetAssemblyMetaDataSoapIn" /&gt;</w:t>
      </w:r>
    </w:p>
    <w:p w:rsidR="00136C46" w:rsidRDefault="00754071">
      <w:pPr>
        <w:pStyle w:val="Code"/>
      </w:pPr>
      <w:r>
        <w:t xml:space="preserve">   &lt;wsdl:output message="tns</w:t>
      </w:r>
      <w:r>
        <w:t>:GetAssemblyMetaDataSoapOut" /&gt;</w:t>
      </w:r>
    </w:p>
    <w:p w:rsidR="00136C46" w:rsidRDefault="00754071">
      <w:pPr>
        <w:pStyle w:val="Code"/>
      </w:pPr>
      <w:r>
        <w:t>&lt;/wsdl:operation&gt;</w:t>
      </w:r>
    </w:p>
    <w:p w:rsidR="00136C46" w:rsidRDefault="00754071">
      <w:pPr>
        <w:spacing w:before="120" w:after="0"/>
      </w:pPr>
      <w:r>
        <w:t xml:space="preserve">The client sends a </w:t>
      </w:r>
      <w:r>
        <w:rPr>
          <w:b/>
        </w:rPr>
        <w:t>GetAssemblyMetaDataSoapIn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w:t>
      </w:r>
      <w:r>
        <w:t xml:space="preserve">onse message (section </w:t>
      </w:r>
      <w:hyperlink w:anchor="Section_eb491bf820cf4f03b6d7b8255ee9ac5a" w:history="1">
        <w:r>
          <w:rPr>
            <w:rStyle w:val="Hyperlink"/>
          </w:rPr>
          <w:t>3.1.4.8.1.2</w:t>
        </w:r>
      </w:hyperlink>
      <w:r>
        <w:t>).</w:t>
      </w:r>
    </w:p>
    <w:p w:rsidR="00136C46" w:rsidRDefault="00754071">
      <w:pPr>
        <w:pStyle w:val="Heading5"/>
      </w:pPr>
      <w:bookmarkStart w:id="396" w:name="section_fd516962bace46ae90c96ddf993c2590"/>
      <w:bookmarkStart w:id="397" w:name="_Toc69360661"/>
      <w:r>
        <w:lastRenderedPageBreak/>
        <w:t>Messages</w:t>
      </w:r>
      <w:bookmarkEnd w:id="396"/>
      <w:bookmarkEnd w:id="397"/>
      <w:r>
        <w:fldChar w:fldCharType="begin"/>
      </w:r>
      <w:r>
        <w:instrText xml:space="preserve"> XE "Server:GetAssemblyMetaData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GetAssemblyMetaDataSoapIn</w:t>
            </w:r>
          </w:p>
        </w:tc>
        <w:tc>
          <w:tcPr>
            <w:tcW w:w="4500" w:type="dxa"/>
          </w:tcPr>
          <w:p w:rsidR="00136C46" w:rsidRDefault="00754071">
            <w:pPr>
              <w:pStyle w:val="TableBodyText"/>
            </w:pPr>
            <w:r>
              <w:t xml:space="preserve">A request to initiate a </w:t>
            </w:r>
            <w:r>
              <w:rPr>
                <w:b/>
              </w:rPr>
              <w:t>GetAssemblyMetaData</w:t>
            </w:r>
            <w:r>
              <w:t xml:space="preserve"> operation on the protocol server.</w:t>
            </w:r>
          </w:p>
        </w:tc>
      </w:tr>
      <w:tr w:rsidR="00136C46">
        <w:trPr>
          <w:trHeight w:val="504"/>
        </w:trPr>
        <w:tc>
          <w:tcPr>
            <w:tcW w:w="4500" w:type="dxa"/>
          </w:tcPr>
          <w:p w:rsidR="00136C46" w:rsidRDefault="00754071">
            <w:pPr>
              <w:pStyle w:val="TableBodyText"/>
              <w:rPr>
                <w:b/>
              </w:rPr>
            </w:pPr>
            <w:r>
              <w:rPr>
                <w:b/>
              </w:rPr>
              <w:t>GetAssemblyMetaDataSoapOut</w:t>
            </w:r>
          </w:p>
        </w:tc>
        <w:tc>
          <w:tcPr>
            <w:tcW w:w="4500" w:type="dxa"/>
          </w:tcPr>
          <w:p w:rsidR="00136C46" w:rsidRDefault="00754071">
            <w:pPr>
              <w:pStyle w:val="TableBodyText"/>
            </w:pPr>
            <w:r>
              <w:t xml:space="preserve">A response from the protocol server at completion of the </w:t>
            </w:r>
            <w:r>
              <w:rPr>
                <w:b/>
              </w:rPr>
              <w:t>GetAssemblyMetaData</w:t>
            </w:r>
            <w:r>
              <w:t xml:space="preserve"> operation.</w:t>
            </w:r>
          </w:p>
        </w:tc>
      </w:tr>
    </w:tbl>
    <w:p w:rsidR="00136C46" w:rsidRDefault="00136C46"/>
    <w:p w:rsidR="00136C46" w:rsidRDefault="00754071">
      <w:pPr>
        <w:pStyle w:val="Heading6"/>
      </w:pPr>
      <w:bookmarkStart w:id="398" w:name="section_3fbd416a3661466b891a0ce18c46afff"/>
      <w:bookmarkStart w:id="399" w:name="_Toc69360662"/>
      <w:r>
        <w:t>GetAssemblyMetaDataSoapIn</w:t>
      </w:r>
      <w:bookmarkEnd w:id="398"/>
      <w:bookmarkEnd w:id="399"/>
      <w:r>
        <w:fldChar w:fldCharType="begin"/>
      </w:r>
      <w:r>
        <w:instrText xml:space="preserve"> XE "Messages:server:GetAssemblyMetaDataSoapIn" </w:instrText>
      </w:r>
      <w:r>
        <w:fldChar w:fldCharType="end"/>
      </w:r>
    </w:p>
    <w:p w:rsidR="00136C46" w:rsidRDefault="00754071">
      <w:r>
        <w:t xml:space="preserve">The </w:t>
      </w:r>
      <w:r>
        <w:rPr>
          <w:b/>
        </w:rPr>
        <w:t>GetAssemblyMetaDataSoapIn</w:t>
      </w:r>
      <w:r>
        <w:t xml:space="preserve"> message is the request message for </w:t>
      </w:r>
      <w:r>
        <w:rPr>
          <w:b/>
        </w:rPr>
        <w:t>GetAssemblyMetaData</w:t>
      </w:r>
      <w:r>
        <w:t>.</w:t>
      </w:r>
    </w:p>
    <w:p w:rsidR="00136C46" w:rsidRDefault="00754071">
      <w:r>
        <w:t xml:space="preserve">The </w:t>
      </w:r>
      <w:r>
        <w:t>SOAP action value of the message is defined as follows:</w:t>
      </w:r>
    </w:p>
    <w:p w:rsidR="00136C46" w:rsidRDefault="00754071">
      <w:pPr>
        <w:pStyle w:val="Code"/>
      </w:pPr>
      <w:r>
        <w:t>http://microsoft.com/sharepoint/webpartpages/GetAssemblyMetaData</w:t>
      </w:r>
    </w:p>
    <w:p w:rsidR="00136C46" w:rsidRDefault="00754071">
      <w:r>
        <w:t xml:space="preserve">The SOAP body contains a </w:t>
      </w:r>
      <w:r>
        <w:rPr>
          <w:b/>
        </w:rPr>
        <w:t>GetAssemblyMetaData</w:t>
      </w:r>
      <w:r>
        <w:t xml:space="preserve"> element.</w:t>
      </w:r>
    </w:p>
    <w:p w:rsidR="00136C46" w:rsidRDefault="00754071">
      <w:pPr>
        <w:pStyle w:val="Heading6"/>
      </w:pPr>
      <w:bookmarkStart w:id="400" w:name="section_eb491bf820cf4f03b6d7b8255ee9ac5a"/>
      <w:bookmarkStart w:id="401" w:name="_Toc69360663"/>
      <w:r>
        <w:t>GetAssemblyMetaDataSoapOut</w:t>
      </w:r>
      <w:bookmarkEnd w:id="400"/>
      <w:bookmarkEnd w:id="401"/>
      <w:r>
        <w:fldChar w:fldCharType="begin"/>
      </w:r>
      <w:r>
        <w:instrText xml:space="preserve"> XE "Messages:server:GetAssemblyMetaDataSoapOut" </w:instrText>
      </w:r>
      <w:r>
        <w:fldChar w:fldCharType="end"/>
      </w:r>
    </w:p>
    <w:p w:rsidR="00136C46" w:rsidRDefault="00754071">
      <w:r>
        <w:t>The</w:t>
      </w:r>
      <w:r>
        <w:t xml:space="preserve"> </w:t>
      </w:r>
      <w:r>
        <w:rPr>
          <w:b/>
        </w:rPr>
        <w:t>GetAssemblyMetaDataSoapOut</w:t>
      </w:r>
      <w:r>
        <w:t xml:space="preserve"> message is the response message for </w:t>
      </w:r>
      <w:r>
        <w:rPr>
          <w:b/>
        </w:rPr>
        <w:t>GetAssemblyMetaData</w:t>
      </w:r>
      <w:r>
        <w:t>.</w:t>
      </w:r>
    </w:p>
    <w:p w:rsidR="00136C46" w:rsidRDefault="00754071">
      <w:r>
        <w:t xml:space="preserve">The SOAP body contains a </w:t>
      </w:r>
      <w:r>
        <w:rPr>
          <w:b/>
        </w:rPr>
        <w:t>GetAssemblyMetaDataResponse</w:t>
      </w:r>
      <w:r>
        <w:t xml:space="preserve"> element.</w:t>
      </w:r>
    </w:p>
    <w:p w:rsidR="00136C46" w:rsidRDefault="00754071">
      <w:pPr>
        <w:pStyle w:val="Heading5"/>
      </w:pPr>
      <w:bookmarkStart w:id="402" w:name="section_091f3569ae2742c09fb5d0460fc0c037"/>
      <w:bookmarkStart w:id="403" w:name="_Toc69360664"/>
      <w:r>
        <w:t>Elements</w:t>
      </w:r>
      <w:bookmarkEnd w:id="402"/>
      <w:bookmarkEnd w:id="403"/>
      <w:r>
        <w:fldChar w:fldCharType="begin"/>
      </w:r>
      <w:r>
        <w:instrText xml:space="preserve"> XE "Server:GetAssemblyMetaData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GetAssemblyMetaData</w:t>
            </w:r>
          </w:p>
        </w:tc>
        <w:tc>
          <w:tcPr>
            <w:tcW w:w="4500" w:type="dxa"/>
          </w:tcPr>
          <w:p w:rsidR="00136C46" w:rsidRDefault="00754071">
            <w:pPr>
              <w:pStyle w:val="TableBodyText"/>
            </w:pPr>
            <w:r>
              <w:t xml:space="preserve"> The input data for the </w:t>
            </w:r>
            <w:r>
              <w:rPr>
                <w:b/>
              </w:rPr>
              <w:t>GetAssemblyMetaData</w:t>
            </w:r>
            <w:r>
              <w:t xml:space="preserve"> WSDL operation.</w:t>
            </w:r>
          </w:p>
        </w:tc>
      </w:tr>
      <w:tr w:rsidR="00136C46">
        <w:trPr>
          <w:trHeight w:val="504"/>
        </w:trPr>
        <w:tc>
          <w:tcPr>
            <w:tcW w:w="4500" w:type="dxa"/>
          </w:tcPr>
          <w:p w:rsidR="00136C46" w:rsidRDefault="00754071">
            <w:pPr>
              <w:pStyle w:val="TableBodyText"/>
              <w:rPr>
                <w:b/>
              </w:rPr>
            </w:pPr>
            <w:r>
              <w:rPr>
                <w:b/>
              </w:rPr>
              <w:t>GetAssemblyMetaDataResponse</w:t>
            </w:r>
          </w:p>
        </w:tc>
        <w:tc>
          <w:tcPr>
            <w:tcW w:w="4500" w:type="dxa"/>
          </w:tcPr>
          <w:p w:rsidR="00136C46" w:rsidRDefault="00754071">
            <w:pPr>
              <w:pStyle w:val="TableBodyText"/>
            </w:pPr>
            <w:r>
              <w:t xml:space="preserve"> The result data for the </w:t>
            </w:r>
            <w:r>
              <w:rPr>
                <w:b/>
              </w:rPr>
              <w:t xml:space="preserve">GetAssemblyMetaData </w:t>
            </w:r>
            <w:r>
              <w:t>WSDL operation.</w:t>
            </w:r>
          </w:p>
        </w:tc>
      </w:tr>
    </w:tbl>
    <w:p w:rsidR="00136C46" w:rsidRDefault="00136C46"/>
    <w:p w:rsidR="00136C46" w:rsidRDefault="00754071">
      <w:pPr>
        <w:pStyle w:val="Heading6"/>
      </w:pPr>
      <w:bookmarkStart w:id="404" w:name="section_bc8c4a089a3440bba455ca3fb2b062f5"/>
      <w:bookmarkStart w:id="405" w:name="_Toc69360665"/>
      <w:r>
        <w:t>GetAssemblyMetaData</w:t>
      </w:r>
      <w:bookmarkEnd w:id="404"/>
      <w:bookmarkEnd w:id="405"/>
      <w:r>
        <w:fldChar w:fldCharType="begin"/>
      </w:r>
      <w:r>
        <w:instrText xml:space="preserve"> XE "Elements:server:GetAssemblyMetaData" </w:instrText>
      </w:r>
      <w:r>
        <w:fldChar w:fldCharType="end"/>
      </w:r>
    </w:p>
    <w:p w:rsidR="00136C46" w:rsidRDefault="00754071">
      <w:r>
        <w:t xml:space="preserve">The </w:t>
      </w:r>
      <w:r>
        <w:rPr>
          <w:b/>
        </w:rPr>
        <w:t>GetAssemblyMetaData</w:t>
      </w:r>
      <w:r>
        <w:t xml:space="preserve"> element retrieves data about which base types are of interest in which binary file. This element is defin</w:t>
      </w:r>
      <w:r>
        <w:t>ed as follows:</w:t>
      </w:r>
    </w:p>
    <w:p w:rsidR="00136C46" w:rsidRDefault="00754071">
      <w:pPr>
        <w:pStyle w:val="Code"/>
      </w:pPr>
      <w:bookmarkStart w:id="406" w:name="GetAssemblyMetaData"/>
      <w:r>
        <w:t>&lt;s:element name="GetAssemblyMetaData"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name="assemblyName" type="s:string" minOccurs="1" maxOccurs="1"/&gt;</w:t>
      </w:r>
    </w:p>
    <w:p w:rsidR="00136C46" w:rsidRDefault="00754071">
      <w:pPr>
        <w:pStyle w:val="Code"/>
      </w:pPr>
      <w:r>
        <w:t xml:space="preserve">         &lt;s:element name="baseTypes</w:t>
      </w:r>
      <w:r>
        <w:t>" minOccurs="1" maxOccurs="1"&gt;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value="([^\n\r;]+;)*[^\n\r;]+ " /&gt; </w:t>
      </w:r>
    </w:p>
    <w:p w:rsidR="00136C46" w:rsidRDefault="00754071">
      <w:pPr>
        <w:pStyle w:val="Code"/>
      </w:pPr>
      <w:r>
        <w:lastRenderedPageBreak/>
        <w:t xml:space="preserve">               &lt;/s:restriction&gt;</w:t>
      </w:r>
    </w:p>
    <w:p w:rsidR="00136C46" w:rsidRDefault="00754071">
      <w:pPr>
        <w:pStyle w:val="Code"/>
      </w:pPr>
      <w:r>
        <w:t xml:space="preserve">            &lt;/s:simpleType&gt;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06"/>
    <w:p w:rsidR="00136C46" w:rsidRDefault="00754071">
      <w:r>
        <w:rPr>
          <w:b/>
        </w:rPr>
        <w:t>assemblyName: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136C46" w:rsidRDefault="00754071">
      <w:r>
        <w:rPr>
          <w:b/>
        </w:rPr>
        <w:t>baseTypes:</w:t>
      </w:r>
      <w:r>
        <w:t xml:space="preserve"> A semicolon-delimited string containing the list of base type names. This list of type names is implementation-specific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136C46" w:rsidRDefault="00754071">
      <w:pPr>
        <w:pStyle w:val="Heading6"/>
      </w:pPr>
      <w:bookmarkStart w:id="409" w:name="section_3ff277c8afe34f75965a226a878ef440"/>
      <w:bookmarkStart w:id="410" w:name="_Toc69360666"/>
      <w:r>
        <w:t>GetAssemblyMetaDataResponse</w:t>
      </w:r>
      <w:bookmarkEnd w:id="409"/>
      <w:bookmarkEnd w:id="410"/>
      <w:r>
        <w:fldChar w:fldCharType="begin"/>
      </w:r>
      <w:r>
        <w:instrText xml:space="preserve"> XE "Elements:server:GetAssemblyMetaD</w:instrText>
      </w:r>
      <w:r>
        <w:instrText xml:space="preserve">ataResponse" </w:instrText>
      </w:r>
      <w:r>
        <w:fldChar w:fldCharType="end"/>
      </w:r>
    </w:p>
    <w:p w:rsidR="00136C46" w:rsidRDefault="00754071">
      <w:r>
        <w:t xml:space="preserve">The </w:t>
      </w:r>
      <w:r>
        <w:rPr>
          <w:b/>
        </w:rPr>
        <w:t>GetAssemblyMetaDataResponse</w:t>
      </w:r>
      <w:r>
        <w:t xml:space="preserve"> element is an implementation-specific description of the types that inherit from one of a set of base classes on the server in binary files. This element is defined as follows:</w:t>
      </w:r>
    </w:p>
    <w:p w:rsidR="00136C46" w:rsidRDefault="00754071">
      <w:pPr>
        <w:pStyle w:val="Code"/>
      </w:pPr>
      <w:bookmarkStart w:id="411" w:name="GetAssemblyMetaDataResponse"/>
      <w:r>
        <w:t>&lt;s:element name="GetAssemblyMet</w:t>
      </w:r>
      <w:r>
        <w:t>aDataResponse"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name="GetAssemblyMetaDataResult"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11"/>
    <w:p w:rsidR="00136C46" w:rsidRDefault="00754071">
      <w:r>
        <w:rPr>
          <w:b/>
        </w:rPr>
        <w:t>GetAsse</w:t>
      </w:r>
      <w:r>
        <w:rPr>
          <w:b/>
        </w:rPr>
        <w:t>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136C46" w:rsidRDefault="00754071">
      <w:pPr>
        <w:pStyle w:val="Heading5"/>
      </w:pPr>
      <w:bookmarkStart w:id="413" w:name="section_4f60e89f857245a8ad3d8cdd6dbb344d"/>
      <w:bookmarkStart w:id="414" w:name="_Toc69360667"/>
      <w:r>
        <w:t>Complex Types</w:t>
      </w:r>
      <w:bookmarkEnd w:id="413"/>
      <w:bookmarkEnd w:id="414"/>
    </w:p>
    <w:p w:rsidR="00136C46" w:rsidRDefault="00754071">
      <w:r>
        <w:t>None.</w:t>
      </w:r>
    </w:p>
    <w:p w:rsidR="00136C46" w:rsidRDefault="00754071">
      <w:pPr>
        <w:pStyle w:val="Heading5"/>
      </w:pPr>
      <w:bookmarkStart w:id="415" w:name="section_3f7c5d331ec149c0b06482497ecabb25"/>
      <w:bookmarkStart w:id="416" w:name="_Toc69360668"/>
      <w:r>
        <w:t>Simple Types</w:t>
      </w:r>
      <w:bookmarkEnd w:id="415"/>
      <w:bookmarkEnd w:id="416"/>
    </w:p>
    <w:p w:rsidR="00136C46" w:rsidRDefault="00754071">
      <w:r>
        <w:t>None.</w:t>
      </w:r>
    </w:p>
    <w:p w:rsidR="00136C46" w:rsidRDefault="00754071">
      <w:pPr>
        <w:pStyle w:val="Heading5"/>
      </w:pPr>
      <w:bookmarkStart w:id="417" w:name="section_11071d1a7aa64774b8bb72b8b19c1132"/>
      <w:bookmarkStart w:id="418" w:name="_Toc69360669"/>
      <w:r>
        <w:t>Attributes</w:t>
      </w:r>
      <w:bookmarkEnd w:id="417"/>
      <w:bookmarkEnd w:id="418"/>
    </w:p>
    <w:p w:rsidR="00136C46" w:rsidRDefault="00754071">
      <w:r>
        <w:t>None.</w:t>
      </w:r>
    </w:p>
    <w:p w:rsidR="00136C46" w:rsidRDefault="00754071">
      <w:pPr>
        <w:pStyle w:val="Heading5"/>
      </w:pPr>
      <w:bookmarkStart w:id="419" w:name="section_96467830a542418298de2f5294a1a315"/>
      <w:bookmarkStart w:id="420" w:name="_Toc69360670"/>
      <w:r>
        <w:t>Groups</w:t>
      </w:r>
      <w:bookmarkEnd w:id="419"/>
      <w:bookmarkEnd w:id="420"/>
    </w:p>
    <w:p w:rsidR="00136C46" w:rsidRDefault="00754071">
      <w:r>
        <w:t>None.</w:t>
      </w:r>
    </w:p>
    <w:p w:rsidR="00136C46" w:rsidRDefault="00754071">
      <w:pPr>
        <w:pStyle w:val="Heading5"/>
      </w:pPr>
      <w:bookmarkStart w:id="421" w:name="section_403fdb93bcbe4f9b87b3b4be6bfba6ff"/>
      <w:bookmarkStart w:id="422" w:name="_Toc69360671"/>
      <w:r>
        <w:t>Attribute Groups</w:t>
      </w:r>
      <w:bookmarkEnd w:id="421"/>
      <w:bookmarkEnd w:id="422"/>
    </w:p>
    <w:p w:rsidR="00136C46" w:rsidRDefault="00754071">
      <w:r>
        <w:t>None.</w:t>
      </w:r>
    </w:p>
    <w:p w:rsidR="00136C46" w:rsidRDefault="00754071">
      <w:pPr>
        <w:pStyle w:val="Heading4"/>
      </w:pPr>
      <w:bookmarkStart w:id="423" w:name="section_12b88992e89c4bf1822b725df22351c3"/>
      <w:bookmarkStart w:id="424" w:name="_Toc69360672"/>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136C46" w:rsidRDefault="00754071">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retrieves an implementation-specific</w:t>
      </w:r>
      <w:bookmarkStart w:id="426" w:name="Appendix_A_Target_78"/>
      <w:r>
        <w:rPr>
          <w:rStyle w:val="Hyperlink"/>
        </w:rPr>
        <w:fldChar w:fldCharType="begin"/>
      </w:r>
      <w:r>
        <w:rPr>
          <w:rStyle w:val="Hyperlink"/>
        </w:rPr>
        <w:instrText xml:space="preserve"> HYPERLINK \l "Appen</w:instrText>
      </w:r>
      <w:r>
        <w:rPr>
          <w:rStyle w:val="Hyperlink"/>
        </w:rPr>
        <w:instrText xml:space="preserve">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specify which group of resources to return using the </w:t>
      </w:r>
      <w:r>
        <w:rPr>
          <w:b/>
        </w:rPr>
        <w:t>Res</w:t>
      </w:r>
      <w:r>
        <w:rPr>
          <w:b/>
        </w:rPr>
        <w:t>ourceName</w:t>
      </w:r>
      <w:r>
        <w:t xml:space="preserve"> parameter. </w:t>
      </w:r>
    </w:p>
    <w:p w:rsidR="00136C46" w:rsidRDefault="00754071">
      <w:r>
        <w:t>This operation is defined as follows:</w:t>
      </w:r>
    </w:p>
    <w:p w:rsidR="00136C46" w:rsidRDefault="00754071">
      <w:pPr>
        <w:pStyle w:val="Code"/>
      </w:pPr>
      <w:r>
        <w:lastRenderedPageBreak/>
        <w:t>&lt;wsdl:operation name="GetBindingResourceData" xmlns:wsdl="http://schemas.xmlsoap.org/wsdl/"&gt;</w:t>
      </w:r>
    </w:p>
    <w:p w:rsidR="00136C46" w:rsidRDefault="00754071">
      <w:pPr>
        <w:pStyle w:val="Code"/>
      </w:pPr>
      <w:r>
        <w:t xml:space="preserve">    &lt;wsdl:input message="tns:GetBindingResourceDataSoapIn" /&gt;</w:t>
      </w:r>
    </w:p>
    <w:p w:rsidR="00136C46" w:rsidRDefault="00754071">
      <w:pPr>
        <w:pStyle w:val="Code"/>
      </w:pPr>
      <w:r>
        <w:t xml:space="preserve">    &lt;wsdl:output message="tns:GetBindingR</w:t>
      </w:r>
      <w:r>
        <w:t>esourceDataSoapOut" /&gt;</w:t>
      </w:r>
    </w:p>
    <w:p w:rsidR="00136C46" w:rsidRDefault="00754071">
      <w:pPr>
        <w:pStyle w:val="Code"/>
      </w:pPr>
      <w:r>
        <w:t>&lt;/wsdl:operation&gt;</w:t>
      </w:r>
    </w:p>
    <w:p w:rsidR="00136C46" w:rsidRDefault="00754071">
      <w:pPr>
        <w:spacing w:before="120" w:after="0"/>
      </w:pPr>
      <w:r>
        <w:t xml:space="preserve">The client sends a </w:t>
      </w:r>
      <w:r>
        <w:rPr>
          <w:b/>
        </w:rPr>
        <w:t>GetBindingResourceDataSoapIn</w:t>
      </w:r>
      <w:r>
        <w:t xml:space="preserve"> request message (section </w:t>
      </w:r>
      <w:hyperlink w:anchor="Section_fa2bf3231af049d4b354dedcd7588502" w:history="1">
        <w:r>
          <w:rPr>
            <w:rStyle w:val="Hyperlink"/>
          </w:rPr>
          <w:t>3.1.4.9.1.1</w:t>
        </w:r>
      </w:hyperlink>
      <w:r>
        <w:t xml:space="preserve">), and the server responds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136C46" w:rsidRDefault="00754071">
      <w:pPr>
        <w:pStyle w:val="Heading5"/>
      </w:pPr>
      <w:bookmarkStart w:id="427" w:name="section_7633754221624687bab04c3e31b8194f"/>
      <w:bookmarkStart w:id="428" w:name="_Toc69360673"/>
      <w:r>
        <w:t>Messages</w:t>
      </w:r>
      <w:bookmarkEnd w:id="427"/>
      <w:bookmarkEnd w:id="428"/>
      <w:r>
        <w:fldChar w:fldCharType="begin"/>
      </w:r>
      <w:r>
        <w:instrText xml:space="preserve"> XE "Server:GetBindingResourceData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GetBindingResourceDataSoapIn</w:t>
            </w:r>
          </w:p>
        </w:tc>
        <w:tc>
          <w:tcPr>
            <w:tcW w:w="4500" w:type="dxa"/>
          </w:tcPr>
          <w:p w:rsidR="00136C46" w:rsidRDefault="00754071">
            <w:pPr>
              <w:pStyle w:val="TableBodyText"/>
            </w:pPr>
            <w:r>
              <w:t xml:space="preserve">A request to initiate a </w:t>
            </w:r>
            <w:r>
              <w:rPr>
                <w:b/>
              </w:rPr>
              <w:t>GetBindingResourceData</w:t>
            </w:r>
            <w:r>
              <w:t xml:space="preserve"> operation on the protocol server.</w:t>
            </w:r>
          </w:p>
        </w:tc>
      </w:tr>
      <w:tr w:rsidR="00136C46">
        <w:trPr>
          <w:trHeight w:val="504"/>
        </w:trPr>
        <w:tc>
          <w:tcPr>
            <w:tcW w:w="4500" w:type="dxa"/>
          </w:tcPr>
          <w:p w:rsidR="00136C46" w:rsidRDefault="00754071">
            <w:pPr>
              <w:pStyle w:val="TableBodyText"/>
              <w:rPr>
                <w:b/>
              </w:rPr>
            </w:pPr>
            <w:r>
              <w:rPr>
                <w:b/>
              </w:rPr>
              <w:t>GetBindingResourceDataSoapOut</w:t>
            </w:r>
          </w:p>
        </w:tc>
        <w:tc>
          <w:tcPr>
            <w:tcW w:w="4500" w:type="dxa"/>
          </w:tcPr>
          <w:p w:rsidR="00136C46" w:rsidRDefault="00754071">
            <w:pPr>
              <w:pStyle w:val="TableBodyText"/>
            </w:pPr>
            <w:r>
              <w:t xml:space="preserve">A response from the protocol server at completion of the </w:t>
            </w:r>
            <w:r>
              <w:rPr>
                <w:b/>
              </w:rPr>
              <w:t>GetBindingResourceData</w:t>
            </w:r>
            <w:r>
              <w:t xml:space="preserve"> operation.</w:t>
            </w:r>
          </w:p>
        </w:tc>
      </w:tr>
    </w:tbl>
    <w:p w:rsidR="00136C46" w:rsidRDefault="00136C46"/>
    <w:p w:rsidR="00136C46" w:rsidRDefault="00754071">
      <w:pPr>
        <w:pStyle w:val="Heading6"/>
      </w:pPr>
      <w:bookmarkStart w:id="429" w:name="section_fa2bf3231af049d4b354dedcd7588502"/>
      <w:bookmarkStart w:id="430" w:name="_Toc69360674"/>
      <w:r>
        <w:t>GetBindingResourceDataSoapIn</w:t>
      </w:r>
      <w:bookmarkEnd w:id="429"/>
      <w:bookmarkEnd w:id="430"/>
      <w:r>
        <w:fldChar w:fldCharType="begin"/>
      </w:r>
      <w:r>
        <w:instrText xml:space="preserve"> XE "Messages:server:GetBindingResourceDataSoapIn" </w:instrText>
      </w:r>
      <w:r>
        <w:fldChar w:fldCharType="end"/>
      </w:r>
    </w:p>
    <w:p w:rsidR="00136C46" w:rsidRDefault="00754071">
      <w:r>
        <w:t xml:space="preserve">The </w:t>
      </w:r>
      <w:r>
        <w:rPr>
          <w:b/>
        </w:rPr>
        <w:t>GetBindingResourceDataSoapIn</w:t>
      </w:r>
      <w:r>
        <w:t xml:space="preserve"> message is the request message for </w:t>
      </w:r>
      <w:r>
        <w:rPr>
          <w:b/>
        </w:rPr>
        <w:t>GetBindingRes</w:t>
      </w:r>
      <w:r>
        <w:rPr>
          <w:b/>
        </w:rPr>
        <w:t>ourceData</w:t>
      </w:r>
      <w:r>
        <w:t>.</w:t>
      </w:r>
    </w:p>
    <w:p w:rsidR="00136C46" w:rsidRDefault="00754071">
      <w:r>
        <w:t>The SOAP action value of the message is defined as follows:</w:t>
      </w:r>
    </w:p>
    <w:p w:rsidR="00136C46" w:rsidRDefault="00754071">
      <w:pPr>
        <w:pStyle w:val="Code"/>
      </w:pPr>
      <w:r>
        <w:t>http://microsoft.com/sharepoint/webpartpages/GetBindingResourceData</w:t>
      </w:r>
    </w:p>
    <w:p w:rsidR="00136C46" w:rsidRDefault="00754071">
      <w:r>
        <w:t xml:space="preserve">The SOAP body contains a </w:t>
      </w:r>
      <w:r>
        <w:rPr>
          <w:b/>
        </w:rPr>
        <w:t>GetBindingResourceData</w:t>
      </w:r>
      <w:r>
        <w:t xml:space="preserve"> element.</w:t>
      </w:r>
    </w:p>
    <w:p w:rsidR="00136C46" w:rsidRDefault="00754071">
      <w:pPr>
        <w:pStyle w:val="Heading6"/>
      </w:pPr>
      <w:bookmarkStart w:id="431" w:name="section_f9af52e107ee4bc1bfbc301ef408de50"/>
      <w:bookmarkStart w:id="432" w:name="_Toc69360675"/>
      <w:r>
        <w:t>GetBindingResourceDataSoapOut</w:t>
      </w:r>
      <w:bookmarkEnd w:id="431"/>
      <w:bookmarkEnd w:id="432"/>
      <w:r>
        <w:fldChar w:fldCharType="begin"/>
      </w:r>
      <w:r>
        <w:instrText xml:space="preserve"> XE "Messages:server:GetBinding</w:instrText>
      </w:r>
      <w:r>
        <w:instrText xml:space="preserve">ResourceDataSoapOut" </w:instrText>
      </w:r>
      <w:r>
        <w:fldChar w:fldCharType="end"/>
      </w:r>
    </w:p>
    <w:p w:rsidR="00136C46" w:rsidRDefault="00754071">
      <w:r>
        <w:t xml:space="preserve">The </w:t>
      </w:r>
      <w:r>
        <w:rPr>
          <w:b/>
        </w:rPr>
        <w:t>GetBindingResourceDataSoapOut</w:t>
      </w:r>
      <w:r>
        <w:t xml:space="preserve"> message is the response message for </w:t>
      </w:r>
      <w:r>
        <w:rPr>
          <w:b/>
        </w:rPr>
        <w:t>GetBindingResourceData</w:t>
      </w:r>
      <w:r>
        <w:t>.</w:t>
      </w:r>
    </w:p>
    <w:p w:rsidR="00136C46" w:rsidRDefault="00754071">
      <w:r>
        <w:t xml:space="preserve">The SOAP body contains a </w:t>
      </w:r>
      <w:r>
        <w:rPr>
          <w:b/>
        </w:rPr>
        <w:t>GetBindingResourceDataResponse</w:t>
      </w:r>
      <w:r>
        <w:t xml:space="preserve"> element.</w:t>
      </w:r>
    </w:p>
    <w:p w:rsidR="00136C46" w:rsidRDefault="00754071">
      <w:pPr>
        <w:pStyle w:val="Heading5"/>
      </w:pPr>
      <w:bookmarkStart w:id="433" w:name="section_986a421c70f34baab1b5cbe950901167"/>
      <w:bookmarkStart w:id="434" w:name="_Toc69360676"/>
      <w:r>
        <w:t>Elements</w:t>
      </w:r>
      <w:bookmarkEnd w:id="433"/>
      <w:bookmarkEnd w:id="434"/>
      <w:r>
        <w:fldChar w:fldCharType="begin"/>
      </w:r>
      <w:r>
        <w:instrText xml:space="preserve"> XE "Server: GetBindingResourceData operation:elements" </w:instrText>
      </w:r>
      <w:r>
        <w:fldChar w:fldCharType="end"/>
      </w:r>
    </w:p>
    <w:p w:rsidR="00136C46" w:rsidRDefault="00754071" w:rsidP="008359D0">
      <w:r w:rsidRPr="009613D8">
        <w:t>The fo</w:t>
      </w:r>
      <w:r w:rsidRPr="009613D8">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GetBindingResourceData</w:t>
            </w:r>
          </w:p>
        </w:tc>
        <w:tc>
          <w:tcPr>
            <w:tcW w:w="4500" w:type="dxa"/>
          </w:tcPr>
          <w:p w:rsidR="00136C46" w:rsidRDefault="00754071">
            <w:pPr>
              <w:pStyle w:val="TableBodyText"/>
            </w:pPr>
            <w:r>
              <w:t xml:space="preserve"> The input data for the </w:t>
            </w:r>
            <w:r>
              <w:rPr>
                <w:b/>
              </w:rPr>
              <w:t>GetBindingResourceData</w:t>
            </w:r>
            <w:r>
              <w:t xml:space="preserve"> WSDL operation.</w:t>
            </w:r>
          </w:p>
        </w:tc>
      </w:tr>
      <w:tr w:rsidR="00136C46">
        <w:trPr>
          <w:trHeight w:val="504"/>
        </w:trPr>
        <w:tc>
          <w:tcPr>
            <w:tcW w:w="4500" w:type="dxa"/>
          </w:tcPr>
          <w:p w:rsidR="00136C46" w:rsidRDefault="00754071">
            <w:pPr>
              <w:pStyle w:val="TableBodyText"/>
              <w:rPr>
                <w:b/>
              </w:rPr>
            </w:pPr>
            <w:r>
              <w:rPr>
                <w:b/>
              </w:rPr>
              <w:t>GetBindingResourceDataResponse</w:t>
            </w:r>
          </w:p>
        </w:tc>
        <w:tc>
          <w:tcPr>
            <w:tcW w:w="4500" w:type="dxa"/>
          </w:tcPr>
          <w:p w:rsidR="00136C46" w:rsidRDefault="00754071">
            <w:pPr>
              <w:pStyle w:val="TableBodyText"/>
            </w:pPr>
            <w:r>
              <w:t xml:space="preserve"> The result data for the </w:t>
            </w:r>
            <w:r>
              <w:rPr>
                <w:b/>
              </w:rPr>
              <w:t>GetBindingResourceData</w:t>
            </w:r>
            <w:r>
              <w:t xml:space="preserve"> WSDL operation.</w:t>
            </w:r>
          </w:p>
        </w:tc>
      </w:tr>
    </w:tbl>
    <w:p w:rsidR="00136C46" w:rsidRDefault="00136C46"/>
    <w:p w:rsidR="00136C46" w:rsidRDefault="00754071">
      <w:pPr>
        <w:pStyle w:val="Heading6"/>
      </w:pPr>
      <w:bookmarkStart w:id="435" w:name="section_4f5ab5be862d4115b4307f14691b6927"/>
      <w:bookmarkStart w:id="436" w:name="_Toc69360677"/>
      <w:r>
        <w:t>GetBindingResourceData</w:t>
      </w:r>
      <w:bookmarkEnd w:id="435"/>
      <w:bookmarkEnd w:id="436"/>
      <w:r>
        <w:fldChar w:fldCharType="begin"/>
      </w:r>
      <w:r>
        <w:instrText xml:space="preserve"> XE "Elements:server:GetBindingResourceData" </w:instrText>
      </w:r>
      <w:r>
        <w:fldChar w:fldCharType="end"/>
      </w:r>
    </w:p>
    <w:p w:rsidR="00136C46" w:rsidRDefault="00754071">
      <w:r>
        <w:lastRenderedPageBreak/>
        <w:t xml:space="preserve">The </w:t>
      </w:r>
      <w:r>
        <w:rPr>
          <w:b/>
        </w:rPr>
        <w:t>GetBindingResourceData</w:t>
      </w:r>
      <w:r>
        <w:t xml:space="preserve"> element is defined as follows:</w:t>
      </w:r>
    </w:p>
    <w:p w:rsidR="00136C46" w:rsidRDefault="00754071">
      <w:pPr>
        <w:pStyle w:val="Code"/>
      </w:pPr>
      <w:bookmarkStart w:id="437" w:name="GetBindingResourceData"/>
      <w:r>
        <w:t>&lt;s:element na</w:t>
      </w:r>
      <w:r>
        <w:t>me="GetBindingResourceData"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name="ResourceName"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37"/>
    <w:p w:rsidR="00136C46" w:rsidRDefault="00754071">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136C46" w:rsidRDefault="00754071">
      <w:pPr>
        <w:pStyle w:val="Heading6"/>
      </w:pPr>
      <w:bookmarkStart w:id="439" w:name="section_062e9344d375422e837a0c22dbacf2e1"/>
      <w:bookmarkStart w:id="440" w:name="_Toc69360678"/>
      <w:r>
        <w:t>GetBindingResourceDataResponse</w:t>
      </w:r>
      <w:bookmarkEnd w:id="439"/>
      <w:bookmarkEnd w:id="440"/>
      <w:r>
        <w:fldChar w:fldCharType="begin"/>
      </w:r>
      <w:r>
        <w:instrText xml:space="preserve"> XE "Elements:server:GetBindingResourceDataResponse" </w:instrText>
      </w:r>
      <w:r>
        <w:fldChar w:fldCharType="end"/>
      </w:r>
    </w:p>
    <w:p w:rsidR="00136C46" w:rsidRDefault="00754071">
      <w:r>
        <w:t xml:space="preserve">The </w:t>
      </w:r>
      <w:r>
        <w:rPr>
          <w:b/>
        </w:rPr>
        <w:t>GetBindingResourceDataResp</w:t>
      </w:r>
      <w:r>
        <w:rPr>
          <w:b/>
        </w:rPr>
        <w:t>onse</w:t>
      </w:r>
      <w:r>
        <w:t xml:space="preserve"> element MUST be returned by the server. This element is defined as follows:</w:t>
      </w:r>
    </w:p>
    <w:p w:rsidR="00136C46" w:rsidRDefault="00754071">
      <w:pPr>
        <w:pStyle w:val="Code"/>
      </w:pPr>
      <w:bookmarkStart w:id="441" w:name="GetBindingResourceDataResponse"/>
      <w:r>
        <w:t>&lt;s:element name="GetBindingResourceDataResponse"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name="GetBindingResource</w:t>
      </w:r>
      <w:r>
        <w:t>DataResult"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41"/>
    <w:p w:rsidR="00136C46" w:rsidRDefault="00754071">
      <w:r>
        <w:rPr>
          <w:b/>
        </w:rPr>
        <w:t>GetBindingResourceDataResult</w:t>
      </w:r>
      <w:r>
        <w:t>: A server implementation-specific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w:t>
      </w:r>
      <w:r>
        <w:t>-value pairs of localized resources.</w:t>
      </w:r>
    </w:p>
    <w:p w:rsidR="00136C46" w:rsidRDefault="00754071">
      <w:pPr>
        <w:pStyle w:val="Heading5"/>
      </w:pPr>
      <w:bookmarkStart w:id="443" w:name="section_9553be93ff024fe692a745ef2600b35d"/>
      <w:bookmarkStart w:id="444" w:name="_Toc69360679"/>
      <w:r>
        <w:t>Complex Types</w:t>
      </w:r>
      <w:bookmarkEnd w:id="443"/>
      <w:bookmarkEnd w:id="444"/>
    </w:p>
    <w:p w:rsidR="00136C46" w:rsidRDefault="00754071">
      <w:r>
        <w:t>None.</w:t>
      </w:r>
    </w:p>
    <w:p w:rsidR="00136C46" w:rsidRDefault="00754071">
      <w:pPr>
        <w:pStyle w:val="Heading5"/>
      </w:pPr>
      <w:bookmarkStart w:id="445" w:name="section_4fbc4ee7544a46abaa7f2cb7682e5e0b"/>
      <w:bookmarkStart w:id="446" w:name="_Toc69360680"/>
      <w:r>
        <w:t>Simple Types</w:t>
      </w:r>
      <w:bookmarkEnd w:id="445"/>
      <w:bookmarkEnd w:id="446"/>
    </w:p>
    <w:p w:rsidR="00136C46" w:rsidRDefault="00754071">
      <w:r>
        <w:t>None.</w:t>
      </w:r>
    </w:p>
    <w:p w:rsidR="00136C46" w:rsidRDefault="00754071">
      <w:pPr>
        <w:pStyle w:val="Heading5"/>
      </w:pPr>
      <w:bookmarkStart w:id="447" w:name="section_052ce0ddd5dd4c019fa60cff18932fd1"/>
      <w:bookmarkStart w:id="448" w:name="_Toc69360681"/>
      <w:r>
        <w:t>Attributes</w:t>
      </w:r>
      <w:bookmarkEnd w:id="447"/>
      <w:bookmarkEnd w:id="448"/>
    </w:p>
    <w:p w:rsidR="00136C46" w:rsidRDefault="00754071">
      <w:r>
        <w:t>None.</w:t>
      </w:r>
    </w:p>
    <w:p w:rsidR="00136C46" w:rsidRDefault="00754071">
      <w:pPr>
        <w:pStyle w:val="Heading5"/>
      </w:pPr>
      <w:bookmarkStart w:id="449" w:name="section_6aec141e6028462bb2aab7b554863a53"/>
      <w:bookmarkStart w:id="450" w:name="_Toc69360682"/>
      <w:r>
        <w:t>Groups</w:t>
      </w:r>
      <w:bookmarkEnd w:id="449"/>
      <w:bookmarkEnd w:id="450"/>
    </w:p>
    <w:p w:rsidR="00136C46" w:rsidRDefault="00754071">
      <w:r>
        <w:t>None.</w:t>
      </w:r>
    </w:p>
    <w:p w:rsidR="00136C46" w:rsidRDefault="00754071">
      <w:pPr>
        <w:pStyle w:val="Heading5"/>
      </w:pPr>
      <w:bookmarkStart w:id="451" w:name="section_5c5c224d940c4e01afca4848c93fac0e"/>
      <w:bookmarkStart w:id="452" w:name="_Toc69360683"/>
      <w:r>
        <w:t>Attribute Groups</w:t>
      </w:r>
      <w:bookmarkEnd w:id="451"/>
      <w:bookmarkEnd w:id="452"/>
    </w:p>
    <w:p w:rsidR="00136C46" w:rsidRDefault="00754071">
      <w:r>
        <w:t>None.</w:t>
      </w:r>
    </w:p>
    <w:p w:rsidR="00136C46" w:rsidRDefault="00754071">
      <w:pPr>
        <w:pStyle w:val="Heading4"/>
      </w:pPr>
      <w:bookmarkStart w:id="453" w:name="section_f3a6c5a2354f41f8b4cc891402074218"/>
      <w:bookmarkStart w:id="454" w:name="_Toc69360684"/>
      <w:r>
        <w:t>GetCustomControlList</w:t>
      </w:r>
      <w:bookmarkEnd w:id="453"/>
      <w:bookmarkEnd w:id="454"/>
      <w:r>
        <w:fldChar w:fldCharType="begin"/>
      </w:r>
      <w:r>
        <w:instrText xml:space="preserve"> XE "Server:GetCustomControlList operation" </w:instrText>
      </w:r>
      <w:r>
        <w:fldChar w:fldCharType="end"/>
      </w:r>
      <w:r>
        <w:fldChar w:fldCharType="begin"/>
      </w:r>
      <w:r>
        <w:instrText xml:space="preserve"> XE "Operations:GetCustomControlList" </w:instrText>
      </w:r>
      <w:r>
        <w:fldChar w:fldCharType="end"/>
      </w:r>
    </w:p>
    <w:p w:rsidR="00136C46" w:rsidRDefault="00754071">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in pages on the server. </w:t>
      </w:r>
    </w:p>
    <w:p w:rsidR="00136C46" w:rsidRDefault="00754071">
      <w:r>
        <w:t>This operation is defined as follows:</w:t>
      </w:r>
    </w:p>
    <w:p w:rsidR="00136C46" w:rsidRDefault="00754071">
      <w:pPr>
        <w:pStyle w:val="Code"/>
      </w:pPr>
      <w:r>
        <w:t>&lt;wsdl:o</w:t>
      </w:r>
      <w:r>
        <w:t>peration name="GetCustomControlList" xmlns:wsdl="http://schemas.xmlsoap.org/wsdl/"&gt;</w:t>
      </w:r>
    </w:p>
    <w:p w:rsidR="00136C46" w:rsidRDefault="00754071">
      <w:pPr>
        <w:pStyle w:val="Code"/>
      </w:pPr>
      <w:r>
        <w:lastRenderedPageBreak/>
        <w:t xml:space="preserve">   &lt;wsdl:input message="tns:GetCustomControlListSoapIn" /&gt;</w:t>
      </w:r>
    </w:p>
    <w:p w:rsidR="00136C46" w:rsidRDefault="00754071">
      <w:pPr>
        <w:pStyle w:val="Code"/>
      </w:pPr>
      <w:r>
        <w:t xml:space="preserve">   &lt;wsdl:output message="tns:GetCustomControlListSoapOut" /&gt;</w:t>
      </w:r>
    </w:p>
    <w:p w:rsidR="00136C46" w:rsidRDefault="00754071">
      <w:pPr>
        <w:pStyle w:val="Code"/>
      </w:pPr>
      <w:r>
        <w:t>&lt;/wsdl:operation&gt;</w:t>
      </w:r>
    </w:p>
    <w:p w:rsidR="00136C46" w:rsidRDefault="00754071">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136C46" w:rsidRDefault="00754071">
      <w:pPr>
        <w:pStyle w:val="Heading5"/>
      </w:pPr>
      <w:bookmarkStart w:id="456" w:name="section_44e63db72d5648bdb9e480da2d8fdd95"/>
      <w:bookmarkStart w:id="457" w:name="_Toc69360685"/>
      <w:r>
        <w:t>Messages</w:t>
      </w:r>
      <w:bookmarkEnd w:id="456"/>
      <w:bookmarkEnd w:id="457"/>
      <w:r>
        <w:fldChar w:fldCharType="begin"/>
      </w:r>
      <w:r>
        <w:instrText xml:space="preserve"> XE "Server:GetCustomControlList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GetCustomControlListSoapIn</w:t>
            </w:r>
          </w:p>
        </w:tc>
        <w:tc>
          <w:tcPr>
            <w:tcW w:w="4500" w:type="dxa"/>
          </w:tcPr>
          <w:p w:rsidR="00136C46" w:rsidRDefault="00754071">
            <w:pPr>
              <w:pStyle w:val="TableBodyText"/>
            </w:pPr>
            <w:r>
              <w:t xml:space="preserve">A request to initiate a </w:t>
            </w:r>
            <w:r>
              <w:rPr>
                <w:b/>
              </w:rPr>
              <w:t>GetCustomControlList</w:t>
            </w:r>
            <w:r>
              <w:t xml:space="preserve"> operation on the protocol server.</w:t>
            </w:r>
          </w:p>
        </w:tc>
      </w:tr>
      <w:tr w:rsidR="00136C46">
        <w:trPr>
          <w:trHeight w:val="504"/>
        </w:trPr>
        <w:tc>
          <w:tcPr>
            <w:tcW w:w="4500" w:type="dxa"/>
          </w:tcPr>
          <w:p w:rsidR="00136C46" w:rsidRDefault="00754071">
            <w:pPr>
              <w:pStyle w:val="TableBodyText"/>
              <w:rPr>
                <w:b/>
              </w:rPr>
            </w:pPr>
            <w:r>
              <w:rPr>
                <w:b/>
              </w:rPr>
              <w:t>GetCustomControlListSoapOut</w:t>
            </w:r>
          </w:p>
        </w:tc>
        <w:tc>
          <w:tcPr>
            <w:tcW w:w="4500" w:type="dxa"/>
          </w:tcPr>
          <w:p w:rsidR="00136C46" w:rsidRDefault="00754071">
            <w:pPr>
              <w:pStyle w:val="TableBodyText"/>
            </w:pPr>
            <w:r>
              <w:t xml:space="preserve">A response from the protocol server at completion of the </w:t>
            </w:r>
            <w:r>
              <w:rPr>
                <w:b/>
              </w:rPr>
              <w:t>GetCustomControlList</w:t>
            </w:r>
            <w:r>
              <w:t xml:space="preserve"> operation.</w:t>
            </w:r>
          </w:p>
        </w:tc>
      </w:tr>
    </w:tbl>
    <w:p w:rsidR="00136C46" w:rsidRDefault="00136C46"/>
    <w:p w:rsidR="00136C46" w:rsidRDefault="00754071">
      <w:pPr>
        <w:pStyle w:val="Heading6"/>
      </w:pPr>
      <w:bookmarkStart w:id="458" w:name="section_7ef6605689534f48b3e0883fb1b0ced8"/>
      <w:bookmarkStart w:id="459" w:name="_Toc69360686"/>
      <w:r>
        <w:t>GetC</w:t>
      </w:r>
      <w:r>
        <w:t>ustomControlListSoapIn</w:t>
      </w:r>
      <w:bookmarkEnd w:id="458"/>
      <w:bookmarkEnd w:id="459"/>
      <w:r>
        <w:fldChar w:fldCharType="begin"/>
      </w:r>
      <w:r>
        <w:instrText xml:space="preserve"> XE "Messages:server:GetCustomControlListSoapIn" </w:instrText>
      </w:r>
      <w:r>
        <w:fldChar w:fldCharType="end"/>
      </w:r>
    </w:p>
    <w:p w:rsidR="00136C46" w:rsidRDefault="00754071">
      <w:r>
        <w:t xml:space="preserve">The </w:t>
      </w:r>
      <w:r>
        <w:rPr>
          <w:b/>
        </w:rPr>
        <w:t>GetCustomControlListSoapIn</w:t>
      </w:r>
      <w:r>
        <w:t xml:space="preserve"> message is the request message for </w:t>
      </w:r>
      <w:r>
        <w:rPr>
          <w:b/>
        </w:rPr>
        <w:t>GetCustomControlList</w:t>
      </w:r>
      <w:r>
        <w:t>.</w:t>
      </w:r>
    </w:p>
    <w:p w:rsidR="00136C46" w:rsidRDefault="00754071">
      <w:r>
        <w:t>The SOAP action value of the message is defined as follows:</w:t>
      </w:r>
    </w:p>
    <w:p w:rsidR="00136C46" w:rsidRDefault="00754071">
      <w:pPr>
        <w:pStyle w:val="Code"/>
      </w:pPr>
      <w:r>
        <w:t>http://microsoft.com/sharepoint/webpartpages/GetCustomControlList</w:t>
      </w:r>
    </w:p>
    <w:p w:rsidR="00136C46" w:rsidRDefault="00754071">
      <w:r>
        <w:t xml:space="preserve">The SOAP body contains a </w:t>
      </w:r>
      <w:r>
        <w:rPr>
          <w:b/>
        </w:rPr>
        <w:t>GetCustomControlList</w:t>
      </w:r>
      <w:r>
        <w:t xml:space="preserve"> element.</w:t>
      </w:r>
    </w:p>
    <w:p w:rsidR="00136C46" w:rsidRDefault="00754071">
      <w:pPr>
        <w:pStyle w:val="Heading6"/>
      </w:pPr>
      <w:bookmarkStart w:id="460" w:name="section_0b9eb5f31fbb43aca737266651cc49cd"/>
      <w:bookmarkStart w:id="461" w:name="_Toc69360687"/>
      <w:r>
        <w:t>GetCustomControlListSoapOut</w:t>
      </w:r>
      <w:bookmarkEnd w:id="460"/>
      <w:bookmarkEnd w:id="461"/>
      <w:r>
        <w:fldChar w:fldCharType="begin"/>
      </w:r>
      <w:r>
        <w:instrText xml:space="preserve"> XE "Messages:server:GetCustomControlListSoapOut" </w:instrText>
      </w:r>
      <w:r>
        <w:fldChar w:fldCharType="end"/>
      </w:r>
    </w:p>
    <w:p w:rsidR="00136C46" w:rsidRDefault="00754071">
      <w:r>
        <w:t xml:space="preserve">The </w:t>
      </w:r>
      <w:r>
        <w:rPr>
          <w:b/>
        </w:rPr>
        <w:t>GetCustomControlListSoapOut</w:t>
      </w:r>
      <w:r>
        <w:t xml:space="preserve"> message is the response</w:t>
      </w:r>
      <w:r>
        <w:t xml:space="preserve"> message for </w:t>
      </w:r>
      <w:r>
        <w:rPr>
          <w:b/>
        </w:rPr>
        <w:t>GetCustomControlList</w:t>
      </w:r>
      <w:r>
        <w:t>.</w:t>
      </w:r>
    </w:p>
    <w:p w:rsidR="00136C46" w:rsidRDefault="00754071">
      <w:r>
        <w:t xml:space="preserve">The SOAP body contains a </w:t>
      </w:r>
      <w:r>
        <w:rPr>
          <w:b/>
        </w:rPr>
        <w:t>GetCustomControlListResponse</w:t>
      </w:r>
      <w:r>
        <w:t xml:space="preserve"> element.</w:t>
      </w:r>
    </w:p>
    <w:p w:rsidR="00136C46" w:rsidRDefault="00754071">
      <w:pPr>
        <w:pStyle w:val="Heading5"/>
      </w:pPr>
      <w:bookmarkStart w:id="462" w:name="section_2092848e16ed4c71becb0531c4bea135"/>
      <w:bookmarkStart w:id="463" w:name="_Toc69360688"/>
      <w:r>
        <w:t>Elements</w:t>
      </w:r>
      <w:bookmarkEnd w:id="462"/>
      <w:bookmarkEnd w:id="463"/>
      <w:r>
        <w:fldChar w:fldCharType="begin"/>
      </w:r>
      <w:r>
        <w:instrText xml:space="preserve"> XE "Server: GetCustomControlList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GetCustomControlList</w:t>
            </w:r>
          </w:p>
        </w:tc>
        <w:tc>
          <w:tcPr>
            <w:tcW w:w="4500" w:type="dxa"/>
          </w:tcPr>
          <w:p w:rsidR="00136C46" w:rsidRDefault="00754071">
            <w:pPr>
              <w:pStyle w:val="TableBodyText"/>
            </w:pPr>
            <w:r>
              <w:t xml:space="preserve"> The input data for the </w:t>
            </w:r>
            <w:r>
              <w:rPr>
                <w:b/>
              </w:rPr>
              <w:t>GetCustomControlList</w:t>
            </w:r>
            <w:r>
              <w:t xml:space="preserve"> WSDL operation.</w:t>
            </w:r>
          </w:p>
        </w:tc>
      </w:tr>
      <w:tr w:rsidR="00136C46">
        <w:trPr>
          <w:trHeight w:val="504"/>
        </w:trPr>
        <w:tc>
          <w:tcPr>
            <w:tcW w:w="4500" w:type="dxa"/>
          </w:tcPr>
          <w:p w:rsidR="00136C46" w:rsidRDefault="00754071">
            <w:pPr>
              <w:pStyle w:val="TableBodyText"/>
              <w:rPr>
                <w:b/>
              </w:rPr>
            </w:pPr>
            <w:r>
              <w:rPr>
                <w:b/>
              </w:rPr>
              <w:t>GetCustomControlListResponse</w:t>
            </w:r>
          </w:p>
        </w:tc>
        <w:tc>
          <w:tcPr>
            <w:tcW w:w="4500" w:type="dxa"/>
          </w:tcPr>
          <w:p w:rsidR="00136C46" w:rsidRDefault="00754071">
            <w:pPr>
              <w:pStyle w:val="TableBodyText"/>
            </w:pPr>
            <w:r>
              <w:t xml:space="preserve"> The result data for the </w:t>
            </w:r>
            <w:r>
              <w:rPr>
                <w:b/>
              </w:rPr>
              <w:t xml:space="preserve">GetCustomControlList </w:t>
            </w:r>
            <w:r>
              <w:t xml:space="preserve">WSDL </w:t>
            </w:r>
            <w:r>
              <w:t>operation.</w:t>
            </w:r>
          </w:p>
        </w:tc>
      </w:tr>
    </w:tbl>
    <w:p w:rsidR="00136C46" w:rsidRDefault="00136C46"/>
    <w:p w:rsidR="00136C46" w:rsidRDefault="00754071">
      <w:pPr>
        <w:pStyle w:val="Heading6"/>
      </w:pPr>
      <w:bookmarkStart w:id="464" w:name="section_537b84160d5245db8b6ece34384b0b50"/>
      <w:bookmarkStart w:id="465" w:name="_Toc69360689"/>
      <w:r>
        <w:t>GetCustomControlList</w:t>
      </w:r>
      <w:bookmarkEnd w:id="464"/>
      <w:bookmarkEnd w:id="465"/>
      <w:r>
        <w:fldChar w:fldCharType="begin"/>
      </w:r>
      <w:r>
        <w:instrText xml:space="preserve"> XE "Elements:server:GetCustomControlList" </w:instrText>
      </w:r>
      <w:r>
        <w:fldChar w:fldCharType="end"/>
      </w:r>
    </w:p>
    <w:p w:rsidR="00136C46" w:rsidRDefault="00754071">
      <w:r>
        <w:t xml:space="preserve">The </w:t>
      </w:r>
      <w:r>
        <w:rPr>
          <w:b/>
        </w:rPr>
        <w:t>GetCustomControlList</w:t>
      </w:r>
      <w:r>
        <w:t xml:space="preserve"> element is defined as follows:</w:t>
      </w:r>
    </w:p>
    <w:p w:rsidR="00136C46" w:rsidRDefault="00754071">
      <w:pPr>
        <w:pStyle w:val="Code"/>
      </w:pPr>
      <w:r>
        <w:t>&lt;s:element name="GetCustomControlList" xmlns:s="http://www.w3.org/2001/XMLSchema"&gt;</w:t>
      </w:r>
    </w:p>
    <w:p w:rsidR="00136C46" w:rsidRDefault="00754071">
      <w:pPr>
        <w:pStyle w:val="Code"/>
      </w:pPr>
      <w:r>
        <w:lastRenderedPageBreak/>
        <w:t xml:space="preserve">   &lt;s:complexType/&gt;</w:t>
      </w:r>
    </w:p>
    <w:p w:rsidR="00136C46" w:rsidRDefault="00754071">
      <w:pPr>
        <w:pStyle w:val="Code"/>
      </w:pPr>
      <w:r>
        <w:t>&lt;/s:element&gt;</w:t>
      </w:r>
    </w:p>
    <w:p w:rsidR="00136C46" w:rsidRDefault="00754071">
      <w:pPr>
        <w:pStyle w:val="Heading6"/>
      </w:pPr>
      <w:bookmarkStart w:id="466" w:name="section_8b7e51955e6b49c48cf09c7ff37b3b9f"/>
      <w:bookmarkStart w:id="467" w:name="_Toc69360690"/>
      <w:r>
        <w:t>GetCu</w:t>
      </w:r>
      <w:r>
        <w:t>stomControlListResponse</w:t>
      </w:r>
      <w:bookmarkEnd w:id="466"/>
      <w:bookmarkEnd w:id="467"/>
      <w:r>
        <w:fldChar w:fldCharType="begin"/>
      </w:r>
      <w:r>
        <w:instrText xml:space="preserve"> XE "Elements:server:GetCustomControlListResponse" </w:instrText>
      </w:r>
      <w:r>
        <w:fldChar w:fldCharType="end"/>
      </w:r>
    </w:p>
    <w:p w:rsidR="00136C46" w:rsidRDefault="00754071">
      <w:r>
        <w:t xml:space="preserve">The </w:t>
      </w:r>
      <w:r>
        <w:rPr>
          <w:b/>
        </w:rPr>
        <w:t>GetCustomControlListResponse</w:t>
      </w:r>
      <w:r>
        <w:t xml:space="preserve"> element MUST be returned by the server. This element is defined as follows:</w:t>
      </w:r>
    </w:p>
    <w:p w:rsidR="00136C46" w:rsidRDefault="00754071">
      <w:pPr>
        <w:pStyle w:val="Code"/>
      </w:pPr>
      <w:bookmarkStart w:id="468" w:name="GetCustomControlListResponse"/>
      <w:r>
        <w:t>&lt;s:element name="GetCustomControlListResponse" xmlns:s="http://www.w3.</w:t>
      </w:r>
      <w:r>
        <w:t>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name="GetCustomControlListResult"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name="ControlsList" minOccurs</w:t>
      </w:r>
      <w:r>
        <w:t>="1"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name="Assembly"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name="Control" minOccurs="1" maxOccurs="unbounded"&gt;</w:t>
      </w:r>
    </w:p>
    <w:p w:rsidR="00136C46" w:rsidRDefault="00754071">
      <w:pPr>
        <w:pStyle w:val="Code"/>
      </w:pPr>
      <w:r>
        <w:t xml:space="preserve">                                       &lt;s:complexType&gt;</w:t>
      </w:r>
    </w:p>
    <w:p w:rsidR="00136C46" w:rsidRDefault="00754071">
      <w:pPr>
        <w:pStyle w:val="Code"/>
      </w:pPr>
      <w:r>
        <w:t xml:space="preserve">                                          &lt;</w:t>
      </w:r>
      <w:r>
        <w:t>s:attribute name="Name" type="s:string" use="required"/&gt;</w:t>
      </w:r>
    </w:p>
    <w:p w:rsidR="00136C46" w:rsidRDefault="00754071">
      <w:pPr>
        <w:pStyle w:val="Code"/>
      </w:pPr>
      <w:r>
        <w:t xml:space="preserve">                                          &lt;s:attribute name="Title" type="s:string" use="required"/&gt;</w:t>
      </w:r>
    </w:p>
    <w:p w:rsidR="00136C46" w:rsidRDefault="00754071">
      <w:pPr>
        <w:pStyle w:val="Code"/>
      </w:pPr>
      <w:r>
        <w:t xml:space="preserve">                                          &lt;s:attribute name="Description" type="s:string" use="req</w:t>
      </w:r>
      <w:r>
        <w:t>uired"/&gt;</w:t>
      </w:r>
    </w:p>
    <w:p w:rsidR="00136C46" w:rsidRDefault="00754071">
      <w:pPr>
        <w:pStyle w:val="Code"/>
      </w:pPr>
      <w:r>
        <w:t xml:space="preserve">                                          &lt;s:attribute name="Template" type="s:string"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w:t>
      </w:r>
      <w:r>
        <w:t>equence&gt;</w:t>
      </w:r>
    </w:p>
    <w:p w:rsidR="00136C46" w:rsidRDefault="00754071">
      <w:pPr>
        <w:pStyle w:val="Code"/>
      </w:pPr>
      <w:r>
        <w:t xml:space="preserve">                                 &lt;s:attribute name="Name" type="s:string" use="required"/&gt;</w:t>
      </w:r>
    </w:p>
    <w:p w:rsidR="00136C46" w:rsidRDefault="00754071">
      <w:pPr>
        <w:pStyle w:val="Code"/>
      </w:pPr>
      <w:r>
        <w:t xml:space="preserve">                                 &lt;s:attribute name="Namespace" type="s:string" use="required"/&gt;</w:t>
      </w:r>
    </w:p>
    <w:p w:rsidR="00136C46" w:rsidRDefault="00754071">
      <w:pPr>
        <w:pStyle w:val="Code"/>
      </w:pPr>
      <w:r>
        <w:t xml:space="preserve">                                 &lt;s:attribute name="TagPrefi</w:t>
      </w:r>
      <w:r>
        <w:t>x" type="s:string" use="optional"/&gt;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w:t>
      </w:r>
      <w:r>
        <w:t>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68"/>
    <w:p w:rsidR="00136C46" w:rsidRDefault="00754071">
      <w:r>
        <w:rPr>
          <w:b/>
        </w:rPr>
        <w:t>GetCustomControlListResult:</w:t>
      </w:r>
      <w:r>
        <w:t xml:space="preserve"> This element MUST contain a list of controls available on the server.</w:t>
      </w:r>
    </w:p>
    <w:p w:rsidR="00136C46" w:rsidRDefault="00754071">
      <w:r>
        <w:rPr>
          <w:b/>
        </w:rPr>
        <w:t>ControlsList:</w:t>
      </w:r>
      <w:r>
        <w:t xml:space="preserve"> This element MUST contain one </w:t>
      </w:r>
      <w:r>
        <w:rPr>
          <w:b/>
        </w:rPr>
        <w:t>Assembl</w:t>
      </w:r>
      <w:r>
        <w:rPr>
          <w:b/>
        </w:rPr>
        <w:t>y</w:t>
      </w:r>
      <w:r>
        <w:t xml:space="preserve"> element for each binary file containing controls that is installed on the server. If the technology supports organizing controls into namespaces and a binary file contains controls in more than one namespace, there MUST be one </w:t>
      </w:r>
      <w:r>
        <w:rPr>
          <w:b/>
        </w:rPr>
        <w:t>Assembly</w:t>
      </w:r>
      <w:r>
        <w:t xml:space="preserve"> element for each b</w:t>
      </w:r>
      <w:r>
        <w:t xml:space="preserve">inary file and namespace pairing. In this case, there are multiple </w:t>
      </w:r>
      <w:r>
        <w:rPr>
          <w:b/>
        </w:rPr>
        <w:t>Assembly</w:t>
      </w:r>
      <w:r>
        <w:t xml:space="preserve"> elements with the same </w:t>
      </w:r>
      <w:r>
        <w:rPr>
          <w:b/>
        </w:rPr>
        <w:t>Name</w:t>
      </w:r>
      <w:r>
        <w:t xml:space="preserve"> attribute, but different </w:t>
      </w:r>
      <w:r>
        <w:rPr>
          <w:b/>
        </w:rPr>
        <w:t>Namespace</w:t>
      </w:r>
      <w:r>
        <w:t xml:space="preserve"> attributes.</w:t>
      </w:r>
    </w:p>
    <w:p w:rsidR="00136C46" w:rsidRDefault="00754071">
      <w:r>
        <w:rPr>
          <w:b/>
        </w:rPr>
        <w:t>ControlsList.Assembly:</w:t>
      </w:r>
      <w:r>
        <w:t xml:space="preserve"> Each instance of this element specifies one namespace in one binary file installed</w:t>
      </w:r>
      <w:r>
        <w:t xml:space="preserve">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136C46" w:rsidRDefault="00754071">
      <w:r>
        <w:rPr>
          <w:b/>
        </w:rPr>
        <w:lastRenderedPageBreak/>
        <w:t>ControlsList.Assembly.Name: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w:t>
      </w:r>
      <w:r>
        <w:t>uely identifies the binary file containing controls.</w:t>
      </w:r>
    </w:p>
    <w:p w:rsidR="00136C46" w:rsidRDefault="00754071">
      <w:r>
        <w:rPr>
          <w:b/>
        </w:rPr>
        <w:t>ControlsList.Assembly.Namespace:</w:t>
      </w:r>
      <w:r>
        <w:t xml:space="preserve"> The namespace in the binary file that contains the controls.</w:t>
      </w:r>
    </w:p>
    <w:p w:rsidR="00136C46" w:rsidRDefault="00754071">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w:instrText>
      </w:r>
      <w:r>
        <w:rPr>
          <w:rStyle w:val="Hyperlink"/>
        </w:rPr>
        <w:instrText xml:space="preserve">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other portions of implementation-specific markup, it identifies the control to use in the object-oriented system of types in </w:t>
      </w:r>
      <w:r>
        <w:t>this binary file. It need not be unique.</w:t>
      </w:r>
    </w:p>
    <w:p w:rsidR="00136C46" w:rsidRDefault="00754071">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136C46" w:rsidRDefault="00754071">
      <w:r>
        <w:rPr>
          <w:b/>
        </w:rPr>
        <w:t>ControlsList.Assembly.Control.Title:</w:t>
      </w:r>
      <w:r>
        <w:t xml:space="preserve"> An implementation-specific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w:t>
      </w:r>
      <w:r>
        <w:t>on for the control.</w:t>
      </w:r>
    </w:p>
    <w:p w:rsidR="00136C46" w:rsidRDefault="00754071">
      <w:r>
        <w:rPr>
          <w:b/>
        </w:rPr>
        <w:t>ControlsList.Assembly.Control.Name:</w:t>
      </w:r>
      <w:r>
        <w:t xml:space="preserve"> This attribute MUST contain the same string as </w:t>
      </w:r>
      <w:r>
        <w:rPr>
          <w:b/>
        </w:rPr>
        <w:t>ControlsList.Assembly.Control.Title.</w:t>
      </w:r>
    </w:p>
    <w:p w:rsidR="00136C46" w:rsidRDefault="00754071">
      <w:r>
        <w:rPr>
          <w:b/>
        </w:rPr>
        <w:t>ControlsList.Assembly.Control.Description:</w:t>
      </w:r>
      <w:r>
        <w:t xml:space="preserve"> A textual description of the control. The client MAY</w:t>
      </w:r>
      <w:bookmarkStart w:id="474" w:name="Appendix_A_Target_87"/>
      <w:r>
        <w:rPr>
          <w:rStyle w:val="Hyperlink"/>
        </w:rPr>
        <w:fldChar w:fldCharType="begin"/>
      </w:r>
      <w:r>
        <w:rPr>
          <w:rStyle w:val="Hyperlink"/>
        </w:rPr>
        <w:instrText xml:space="preserve"> HYPERLINK \l "Appe</w:instrText>
      </w:r>
      <w:r>
        <w:rPr>
          <w:rStyle w:val="Hyperlink"/>
        </w:rPr>
        <w:instrText xml:space="preserv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 the user in selecting the proper control to use from a list.</w:t>
      </w:r>
    </w:p>
    <w:p w:rsidR="00136C46" w:rsidRDefault="00754071">
      <w:r>
        <w:rPr>
          <w:b/>
        </w:rPr>
        <w:t>ControlsList.Assembly.Control.Template:</w:t>
      </w:r>
      <w:r>
        <w:t xml:space="preserve"> Implementation-specific</w:t>
      </w:r>
      <w:bookmarkStart w:id="475" w:name="Appendix_A_Target_88"/>
      <w:r>
        <w:rPr>
          <w:rStyle w:val="Hyperlink"/>
        </w:rPr>
        <w:fldChar w:fldCharType="begin"/>
      </w:r>
      <w:r>
        <w:rPr>
          <w:rStyle w:val="Hyperlink"/>
        </w:rPr>
        <w:instrText xml:space="preserve"> HYPERLINK \l</w:instrText>
      </w:r>
      <w:r>
        <w:rPr>
          <w:rStyle w:val="Hyperlink"/>
        </w:rPr>
        <w:instrText xml:space="preserve">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instances of this control.</w:t>
      </w:r>
    </w:p>
    <w:p w:rsidR="00136C46" w:rsidRDefault="00754071">
      <w:pPr>
        <w:pStyle w:val="Heading5"/>
      </w:pPr>
      <w:bookmarkStart w:id="476" w:name="section_87aa6f0499ca452299e1052bfc144d40"/>
      <w:bookmarkStart w:id="477" w:name="_Toc69360691"/>
      <w:r>
        <w:t>Complex Types</w:t>
      </w:r>
      <w:bookmarkEnd w:id="476"/>
      <w:bookmarkEnd w:id="477"/>
    </w:p>
    <w:p w:rsidR="00136C46" w:rsidRDefault="00754071">
      <w:r>
        <w:t>None.</w:t>
      </w:r>
    </w:p>
    <w:p w:rsidR="00136C46" w:rsidRDefault="00754071">
      <w:pPr>
        <w:pStyle w:val="Heading5"/>
      </w:pPr>
      <w:bookmarkStart w:id="478" w:name="section_e7b6f4fd022f4a6e8c797020bbf8fb32"/>
      <w:bookmarkStart w:id="479" w:name="_Toc69360692"/>
      <w:r>
        <w:t>Simple Types</w:t>
      </w:r>
      <w:bookmarkEnd w:id="478"/>
      <w:bookmarkEnd w:id="479"/>
    </w:p>
    <w:p w:rsidR="00136C46" w:rsidRDefault="00754071">
      <w:r>
        <w:t>None.</w:t>
      </w:r>
    </w:p>
    <w:p w:rsidR="00136C46" w:rsidRDefault="00754071">
      <w:pPr>
        <w:pStyle w:val="Heading5"/>
      </w:pPr>
      <w:bookmarkStart w:id="480" w:name="section_891ded04cf4c4d56aa1e89d5b2b9961b"/>
      <w:bookmarkStart w:id="481" w:name="_Toc69360693"/>
      <w:r>
        <w:t>Attributes</w:t>
      </w:r>
      <w:bookmarkEnd w:id="480"/>
      <w:bookmarkEnd w:id="481"/>
    </w:p>
    <w:p w:rsidR="00136C46" w:rsidRDefault="00754071">
      <w:r>
        <w:t>None.</w:t>
      </w:r>
    </w:p>
    <w:p w:rsidR="00136C46" w:rsidRDefault="00754071">
      <w:pPr>
        <w:pStyle w:val="Heading5"/>
      </w:pPr>
      <w:bookmarkStart w:id="482" w:name="section_be95da608d9947d596e35e672debd0a6"/>
      <w:bookmarkStart w:id="483" w:name="_Toc69360694"/>
      <w:r>
        <w:t>Groups</w:t>
      </w:r>
      <w:bookmarkEnd w:id="482"/>
      <w:bookmarkEnd w:id="483"/>
    </w:p>
    <w:p w:rsidR="00136C46" w:rsidRDefault="00754071">
      <w:r>
        <w:t>None.</w:t>
      </w:r>
    </w:p>
    <w:p w:rsidR="00136C46" w:rsidRDefault="00754071">
      <w:pPr>
        <w:pStyle w:val="Heading5"/>
      </w:pPr>
      <w:bookmarkStart w:id="484" w:name="section_9419258209fd45a08fc63a41e260ace3"/>
      <w:bookmarkStart w:id="485" w:name="_Toc69360695"/>
      <w:r>
        <w:t>Attribute Groups</w:t>
      </w:r>
      <w:bookmarkEnd w:id="484"/>
      <w:bookmarkEnd w:id="485"/>
    </w:p>
    <w:p w:rsidR="00136C46" w:rsidRDefault="00754071">
      <w:r>
        <w:t>None.</w:t>
      </w:r>
    </w:p>
    <w:p w:rsidR="00136C46" w:rsidRDefault="00754071">
      <w:pPr>
        <w:pStyle w:val="Heading4"/>
      </w:pPr>
      <w:bookmarkStart w:id="486" w:name="section_d92174530b7c4b2b88b96fab6ac27e19"/>
      <w:bookmarkStart w:id="487" w:name="_Toc69360696"/>
      <w:r>
        <w:t>GetDataFromDataSourceCont</w:t>
      </w:r>
      <w:r>
        <w: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136C46" w:rsidRDefault="00754071">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w:t>
      </w:r>
      <w:r>
        <w:t xml:space="preserve">o data retrieved during processing of a page. The purpose of the operation is to provide a client with information to correctly author a data-bound control. </w:t>
      </w:r>
    </w:p>
    <w:p w:rsidR="00136C46" w:rsidRDefault="00754071">
      <w:r>
        <w:t>This operation is defined as follows:</w:t>
      </w:r>
    </w:p>
    <w:p w:rsidR="00136C46" w:rsidRDefault="00754071">
      <w:pPr>
        <w:pStyle w:val="Code"/>
      </w:pPr>
      <w:r>
        <w:t>&lt;wsdl:operation name="GetDataFromDataSourceControl" xmlns:ws</w:t>
      </w:r>
      <w:r>
        <w:t>dl="http://schemas.xmlsoap.org/wsdl/"&gt;</w:t>
      </w:r>
    </w:p>
    <w:p w:rsidR="00136C46" w:rsidRDefault="00754071">
      <w:pPr>
        <w:pStyle w:val="Code"/>
      </w:pPr>
      <w:r>
        <w:t xml:space="preserve">   &lt;wsdl:input message="tns:GetDataFromDataSourceControlSoapIn" /&gt;</w:t>
      </w:r>
    </w:p>
    <w:p w:rsidR="00136C46" w:rsidRDefault="00754071">
      <w:pPr>
        <w:pStyle w:val="Code"/>
      </w:pPr>
      <w:r>
        <w:t xml:space="preserve">   &lt;wsdl:output message="tns:GetDataFromDataSourceControlSoapOut" /&gt;</w:t>
      </w:r>
    </w:p>
    <w:p w:rsidR="00136C46" w:rsidRDefault="00754071">
      <w:pPr>
        <w:pStyle w:val="Code"/>
      </w:pPr>
      <w:r>
        <w:lastRenderedPageBreak/>
        <w:t>&lt;/wsdl:operation&gt;</w:t>
      </w:r>
    </w:p>
    <w:p w:rsidR="00136C46" w:rsidRDefault="00754071">
      <w:pPr>
        <w:spacing w:before="120" w:after="0"/>
      </w:pPr>
      <w:r>
        <w:t xml:space="preserve">The client sends a </w:t>
      </w:r>
      <w:r>
        <w:rPr>
          <w:b/>
        </w:rPr>
        <w:t>GetDataFromDataSourceControlSoapIn</w:t>
      </w:r>
      <w:r>
        <w:t xml:space="preserve"> request m</w:t>
      </w:r>
      <w:r>
        <w:t xml:space="preserve">essage (section </w:t>
      </w:r>
      <w:hyperlink w:anchor="Section_05734e1fa83c4614a010bd4eafde3940" w:history="1">
        <w:r>
          <w:rPr>
            <w:rStyle w:val="Hyperlink"/>
          </w:rPr>
          <w:t>3.1.4.11.1.1</w:t>
        </w:r>
      </w:hyperlink>
      <w:r>
        <w:t xml:space="preserve">), and the server responds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136C46" w:rsidRDefault="00754071">
      <w:pPr>
        <w:pStyle w:val="Heading5"/>
      </w:pPr>
      <w:bookmarkStart w:id="489" w:name="section_54c7d27a10eb4cf59c5a7c85c0cd2edc"/>
      <w:bookmarkStart w:id="490" w:name="_Toc69360697"/>
      <w:r>
        <w:t>Messages</w:t>
      </w:r>
      <w:bookmarkEnd w:id="489"/>
      <w:bookmarkEnd w:id="490"/>
      <w:r>
        <w:fldChar w:fldCharType="begin"/>
      </w:r>
      <w:r>
        <w:instrText xml:space="preserve"> XE "Server:GetDataFromDataSourceControl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GetDataFromDataSourceControlSoapIn</w:t>
            </w:r>
          </w:p>
        </w:tc>
        <w:tc>
          <w:tcPr>
            <w:tcW w:w="4500" w:type="dxa"/>
          </w:tcPr>
          <w:p w:rsidR="00136C46" w:rsidRDefault="00754071">
            <w:pPr>
              <w:pStyle w:val="TableBodyText"/>
            </w:pPr>
            <w:r>
              <w:t xml:space="preserve">A request to initiate a </w:t>
            </w:r>
            <w:r>
              <w:rPr>
                <w:b/>
              </w:rPr>
              <w:t>GetDataFromDataSourceControl</w:t>
            </w:r>
            <w:r>
              <w:t xml:space="preserve"> operation on the protocol server.</w:t>
            </w:r>
          </w:p>
        </w:tc>
      </w:tr>
      <w:tr w:rsidR="00136C46">
        <w:trPr>
          <w:trHeight w:val="504"/>
        </w:trPr>
        <w:tc>
          <w:tcPr>
            <w:tcW w:w="4500" w:type="dxa"/>
          </w:tcPr>
          <w:p w:rsidR="00136C46" w:rsidRDefault="00754071">
            <w:pPr>
              <w:pStyle w:val="TableBodyText"/>
              <w:rPr>
                <w:b/>
              </w:rPr>
            </w:pPr>
            <w:r>
              <w:rPr>
                <w:b/>
              </w:rPr>
              <w:t>GetDataFromDataSourceControlSoapOut</w:t>
            </w:r>
          </w:p>
        </w:tc>
        <w:tc>
          <w:tcPr>
            <w:tcW w:w="4500" w:type="dxa"/>
          </w:tcPr>
          <w:p w:rsidR="00136C46" w:rsidRDefault="00754071">
            <w:pPr>
              <w:pStyle w:val="TableBodyText"/>
            </w:pPr>
            <w:r>
              <w:t xml:space="preserve">A response from the protocol server at completion of the </w:t>
            </w:r>
            <w:r>
              <w:rPr>
                <w:b/>
              </w:rPr>
              <w:t>GetDataFromDataSourceContro</w:t>
            </w:r>
            <w:r>
              <w:rPr>
                <w:b/>
              </w:rPr>
              <w:t>l</w:t>
            </w:r>
            <w:r>
              <w:t xml:space="preserve"> operation.</w:t>
            </w:r>
          </w:p>
        </w:tc>
      </w:tr>
    </w:tbl>
    <w:p w:rsidR="00136C46" w:rsidRDefault="00136C46"/>
    <w:p w:rsidR="00136C46" w:rsidRDefault="00754071">
      <w:pPr>
        <w:pStyle w:val="Heading6"/>
      </w:pPr>
      <w:bookmarkStart w:id="491" w:name="section_05734e1fa83c4614a010bd4eafde3940"/>
      <w:bookmarkStart w:id="492" w:name="_Toc69360698"/>
      <w:r>
        <w:t>GetDataFromDataSourceControlSoapIn</w:t>
      </w:r>
      <w:bookmarkEnd w:id="491"/>
      <w:bookmarkEnd w:id="492"/>
      <w:r>
        <w:fldChar w:fldCharType="begin"/>
      </w:r>
      <w:r>
        <w:instrText xml:space="preserve"> XE "Messages:server:GetDataFromDataSourceControlSoapIn" </w:instrText>
      </w:r>
      <w:r>
        <w:fldChar w:fldCharType="end"/>
      </w:r>
    </w:p>
    <w:p w:rsidR="00136C46" w:rsidRDefault="00754071">
      <w:r>
        <w:t xml:space="preserve">The </w:t>
      </w:r>
      <w:r>
        <w:rPr>
          <w:b/>
        </w:rPr>
        <w:t>GetDataFromDataSourceControlSoapIn</w:t>
      </w:r>
      <w:r>
        <w:t xml:space="preserve"> message is the request message for </w:t>
      </w:r>
      <w:r>
        <w:rPr>
          <w:b/>
        </w:rPr>
        <w:t>GetDataFromDataSourceControl</w:t>
      </w:r>
      <w:r>
        <w:t>.</w:t>
      </w:r>
    </w:p>
    <w:p w:rsidR="00136C46" w:rsidRDefault="00754071">
      <w:r>
        <w:t>The SOAP action value of the message is def</w:t>
      </w:r>
      <w:r>
        <w:t>ined as follows:</w:t>
      </w:r>
    </w:p>
    <w:p w:rsidR="00136C46" w:rsidRDefault="00754071">
      <w:pPr>
        <w:pStyle w:val="Code"/>
      </w:pPr>
      <w:r>
        <w:t>http://microsoft.com/sharepoint/webpartpages/GetDataFromDataSourceControl</w:t>
      </w:r>
    </w:p>
    <w:p w:rsidR="00136C46" w:rsidRDefault="00754071">
      <w:r>
        <w:t xml:space="preserve">The SOAP body contains a </w:t>
      </w:r>
      <w:r>
        <w:rPr>
          <w:b/>
        </w:rPr>
        <w:t>GetDataFromDataSourceControl</w:t>
      </w:r>
      <w:r>
        <w:t xml:space="preserve"> element.</w:t>
      </w:r>
    </w:p>
    <w:p w:rsidR="00136C46" w:rsidRDefault="00754071">
      <w:pPr>
        <w:pStyle w:val="Heading6"/>
      </w:pPr>
      <w:bookmarkStart w:id="493" w:name="section_ddd08c3522fa4e2285f9606e0b6ebfc1"/>
      <w:bookmarkStart w:id="494" w:name="_Toc69360699"/>
      <w:r>
        <w:t>GetDataFromDataSourceControlSoapOut</w:t>
      </w:r>
      <w:bookmarkEnd w:id="493"/>
      <w:bookmarkEnd w:id="494"/>
      <w:r>
        <w:fldChar w:fldCharType="begin"/>
      </w:r>
      <w:r>
        <w:instrText xml:space="preserve"> XE "Messages:server:GetDataFromDataSourceControlSoapOut" </w:instrText>
      </w:r>
      <w:r>
        <w:fldChar w:fldCharType="end"/>
      </w:r>
    </w:p>
    <w:p w:rsidR="00136C46" w:rsidRDefault="00754071">
      <w:r>
        <w:t xml:space="preserve">The </w:t>
      </w:r>
      <w:r>
        <w:rPr>
          <w:b/>
        </w:rPr>
        <w:t>Ge</w:t>
      </w:r>
      <w:r>
        <w:rPr>
          <w:b/>
        </w:rPr>
        <w:t>tDataFromDataSourceControlSoapOut</w:t>
      </w:r>
      <w:r>
        <w:t xml:space="preserve"> message is the response message for </w:t>
      </w:r>
      <w:r>
        <w:rPr>
          <w:b/>
        </w:rPr>
        <w:t>GetDataFromDataSourceControl</w:t>
      </w:r>
      <w:r>
        <w:t>.</w:t>
      </w:r>
    </w:p>
    <w:p w:rsidR="00136C46" w:rsidRDefault="00754071">
      <w:r>
        <w:t xml:space="preserve">The SOAP body contains a </w:t>
      </w:r>
      <w:r>
        <w:rPr>
          <w:b/>
        </w:rPr>
        <w:t>GetDataFromDataSourceControlResponse</w:t>
      </w:r>
      <w:r>
        <w:t xml:space="preserve"> element.</w:t>
      </w:r>
    </w:p>
    <w:p w:rsidR="00136C46" w:rsidRDefault="00754071">
      <w:pPr>
        <w:pStyle w:val="Heading5"/>
      </w:pPr>
      <w:bookmarkStart w:id="495" w:name="section_58fffd5e2be44967bd0f7cd7bfdd396c"/>
      <w:bookmarkStart w:id="496" w:name="_Toc69360700"/>
      <w:r>
        <w:t>Elements</w:t>
      </w:r>
      <w:bookmarkEnd w:id="495"/>
      <w:bookmarkEnd w:id="496"/>
      <w:r>
        <w:fldChar w:fldCharType="begin"/>
      </w:r>
      <w:r>
        <w:instrText xml:space="preserve"> XE "Server: GetDataFromDataSourceControl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GetDataFromDataSourceControl</w:t>
            </w:r>
          </w:p>
        </w:tc>
        <w:tc>
          <w:tcPr>
            <w:tcW w:w="4500" w:type="dxa"/>
          </w:tcPr>
          <w:p w:rsidR="00136C46" w:rsidRDefault="00754071">
            <w:pPr>
              <w:pStyle w:val="TableBodyText"/>
            </w:pPr>
            <w:r>
              <w:t xml:space="preserve"> The input data for the </w:t>
            </w:r>
            <w:r>
              <w:rPr>
                <w:b/>
              </w:rPr>
              <w:t>GetDataFromDataSourceControl</w:t>
            </w:r>
            <w:r>
              <w:t xml:space="preserve"> WSDL operation.</w:t>
            </w:r>
          </w:p>
        </w:tc>
      </w:tr>
      <w:tr w:rsidR="00136C46">
        <w:trPr>
          <w:trHeight w:val="504"/>
        </w:trPr>
        <w:tc>
          <w:tcPr>
            <w:tcW w:w="4500" w:type="dxa"/>
          </w:tcPr>
          <w:p w:rsidR="00136C46" w:rsidRDefault="00754071">
            <w:pPr>
              <w:pStyle w:val="TableBodyText"/>
              <w:rPr>
                <w:b/>
              </w:rPr>
            </w:pPr>
            <w:r>
              <w:rPr>
                <w:b/>
              </w:rPr>
              <w:t>GetDataFromDataSourceControlResponse</w:t>
            </w:r>
          </w:p>
        </w:tc>
        <w:tc>
          <w:tcPr>
            <w:tcW w:w="4500" w:type="dxa"/>
          </w:tcPr>
          <w:p w:rsidR="00136C46" w:rsidRDefault="00754071">
            <w:pPr>
              <w:pStyle w:val="TableBodyText"/>
            </w:pPr>
            <w:r>
              <w:t xml:space="preserve"> The result data for the </w:t>
            </w:r>
            <w:r>
              <w:rPr>
                <w:b/>
              </w:rPr>
              <w:t>GetDataFromDataSourceControl</w:t>
            </w:r>
            <w:r>
              <w:t xml:space="preserve"> WSDL operation.</w:t>
            </w:r>
          </w:p>
        </w:tc>
      </w:tr>
    </w:tbl>
    <w:p w:rsidR="00136C46" w:rsidRDefault="00136C46"/>
    <w:p w:rsidR="00136C46" w:rsidRDefault="00754071">
      <w:pPr>
        <w:pStyle w:val="Heading6"/>
      </w:pPr>
      <w:bookmarkStart w:id="497" w:name="section_171e8e5ef78e422a8474c115b6c23f46"/>
      <w:bookmarkStart w:id="498" w:name="_Toc69360701"/>
      <w:r>
        <w:t>GetDataFromDataSourceControl</w:t>
      </w:r>
      <w:bookmarkEnd w:id="497"/>
      <w:bookmarkEnd w:id="498"/>
      <w:r>
        <w:fldChar w:fldCharType="begin"/>
      </w:r>
      <w:r>
        <w:instrText xml:space="preserve"> XE "Elements:server:GetDataFromDataSourceControl" </w:instrText>
      </w:r>
      <w:r>
        <w:fldChar w:fldCharType="end"/>
      </w:r>
    </w:p>
    <w:p w:rsidR="00136C46" w:rsidRDefault="00754071">
      <w:r>
        <w:lastRenderedPageBreak/>
        <w:t xml:space="preserve">The </w:t>
      </w:r>
      <w:r>
        <w:rPr>
          <w:b/>
        </w:rPr>
        <w:t>GetDataFromData</w:t>
      </w:r>
      <w:r>
        <w:rPr>
          <w:b/>
        </w:rPr>
        <w:t>SourceControl</w:t>
      </w:r>
      <w:r>
        <w:t xml:space="preserve"> operation takes a string that conforms to the markup of a data source control and returns data, usable for the purposes of authoring, that matches the schema of the data that would be returned by such a control during processing on the server</w:t>
      </w:r>
      <w:r>
        <w:t>. It is not necessary that the data be equal or that the data be obtained in exactly the same way as it would be during processing. However, the server MUST return data of the same schema so that the client can correctly author constructs that use the data</w:t>
      </w:r>
      <w:r>
        <w:t>. This operation is defined as follows:</w:t>
      </w:r>
    </w:p>
    <w:p w:rsidR="00136C46" w:rsidRDefault="00754071">
      <w:pPr>
        <w:pStyle w:val="Code"/>
      </w:pPr>
      <w:bookmarkStart w:id="499" w:name="GetDataFromDataSourceControl"/>
      <w:r>
        <w:t>&lt;s:element name="GetDataFromDataSourceControl"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name="dscXml" type="s:string" minOccurs="1" maxOccurs="1"/&gt;</w:t>
      </w:r>
    </w:p>
    <w:p w:rsidR="00136C46" w:rsidRDefault="00754071">
      <w:pPr>
        <w:pStyle w:val="Code"/>
      </w:pPr>
      <w:r>
        <w:t xml:space="preserve">         &lt;s:element name="contextUrl" type="s:string"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499"/>
    <w:p w:rsidR="00136C46" w:rsidRDefault="00754071">
      <w:r>
        <w:rPr>
          <w:b/>
        </w:rPr>
        <w:t>dscXml:</w:t>
      </w:r>
      <w:r>
        <w:t xml:space="preserve"> An XML-encoded string that, after decoding, represents the full markup necessary to process the data source con</w:t>
      </w:r>
      <w:r>
        <w:t>trol. MUST include register directives if they are required by the data source control and not on the server in an implied set of register directives.</w:t>
      </w:r>
    </w:p>
    <w:p w:rsidR="00136C46" w:rsidRDefault="00754071">
      <w:r>
        <w:rPr>
          <w:b/>
        </w:rPr>
        <w:t>contextUrl:</w:t>
      </w:r>
      <w:r>
        <w:t xml:space="preserve"> If non-empty, this value is a site-relative URL that the server MUST make available to the da</w:t>
      </w:r>
      <w:r>
        <w:t>ta source control to enable it to evaluate relative URL references from a base URL other than the URL of the site (2).</w:t>
      </w:r>
    </w:p>
    <w:p w:rsidR="00136C46" w:rsidRDefault="00754071">
      <w:pPr>
        <w:pStyle w:val="Heading6"/>
      </w:pPr>
      <w:bookmarkStart w:id="500" w:name="section_6adb2760d12f45a18e4806ccc142e970"/>
      <w:bookmarkStart w:id="501" w:name="_Toc69360702"/>
      <w:r>
        <w:t>GetDataFromDataSourceControlResponse</w:t>
      </w:r>
      <w:bookmarkEnd w:id="500"/>
      <w:bookmarkEnd w:id="501"/>
      <w:r>
        <w:fldChar w:fldCharType="begin"/>
      </w:r>
      <w:r>
        <w:instrText xml:space="preserve"> XE "Elements:server:GetDataFromDataSourceControlResponse" </w:instrText>
      </w:r>
      <w:r>
        <w:fldChar w:fldCharType="end"/>
      </w:r>
    </w:p>
    <w:p w:rsidR="00136C46" w:rsidRDefault="00754071">
      <w:r>
        <w:t xml:space="preserve">The </w:t>
      </w:r>
      <w:r>
        <w:rPr>
          <w:b/>
        </w:rPr>
        <w:t>GetDataFromDataSourceControlRespons</w:t>
      </w:r>
      <w:r>
        <w:rPr>
          <w:b/>
        </w:rPr>
        <w:t>e</w:t>
      </w:r>
      <w:r>
        <w:t xml:space="preserve"> element is the response to </w:t>
      </w:r>
      <w:r>
        <w:rPr>
          <w:b/>
        </w:rPr>
        <w:t>GetDataFromDataSourceControl</w:t>
      </w:r>
      <w:r>
        <w:t>. It represents data that the server is returning for authoring purposes to the client. This data MUST match the schema of what would be returned at processing time. This element is defined as follow</w:t>
      </w:r>
      <w:r>
        <w:t>s:</w:t>
      </w:r>
    </w:p>
    <w:p w:rsidR="00136C46" w:rsidRDefault="00754071">
      <w:pPr>
        <w:pStyle w:val="Code"/>
      </w:pPr>
      <w:bookmarkStart w:id="502" w:name="GetDataFromDataSourceControlResponse"/>
      <w:r>
        <w:t>&lt;s:element name="GetDataFromDataSourceControlResponse"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name="GetDataFromDataSourceControlResult" type="s:string" minOccurs="1" maxOccurs="1" /&gt;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&lt;/s:element&gt;</w:t>
      </w:r>
    </w:p>
    <w:bookmarkEnd w:id="502"/>
    <w:p w:rsidR="00136C46" w:rsidRDefault="00754071">
      <w:r>
        <w:rPr>
          <w:b/>
        </w:rPr>
        <w:t>GetDataFromDataSourceControlResult</w:t>
      </w:r>
      <w:r>
        <w:t xml:space="preserve">: Either an error message or the data returned for authoring purposes. The client MUST perform an </w:t>
      </w:r>
      <w:hyperlink w:anchor="gt_463a0132-5e9b-4ddf-a49a-207881a73417">
        <w:r>
          <w:rPr>
            <w:rStyle w:val="HyperlinkGreen"/>
            <w:b/>
          </w:rPr>
          <w:t>XML decode</w:t>
        </w:r>
      </w:hyperlink>
      <w:r>
        <w:t xml:space="preserve"> on th</w:t>
      </w:r>
      <w:r>
        <w:t>e string. If the result of the XML decode is valid XML (Extensible Markup Language), the client MUST treat this as a success case and interpret the XML as the data to use for authoring purposes. If it is not valid XML, the client MUST treat this as a failu</w:t>
      </w:r>
      <w:r>
        <w:t>re case, and the text contained is a localized error string.</w:t>
      </w:r>
    </w:p>
    <w:p w:rsidR="00136C46" w:rsidRDefault="00754071">
      <w:pPr>
        <w:pStyle w:val="Heading5"/>
      </w:pPr>
      <w:bookmarkStart w:id="503" w:name="section_abb997b1fdbe4d9eb29b64c721ac1c7c"/>
      <w:bookmarkStart w:id="504" w:name="_Toc69360703"/>
      <w:r>
        <w:t>Complex Types</w:t>
      </w:r>
      <w:bookmarkEnd w:id="503"/>
      <w:bookmarkEnd w:id="504"/>
    </w:p>
    <w:p w:rsidR="00136C46" w:rsidRDefault="00754071">
      <w:r>
        <w:t>None.</w:t>
      </w:r>
    </w:p>
    <w:p w:rsidR="00136C46" w:rsidRDefault="00754071">
      <w:pPr>
        <w:pStyle w:val="Heading5"/>
      </w:pPr>
      <w:bookmarkStart w:id="505" w:name="section_2ec401f56b4a460da7b9b87b53b0a92c"/>
      <w:bookmarkStart w:id="506" w:name="_Toc69360704"/>
      <w:r>
        <w:t>Simple Types</w:t>
      </w:r>
      <w:bookmarkEnd w:id="505"/>
      <w:bookmarkEnd w:id="506"/>
    </w:p>
    <w:p w:rsidR="00136C46" w:rsidRDefault="00754071">
      <w:r>
        <w:t>None.</w:t>
      </w:r>
    </w:p>
    <w:p w:rsidR="00136C46" w:rsidRDefault="00754071">
      <w:pPr>
        <w:pStyle w:val="Heading5"/>
      </w:pPr>
      <w:bookmarkStart w:id="507" w:name="section_f79935dccaeb41bc909870c99f82dfab"/>
      <w:bookmarkStart w:id="508" w:name="_Toc69360705"/>
      <w:r>
        <w:t>Attributes</w:t>
      </w:r>
      <w:bookmarkEnd w:id="507"/>
      <w:bookmarkEnd w:id="508"/>
    </w:p>
    <w:p w:rsidR="00136C46" w:rsidRDefault="00754071">
      <w:r>
        <w:t>None.</w:t>
      </w:r>
    </w:p>
    <w:p w:rsidR="00136C46" w:rsidRDefault="00754071">
      <w:pPr>
        <w:pStyle w:val="Heading5"/>
      </w:pPr>
      <w:bookmarkStart w:id="509" w:name="section_36850b7ca2964817b0d8f6627e16e20b"/>
      <w:bookmarkStart w:id="510" w:name="_Toc69360706"/>
      <w:r>
        <w:lastRenderedPageBreak/>
        <w:t>Groups</w:t>
      </w:r>
      <w:bookmarkEnd w:id="509"/>
      <w:bookmarkEnd w:id="510"/>
    </w:p>
    <w:p w:rsidR="00136C46" w:rsidRDefault="00754071">
      <w:r>
        <w:t>None.</w:t>
      </w:r>
    </w:p>
    <w:p w:rsidR="00136C46" w:rsidRDefault="00754071">
      <w:pPr>
        <w:pStyle w:val="Heading5"/>
      </w:pPr>
      <w:bookmarkStart w:id="511" w:name="section_bcb412e496c44395a477071387a76900"/>
      <w:bookmarkStart w:id="512" w:name="_Toc69360707"/>
      <w:r>
        <w:t>Attribute Groups</w:t>
      </w:r>
      <w:bookmarkEnd w:id="511"/>
      <w:bookmarkEnd w:id="512"/>
    </w:p>
    <w:p w:rsidR="00136C46" w:rsidRDefault="00754071">
      <w:r>
        <w:t>None.</w:t>
      </w:r>
    </w:p>
    <w:p w:rsidR="00136C46" w:rsidRDefault="00754071">
      <w:pPr>
        <w:pStyle w:val="Heading4"/>
      </w:pPr>
      <w:bookmarkStart w:id="513" w:name="section_6ee8bbd249f543709a7917645432f163"/>
      <w:bookmarkStart w:id="514" w:name="_Toc69360708"/>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136C46" w:rsidRDefault="00754071">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136C46" w:rsidRDefault="00754071">
      <w:r>
        <w:t>This operation is d</w:t>
      </w:r>
      <w:r>
        <w:t>efined as follows:</w:t>
      </w:r>
    </w:p>
    <w:p w:rsidR="00136C46" w:rsidRDefault="00754071">
      <w:pPr>
        <w:pStyle w:val="Code"/>
      </w:pPr>
      <w:r>
        <w:t>&lt;wsdl:operation name="GetExpandedListViewXml" xmlns:wsdl="http://schemas.xmlsoap.org/wsdl/"&gt;</w:t>
      </w:r>
    </w:p>
    <w:p w:rsidR="00136C46" w:rsidRDefault="00754071">
      <w:pPr>
        <w:pStyle w:val="Code"/>
      </w:pPr>
      <w:r>
        <w:t xml:space="preserve">   &lt;wsdl:input message="tns:GetExpandedListViewXmlSoapIn" /&gt;</w:t>
      </w:r>
    </w:p>
    <w:p w:rsidR="00136C46" w:rsidRDefault="00754071">
      <w:pPr>
        <w:pStyle w:val="Code"/>
      </w:pPr>
      <w:r>
        <w:t xml:space="preserve">   &lt;wsdl:output message="tns:GetExpandedListViewXmlSoapOut" /&gt;</w:t>
      </w:r>
    </w:p>
    <w:p w:rsidR="00136C46" w:rsidRDefault="00754071">
      <w:pPr>
        <w:pStyle w:val="Code"/>
      </w:pPr>
      <w:r>
        <w:t>&lt;/wsdl:operation&gt;</w:t>
      </w:r>
    </w:p>
    <w:p w:rsidR="00136C46" w:rsidRDefault="00754071">
      <w:r>
        <w:t>Th</w:t>
      </w:r>
      <w:r>
        <w:t xml:space="preserve">e client sends a </w:t>
      </w:r>
      <w:r>
        <w:rPr>
          <w:b/>
        </w:rPr>
        <w:t>GetExpandedListViewXmlSoapIn</w:t>
      </w:r>
      <w:r>
        <w:t xml:space="preserve"> request message (section </w:t>
      </w:r>
      <w:hyperlink w:anchor="Section_3e5327cc5a6643c4ab2f1c0d9722bea2" w:history="1">
        <w:r>
          <w:rPr>
            <w:rStyle w:val="Hyperlink"/>
          </w:rPr>
          <w:t>3.1.4.12.1.1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136C46" w:rsidRDefault="00754071">
      <w:pPr>
        <w:pStyle w:val="Heading5"/>
      </w:pPr>
      <w:bookmarkStart w:id="516" w:name="section_5e21af701f124b1b892d4bd4985fe1e8"/>
      <w:bookmarkStart w:id="517" w:name="_Toc69360709"/>
      <w:r>
        <w:t>Messages</w:t>
      </w:r>
      <w:bookmarkEnd w:id="516"/>
      <w:bookmarkEnd w:id="517"/>
      <w:r>
        <w:fldChar w:fldCharType="begin"/>
      </w:r>
      <w:r>
        <w:instrText xml:space="preserve"> XE "Server:GetExpandedListViewXml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GetExpandedListViewXmlSoapIn</w:t>
            </w:r>
          </w:p>
        </w:tc>
        <w:tc>
          <w:tcPr>
            <w:tcW w:w="4500" w:type="dxa"/>
          </w:tcPr>
          <w:p w:rsidR="00136C46" w:rsidRDefault="00754071">
            <w:pPr>
              <w:pStyle w:val="TableBodyText"/>
            </w:pPr>
            <w:r>
              <w:t xml:space="preserve">A request to initiate a </w:t>
            </w:r>
            <w:r>
              <w:rPr>
                <w:b/>
              </w:rPr>
              <w:t>GetExpandedListViewXml</w:t>
            </w:r>
            <w:r>
              <w:t xml:space="preserve"> operation on the protocol server.</w:t>
            </w:r>
          </w:p>
        </w:tc>
      </w:tr>
      <w:tr w:rsidR="00136C46">
        <w:trPr>
          <w:trHeight w:val="504"/>
        </w:trPr>
        <w:tc>
          <w:tcPr>
            <w:tcW w:w="4500" w:type="dxa"/>
          </w:tcPr>
          <w:p w:rsidR="00136C46" w:rsidRDefault="00754071">
            <w:pPr>
              <w:pStyle w:val="TableBodyText"/>
              <w:rPr>
                <w:b/>
              </w:rPr>
            </w:pPr>
            <w:r>
              <w:rPr>
                <w:b/>
              </w:rPr>
              <w:t>GetExpandedListViewXmlSoapOut</w:t>
            </w:r>
          </w:p>
        </w:tc>
        <w:tc>
          <w:tcPr>
            <w:tcW w:w="4500" w:type="dxa"/>
          </w:tcPr>
          <w:p w:rsidR="00136C46" w:rsidRDefault="00754071">
            <w:pPr>
              <w:pStyle w:val="TableBodyText"/>
            </w:pPr>
            <w:r>
              <w:t xml:space="preserve">A response from the protocol server at completion of the </w:t>
            </w:r>
            <w:r>
              <w:rPr>
                <w:b/>
              </w:rPr>
              <w:t>GetExpandedListViewXml</w:t>
            </w:r>
            <w:r>
              <w:t xml:space="preserve"> operation.</w:t>
            </w:r>
          </w:p>
        </w:tc>
      </w:tr>
    </w:tbl>
    <w:p w:rsidR="00136C46" w:rsidRDefault="00136C46"/>
    <w:p w:rsidR="00136C46" w:rsidRDefault="00754071">
      <w:pPr>
        <w:pStyle w:val="Heading6"/>
      </w:pPr>
      <w:bookmarkStart w:id="518" w:name="section_3e5327cc5a6643c4ab2f1c0d9722bea2"/>
      <w:bookmarkStart w:id="519" w:name="_Toc69360710"/>
      <w:r>
        <w:t>GetExpandedListViewXmlSoapIn</w:t>
      </w:r>
      <w:bookmarkEnd w:id="518"/>
      <w:bookmarkEnd w:id="519"/>
      <w:r>
        <w:fldChar w:fldCharType="begin"/>
      </w:r>
      <w:r>
        <w:instrText xml:space="preserve"> XE "Messages:server:GetExpandedListViewXmlSoapIn" </w:instrText>
      </w:r>
      <w:r>
        <w:fldChar w:fldCharType="end"/>
      </w:r>
    </w:p>
    <w:p w:rsidR="00136C46" w:rsidRDefault="00754071">
      <w:r>
        <w:t xml:space="preserve">The </w:t>
      </w:r>
      <w:r>
        <w:rPr>
          <w:b/>
        </w:rPr>
        <w:t>GetExpandedListViewXmlSoapIn</w:t>
      </w:r>
      <w:r>
        <w:t xml:space="preserve"> message is the req</w:t>
      </w:r>
      <w:r>
        <w:t xml:space="preserve">uest message for </w:t>
      </w:r>
      <w:r>
        <w:rPr>
          <w:b/>
        </w:rPr>
        <w:t>GetExpandedListViewXml</w:t>
      </w:r>
      <w:r>
        <w:t>.</w:t>
      </w:r>
    </w:p>
    <w:p w:rsidR="00136C46" w:rsidRDefault="00754071">
      <w:r>
        <w:t>The SOAP action value of the message is defined as follows:</w:t>
      </w:r>
    </w:p>
    <w:p w:rsidR="00136C46" w:rsidRDefault="00754071">
      <w:pPr>
        <w:ind w:left="216" w:right="360"/>
      </w:pPr>
      <w:r>
        <w:t>http://microsoft.com/sharepoint/webpartpages/GetExpandedListViewXml</w:t>
      </w:r>
    </w:p>
    <w:p w:rsidR="00136C46" w:rsidRDefault="00754071">
      <w:r>
        <w:t xml:space="preserve">The SOAP body contains a </w:t>
      </w:r>
      <w:r>
        <w:rPr>
          <w:b/>
        </w:rPr>
        <w:t>GetExpandedListViewXml</w:t>
      </w:r>
      <w:r>
        <w:t xml:space="preserve"> element.</w:t>
      </w:r>
    </w:p>
    <w:p w:rsidR="00136C46" w:rsidRDefault="00754071">
      <w:pPr>
        <w:pStyle w:val="Heading6"/>
      </w:pPr>
      <w:bookmarkStart w:id="520" w:name="section_d39563580a6646d197032a3a34c8d1cf"/>
      <w:bookmarkStart w:id="521" w:name="_Toc69360711"/>
      <w:r>
        <w:t>GetExpandedListViewXmlSoapOut</w:t>
      </w:r>
      <w:bookmarkEnd w:id="520"/>
      <w:bookmarkEnd w:id="521"/>
      <w:r>
        <w:fldChar w:fldCharType="begin"/>
      </w:r>
      <w:r>
        <w:instrText xml:space="preserve"> XE "Messages:server:GetExpandedListViewXmlSoapOut" </w:instrText>
      </w:r>
      <w:r>
        <w:fldChar w:fldCharType="end"/>
      </w:r>
    </w:p>
    <w:p w:rsidR="00136C46" w:rsidRDefault="00754071">
      <w:r>
        <w:t xml:space="preserve">The </w:t>
      </w:r>
      <w:r>
        <w:rPr>
          <w:b/>
        </w:rPr>
        <w:t>GetExpandedListViewXmlSoapOut</w:t>
      </w:r>
      <w:r>
        <w:t xml:space="preserve"> message is the response message for </w:t>
      </w:r>
      <w:r>
        <w:rPr>
          <w:b/>
        </w:rPr>
        <w:t>GetExpandedListViewXml</w:t>
      </w:r>
      <w:r>
        <w:t>.</w:t>
      </w:r>
    </w:p>
    <w:p w:rsidR="00136C46" w:rsidRDefault="00754071">
      <w:r>
        <w:t xml:space="preserve">The SOAP body contains a </w:t>
      </w:r>
      <w:r>
        <w:rPr>
          <w:b/>
        </w:rPr>
        <w:t>GetExpandedListViewXml</w:t>
      </w:r>
      <w:r>
        <w:t xml:space="preserve"> element.</w:t>
      </w:r>
    </w:p>
    <w:p w:rsidR="00136C46" w:rsidRDefault="00754071">
      <w:pPr>
        <w:pStyle w:val="Heading5"/>
      </w:pPr>
      <w:bookmarkStart w:id="522" w:name="section_c5010e5cb9094210b1ef6ec9d6682914"/>
      <w:bookmarkStart w:id="523" w:name="_Toc69360712"/>
      <w:r>
        <w:t>Elements</w:t>
      </w:r>
      <w:bookmarkEnd w:id="522"/>
      <w:bookmarkEnd w:id="523"/>
      <w:r>
        <w:fldChar w:fldCharType="begin"/>
      </w:r>
      <w:r>
        <w:instrText xml:space="preserve"> XE "Server: GetExpandedListViewXml operat</w:instrText>
      </w:r>
      <w:r>
        <w:instrText xml:space="preserve">ion:elements" </w:instrText>
      </w:r>
      <w:r>
        <w:fldChar w:fldCharType="end"/>
      </w:r>
    </w:p>
    <w:p w:rsidR="00136C46" w:rsidRDefault="00754071"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GetExpandedListViewXml</w:t>
            </w:r>
          </w:p>
        </w:tc>
        <w:tc>
          <w:tcPr>
            <w:tcW w:w="4500" w:type="dxa"/>
          </w:tcPr>
          <w:p w:rsidR="00136C46" w:rsidRDefault="00754071">
            <w:pPr>
              <w:pStyle w:val="TableBodyText"/>
            </w:pPr>
            <w:r>
              <w:t xml:space="preserve"> The input data for the </w:t>
            </w:r>
            <w:r>
              <w:rPr>
                <w:b/>
              </w:rPr>
              <w:t>GetExpandedListViewXml</w:t>
            </w:r>
            <w:r>
              <w:t xml:space="preserve"> WSDL operation.</w:t>
            </w:r>
          </w:p>
        </w:tc>
      </w:tr>
      <w:tr w:rsidR="00136C46">
        <w:trPr>
          <w:trHeight w:val="504"/>
        </w:trPr>
        <w:tc>
          <w:tcPr>
            <w:tcW w:w="4500" w:type="dxa"/>
          </w:tcPr>
          <w:p w:rsidR="00136C46" w:rsidRDefault="00754071">
            <w:pPr>
              <w:pStyle w:val="TableBodyText"/>
              <w:rPr>
                <w:b/>
              </w:rPr>
            </w:pPr>
            <w:r>
              <w:rPr>
                <w:b/>
              </w:rPr>
              <w:t>GetExpandedListViewXmlResponse</w:t>
            </w:r>
          </w:p>
        </w:tc>
        <w:tc>
          <w:tcPr>
            <w:tcW w:w="4500" w:type="dxa"/>
          </w:tcPr>
          <w:p w:rsidR="00136C46" w:rsidRDefault="00754071">
            <w:pPr>
              <w:pStyle w:val="TableBodyText"/>
            </w:pPr>
            <w:r>
              <w:t xml:space="preserve"> The result data for the </w:t>
            </w:r>
            <w:r>
              <w:rPr>
                <w:b/>
              </w:rPr>
              <w:t xml:space="preserve">GetExpandedListViewXml </w:t>
            </w:r>
            <w:r>
              <w:t>WSDL operation.</w:t>
            </w:r>
          </w:p>
        </w:tc>
      </w:tr>
    </w:tbl>
    <w:p w:rsidR="00136C46" w:rsidRDefault="00136C46"/>
    <w:p w:rsidR="00136C46" w:rsidRDefault="00754071">
      <w:pPr>
        <w:pStyle w:val="Heading6"/>
      </w:pPr>
      <w:bookmarkStart w:id="524" w:name="section_a0db1c4500de49e7bae211aa9064d648"/>
      <w:bookmarkStart w:id="525" w:name="_Toc69360713"/>
      <w:r>
        <w:t>GetExpandedListViewXml</w:t>
      </w:r>
      <w:bookmarkEnd w:id="524"/>
      <w:bookmarkEnd w:id="525"/>
      <w:r>
        <w:fldChar w:fldCharType="begin"/>
      </w:r>
      <w:r>
        <w:instrText xml:space="preserve"> XE "Elements:server:GetExpandedListViewXml" </w:instrText>
      </w:r>
      <w:r>
        <w:fldChar w:fldCharType="end"/>
      </w:r>
    </w:p>
    <w:p w:rsidR="00136C46" w:rsidRDefault="00754071">
      <w:r>
        <w:t xml:space="preserve">The </w:t>
      </w:r>
      <w:r>
        <w:rPr>
          <w:b/>
        </w:rPr>
        <w:t>GetExpandedListViewXml</w:t>
      </w:r>
      <w:r>
        <w:t xml:space="preserve"> operation takes a set </w:t>
      </w:r>
      <w:r>
        <w:t>of parameters used to define to which list (1) the view belongs, as well as additional modifiers that affect how the view appears during processing of a page. This operation is defined as follows:</w:t>
      </w:r>
    </w:p>
    <w:p w:rsidR="00136C46" w:rsidRDefault="00754071">
      <w:pPr>
        <w:pStyle w:val="Code"/>
      </w:pPr>
      <w:r>
        <w:t xml:space="preserve"> &lt;s:element name="GetExpandedListViewXml" xmlns:s="http://w</w:t>
      </w:r>
      <w:r>
        <w:t>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minOccurs="0" maxOccurs="1" name="webId" type="s:string" /&gt;</w:t>
      </w:r>
    </w:p>
    <w:p w:rsidR="00136C46" w:rsidRDefault="00754071">
      <w:pPr>
        <w:pStyle w:val="Code"/>
      </w:pPr>
      <w:r>
        <w:t xml:space="preserve">            &lt;s:element minOccurs="0" maxOccurs="1" name="listViewXml" type="s:string" /&gt;</w:t>
      </w:r>
    </w:p>
    <w:p w:rsidR="00136C46" w:rsidRDefault="00754071">
      <w:pPr>
        <w:pStyle w:val="Code"/>
      </w:pPr>
      <w:r>
        <w:t xml:space="preserve">          </w:t>
      </w:r>
      <w:r>
        <w:t xml:space="preserve">  &lt;s:element minOccurs="0" maxOccurs="1" name="listGuid" type="s:string" /&gt;</w:t>
      </w:r>
    </w:p>
    <w:p w:rsidR="00136C46" w:rsidRDefault="00754071">
      <w:pPr>
        <w:pStyle w:val="Code"/>
      </w:pPr>
      <w:r>
        <w:t xml:space="preserve">            &lt;s:element minOccurs="0" maxOccurs="1" name="listUrl" type="s:string" /&gt;</w:t>
      </w:r>
    </w:p>
    <w:p w:rsidR="00136C46" w:rsidRDefault="00754071">
      <w:pPr>
        <w:pStyle w:val="Code"/>
      </w:pPr>
      <w:r>
        <w:t xml:space="preserve">            &lt;s:element minOccurs="0" maxOccurs="1" name="listDisplayName" type="s:string" /&gt;</w:t>
      </w:r>
    </w:p>
    <w:p w:rsidR="00136C46" w:rsidRDefault="00754071">
      <w:pPr>
        <w:pStyle w:val="Code"/>
      </w:pPr>
      <w:r>
        <w:t xml:space="preserve">            &lt;s:element minOccurs="0" maxOccurs="1" name="hasConnection" type="s:boolean" /&gt;</w:t>
      </w:r>
    </w:p>
    <w:p w:rsidR="00136C46" w:rsidRDefault="00754071">
      <w:pPr>
        <w:pStyle w:val="Code"/>
      </w:pPr>
      <w:r>
        <w:t xml:space="preserve">            &lt;s:element minOccurs="0" maxOccurs="1" name="partialView" type="s:boolean"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136C46">
      <w:pPr>
        <w:pStyle w:val="Code"/>
      </w:pPr>
    </w:p>
    <w:p w:rsidR="00136C46" w:rsidRDefault="00754071">
      <w:r>
        <w:rPr>
          <w:b/>
        </w:rPr>
        <w:t>webId</w:t>
      </w:r>
      <w:r>
        <w:rPr>
          <w:b/>
        </w:rPr>
        <w:t>:</w:t>
      </w:r>
      <w:r>
        <w:t xml:space="preserve"> The unique identifier of the site (2) that contains the list (1) for which to get the view. If this is empty or set to "00000000-0000-0000-0000-00000000000", the site (2) is used based on the SOAP address.</w:t>
      </w:r>
    </w:p>
    <w:p w:rsidR="00136C46" w:rsidRDefault="00754071">
      <w:r>
        <w:rPr>
          <w:b/>
        </w:rPr>
        <w:t>listGuid:</w:t>
      </w:r>
      <w:r>
        <w:t xml:space="preserve"> The GUID of the list (1) for the view.</w:t>
      </w:r>
      <w:r>
        <w:t xml:space="preserve"> If this is empty or set to "00000000-0000-0000-0000-00000000000", the </w:t>
      </w:r>
      <w:r>
        <w:rPr>
          <w:b/>
        </w:rPr>
        <w:t>listUrl</w:t>
      </w:r>
      <w:r>
        <w:t xml:space="preserve"> is used instead.</w:t>
      </w:r>
    </w:p>
    <w:p w:rsidR="00136C46" w:rsidRDefault="00754071">
      <w:r>
        <w:rPr>
          <w:b/>
        </w:rPr>
        <w:t>listUrl:</w:t>
      </w:r>
      <w:r>
        <w:t xml:space="preserve"> The site-relative URL, server-relative URL, or absolute URL of the root of the list (1) for the view. This value is only used if </w:t>
      </w:r>
      <w:r>
        <w:rPr>
          <w:b/>
        </w:rPr>
        <w:t>listGuid</w:t>
      </w:r>
      <w:r>
        <w:t xml:space="preserve"> is empty or set to "00000000-0000-0000-0000-00000000000". If this is empty, the </w:t>
      </w:r>
      <w:r>
        <w:rPr>
          <w:b/>
        </w:rPr>
        <w:t>listDisplayName</w:t>
      </w:r>
      <w:r>
        <w:t xml:space="preserve"> is used.</w:t>
      </w:r>
    </w:p>
    <w:p w:rsidR="00136C46" w:rsidRDefault="00754071">
      <w:r>
        <w:rPr>
          <w:b/>
        </w:rPr>
        <w:t>listDisplayName:</w:t>
      </w:r>
      <w:r>
        <w:t xml:space="preserve"> The display name of the list (1) for the view. This is only used if </w:t>
      </w:r>
      <w:r>
        <w:rPr>
          <w:b/>
        </w:rPr>
        <w:t>listGuid</w:t>
      </w:r>
      <w:r>
        <w:t xml:space="preserve"> is empty or set to "00000000-0000-0000-0000-00000000000"</w:t>
      </w:r>
      <w:r>
        <w:t xml:space="preserve"> and </w:t>
      </w:r>
      <w:r>
        <w:rPr>
          <w:b/>
        </w:rPr>
        <w:t>listUrl</w:t>
      </w:r>
      <w:r>
        <w:t xml:space="preserve"> is empty. If this is empty and used, the server returns an error.</w:t>
      </w:r>
    </w:p>
    <w:p w:rsidR="00136C46" w:rsidRDefault="00754071">
      <w:r>
        <w:rPr>
          <w:b/>
        </w:rPr>
        <w:t>listViewXml:</w:t>
      </w:r>
      <w:r>
        <w:t xml:space="preserve"> An XML-encoded string. If set, after decoding it MUST conform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list (1). See also </w:t>
      </w:r>
      <w:r>
        <w:rPr>
          <w:b/>
        </w:rPr>
        <w:t>partialView</w:t>
      </w:r>
      <w:r>
        <w:t>.</w:t>
      </w:r>
    </w:p>
    <w:p w:rsidR="00136C46" w:rsidRDefault="00754071">
      <w:r>
        <w:rPr>
          <w:b/>
        </w:rPr>
        <w:t>hasConnection:</w:t>
      </w:r>
      <w:r>
        <w:t xml:space="preserve"> If set to TRUE, the returned </w:t>
      </w:r>
      <w:r>
        <w:rPr>
          <w:b/>
        </w:rPr>
        <w:t>dsQueryResponse.View</w:t>
      </w:r>
      <w:r>
        <w:t xml:space="preserve"> element</w:t>
      </w:r>
      <w:r>
        <w:t xml:space="preserve">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 the view</w:t>
      </w:r>
      <w:r>
        <w:t xml:space="preserve"> actually contains a field of that name.</w:t>
      </w:r>
    </w:p>
    <w:p w:rsidR="00136C46" w:rsidRDefault="00754071">
      <w:r>
        <w:rPr>
          <w:b/>
        </w:rPr>
        <w:t>partialView:</w:t>
      </w:r>
      <w:r>
        <w:t xml:space="preserve"> If set to FALSE and </w:t>
      </w:r>
      <w:r>
        <w:rPr>
          <w:b/>
        </w:rPr>
        <w:t>listViewXml</w:t>
      </w:r>
      <w:r>
        <w:t xml:space="preserve"> is set, </w:t>
      </w:r>
      <w:r>
        <w:rPr>
          <w:b/>
        </w:rPr>
        <w:t>listViewXml</w:t>
      </w:r>
      <w:r>
        <w:t xml:space="preserve"> SHOULD be considered the entire view definition. If set to TRUE, the server MUST generate a full view definition and then copy the </w:t>
      </w:r>
      <w:r>
        <w:rPr>
          <w:b/>
        </w:rPr>
        <w:t>/View/RowLimit</w:t>
      </w:r>
      <w:r>
        <w:t xml:space="preserve">, </w:t>
      </w:r>
      <w:r>
        <w:rPr>
          <w:b/>
        </w:rPr>
        <w:t>/Vi</w:t>
      </w:r>
      <w:r>
        <w:rPr>
          <w:b/>
        </w:rPr>
        <w:t>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xml:space="preserve">, or remove them from the response if they are absent from </w:t>
      </w:r>
      <w:r>
        <w:rPr>
          <w:b/>
        </w:rPr>
        <w:t>listViewXml</w:t>
      </w:r>
      <w:r>
        <w:t>. In any other case, the server MUST retrieve a full view definition an</w:t>
      </w:r>
      <w:r>
        <w:t>d generate the result set from that.</w:t>
      </w:r>
    </w:p>
    <w:p w:rsidR="00136C46" w:rsidRDefault="00754071">
      <w:pPr>
        <w:pStyle w:val="Heading6"/>
      </w:pPr>
      <w:bookmarkStart w:id="526" w:name="section_5ff146f3b87243878f05891c8b922619"/>
      <w:bookmarkStart w:id="527" w:name="_Toc69360714"/>
      <w:r>
        <w:t>GetExpandedListViewXmlResponse</w:t>
      </w:r>
      <w:bookmarkEnd w:id="526"/>
      <w:bookmarkEnd w:id="527"/>
      <w:r>
        <w:fldChar w:fldCharType="begin"/>
      </w:r>
      <w:r>
        <w:instrText xml:space="preserve"> XE "Elements:server:GetExpandedListViewXmlResponse" </w:instrText>
      </w:r>
      <w:r>
        <w:fldChar w:fldCharType="end"/>
      </w:r>
    </w:p>
    <w:p w:rsidR="00136C46" w:rsidRDefault="00754071">
      <w:r>
        <w:t xml:space="preserve">The </w:t>
      </w:r>
      <w:r>
        <w:rPr>
          <w:b/>
        </w:rPr>
        <w:t>GetExpandedListViewXmlResponse</w:t>
      </w:r>
      <w:r>
        <w:t xml:space="preserve"> element is defined as follows:</w:t>
      </w:r>
    </w:p>
    <w:p w:rsidR="00136C46" w:rsidRDefault="00754071">
      <w:pPr>
        <w:pStyle w:val="Code"/>
      </w:pPr>
      <w:r>
        <w:t xml:space="preserve">      &lt;s:element name="GetExpandedListViewXmlResponse" xmlns:s="htt</w:t>
      </w:r>
      <w:r>
        <w: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minOccurs="1" maxOccurs="1" name="GetExpandedListViewXmlResult" type="s:string"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136C46">
      <w:pPr>
        <w:pStyle w:val="Code"/>
      </w:pPr>
    </w:p>
    <w:p w:rsidR="00136C46" w:rsidRDefault="00754071">
      <w:r>
        <w:rPr>
          <w:b/>
        </w:rPr>
        <w:t>Ge</w:t>
      </w:r>
      <w:r>
        <w:rPr>
          <w:b/>
        </w:rPr>
        <w:t>tExpandedListViewXmlResult:</w:t>
      </w:r>
      <w:r>
        <w:t xml:space="preserve"> An XML-encoded string containing a list of the data manipulation operations that are supported. The client MUST decode it, and the data MUST conform to the following schema:</w:t>
      </w:r>
    </w:p>
    <w:p w:rsidR="00136C46" w:rsidRDefault="00754071">
      <w:pPr>
        <w:pStyle w:val="Code"/>
      </w:pPr>
      <w:r>
        <w:t>&lt;s:schema elementFormDefault="qualified" xmlns:s="http</w:t>
      </w:r>
      <w:r>
        <w:t>://www.w3.org/2001/XMLSchema"</w:t>
      </w:r>
    </w:p>
    <w:p w:rsidR="00136C46" w:rsidRDefault="00754071">
      <w:pPr>
        <w:pStyle w:val="Code"/>
      </w:pPr>
      <w:r>
        <w:t xml:space="preserve">          xmlns:core="http://schemas.microsoft.com/sharepoint/soap/"&gt;</w:t>
      </w:r>
    </w:p>
    <w:p w:rsidR="00136C46" w:rsidRDefault="00754071">
      <w:pPr>
        <w:pStyle w:val="Code"/>
      </w:pPr>
      <w:r>
        <w:t xml:space="preserve">   &lt;s:element name="dsQueryResponse"&gt;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name="schema" type="s:schema" minOccurs="0" maxOccurs="1" /&gt;</w:t>
      </w:r>
    </w:p>
    <w:p w:rsidR="00136C46" w:rsidRDefault="00754071">
      <w:pPr>
        <w:pStyle w:val="Code"/>
      </w:pPr>
      <w:r>
        <w:t xml:space="preserve">            &lt;s:element name="View" minOccurs="0" maxOccurs="1"&gt;</w:t>
      </w:r>
    </w:p>
    <w:p w:rsidR="00136C46" w:rsidRDefault="00754071">
      <w:pPr>
        <w:pStyle w:val="Code"/>
      </w:pPr>
      <w:r>
        <w:t xml:space="preserve">               &lt;s:extension base="core:ViewDefinition"&gt;</w:t>
      </w:r>
    </w:p>
    <w:p w:rsidR="00136C46" w:rsidRDefault="00754071">
      <w:pPr>
        <w:pStyle w:val="Code"/>
      </w:pPr>
      <w:r>
        <w:t xml:space="preserve">                  &lt;s:attribute name="CustomXsl" use="optional"&gt;</w:t>
      </w:r>
    </w:p>
    <w:p w:rsidR="00136C46" w:rsidRDefault="00754071">
      <w:pPr>
        <w:pStyle w:val="Code"/>
      </w:pPr>
      <w:r>
        <w:t xml:space="preserve">                     &lt;s:restriction base="s:string"&gt;</w:t>
      </w:r>
    </w:p>
    <w:p w:rsidR="00136C46" w:rsidRDefault="00754071">
      <w:pPr>
        <w:pStyle w:val="Code"/>
      </w:pPr>
      <w:r>
        <w:t xml:space="preserve">                        &lt;s:pattern value=" [^;]+(;[^;]+)+" /&gt;</w:t>
      </w:r>
    </w:p>
    <w:p w:rsidR="00136C46" w:rsidRDefault="00754071">
      <w:pPr>
        <w:pStyle w:val="Code"/>
      </w:pPr>
      <w:r>
        <w:t xml:space="preserve">                     &lt;/s:restriction&gt;</w:t>
      </w:r>
    </w:p>
    <w:p w:rsidR="00136C46" w:rsidRDefault="00754071">
      <w:pPr>
        <w:pStyle w:val="Code"/>
      </w:pPr>
      <w:r>
        <w:t xml:space="preserve">                  &lt;/s:attribute&gt;</w:t>
      </w:r>
    </w:p>
    <w:p w:rsidR="00136C46" w:rsidRDefault="00754071">
      <w:pPr>
        <w:pStyle w:val="Code"/>
      </w:pPr>
      <w:r>
        <w:t xml:space="preserve">               &lt;/s:extension&gt;</w:t>
      </w:r>
    </w:p>
    <w:p w:rsidR="00136C46" w:rsidRDefault="00754071">
      <w:pPr>
        <w:pStyle w:val="Code"/>
      </w:pPr>
      <w:r>
        <w:t xml:space="preserve">            &lt;/s:element&gt;</w:t>
      </w:r>
    </w:p>
    <w:p w:rsidR="00136C46" w:rsidRDefault="00754071">
      <w:pPr>
        <w:pStyle w:val="Code"/>
      </w:pPr>
      <w:r>
        <w:t xml:space="preserve">            &lt;s:</w:t>
      </w:r>
      <w:r>
        <w:t>element name="ParamBindings" type="s:string" minOccurs="0" maxOccurs="1" /&gt;</w:t>
      </w:r>
    </w:p>
    <w:p w:rsidR="00136C46" w:rsidRDefault="00754071">
      <w:pPr>
        <w:pStyle w:val="Code"/>
      </w:pPr>
      <w:r>
        <w:t xml:space="preserve">            &lt;s:element name="XmlDefinition"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name="View" t</w:t>
      </w:r>
      <w:r>
        <w:t>ype="core:ViewDefinition" minOccurs="0"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name="Rows"&gt;</w:t>
      </w:r>
    </w:p>
    <w:p w:rsidR="00136C46" w:rsidRDefault="00754071">
      <w:pPr>
        <w:pStyle w:val="Code"/>
      </w:pPr>
      <w:r>
        <w:t xml:space="preserve">               &lt;s:complexType&gt;</w:t>
      </w:r>
    </w:p>
    <w:p w:rsidR="00136C46" w:rsidRDefault="00754071">
      <w:pPr>
        <w:pStyle w:val="Code"/>
      </w:pPr>
      <w:r>
        <w:t xml:space="preserve">                  &lt;s:sequence minOccurs="0"</w:t>
      </w:r>
      <w:r>
        <w:t xml:space="preserve"> maxOccurs="unbounded"&gt;</w:t>
      </w:r>
    </w:p>
    <w:p w:rsidR="00136C46" w:rsidRDefault="00754071">
      <w:pPr>
        <w:pStyle w:val="Code"/>
      </w:pPr>
      <w:r>
        <w:t xml:space="preserve">                     &lt;s:element name="Row"&gt;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&lt;s:anyAttribute namespace="##any" processContents="lax"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name="AllowedFields"&gt;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name="FieldRef" minOccurs="0" maxOccurs="unbounded"&gt;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lastRenderedPageBreak/>
        <w:t xml:space="preserve">                           &lt;s:attribute name="Name" type="s:string"/&gt;</w:t>
      </w:r>
    </w:p>
    <w:p w:rsidR="00136C46" w:rsidRDefault="00754071">
      <w:pPr>
        <w:pStyle w:val="Code"/>
      </w:pPr>
      <w:r>
        <w:t xml:space="preserve">                   </w:t>
      </w:r>
      <w:r>
        <w:t xml:space="preserve">        &lt;s:attribute name="Allowed" &gt;</w:t>
      </w:r>
    </w:p>
    <w:p w:rsidR="00136C46" w:rsidRDefault="00754071">
      <w:pPr>
        <w:pStyle w:val="Code"/>
      </w:pPr>
      <w:r>
        <w:t xml:space="preserve">                              &lt;s:restriction base="s:integer"&gt;</w:t>
      </w:r>
    </w:p>
    <w:p w:rsidR="00136C46" w:rsidRDefault="00754071">
      <w:pPr>
        <w:pStyle w:val="Code"/>
      </w:pPr>
      <w:r>
        <w:t xml:space="preserve">                                 &lt;s:enumeration value="0" /&gt;</w:t>
      </w:r>
    </w:p>
    <w:p w:rsidR="00136C46" w:rsidRDefault="00754071">
      <w:pPr>
        <w:pStyle w:val="Code"/>
      </w:pPr>
      <w:r>
        <w:t xml:space="preserve">                                 &lt;s:enumeration value="1" /&gt;</w:t>
      </w:r>
    </w:p>
    <w:p w:rsidR="00136C46" w:rsidRDefault="00754071">
      <w:pPr>
        <w:pStyle w:val="Code"/>
      </w:pPr>
      <w:r>
        <w:t xml:space="preserve">                              &lt;/s</w:t>
      </w:r>
      <w:r>
        <w:t>:restriction&gt;</w:t>
      </w:r>
    </w:p>
    <w:p w:rsidR="00136C46" w:rsidRDefault="00754071">
      <w:pPr>
        <w:pStyle w:val="Code"/>
      </w:pPr>
      <w:r>
        <w:t xml:space="preserve">                           &lt;/s:attribute&gt;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w:t>
      </w:r>
      <w:r>
        <w:t>ttribute name="BaseViewID" type="s:integer" /&gt;</w:t>
      </w:r>
    </w:p>
    <w:p w:rsidR="00136C46" w:rsidRDefault="00754071">
      <w:pPr>
        <w:pStyle w:val="Code"/>
      </w:pPr>
      <w:r>
        <w:t xml:space="preserve">         &lt;s:attribute name="RowLimit" type="s:integer" /&gt;</w:t>
      </w:r>
    </w:p>
    <w:p w:rsidR="00136C46" w:rsidRDefault="00754071">
      <w:pPr>
        <w:pStyle w:val="Code"/>
      </w:pPr>
      <w:r>
        <w:t xml:space="preserve">         &lt;s:anyAttribute namespace="##any" processContents="lax"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136C46">
      <w:pPr>
        <w:pStyle w:val="Code"/>
        <w:rPr>
          <w:b/>
        </w:rPr>
      </w:pPr>
    </w:p>
    <w:p w:rsidR="00136C46" w:rsidRDefault="00754071">
      <w:r>
        <w:rPr>
          <w:b/>
        </w:rPr>
        <w:t>dsQueryResponse:</w:t>
      </w:r>
      <w:r>
        <w:t xml:space="preserve"> A container element that encapsulates the information needed by a client to render the view definition.</w:t>
      </w:r>
    </w:p>
    <w:p w:rsidR="00136C46" w:rsidRDefault="00754071">
      <w:r>
        <w:rPr>
          <w:b/>
        </w:rPr>
        <w:t>dsQueryResponse.schema:</w:t>
      </w:r>
      <w:r>
        <w:t xml:space="preserve"> Specifies the schema of the </w:t>
      </w:r>
      <w:r>
        <w:rPr>
          <w:b/>
        </w:rPr>
        <w:t>dsQueryResponse.Rows</w:t>
      </w:r>
      <w:r>
        <w:t xml:space="preserve"> element.</w:t>
      </w:r>
    </w:p>
    <w:p w:rsidR="00136C46" w:rsidRDefault="00754071">
      <w:r>
        <w:rPr>
          <w:b/>
        </w:rPr>
        <w:t>dsQueryResponse.View:</w:t>
      </w:r>
      <w:r>
        <w:t xml:space="preserve"> Specifies the view definition retrieved and sent to the client, as determined by the list (1) (see also </w:t>
      </w:r>
      <w:r>
        <w:rPr>
          <w:b/>
        </w:rPr>
        <w:t>listGuid</w:t>
      </w:r>
      <w:r>
        <w:t xml:space="preserve">, </w:t>
      </w:r>
      <w:r>
        <w:rPr>
          <w:b/>
        </w:rPr>
        <w:t>listUrl</w:t>
      </w:r>
      <w:r>
        <w:t xml:space="preserve">, and </w:t>
      </w:r>
      <w:r>
        <w:rPr>
          <w:b/>
        </w:rPr>
        <w:t>listDisplayName</w:t>
      </w:r>
      <w:r>
        <w:t xml:space="preserve">), as well as the portions of the view definition as determined by </w:t>
      </w:r>
      <w:r>
        <w:rPr>
          <w:b/>
        </w:rPr>
        <w:t>listViewXml</w:t>
      </w:r>
      <w:r>
        <w:t xml:space="preserve">, </w:t>
      </w:r>
      <w:r>
        <w:rPr>
          <w:b/>
        </w:rPr>
        <w:t>partialView</w:t>
      </w:r>
      <w:r>
        <w:t xml:space="preserve">, and </w:t>
      </w:r>
      <w:r>
        <w:rPr>
          <w:b/>
        </w:rPr>
        <w:t>hasConnections</w:t>
      </w:r>
      <w:r>
        <w:t xml:space="preserve">. </w:t>
      </w:r>
      <w:r>
        <w:t>This information enables a client to render a view of the list (1) similar to that produced in the processing of a page. The server MAY</w:t>
      </w:r>
      <w:bookmarkStart w:id="5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&lt;91&gt;</w:t>
      </w:r>
      <w:r>
        <w:rPr>
          <w:rStyle w:val="Hyperlink"/>
        </w:rPr>
        <w:fldChar w:fldCharType="end"/>
      </w:r>
      <w:bookmarkEnd w:id="528"/>
      <w:r>
        <w:t xml:space="preserve"> make additional changes to the view definition to </w:t>
      </w:r>
      <w:r>
        <w:t>optimize it for a client rendering operation.</w:t>
      </w:r>
    </w:p>
    <w:p w:rsidR="00136C46" w:rsidRDefault="00754071">
      <w:r>
        <w:rPr>
          <w:b/>
        </w:rPr>
        <w:t>dsQueryResponse.View.CustomXsl:</w:t>
      </w:r>
      <w:r>
        <w:t xml:space="preserve"> Specifies a semi-colon delimited list of file names retrievable through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136C46" w:rsidRDefault="00754071">
      <w:r>
        <w:rPr>
          <w:b/>
        </w:rPr>
        <w:t>dsQueryResponse.ParamBindings:</w:t>
      </w:r>
      <w:r>
        <w:t xml:space="preserve"> An XML-encoded string that contains other data to match parameterized portions of the </w:t>
      </w:r>
      <w:r>
        <w:rPr>
          <w:b/>
        </w:rPr>
        <w:t>dsQueryResponse.View</w:t>
      </w:r>
      <w:r>
        <w:t xml:space="preserve"> with the co</w:t>
      </w:r>
      <w:r>
        <w:t>rrect source for the data. After decoding, it MUST match the following schema:</w:t>
      </w:r>
    </w:p>
    <w:p w:rsidR="00136C46" w:rsidRDefault="00754071">
      <w:pPr>
        <w:pStyle w:val="Code"/>
      </w:pPr>
      <w:r>
        <w:t>&lt;s:element name="ParameterBindings"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name="ParameterBinding"&gt;</w:t>
      </w:r>
    </w:p>
    <w:p w:rsidR="00136C46" w:rsidRDefault="00754071">
      <w:pPr>
        <w:pStyle w:val="Code"/>
      </w:pPr>
      <w:r>
        <w:t xml:space="preserve">            &lt;s</w:t>
      </w:r>
      <w:r>
        <w:t>:complexType&gt;</w:t>
      </w:r>
    </w:p>
    <w:p w:rsidR="00136C46" w:rsidRDefault="00754071">
      <w:pPr>
        <w:pStyle w:val="Code"/>
      </w:pPr>
      <w:r>
        <w:t xml:space="preserve">               &lt;s:sequence/&gt;</w:t>
      </w:r>
    </w:p>
    <w:p w:rsidR="00136C46" w:rsidRDefault="00754071">
      <w:pPr>
        <w:pStyle w:val="Code"/>
      </w:pPr>
      <w:r>
        <w:t xml:space="preserve">               &lt;s:attribute name="Name" type="s:string" /&gt;</w:t>
      </w:r>
    </w:p>
    <w:p w:rsidR="00136C46" w:rsidRDefault="00754071">
      <w:pPr>
        <w:pStyle w:val="Code"/>
      </w:pPr>
      <w:r>
        <w:t xml:space="preserve">               &lt;s:attribute name="DefaultValue" type="s:string" /&gt;</w:t>
      </w:r>
    </w:p>
    <w:p w:rsidR="00136C46" w:rsidRDefault="00754071">
      <w:pPr>
        <w:pStyle w:val="Code"/>
      </w:pPr>
      <w:r>
        <w:t xml:space="preserve">               &lt;s:anyAttribute namespace="##any" processContents="lax" /&gt;</w:t>
      </w:r>
    </w:p>
    <w:p w:rsidR="00136C46" w:rsidRDefault="00754071">
      <w:pPr>
        <w:pStyle w:val="Code"/>
      </w:pPr>
      <w:r>
        <w:t xml:space="preserve">            &lt;</w:t>
      </w:r>
      <w:r>
        <w: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r>
        <w:rPr>
          <w:b/>
        </w:rPr>
        <w:t>dsQueryResponse.ParameterBindings:</w:t>
      </w:r>
      <w:r>
        <w:t xml:space="preserve"> A list of </w:t>
      </w:r>
      <w:r>
        <w:rPr>
          <w:b/>
        </w:rPr>
        <w:t>ParameterBinding</w:t>
      </w:r>
      <w:r>
        <w:t xml:space="preserve"> elements, each of which specifies the value for a specified parameterized portion of a view definition.</w:t>
      </w:r>
    </w:p>
    <w:p w:rsidR="00136C46" w:rsidRDefault="00754071">
      <w:r>
        <w:rPr>
          <w:b/>
        </w:rPr>
        <w:t>dsQueryResponse.ParameterBindings.ParameterBinding:</w:t>
      </w:r>
      <w:r>
        <w:t xml:space="preserve"> Specifies one value available for use in a parameterized portion of a view definition.</w:t>
      </w:r>
    </w:p>
    <w:p w:rsidR="00136C46" w:rsidRDefault="00754071">
      <w:r>
        <w:rPr>
          <w:b/>
        </w:rPr>
        <w:lastRenderedPageBreak/>
        <w:t>dsQueryResponse.ParameterBindings.ParameterBinding.Name:</w:t>
      </w:r>
      <w:r>
        <w:t xml:space="preserve"> Specifies the name of the parameterized portion to replace.</w:t>
      </w:r>
    </w:p>
    <w:p w:rsidR="00136C46" w:rsidRDefault="00754071">
      <w:r>
        <w:rPr>
          <w:b/>
        </w:rPr>
        <w:t>dsQueryResponse.ParameterBindings.ParameterBinding.DefaultValues:</w:t>
      </w:r>
      <w:r>
        <w:t xml:space="preserve"> Specifies the value with which to replace the parameterized portion.</w:t>
      </w:r>
    </w:p>
    <w:p w:rsidR="00136C46" w:rsidRDefault="00754071">
      <w:pPr>
        <w:rPr>
          <w:b/>
        </w:rPr>
      </w:pPr>
      <w:r>
        <w:rPr>
          <w:b/>
        </w:rPr>
        <w:t>dsQueryResponse.XmlDefinition: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and </w:t>
      </w:r>
      <w:r>
        <w:rPr>
          <w:b/>
        </w:rPr>
        <w:t>listViewXml</w:t>
      </w:r>
      <w:r>
        <w:t xml:space="preserve"> is set in the request message. This represents the vie</w:t>
      </w:r>
      <w:r>
        <w:t xml:space="preserve">w definition XML previous to performing any optional expansion operations as a part of generation </w:t>
      </w:r>
      <w:r>
        <w:rPr>
          <w:b/>
        </w:rPr>
        <w:t>dsQueryResponse.View.</w:t>
      </w:r>
    </w:p>
    <w:p w:rsidR="00136C46" w:rsidRDefault="00754071">
      <w:r>
        <w:rPr>
          <w:b/>
        </w:rPr>
        <w:t>dsQueryResponse.XmlDefinition.View:</w:t>
      </w:r>
      <w:r>
        <w:t xml:space="preserve"> Specifies the definition of the view that the server has not changed to aid in client rendering. See</w:t>
      </w:r>
      <w:r>
        <w:t xml:space="preserve"> also </w:t>
      </w:r>
      <w:r>
        <w:rPr>
          <w:b/>
        </w:rPr>
        <w:t>dsQueryResponse.View</w:t>
      </w:r>
      <w:r>
        <w:t>.</w:t>
      </w:r>
    </w:p>
    <w:p w:rsidR="00136C46" w:rsidRDefault="00754071">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136C46" w:rsidRDefault="00754071">
      <w:r>
        <w:rPr>
          <w:b/>
        </w:rPr>
        <w:t xml:space="preserve">dsQueryResponse.Rows.Row: </w:t>
      </w:r>
      <w:r>
        <w:t xml:space="preserve">Each </w:t>
      </w:r>
      <w:r>
        <w:rPr>
          <w:b/>
        </w:rPr>
        <w:t>Row</w:t>
      </w:r>
      <w:r>
        <w:t xml:space="preserve"> element s</w:t>
      </w:r>
      <w:r>
        <w:t>pecifies one data element in the dataset to use for rendering a preview of the view.</w:t>
      </w:r>
    </w:p>
    <w:p w:rsidR="00136C46" w:rsidRDefault="00754071">
      <w:r>
        <w:rPr>
          <w:b/>
        </w:rPr>
        <w:t>dsQueryResponse.AllowedFields:</w:t>
      </w:r>
      <w:r>
        <w:t xml:space="preserve"> If present, indicates that potentially not all </w:t>
      </w:r>
      <w:r>
        <w:rPr>
          <w:b/>
        </w:rPr>
        <w:t>Field</w:t>
      </w:r>
      <w:r>
        <w:t xml:space="preserve"> descendants of the sibling </w:t>
      </w:r>
      <w:r>
        <w:rPr>
          <w:b/>
        </w:rPr>
        <w:t>View</w:t>
      </w:r>
      <w:r>
        <w:t xml:space="preserve"> element are allowed to be used.  The </w:t>
      </w:r>
      <w:r>
        <w:rPr>
          <w:b/>
        </w:rPr>
        <w:t>FieldRef</w:t>
      </w:r>
      <w:r>
        <w:t xml:space="preserve"> sub eleme</w:t>
      </w:r>
      <w:r>
        <w:t>nts indicate whether the client uses the Field elements for rendering a view of the data.</w:t>
      </w:r>
    </w:p>
    <w:p w:rsidR="00136C46" w:rsidRDefault="00754071">
      <w:r>
        <w:rPr>
          <w:b/>
        </w:rPr>
        <w:t>dsQueryResponse.AllowedFields.FieldRef:</w:t>
      </w:r>
      <w:r>
        <w:t xml:space="preserve"> Specifies one field and whether or not it is allowed to be used for rendering a view.</w:t>
      </w:r>
    </w:p>
    <w:p w:rsidR="00136C46" w:rsidRDefault="00754071">
      <w:r>
        <w:rPr>
          <w:b/>
        </w:rPr>
        <w:t>dsQueryResponse.AllowedFields.FieldRef.N</w:t>
      </w:r>
      <w:r>
        <w:rPr>
          <w:b/>
        </w:rPr>
        <w:t>ame:</w:t>
      </w:r>
      <w:r>
        <w:t xml:space="preserve"> The name of the field that is denoted as being allowed or not allowed.</w:t>
      </w:r>
    </w:p>
    <w:p w:rsidR="00136C46" w:rsidRDefault="00754071">
      <w:r>
        <w:rPr>
          <w:b/>
        </w:rPr>
        <w:t>dsQueryResponse.AllowedFields.FieldRef.Allowed:</w:t>
      </w:r>
      <w:r>
        <w:t xml:space="preserve"> If 1, indicates the Field is allowed to be used in rendering the view.  If 0, it is not allowed to be used in rendering the view.</w:t>
      </w:r>
    </w:p>
    <w:p w:rsidR="00136C46" w:rsidRDefault="00754071">
      <w:pPr>
        <w:rPr>
          <w:b/>
        </w:rPr>
      </w:pPr>
      <w:r>
        <w:rPr>
          <w:b/>
        </w:rPr>
        <w:t>dsQueryResponse.BaseViewID:</w:t>
      </w:r>
      <w:r>
        <w:t xml:space="preserve"> The identifier of the </w:t>
      </w:r>
      <w:hyperlink w:anchor="gt_86cabc11-78cb-4a8a-b8b5-3a8ea96c25a7">
        <w:r>
          <w:rPr>
            <w:rStyle w:val="HyperlinkGreen"/>
            <w:b/>
          </w:rPr>
          <w:t>base view</w:t>
        </w:r>
      </w:hyperlink>
      <w:r>
        <w:t xml:space="preserve"> for the view.</w:t>
      </w:r>
    </w:p>
    <w:p w:rsidR="00136C46" w:rsidRDefault="00754071">
      <w:r>
        <w:rPr>
          <w:b/>
        </w:rPr>
        <w:t>dsQueryResponse.RowLimit:</w:t>
      </w:r>
      <w:r>
        <w:t xml:space="preserve"> Specifies the maximum number of rows of data that the definition of the view displays.</w:t>
      </w:r>
    </w:p>
    <w:p w:rsidR="00136C46" w:rsidRDefault="00754071">
      <w:pPr>
        <w:pStyle w:val="Heading5"/>
      </w:pPr>
      <w:bookmarkStart w:id="529" w:name="section_ab9f24c398fe49629dc08b589b354504"/>
      <w:bookmarkStart w:id="530" w:name="_Toc69360715"/>
      <w:r>
        <w:t>Complex</w:t>
      </w:r>
      <w:r>
        <w:t xml:space="preserve"> Types</w:t>
      </w:r>
      <w:bookmarkEnd w:id="529"/>
      <w:bookmarkEnd w:id="530"/>
    </w:p>
    <w:p w:rsidR="00136C46" w:rsidRDefault="00754071">
      <w:r>
        <w:t>None.</w:t>
      </w:r>
    </w:p>
    <w:p w:rsidR="00136C46" w:rsidRDefault="00754071">
      <w:pPr>
        <w:pStyle w:val="Heading5"/>
      </w:pPr>
      <w:bookmarkStart w:id="531" w:name="section_fa7ab5f0a8cc42b9a014197f8715abd6"/>
      <w:bookmarkStart w:id="532" w:name="_Toc69360716"/>
      <w:r>
        <w:t>Simple Types</w:t>
      </w:r>
      <w:bookmarkEnd w:id="531"/>
      <w:bookmarkEnd w:id="532"/>
    </w:p>
    <w:p w:rsidR="00136C46" w:rsidRDefault="00754071">
      <w:r>
        <w:t>None.</w:t>
      </w:r>
    </w:p>
    <w:p w:rsidR="00136C46" w:rsidRDefault="00754071">
      <w:pPr>
        <w:pStyle w:val="Heading5"/>
      </w:pPr>
      <w:bookmarkStart w:id="533" w:name="section_57fe1b0cd9f241e48960cb2e7a39d540"/>
      <w:bookmarkStart w:id="534" w:name="_Toc69360717"/>
      <w:r>
        <w:t>Attributes</w:t>
      </w:r>
      <w:bookmarkEnd w:id="533"/>
      <w:bookmarkEnd w:id="534"/>
    </w:p>
    <w:p w:rsidR="00136C46" w:rsidRDefault="00754071">
      <w:r>
        <w:t>None.</w:t>
      </w:r>
    </w:p>
    <w:p w:rsidR="00136C46" w:rsidRDefault="00754071">
      <w:pPr>
        <w:pStyle w:val="Heading5"/>
      </w:pPr>
      <w:bookmarkStart w:id="535" w:name="section_c329159077e84d6bb16a69d5b37d47ad"/>
      <w:bookmarkStart w:id="536" w:name="_Toc69360718"/>
      <w:r>
        <w:t>Groups</w:t>
      </w:r>
      <w:bookmarkEnd w:id="535"/>
      <w:bookmarkEnd w:id="536"/>
    </w:p>
    <w:p w:rsidR="00136C46" w:rsidRDefault="00754071">
      <w:r>
        <w:t>None.</w:t>
      </w:r>
    </w:p>
    <w:p w:rsidR="00136C46" w:rsidRDefault="00754071">
      <w:pPr>
        <w:pStyle w:val="Heading5"/>
      </w:pPr>
      <w:bookmarkStart w:id="537" w:name="section_ec7d82112a324baf955f8b6466357aab"/>
      <w:bookmarkStart w:id="538" w:name="_Toc69360719"/>
      <w:r>
        <w:t>Attribute Groups</w:t>
      </w:r>
      <w:bookmarkEnd w:id="537"/>
      <w:bookmarkEnd w:id="538"/>
    </w:p>
    <w:p w:rsidR="00136C46" w:rsidRDefault="00754071">
      <w:r>
        <w:t>None.</w:t>
      </w:r>
    </w:p>
    <w:p w:rsidR="00136C46" w:rsidRDefault="00754071">
      <w:pPr>
        <w:pStyle w:val="Heading4"/>
      </w:pPr>
      <w:bookmarkStart w:id="539" w:name="section_c7fd278e5e4a432ea6d69da6527f1c2e"/>
      <w:bookmarkStart w:id="540" w:name="_Toc69360720"/>
      <w:r>
        <w:lastRenderedPageBreak/>
        <w:t>GetFormCapabilityFromDataSourceControl</w:t>
      </w:r>
      <w:bookmarkEnd w:id="539"/>
      <w:bookmarkEnd w:id="540"/>
      <w:r>
        <w:fldChar w:fldCharType="begin"/>
      </w:r>
      <w:r>
        <w:instrText xml:space="preserve"> XE "Server:GetFormCapabilityFromDataSourceControl operation" </w:instrText>
      </w:r>
      <w:r>
        <w:fldChar w:fldCharType="end"/>
      </w:r>
      <w:r>
        <w:fldChar w:fldCharType="begin"/>
      </w:r>
      <w:r>
        <w:instrText xml:space="preserve"> XE "Operations:GetFormCapabilityFromDataSourceControl" </w:instrText>
      </w:r>
      <w:r>
        <w:fldChar w:fldCharType="end"/>
      </w:r>
    </w:p>
    <w:p w:rsidR="00136C46" w:rsidRDefault="00754071">
      <w:r>
        <w:t xml:space="preserve">The </w:t>
      </w:r>
      <w:r>
        <w:rPr>
          <w:b/>
        </w:rPr>
        <w:t>GetFor</w:t>
      </w:r>
      <w:r>
        <w:rPr>
          <w:b/>
        </w:rPr>
        <w:t>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136C46" w:rsidRDefault="00754071">
      <w:r>
        <w:t>This operation is defined as follows:</w:t>
      </w:r>
    </w:p>
    <w:p w:rsidR="00136C46" w:rsidRDefault="00754071">
      <w:pPr>
        <w:pStyle w:val="Code"/>
      </w:pPr>
      <w:r>
        <w:t>&lt;wsdl:operation</w:t>
      </w:r>
      <w:r>
        <w:t xml:space="preserve"> name="GetFormCapabilityFromDataSourceControl" xmlns:wsdl="http://schemas.xmlsoap.org/wsdl/"&gt;</w:t>
      </w:r>
    </w:p>
    <w:p w:rsidR="00136C46" w:rsidRDefault="00754071">
      <w:pPr>
        <w:pStyle w:val="Code"/>
      </w:pPr>
      <w:r>
        <w:t xml:space="preserve">   &lt;wsdl:input message="tns:GetFormCapabilityFromDataSourceControlSoapIn" /&gt;</w:t>
      </w:r>
    </w:p>
    <w:p w:rsidR="00136C46" w:rsidRDefault="00754071">
      <w:pPr>
        <w:pStyle w:val="Code"/>
      </w:pPr>
      <w:r>
        <w:t xml:space="preserve">   &lt;wsdl:output message="tns:GetFormCapabilityFromDataSourceControlSoapOut" /&gt;</w:t>
      </w:r>
    </w:p>
    <w:p w:rsidR="00136C46" w:rsidRDefault="00754071">
      <w:pPr>
        <w:pStyle w:val="Code"/>
      </w:pPr>
      <w:r>
        <w:t>&lt;/wsdl</w:t>
      </w:r>
      <w:r>
        <w:t>:operation&gt;</w:t>
      </w:r>
    </w:p>
    <w:p w:rsidR="00136C46" w:rsidRDefault="00754071">
      <w:pPr>
        <w:spacing w:before="120" w:after="0"/>
      </w:pPr>
      <w:r>
        <w:t xml:space="preserve">The client sends a </w:t>
      </w:r>
      <w:r>
        <w:rPr>
          <w:b/>
        </w:rPr>
        <w:t>GetFormCapabilityFromDataSourceControlSoapIn</w:t>
      </w:r>
      <w:r>
        <w:t xml:space="preserve"> request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w:t>
      </w:r>
      <w:r>
        <w:t xml:space="preserve">ponse message (section </w:t>
      </w:r>
      <w:hyperlink w:anchor="Section_056350bcf98a486688dda5a3bd7a3566" w:history="1">
        <w:r>
          <w:rPr>
            <w:rStyle w:val="Hyperlink"/>
          </w:rPr>
          <w:t>3.1.4.13.1.2</w:t>
        </w:r>
      </w:hyperlink>
      <w:r>
        <w:t>).</w:t>
      </w:r>
    </w:p>
    <w:p w:rsidR="00136C46" w:rsidRDefault="00754071">
      <w:pPr>
        <w:pStyle w:val="Heading5"/>
      </w:pPr>
      <w:bookmarkStart w:id="542" w:name="section_d56252905a604220a4f0189391aea05a"/>
      <w:bookmarkStart w:id="543" w:name="_Toc69360721"/>
      <w:r>
        <w:t>Messages</w:t>
      </w:r>
      <w:bookmarkEnd w:id="542"/>
      <w:bookmarkEnd w:id="543"/>
      <w:r>
        <w:fldChar w:fldCharType="begin"/>
      </w:r>
      <w:r>
        <w:instrText xml:space="preserve"> XE "Server:GetFormCapabilityFromDataSourceControl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GetFormCapabilityFromDataSourceControlSoapIn</w:t>
            </w:r>
          </w:p>
        </w:tc>
        <w:tc>
          <w:tcPr>
            <w:tcW w:w="4500" w:type="dxa"/>
          </w:tcPr>
          <w:p w:rsidR="00136C46" w:rsidRDefault="00754071">
            <w:pPr>
              <w:pStyle w:val="TableBodyText"/>
            </w:pPr>
            <w:r>
              <w:t xml:space="preserve">A request to initiate a </w:t>
            </w:r>
            <w:r>
              <w:rPr>
                <w:b/>
              </w:rPr>
              <w:t>GetFormCapabilityFromDataSourceControl</w:t>
            </w:r>
            <w:r>
              <w:t xml:space="preserve"> operation on the protocol server.</w:t>
            </w:r>
          </w:p>
        </w:tc>
      </w:tr>
      <w:tr w:rsidR="00136C46">
        <w:trPr>
          <w:trHeight w:val="504"/>
        </w:trPr>
        <w:tc>
          <w:tcPr>
            <w:tcW w:w="4500" w:type="dxa"/>
          </w:tcPr>
          <w:p w:rsidR="00136C46" w:rsidRDefault="00754071">
            <w:pPr>
              <w:pStyle w:val="TableBodyText"/>
              <w:rPr>
                <w:b/>
              </w:rPr>
            </w:pPr>
            <w:r>
              <w:rPr>
                <w:b/>
              </w:rPr>
              <w:t>GetFormCapabilityFromDataSourceControlSoapOut</w:t>
            </w:r>
          </w:p>
        </w:tc>
        <w:tc>
          <w:tcPr>
            <w:tcW w:w="4500" w:type="dxa"/>
          </w:tcPr>
          <w:p w:rsidR="00136C46" w:rsidRDefault="00754071">
            <w:pPr>
              <w:pStyle w:val="TableBodyText"/>
            </w:pPr>
            <w:r>
              <w:t xml:space="preserve">A response from the protocol server at completion of the </w:t>
            </w:r>
            <w:r>
              <w:rPr>
                <w:b/>
              </w:rPr>
              <w:t>GetFormCapabilityFromDataSourceControl</w:t>
            </w:r>
            <w:r>
              <w:t xml:space="preserve"> operation.</w:t>
            </w:r>
          </w:p>
        </w:tc>
      </w:tr>
    </w:tbl>
    <w:p w:rsidR="00136C46" w:rsidRDefault="00136C46"/>
    <w:p w:rsidR="00136C46" w:rsidRDefault="00754071">
      <w:pPr>
        <w:pStyle w:val="Heading6"/>
      </w:pPr>
      <w:bookmarkStart w:id="544" w:name="section_a3874722ed3a498eabd012618b64bf3a"/>
      <w:bookmarkStart w:id="545" w:name="_Toc69360722"/>
      <w:r>
        <w:t>GetFormCapabilityFromDataSourceControlSoapIn</w:t>
      </w:r>
      <w:bookmarkEnd w:id="544"/>
      <w:bookmarkEnd w:id="545"/>
      <w:r>
        <w:fldChar w:fldCharType="begin"/>
      </w:r>
      <w:r>
        <w:instrText xml:space="preserve"> XE "Messages:server:GetFormCapabilityFromDataSourceContr</w:instrText>
      </w:r>
      <w:r>
        <w:instrText xml:space="preserve">olSoapIn" </w:instrText>
      </w:r>
      <w:r>
        <w:fldChar w:fldCharType="end"/>
      </w:r>
    </w:p>
    <w:p w:rsidR="00136C46" w:rsidRDefault="00754071">
      <w:r>
        <w:t xml:space="preserve">The </w:t>
      </w:r>
      <w:r>
        <w:rPr>
          <w:b/>
        </w:rPr>
        <w:t>GetFormCapabilityFromDataSourceControlSoapIn</w:t>
      </w:r>
      <w:r>
        <w:t xml:space="preserve"> message is the request message for </w:t>
      </w:r>
      <w:r>
        <w:rPr>
          <w:b/>
        </w:rPr>
        <w:t>GetFormCapabilityFromDataSourceControl</w:t>
      </w:r>
      <w:r>
        <w:t>.</w:t>
      </w:r>
    </w:p>
    <w:p w:rsidR="00136C46" w:rsidRDefault="00754071">
      <w:r>
        <w:t>The SOAP action value of the message is defined as follows:</w:t>
      </w:r>
    </w:p>
    <w:p w:rsidR="00136C46" w:rsidRDefault="00754071">
      <w:pPr>
        <w:pStyle w:val="Code"/>
      </w:pPr>
      <w:r>
        <w:t>http://microsoft.com/sharepoint/webpartpages/GetFormCapabil</w:t>
      </w:r>
      <w:r>
        <w:t>ityFromDataSourceControl</w:t>
      </w:r>
    </w:p>
    <w:p w:rsidR="00136C46" w:rsidRDefault="00754071">
      <w:r>
        <w:t xml:space="preserve">The SOAP body contains a </w:t>
      </w:r>
      <w:r>
        <w:rPr>
          <w:b/>
        </w:rPr>
        <w:t>GetFormCapabilityFromDataSourceControl</w:t>
      </w:r>
      <w:r>
        <w:t xml:space="preserve"> element.</w:t>
      </w:r>
    </w:p>
    <w:p w:rsidR="00136C46" w:rsidRDefault="00754071">
      <w:pPr>
        <w:pStyle w:val="Heading6"/>
      </w:pPr>
      <w:bookmarkStart w:id="546" w:name="section_056350bcf98a486688dda5a3bd7a3566"/>
      <w:bookmarkStart w:id="547" w:name="_Toc69360723"/>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136C46" w:rsidRDefault="00754071">
      <w:r>
        <w:t xml:space="preserve">The </w:t>
      </w:r>
      <w:r>
        <w:rPr>
          <w:b/>
        </w:rPr>
        <w:t>GetFormCapabilityFromDataSourceControl</w:t>
      </w:r>
      <w:r>
        <w:rPr>
          <w:b/>
        </w:rPr>
        <w:t>SoapOut</w:t>
      </w:r>
      <w:r>
        <w:t xml:space="preserve"> message is the response message for </w:t>
      </w:r>
      <w:r>
        <w:rPr>
          <w:b/>
        </w:rPr>
        <w:t>GetFormCapabilityFromDataSourceControl</w:t>
      </w:r>
      <w:r>
        <w:t>.</w:t>
      </w:r>
    </w:p>
    <w:p w:rsidR="00136C46" w:rsidRDefault="00754071">
      <w:r>
        <w:t xml:space="preserve">The SOAP body contains a </w:t>
      </w:r>
      <w:r>
        <w:rPr>
          <w:b/>
        </w:rPr>
        <w:t>GetFormCapabilityFromDataSourceControlResponse</w:t>
      </w:r>
      <w:r>
        <w:t xml:space="preserve"> element.</w:t>
      </w:r>
    </w:p>
    <w:p w:rsidR="00136C46" w:rsidRDefault="00754071">
      <w:pPr>
        <w:pStyle w:val="Heading5"/>
      </w:pPr>
      <w:bookmarkStart w:id="548" w:name="section_eb87ebc90116444abf476572d90cde8f"/>
      <w:bookmarkStart w:id="549" w:name="_Toc69360724"/>
      <w:r>
        <w:t>Elements</w:t>
      </w:r>
      <w:bookmarkEnd w:id="548"/>
      <w:bookmarkEnd w:id="549"/>
      <w:r>
        <w:fldChar w:fldCharType="begin"/>
      </w:r>
      <w:r>
        <w:instrText xml:space="preserve"> XE "Server:GetFormCapabilityFromDataSourceControl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lastRenderedPageBreak/>
              <w:t>GetFormCapabilityFromDataSourceControl</w:t>
            </w:r>
          </w:p>
        </w:tc>
        <w:tc>
          <w:tcPr>
            <w:tcW w:w="4500" w:type="dxa"/>
          </w:tcPr>
          <w:p w:rsidR="00136C46" w:rsidRDefault="00754071">
            <w:pPr>
              <w:pStyle w:val="TableBodyText"/>
            </w:pPr>
            <w:r>
              <w:t xml:space="preserve"> The input data for the </w:t>
            </w:r>
            <w:r>
              <w:rPr>
                <w:b/>
              </w:rPr>
              <w:t>GetForm</w:t>
            </w:r>
            <w:r>
              <w:rPr>
                <w:b/>
              </w:rPr>
              <w:t xml:space="preserve">CapabilityFromDataSourceControl </w:t>
            </w:r>
            <w:r>
              <w:t>WSDL operation.</w:t>
            </w:r>
          </w:p>
        </w:tc>
      </w:tr>
      <w:tr w:rsidR="00136C46">
        <w:trPr>
          <w:trHeight w:val="504"/>
        </w:trPr>
        <w:tc>
          <w:tcPr>
            <w:tcW w:w="4500" w:type="dxa"/>
          </w:tcPr>
          <w:p w:rsidR="00136C46" w:rsidRDefault="00754071">
            <w:pPr>
              <w:pStyle w:val="TableBodyText"/>
              <w:rPr>
                <w:b/>
              </w:rPr>
            </w:pPr>
            <w:r>
              <w:rPr>
                <w:b/>
              </w:rPr>
              <w:t>GetFormCapabilityFromDataSourceControlResponse</w:t>
            </w:r>
          </w:p>
        </w:tc>
        <w:tc>
          <w:tcPr>
            <w:tcW w:w="4500" w:type="dxa"/>
          </w:tcPr>
          <w:p w:rsidR="00136C46" w:rsidRDefault="00754071">
            <w:pPr>
              <w:pStyle w:val="TableBodyText"/>
            </w:pPr>
            <w:r>
              <w:t xml:space="preserve"> The result data for the </w:t>
            </w:r>
            <w:r>
              <w:rPr>
                <w:b/>
              </w:rPr>
              <w:t xml:space="preserve">GetFormCapabilityFromDataSourceControl </w:t>
            </w:r>
            <w:r>
              <w:t>WSDL operation.</w:t>
            </w:r>
          </w:p>
        </w:tc>
      </w:tr>
    </w:tbl>
    <w:p w:rsidR="00136C46" w:rsidRDefault="00136C46"/>
    <w:p w:rsidR="00136C46" w:rsidRDefault="00754071">
      <w:pPr>
        <w:pStyle w:val="Heading6"/>
      </w:pPr>
      <w:bookmarkStart w:id="550" w:name="section_f9c0ac5825e54b03b93f6f713ba315f9"/>
      <w:bookmarkStart w:id="551" w:name="_Toc69360725"/>
      <w:r>
        <w:t>GetFormCapabilityFromDataSourceControl</w:t>
      </w:r>
      <w:bookmarkEnd w:id="550"/>
      <w:bookmarkEnd w:id="551"/>
      <w:r>
        <w:fldChar w:fldCharType="begin"/>
      </w:r>
      <w:r>
        <w:instrText xml:space="preserve"> XE "Elements:server:GetFormCapabilityFr</w:instrText>
      </w:r>
      <w:r>
        <w:instrText xml:space="preserve">omDataSourceControl" </w:instrText>
      </w:r>
      <w:r>
        <w:fldChar w:fldCharType="end"/>
      </w:r>
    </w:p>
    <w:p w:rsidR="00136C46" w:rsidRDefault="00754071">
      <w:r>
        <w:t xml:space="preserve">The </w:t>
      </w:r>
      <w:r>
        <w:rPr>
          <w:b/>
        </w:rPr>
        <w:t>GetFormCapabilityFromDataSourceControl</w:t>
      </w:r>
      <w:r>
        <w:t xml:space="preserve"> element takes a string that conforms to the markup of a data source control and returns the data manipulation operations that are available on the data source control. This element is defin</w:t>
      </w:r>
      <w:r>
        <w:t>ed as follows:</w:t>
      </w:r>
    </w:p>
    <w:p w:rsidR="00136C46" w:rsidRDefault="00754071">
      <w:pPr>
        <w:pStyle w:val="Code"/>
      </w:pPr>
      <w:bookmarkStart w:id="552" w:name="GetFormCapabilityFromDataSourceControl"/>
      <w:r>
        <w:t>&lt;s:element name="GetFormCapabilityFromDataSourceControl"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name="dscXml"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552"/>
    <w:p w:rsidR="00136C46" w:rsidRDefault="00754071">
      <w:r>
        <w:rPr>
          <w:b/>
        </w:rPr>
        <w:t>dscXml:</w:t>
      </w:r>
      <w:r>
        <w:t xml:space="preserve"> An XML-encoded string that, after decoding, represents the full markup necessary to process the data source control. This MUST include register directives if required by the data source control. A register directive</w:t>
      </w:r>
      <w:r>
        <w:t xml:space="preserve"> is required if the server does not have configuration that places the binary file that contains the object-oriented type in an implied set of register directives.</w:t>
      </w:r>
    </w:p>
    <w:p w:rsidR="00136C46" w:rsidRDefault="00754071">
      <w:pPr>
        <w:pStyle w:val="Heading6"/>
      </w:pPr>
      <w:bookmarkStart w:id="553" w:name="section_1fa505cd83ec4bebb158f5777a54d765"/>
      <w:bookmarkStart w:id="554" w:name="_Toc69360726"/>
      <w:r>
        <w:t>GetFormCapabilityFromDataSourceControlResponse</w:t>
      </w:r>
      <w:bookmarkEnd w:id="553"/>
      <w:bookmarkEnd w:id="554"/>
      <w:r>
        <w:fldChar w:fldCharType="begin"/>
      </w:r>
      <w:r>
        <w:instrText xml:space="preserve"> XE "Elements:server:GetFormCapabilityFromData</w:instrText>
      </w:r>
      <w:r>
        <w:instrText xml:space="preserve">SourceControlResponse" </w:instrText>
      </w:r>
      <w:r>
        <w:fldChar w:fldCharType="end"/>
      </w:r>
    </w:p>
    <w:p w:rsidR="00136C46" w:rsidRDefault="00754071">
      <w:r>
        <w:t xml:space="preserve">The </w:t>
      </w:r>
      <w:r>
        <w:rPr>
          <w:b/>
        </w:rPr>
        <w:t>GetFormCapabilityFromDataSourceControlResponse</w:t>
      </w:r>
      <w:r>
        <w:t xml:space="preserve"> element is the response to </w:t>
      </w:r>
      <w:r>
        <w:rPr>
          <w:b/>
        </w:rPr>
        <w:t>GetFormCapabilityFromDataSourceControl</w:t>
      </w:r>
      <w:r>
        <w:t xml:space="preserve"> and returns XML that specifies which types of data manipulation operations are available for the data source cont</w:t>
      </w:r>
      <w:r>
        <w:t>rol. This element is defined as follows:</w:t>
      </w:r>
    </w:p>
    <w:p w:rsidR="00136C46" w:rsidRDefault="00754071">
      <w:pPr>
        <w:pStyle w:val="Code"/>
      </w:pPr>
      <w:bookmarkStart w:id="555" w:name="GetFormCapabilityFromDataSourceControlRe"/>
      <w:r>
        <w:t>&lt;s:element name="GetFormCapabilityFromDataSourceControlResponse"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name="GetFormCapabilityFromDataSourceControlResu</w:t>
      </w:r>
      <w:r>
        <w:t>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555"/>
    <w:p w:rsidR="00136C46" w:rsidRDefault="00754071">
      <w:r>
        <w:rPr>
          <w:b/>
        </w:rPr>
        <w:t>GetFormCapabilityFromDataSourceControlResult:</w:t>
      </w:r>
      <w:r>
        <w:t xml:space="preserve"> An XML-encoded string containing a list of the supported data manipulation operations. The client MUST dec</w:t>
      </w:r>
      <w:r>
        <w:t xml:space="preserve">ode it. From the resulting XML, the root element MUST be </w:t>
      </w:r>
      <w:r>
        <w:rPr>
          <w:b/>
        </w:rPr>
        <w:t>FormCapability</w:t>
      </w:r>
      <w:r>
        <w:t>. 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136C46" w:rsidRDefault="00754071">
            <w:pPr>
              <w:pStyle w:val="TableHeaderText"/>
            </w:pPr>
            <w:r>
              <w:t>Name</w:t>
            </w:r>
          </w:p>
        </w:tc>
        <w:tc>
          <w:tcPr>
            <w:tcW w:w="1800" w:type="dxa"/>
            <w:shd w:val="clear" w:color="auto" w:fill="BFBFBF" w:themeFill="background1" w:themeFillShade="BF"/>
          </w:tcPr>
          <w:p w:rsidR="00136C46" w:rsidRDefault="00754071">
            <w:pPr>
              <w:pStyle w:val="TableHeaderText"/>
            </w:pPr>
            <w:r>
              <w:t>Values</w:t>
            </w:r>
          </w:p>
        </w:tc>
        <w:tc>
          <w:tcPr>
            <w:tcW w:w="5328" w:type="dxa"/>
            <w:shd w:val="clear" w:color="auto" w:fill="BFBFBF" w:themeFill="background1" w:themeFillShade="BF"/>
          </w:tcPr>
          <w:p w:rsidR="00136C46" w:rsidRDefault="00754071">
            <w:pPr>
              <w:pStyle w:val="TableHeaderText"/>
            </w:pPr>
            <w:r>
              <w:t>Description</w:t>
            </w:r>
          </w:p>
        </w:tc>
      </w:tr>
      <w:tr w:rsidR="00136C46" w:rsidTr="00136C46">
        <w:tc>
          <w:tcPr>
            <w:tcW w:w="1728" w:type="dxa"/>
          </w:tcPr>
          <w:p w:rsidR="00136C46" w:rsidRDefault="00754071">
            <w:pPr>
              <w:pStyle w:val="TableBodyText"/>
            </w:pPr>
            <w:r>
              <w:t>CanUpdate</w:t>
            </w:r>
          </w:p>
        </w:tc>
        <w:tc>
          <w:tcPr>
            <w:tcW w:w="1800" w:type="dxa"/>
          </w:tcPr>
          <w:p w:rsidR="00136C46" w:rsidRDefault="00754071">
            <w:pPr>
              <w:pStyle w:val="TableBodyText"/>
            </w:pPr>
            <w:r>
              <w:t>True</w:t>
            </w:r>
          </w:p>
          <w:p w:rsidR="00136C46" w:rsidRDefault="00754071">
            <w:pPr>
              <w:pStyle w:val="TableBodyText"/>
            </w:pPr>
            <w:r>
              <w:t>False</w:t>
            </w:r>
          </w:p>
        </w:tc>
        <w:tc>
          <w:tcPr>
            <w:tcW w:w="5328" w:type="dxa"/>
          </w:tcPr>
          <w:p w:rsidR="00136C46" w:rsidRDefault="00754071">
            <w:pPr>
              <w:pStyle w:val="TableBodyText"/>
            </w:pPr>
            <w:r>
              <w:t xml:space="preserve">If set to True the data source control enables update of existing items in the </w:t>
            </w:r>
            <w:r>
              <w:t>data set.</w:t>
            </w:r>
          </w:p>
          <w:p w:rsidR="00136C46" w:rsidRDefault="00754071">
            <w:pPr>
              <w:pStyle w:val="TableBodyText"/>
            </w:pPr>
            <w:r>
              <w:t>If set to False the data source control does not enable update of existing items in the data set.</w:t>
            </w:r>
          </w:p>
        </w:tc>
      </w:tr>
      <w:tr w:rsidR="00136C46" w:rsidTr="00136C46">
        <w:tc>
          <w:tcPr>
            <w:tcW w:w="1728" w:type="dxa"/>
          </w:tcPr>
          <w:p w:rsidR="00136C46" w:rsidRDefault="00754071">
            <w:pPr>
              <w:pStyle w:val="TableBodyText"/>
            </w:pPr>
            <w:r>
              <w:lastRenderedPageBreak/>
              <w:t>CanInsert</w:t>
            </w:r>
          </w:p>
        </w:tc>
        <w:tc>
          <w:tcPr>
            <w:tcW w:w="1800" w:type="dxa"/>
          </w:tcPr>
          <w:p w:rsidR="00136C46" w:rsidRDefault="00754071">
            <w:pPr>
              <w:pStyle w:val="TableBodyText"/>
            </w:pPr>
            <w:r>
              <w:t>True</w:t>
            </w:r>
          </w:p>
          <w:p w:rsidR="00136C46" w:rsidRDefault="00754071">
            <w:pPr>
              <w:pStyle w:val="TableBodyText"/>
            </w:pPr>
            <w:r>
              <w:t>False</w:t>
            </w:r>
          </w:p>
        </w:tc>
        <w:tc>
          <w:tcPr>
            <w:tcW w:w="0" w:type="auto"/>
          </w:tcPr>
          <w:p w:rsidR="00136C46" w:rsidRDefault="00754071">
            <w:pPr>
              <w:pStyle w:val="TableBodyText"/>
            </w:pPr>
            <w:r>
              <w:t>If set to True the data source control enables addition of new items to the data set.</w:t>
            </w:r>
          </w:p>
          <w:p w:rsidR="00136C46" w:rsidRDefault="00754071">
            <w:pPr>
              <w:pStyle w:val="TableBodyText"/>
            </w:pPr>
            <w:r>
              <w:t xml:space="preserve">If set to False the data source control </w:t>
            </w:r>
            <w:r>
              <w:t>does not enable addition of new items to the data set.</w:t>
            </w:r>
          </w:p>
        </w:tc>
      </w:tr>
      <w:tr w:rsidR="00136C46" w:rsidTr="00136C46">
        <w:tc>
          <w:tcPr>
            <w:tcW w:w="1728" w:type="dxa"/>
          </w:tcPr>
          <w:p w:rsidR="00136C46" w:rsidRDefault="00754071">
            <w:pPr>
              <w:pStyle w:val="TableBodyText"/>
            </w:pPr>
            <w:r>
              <w:t>CanDelete</w:t>
            </w:r>
          </w:p>
        </w:tc>
        <w:tc>
          <w:tcPr>
            <w:tcW w:w="1800" w:type="dxa"/>
          </w:tcPr>
          <w:p w:rsidR="00136C46" w:rsidRDefault="00754071">
            <w:pPr>
              <w:pStyle w:val="TableBodyText"/>
            </w:pPr>
            <w:r>
              <w:t>True</w:t>
            </w:r>
          </w:p>
          <w:p w:rsidR="00136C46" w:rsidRDefault="00754071">
            <w:pPr>
              <w:pStyle w:val="TableBodyText"/>
            </w:pPr>
            <w:r>
              <w:t>False</w:t>
            </w:r>
          </w:p>
        </w:tc>
        <w:tc>
          <w:tcPr>
            <w:tcW w:w="0" w:type="auto"/>
          </w:tcPr>
          <w:p w:rsidR="00136C46" w:rsidRDefault="00754071">
            <w:pPr>
              <w:pStyle w:val="TableBodyText"/>
            </w:pPr>
            <w:r>
              <w:t>If set to True the data source control enables removal of existing items from the data set.</w:t>
            </w:r>
          </w:p>
          <w:p w:rsidR="00136C46" w:rsidRDefault="00754071">
            <w:pPr>
              <w:pStyle w:val="TableBodyText"/>
            </w:pPr>
            <w:r>
              <w:t xml:space="preserve">If set to False the data source control does not enable removal of existing items from </w:t>
            </w:r>
            <w:r>
              <w:t>the data set.</w:t>
            </w:r>
          </w:p>
        </w:tc>
      </w:tr>
    </w:tbl>
    <w:p w:rsidR="00136C46" w:rsidRDefault="00754071">
      <w:r>
        <w:t xml:space="preserve">The result MUST conform to the following </w:t>
      </w:r>
      <w:hyperlink w:anchor="gt_c7e91c99-e45a-44c2-a08a-c34f137a2cae">
        <w:r>
          <w:rPr>
            <w:rStyle w:val="HyperlinkGreen"/>
            <w:b/>
          </w:rPr>
          <w:t>XSD</w:t>
        </w:r>
      </w:hyperlink>
      <w:r>
        <w:t>:</w:t>
      </w:r>
    </w:p>
    <w:p w:rsidR="00136C46" w:rsidRDefault="00754071">
      <w:pPr>
        <w:pStyle w:val="Code"/>
      </w:pPr>
      <w:r>
        <w:t>&lt;s:schema elementFormDefault="qualified" xmlns:s="http://www.w3.org/2001/XMLSchema"&gt;</w:t>
      </w:r>
    </w:p>
    <w:p w:rsidR="00136C46" w:rsidRDefault="00754071">
      <w:pPr>
        <w:pStyle w:val="Code"/>
      </w:pPr>
      <w:r>
        <w:t xml:space="preserve">   &lt;s:element name="FormCapability" minOccurs="1</w:t>
      </w:r>
      <w:r>
        <w:t>"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name="CanUpdate" type="CapitalBool" use="required"/&gt;</w:t>
      </w:r>
    </w:p>
    <w:p w:rsidR="00136C46" w:rsidRDefault="00754071">
      <w:pPr>
        <w:pStyle w:val="Code"/>
      </w:pPr>
      <w:r>
        <w:t xml:space="preserve">         &lt;s:attribute name="CanDelete" type="CapitalBool" use="required"/&gt;</w:t>
      </w:r>
    </w:p>
    <w:p w:rsidR="00136C46" w:rsidRDefault="00754071">
      <w:pPr>
        <w:pStyle w:val="Code"/>
      </w:pPr>
      <w:r>
        <w:t xml:space="preserve">         &lt;s:attribute </w:t>
      </w:r>
      <w:r>
        <w:t>name="CanInsert" type="CapitalBool"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&lt;s:simpleType name="CapitalBool"&gt;</w:t>
      </w:r>
    </w:p>
    <w:p w:rsidR="00136C46" w:rsidRDefault="00754071">
      <w:pPr>
        <w:pStyle w:val="Code"/>
      </w:pPr>
      <w:r>
        <w:t xml:space="preserve">      &lt;s:restriction base="s:string"&gt;</w:t>
      </w:r>
    </w:p>
    <w:p w:rsidR="00136C46" w:rsidRDefault="00754071">
      <w:pPr>
        <w:pStyle w:val="Code"/>
      </w:pPr>
      <w:r>
        <w:t xml:space="preserve">         &lt;s:enumeration value="True"/&gt;</w:t>
      </w:r>
    </w:p>
    <w:p w:rsidR="00136C46" w:rsidRDefault="00754071">
      <w:pPr>
        <w:pStyle w:val="Code"/>
      </w:pPr>
      <w:r>
        <w:t xml:space="preserve">         &lt;s:enumeration value="False"/&gt;</w:t>
      </w:r>
    </w:p>
    <w:p w:rsidR="00136C46" w:rsidRDefault="00754071">
      <w:pPr>
        <w:pStyle w:val="Code"/>
      </w:pPr>
      <w:r>
        <w:t xml:space="preserve">      &lt;</w:t>
      </w:r>
      <w:r>
        <w:t>/s:restriction&gt;</w:t>
      </w:r>
    </w:p>
    <w:p w:rsidR="00136C46" w:rsidRDefault="00754071">
      <w:pPr>
        <w:pStyle w:val="Code"/>
      </w:pPr>
      <w:r>
        <w:t xml:space="preserve">   &lt;/s:simpleType&gt;</w:t>
      </w:r>
    </w:p>
    <w:p w:rsidR="00136C46" w:rsidRDefault="00754071">
      <w:pPr>
        <w:pStyle w:val="Code"/>
      </w:pPr>
      <w:r>
        <w:t>&lt;/s:schema&gt;</w:t>
      </w:r>
    </w:p>
    <w:p w:rsidR="00136C46" w:rsidRDefault="00754071">
      <w:pPr>
        <w:pStyle w:val="Heading5"/>
      </w:pPr>
      <w:bookmarkStart w:id="556" w:name="section_e7114d6f43f74f2987a10e1cfbb1b911"/>
      <w:bookmarkStart w:id="557" w:name="_Toc69360727"/>
      <w:r>
        <w:t>Complex Types</w:t>
      </w:r>
      <w:bookmarkEnd w:id="556"/>
      <w:bookmarkEnd w:id="557"/>
    </w:p>
    <w:p w:rsidR="00136C46" w:rsidRDefault="00754071">
      <w:r>
        <w:t>None.</w:t>
      </w:r>
    </w:p>
    <w:p w:rsidR="00136C46" w:rsidRDefault="00754071">
      <w:pPr>
        <w:pStyle w:val="Heading5"/>
      </w:pPr>
      <w:bookmarkStart w:id="558" w:name="section_984e2dc4d3a54d72a93ccf77fa3a73d1"/>
      <w:bookmarkStart w:id="559" w:name="_Toc69360728"/>
      <w:r>
        <w:t>Simple Types</w:t>
      </w:r>
      <w:bookmarkEnd w:id="558"/>
      <w:bookmarkEnd w:id="559"/>
    </w:p>
    <w:p w:rsidR="00136C46" w:rsidRDefault="00754071">
      <w:r>
        <w:t>None.</w:t>
      </w:r>
    </w:p>
    <w:p w:rsidR="00136C46" w:rsidRDefault="00754071">
      <w:pPr>
        <w:pStyle w:val="Heading5"/>
      </w:pPr>
      <w:bookmarkStart w:id="560" w:name="section_caee5a6dfb6e464ab56b7824d52ffc5d"/>
      <w:bookmarkStart w:id="561" w:name="_Toc69360729"/>
      <w:r>
        <w:t>Attributes</w:t>
      </w:r>
      <w:bookmarkEnd w:id="560"/>
      <w:bookmarkEnd w:id="561"/>
    </w:p>
    <w:p w:rsidR="00136C46" w:rsidRDefault="00754071">
      <w:r>
        <w:t>None.</w:t>
      </w:r>
    </w:p>
    <w:p w:rsidR="00136C46" w:rsidRDefault="00754071">
      <w:pPr>
        <w:pStyle w:val="Heading5"/>
      </w:pPr>
      <w:bookmarkStart w:id="562" w:name="section_82f4511ca82643e6b710eb8d2a9d8a88"/>
      <w:bookmarkStart w:id="563" w:name="_Toc69360730"/>
      <w:r>
        <w:t>Groups</w:t>
      </w:r>
      <w:bookmarkEnd w:id="562"/>
      <w:bookmarkEnd w:id="563"/>
    </w:p>
    <w:p w:rsidR="00136C46" w:rsidRDefault="00754071">
      <w:r>
        <w:t>None.</w:t>
      </w:r>
    </w:p>
    <w:p w:rsidR="00136C46" w:rsidRDefault="00754071">
      <w:pPr>
        <w:pStyle w:val="Heading5"/>
      </w:pPr>
      <w:bookmarkStart w:id="564" w:name="section_7315ad7fa10f4fd6b55fbd68789e8b64"/>
      <w:bookmarkStart w:id="565" w:name="_Toc69360731"/>
      <w:r>
        <w:t>Attribute Groups</w:t>
      </w:r>
      <w:bookmarkEnd w:id="564"/>
      <w:bookmarkEnd w:id="565"/>
    </w:p>
    <w:p w:rsidR="00136C46" w:rsidRDefault="00754071">
      <w:r>
        <w:t>None.</w:t>
      </w:r>
    </w:p>
    <w:p w:rsidR="00136C46" w:rsidRDefault="00754071">
      <w:pPr>
        <w:pStyle w:val="Heading4"/>
      </w:pPr>
      <w:bookmarkStart w:id="566" w:name="section_46fe2f5375fc424b963a7ca84ece103c"/>
      <w:bookmarkStart w:id="567" w:name="_Toc69360732"/>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136C46" w:rsidRDefault="00754071">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implementation-specific.</w:t>
      </w:r>
      <w:bookmarkStart w:id="569" w:name="Appendix_A_Target_94"/>
      <w:r>
        <w:rPr>
          <w:rStyle w:val="Hyperlink"/>
        </w:rPr>
        <w:fldChar w:fldCharType="begin"/>
      </w:r>
      <w:r>
        <w:rPr>
          <w:rStyle w:val="Hyperlink"/>
        </w:rPr>
        <w:instrText xml:space="preserve"> HYPERLINK \l "Appendix</w:instrText>
      </w:r>
      <w:r>
        <w:rPr>
          <w:rStyle w:val="Hyperlink"/>
        </w:rPr>
        <w:instrText xml:space="preserve">_A_94" \o "Product behavior note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136C46" w:rsidRDefault="00754071">
      <w:r>
        <w:t>This operation is defined as follows:</w:t>
      </w:r>
    </w:p>
    <w:p w:rsidR="00136C46" w:rsidRDefault="00754071">
      <w:pPr>
        <w:pStyle w:val="Code"/>
      </w:pPr>
      <w:r>
        <w:lastRenderedPageBreak/>
        <w:t>&lt;wsdl:operation name="GetSafeAssemblyInfo" xmlns:wsdl="http://schemas.xmlsoap.org/wsdl/"&gt;</w:t>
      </w:r>
    </w:p>
    <w:p w:rsidR="00136C46" w:rsidRDefault="00754071">
      <w:pPr>
        <w:pStyle w:val="Code"/>
      </w:pPr>
      <w:r>
        <w:t xml:space="preserve">   &lt;wsdl:input message="tns:GetSafeAssemblyInfoSoapIn"/&gt;</w:t>
      </w:r>
    </w:p>
    <w:p w:rsidR="00136C46" w:rsidRDefault="00754071">
      <w:pPr>
        <w:pStyle w:val="Code"/>
      </w:pPr>
      <w:r>
        <w:t xml:space="preserve">   &lt;wsdl:output message=</w:t>
      </w:r>
      <w:r>
        <w:t>"tns:GetSafeAssemblyInfoSoapOut"/&gt;</w:t>
      </w:r>
    </w:p>
    <w:p w:rsidR="00136C46" w:rsidRDefault="00754071">
      <w:pPr>
        <w:pStyle w:val="Code"/>
      </w:pPr>
      <w:r>
        <w:t>&lt;/wsdl:operation&gt;</w:t>
      </w:r>
    </w:p>
    <w:p w:rsidR="00136C46" w:rsidRDefault="00754071">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w:t>
      </w:r>
      <w:r>
        <w:t xml:space="preserve">response message (section </w:t>
      </w:r>
      <w:hyperlink w:anchor="Section_516711fac3624dfbafbc2dcca8d41bca" w:history="1">
        <w:r>
          <w:rPr>
            <w:rStyle w:val="Hyperlink"/>
          </w:rPr>
          <w:t>3.1.4.14.1.2</w:t>
        </w:r>
      </w:hyperlink>
      <w:r>
        <w:t>).</w:t>
      </w:r>
    </w:p>
    <w:p w:rsidR="00136C46" w:rsidRDefault="00754071">
      <w:pPr>
        <w:pStyle w:val="Heading5"/>
      </w:pPr>
      <w:bookmarkStart w:id="570" w:name="section_b1f436d29d11471cbf56e57fea3b0e62"/>
      <w:bookmarkStart w:id="571" w:name="_Toc69360733"/>
      <w:r>
        <w:t>Messages</w:t>
      </w:r>
      <w:bookmarkEnd w:id="570"/>
      <w:bookmarkEnd w:id="571"/>
      <w:r>
        <w:fldChar w:fldCharType="begin"/>
      </w:r>
      <w:r>
        <w:instrText xml:space="preserve"> XE "Server:GetSafeAssemblyInfo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GetSafeAssemblyInfoSoapIn</w:t>
            </w:r>
          </w:p>
        </w:tc>
        <w:tc>
          <w:tcPr>
            <w:tcW w:w="4500" w:type="dxa"/>
          </w:tcPr>
          <w:p w:rsidR="00136C46" w:rsidRDefault="00754071">
            <w:pPr>
              <w:pStyle w:val="TableBodyText"/>
            </w:pPr>
            <w:r>
              <w:t xml:space="preserve">A request to initiate a </w:t>
            </w:r>
            <w:r>
              <w:rPr>
                <w:b/>
              </w:rPr>
              <w:t>GetSafeAssemblyInfo</w:t>
            </w:r>
            <w:r>
              <w:t xml:space="preserve"> operation on the protocol server.</w:t>
            </w:r>
          </w:p>
        </w:tc>
      </w:tr>
      <w:tr w:rsidR="00136C46">
        <w:trPr>
          <w:trHeight w:val="504"/>
        </w:trPr>
        <w:tc>
          <w:tcPr>
            <w:tcW w:w="4500" w:type="dxa"/>
          </w:tcPr>
          <w:p w:rsidR="00136C46" w:rsidRDefault="00754071">
            <w:pPr>
              <w:pStyle w:val="TableBodyText"/>
              <w:rPr>
                <w:b/>
              </w:rPr>
            </w:pPr>
            <w:r>
              <w:rPr>
                <w:b/>
              </w:rPr>
              <w:t>GetSafeAssemblyInfoSoapOut</w:t>
            </w:r>
          </w:p>
        </w:tc>
        <w:tc>
          <w:tcPr>
            <w:tcW w:w="4500" w:type="dxa"/>
          </w:tcPr>
          <w:p w:rsidR="00136C46" w:rsidRDefault="00754071">
            <w:pPr>
              <w:pStyle w:val="TableBodyText"/>
            </w:pPr>
            <w:r>
              <w:t xml:space="preserve">A response from the protocol server at completion of the </w:t>
            </w:r>
            <w:r>
              <w:rPr>
                <w:b/>
              </w:rPr>
              <w:t>GetSafeAssemblyInfo</w:t>
            </w:r>
            <w:r>
              <w:t xml:space="preserve"> operation.</w:t>
            </w:r>
          </w:p>
        </w:tc>
      </w:tr>
    </w:tbl>
    <w:p w:rsidR="00136C46" w:rsidRDefault="00136C46"/>
    <w:p w:rsidR="00136C46" w:rsidRDefault="00754071">
      <w:pPr>
        <w:pStyle w:val="Heading6"/>
      </w:pPr>
      <w:bookmarkStart w:id="572" w:name="section_4b714d4f4ae74c34aeff2a67752ad7f0"/>
      <w:bookmarkStart w:id="573" w:name="_Toc69360734"/>
      <w:r>
        <w:t>GetSafeAssemblyInfoSoapIn</w:t>
      </w:r>
      <w:bookmarkEnd w:id="572"/>
      <w:bookmarkEnd w:id="573"/>
      <w:r>
        <w:fldChar w:fldCharType="begin"/>
      </w:r>
      <w:r>
        <w:instrText xml:space="preserve"> XE "Messages:server:GetSafeAssemblyInfoSoapIn" </w:instrText>
      </w:r>
      <w:r>
        <w:fldChar w:fldCharType="end"/>
      </w:r>
    </w:p>
    <w:p w:rsidR="00136C46" w:rsidRDefault="00754071">
      <w:r>
        <w:t xml:space="preserve">The </w:t>
      </w:r>
      <w:r>
        <w:rPr>
          <w:b/>
        </w:rPr>
        <w:t>GetSafeAssemblyInfoSoapIn</w:t>
      </w:r>
      <w:r>
        <w:t xml:space="preserve"> message is the request message for </w:t>
      </w:r>
      <w:r>
        <w:rPr>
          <w:b/>
        </w:rPr>
        <w:t>GetSafeAssemblyInfo</w:t>
      </w:r>
      <w:r>
        <w:t>.</w:t>
      </w:r>
    </w:p>
    <w:p w:rsidR="00136C46" w:rsidRDefault="00754071">
      <w:r>
        <w:t xml:space="preserve">The </w:t>
      </w:r>
      <w:r>
        <w:t>SOAP action value of the message is defined as follows:</w:t>
      </w:r>
    </w:p>
    <w:p w:rsidR="00136C46" w:rsidRDefault="00754071">
      <w:pPr>
        <w:pStyle w:val="Code"/>
      </w:pPr>
      <w:r>
        <w:t>http://microsoft.com/sharepoint/webpartpages/GetSafeAssemblyInfo</w:t>
      </w:r>
    </w:p>
    <w:p w:rsidR="00136C46" w:rsidRDefault="00754071">
      <w:r>
        <w:t xml:space="preserve">The SOAP body contains a </w:t>
      </w:r>
      <w:r>
        <w:rPr>
          <w:b/>
        </w:rPr>
        <w:t>GetSafeAssemblyInfo</w:t>
      </w:r>
      <w:r>
        <w:t xml:space="preserve"> element.</w:t>
      </w:r>
    </w:p>
    <w:p w:rsidR="00136C46" w:rsidRDefault="00754071">
      <w:pPr>
        <w:pStyle w:val="Heading6"/>
      </w:pPr>
      <w:bookmarkStart w:id="574" w:name="section_516711fac3624dfbafbc2dcca8d41bca"/>
      <w:bookmarkStart w:id="575" w:name="_Toc69360735"/>
      <w:r>
        <w:t>GetSafeAssemblyInfoSoapOut</w:t>
      </w:r>
      <w:bookmarkEnd w:id="574"/>
      <w:bookmarkEnd w:id="575"/>
      <w:r>
        <w:fldChar w:fldCharType="begin"/>
      </w:r>
      <w:r>
        <w:instrText xml:space="preserve"> XE "Messages:server:GetSafeAssemblyInfoSoapOut" </w:instrText>
      </w:r>
      <w:r>
        <w:fldChar w:fldCharType="end"/>
      </w:r>
    </w:p>
    <w:p w:rsidR="00136C46" w:rsidRDefault="00754071">
      <w:r>
        <w:t xml:space="preserve">The </w:t>
      </w:r>
      <w:r>
        <w:rPr>
          <w:b/>
        </w:rPr>
        <w:t>GetSafeAssemblyInfoSoapOut</w:t>
      </w:r>
      <w:r>
        <w:t xml:space="preserve"> message is the response message for </w:t>
      </w:r>
      <w:r>
        <w:rPr>
          <w:b/>
        </w:rPr>
        <w:t>GetSafeAssemblyInfo</w:t>
      </w:r>
      <w:r>
        <w:t>.</w:t>
      </w:r>
    </w:p>
    <w:p w:rsidR="00136C46" w:rsidRDefault="00754071">
      <w:r>
        <w:t xml:space="preserve">The SOAP body contains a </w:t>
      </w:r>
      <w:r>
        <w:rPr>
          <w:b/>
        </w:rPr>
        <w:t>GetSafeAssemblyInfoResponse</w:t>
      </w:r>
      <w:r>
        <w:t xml:space="preserve"> element.</w:t>
      </w:r>
    </w:p>
    <w:p w:rsidR="00136C46" w:rsidRDefault="00754071">
      <w:pPr>
        <w:pStyle w:val="Heading5"/>
      </w:pPr>
      <w:bookmarkStart w:id="576" w:name="section_0d8eda5eb10548f5a188ba27a4712cc4"/>
      <w:bookmarkStart w:id="577" w:name="_Toc69360736"/>
      <w:r>
        <w:t>Elements</w:t>
      </w:r>
      <w:bookmarkEnd w:id="576"/>
      <w:bookmarkEnd w:id="577"/>
      <w:r>
        <w:fldChar w:fldCharType="begin"/>
      </w:r>
      <w:r>
        <w:instrText xml:space="preserve"> XE "Server:GetSafeAssemblyInfo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GetSafeAssemblyInfo</w:t>
            </w:r>
          </w:p>
        </w:tc>
        <w:tc>
          <w:tcPr>
            <w:tcW w:w="4500" w:type="dxa"/>
          </w:tcPr>
          <w:p w:rsidR="00136C46" w:rsidRDefault="00754071">
            <w:pPr>
              <w:pStyle w:val="TableBodyText"/>
            </w:pPr>
            <w:r>
              <w:t xml:space="preserve"> The input data for the </w:t>
            </w:r>
            <w:r>
              <w:rPr>
                <w:b/>
              </w:rPr>
              <w:t>GetSafeAssemblyInfo</w:t>
            </w:r>
            <w:r>
              <w:t xml:space="preserve"> WSDL operation.</w:t>
            </w:r>
          </w:p>
        </w:tc>
      </w:tr>
      <w:tr w:rsidR="00136C46">
        <w:trPr>
          <w:trHeight w:val="504"/>
        </w:trPr>
        <w:tc>
          <w:tcPr>
            <w:tcW w:w="4500" w:type="dxa"/>
          </w:tcPr>
          <w:p w:rsidR="00136C46" w:rsidRDefault="00754071">
            <w:pPr>
              <w:pStyle w:val="TableBodyText"/>
              <w:rPr>
                <w:b/>
              </w:rPr>
            </w:pPr>
            <w:r>
              <w:rPr>
                <w:b/>
              </w:rPr>
              <w:t>GetSafeAssemblyInfoRespons</w:t>
            </w:r>
            <w:r>
              <w:rPr>
                <w:b/>
              </w:rPr>
              <w:t>e</w:t>
            </w:r>
          </w:p>
        </w:tc>
        <w:tc>
          <w:tcPr>
            <w:tcW w:w="4500" w:type="dxa"/>
          </w:tcPr>
          <w:p w:rsidR="00136C46" w:rsidRDefault="00754071">
            <w:pPr>
              <w:pStyle w:val="TableBodyText"/>
            </w:pPr>
            <w:r>
              <w:t xml:space="preserve"> The result data for the </w:t>
            </w:r>
            <w:r>
              <w:rPr>
                <w:b/>
              </w:rPr>
              <w:t xml:space="preserve">GetSafeAssemblyInfo </w:t>
            </w:r>
            <w:r>
              <w:t>WSDL operation.</w:t>
            </w:r>
          </w:p>
        </w:tc>
      </w:tr>
    </w:tbl>
    <w:p w:rsidR="00136C46" w:rsidRDefault="00136C46"/>
    <w:p w:rsidR="00136C46" w:rsidRDefault="00754071">
      <w:pPr>
        <w:pStyle w:val="Heading6"/>
      </w:pPr>
      <w:bookmarkStart w:id="578" w:name="section_dd73000cbca04e2c845854bd76574972"/>
      <w:bookmarkStart w:id="579" w:name="_Toc69360737"/>
      <w:r>
        <w:t>GetSafeAssemblyInfo</w:t>
      </w:r>
      <w:bookmarkEnd w:id="578"/>
      <w:bookmarkEnd w:id="579"/>
      <w:r>
        <w:fldChar w:fldCharType="begin"/>
      </w:r>
      <w:r>
        <w:instrText xml:space="preserve"> XE "Elements:server:GetSafeAssemblyInfo" </w:instrText>
      </w:r>
      <w:r>
        <w:fldChar w:fldCharType="end"/>
      </w:r>
    </w:p>
    <w:p w:rsidR="00136C46" w:rsidRDefault="00754071">
      <w:r>
        <w:t xml:space="preserve">The </w:t>
      </w:r>
      <w:r>
        <w:rPr>
          <w:b/>
        </w:rPr>
        <w:t>GetSafeAssemblyInfo</w:t>
      </w:r>
      <w:r>
        <w:t xml:space="preserve"> element requests the list of assemblies. This element is defined as follows:</w:t>
      </w:r>
    </w:p>
    <w:p w:rsidR="00136C46" w:rsidRDefault="00754071">
      <w:pPr>
        <w:pStyle w:val="Code"/>
      </w:pPr>
      <w:r>
        <w:lastRenderedPageBreak/>
        <w:t>&lt;s:element name="GetSafeAs</w:t>
      </w:r>
      <w:r>
        <w:t>semblyInfo" xmlns:s="http://www.w3.org/2001/XMLSchema"&gt;</w:t>
      </w:r>
    </w:p>
    <w:p w:rsidR="00136C46" w:rsidRDefault="00754071">
      <w:pPr>
        <w:pStyle w:val="Code"/>
      </w:pPr>
      <w:r>
        <w:t xml:space="preserve">   &lt;s:complexType/&gt;</w:t>
      </w:r>
    </w:p>
    <w:p w:rsidR="00136C46" w:rsidRDefault="00754071">
      <w:pPr>
        <w:pStyle w:val="Code"/>
      </w:pPr>
      <w:r>
        <w:t>&lt;/s:element&gt;</w:t>
      </w:r>
    </w:p>
    <w:p w:rsidR="00136C46" w:rsidRDefault="00754071">
      <w:pPr>
        <w:pStyle w:val="Heading6"/>
      </w:pPr>
      <w:bookmarkStart w:id="580" w:name="section_9ee7cdd6a36b4b4784dc50134be880e3"/>
      <w:bookmarkStart w:id="581" w:name="_Toc69360738"/>
      <w:r>
        <w:t>GetSafeAssemblyInfoResponse</w:t>
      </w:r>
      <w:bookmarkEnd w:id="580"/>
      <w:bookmarkEnd w:id="581"/>
      <w:r>
        <w:fldChar w:fldCharType="begin"/>
      </w:r>
      <w:r>
        <w:instrText xml:space="preserve"> XE "Elements:server:GetSafeAssemblyInfoResponse" </w:instrText>
      </w:r>
      <w:r>
        <w:fldChar w:fldCharType="end"/>
      </w:r>
    </w:p>
    <w:p w:rsidR="00136C46" w:rsidRDefault="00754071">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136C46" w:rsidRDefault="00754071">
      <w:pPr>
        <w:pStyle w:val="Code"/>
      </w:pPr>
      <w:bookmarkStart w:id="582" w:name="GetSafeAssemblyInfoResponse"/>
      <w:r>
        <w:t>&lt;s:element name="GetSafeAssemblyInfoResponse"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name="GetSafeAssemblyInfoResult"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name="SafeAssemblyInfo" minOccurs="1" maxOccurs="1"&gt;</w:t>
      </w:r>
    </w:p>
    <w:p w:rsidR="00136C46" w:rsidRDefault="00754071">
      <w:pPr>
        <w:pStyle w:val="Code"/>
      </w:pPr>
      <w:r>
        <w:t xml:space="preserve">                     &lt;s:complexType m</w:t>
      </w:r>
      <w:r>
        <w:t>ixed="true"&gt;</w:t>
      </w:r>
    </w:p>
    <w:p w:rsidR="00136C46" w:rsidRDefault="00754071">
      <w:pPr>
        <w:pStyle w:val="Code"/>
      </w:pPr>
      <w:r>
        <w:t xml:space="preserve">                        &lt;s:sequence&gt;</w:t>
      </w:r>
    </w:p>
    <w:p w:rsidR="00136C46" w:rsidRDefault="00754071">
      <w:pPr>
        <w:pStyle w:val="Code"/>
      </w:pPr>
      <w:r>
        <w:t xml:space="preserve">                           &lt;s:element name="Assembly" minOccurs="0" maxOccurs="unbounded" &gt;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&lt;s:attribute name="Name" type="s:string" use="required"/&gt;</w:t>
      </w:r>
    </w:p>
    <w:p w:rsidR="00136C46" w:rsidRDefault="00754071">
      <w:pPr>
        <w:pStyle w:val="Code"/>
      </w:pPr>
      <w:r>
        <w:t xml:space="preserve">                                 &lt;s:attribute name="FullName" type="s:string" use="required"/&gt;</w:t>
      </w:r>
    </w:p>
    <w:p w:rsidR="00136C46" w:rsidRDefault="00754071">
      <w:pPr>
        <w:pStyle w:val="Code"/>
      </w:pPr>
      <w:r>
        <w:t xml:space="preserve">                              &lt;/s:complexType&gt;</w:t>
      </w:r>
    </w:p>
    <w:p w:rsidR="00136C46" w:rsidRDefault="00754071">
      <w:pPr>
        <w:pStyle w:val="Code"/>
      </w:pPr>
      <w:r>
        <w:t xml:space="preserve">                       </w:t>
      </w: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582"/>
    <w:p w:rsidR="00136C46" w:rsidRDefault="00754071">
      <w:r>
        <w:rPr>
          <w:b/>
        </w:rPr>
        <w:t>GetSafeAssemblyInfoResult:</w:t>
      </w:r>
      <w:r>
        <w:t xml:space="preserve"> The container for the SafeAssemblyInfo element.</w:t>
      </w:r>
    </w:p>
    <w:p w:rsidR="00136C46" w:rsidRDefault="00754071">
      <w:r>
        <w:t xml:space="preserve">The sub-elements of </w:t>
      </w:r>
      <w:r>
        <w:rPr>
          <w:b/>
        </w:rPr>
        <w:t>GetSafeAssemblyInfoResult</w:t>
      </w:r>
      <w:r>
        <w:t xml:space="preserve"> have the following meaning:</w:t>
      </w:r>
    </w:p>
    <w:p w:rsidR="00136C46" w:rsidRDefault="00754071">
      <w:r>
        <w:rPr>
          <w:b/>
        </w:rPr>
        <w:t>SafeAssemblyInfo:</w:t>
      </w:r>
      <w:r>
        <w:t xml:space="preserve"> The container for the </w:t>
      </w:r>
      <w:r>
        <w:rPr>
          <w:b/>
        </w:rPr>
        <w:t>Assembly</w:t>
      </w:r>
      <w:r>
        <w:t xml:space="preserve"> elements.</w:t>
      </w:r>
    </w:p>
    <w:p w:rsidR="00136C46" w:rsidRDefault="00754071">
      <w:r>
        <w:rPr>
          <w:b/>
        </w:rPr>
        <w:t>SafeAssemblyInfo.Assembly:</w:t>
      </w:r>
      <w:r>
        <w:t xml:space="preserve"> Specifies the relationship between a short name of a binary file and the full name of the binary file.</w:t>
      </w:r>
    </w:p>
    <w:p w:rsidR="00136C46" w:rsidRDefault="00754071">
      <w:r>
        <w:rPr>
          <w:b/>
        </w:rPr>
        <w:t>SafeAssemblyInfo.Assembly.Name:</w:t>
      </w:r>
      <w:r>
        <w:t xml:space="preserve"> Specifies a short alias for the binary file.</w:t>
      </w:r>
    </w:p>
    <w:p w:rsidR="00136C46" w:rsidRDefault="00754071">
      <w:r>
        <w:rPr>
          <w:b/>
        </w:rPr>
        <w:t>SafeAssemblyInfo.Assembly.FullName:</w:t>
      </w:r>
      <w:r>
        <w:t xml:space="preserve"> Specifies the complete name of the bina</w:t>
      </w:r>
      <w:r>
        <w:t>ry file.</w:t>
      </w:r>
    </w:p>
    <w:p w:rsidR="00136C46" w:rsidRDefault="00754071">
      <w:pPr>
        <w:pStyle w:val="Heading5"/>
      </w:pPr>
      <w:bookmarkStart w:id="583" w:name="section_1fefecab69764a278626da8daa7663c1"/>
      <w:bookmarkStart w:id="584" w:name="_Toc69360739"/>
      <w:r>
        <w:t>Complex Types</w:t>
      </w:r>
      <w:bookmarkEnd w:id="583"/>
      <w:bookmarkEnd w:id="584"/>
    </w:p>
    <w:p w:rsidR="00136C46" w:rsidRDefault="00754071">
      <w:r>
        <w:t>None.</w:t>
      </w:r>
    </w:p>
    <w:p w:rsidR="00136C46" w:rsidRDefault="00754071">
      <w:pPr>
        <w:pStyle w:val="Heading5"/>
      </w:pPr>
      <w:bookmarkStart w:id="585" w:name="section_cbd1afe04d154d0c8a26a6a8ecaa25a0"/>
      <w:bookmarkStart w:id="586" w:name="_Toc69360740"/>
      <w:r>
        <w:t>Simple Types</w:t>
      </w:r>
      <w:bookmarkEnd w:id="585"/>
      <w:bookmarkEnd w:id="586"/>
    </w:p>
    <w:p w:rsidR="00136C46" w:rsidRDefault="00754071">
      <w:r>
        <w:t>None.</w:t>
      </w:r>
    </w:p>
    <w:p w:rsidR="00136C46" w:rsidRDefault="00754071">
      <w:pPr>
        <w:pStyle w:val="Heading5"/>
      </w:pPr>
      <w:bookmarkStart w:id="587" w:name="section_67a75bc6717d4bd7b0519bcd3230596a"/>
      <w:bookmarkStart w:id="588" w:name="_Toc69360741"/>
      <w:r>
        <w:t>Attributes</w:t>
      </w:r>
      <w:bookmarkEnd w:id="587"/>
      <w:bookmarkEnd w:id="588"/>
    </w:p>
    <w:p w:rsidR="00136C46" w:rsidRDefault="00754071">
      <w:r>
        <w:t>None.</w:t>
      </w:r>
    </w:p>
    <w:p w:rsidR="00136C46" w:rsidRDefault="00754071">
      <w:pPr>
        <w:pStyle w:val="Heading5"/>
      </w:pPr>
      <w:bookmarkStart w:id="589" w:name="section_0ccd79b683004d81b907a1b1be98021f"/>
      <w:bookmarkStart w:id="590" w:name="_Toc69360742"/>
      <w:r>
        <w:lastRenderedPageBreak/>
        <w:t>Groups</w:t>
      </w:r>
      <w:bookmarkEnd w:id="589"/>
      <w:bookmarkEnd w:id="590"/>
    </w:p>
    <w:p w:rsidR="00136C46" w:rsidRDefault="00754071">
      <w:r>
        <w:t>None.</w:t>
      </w:r>
    </w:p>
    <w:p w:rsidR="00136C46" w:rsidRDefault="00754071">
      <w:pPr>
        <w:pStyle w:val="Heading5"/>
      </w:pPr>
      <w:bookmarkStart w:id="591" w:name="section_0c50e6fe1ab04286855c162cbdf2813d"/>
      <w:bookmarkStart w:id="592" w:name="_Toc69360743"/>
      <w:r>
        <w:t>Attribute Groups</w:t>
      </w:r>
      <w:bookmarkEnd w:id="591"/>
      <w:bookmarkEnd w:id="592"/>
    </w:p>
    <w:p w:rsidR="00136C46" w:rsidRDefault="00754071">
      <w:r>
        <w:t>None.</w:t>
      </w:r>
    </w:p>
    <w:p w:rsidR="00136C46" w:rsidRDefault="00754071">
      <w:pPr>
        <w:pStyle w:val="Heading4"/>
      </w:pPr>
      <w:bookmarkStart w:id="593" w:name="section_9b524a7aec6f4f88925e88939bfb215e"/>
      <w:bookmarkStart w:id="594" w:name="_Toc69360744"/>
      <w:r>
        <w:t>GetWebPart</w:t>
      </w:r>
      <w:bookmarkEnd w:id="593"/>
      <w:bookmarkEnd w:id="594"/>
      <w:r>
        <w:fldChar w:fldCharType="begin"/>
      </w:r>
      <w:r>
        <w:instrText xml:space="preserve"> XE "Server:GetWebPart operation" </w:instrText>
      </w:r>
      <w:r>
        <w:fldChar w:fldCharType="end"/>
      </w:r>
      <w:r>
        <w:fldChar w:fldCharType="begin"/>
      </w:r>
      <w:r>
        <w:instrText xml:space="preserve"> XE "Operations:GetWebPart" </w:instrText>
      </w:r>
      <w:r>
        <w:fldChar w:fldCharType="end"/>
      </w:r>
    </w:p>
    <w:p w:rsidR="00136C46" w:rsidRDefault="00754071">
      <w:r>
        <w:t xml:space="preserve">The </w:t>
      </w:r>
      <w:r>
        <w:rPr>
          <w:b/>
        </w:rPr>
        <w:t>GetWebPart</w:t>
      </w:r>
      <w:r>
        <w:t xml:space="preserve"> operation retrieves the markup of a Web Part from any Web Part </w:t>
      </w:r>
      <w:r>
        <w:t xml:space="preserve">zone in a view of a page. </w:t>
      </w:r>
    </w:p>
    <w:p w:rsidR="00136C46" w:rsidRDefault="00754071">
      <w:r>
        <w:t>This operation is defined as follows:</w:t>
      </w:r>
    </w:p>
    <w:p w:rsidR="00136C46" w:rsidRDefault="00754071">
      <w:pPr>
        <w:pStyle w:val="Code"/>
      </w:pPr>
      <w:r>
        <w:t>&lt;wsdl:operation name="GetWebPart" xmlns:wsdl="http://schemas.xmlsoap.org/wsdl/"&gt;</w:t>
      </w:r>
    </w:p>
    <w:p w:rsidR="00136C46" w:rsidRDefault="00754071">
      <w:pPr>
        <w:pStyle w:val="Code"/>
      </w:pPr>
      <w:r>
        <w:t xml:space="preserve">   &lt;wsdl:input message="tns:GetWebPartSoapIn" /&gt;</w:t>
      </w:r>
    </w:p>
    <w:p w:rsidR="00136C46" w:rsidRDefault="00754071">
      <w:pPr>
        <w:pStyle w:val="Code"/>
      </w:pPr>
      <w:r>
        <w:t xml:space="preserve">   &lt;wsdl:output message="tns:GetWebPartSoapOut" /&gt;</w:t>
      </w:r>
    </w:p>
    <w:p w:rsidR="00136C46" w:rsidRDefault="00754071">
      <w:pPr>
        <w:pStyle w:val="Code"/>
      </w:pPr>
      <w:r>
        <w:t>&lt;/wsdl:ope</w:t>
      </w:r>
      <w:r>
        <w:t>ration&gt;</w:t>
      </w:r>
    </w:p>
    <w:p w:rsidR="00136C46" w:rsidRDefault="00754071">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136C46" w:rsidRDefault="00754071">
      <w:pPr>
        <w:pStyle w:val="Heading5"/>
      </w:pPr>
      <w:bookmarkStart w:id="595" w:name="section_f020101b7b13422ba4f18e20c3d31868"/>
      <w:bookmarkStart w:id="596" w:name="_Toc69360745"/>
      <w:r>
        <w:t>Messages</w:t>
      </w:r>
      <w:bookmarkEnd w:id="595"/>
      <w:bookmarkEnd w:id="596"/>
      <w:r>
        <w:fldChar w:fldCharType="begin"/>
      </w:r>
      <w:r>
        <w:instrText xml:space="preserve"> XE "Server:GetWebPart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GetWebPartSoapIn</w:t>
            </w:r>
          </w:p>
        </w:tc>
        <w:tc>
          <w:tcPr>
            <w:tcW w:w="4500" w:type="dxa"/>
          </w:tcPr>
          <w:p w:rsidR="00136C46" w:rsidRDefault="00754071">
            <w:pPr>
              <w:pStyle w:val="TableBodyText"/>
            </w:pPr>
            <w:r>
              <w:t xml:space="preserve">A request to initiate a </w:t>
            </w:r>
            <w:r>
              <w:rPr>
                <w:b/>
              </w:rPr>
              <w:t>GetWebPart</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GetWebPartSoapOut</w:t>
            </w:r>
          </w:p>
        </w:tc>
        <w:tc>
          <w:tcPr>
            <w:tcW w:w="4500" w:type="dxa"/>
          </w:tcPr>
          <w:p w:rsidR="00136C46" w:rsidRDefault="00754071">
            <w:pPr>
              <w:pStyle w:val="TableBodyText"/>
            </w:pPr>
            <w:r>
              <w:t xml:space="preserve">A response from the protocol server at completion of the </w:t>
            </w:r>
            <w:r>
              <w:rPr>
                <w:b/>
              </w:rPr>
              <w:t>GetWebPart</w:t>
            </w:r>
            <w:r>
              <w:t xml:space="preserve"> operation.</w:t>
            </w:r>
          </w:p>
        </w:tc>
      </w:tr>
    </w:tbl>
    <w:p w:rsidR="00136C46" w:rsidRDefault="00136C46"/>
    <w:p w:rsidR="00136C46" w:rsidRDefault="00754071">
      <w:pPr>
        <w:pStyle w:val="Heading6"/>
      </w:pPr>
      <w:bookmarkStart w:id="597" w:name="section_391befed9af1476c9f0f80c72fa4650b"/>
      <w:bookmarkStart w:id="598" w:name="_Toc69360746"/>
      <w:r>
        <w:t>GetWebPartSoapIn</w:t>
      </w:r>
      <w:bookmarkEnd w:id="597"/>
      <w:bookmarkEnd w:id="598"/>
      <w:r>
        <w:fldChar w:fldCharType="begin"/>
      </w:r>
      <w:r>
        <w:instrText xml:space="preserve"> XE "Messages:server:GetWebPartSoapIn" </w:instrText>
      </w:r>
      <w:r>
        <w:fldChar w:fldCharType="end"/>
      </w:r>
    </w:p>
    <w:p w:rsidR="00136C46" w:rsidRDefault="00754071">
      <w:r>
        <w:t xml:space="preserve">The </w:t>
      </w:r>
      <w:r>
        <w:rPr>
          <w:b/>
        </w:rPr>
        <w:t>GetWebPartSoapIn</w:t>
      </w:r>
      <w:r>
        <w:t xml:space="preserve"> message is the request message for </w:t>
      </w:r>
      <w:r>
        <w:rPr>
          <w:b/>
        </w:rPr>
        <w:t>GetWebPart</w:t>
      </w:r>
      <w:r>
        <w:t>.</w:t>
      </w:r>
    </w:p>
    <w:p w:rsidR="00136C46" w:rsidRDefault="00754071">
      <w:r>
        <w:t>The SOAP action value of the message is defined as follows:</w:t>
      </w:r>
    </w:p>
    <w:p w:rsidR="00136C46" w:rsidRDefault="00754071">
      <w:pPr>
        <w:pStyle w:val="Code"/>
      </w:pPr>
      <w:r>
        <w:t>http://microsoft.com/sharepoint/webpartpages/GetWebPart</w:t>
      </w:r>
    </w:p>
    <w:p w:rsidR="00136C46" w:rsidRDefault="00754071">
      <w:r>
        <w:t xml:space="preserve">The SOAP body </w:t>
      </w:r>
      <w:r>
        <w:t xml:space="preserve">contains a </w:t>
      </w:r>
      <w:r>
        <w:rPr>
          <w:b/>
        </w:rPr>
        <w:t>GetWebPart</w:t>
      </w:r>
      <w:r>
        <w:t xml:space="preserve"> element.</w:t>
      </w:r>
    </w:p>
    <w:p w:rsidR="00136C46" w:rsidRDefault="00754071">
      <w:pPr>
        <w:pStyle w:val="Heading6"/>
      </w:pPr>
      <w:bookmarkStart w:id="599" w:name="section_f14422985aa94e1a9a13f6a0b50ce6e7"/>
      <w:bookmarkStart w:id="600" w:name="_Toc69360747"/>
      <w:r>
        <w:t>GetWebPartSoapOut</w:t>
      </w:r>
      <w:bookmarkEnd w:id="599"/>
      <w:bookmarkEnd w:id="600"/>
      <w:r>
        <w:fldChar w:fldCharType="begin"/>
      </w:r>
      <w:r>
        <w:instrText xml:space="preserve"> XE "Messages:server:GetWebPartSoapOut" </w:instrText>
      </w:r>
      <w:r>
        <w:fldChar w:fldCharType="end"/>
      </w:r>
    </w:p>
    <w:p w:rsidR="00136C46" w:rsidRDefault="00754071">
      <w:r>
        <w:t xml:space="preserve">The </w:t>
      </w:r>
      <w:r>
        <w:rPr>
          <w:b/>
        </w:rPr>
        <w:t>GetWebPartSoapOut</w:t>
      </w:r>
      <w:r>
        <w:t xml:space="preserve"> message is the response message for </w:t>
      </w:r>
      <w:r>
        <w:rPr>
          <w:b/>
        </w:rPr>
        <w:t>GetWebPart</w:t>
      </w:r>
      <w:r>
        <w:t>.</w:t>
      </w:r>
    </w:p>
    <w:p w:rsidR="00136C46" w:rsidRDefault="00754071">
      <w:r>
        <w:t xml:space="preserve">The SOAP body contains a </w:t>
      </w:r>
      <w:r>
        <w:rPr>
          <w:b/>
        </w:rPr>
        <w:t>GetWebPartResponse</w:t>
      </w:r>
      <w:r>
        <w:t xml:space="preserve"> element.</w:t>
      </w:r>
    </w:p>
    <w:p w:rsidR="00136C46" w:rsidRDefault="00754071">
      <w:pPr>
        <w:pStyle w:val="Heading5"/>
      </w:pPr>
      <w:bookmarkStart w:id="601" w:name="section_fa401ee7749e4a708e152626a4f03654"/>
      <w:bookmarkStart w:id="602" w:name="_Toc69360748"/>
      <w:r>
        <w:t>Elements</w:t>
      </w:r>
      <w:bookmarkEnd w:id="601"/>
      <w:bookmarkEnd w:id="602"/>
      <w:r>
        <w:fldChar w:fldCharType="begin"/>
      </w:r>
      <w:r>
        <w:instrText xml:space="preserve"> XE "Server:GetWebPart operation:elements" </w:instrText>
      </w:r>
      <w:r>
        <w:fldChar w:fldCharType="end"/>
      </w:r>
    </w:p>
    <w:p w:rsidR="00136C46" w:rsidRDefault="00754071"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w:t>
            </w:r>
          </w:p>
        </w:tc>
        <w:tc>
          <w:tcPr>
            <w:tcW w:w="4500" w:type="dxa"/>
          </w:tcPr>
          <w:p w:rsidR="00136C46" w:rsidRDefault="00754071">
            <w:pPr>
              <w:pStyle w:val="TableBodyText"/>
            </w:pPr>
            <w:r>
              <w:t xml:space="preserve"> The input data for the </w:t>
            </w:r>
            <w:r>
              <w:rPr>
                <w:b/>
              </w:rPr>
              <w:t>GetWebPart</w:t>
            </w:r>
            <w:r>
              <w:t xml:space="preserve"> WSDL operation.</w:t>
            </w:r>
          </w:p>
        </w:tc>
      </w:tr>
      <w:tr w:rsidR="00136C46">
        <w:trPr>
          <w:trHeight w:val="504"/>
        </w:trPr>
        <w:tc>
          <w:tcPr>
            <w:tcW w:w="4500" w:type="dxa"/>
          </w:tcPr>
          <w:p w:rsidR="00136C46" w:rsidRDefault="00754071">
            <w:pPr>
              <w:pStyle w:val="TableBodyText"/>
              <w:rPr>
                <w:b/>
              </w:rPr>
            </w:pPr>
            <w:r>
              <w:rPr>
                <w:b/>
              </w:rPr>
              <w:t>GetWebPartResponse</w:t>
            </w:r>
          </w:p>
        </w:tc>
        <w:tc>
          <w:tcPr>
            <w:tcW w:w="4500" w:type="dxa"/>
          </w:tcPr>
          <w:p w:rsidR="00136C46" w:rsidRDefault="00754071">
            <w:pPr>
              <w:pStyle w:val="TableBodyText"/>
            </w:pPr>
            <w:r>
              <w:t xml:space="preserve"> The result data for the </w:t>
            </w:r>
            <w:r>
              <w:rPr>
                <w:b/>
              </w:rPr>
              <w:t xml:space="preserve">GetWebPart </w:t>
            </w:r>
            <w:r>
              <w:t>WSDL operation.</w:t>
            </w:r>
          </w:p>
        </w:tc>
      </w:tr>
    </w:tbl>
    <w:p w:rsidR="00136C46" w:rsidRDefault="00136C46"/>
    <w:p w:rsidR="00136C46" w:rsidRDefault="00754071">
      <w:pPr>
        <w:pStyle w:val="Heading6"/>
      </w:pPr>
      <w:bookmarkStart w:id="603" w:name="section_1334e7d4d7af467b838b54364e9bcba6"/>
      <w:bookmarkStart w:id="604" w:name="_Toc69360749"/>
      <w:r>
        <w:t>GetWebPart</w:t>
      </w:r>
      <w:bookmarkEnd w:id="603"/>
      <w:bookmarkEnd w:id="604"/>
      <w:r>
        <w:fldChar w:fldCharType="begin"/>
      </w:r>
      <w:r>
        <w:instrText xml:space="preserve"> XE "Elements:server:GetWebPart" </w:instrText>
      </w:r>
      <w:r>
        <w:fldChar w:fldCharType="end"/>
      </w:r>
    </w:p>
    <w:p w:rsidR="00136C46" w:rsidRDefault="00754071">
      <w:r>
        <w:t xml:space="preserve">The </w:t>
      </w:r>
      <w:r>
        <w:rPr>
          <w:b/>
        </w:rPr>
        <w:t>GetWebPart</w:t>
      </w:r>
      <w:r>
        <w:t xml:space="preserve"> element requests the markup of a Web Part in a view of a page. The Web</w:t>
      </w:r>
      <w:r>
        <w:t xml:space="preserve"> Parts MUST be serialized in the DWP format. This element is defined as follows:</w:t>
      </w:r>
    </w:p>
    <w:p w:rsidR="00136C46" w:rsidRDefault="00754071">
      <w:pPr>
        <w:pStyle w:val="Code"/>
      </w:pPr>
      <w:bookmarkStart w:id="605" w:name="GetWebPart"/>
      <w:r>
        <w:t>&lt;s:element name="GetWebPart"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&lt;/s:sequence</w:t>
      </w:r>
      <w:r>
        <w:t>&gt;</w:t>
      </w:r>
    </w:p>
    <w:p w:rsidR="00136C46" w:rsidRDefault="00754071">
      <w:pPr>
        <w:pStyle w:val="Code"/>
      </w:pPr>
      <w:r>
        <w:t xml:space="preserve">   &lt;/s:complexType&gt;</w:t>
      </w:r>
    </w:p>
    <w:p w:rsidR="00136C46" w:rsidRDefault="00754071">
      <w:pPr>
        <w:pStyle w:val="Code"/>
      </w:pPr>
      <w:r>
        <w:t>&lt;/s:element&gt;</w:t>
      </w:r>
    </w:p>
    <w:bookmarkEnd w:id="605"/>
    <w:p w:rsidR="00136C46" w:rsidRDefault="00754071">
      <w:r>
        <w:rPr>
          <w:b/>
        </w:rPr>
        <w:t>pageurl:</w:t>
      </w:r>
      <w:r>
        <w:t xml:space="preserve"> The location of the page. MUST be formatted as an absolute URL, a server-relative URL, or a site-relative URL. The location specified MUST be in the current site (2) or any child site (2) of the current site (2) </w:t>
      </w:r>
      <w:r>
        <w:t>that is also in the current site collection.</w:t>
      </w:r>
    </w:p>
    <w:p w:rsidR="00136C46" w:rsidRDefault="00754071">
      <w:r>
        <w:rPr>
          <w:b/>
        </w:rPr>
        <w:t>storageKey:</w:t>
      </w:r>
      <w:r>
        <w:t xml:space="preserve"> A GUID that uniquely identifies the Web Part and specifies the Web Part for which to return the markup. MUST correspond to a Web Part that is specified in one of the Web Part zones in the view specif</w:t>
      </w:r>
      <w:r>
        <w:t xml:space="preserve">ied by the </w:t>
      </w:r>
      <w:r>
        <w:rPr>
          <w:b/>
        </w:rPr>
        <w:t>storage</w:t>
      </w:r>
      <w:r>
        <w:t xml:space="preserve"> parameter. The Web Part MUST also be serializable in the DWP format.</w:t>
      </w:r>
    </w:p>
    <w:p w:rsidR="00136C46" w:rsidRDefault="00754071">
      <w:r>
        <w:rPr>
          <w:b/>
        </w:rPr>
        <w:t>storage:</w:t>
      </w:r>
      <w:r>
        <w:t xml:space="preserve"> Specifies whether the Web Part is retrieved from the public view or the current user’s personal view. If not set, the server MUST interpret it as "Personal".</w:t>
      </w:r>
    </w:p>
    <w:p w:rsidR="00136C46" w:rsidRDefault="00754071">
      <w:pPr>
        <w:pStyle w:val="Heading6"/>
      </w:pPr>
      <w:bookmarkStart w:id="606" w:name="section_b076541806fd468fa3c716dc0e5554e7"/>
      <w:bookmarkStart w:id="607" w:name="_Toc69360750"/>
      <w:r>
        <w:t>G</w:t>
      </w:r>
      <w:r>
        <w:t>etWebPartResponse</w:t>
      </w:r>
      <w:bookmarkEnd w:id="606"/>
      <w:bookmarkEnd w:id="607"/>
      <w:r>
        <w:fldChar w:fldCharType="begin"/>
      </w:r>
      <w:r>
        <w:instrText xml:space="preserve"> XE "Elements:server:GetWebPartResponse" </w:instrText>
      </w:r>
      <w:r>
        <w:fldChar w:fldCharType="end"/>
      </w:r>
    </w:p>
    <w:p w:rsidR="00136C46" w:rsidRDefault="00754071">
      <w:r>
        <w:t xml:space="preserve">The </w:t>
      </w:r>
      <w:r>
        <w:rPr>
          <w:b/>
        </w:rPr>
        <w:t>GetWebPartResponse</w:t>
      </w:r>
      <w:r>
        <w:t xml:space="preserve"> element MUST be sent by the server in response to </w:t>
      </w:r>
      <w:r>
        <w:rPr>
          <w:b/>
        </w:rPr>
        <w:t>GetWebPart</w:t>
      </w:r>
      <w:r>
        <w:t>. This element is defined as follows:</w:t>
      </w:r>
    </w:p>
    <w:p w:rsidR="00136C46" w:rsidRDefault="00754071">
      <w:pPr>
        <w:pStyle w:val="Code"/>
      </w:pPr>
      <w:bookmarkStart w:id="608" w:name="GetWebPartResponse"/>
      <w:r>
        <w:t>&lt;s:element name="GetWebPartResponse" xmlns:s="http://www.w3.org/2001/XMLSc</w:t>
      </w:r>
      <w:r>
        <w:t>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08"/>
    <w:p w:rsidR="00136C46" w:rsidRDefault="00754071">
      <w:r>
        <w:rPr>
          <w:b/>
        </w:rPr>
        <w:t>GetWebPartResult</w:t>
      </w:r>
      <w:r>
        <w:t>: An XML-encoded string, that after decoding, is in</w:t>
      </w:r>
      <w:r>
        <w:t xml:space="preserve"> DWP format, and is the markup of the Web Part requested.</w:t>
      </w:r>
    </w:p>
    <w:p w:rsidR="00136C46" w:rsidRDefault="00754071">
      <w:pPr>
        <w:pStyle w:val="Heading5"/>
      </w:pPr>
      <w:bookmarkStart w:id="609" w:name="section_d20af4ba51ad42059c95da60cf0b8531"/>
      <w:bookmarkStart w:id="610" w:name="_Toc69360751"/>
      <w:r>
        <w:t>Complex Types</w:t>
      </w:r>
      <w:bookmarkEnd w:id="609"/>
      <w:bookmarkEnd w:id="610"/>
    </w:p>
    <w:p w:rsidR="00136C46" w:rsidRDefault="00754071">
      <w:r>
        <w:t>None.</w:t>
      </w:r>
    </w:p>
    <w:p w:rsidR="00136C46" w:rsidRDefault="00754071">
      <w:pPr>
        <w:pStyle w:val="Heading5"/>
      </w:pPr>
      <w:bookmarkStart w:id="611" w:name="section_d7d78924cfe4465183be44c9d44d7123"/>
      <w:bookmarkStart w:id="612" w:name="_Toc69360752"/>
      <w:r>
        <w:lastRenderedPageBreak/>
        <w:t>Simple Types</w:t>
      </w:r>
      <w:bookmarkEnd w:id="611"/>
      <w:bookmarkEnd w:id="612"/>
    </w:p>
    <w:p w:rsidR="00136C46" w:rsidRDefault="00754071">
      <w:r>
        <w:t>None.</w:t>
      </w:r>
    </w:p>
    <w:p w:rsidR="00136C46" w:rsidRDefault="00754071">
      <w:pPr>
        <w:pStyle w:val="Heading5"/>
      </w:pPr>
      <w:bookmarkStart w:id="613" w:name="section_3941217e78c7434a84690a0daadc3551"/>
      <w:bookmarkStart w:id="614" w:name="_Toc69360753"/>
      <w:r>
        <w:t>Attributes</w:t>
      </w:r>
      <w:bookmarkEnd w:id="613"/>
      <w:bookmarkEnd w:id="614"/>
    </w:p>
    <w:p w:rsidR="00136C46" w:rsidRDefault="00754071">
      <w:r>
        <w:t>None.</w:t>
      </w:r>
    </w:p>
    <w:p w:rsidR="00136C46" w:rsidRDefault="00754071">
      <w:pPr>
        <w:pStyle w:val="Heading5"/>
      </w:pPr>
      <w:bookmarkStart w:id="615" w:name="section_418381a76f394fc581451d99a8e016a2"/>
      <w:bookmarkStart w:id="616" w:name="_Toc69360754"/>
      <w:r>
        <w:t>Groups</w:t>
      </w:r>
      <w:bookmarkEnd w:id="615"/>
      <w:bookmarkEnd w:id="616"/>
    </w:p>
    <w:p w:rsidR="00136C46" w:rsidRDefault="00754071">
      <w:r>
        <w:t>None.</w:t>
      </w:r>
    </w:p>
    <w:p w:rsidR="00136C46" w:rsidRDefault="00754071">
      <w:pPr>
        <w:pStyle w:val="Heading5"/>
      </w:pPr>
      <w:bookmarkStart w:id="617" w:name="section_775d19b564af41f8b5876cf2f5023f23"/>
      <w:bookmarkStart w:id="618" w:name="_Toc69360755"/>
      <w:r>
        <w:t>Attribute Groups</w:t>
      </w:r>
      <w:bookmarkEnd w:id="617"/>
      <w:bookmarkEnd w:id="618"/>
    </w:p>
    <w:p w:rsidR="00136C46" w:rsidRDefault="00754071">
      <w:r>
        <w:t>None.</w:t>
      </w:r>
    </w:p>
    <w:p w:rsidR="00136C46" w:rsidRDefault="00754071">
      <w:pPr>
        <w:pStyle w:val="Heading4"/>
      </w:pPr>
      <w:bookmarkStart w:id="619" w:name="section_d267718e449d4462a6fce38cf109ba06"/>
      <w:bookmarkStart w:id="620" w:name="_Toc69360756"/>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136C46" w:rsidRDefault="00754071">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xml:space="preserve">), and provides the behavior parameter for compatibility purposes. </w:t>
      </w:r>
    </w:p>
    <w:p w:rsidR="00136C46" w:rsidRDefault="00754071">
      <w:r>
        <w:t>This operation is defined as follows:</w:t>
      </w:r>
    </w:p>
    <w:p w:rsidR="00136C46" w:rsidRDefault="00754071">
      <w:pPr>
        <w:pStyle w:val="Code"/>
      </w:pPr>
      <w:r>
        <w:t>&lt;wsdl:operation name="GetWebPart2" xmlns:wsdl="http://schemas.xmlsoap.org/wsdl/"&gt;</w:t>
      </w:r>
    </w:p>
    <w:p w:rsidR="00136C46" w:rsidRDefault="00754071">
      <w:pPr>
        <w:pStyle w:val="Code"/>
      </w:pPr>
      <w:r>
        <w:t xml:space="preserve">   &lt;wsdl</w:t>
      </w:r>
      <w:r>
        <w:t>:input message="tns:GetWebPart2SoapIn" /&gt;</w:t>
      </w:r>
    </w:p>
    <w:p w:rsidR="00136C46" w:rsidRDefault="00754071">
      <w:pPr>
        <w:pStyle w:val="Code"/>
      </w:pPr>
      <w:r>
        <w:t xml:space="preserve">   &lt;wsdl:output message="tns:GetWebPart2SoapOut" /&gt;</w:t>
      </w:r>
    </w:p>
    <w:p w:rsidR="00136C46" w:rsidRDefault="00754071">
      <w:pPr>
        <w:pStyle w:val="Code"/>
      </w:pPr>
      <w:r>
        <w:t>&lt;/wsdl:operation&gt;</w:t>
      </w:r>
    </w:p>
    <w:p w:rsidR="00136C46" w:rsidRDefault="00754071">
      <w:pPr>
        <w:spacing w:before="120" w:after="0"/>
      </w:pPr>
      <w:r>
        <w:t xml:space="preserve">The client sends a </w:t>
      </w:r>
      <w:r>
        <w:rPr>
          <w:b/>
        </w:rPr>
        <w:t>GetWebPart2SoapIn</w:t>
      </w:r>
      <w:r>
        <w:t xml:space="preserve"> request message (section </w:t>
      </w:r>
      <w:hyperlink w:anchor="Section_8fd67d2aeab34dff9b50c0742d98c67d" w:history="1">
        <w:r>
          <w:rPr>
            <w:rStyle w:val="Hyperlink"/>
          </w:rPr>
          <w:t>3.1.4.16.1.1</w:t>
        </w:r>
      </w:hyperlink>
      <w:r>
        <w:t>), and the</w:t>
      </w:r>
      <w:r>
        <w:t xml:space="preserv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136C46" w:rsidRDefault="00754071">
      <w:pPr>
        <w:pStyle w:val="Heading5"/>
      </w:pPr>
      <w:bookmarkStart w:id="622" w:name="section_df6720f702654ef4b95d69ae3b2ab9ea"/>
      <w:bookmarkStart w:id="623" w:name="_Toc69360757"/>
      <w:r>
        <w:t>Messages</w:t>
      </w:r>
      <w:bookmarkEnd w:id="622"/>
      <w:bookmarkEnd w:id="623"/>
      <w:r>
        <w:fldChar w:fldCharType="begin"/>
      </w:r>
      <w:r>
        <w:instrText xml:space="preserve"> XE "Server:GetWebPart2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GetWebPart2SoapIn</w:t>
            </w:r>
          </w:p>
        </w:tc>
        <w:tc>
          <w:tcPr>
            <w:tcW w:w="4500" w:type="dxa"/>
          </w:tcPr>
          <w:p w:rsidR="00136C46" w:rsidRDefault="00754071">
            <w:pPr>
              <w:pStyle w:val="TableBodyText"/>
            </w:pPr>
            <w:r>
              <w:t xml:space="preserve">A request to initiate a </w:t>
            </w:r>
            <w:r>
              <w:rPr>
                <w:b/>
              </w:rPr>
              <w:t>GetWebPart2</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GetWebPart2SoapOut</w:t>
            </w:r>
          </w:p>
        </w:tc>
        <w:tc>
          <w:tcPr>
            <w:tcW w:w="4500" w:type="dxa"/>
          </w:tcPr>
          <w:p w:rsidR="00136C46" w:rsidRDefault="00754071">
            <w:pPr>
              <w:pStyle w:val="TableBodyText"/>
            </w:pPr>
            <w:r>
              <w:t xml:space="preserve">A response from the protocol server at completion of the </w:t>
            </w:r>
            <w:r>
              <w:rPr>
                <w:b/>
              </w:rPr>
              <w:t>GetWebPart2</w:t>
            </w:r>
            <w:r>
              <w:t xml:space="preserve"> operation.</w:t>
            </w:r>
          </w:p>
        </w:tc>
      </w:tr>
    </w:tbl>
    <w:p w:rsidR="00136C46" w:rsidRDefault="00136C46"/>
    <w:p w:rsidR="00136C46" w:rsidRDefault="00754071">
      <w:pPr>
        <w:pStyle w:val="Heading6"/>
      </w:pPr>
      <w:bookmarkStart w:id="624" w:name="section_8fd67d2aeab34dff9b50c0742d98c67d"/>
      <w:bookmarkStart w:id="625" w:name="_Toc69360758"/>
      <w:r>
        <w:t>GetWebPart2SoapIn</w:t>
      </w:r>
      <w:bookmarkEnd w:id="624"/>
      <w:bookmarkEnd w:id="625"/>
      <w:r>
        <w:fldChar w:fldCharType="begin"/>
      </w:r>
      <w:r>
        <w:instrText xml:space="preserve"> XE "Messages:server:GetWebPart2SoapIn" </w:instrText>
      </w:r>
      <w:r>
        <w:fldChar w:fldCharType="end"/>
      </w:r>
    </w:p>
    <w:p w:rsidR="00136C46" w:rsidRDefault="00754071">
      <w:r>
        <w:t xml:space="preserve">The </w:t>
      </w:r>
      <w:r>
        <w:rPr>
          <w:b/>
        </w:rPr>
        <w:t>GetWebPart2SoapIn</w:t>
      </w:r>
      <w:r>
        <w:t xml:space="preserve"> message is the request message for </w:t>
      </w:r>
      <w:r>
        <w:rPr>
          <w:b/>
        </w:rPr>
        <w:t>GetWebPart2</w:t>
      </w:r>
      <w:r>
        <w:t>.</w:t>
      </w:r>
    </w:p>
    <w:p w:rsidR="00136C46" w:rsidRDefault="00754071">
      <w:r>
        <w:t xml:space="preserve">The SOAP action value of the message is </w:t>
      </w:r>
      <w:r>
        <w:t>defined as follows:</w:t>
      </w:r>
    </w:p>
    <w:p w:rsidR="00136C46" w:rsidRDefault="00754071">
      <w:pPr>
        <w:pStyle w:val="Code"/>
      </w:pPr>
      <w:r>
        <w:t>http://microsoft.com/sharepoint/webpartpages/GetWebPart2</w:t>
      </w:r>
    </w:p>
    <w:p w:rsidR="00136C46" w:rsidRDefault="00754071">
      <w:r>
        <w:t xml:space="preserve">The SOAP body contains a </w:t>
      </w:r>
      <w:r>
        <w:rPr>
          <w:b/>
        </w:rPr>
        <w:t>GetWebPart2</w:t>
      </w:r>
      <w:r>
        <w:t xml:space="preserve"> element.</w:t>
      </w:r>
    </w:p>
    <w:p w:rsidR="00136C46" w:rsidRDefault="00754071">
      <w:pPr>
        <w:pStyle w:val="Heading6"/>
      </w:pPr>
      <w:bookmarkStart w:id="626" w:name="section_6471f210a871494eaac9f25c3d4efec0"/>
      <w:bookmarkStart w:id="627" w:name="_Toc69360759"/>
      <w:r>
        <w:lastRenderedPageBreak/>
        <w:t>GetWebPart2SoapOut</w:t>
      </w:r>
      <w:bookmarkEnd w:id="626"/>
      <w:bookmarkEnd w:id="627"/>
      <w:r>
        <w:fldChar w:fldCharType="begin"/>
      </w:r>
      <w:r>
        <w:instrText xml:space="preserve"> XE "Messages:server:GetWebPart2SoapOut" </w:instrText>
      </w:r>
      <w:r>
        <w:fldChar w:fldCharType="end"/>
      </w:r>
    </w:p>
    <w:p w:rsidR="00136C46" w:rsidRDefault="00754071">
      <w:r>
        <w:t xml:space="preserve">The </w:t>
      </w:r>
      <w:r>
        <w:rPr>
          <w:b/>
        </w:rPr>
        <w:t>GetWebPart2SoapOut</w:t>
      </w:r>
      <w:r>
        <w:t xml:space="preserve"> message is the response message for </w:t>
      </w:r>
      <w:r>
        <w:rPr>
          <w:b/>
        </w:rPr>
        <w:t>GetWebPart2</w:t>
      </w:r>
      <w:r>
        <w:t>.</w:t>
      </w:r>
    </w:p>
    <w:p w:rsidR="00136C46" w:rsidRDefault="00754071">
      <w:r>
        <w:t xml:space="preserve">The SOAP body contains a </w:t>
      </w:r>
      <w:r>
        <w:rPr>
          <w:b/>
        </w:rPr>
        <w:t>GetWebPart2Response</w:t>
      </w:r>
      <w:r>
        <w:t xml:space="preserve"> element.</w:t>
      </w:r>
    </w:p>
    <w:p w:rsidR="00136C46" w:rsidRDefault="00754071">
      <w:pPr>
        <w:pStyle w:val="Heading5"/>
      </w:pPr>
      <w:bookmarkStart w:id="628" w:name="section_856bc98feee2402094b46bba2056549b"/>
      <w:bookmarkStart w:id="629" w:name="_Toc69360760"/>
      <w:r>
        <w:t>Elements</w:t>
      </w:r>
      <w:bookmarkEnd w:id="628"/>
      <w:bookmarkEnd w:id="629"/>
      <w:r>
        <w:fldChar w:fldCharType="begin"/>
      </w:r>
      <w:r>
        <w:instrText xml:space="preserve"> XE "Server:GetWebPart2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w:t>
      </w:r>
      <w:r>
        <w:t>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GetWebPart2</w:t>
            </w:r>
          </w:p>
        </w:tc>
        <w:tc>
          <w:tcPr>
            <w:tcW w:w="4500" w:type="dxa"/>
          </w:tcPr>
          <w:p w:rsidR="00136C46" w:rsidRDefault="00754071">
            <w:pPr>
              <w:pStyle w:val="TableBodyText"/>
            </w:pPr>
            <w:r>
              <w:t xml:space="preserve"> The input data for the </w:t>
            </w:r>
            <w:r>
              <w:rPr>
                <w:b/>
              </w:rPr>
              <w:t>GetWebPart2WSDL</w:t>
            </w:r>
            <w:r>
              <w:t xml:space="preserve"> operation.</w:t>
            </w:r>
          </w:p>
        </w:tc>
      </w:tr>
      <w:tr w:rsidR="00136C46">
        <w:trPr>
          <w:trHeight w:val="504"/>
        </w:trPr>
        <w:tc>
          <w:tcPr>
            <w:tcW w:w="4500" w:type="dxa"/>
          </w:tcPr>
          <w:p w:rsidR="00136C46" w:rsidRDefault="00754071">
            <w:pPr>
              <w:pStyle w:val="TableBodyText"/>
              <w:rPr>
                <w:b/>
              </w:rPr>
            </w:pPr>
            <w:r>
              <w:rPr>
                <w:b/>
              </w:rPr>
              <w:t>GetWebPart2Response</w:t>
            </w:r>
          </w:p>
        </w:tc>
        <w:tc>
          <w:tcPr>
            <w:tcW w:w="4500" w:type="dxa"/>
          </w:tcPr>
          <w:p w:rsidR="00136C46" w:rsidRDefault="00754071">
            <w:pPr>
              <w:pStyle w:val="TableBodyText"/>
            </w:pPr>
            <w:r>
              <w:t xml:space="preserve">. The result data for the </w:t>
            </w:r>
            <w:r>
              <w:rPr>
                <w:b/>
              </w:rPr>
              <w:t xml:space="preserve">GetWebPart2WSDL </w:t>
            </w:r>
            <w:r>
              <w:t>operation.</w:t>
            </w:r>
          </w:p>
        </w:tc>
      </w:tr>
    </w:tbl>
    <w:p w:rsidR="00136C46" w:rsidRDefault="00136C46"/>
    <w:p w:rsidR="00136C46" w:rsidRDefault="00754071">
      <w:pPr>
        <w:pStyle w:val="Heading6"/>
      </w:pPr>
      <w:bookmarkStart w:id="630" w:name="section_0ce37d4689524678bdc87fcb6c5d9198"/>
      <w:bookmarkStart w:id="631" w:name="_Toc69360761"/>
      <w:r>
        <w:t>GetWebPart2</w:t>
      </w:r>
      <w:bookmarkEnd w:id="630"/>
      <w:bookmarkEnd w:id="631"/>
      <w:r>
        <w:fldChar w:fldCharType="begin"/>
      </w:r>
      <w:r>
        <w:instrText xml:space="preserve"> XE "Elements:server:GetWebPart2" </w:instrText>
      </w:r>
      <w:r>
        <w:fldChar w:fldCharType="end"/>
      </w:r>
    </w:p>
    <w:p w:rsidR="00136C46" w:rsidRDefault="00754071">
      <w:r>
        <w:t xml:space="preserve">The </w:t>
      </w:r>
      <w:r>
        <w:rPr>
          <w:b/>
        </w:rPr>
        <w:t>GetWebPart2</w:t>
      </w:r>
      <w:r>
        <w:t xml:space="preserve"> element requests the markup of a Web Part in a Web Part zone in a view of a page. This element is defined as follows:</w:t>
      </w:r>
    </w:p>
    <w:p w:rsidR="00136C46" w:rsidRDefault="00754071">
      <w:pPr>
        <w:pStyle w:val="Code"/>
      </w:pPr>
      <w:bookmarkStart w:id="632" w:name="GetWebPart2"/>
      <w:r>
        <w:t>&lt;s:element name="GetWebPart2"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t>
      </w:r>
      <w:r>
        <w:t>"pageurl" type="s:string"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&lt;s:element name="behavio</w:t>
      </w:r>
      <w:r>
        <w:t>r" type="tns:SPWebServiceBehavior" minOccurs="0"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32"/>
    <w:p w:rsidR="00136C46" w:rsidRDefault="00754071">
      <w:r>
        <w:rPr>
          <w:b/>
        </w:rPr>
        <w:t>pageurl:</w:t>
      </w:r>
      <w:r>
        <w:t xml:space="preserve"> The location of the page. This MUST be formatted as either an absolute URL, a server-relative URL, or a site-relative URL. The location specified MUST be in the current site (2) or any child site (2) of the current site (2) that is also in the current sit</w:t>
      </w:r>
      <w:r>
        <w:t>e collection.</w:t>
      </w:r>
    </w:p>
    <w:p w:rsidR="00136C46" w:rsidRDefault="00754071">
      <w:r>
        <w:rPr>
          <w:b/>
        </w:rPr>
        <w:t>storageKey:</w:t>
      </w:r>
      <w:r>
        <w:t xml:space="preserve"> A GUID that uniquely identifies the Web Part and specifies the Web Part for which to return the markup. This MUST correspond to a Web Part that is specified in one of the Web Part zones in the view specified by the </w:t>
      </w:r>
      <w:r>
        <w:rPr>
          <w:b/>
        </w:rPr>
        <w:t>storage</w:t>
      </w:r>
      <w:r>
        <w:t xml:space="preserve"> paramet</w:t>
      </w:r>
      <w:r>
        <w:t>er. The Web Part MUST also be serializable in one of the formats supported by this operation.</w:t>
      </w:r>
    </w:p>
    <w:p w:rsidR="00136C46" w:rsidRDefault="00754071">
      <w:r>
        <w:rPr>
          <w:b/>
        </w:rPr>
        <w:t>storage:</w:t>
      </w:r>
      <w:r>
        <w:t xml:space="preserve"> Specifies whether the Web Part is retrieved from the public view or the current user’s personal view of the page. If not set, the server MUST interpret it as "Personal".</w:t>
      </w:r>
    </w:p>
    <w:p w:rsidR="00136C46" w:rsidRDefault="00754071">
      <w:r>
        <w:rPr>
          <w:b/>
        </w:rPr>
        <w:t>behavior:</w:t>
      </w:r>
      <w:r>
        <w:t xml:space="preserve"> MUST be set to "Version3" or omitted. Explicitly setting this value indicat</w:t>
      </w:r>
      <w:r>
        <w:t>es that in future versions of the protocol, the caller expects the behavior specified in this version of the protocol. Omitting the value indicates the server MUST have the behavior of the most recently released version of the protocol.</w:t>
      </w:r>
    </w:p>
    <w:p w:rsidR="00136C46" w:rsidRDefault="00754071">
      <w:pPr>
        <w:pStyle w:val="Heading6"/>
      </w:pPr>
      <w:bookmarkStart w:id="633" w:name="section_effde7cb85904bacbad7f839edb7eab3"/>
      <w:bookmarkStart w:id="634" w:name="_Toc69360762"/>
      <w:r>
        <w:t>GetWebPart2Response</w:t>
      </w:r>
      <w:bookmarkEnd w:id="633"/>
      <w:bookmarkEnd w:id="634"/>
      <w:r>
        <w:fldChar w:fldCharType="begin"/>
      </w:r>
      <w:r>
        <w:instrText xml:space="preserve"> XE "Elements:server:GetWebPart2Response" </w:instrText>
      </w:r>
      <w:r>
        <w:fldChar w:fldCharType="end"/>
      </w:r>
    </w:p>
    <w:p w:rsidR="00136C46" w:rsidRDefault="00754071">
      <w:r>
        <w:t xml:space="preserve">The </w:t>
      </w:r>
      <w:r>
        <w:rPr>
          <w:b/>
        </w:rPr>
        <w:t>GetWebPart2Response</w:t>
      </w:r>
      <w:r>
        <w:t xml:space="preserve"> element MUST be sent by the server MUST in response to </w:t>
      </w:r>
      <w:r>
        <w:rPr>
          <w:b/>
        </w:rPr>
        <w:t>GetWebPart2</w:t>
      </w:r>
      <w:r>
        <w:t>. This element is defined as follows:</w:t>
      </w:r>
    </w:p>
    <w:p w:rsidR="00136C46" w:rsidRDefault="00754071">
      <w:pPr>
        <w:pStyle w:val="Code"/>
      </w:pPr>
      <w:bookmarkStart w:id="635" w:name="GetWebPart2Response"/>
      <w:r>
        <w:lastRenderedPageBreak/>
        <w:t>&lt;s:element name="GetWebPart2Response" xmlns:s="http://www.w3.org/2001/XMLSchema"&gt;</w:t>
      </w:r>
    </w:p>
    <w:p w:rsidR="00136C46" w:rsidRDefault="00754071">
      <w:pPr>
        <w:pStyle w:val="Code"/>
      </w:pPr>
      <w:r>
        <w:t xml:space="preserve"> </w:t>
      </w:r>
      <w:r>
        <w:t xml:space="preserve">  &lt;s:complexType&gt;</w:t>
      </w:r>
    </w:p>
    <w:p w:rsidR="00136C46" w:rsidRDefault="00754071">
      <w:pPr>
        <w:pStyle w:val="Code"/>
      </w:pPr>
      <w:r>
        <w:t xml:space="preserve">      &lt;s:sequence&gt;</w:t>
      </w:r>
    </w:p>
    <w:p w:rsidR="00136C46" w:rsidRDefault="00754071">
      <w:pPr>
        <w:pStyle w:val="Code"/>
      </w:pPr>
      <w:r>
        <w:t xml:space="preserve">         &lt;s:element name="GetWebPart2Result"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35"/>
    <w:p w:rsidR="00136C46" w:rsidRDefault="00754071">
      <w:r>
        <w:rPr>
          <w:b/>
        </w:rPr>
        <w:t>GetWebPart2Result:</w:t>
      </w:r>
      <w:r>
        <w:t xml:space="preserve"> An XML-encoded string, that after decoding, is in one o</w:t>
      </w:r>
      <w:r>
        <w:t>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supported by this operation. It is the markup of the Web Part requested. If the Web Part is not serializable in one of the formats supported by this operation, the server r</w:t>
      </w:r>
      <w:r>
        <w:t xml:space="preserve">eturns an error. </w:t>
      </w:r>
    </w:p>
    <w:p w:rsidR="00136C46" w:rsidRDefault="00754071">
      <w:pPr>
        <w:pStyle w:val="Heading5"/>
      </w:pPr>
      <w:bookmarkStart w:id="637" w:name="section_91a5ef5014c845988b2d9ddef5ced800"/>
      <w:bookmarkStart w:id="638" w:name="_Toc69360763"/>
      <w:r>
        <w:t>Complex Types</w:t>
      </w:r>
      <w:bookmarkEnd w:id="637"/>
      <w:bookmarkEnd w:id="638"/>
    </w:p>
    <w:p w:rsidR="00136C46" w:rsidRDefault="00754071">
      <w:r>
        <w:t>None.</w:t>
      </w:r>
    </w:p>
    <w:p w:rsidR="00136C46" w:rsidRDefault="00754071">
      <w:pPr>
        <w:pStyle w:val="Heading5"/>
      </w:pPr>
      <w:bookmarkStart w:id="639" w:name="section_b6489cfbedaf4f4bb5c1b4ee4f618041"/>
      <w:bookmarkStart w:id="640" w:name="_Toc69360764"/>
      <w:r>
        <w:t>Simple Types</w:t>
      </w:r>
      <w:bookmarkEnd w:id="639"/>
      <w:bookmarkEnd w:id="640"/>
    </w:p>
    <w:p w:rsidR="00136C46" w:rsidRDefault="00754071">
      <w:r>
        <w:t>None.</w:t>
      </w:r>
    </w:p>
    <w:p w:rsidR="00136C46" w:rsidRDefault="00754071">
      <w:pPr>
        <w:pStyle w:val="Heading5"/>
      </w:pPr>
      <w:bookmarkStart w:id="641" w:name="section_79acc730ad7b4d03bb10d1138d3632d4"/>
      <w:bookmarkStart w:id="642" w:name="_Toc69360765"/>
      <w:r>
        <w:t>Attributes</w:t>
      </w:r>
      <w:bookmarkEnd w:id="641"/>
      <w:bookmarkEnd w:id="642"/>
    </w:p>
    <w:p w:rsidR="00136C46" w:rsidRDefault="00754071">
      <w:r>
        <w:t>None.</w:t>
      </w:r>
    </w:p>
    <w:p w:rsidR="00136C46" w:rsidRDefault="00754071">
      <w:pPr>
        <w:pStyle w:val="Heading5"/>
      </w:pPr>
      <w:bookmarkStart w:id="643" w:name="section_d0b8d5fbcd0d4441b0f06e685f304507"/>
      <w:bookmarkStart w:id="644" w:name="_Toc69360766"/>
      <w:r>
        <w:t>Groups</w:t>
      </w:r>
      <w:bookmarkEnd w:id="643"/>
      <w:bookmarkEnd w:id="644"/>
    </w:p>
    <w:p w:rsidR="00136C46" w:rsidRDefault="00754071">
      <w:r>
        <w:t>None.</w:t>
      </w:r>
    </w:p>
    <w:p w:rsidR="00136C46" w:rsidRDefault="00754071">
      <w:pPr>
        <w:pStyle w:val="Heading5"/>
      </w:pPr>
      <w:bookmarkStart w:id="645" w:name="section_003576e2347e428b9a4c726f813dfbd5"/>
      <w:bookmarkStart w:id="646" w:name="_Toc69360767"/>
      <w:r>
        <w:t>Attribute Groups</w:t>
      </w:r>
      <w:bookmarkEnd w:id="645"/>
      <w:bookmarkEnd w:id="646"/>
    </w:p>
    <w:p w:rsidR="00136C46" w:rsidRDefault="00754071">
      <w:r>
        <w:t>None.</w:t>
      </w:r>
    </w:p>
    <w:p w:rsidR="00136C46" w:rsidRDefault="00754071">
      <w:pPr>
        <w:pStyle w:val="Heading4"/>
      </w:pPr>
      <w:bookmarkStart w:id="647" w:name="section_5e09ddc15f334dc5823b6f144e235bdb"/>
      <w:bookmarkStart w:id="648" w:name="_Toc69360768"/>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136C46" w:rsidRDefault="00754071">
      <w:r>
        <w:t xml:space="preserve">The </w:t>
      </w:r>
      <w:r>
        <w:rPr>
          <w:b/>
        </w:rPr>
        <w:t>GetWebPartCrossPageCompatibility</w:t>
      </w:r>
      <w:r>
        <w:t xml:space="preserve"> operation returns to the client data about Web Part connections that can be authored. In particular, this operation returns data related to the authoring of cross-page Web Part connections. The server returns the set of</w:t>
      </w:r>
      <w:r>
        <w:t xml:space="preserve"> possible Web Part connections that could potentially be authored between the specified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w:t>
      </w:r>
      <w:r>
        <w:rPr>
          <w:b/>
        </w:rPr>
        <w:t>l</w:t>
      </w:r>
      <w:r>
        <w:t xml:space="preserve"> or </w:t>
      </w:r>
      <w:r>
        <w:rPr>
          <w:b/>
        </w:rPr>
        <w:t>targetPageContents</w:t>
      </w:r>
      <w:r>
        <w:t xml:space="preserve"> parameter. The client then has the information to change an in-memory representation of the pages to author such a Web Part connection. </w:t>
      </w:r>
    </w:p>
    <w:p w:rsidR="00136C46" w:rsidRDefault="00754071">
      <w:r>
        <w:t>This element is defined as follows:</w:t>
      </w:r>
    </w:p>
    <w:p w:rsidR="00136C46" w:rsidRDefault="00754071">
      <w:pPr>
        <w:pStyle w:val="Code"/>
      </w:pPr>
      <w:r>
        <w:t>&lt;wsdl:operation name="GetWebPartCrossPageCompatibility" xml</w:t>
      </w:r>
      <w:r>
        <w:t>ns:wsdl="http://schemas.xmlsoap.org/wsdl/"&gt;</w:t>
      </w:r>
    </w:p>
    <w:p w:rsidR="00136C46" w:rsidRDefault="00754071">
      <w:pPr>
        <w:pStyle w:val="Code"/>
      </w:pPr>
      <w:r>
        <w:t xml:space="preserve">   &lt;wsdl:input message="tns:GetWebPartCrossPageCompatibilitySoapIn" /&gt;</w:t>
      </w:r>
    </w:p>
    <w:p w:rsidR="00136C46" w:rsidRDefault="00754071">
      <w:pPr>
        <w:pStyle w:val="Code"/>
      </w:pPr>
      <w:r>
        <w:t xml:space="preserve">   &lt;wsdl:output message="tns:GetWebPartCrossPageCompatibilitySoapOut" /&gt;</w:t>
      </w:r>
    </w:p>
    <w:p w:rsidR="00136C46" w:rsidRDefault="00754071">
      <w:pPr>
        <w:pStyle w:val="Code"/>
      </w:pPr>
      <w:r>
        <w:t>&lt;/wsdl:operation&gt;</w:t>
      </w:r>
    </w:p>
    <w:p w:rsidR="00136C46" w:rsidRDefault="00754071">
      <w:pPr>
        <w:spacing w:before="120" w:after="0"/>
      </w:pPr>
      <w:r>
        <w:t xml:space="preserve">The client sends a </w:t>
      </w:r>
      <w:r>
        <w:rPr>
          <w:b/>
        </w:rPr>
        <w:t>GetWebPartCrossPageCompatibilit</w:t>
      </w:r>
      <w:r>
        <w:rPr>
          <w:b/>
        </w:rPr>
        <w: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136C46" w:rsidRDefault="00754071">
      <w:pPr>
        <w:pStyle w:val="Heading5"/>
      </w:pPr>
      <w:bookmarkStart w:id="649" w:name="section_4f3804eed2ef4065b641d7a6973d49d5"/>
      <w:bookmarkStart w:id="650" w:name="_Toc69360769"/>
      <w:r>
        <w:t>Messages</w:t>
      </w:r>
      <w:bookmarkEnd w:id="649"/>
      <w:bookmarkEnd w:id="650"/>
      <w:r>
        <w:fldChar w:fldCharType="begin"/>
      </w:r>
      <w:r>
        <w:instrText xml:space="preserve"> XE "Server:GetWebPartCrossPageCompatibility operation:messages" </w:instrText>
      </w:r>
      <w:r>
        <w:fldChar w:fldCharType="end"/>
      </w:r>
    </w:p>
    <w:p w:rsidR="00136C46" w:rsidRDefault="00754071" w:rsidP="00776442">
      <w:r w:rsidRPr="009613D8">
        <w:lastRenderedPageBreak/>
        <w:t xml:space="preserve">The following table summarizes the set of </w:t>
      </w:r>
      <w:hyperlink w:anchor="gt_5a824664-0858-4b09-b852-83baf4584efa">
        <w:r>
          <w:rPr>
            <w:rStyle w:val="HyperlinkGreen"/>
            <w:b/>
          </w:rPr>
          <w:t>WSD</w:t>
        </w:r>
        <w:r>
          <w:rPr>
            <w:rStyle w:val="HyperlinkGreen"/>
            <w:b/>
          </w:rPr>
          <w:t>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GetWebPartCrossPageCompatibilitySoapIn</w:t>
            </w:r>
          </w:p>
        </w:tc>
        <w:tc>
          <w:tcPr>
            <w:tcW w:w="4500" w:type="dxa"/>
          </w:tcPr>
          <w:p w:rsidR="00136C46" w:rsidRDefault="00754071">
            <w:pPr>
              <w:pStyle w:val="TableBodyText"/>
            </w:pPr>
            <w:r>
              <w:t xml:space="preserve">A request to initiate a </w:t>
            </w:r>
            <w:r>
              <w:rPr>
                <w:b/>
              </w:rPr>
              <w:t>GetWebPartCrossPageCompatibility</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GetWebPartCrossPageCompatibilitySoapOut</w:t>
            </w:r>
          </w:p>
        </w:tc>
        <w:tc>
          <w:tcPr>
            <w:tcW w:w="4500" w:type="dxa"/>
          </w:tcPr>
          <w:p w:rsidR="00136C46" w:rsidRDefault="00754071">
            <w:pPr>
              <w:pStyle w:val="TableBodyText"/>
            </w:pPr>
            <w:r>
              <w:t xml:space="preserve">A response from the protocol server at completion of the </w:t>
            </w:r>
            <w:r>
              <w:rPr>
                <w:b/>
              </w:rPr>
              <w:t>GetWebPartCrossPageCompatibility</w:t>
            </w:r>
            <w:r>
              <w:t xml:space="preserve"> operation.</w:t>
            </w:r>
          </w:p>
        </w:tc>
      </w:tr>
    </w:tbl>
    <w:p w:rsidR="00136C46" w:rsidRDefault="00136C46"/>
    <w:p w:rsidR="00136C46" w:rsidRDefault="00754071">
      <w:pPr>
        <w:pStyle w:val="Heading6"/>
      </w:pPr>
      <w:bookmarkStart w:id="651" w:name="section_41b70c29142141d9a7918952e70705a4"/>
      <w:bookmarkStart w:id="652" w:name="_Toc69360770"/>
      <w:r>
        <w:t>GetWebPartCrossPageCompatibilitySoapIn</w:t>
      </w:r>
      <w:bookmarkEnd w:id="651"/>
      <w:bookmarkEnd w:id="652"/>
      <w:r>
        <w:fldChar w:fldCharType="begin"/>
      </w:r>
      <w:r>
        <w:instrText xml:space="preserve"> XE "Messages:server:GetWebPartCrossPageCompatibilitySoapIn" </w:instrText>
      </w:r>
      <w:r>
        <w:fldChar w:fldCharType="end"/>
      </w:r>
    </w:p>
    <w:p w:rsidR="00136C46" w:rsidRDefault="00754071">
      <w:r>
        <w:t xml:space="preserve">The </w:t>
      </w:r>
      <w:r>
        <w:rPr>
          <w:b/>
        </w:rPr>
        <w:t>GetWebPartCrossPageCompatibilitySoapIn</w:t>
      </w:r>
      <w:r>
        <w:t xml:space="preserve"> message </w:t>
      </w:r>
      <w:r>
        <w:t xml:space="preserve">is the request message for </w:t>
      </w:r>
      <w:r>
        <w:rPr>
          <w:b/>
        </w:rPr>
        <w:t>GetWebPartCrossPageCompatibility</w:t>
      </w:r>
      <w:r>
        <w:t>.</w:t>
      </w:r>
    </w:p>
    <w:p w:rsidR="00136C46" w:rsidRDefault="00754071">
      <w:r>
        <w:t>The SOAP action value of the message is defined as follows:</w:t>
      </w:r>
    </w:p>
    <w:p w:rsidR="00136C46" w:rsidRDefault="00754071">
      <w:pPr>
        <w:pStyle w:val="Code"/>
      </w:pPr>
      <w:r>
        <w:t>http://microsoft.com/sharepoint/webpartpages/GetWebPartCrossPageCompatibility</w:t>
      </w:r>
    </w:p>
    <w:p w:rsidR="00136C46" w:rsidRDefault="00754071">
      <w:r>
        <w:t xml:space="preserve">The SOAP body contains a </w:t>
      </w:r>
      <w:r>
        <w:rPr>
          <w:b/>
        </w:rPr>
        <w:t>GetWebPartCrossPageCompatibility</w:t>
      </w:r>
      <w:r>
        <w:t xml:space="preserve"> element.</w:t>
      </w:r>
    </w:p>
    <w:p w:rsidR="00136C46" w:rsidRDefault="00754071">
      <w:pPr>
        <w:pStyle w:val="Heading6"/>
      </w:pPr>
      <w:bookmarkStart w:id="653" w:name="section_107874232a9242e7b00c4c54896ae136"/>
      <w:bookmarkStart w:id="654" w:name="_Toc69360771"/>
      <w:r>
        <w:t>GetWebPartCrossPageCompatibilitySoapOut</w:t>
      </w:r>
      <w:bookmarkEnd w:id="653"/>
      <w:bookmarkEnd w:id="654"/>
      <w:r>
        <w:fldChar w:fldCharType="begin"/>
      </w:r>
      <w:r>
        <w:instrText xml:space="preserve"> XE "Messages:server:GetWebPartCrossPageCompatibilitySoapOut" </w:instrText>
      </w:r>
      <w:r>
        <w:fldChar w:fldCharType="end"/>
      </w:r>
    </w:p>
    <w:p w:rsidR="00136C46" w:rsidRDefault="00754071">
      <w:r>
        <w:t xml:space="preserve">The </w:t>
      </w:r>
      <w:r>
        <w:rPr>
          <w:b/>
        </w:rPr>
        <w:t>GetWebPartCrossPageCompatibilitySoapOut</w:t>
      </w:r>
      <w:r>
        <w:t xml:space="preserve"> message is the response message for </w:t>
      </w:r>
      <w:r>
        <w:rPr>
          <w:b/>
        </w:rPr>
        <w:t>GetWebPartCrossPageCompatibility</w:t>
      </w:r>
      <w:r>
        <w:t>.</w:t>
      </w:r>
    </w:p>
    <w:p w:rsidR="00136C46" w:rsidRDefault="00754071">
      <w:r>
        <w:t xml:space="preserve">The SOAP body contains a </w:t>
      </w:r>
      <w:r>
        <w:rPr>
          <w:b/>
        </w:rPr>
        <w:t>Get</w:t>
      </w:r>
      <w:r>
        <w:rPr>
          <w:b/>
        </w:rPr>
        <w:t>WebPartCrossPageCompatibilityResponse</w:t>
      </w:r>
      <w:r>
        <w:t xml:space="preserve"> element.</w:t>
      </w:r>
    </w:p>
    <w:p w:rsidR="00136C46" w:rsidRDefault="00754071">
      <w:pPr>
        <w:pStyle w:val="Heading5"/>
      </w:pPr>
      <w:bookmarkStart w:id="655" w:name="section_2b5c4c93f9e04d689808549568a70d32"/>
      <w:bookmarkStart w:id="656" w:name="_Toc69360772"/>
      <w:r>
        <w:t>Elements</w:t>
      </w:r>
      <w:bookmarkEnd w:id="655"/>
      <w:bookmarkEnd w:id="656"/>
      <w:r>
        <w:fldChar w:fldCharType="begin"/>
      </w:r>
      <w:r>
        <w:instrText xml:space="preserve"> XE "Server:GetWebPartCrossPageCompatibility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Element</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GetWebPartCrossPageCompatibility</w:t>
            </w:r>
          </w:p>
        </w:tc>
        <w:tc>
          <w:tcPr>
            <w:tcW w:w="4500" w:type="dxa"/>
          </w:tcPr>
          <w:p w:rsidR="00136C46" w:rsidRDefault="00754071">
            <w:pPr>
              <w:pStyle w:val="TableBodyText"/>
            </w:pPr>
            <w:r>
              <w:t xml:space="preserve"> The input data for the </w:t>
            </w:r>
            <w:r>
              <w:rPr>
                <w:b/>
              </w:rPr>
              <w:t xml:space="preserve">GetWebPartCrossPageCompatibility </w:t>
            </w:r>
            <w:r>
              <w:t>WSDL operation.</w:t>
            </w:r>
          </w:p>
        </w:tc>
      </w:tr>
      <w:tr w:rsidR="00136C46">
        <w:trPr>
          <w:trHeight w:val="504"/>
        </w:trPr>
        <w:tc>
          <w:tcPr>
            <w:tcW w:w="4500" w:type="dxa"/>
          </w:tcPr>
          <w:p w:rsidR="00136C46" w:rsidRDefault="00754071">
            <w:pPr>
              <w:pStyle w:val="TableBodyText"/>
              <w:rPr>
                <w:b/>
              </w:rPr>
            </w:pPr>
            <w:r>
              <w:rPr>
                <w:b/>
              </w:rPr>
              <w:t>GetWebPartCrossPageCompatibilityResponse</w:t>
            </w:r>
          </w:p>
        </w:tc>
        <w:tc>
          <w:tcPr>
            <w:tcW w:w="4500" w:type="dxa"/>
          </w:tcPr>
          <w:p w:rsidR="00136C46" w:rsidRDefault="00754071">
            <w:pPr>
              <w:pStyle w:val="TableBodyText"/>
            </w:pPr>
            <w:r>
              <w:t xml:space="preserve"> The result data for the </w:t>
            </w:r>
            <w:r>
              <w:rPr>
                <w:b/>
              </w:rPr>
              <w:t>GetWebPartCrossPageCompatibility</w:t>
            </w:r>
            <w:r>
              <w:t xml:space="preserve"> WSDL operation.</w:t>
            </w:r>
          </w:p>
        </w:tc>
      </w:tr>
    </w:tbl>
    <w:p w:rsidR="00136C46" w:rsidRDefault="00136C46"/>
    <w:p w:rsidR="00136C46" w:rsidRDefault="00754071">
      <w:pPr>
        <w:pStyle w:val="Heading6"/>
      </w:pPr>
      <w:bookmarkStart w:id="657" w:name="section_ba814b55d5cf41d68962dded3a8ce592"/>
      <w:bookmarkStart w:id="658" w:name="_Toc69360773"/>
      <w:r>
        <w:t>GetWebPartCrossPageCompatibility</w:t>
      </w:r>
      <w:bookmarkEnd w:id="657"/>
      <w:bookmarkEnd w:id="658"/>
      <w:r>
        <w:fldChar w:fldCharType="begin"/>
      </w:r>
      <w:r>
        <w:instrText xml:space="preserve"> XE "Elements:server:GetWebPartCrossPageCompatibility" </w:instrText>
      </w:r>
      <w:r>
        <w:fldChar w:fldCharType="end"/>
      </w:r>
    </w:p>
    <w:p w:rsidR="00136C46" w:rsidRDefault="00754071">
      <w:r>
        <w:t xml:space="preserve">The </w:t>
      </w:r>
      <w:r>
        <w:rPr>
          <w:b/>
        </w:rPr>
        <w:t>GetWebPartCrossPageCompatibility</w:t>
      </w:r>
      <w:r>
        <w:t xml:space="preserve"> element is defined as follows:</w:t>
      </w:r>
    </w:p>
    <w:p w:rsidR="00136C46" w:rsidRDefault="00754071">
      <w:pPr>
        <w:pStyle w:val="Code"/>
      </w:pPr>
      <w:bookmarkStart w:id="659" w:name="GetWebPartCrossPageCompatibility"/>
      <w:r>
        <w:t>&lt;s:element name="GetWebPartCrossPageCompatibili</w:t>
      </w:r>
      <w:r>
        <w:t>ty"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name="sourcePageUrl" type="s:string" minOccurs="0" maxOccurs="1"/&gt;</w:t>
      </w:r>
    </w:p>
    <w:p w:rsidR="00136C46" w:rsidRDefault="00754071">
      <w:pPr>
        <w:pStyle w:val="Code"/>
      </w:pPr>
      <w:r>
        <w:t xml:space="preserve">         &lt;s:element name="sourcePageContents" type="s:string" minOccurs="0" maxOccu</w:t>
      </w:r>
      <w:r>
        <w:t>rs="1"/&gt;</w:t>
      </w:r>
    </w:p>
    <w:p w:rsidR="00136C46" w:rsidRDefault="00754071">
      <w:pPr>
        <w:pStyle w:val="Code"/>
      </w:pPr>
      <w:r>
        <w:lastRenderedPageBreak/>
        <w:t xml:space="preserve">         &lt;s:element name="targetPageUrl" type="s:string" minOccurs="0" maxOccurs="1"/&gt;</w:t>
      </w:r>
    </w:p>
    <w:p w:rsidR="00136C46" w:rsidRDefault="00754071">
      <w:pPr>
        <w:pStyle w:val="Code"/>
      </w:pPr>
      <w:r>
        <w:t xml:space="preserve">         &lt;s:element name="targetPageContents" type="s:string" minOccurs="0" maxOccurs="1"/&gt;</w:t>
      </w:r>
    </w:p>
    <w:p w:rsidR="00136C46" w:rsidRDefault="00754071">
      <w:pPr>
        <w:pStyle w:val="Code"/>
      </w:pPr>
      <w:r>
        <w:t xml:space="preserve">         &lt;</w:t>
      </w:r>
      <w:r>
        <w:t>s:element name="providerPartID" type="s:string" minOccurs="1" maxOccurs="1"/&gt;</w:t>
      </w:r>
    </w:p>
    <w:p w:rsidR="00136C46" w:rsidRDefault="00754071">
      <w:pPr>
        <w:pStyle w:val="Code"/>
      </w:pPr>
      <w:r>
        <w:t xml:space="preserve">         &lt;s:element name="lcid"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59"/>
    <w:p w:rsidR="00136C46" w:rsidRDefault="00754071">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site (2). This is used when querying the version of a page on the server for connection inform</w:t>
      </w:r>
      <w:r>
        <w:t>ation.</w:t>
      </w:r>
    </w:p>
    <w:p w:rsidR="00136C46" w:rsidRDefault="00754071">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querying the version of the page on the client for connection i</w:t>
      </w:r>
      <w:r>
        <w:t>nformation.</w:t>
      </w:r>
    </w:p>
    <w:p w:rsidR="00136C46" w:rsidRDefault="00754071">
      <w:r>
        <w:rPr>
          <w:b/>
        </w:rPr>
        <w:t>targetPageUrl:</w:t>
      </w:r>
      <w:r>
        <w:t xml:space="preserve"> The URL of the target page about which to retrieve information. If this is non-null and non-empty, </w:t>
      </w:r>
      <w:r>
        <w:rPr>
          <w:b/>
        </w:rPr>
        <w:t>targetPageContents</w:t>
      </w:r>
      <w:r>
        <w:t xml:space="preserve"> MUST be either null or empty. The location specified MUST be in the current site (2). This is used when queryin</w:t>
      </w:r>
      <w:r>
        <w:t>g the version of a page on the server for connection information.</w:t>
      </w:r>
    </w:p>
    <w:p w:rsidR="00136C46" w:rsidRDefault="00754071">
      <w:r>
        <w:rPr>
          <w:b/>
        </w:rPr>
        <w:t>targetPageContents:</w:t>
      </w:r>
      <w:r>
        <w:t xml:space="preserve"> The contents of the target page about which to retrieve information. If this is non-null and non-empty, </w:t>
      </w:r>
      <w:r>
        <w:rPr>
          <w:b/>
        </w:rPr>
        <w:t>targetPageUrl</w:t>
      </w:r>
      <w:r>
        <w:t xml:space="preserve"> MUST be either null or empty. This is used when quer</w:t>
      </w:r>
      <w:r>
        <w:t>ying the version of the page on the client for connection information.</w:t>
      </w:r>
    </w:p>
    <w:p w:rsidR="00136C46" w:rsidRDefault="00754071">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connection </w:t>
      </w:r>
      <w:r>
        <w:t>interfaces returned by this operation.</w:t>
      </w:r>
    </w:p>
    <w:p w:rsidR="00136C46" w:rsidRDefault="00754071">
      <w:r>
        <w:rPr>
          <w:b/>
        </w:rPr>
        <w:t>lcid:</w:t>
      </w:r>
      <w:r>
        <w:t xml:space="preserve"> The </w:t>
      </w:r>
      <w:hyperlink w:anchor="gt_c7f99c66-592f-4053-b62a-878c189653b6">
        <w:r>
          <w:rPr>
            <w:rStyle w:val="HyperlinkGreen"/>
            <w:b/>
          </w:rPr>
          <w:t>language code identifier (LCID)</w:t>
        </w:r>
      </w:hyperlink>
      <w:r>
        <w:t xml:space="preserve"> for the language to use for all localized strings in the connection information.</w:t>
      </w:r>
    </w:p>
    <w:p w:rsidR="00136C46" w:rsidRDefault="00754071">
      <w:pPr>
        <w:pStyle w:val="Heading6"/>
      </w:pPr>
      <w:bookmarkStart w:id="660" w:name="section_41a06e6135ec456ab113a319e81cc20a"/>
      <w:bookmarkStart w:id="661" w:name="_Toc69360774"/>
      <w:r>
        <w:t>GetWebPartCrossPageCompatibility</w:t>
      </w:r>
      <w:r>
        <w:t>Response</w:t>
      </w:r>
      <w:bookmarkEnd w:id="660"/>
      <w:bookmarkEnd w:id="661"/>
      <w:r>
        <w:fldChar w:fldCharType="begin"/>
      </w:r>
      <w:r>
        <w:instrText xml:space="preserve"> XE "Elements:server:GetWebPartCrossPageCompatibilityResponse" </w:instrText>
      </w:r>
      <w:r>
        <w:fldChar w:fldCharType="end"/>
      </w:r>
    </w:p>
    <w:p w:rsidR="00136C46" w:rsidRDefault="00754071">
      <w:r>
        <w:t xml:space="preserve">The </w:t>
      </w:r>
      <w:r>
        <w:rPr>
          <w:b/>
        </w:rPr>
        <w:t>GetWebPartCrossPageCompatibilityResponse</w:t>
      </w:r>
      <w:r>
        <w:t xml:space="preserve"> element is the response sent by the server when the client calls </w:t>
      </w:r>
      <w:r>
        <w:rPr>
          <w:b/>
        </w:rPr>
        <w:t>GetWebPartPageCrossPageCompatibility</w:t>
      </w:r>
      <w:r>
        <w:t>. This element is defined as follows</w:t>
      </w:r>
      <w:r>
        <w:t>:</w:t>
      </w:r>
    </w:p>
    <w:p w:rsidR="00136C46" w:rsidRDefault="00754071">
      <w:pPr>
        <w:pStyle w:val="Code"/>
      </w:pPr>
      <w:bookmarkStart w:id="662" w:name="GetWebPartCrossPageCompatibilityResponse"/>
      <w:r>
        <w:t>&lt;s:element name="GetWebPartCrossPageCompatibilityResponse"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name="GetWebPartCrossPageCompatibilityResult"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62"/>
    <w:p w:rsidR="00136C46" w:rsidRDefault="00754071">
      <w:r>
        <w:rPr>
          <w:b/>
        </w:rPr>
        <w:t>GetWebPartCrossPageCompatibilityResult:</w:t>
      </w:r>
      <w:r>
        <w:t xml:space="preserve"> An XML-encoded string. After decoding, the XML MUST match the Web Part Connection Information Schema as defined in section </w:t>
      </w:r>
      <w:hyperlink w:anchor="Section_9a8915b198c147939b036dd3ff08c890" w:history="1">
        <w:r>
          <w:rPr>
            <w:rStyle w:val="Hyperlink"/>
          </w:rPr>
          <w:t>2.2.3.1</w:t>
        </w:r>
      </w:hyperlink>
      <w:r>
        <w:t>.</w:t>
      </w:r>
    </w:p>
    <w:p w:rsidR="00136C46" w:rsidRDefault="00754071">
      <w:pPr>
        <w:pStyle w:val="Heading5"/>
      </w:pPr>
      <w:bookmarkStart w:id="663" w:name="section_69a91225e09946a09dbede68cc24fb86"/>
      <w:bookmarkStart w:id="664" w:name="_Toc69360775"/>
      <w:r>
        <w:t>Complex Types</w:t>
      </w:r>
      <w:bookmarkEnd w:id="663"/>
      <w:bookmarkEnd w:id="664"/>
    </w:p>
    <w:p w:rsidR="00136C46" w:rsidRDefault="00754071">
      <w:r>
        <w:t>None.</w:t>
      </w:r>
    </w:p>
    <w:p w:rsidR="00136C46" w:rsidRDefault="00754071">
      <w:pPr>
        <w:pStyle w:val="Heading5"/>
      </w:pPr>
      <w:bookmarkStart w:id="665" w:name="section_fd8a7ccb380f435c9bd8143b9a75ce66"/>
      <w:bookmarkStart w:id="666" w:name="_Toc69360776"/>
      <w:r>
        <w:t>Simple Types</w:t>
      </w:r>
      <w:bookmarkEnd w:id="665"/>
      <w:bookmarkEnd w:id="666"/>
    </w:p>
    <w:p w:rsidR="00136C46" w:rsidRDefault="00754071">
      <w:r>
        <w:t>None.</w:t>
      </w:r>
    </w:p>
    <w:p w:rsidR="00136C46" w:rsidRDefault="00754071">
      <w:pPr>
        <w:pStyle w:val="Heading5"/>
      </w:pPr>
      <w:bookmarkStart w:id="667" w:name="section_75fb1f207df646269b159242bbcc5061"/>
      <w:bookmarkStart w:id="668" w:name="_Toc69360777"/>
      <w:r>
        <w:lastRenderedPageBreak/>
        <w:t>Attributes</w:t>
      </w:r>
      <w:bookmarkEnd w:id="667"/>
      <w:bookmarkEnd w:id="668"/>
    </w:p>
    <w:p w:rsidR="00136C46" w:rsidRDefault="00754071">
      <w:r>
        <w:t>None.</w:t>
      </w:r>
    </w:p>
    <w:p w:rsidR="00136C46" w:rsidRDefault="00754071">
      <w:pPr>
        <w:pStyle w:val="Heading5"/>
      </w:pPr>
      <w:bookmarkStart w:id="669" w:name="section_ad99971d91634783bb52520f7ebac289"/>
      <w:bookmarkStart w:id="670" w:name="_Toc69360778"/>
      <w:r>
        <w:t>Groups</w:t>
      </w:r>
      <w:bookmarkEnd w:id="669"/>
      <w:bookmarkEnd w:id="670"/>
    </w:p>
    <w:p w:rsidR="00136C46" w:rsidRDefault="00754071">
      <w:r>
        <w:t>None.</w:t>
      </w:r>
    </w:p>
    <w:p w:rsidR="00136C46" w:rsidRDefault="00754071">
      <w:pPr>
        <w:pStyle w:val="Heading5"/>
      </w:pPr>
      <w:bookmarkStart w:id="671" w:name="section_ffaf07328a8b4a31ab25172ffd659b6c"/>
      <w:bookmarkStart w:id="672" w:name="_Toc69360779"/>
      <w:r>
        <w:t>Attribute Groups</w:t>
      </w:r>
      <w:bookmarkEnd w:id="671"/>
      <w:bookmarkEnd w:id="672"/>
    </w:p>
    <w:p w:rsidR="00136C46" w:rsidRDefault="00754071">
      <w:r>
        <w:t>None.</w:t>
      </w:r>
    </w:p>
    <w:p w:rsidR="00136C46" w:rsidRDefault="00754071">
      <w:pPr>
        <w:pStyle w:val="Heading4"/>
      </w:pPr>
      <w:bookmarkStart w:id="673" w:name="section_b5acd8d28dd542ebbadb35e3dd369e15"/>
      <w:bookmarkStart w:id="674" w:name="_Toc69360780"/>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136C46" w:rsidRDefault="00754071">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page, as well as the metadata of the page. The server MAY include </w:t>
      </w:r>
      <w:r>
        <w:t xml:space="preserve">additional annotations inline in the markup returned. This operation also accepts an additional parameter to request behavior for a specified protocol version. </w:t>
      </w:r>
    </w:p>
    <w:p w:rsidR="00136C46" w:rsidRDefault="00754071">
      <w:r>
        <w:t>This operation is defined as follows:</w:t>
      </w:r>
    </w:p>
    <w:p w:rsidR="00136C46" w:rsidRDefault="00754071">
      <w:pPr>
        <w:pStyle w:val="Code"/>
      </w:pPr>
      <w:r>
        <w:t>&lt;wsdl:operation name="GetWebPartPage" xmlns:wsdl="http://</w:t>
      </w:r>
      <w:r>
        <w:t>schemas.xmlsoap.org/wsdl/"&gt;</w:t>
      </w:r>
    </w:p>
    <w:p w:rsidR="00136C46" w:rsidRDefault="00754071">
      <w:pPr>
        <w:pStyle w:val="Code"/>
      </w:pPr>
      <w:r>
        <w:t xml:space="preserve">   &lt;wsdl:input message="tns:GetWebPartPageSoapIn" /&gt;</w:t>
      </w:r>
    </w:p>
    <w:p w:rsidR="00136C46" w:rsidRDefault="00754071">
      <w:pPr>
        <w:pStyle w:val="Code"/>
      </w:pPr>
      <w:r>
        <w:t xml:space="preserve">   &lt;wsdl:output message="tns:GetWebPartPageSoapOut" /&gt;</w:t>
      </w:r>
    </w:p>
    <w:p w:rsidR="00136C46" w:rsidRDefault="00754071">
      <w:pPr>
        <w:pStyle w:val="Code"/>
      </w:pPr>
      <w:r>
        <w:t>&lt;/wsdl:operation&gt;</w:t>
      </w:r>
    </w:p>
    <w:p w:rsidR="00136C46" w:rsidRDefault="00754071">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136C46" w:rsidRDefault="00754071">
      <w:pPr>
        <w:pStyle w:val="Heading5"/>
      </w:pPr>
      <w:bookmarkStart w:id="677" w:name="section_7fd70ffd7c6a43e3af9dfa8f983f20e7"/>
      <w:bookmarkStart w:id="678" w:name="_Toc69360781"/>
      <w:r>
        <w:t>Messages</w:t>
      </w:r>
      <w:bookmarkEnd w:id="677"/>
      <w:bookmarkEnd w:id="678"/>
      <w:r>
        <w:fldChar w:fldCharType="begin"/>
      </w:r>
      <w:r>
        <w:instrText xml:space="preserve"> XE "Server:GetWebPartPage operation:messages" </w:instrText>
      </w:r>
      <w:r>
        <w:fldChar w:fldCharType="end"/>
      </w:r>
    </w:p>
    <w:p w:rsidR="00136C46" w:rsidRDefault="00754071" w:rsidP="00776442">
      <w:r w:rsidRPr="009613D8">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GetWebPartPageSoapIn</w:t>
            </w:r>
          </w:p>
        </w:tc>
        <w:tc>
          <w:tcPr>
            <w:tcW w:w="4500" w:type="dxa"/>
          </w:tcPr>
          <w:p w:rsidR="00136C46" w:rsidRDefault="00754071">
            <w:pPr>
              <w:pStyle w:val="TableBodyText"/>
            </w:pPr>
            <w:r>
              <w:t xml:space="preserve">A request to initiate a </w:t>
            </w:r>
            <w:r>
              <w:rPr>
                <w:b/>
              </w:rPr>
              <w:t>GetWebPartPage</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GetWebPartPageSoapOut</w:t>
            </w:r>
          </w:p>
        </w:tc>
        <w:tc>
          <w:tcPr>
            <w:tcW w:w="4500" w:type="dxa"/>
          </w:tcPr>
          <w:p w:rsidR="00136C46" w:rsidRDefault="00754071">
            <w:pPr>
              <w:pStyle w:val="TableBodyText"/>
            </w:pPr>
            <w:r>
              <w:t xml:space="preserve">A response from the protocol server at completion of the </w:t>
            </w:r>
            <w:r>
              <w:rPr>
                <w:b/>
              </w:rPr>
              <w:t>GetWebPartPage</w:t>
            </w:r>
            <w:r>
              <w:t xml:space="preserve"> operation.</w:t>
            </w:r>
          </w:p>
        </w:tc>
      </w:tr>
    </w:tbl>
    <w:p w:rsidR="00136C46" w:rsidRDefault="00136C46"/>
    <w:p w:rsidR="00136C46" w:rsidRDefault="00754071">
      <w:pPr>
        <w:pStyle w:val="Heading6"/>
      </w:pPr>
      <w:bookmarkStart w:id="679" w:name="section_a64debdf03ab4d06a9492865ba705fb7"/>
      <w:bookmarkStart w:id="680" w:name="_Toc69360782"/>
      <w:r>
        <w:t>GetWebPartPageSoapIn</w:t>
      </w:r>
      <w:bookmarkEnd w:id="679"/>
      <w:bookmarkEnd w:id="680"/>
      <w:r>
        <w:fldChar w:fldCharType="begin"/>
      </w:r>
      <w:r>
        <w:instrText xml:space="preserve"> XE "Messages:server:GetWebPartPageSoapIn" </w:instrText>
      </w:r>
      <w:r>
        <w:fldChar w:fldCharType="end"/>
      </w:r>
    </w:p>
    <w:p w:rsidR="00136C46" w:rsidRDefault="00754071">
      <w:r>
        <w:t xml:space="preserve">The </w:t>
      </w:r>
      <w:r>
        <w:rPr>
          <w:b/>
        </w:rPr>
        <w:t>GetWebPartPageSoapIn</w:t>
      </w:r>
      <w:r>
        <w:t xml:space="preserve"> message is the request message for </w:t>
      </w:r>
      <w:r>
        <w:rPr>
          <w:b/>
        </w:rPr>
        <w:t>GetWebPartPage</w:t>
      </w:r>
      <w:r>
        <w:t>.</w:t>
      </w:r>
    </w:p>
    <w:p w:rsidR="00136C46" w:rsidRDefault="00754071">
      <w:r>
        <w:t>The SOAP action value of the message is defined as follows:</w:t>
      </w:r>
    </w:p>
    <w:p w:rsidR="00136C46" w:rsidRDefault="00754071">
      <w:pPr>
        <w:pStyle w:val="Code"/>
      </w:pPr>
      <w:r>
        <w:t>http://microsoft.com/sharepoint/webpartpages/GetWebPartPage</w:t>
      </w:r>
    </w:p>
    <w:p w:rsidR="00136C46" w:rsidRDefault="00754071">
      <w:r>
        <w:t xml:space="preserve">The SOAP body contains a </w:t>
      </w:r>
      <w:r>
        <w:rPr>
          <w:b/>
        </w:rPr>
        <w:t>GetWebPartPage</w:t>
      </w:r>
      <w:r>
        <w:t xml:space="preserve"> element.</w:t>
      </w:r>
    </w:p>
    <w:p w:rsidR="00136C46" w:rsidRDefault="00754071">
      <w:pPr>
        <w:pStyle w:val="Heading6"/>
      </w:pPr>
      <w:bookmarkStart w:id="681" w:name="section_452ba5ea28044cc79c63abdfe9b7ffd7"/>
      <w:bookmarkStart w:id="682" w:name="_Toc69360783"/>
      <w:r>
        <w:t>GetWebPartPageSoapOut</w:t>
      </w:r>
      <w:bookmarkEnd w:id="681"/>
      <w:bookmarkEnd w:id="682"/>
      <w:r>
        <w:fldChar w:fldCharType="begin"/>
      </w:r>
      <w:r>
        <w:instrText xml:space="preserve"> XE "Messages:</w:instrText>
      </w:r>
      <w:r>
        <w:instrText xml:space="preserve">server:GetWebPartPageSoapOut" </w:instrText>
      </w:r>
      <w:r>
        <w:fldChar w:fldCharType="end"/>
      </w:r>
    </w:p>
    <w:p w:rsidR="00136C46" w:rsidRDefault="00754071">
      <w:r>
        <w:t xml:space="preserve">The </w:t>
      </w:r>
      <w:r>
        <w:rPr>
          <w:b/>
        </w:rPr>
        <w:t>GetWebPartPageSoapOut</w:t>
      </w:r>
      <w:r>
        <w:t xml:space="preserve"> message is the response message for </w:t>
      </w:r>
      <w:r>
        <w:rPr>
          <w:b/>
        </w:rPr>
        <w:t>GetWebPartPage</w:t>
      </w:r>
      <w:r>
        <w:t>.</w:t>
      </w:r>
    </w:p>
    <w:p w:rsidR="00136C46" w:rsidRDefault="00754071">
      <w:r>
        <w:lastRenderedPageBreak/>
        <w:t xml:space="preserve">The SOAP body contains a </w:t>
      </w:r>
      <w:r>
        <w:rPr>
          <w:b/>
        </w:rPr>
        <w:t>GetWebPartPageResponse</w:t>
      </w:r>
      <w:r>
        <w:t xml:space="preserve"> element.</w:t>
      </w:r>
    </w:p>
    <w:p w:rsidR="00136C46" w:rsidRDefault="00754071">
      <w:pPr>
        <w:pStyle w:val="Heading5"/>
      </w:pPr>
      <w:bookmarkStart w:id="683" w:name="section_1a25358cde214849b49e567f9dde3b65"/>
      <w:bookmarkStart w:id="684" w:name="_Toc69360784"/>
      <w:r>
        <w:t>Elements</w:t>
      </w:r>
      <w:bookmarkEnd w:id="683"/>
      <w:bookmarkEnd w:id="684"/>
      <w:r>
        <w:fldChar w:fldCharType="begin"/>
      </w:r>
      <w:r>
        <w:instrText xml:space="preserve"> XE "Server:GetWebPartPage operation:elements" </w:instrText>
      </w:r>
      <w:r>
        <w:fldChar w:fldCharType="end"/>
      </w:r>
    </w:p>
    <w:p w:rsidR="00136C46" w:rsidRDefault="00754071" w:rsidP="008359D0">
      <w:r w:rsidRPr="009613D8">
        <w:t>The following table summarizes</w:t>
      </w:r>
      <w:r w:rsidRPr="009613D8">
        <w:t xml:space="preserve">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GetWebPartPage</w:t>
            </w:r>
          </w:p>
        </w:tc>
        <w:tc>
          <w:tcPr>
            <w:tcW w:w="5415" w:type="dxa"/>
          </w:tcPr>
          <w:p w:rsidR="00136C46" w:rsidRDefault="00754071">
            <w:pPr>
              <w:pStyle w:val="TableBodyText"/>
            </w:pPr>
            <w:r>
              <w:t xml:space="preserve">The input data for the </w:t>
            </w:r>
            <w:r>
              <w:rPr>
                <w:b/>
              </w:rPr>
              <w:t xml:space="preserve">GetWebPartPage </w:t>
            </w:r>
            <w:r>
              <w:t>WSDL operation.</w:t>
            </w:r>
          </w:p>
        </w:tc>
      </w:tr>
      <w:tr w:rsidR="00136C46">
        <w:trPr>
          <w:trHeight w:val="504"/>
        </w:trPr>
        <w:tc>
          <w:tcPr>
            <w:tcW w:w="3780" w:type="dxa"/>
          </w:tcPr>
          <w:p w:rsidR="00136C46" w:rsidRDefault="00754071">
            <w:pPr>
              <w:pStyle w:val="TableBodyText"/>
              <w:rPr>
                <w:b/>
              </w:rPr>
            </w:pPr>
            <w:r>
              <w:rPr>
                <w:b/>
              </w:rPr>
              <w:t>GetWebPartPageResponse</w:t>
            </w:r>
          </w:p>
        </w:tc>
        <w:tc>
          <w:tcPr>
            <w:tcW w:w="5415" w:type="dxa"/>
          </w:tcPr>
          <w:p w:rsidR="00136C46" w:rsidRDefault="00754071">
            <w:pPr>
              <w:pStyle w:val="TableBodyText"/>
            </w:pPr>
            <w:r>
              <w:t xml:space="preserve"> The result data for the </w:t>
            </w:r>
            <w:r>
              <w:rPr>
                <w:b/>
              </w:rPr>
              <w:t xml:space="preserve">GetWebPartPage </w:t>
            </w:r>
            <w:r>
              <w:t>WSDL operation.</w:t>
            </w:r>
          </w:p>
        </w:tc>
      </w:tr>
    </w:tbl>
    <w:p w:rsidR="00136C46" w:rsidRDefault="00136C46"/>
    <w:p w:rsidR="00136C46" w:rsidRDefault="00754071">
      <w:pPr>
        <w:pStyle w:val="Heading6"/>
      </w:pPr>
      <w:bookmarkStart w:id="685" w:name="section_d24794a602354bc4936c94b4c9819060"/>
      <w:bookmarkStart w:id="686" w:name="_Toc69360785"/>
      <w:r>
        <w:t>GetWebPartPage</w:t>
      </w:r>
      <w:bookmarkEnd w:id="685"/>
      <w:bookmarkEnd w:id="686"/>
      <w:r>
        <w:fldChar w:fldCharType="begin"/>
      </w:r>
      <w:r>
        <w:instrText xml:space="preserve"> XE "Elements:server:GetWebPartPage" </w:instrText>
      </w:r>
      <w:r>
        <w:fldChar w:fldCharType="end"/>
      </w:r>
    </w:p>
    <w:p w:rsidR="00136C46" w:rsidRDefault="00754071">
      <w:r>
        <w:t xml:space="preserve">The </w:t>
      </w:r>
      <w:r>
        <w:rPr>
          <w:b/>
        </w:rPr>
        <w:t>GetWebPartPage</w:t>
      </w:r>
      <w:r>
        <w:t xml:space="preserve"> element is defined as follows:</w:t>
      </w:r>
    </w:p>
    <w:p w:rsidR="00136C46" w:rsidRDefault="00754071">
      <w:pPr>
        <w:pStyle w:val="Code"/>
      </w:pPr>
      <w:bookmarkStart w:id="687" w:name="GetWebPartPage"/>
      <w:r>
        <w:t>&lt;s:element name="GetWebPartPage" xmlns:s="http://www.w3.org/2001/XMLSchema"&gt;</w:t>
      </w:r>
    </w:p>
    <w:p w:rsidR="00136C46" w:rsidRDefault="00754071">
      <w:pPr>
        <w:pStyle w:val="Code"/>
      </w:pPr>
      <w:r>
        <w:t xml:space="preserve">   &lt;s:complexType</w:t>
      </w:r>
      <w:r>
        <w:t>&gt;</w:t>
      </w:r>
    </w:p>
    <w:p w:rsidR="00136C46" w:rsidRDefault="00754071">
      <w:pPr>
        <w:pStyle w:val="Code"/>
      </w:pPr>
      <w:r>
        <w:t xml:space="preserve">      &lt;s:sequence&gt;</w:t>
      </w:r>
    </w:p>
    <w:p w:rsidR="00136C46" w:rsidRDefault="00754071">
      <w:pPr>
        <w:pStyle w:val="Code"/>
      </w:pPr>
      <w:r>
        <w:t xml:space="preserve">         &lt;s:element name="documentName" type="s:string" minOccurs="1" maxOccurs="1"/&gt;</w:t>
      </w:r>
    </w:p>
    <w:p w:rsidR="00136C46" w:rsidRDefault="00754071">
      <w:pPr>
        <w:pStyle w:val="Code"/>
      </w:pPr>
      <w:r>
        <w:t xml:space="preserve">         &lt;s:element name="behavior" type="tns:SPWebServiceBehavior"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w:t>
      </w:r>
      <w:r>
        <w:t>&gt;</w:t>
      </w:r>
    </w:p>
    <w:bookmarkEnd w:id="687"/>
    <w:p w:rsidR="00136C46" w:rsidRDefault="00754071">
      <w:r>
        <w:rPr>
          <w:b/>
        </w:rPr>
        <w:t>documentName:</w:t>
      </w:r>
      <w:r>
        <w:t xml:space="preserve"> The location of the page to download. MUST be formatted as either an absolute URL, a server-relative URL, or a site-relative URL. The location specified MUST be in the current site (2) or any child site (2) of the current site (2) that is a</w:t>
      </w:r>
      <w:r>
        <w:t>lso in the current site collection. It MUST NOT begin with two periods (..).</w:t>
      </w:r>
    </w:p>
    <w:p w:rsidR="00136C46" w:rsidRDefault="00754071">
      <w:r>
        <w:rPr>
          <w:b/>
        </w:rPr>
        <w:t>behavior:</w:t>
      </w:r>
      <w:r>
        <w:t xml:space="preserve"> MUST be set to "Version3" or omitted. Explicitly setting this value indicates that in future versions of the protocol, the caller expects the behavior specified in this </w:t>
      </w:r>
      <w:r>
        <w:t>version of the protocol.</w:t>
      </w:r>
    </w:p>
    <w:p w:rsidR="00136C46" w:rsidRDefault="00754071">
      <w:pPr>
        <w:pStyle w:val="Heading6"/>
      </w:pPr>
      <w:bookmarkStart w:id="688" w:name="section_a264ec9f707945119264caa475484587"/>
      <w:bookmarkStart w:id="689" w:name="_Toc69360786"/>
      <w:r>
        <w:t>GetWebPartPageResponse</w:t>
      </w:r>
      <w:bookmarkEnd w:id="688"/>
      <w:bookmarkEnd w:id="689"/>
      <w:r>
        <w:fldChar w:fldCharType="begin"/>
      </w:r>
      <w:r>
        <w:instrText xml:space="preserve"> XE "Elements:server:GetWebPartPageResponse" </w:instrText>
      </w:r>
      <w:r>
        <w:fldChar w:fldCharType="end"/>
      </w:r>
    </w:p>
    <w:p w:rsidR="00136C46" w:rsidRDefault="00754071">
      <w:r>
        <w:t xml:space="preserve">The </w:t>
      </w:r>
      <w:r>
        <w:rPr>
          <w:b/>
        </w:rPr>
        <w:t>GetWebPartPageResponse</w:t>
      </w:r>
      <w:r>
        <w:t xml:space="preserve"> element MUST be returned by the server. This element is defined as follows:</w:t>
      </w:r>
    </w:p>
    <w:p w:rsidR="00136C46" w:rsidRDefault="00754071">
      <w:pPr>
        <w:pStyle w:val="Code"/>
      </w:pPr>
      <w:bookmarkStart w:id="690" w:name="GetWebPartPageResponse"/>
      <w:r>
        <w:t>&lt;s:element name="GetWebPartPageResponse" xmlns:s="http://w</w:t>
      </w:r>
      <w:r>
        <w:t>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name="GetWebPartPageResult"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690"/>
    <w:p w:rsidR="00136C46" w:rsidRDefault="00754071">
      <w:r>
        <w:rPr>
          <w:b/>
        </w:rPr>
        <w:t>GetWebPartPageResult:</w:t>
      </w:r>
      <w:r>
        <w:t xml:space="preserve"> An XML-encoded string </w:t>
      </w:r>
      <w:r>
        <w:t xml:space="preserve">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w:t>
      </w:r>
      <w:r>
        <w:t>.3.6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136C46" w:rsidRDefault="00754071">
      <w:r>
        <w:lastRenderedPageBreak/>
        <w:t>The server MAY</w:t>
      </w:r>
      <w:bookmarkStart w:id="691" w:name="Appendix_A_Target_99"/>
      <w:r>
        <w:rPr>
          <w:rStyle w:val="Hyperlink"/>
        </w:rPr>
        <w:fldChar w:fldCharType="begin"/>
      </w:r>
      <w:r>
        <w:rPr>
          <w:rStyle w:val="Hyperlink"/>
        </w:rPr>
        <w:instrText xml:space="preserve"> HYPERLINK \l "Appendix_A_99" \o "Product behav</w:instrText>
      </w:r>
      <w:r>
        <w:rPr>
          <w:rStyle w:val="Hyperlink"/>
        </w:rPr>
        <w:instrText xml:space="preserve">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136C46" w:rsidRDefault="00754071">
      <w:pPr>
        <w:pStyle w:val="Heading5"/>
      </w:pPr>
      <w:bookmarkStart w:id="692" w:name="section_08c3f53bdb9d4665b527e2eda6aa49d8"/>
      <w:bookmarkStart w:id="693" w:name="_Toc69360787"/>
      <w:r>
        <w:t>Complex Types</w:t>
      </w:r>
      <w:bookmarkEnd w:id="692"/>
      <w:bookmarkEnd w:id="693"/>
    </w:p>
    <w:p w:rsidR="00136C46" w:rsidRDefault="00754071">
      <w:r>
        <w:t>None.</w:t>
      </w:r>
    </w:p>
    <w:p w:rsidR="00136C46" w:rsidRDefault="00754071">
      <w:pPr>
        <w:pStyle w:val="Heading5"/>
      </w:pPr>
      <w:bookmarkStart w:id="694" w:name="section_e9497ca167af47dbb68d45860adcea34"/>
      <w:bookmarkStart w:id="695" w:name="_Toc69360788"/>
      <w:r>
        <w:t>Simple Types</w:t>
      </w:r>
      <w:bookmarkEnd w:id="694"/>
      <w:bookmarkEnd w:id="695"/>
    </w:p>
    <w:p w:rsidR="00136C46" w:rsidRDefault="00754071">
      <w:r>
        <w:t>None.</w:t>
      </w:r>
    </w:p>
    <w:p w:rsidR="00136C46" w:rsidRDefault="00754071">
      <w:pPr>
        <w:pStyle w:val="Heading5"/>
      </w:pPr>
      <w:bookmarkStart w:id="696" w:name="section_42aed6fc6be24c1b9598b3323d92ff3b"/>
      <w:bookmarkStart w:id="697" w:name="_Toc69360789"/>
      <w:r>
        <w:t>Attributes</w:t>
      </w:r>
      <w:bookmarkEnd w:id="696"/>
      <w:bookmarkEnd w:id="697"/>
    </w:p>
    <w:p w:rsidR="00136C46" w:rsidRDefault="00754071">
      <w:r>
        <w:t>None.</w:t>
      </w:r>
    </w:p>
    <w:p w:rsidR="00136C46" w:rsidRDefault="00754071">
      <w:pPr>
        <w:pStyle w:val="Heading5"/>
      </w:pPr>
      <w:bookmarkStart w:id="698" w:name="section_52bf65a4a25b46e38e9cf6de881e937b"/>
      <w:bookmarkStart w:id="699" w:name="_Toc69360790"/>
      <w:r>
        <w:t>Groups</w:t>
      </w:r>
      <w:bookmarkEnd w:id="698"/>
      <w:bookmarkEnd w:id="699"/>
    </w:p>
    <w:p w:rsidR="00136C46" w:rsidRDefault="00754071">
      <w:r>
        <w:t>None.</w:t>
      </w:r>
    </w:p>
    <w:p w:rsidR="00136C46" w:rsidRDefault="00754071">
      <w:pPr>
        <w:pStyle w:val="Heading5"/>
      </w:pPr>
      <w:bookmarkStart w:id="700" w:name="section_44c4f3f835164135b75c48bbb9a00b06"/>
      <w:bookmarkStart w:id="701" w:name="_Toc69360791"/>
      <w:r>
        <w:t>Attribute Groups</w:t>
      </w:r>
      <w:bookmarkEnd w:id="700"/>
      <w:bookmarkEnd w:id="701"/>
    </w:p>
    <w:p w:rsidR="00136C46" w:rsidRDefault="00754071">
      <w:r>
        <w:t>None.</w:t>
      </w:r>
    </w:p>
    <w:p w:rsidR="00136C46" w:rsidRDefault="00754071">
      <w:pPr>
        <w:pStyle w:val="Heading4"/>
      </w:pPr>
      <w:bookmarkStart w:id="702" w:name="section_bf1b432bfe974802b7af8e21173d643d"/>
      <w:bookmarkStart w:id="703" w:name="_Toc69360792"/>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136C46" w:rsidRDefault="00754071">
      <w:r>
        <w:t xml:space="preserve">The </w:t>
      </w:r>
      <w:r>
        <w:rPr>
          <w:b/>
        </w:rPr>
        <w:t>GetWebPartPageConnectionInfo</w:t>
      </w:r>
      <w:r>
        <w:t xml:space="preserve"> operation obtains information about the possible Web Part connections on a single page for the client authoring of those Web Part connections. The data returned to the client about this transaction can be used by the client to change the contents of the p</w:t>
      </w:r>
      <w:r>
        <w:t xml:space="preserve">age to add or modify Web Part connections. At the time the page is processed, the Web Part connections run in the context of either the server that is returning the page or the client that is receiving the page. </w:t>
      </w:r>
    </w:p>
    <w:p w:rsidR="00136C46" w:rsidRDefault="00754071">
      <w:r>
        <w:t>This operation is defined as follows:</w:t>
      </w:r>
    </w:p>
    <w:p w:rsidR="00136C46" w:rsidRDefault="00754071">
      <w:pPr>
        <w:pStyle w:val="Code"/>
      </w:pPr>
      <w:r>
        <w:t>&lt;</w:t>
      </w:r>
      <w:r>
        <w:t>wsdl:operation name="GetWebPartPageConnectionInfo" xmlns:wsdl="http://schemas.xmlsoap.org/wsdl/"&gt;</w:t>
      </w:r>
    </w:p>
    <w:p w:rsidR="00136C46" w:rsidRDefault="00754071">
      <w:pPr>
        <w:pStyle w:val="Code"/>
      </w:pPr>
      <w:r>
        <w:t xml:space="preserve">   &lt;wsdl:input message="tns:GetWebPartPageConnectionInfoSoapIn" /&gt;</w:t>
      </w:r>
    </w:p>
    <w:p w:rsidR="00136C46" w:rsidRDefault="00754071">
      <w:pPr>
        <w:pStyle w:val="Code"/>
      </w:pPr>
      <w:r>
        <w:t xml:space="preserve">   &lt;wsdl:output message="tns:GetWebPartPageConnectionInfoSoapOut" /&gt;</w:t>
      </w:r>
    </w:p>
    <w:p w:rsidR="00136C46" w:rsidRDefault="00754071">
      <w:pPr>
        <w:pStyle w:val="Code"/>
      </w:pPr>
      <w:r>
        <w:t>&lt;/wsdl:operation&gt;</w:t>
      </w:r>
    </w:p>
    <w:p w:rsidR="00136C46" w:rsidRDefault="00754071">
      <w:pPr>
        <w:spacing w:before="120" w:after="0"/>
      </w:pPr>
      <w:r>
        <w:t xml:space="preserve">The </w:t>
      </w:r>
      <w:r>
        <w:t xml:space="preserve">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136C46" w:rsidRDefault="00754071">
      <w:pPr>
        <w:pStyle w:val="Heading5"/>
      </w:pPr>
      <w:bookmarkStart w:id="704" w:name="section_75fc0c5732ea4c18baadf0fbbec51754"/>
      <w:bookmarkStart w:id="705" w:name="_Toc69360793"/>
      <w:r>
        <w:t>Messages</w:t>
      </w:r>
      <w:bookmarkEnd w:id="704"/>
      <w:bookmarkEnd w:id="705"/>
      <w:r>
        <w:fldChar w:fldCharType="begin"/>
      </w:r>
      <w:r>
        <w:instrText xml:space="preserve"> XE "Server:GetWebPartPageConnectionInfo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w:t>
      </w:r>
      <w:r>
        <w:t>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GetWebPartPageConnectionInfoSoapIn</w:t>
            </w:r>
          </w:p>
        </w:tc>
        <w:tc>
          <w:tcPr>
            <w:tcW w:w="4500" w:type="dxa"/>
          </w:tcPr>
          <w:p w:rsidR="00136C46" w:rsidRDefault="00754071">
            <w:pPr>
              <w:pStyle w:val="TableBodyText"/>
            </w:pPr>
            <w:r>
              <w:t xml:space="preserve">A request to initiate a </w:t>
            </w:r>
            <w:r>
              <w:rPr>
                <w:b/>
              </w:rPr>
              <w:t>GetWebPartPageConnectionInfo</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GetWebPartPageConnectionInfoSoapOut</w:t>
            </w:r>
          </w:p>
        </w:tc>
        <w:tc>
          <w:tcPr>
            <w:tcW w:w="4500" w:type="dxa"/>
          </w:tcPr>
          <w:p w:rsidR="00136C46" w:rsidRDefault="00754071">
            <w:pPr>
              <w:pStyle w:val="TableBodyText"/>
            </w:pPr>
            <w:r>
              <w:t xml:space="preserve">A response from the protocol server at completion of the </w:t>
            </w:r>
            <w:r>
              <w:rPr>
                <w:b/>
              </w:rPr>
              <w:t>GetWebPartPageConnectionInfo</w:t>
            </w:r>
            <w:r>
              <w:t xml:space="preserve"> operation.</w:t>
            </w:r>
          </w:p>
        </w:tc>
      </w:tr>
    </w:tbl>
    <w:p w:rsidR="00136C46" w:rsidRDefault="00136C46"/>
    <w:p w:rsidR="00136C46" w:rsidRDefault="00754071">
      <w:pPr>
        <w:pStyle w:val="Heading6"/>
      </w:pPr>
      <w:bookmarkStart w:id="706" w:name="section_57fa15d8aa704664a63e1e20a379eca7"/>
      <w:bookmarkStart w:id="707" w:name="_Toc69360794"/>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136C46" w:rsidRDefault="00754071">
      <w:r>
        <w:t xml:space="preserve">The </w:t>
      </w:r>
      <w:r>
        <w:rPr>
          <w:b/>
        </w:rPr>
        <w:t>GetWebPartPageConnectionInfoSoapIn</w:t>
      </w:r>
      <w:r>
        <w:t xml:space="preserve"> message is the request m</w:t>
      </w:r>
      <w:r>
        <w:t xml:space="preserve">essage for </w:t>
      </w:r>
      <w:r>
        <w:rPr>
          <w:b/>
        </w:rPr>
        <w:t>GetWebPartPageConnectionInfo</w:t>
      </w:r>
      <w:r>
        <w:t>.</w:t>
      </w:r>
    </w:p>
    <w:p w:rsidR="00136C46" w:rsidRDefault="00754071">
      <w:r>
        <w:t>The SOAP action value of the message is defined as follows:</w:t>
      </w:r>
    </w:p>
    <w:p w:rsidR="00136C46" w:rsidRDefault="00754071">
      <w:pPr>
        <w:pStyle w:val="Code"/>
      </w:pPr>
      <w:r>
        <w:t>http://microsoft.com/sharepoint/webpartpages/GetWebPartPageConnectionInfo</w:t>
      </w:r>
    </w:p>
    <w:p w:rsidR="00136C46" w:rsidRDefault="00754071">
      <w:r>
        <w:t xml:space="preserve">The SOAP body contains a </w:t>
      </w:r>
      <w:r>
        <w:rPr>
          <w:b/>
        </w:rPr>
        <w:t>GetWebPartPageConnectionInfo</w:t>
      </w:r>
      <w:r>
        <w:t xml:space="preserve"> element.</w:t>
      </w:r>
    </w:p>
    <w:p w:rsidR="00136C46" w:rsidRDefault="00754071">
      <w:pPr>
        <w:pStyle w:val="Heading6"/>
      </w:pPr>
      <w:bookmarkStart w:id="708" w:name="section_360c3e5e5f78473fa365c68730d9a632"/>
      <w:bookmarkStart w:id="709" w:name="_Toc69360795"/>
      <w:r>
        <w:t>GetWebPartPageConn</w:t>
      </w:r>
      <w:r>
        <w:t>ectionInfoSoapOut</w:t>
      </w:r>
      <w:bookmarkEnd w:id="708"/>
      <w:bookmarkEnd w:id="709"/>
      <w:r>
        <w:fldChar w:fldCharType="begin"/>
      </w:r>
      <w:r>
        <w:instrText xml:space="preserve"> XE "Messages:server:GetWebPartPageConnectionInfoSoapOut" </w:instrText>
      </w:r>
      <w:r>
        <w:fldChar w:fldCharType="end"/>
      </w:r>
    </w:p>
    <w:p w:rsidR="00136C46" w:rsidRDefault="00754071">
      <w:r>
        <w:t xml:space="preserve">The </w:t>
      </w:r>
      <w:r>
        <w:rPr>
          <w:b/>
        </w:rPr>
        <w:t>GetWebPartPageConnectionInfoSoapOut</w:t>
      </w:r>
      <w:r>
        <w:t xml:space="preserve"> message is the response message for </w:t>
      </w:r>
      <w:r>
        <w:rPr>
          <w:b/>
        </w:rPr>
        <w:t>GetWebPartPageConnectionInfo</w:t>
      </w:r>
      <w:r>
        <w:t>.</w:t>
      </w:r>
    </w:p>
    <w:p w:rsidR="00136C46" w:rsidRDefault="00754071">
      <w:r>
        <w:t xml:space="preserve">The SOAP body contains a </w:t>
      </w:r>
      <w:r>
        <w:rPr>
          <w:b/>
        </w:rPr>
        <w:t>GetWebPartPageConnectionInfoResponse</w:t>
      </w:r>
      <w:r>
        <w:t xml:space="preserve"> element.</w:t>
      </w:r>
    </w:p>
    <w:p w:rsidR="00136C46" w:rsidRDefault="00754071">
      <w:pPr>
        <w:pStyle w:val="Heading5"/>
      </w:pPr>
      <w:bookmarkStart w:id="710" w:name="section_7003e99e88684170814112fb0b1f1b07"/>
      <w:bookmarkStart w:id="711" w:name="_Toc69360796"/>
      <w:r>
        <w:t>Elements</w:t>
      </w:r>
      <w:bookmarkEnd w:id="710"/>
      <w:bookmarkEnd w:id="711"/>
      <w:r>
        <w:fldChar w:fldCharType="begin"/>
      </w:r>
      <w:r>
        <w:instrText xml:space="preserve"> XE "Server:GetWebPartPageConnectionInfo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GetWebPartPageConnectionInfo</w:t>
            </w:r>
          </w:p>
        </w:tc>
        <w:tc>
          <w:tcPr>
            <w:tcW w:w="5415" w:type="dxa"/>
          </w:tcPr>
          <w:p w:rsidR="00136C46" w:rsidRDefault="00754071">
            <w:pPr>
              <w:pStyle w:val="TableBodyText"/>
            </w:pPr>
            <w:r>
              <w:t xml:space="preserve"> The input data for the </w:t>
            </w:r>
            <w:r>
              <w:rPr>
                <w:b/>
              </w:rPr>
              <w:t xml:space="preserve">GetWebPartPageConnectionInfo </w:t>
            </w:r>
            <w:r>
              <w:t>WSDL operation.</w:t>
            </w:r>
          </w:p>
        </w:tc>
      </w:tr>
      <w:tr w:rsidR="00136C46">
        <w:trPr>
          <w:trHeight w:val="504"/>
        </w:trPr>
        <w:tc>
          <w:tcPr>
            <w:tcW w:w="3780" w:type="dxa"/>
          </w:tcPr>
          <w:p w:rsidR="00136C46" w:rsidRDefault="00754071">
            <w:pPr>
              <w:pStyle w:val="TableBodyText"/>
              <w:rPr>
                <w:b/>
              </w:rPr>
            </w:pPr>
            <w:r>
              <w:rPr>
                <w:b/>
              </w:rPr>
              <w:t>GetWebPartPageConnectionInfoResponse</w:t>
            </w:r>
          </w:p>
        </w:tc>
        <w:tc>
          <w:tcPr>
            <w:tcW w:w="5415" w:type="dxa"/>
          </w:tcPr>
          <w:p w:rsidR="00136C46" w:rsidRDefault="00754071">
            <w:pPr>
              <w:pStyle w:val="TableBodyText"/>
            </w:pPr>
            <w:r>
              <w:t xml:space="preserve"> The result data for the </w:t>
            </w:r>
            <w:r>
              <w:rPr>
                <w:b/>
              </w:rPr>
              <w:t>GetWebPartPageConnectionInfo</w:t>
            </w:r>
            <w:r>
              <w:t xml:space="preserve"> WSDL operation.</w:t>
            </w:r>
          </w:p>
        </w:tc>
      </w:tr>
    </w:tbl>
    <w:p w:rsidR="00136C46" w:rsidRDefault="00136C46"/>
    <w:p w:rsidR="00136C46" w:rsidRDefault="00754071">
      <w:pPr>
        <w:pStyle w:val="Heading6"/>
      </w:pPr>
      <w:bookmarkStart w:id="712" w:name="section_4d7684bd0aec40188c1f68b584d5cca5"/>
      <w:bookmarkStart w:id="713" w:name="_Toc69360797"/>
      <w:r>
        <w:t>GetWebPartPageConnectionInfo</w:t>
      </w:r>
      <w:bookmarkEnd w:id="712"/>
      <w:bookmarkEnd w:id="713"/>
      <w:r>
        <w:fldChar w:fldCharType="begin"/>
      </w:r>
      <w:r>
        <w:instrText xml:space="preserve"> XE "Elements:server:GetWebPartPageConnectionInfo" </w:instrText>
      </w:r>
      <w:r>
        <w:fldChar w:fldCharType="end"/>
      </w:r>
    </w:p>
    <w:p w:rsidR="00136C46" w:rsidRDefault="00754071">
      <w:r>
        <w:t xml:space="preserve">The </w:t>
      </w:r>
      <w:r>
        <w:rPr>
          <w:b/>
        </w:rPr>
        <w:t>GetWebPartPageConnectionInfo</w:t>
      </w:r>
      <w:r>
        <w:t xml:space="preserve"> element obtains information necessary to author Web Part connections. This element is defined as follows:</w:t>
      </w:r>
    </w:p>
    <w:p w:rsidR="00136C46" w:rsidRDefault="00754071">
      <w:pPr>
        <w:pStyle w:val="Code"/>
      </w:pPr>
      <w:bookmarkStart w:id="714" w:name="GetWebPartPageConnectionInfo"/>
      <w:r>
        <w:t>&lt;s:element name="GetWebPartPageConnectionInfo" xmlns:s="http://</w:t>
      </w:r>
      <w:r>
        <w:t>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name="sourcePageUrl" type="s:string" minOccurs="0" maxOccurs="1"/&gt;</w:t>
      </w:r>
    </w:p>
    <w:p w:rsidR="00136C46" w:rsidRDefault="00754071">
      <w:pPr>
        <w:pStyle w:val="Code"/>
      </w:pPr>
      <w:r>
        <w:t xml:space="preserve">         &lt;s:element name="sourcePageContents" type="s:string" minOccurs="0" maxOccurs="1"/&gt;</w:t>
      </w:r>
    </w:p>
    <w:p w:rsidR="00136C46" w:rsidRDefault="00754071">
      <w:pPr>
        <w:pStyle w:val="Code"/>
      </w:pPr>
      <w:r>
        <w:t xml:space="preserve">         &lt;</w:t>
      </w:r>
      <w:r>
        <w:t>s:element name="providerPartID" type="s:string" minOccurs="1" maxOccurs="1"/&gt;</w:t>
      </w:r>
    </w:p>
    <w:p w:rsidR="00136C46" w:rsidRDefault="00754071">
      <w:pPr>
        <w:pStyle w:val="Code"/>
      </w:pPr>
      <w:r>
        <w:t xml:space="preserve">         &lt;s:element name="lcid"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14"/>
    <w:p w:rsidR="00136C46" w:rsidRDefault="00754071">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site (2). This is used when querying the version of a page that already exists on the server for conn</w:t>
      </w:r>
      <w:r>
        <w:t>ection information.</w:t>
      </w:r>
    </w:p>
    <w:p w:rsidR="00136C46" w:rsidRDefault="00754071">
      <w:r>
        <w:rPr>
          <w:b/>
        </w:rPr>
        <w:t>sourcePageContents:</w:t>
      </w:r>
      <w:r>
        <w:t xml:space="preserve"> The contents of the page about which to retrieve information. If this is non-null and non-empty, </w:t>
      </w:r>
      <w:r>
        <w:rPr>
          <w:b/>
        </w:rPr>
        <w:t>sourcePageUrl</w:t>
      </w:r>
      <w:r>
        <w:t xml:space="preserve"> MUST be either null or empty. This is used when querying the version of the page on the client for connec</w:t>
      </w:r>
      <w:r>
        <w:t>tion information.</w:t>
      </w:r>
    </w:p>
    <w:p w:rsidR="00136C46" w:rsidRDefault="00754071">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connection interfaces returned by this operation.</w:t>
      </w:r>
    </w:p>
    <w:p w:rsidR="00136C46" w:rsidRDefault="00754071">
      <w:r>
        <w:rPr>
          <w:b/>
        </w:rPr>
        <w:t>lcid:</w:t>
      </w:r>
      <w:r>
        <w:t xml:space="preserve"> The iden</w:t>
      </w:r>
      <w:r>
        <w:t>tifier for the language to use for all localized strings in the returned data.</w:t>
      </w:r>
    </w:p>
    <w:p w:rsidR="00136C46" w:rsidRDefault="00754071">
      <w:pPr>
        <w:pStyle w:val="Heading6"/>
      </w:pPr>
      <w:bookmarkStart w:id="715" w:name="section_415337b0784c4009900a25fa21c032a4"/>
      <w:bookmarkStart w:id="716" w:name="_Toc69360798"/>
      <w:r>
        <w:t>GetWebPartPageConnectionInfoResponse</w:t>
      </w:r>
      <w:bookmarkEnd w:id="715"/>
      <w:bookmarkEnd w:id="716"/>
      <w:r>
        <w:fldChar w:fldCharType="begin"/>
      </w:r>
      <w:r>
        <w:instrText xml:space="preserve"> XE "Elements:server:GetWebPartPageConnectionInfoResponse" </w:instrText>
      </w:r>
      <w:r>
        <w:fldChar w:fldCharType="end"/>
      </w:r>
    </w:p>
    <w:p w:rsidR="00136C46" w:rsidRDefault="00754071">
      <w:r>
        <w:t xml:space="preserve">The </w:t>
      </w:r>
      <w:r>
        <w:rPr>
          <w:b/>
        </w:rPr>
        <w:t>GetWebPartPageConnectionInfoResponse</w:t>
      </w:r>
      <w:r>
        <w:t xml:space="preserve"> element is the response to a </w:t>
      </w:r>
      <w:r>
        <w:rPr>
          <w:b/>
        </w:rPr>
        <w:t>GetWebPar</w:t>
      </w:r>
      <w:r>
        <w:rPr>
          <w:b/>
        </w:rPr>
        <w:t>tPageConnectionInfo</w:t>
      </w:r>
      <w:r>
        <w:t xml:space="preserve"> request. It contains the information about available Web Part connection types to be used for creating Web Part connections. This element is defined as follows:</w:t>
      </w:r>
    </w:p>
    <w:p w:rsidR="00136C46" w:rsidRDefault="00754071">
      <w:pPr>
        <w:pStyle w:val="Code"/>
      </w:pPr>
      <w:bookmarkStart w:id="717" w:name="GetWebPartPageConnectionInfoResponse"/>
      <w:r>
        <w:t xml:space="preserve">&lt;s:element name="GetWebPartPageConnectionInfoResponse" </w:t>
      </w:r>
      <w:r>
        <w:t>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name="GetWebPartPageConnectionInfoResult"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17"/>
    <w:p w:rsidR="00136C46" w:rsidRDefault="00754071">
      <w:r>
        <w:rPr>
          <w:b/>
        </w:rPr>
        <w:t>GetWebPartPa</w:t>
      </w:r>
      <w:r>
        <w:rPr>
          <w:b/>
        </w:rPr>
        <w:t>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136C46" w:rsidRDefault="00754071">
      <w:pPr>
        <w:pStyle w:val="Heading5"/>
      </w:pPr>
      <w:bookmarkStart w:id="718" w:name="section_513dff2736114b10a63da03f769d6a1b"/>
      <w:bookmarkStart w:id="719" w:name="_Toc69360799"/>
      <w:r>
        <w:t>Complex Types</w:t>
      </w:r>
      <w:bookmarkEnd w:id="718"/>
      <w:bookmarkEnd w:id="719"/>
    </w:p>
    <w:p w:rsidR="00136C46" w:rsidRDefault="00754071">
      <w:r>
        <w:t>None.</w:t>
      </w:r>
    </w:p>
    <w:p w:rsidR="00136C46" w:rsidRDefault="00754071">
      <w:pPr>
        <w:pStyle w:val="Heading5"/>
      </w:pPr>
      <w:bookmarkStart w:id="720" w:name="section_d7596003378d40eda97d4933309a7317"/>
      <w:bookmarkStart w:id="721" w:name="_Toc69360800"/>
      <w:r>
        <w:t>Simple Types</w:t>
      </w:r>
      <w:bookmarkEnd w:id="720"/>
      <w:bookmarkEnd w:id="721"/>
    </w:p>
    <w:p w:rsidR="00136C46" w:rsidRDefault="00754071">
      <w:r>
        <w:t>None.</w:t>
      </w:r>
    </w:p>
    <w:p w:rsidR="00136C46" w:rsidRDefault="00754071">
      <w:pPr>
        <w:pStyle w:val="Heading5"/>
      </w:pPr>
      <w:bookmarkStart w:id="722" w:name="section_aa1158cc00c54f428ef2c026653398a2"/>
      <w:bookmarkStart w:id="723" w:name="_Toc69360801"/>
      <w:r>
        <w:t>Attri</w:t>
      </w:r>
      <w:r>
        <w:t>butes</w:t>
      </w:r>
      <w:bookmarkEnd w:id="722"/>
      <w:bookmarkEnd w:id="723"/>
    </w:p>
    <w:p w:rsidR="00136C46" w:rsidRDefault="00754071">
      <w:r>
        <w:t>None.</w:t>
      </w:r>
    </w:p>
    <w:p w:rsidR="00136C46" w:rsidRDefault="00754071">
      <w:pPr>
        <w:pStyle w:val="Heading5"/>
      </w:pPr>
      <w:bookmarkStart w:id="724" w:name="section_6a954381167a4b4bbdeced0930916d95"/>
      <w:bookmarkStart w:id="725" w:name="_Toc69360802"/>
      <w:r>
        <w:t>Groups</w:t>
      </w:r>
      <w:bookmarkEnd w:id="724"/>
      <w:bookmarkEnd w:id="725"/>
    </w:p>
    <w:p w:rsidR="00136C46" w:rsidRDefault="00754071">
      <w:r>
        <w:t>None.</w:t>
      </w:r>
    </w:p>
    <w:p w:rsidR="00136C46" w:rsidRDefault="00754071">
      <w:pPr>
        <w:pStyle w:val="Heading5"/>
      </w:pPr>
      <w:bookmarkStart w:id="726" w:name="section_42cac6c386e2487cbaf33dca88eb98a9"/>
      <w:bookmarkStart w:id="727" w:name="_Toc69360803"/>
      <w:r>
        <w:t>Attribute Groups</w:t>
      </w:r>
      <w:bookmarkEnd w:id="726"/>
      <w:bookmarkEnd w:id="727"/>
    </w:p>
    <w:p w:rsidR="00136C46" w:rsidRDefault="00754071">
      <w:r>
        <w:t>None.</w:t>
      </w:r>
    </w:p>
    <w:p w:rsidR="00136C46" w:rsidRDefault="00754071">
      <w:pPr>
        <w:pStyle w:val="Heading4"/>
      </w:pPr>
      <w:bookmarkStart w:id="728" w:name="section_ec6cf6f74d9e41b0846431ba35cc49a8"/>
      <w:bookmarkStart w:id="729" w:name="_Toc69360804"/>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136C46" w:rsidRDefault="00754071">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136C46" w:rsidRDefault="00754071">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136C46" w:rsidRDefault="00754071">
      <w:r>
        <w:t>This operation is defined as follows:</w:t>
      </w:r>
    </w:p>
    <w:p w:rsidR="00136C46" w:rsidRDefault="00754071">
      <w:pPr>
        <w:pStyle w:val="Code"/>
      </w:pPr>
      <w:r>
        <w:lastRenderedPageBreak/>
        <w:t>&lt;wsdl:operation name="GetWebPartPageDocument" xmlns:wsdl="http://schemas.xmlsoap.org/wsdl/"&gt;</w:t>
      </w:r>
    </w:p>
    <w:p w:rsidR="00136C46" w:rsidRDefault="00754071">
      <w:pPr>
        <w:pStyle w:val="Code"/>
      </w:pPr>
      <w:r>
        <w:t xml:space="preserve">   &lt;wsdl:input message="tns:GetWebPartPageDocumentSo</w:t>
      </w:r>
      <w:r>
        <w:t>apIn" /&gt;</w:t>
      </w:r>
    </w:p>
    <w:p w:rsidR="00136C46" w:rsidRDefault="00754071">
      <w:pPr>
        <w:pStyle w:val="Code"/>
      </w:pPr>
      <w:r>
        <w:t xml:space="preserve">   &lt;wsdl:output message="tns:GetWebPartPageDocumentSoapOut" /&gt;</w:t>
      </w:r>
    </w:p>
    <w:p w:rsidR="00136C46" w:rsidRDefault="00754071">
      <w:pPr>
        <w:pStyle w:val="Code"/>
      </w:pPr>
      <w:r>
        <w:t>&lt;/wsdl:operation&gt;</w:t>
      </w:r>
    </w:p>
    <w:p w:rsidR="00136C46" w:rsidRDefault="00754071">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and the server res</w:t>
      </w:r>
      <w:r>
        <w:t xml:space="preserve">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136C46" w:rsidRDefault="00754071">
      <w:pPr>
        <w:pStyle w:val="Heading5"/>
      </w:pPr>
      <w:bookmarkStart w:id="732" w:name="section_fb24f6dc6276460fa7f222f6832887e6"/>
      <w:bookmarkStart w:id="733" w:name="_Toc69360805"/>
      <w:r>
        <w:t>Messages</w:t>
      </w:r>
      <w:bookmarkEnd w:id="732"/>
      <w:bookmarkEnd w:id="733"/>
      <w:r>
        <w:fldChar w:fldCharType="begin"/>
      </w:r>
      <w:r>
        <w:instrText xml:space="preserve"> XE "Server:GetWebPartPageDocument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GetWebPartPageDocumentSoapIn</w:t>
            </w:r>
          </w:p>
        </w:tc>
        <w:tc>
          <w:tcPr>
            <w:tcW w:w="4500" w:type="dxa"/>
          </w:tcPr>
          <w:p w:rsidR="00136C46" w:rsidRDefault="00754071">
            <w:pPr>
              <w:pStyle w:val="TableBodyText"/>
            </w:pPr>
            <w:r>
              <w:t xml:space="preserve">A request to initiate a </w:t>
            </w:r>
            <w:r>
              <w:rPr>
                <w:b/>
              </w:rPr>
              <w:t>GetWebPartPageDocument</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GetWebPartPageDocumentSoapOut</w:t>
            </w:r>
          </w:p>
        </w:tc>
        <w:tc>
          <w:tcPr>
            <w:tcW w:w="4500" w:type="dxa"/>
          </w:tcPr>
          <w:p w:rsidR="00136C46" w:rsidRDefault="00754071">
            <w:pPr>
              <w:pStyle w:val="TableBodyText"/>
            </w:pPr>
            <w:r>
              <w:t xml:space="preserve">A response from the protocol server at completion of the </w:t>
            </w:r>
            <w:r>
              <w:rPr>
                <w:b/>
              </w:rPr>
              <w:t>GetWebPartPageDocument</w:t>
            </w:r>
            <w:r>
              <w:t xml:space="preserve"> operation.</w:t>
            </w:r>
          </w:p>
        </w:tc>
      </w:tr>
    </w:tbl>
    <w:p w:rsidR="00136C46" w:rsidRDefault="00136C46"/>
    <w:p w:rsidR="00136C46" w:rsidRDefault="00754071">
      <w:pPr>
        <w:pStyle w:val="Heading6"/>
      </w:pPr>
      <w:bookmarkStart w:id="734" w:name="section_f343a774f30d4bffaf5c5f9ebffbcf00"/>
      <w:bookmarkStart w:id="735" w:name="_Toc69360806"/>
      <w:r>
        <w:t>GetWebPartPageDocumentSoapIn</w:t>
      </w:r>
      <w:bookmarkEnd w:id="734"/>
      <w:bookmarkEnd w:id="735"/>
      <w:r>
        <w:fldChar w:fldCharType="begin"/>
      </w:r>
      <w:r>
        <w:instrText xml:space="preserve"> XE "Messages:server:GetWebPartPageDocumentSoapIn" </w:instrText>
      </w:r>
      <w:r>
        <w:fldChar w:fldCharType="end"/>
      </w:r>
    </w:p>
    <w:p w:rsidR="00136C46" w:rsidRDefault="00754071">
      <w:r>
        <w:t xml:space="preserve">The </w:t>
      </w:r>
      <w:r>
        <w:rPr>
          <w:b/>
        </w:rPr>
        <w:t>GetWebPartPageDocumentSoapIn</w:t>
      </w:r>
      <w:r>
        <w:t xml:space="preserve"> message is the req</w:t>
      </w:r>
      <w:r>
        <w:t xml:space="preserve">uest message for </w:t>
      </w:r>
      <w:r>
        <w:rPr>
          <w:b/>
        </w:rPr>
        <w:t>GetWebPartPageDocument</w:t>
      </w:r>
      <w:r>
        <w:t>.</w:t>
      </w:r>
    </w:p>
    <w:p w:rsidR="00136C46" w:rsidRDefault="00754071">
      <w:r>
        <w:t>The SOAP action value of the message is defined as follows:</w:t>
      </w:r>
    </w:p>
    <w:p w:rsidR="00136C46" w:rsidRDefault="00754071">
      <w:pPr>
        <w:pStyle w:val="Code"/>
      </w:pPr>
      <w:r>
        <w:t>http://microsoft.com/sharepoint/webpartpages/GetWebPartPageDocument</w:t>
      </w:r>
    </w:p>
    <w:p w:rsidR="00136C46" w:rsidRDefault="00754071">
      <w:r>
        <w:t xml:space="preserve">The SOAP body contains a </w:t>
      </w:r>
      <w:r>
        <w:rPr>
          <w:b/>
        </w:rPr>
        <w:t>GetWebPartPageDocument</w:t>
      </w:r>
      <w:r>
        <w:t xml:space="preserve"> element.</w:t>
      </w:r>
    </w:p>
    <w:p w:rsidR="00136C46" w:rsidRDefault="00754071">
      <w:pPr>
        <w:pStyle w:val="Heading6"/>
      </w:pPr>
      <w:bookmarkStart w:id="736" w:name="section_416e8a2bc80b41c29432ea81bc447a48"/>
      <w:bookmarkStart w:id="737" w:name="_Toc69360807"/>
      <w:r>
        <w:t>GetWebPartPageDocumentSoapOut</w:t>
      </w:r>
      <w:bookmarkEnd w:id="736"/>
      <w:bookmarkEnd w:id="737"/>
      <w:r>
        <w:fldChar w:fldCharType="begin"/>
      </w:r>
      <w:r>
        <w:instrText xml:space="preserve"> </w:instrText>
      </w:r>
      <w:r>
        <w:instrText xml:space="preserve">XE "Messages:server:GetWebPartPageDocumentSoapOut" </w:instrText>
      </w:r>
      <w:r>
        <w:fldChar w:fldCharType="end"/>
      </w:r>
    </w:p>
    <w:p w:rsidR="00136C46" w:rsidRDefault="00754071">
      <w:r>
        <w:t xml:space="preserve">The </w:t>
      </w:r>
      <w:r>
        <w:rPr>
          <w:b/>
        </w:rPr>
        <w:t>GetWebPartPageDocumentSoapOut</w:t>
      </w:r>
      <w:r>
        <w:t xml:space="preserve"> message is the response message for </w:t>
      </w:r>
      <w:r>
        <w:rPr>
          <w:b/>
        </w:rPr>
        <w:t>GetWebPartPageDocument</w:t>
      </w:r>
      <w:r>
        <w:t>.</w:t>
      </w:r>
    </w:p>
    <w:p w:rsidR="00136C46" w:rsidRDefault="00754071">
      <w:r>
        <w:t xml:space="preserve">The SOAP body contains a </w:t>
      </w:r>
      <w:r>
        <w:rPr>
          <w:b/>
        </w:rPr>
        <w:t>GetWebPartPageDocumentResponse</w:t>
      </w:r>
      <w:r>
        <w:t xml:space="preserve"> element.</w:t>
      </w:r>
    </w:p>
    <w:p w:rsidR="00136C46" w:rsidRDefault="00754071">
      <w:pPr>
        <w:pStyle w:val="Heading5"/>
      </w:pPr>
      <w:bookmarkStart w:id="738" w:name="section_80248ea46f99487588618307a5d4ddf8"/>
      <w:bookmarkStart w:id="739" w:name="_Toc69360808"/>
      <w:r>
        <w:t>Elements</w:t>
      </w:r>
      <w:bookmarkEnd w:id="738"/>
      <w:bookmarkEnd w:id="739"/>
      <w:r>
        <w:fldChar w:fldCharType="begin"/>
      </w:r>
      <w:r>
        <w:instrText xml:space="preserve"> XE "Server:GetWebPartPageDocument </w:instrText>
      </w:r>
      <w:r>
        <w:instrText xml:space="preserve">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GetWebPartPageDocument</w:t>
            </w:r>
          </w:p>
        </w:tc>
        <w:tc>
          <w:tcPr>
            <w:tcW w:w="5415" w:type="dxa"/>
          </w:tcPr>
          <w:p w:rsidR="00136C46" w:rsidRDefault="00754071">
            <w:pPr>
              <w:pStyle w:val="TableBodyText"/>
            </w:pPr>
            <w:r>
              <w:t xml:space="preserve">The input data for the </w:t>
            </w:r>
            <w:r>
              <w:rPr>
                <w:b/>
              </w:rPr>
              <w:t>GetWebPartPageDocument</w:t>
            </w:r>
            <w:r>
              <w:t xml:space="preserve"> WSDL operation.</w:t>
            </w:r>
          </w:p>
        </w:tc>
      </w:tr>
      <w:tr w:rsidR="00136C46">
        <w:trPr>
          <w:trHeight w:val="504"/>
        </w:trPr>
        <w:tc>
          <w:tcPr>
            <w:tcW w:w="3780" w:type="dxa"/>
          </w:tcPr>
          <w:p w:rsidR="00136C46" w:rsidRDefault="00754071">
            <w:pPr>
              <w:pStyle w:val="TableBodyText"/>
              <w:rPr>
                <w:b/>
              </w:rPr>
            </w:pPr>
            <w:r>
              <w:rPr>
                <w:b/>
              </w:rPr>
              <w:t>GetWebPartPageDocumentResponse</w:t>
            </w:r>
          </w:p>
        </w:tc>
        <w:tc>
          <w:tcPr>
            <w:tcW w:w="5415" w:type="dxa"/>
          </w:tcPr>
          <w:p w:rsidR="00136C46" w:rsidRDefault="00754071">
            <w:pPr>
              <w:pStyle w:val="TableBodyText"/>
            </w:pPr>
            <w:r>
              <w:t xml:space="preserve">The result data for the </w:t>
            </w:r>
            <w:r>
              <w:rPr>
                <w:b/>
              </w:rPr>
              <w:t>GetWebPartPageDocument</w:t>
            </w:r>
            <w:r>
              <w:t xml:space="preserve"> WSDL operation.</w:t>
            </w:r>
          </w:p>
        </w:tc>
      </w:tr>
    </w:tbl>
    <w:p w:rsidR="00136C46" w:rsidRDefault="00136C46"/>
    <w:p w:rsidR="00136C46" w:rsidRDefault="00754071">
      <w:pPr>
        <w:pStyle w:val="Heading6"/>
      </w:pPr>
      <w:bookmarkStart w:id="740" w:name="section_188402c9170a4c94825c752a431415ca"/>
      <w:bookmarkStart w:id="741" w:name="_Toc69360809"/>
      <w:r>
        <w:t>GetWebPartPageDocument</w:t>
      </w:r>
      <w:bookmarkEnd w:id="740"/>
      <w:bookmarkEnd w:id="741"/>
      <w:r>
        <w:fldChar w:fldCharType="begin"/>
      </w:r>
      <w:r>
        <w:instrText xml:space="preserve"> XE "Elements:server:GetWebPartPageDocument" </w:instrText>
      </w:r>
      <w:r>
        <w:fldChar w:fldCharType="end"/>
      </w:r>
    </w:p>
    <w:p w:rsidR="00136C46" w:rsidRDefault="00754071">
      <w:r>
        <w:lastRenderedPageBreak/>
        <w:t xml:space="preserve">The </w:t>
      </w:r>
      <w:r>
        <w:rPr>
          <w:b/>
        </w:rPr>
        <w:t>GetWebPartPageDocument</w:t>
      </w:r>
      <w:r>
        <w:t xml:space="preserve"> element is defined as f</w:t>
      </w:r>
      <w:r>
        <w:t>ollows:</w:t>
      </w:r>
    </w:p>
    <w:p w:rsidR="00136C46" w:rsidRDefault="00754071">
      <w:pPr>
        <w:pStyle w:val="Code"/>
      </w:pPr>
      <w:bookmarkStart w:id="742" w:name="GetWebPartPageDocument"/>
      <w:r>
        <w:t>&lt;s:element name="GetWebPartPageDocument"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name="documentName"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42"/>
    <w:p w:rsidR="00136C46" w:rsidRDefault="00754071">
      <w:r>
        <w:rPr>
          <w:b/>
        </w:rPr>
        <w:t>documentName:</w:t>
      </w:r>
      <w:r>
        <w:t xml:space="preserve"> The location of the page to download. MUST be formatted as either an absolute URL, a server-relative URL, or a site-relative URL. The location specified MUST be in the current site (2) or any child site (2) of the current site (</w:t>
      </w:r>
      <w:r>
        <w:t>2) that is also in the current site collection. It MUST NOT begin with two periods (..).</w:t>
      </w:r>
    </w:p>
    <w:p w:rsidR="00136C46" w:rsidRDefault="00754071">
      <w:pPr>
        <w:pStyle w:val="Heading6"/>
      </w:pPr>
      <w:bookmarkStart w:id="743" w:name="section_a89d78e40a7f416ca8899bc65762531a"/>
      <w:bookmarkStart w:id="744" w:name="_Toc69360810"/>
      <w:r>
        <w:t>GetWebPartPageDocumentResponse</w:t>
      </w:r>
      <w:bookmarkEnd w:id="743"/>
      <w:bookmarkEnd w:id="744"/>
      <w:r>
        <w:fldChar w:fldCharType="begin"/>
      </w:r>
      <w:r>
        <w:instrText xml:space="preserve"> XE "Elements:server:GetWebPartPageDocumentResponse" </w:instrText>
      </w:r>
      <w:r>
        <w:fldChar w:fldCharType="end"/>
      </w:r>
    </w:p>
    <w:p w:rsidR="00136C46" w:rsidRDefault="00754071">
      <w:r>
        <w:t xml:space="preserve">The </w:t>
      </w:r>
      <w:r>
        <w:rPr>
          <w:b/>
        </w:rPr>
        <w:t>GetWebPartPageResponse</w:t>
      </w:r>
      <w:r>
        <w:t xml:space="preserve"> element MUST be returned by the server in response to </w:t>
      </w:r>
      <w:r>
        <w:rPr>
          <w:b/>
        </w:rPr>
        <w:t>GetWebPartPageDocument</w:t>
      </w:r>
      <w:r>
        <w:t>. This element is defined as follows:</w:t>
      </w:r>
    </w:p>
    <w:p w:rsidR="00136C46" w:rsidRDefault="00754071">
      <w:pPr>
        <w:pStyle w:val="Code"/>
      </w:pPr>
      <w:bookmarkStart w:id="745" w:name="GetWebPartPageDocumentResponse"/>
      <w:r>
        <w:t>&lt;s:element name="GetWebPartPageDocumentResponse"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name="GetWebPartPageDocumentResult" type="s:s</w:t>
      </w:r>
      <w:r>
        <w:t>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45"/>
    <w:p w:rsidR="00136C46" w:rsidRDefault="00754071">
      <w:r>
        <w:rPr>
          <w:b/>
        </w:rPr>
        <w:t>GetWebPartPageDocumentResult:</w:t>
      </w:r>
      <w:r>
        <w:t xml:space="preserve"> The return value for this operation is of the same format as the return value of </w:t>
      </w:r>
      <w:r>
        <w:rPr>
          <w:b/>
        </w:rPr>
        <w:t>GetWebPartPageResult</w:t>
      </w:r>
      <w:r>
        <w:t>. If implementation-specific annota</w:t>
      </w:r>
      <w:r>
        <w:t xml:space="preserve">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"Appendix_A_102" \o "Product behavior note 102" \h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w:t>
      </w:r>
      <w:r>
        <w:rPr>
          <w:b/>
        </w:rPr>
        <w:t>ument</w:t>
      </w:r>
      <w:r>
        <w:t xml:space="preserve"> from those returned for </w:t>
      </w:r>
      <w:r>
        <w:rPr>
          <w:b/>
        </w:rPr>
        <w:t>GetWebPartPage</w:t>
      </w:r>
      <w:r>
        <w:t xml:space="preserve">, or it can return the same results. </w:t>
      </w:r>
    </w:p>
    <w:p w:rsidR="00136C46" w:rsidRDefault="00754071">
      <w:pPr>
        <w:pStyle w:val="Heading5"/>
      </w:pPr>
      <w:bookmarkStart w:id="747" w:name="section_e90bce305fbb4ad4b614e9a3b69b8320"/>
      <w:bookmarkStart w:id="748" w:name="_Toc69360811"/>
      <w:r>
        <w:t>Complex Types</w:t>
      </w:r>
      <w:bookmarkEnd w:id="747"/>
      <w:bookmarkEnd w:id="748"/>
    </w:p>
    <w:p w:rsidR="00136C46" w:rsidRDefault="00754071">
      <w:r>
        <w:t>None.</w:t>
      </w:r>
    </w:p>
    <w:p w:rsidR="00136C46" w:rsidRDefault="00754071">
      <w:pPr>
        <w:pStyle w:val="Heading5"/>
      </w:pPr>
      <w:bookmarkStart w:id="749" w:name="section_8477f529452d4a2bba3e84688ea236ad"/>
      <w:bookmarkStart w:id="750" w:name="_Toc69360812"/>
      <w:r>
        <w:t>Simple Types</w:t>
      </w:r>
      <w:bookmarkEnd w:id="749"/>
      <w:bookmarkEnd w:id="750"/>
    </w:p>
    <w:p w:rsidR="00136C46" w:rsidRDefault="00754071">
      <w:r>
        <w:t>None.</w:t>
      </w:r>
    </w:p>
    <w:p w:rsidR="00136C46" w:rsidRDefault="00754071">
      <w:pPr>
        <w:pStyle w:val="Heading5"/>
      </w:pPr>
      <w:bookmarkStart w:id="751" w:name="section_37ead601a1464f5aacf1c040114b7cab"/>
      <w:bookmarkStart w:id="752" w:name="_Toc69360813"/>
      <w:r>
        <w:t>Attributes</w:t>
      </w:r>
      <w:bookmarkEnd w:id="751"/>
      <w:bookmarkEnd w:id="752"/>
    </w:p>
    <w:p w:rsidR="00136C46" w:rsidRDefault="00754071">
      <w:r>
        <w:t>None.</w:t>
      </w:r>
    </w:p>
    <w:p w:rsidR="00136C46" w:rsidRDefault="00754071">
      <w:pPr>
        <w:pStyle w:val="Heading5"/>
      </w:pPr>
      <w:bookmarkStart w:id="753" w:name="section_3b6af7b7768a4b05a1e8a9269a5f1007"/>
      <w:bookmarkStart w:id="754" w:name="_Toc69360814"/>
      <w:r>
        <w:t>Groups</w:t>
      </w:r>
      <w:bookmarkEnd w:id="753"/>
      <w:bookmarkEnd w:id="754"/>
    </w:p>
    <w:p w:rsidR="00136C46" w:rsidRDefault="00754071">
      <w:r>
        <w:t>None.</w:t>
      </w:r>
    </w:p>
    <w:p w:rsidR="00136C46" w:rsidRDefault="00754071">
      <w:pPr>
        <w:pStyle w:val="Heading5"/>
      </w:pPr>
      <w:bookmarkStart w:id="755" w:name="section_b423491e6e594e41b333d26e5db9d395"/>
      <w:bookmarkStart w:id="756" w:name="_Toc69360815"/>
      <w:r>
        <w:t>Attribute Groups</w:t>
      </w:r>
      <w:bookmarkEnd w:id="755"/>
      <w:bookmarkEnd w:id="756"/>
    </w:p>
    <w:p w:rsidR="00136C46" w:rsidRDefault="00754071">
      <w:r>
        <w:t>None.</w:t>
      </w:r>
    </w:p>
    <w:p w:rsidR="00136C46" w:rsidRDefault="00754071">
      <w:pPr>
        <w:pStyle w:val="Heading4"/>
      </w:pPr>
      <w:bookmarkStart w:id="757" w:name="section_bc090e63b32e4cf3bea2adac9f754f71"/>
      <w:bookmarkStart w:id="758" w:name="_Toc69360816"/>
      <w:r>
        <w:lastRenderedPageBreak/>
        <w:t>GetWebPartProperties</w:t>
      </w:r>
      <w:bookmarkEnd w:id="757"/>
      <w:bookmarkEnd w:id="758"/>
      <w:r>
        <w:fldChar w:fldCharType="begin"/>
      </w:r>
      <w:r>
        <w:instrText xml:space="preserve"> XE "Server:GetWebPartProperties operation" </w:instrText>
      </w:r>
      <w:r>
        <w:fldChar w:fldCharType="end"/>
      </w:r>
      <w:r>
        <w:fldChar w:fldCharType="begin"/>
      </w:r>
      <w:r>
        <w:instrText xml:space="preserve"> XE "Operations:GetWebPartProperties" </w:instrText>
      </w:r>
      <w:r>
        <w:fldChar w:fldCharType="end"/>
      </w:r>
    </w:p>
    <w:p w:rsidR="00136C46" w:rsidRDefault="00754071">
      <w:r>
        <w:t xml:space="preserve">The </w:t>
      </w:r>
      <w:r>
        <w:rPr>
          <w:b/>
        </w:rPr>
        <w:t>GetWebPartProperties</w:t>
      </w:r>
      <w:r>
        <w:t xml:space="preserve"> operation retrieves the markup for all Web Parts from a page. It returns all Web Parts in Web Part zones for a view of the page, as well as all Web Parts outside Web Part zones. </w:t>
      </w:r>
    </w:p>
    <w:p w:rsidR="00136C46" w:rsidRDefault="00754071">
      <w:r>
        <w:t>This operat</w:t>
      </w:r>
      <w:r>
        <w:t>ion is defined as follows:</w:t>
      </w:r>
    </w:p>
    <w:p w:rsidR="00136C46" w:rsidRDefault="00754071">
      <w:pPr>
        <w:pStyle w:val="Code"/>
      </w:pPr>
      <w:r>
        <w:t>&lt;wsdl:operation name="GetWebPartProperties" xmlns:wsdl="http://schemas.xmlsoap.org/wsdl/"&gt;</w:t>
      </w:r>
    </w:p>
    <w:p w:rsidR="00136C46" w:rsidRDefault="00754071">
      <w:pPr>
        <w:pStyle w:val="Code"/>
      </w:pPr>
      <w:r>
        <w:t xml:space="preserve">   &lt;wsdl:input message="tns:GetWebPartPropertiesSoapIn" /&gt;</w:t>
      </w:r>
    </w:p>
    <w:p w:rsidR="00136C46" w:rsidRDefault="00754071">
      <w:pPr>
        <w:pStyle w:val="Code"/>
      </w:pPr>
      <w:r>
        <w:t xml:space="preserve">   &lt;wsdl:output message="tns:GetWebPartPropertiesSoapOut" /&gt;</w:t>
      </w:r>
    </w:p>
    <w:p w:rsidR="00136C46" w:rsidRDefault="00754071">
      <w:pPr>
        <w:pStyle w:val="Code"/>
      </w:pPr>
      <w:r>
        <w:t>&lt;/wsdl:operation&gt;</w:t>
      </w:r>
    </w:p>
    <w:p w:rsidR="00136C46" w:rsidRDefault="00754071">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GetWebPartPropertiesSoapOut</w:t>
      </w:r>
      <w:r>
        <w:t xml:space="preserve"> response message (section </w:t>
      </w:r>
      <w:hyperlink w:anchor="Section_ced145b222fe4a5591e7e86cd8c98359" w:history="1">
        <w:r>
          <w:rPr>
            <w:rStyle w:val="Hyperlink"/>
          </w:rPr>
          <w:t>3.1.4.21.1.2</w:t>
        </w:r>
      </w:hyperlink>
      <w:r>
        <w:t>).</w:t>
      </w:r>
    </w:p>
    <w:p w:rsidR="00136C46" w:rsidRDefault="00754071">
      <w:pPr>
        <w:pStyle w:val="Heading5"/>
      </w:pPr>
      <w:bookmarkStart w:id="759" w:name="section_dff2e3412ef547438aa2782572c9f7bf"/>
      <w:bookmarkStart w:id="760" w:name="_Toc69360817"/>
      <w:r>
        <w:t>Messages</w:t>
      </w:r>
      <w:bookmarkEnd w:id="759"/>
      <w:bookmarkEnd w:id="760"/>
      <w:r>
        <w:fldChar w:fldCharType="begin"/>
      </w:r>
      <w:r>
        <w:instrText xml:space="preserve"> XE "Server:GetWebPartProperties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w:t>
      </w:r>
      <w:r>
        <w:t>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GetWebPartPropertiesSoapIn</w:t>
            </w:r>
          </w:p>
        </w:tc>
        <w:tc>
          <w:tcPr>
            <w:tcW w:w="4500" w:type="dxa"/>
          </w:tcPr>
          <w:p w:rsidR="00136C46" w:rsidRDefault="00754071">
            <w:pPr>
              <w:pStyle w:val="TableBodyText"/>
            </w:pPr>
            <w:r>
              <w:t xml:space="preserve">A request to initiate a </w:t>
            </w:r>
            <w:r>
              <w:rPr>
                <w:b/>
              </w:rPr>
              <w:t>GetWebPartProperties</w:t>
            </w:r>
            <w:r>
              <w:t xml:space="preserve"> operation on the protocol server.</w:t>
            </w:r>
          </w:p>
        </w:tc>
      </w:tr>
      <w:tr w:rsidR="00136C46">
        <w:trPr>
          <w:trHeight w:val="504"/>
        </w:trPr>
        <w:tc>
          <w:tcPr>
            <w:tcW w:w="4500" w:type="dxa"/>
          </w:tcPr>
          <w:p w:rsidR="00136C46" w:rsidRDefault="00754071">
            <w:pPr>
              <w:pStyle w:val="TableBodyText"/>
              <w:rPr>
                <w:b/>
              </w:rPr>
            </w:pPr>
            <w:r>
              <w:rPr>
                <w:b/>
              </w:rPr>
              <w:t>GetWebPartPropertiesSoapOut</w:t>
            </w:r>
          </w:p>
        </w:tc>
        <w:tc>
          <w:tcPr>
            <w:tcW w:w="4500" w:type="dxa"/>
          </w:tcPr>
          <w:p w:rsidR="00136C46" w:rsidRDefault="00754071">
            <w:pPr>
              <w:pStyle w:val="TableBodyText"/>
            </w:pPr>
            <w:r>
              <w:t xml:space="preserve">A response from the protocol server at completion of the </w:t>
            </w:r>
            <w:r>
              <w:rPr>
                <w:b/>
              </w:rPr>
              <w:t>GetWebPartPropertie</w:t>
            </w:r>
            <w:r>
              <w:rPr>
                <w:b/>
              </w:rPr>
              <w:t>s</w:t>
            </w:r>
            <w:r>
              <w:t xml:space="preserve"> operation.</w:t>
            </w:r>
          </w:p>
        </w:tc>
      </w:tr>
    </w:tbl>
    <w:p w:rsidR="00136C46" w:rsidRDefault="00136C46"/>
    <w:p w:rsidR="00136C46" w:rsidRDefault="00754071">
      <w:pPr>
        <w:pStyle w:val="Heading6"/>
      </w:pPr>
      <w:bookmarkStart w:id="761" w:name="section_8ad514614acf4da798a87c238a12d6bd"/>
      <w:bookmarkStart w:id="762" w:name="_Toc69360818"/>
      <w:r>
        <w:t>GetWebPartPropertiesSoapIn</w:t>
      </w:r>
      <w:bookmarkEnd w:id="761"/>
      <w:bookmarkEnd w:id="762"/>
      <w:r>
        <w:fldChar w:fldCharType="begin"/>
      </w:r>
      <w:r>
        <w:instrText xml:space="preserve"> XE "Messages:server:GetWebPartPropertiesSoapIn" </w:instrText>
      </w:r>
      <w:r>
        <w:fldChar w:fldCharType="end"/>
      </w:r>
    </w:p>
    <w:p w:rsidR="00136C46" w:rsidRDefault="00754071">
      <w:r>
        <w:t xml:space="preserve">The </w:t>
      </w:r>
      <w:r>
        <w:rPr>
          <w:b/>
        </w:rPr>
        <w:t>GetWebPartPropertiesSoapIn</w:t>
      </w:r>
      <w:r>
        <w:t xml:space="preserve"> message is the request message for </w:t>
      </w:r>
      <w:r>
        <w:rPr>
          <w:b/>
        </w:rPr>
        <w:t>GetWebPartProperties</w:t>
      </w:r>
      <w:r>
        <w:t>.</w:t>
      </w:r>
    </w:p>
    <w:p w:rsidR="00136C46" w:rsidRDefault="00754071">
      <w:r>
        <w:t>The SOAP action value of the message is defined as follows:</w:t>
      </w:r>
    </w:p>
    <w:p w:rsidR="00136C46" w:rsidRDefault="00754071">
      <w:pPr>
        <w:pStyle w:val="Code"/>
      </w:pPr>
      <w:r>
        <w:t>http://microsoft.com/sharepoint/webpartpages/GetWebPartProperties</w:t>
      </w:r>
    </w:p>
    <w:p w:rsidR="00136C46" w:rsidRDefault="00754071">
      <w:r>
        <w:t xml:space="preserve">The SOAP body contains a </w:t>
      </w:r>
      <w:r>
        <w:rPr>
          <w:b/>
        </w:rPr>
        <w:t>GetWebPartProperties</w:t>
      </w:r>
      <w:r>
        <w:t xml:space="preserve"> element.</w:t>
      </w:r>
    </w:p>
    <w:p w:rsidR="00136C46" w:rsidRDefault="00754071">
      <w:pPr>
        <w:pStyle w:val="Heading6"/>
      </w:pPr>
      <w:bookmarkStart w:id="763" w:name="section_ced145b222fe4a5591e7e86cd8c98359"/>
      <w:bookmarkStart w:id="764" w:name="_Toc69360819"/>
      <w:r>
        <w:t>GetWebPartPropertiesSoapOut</w:t>
      </w:r>
      <w:bookmarkEnd w:id="763"/>
      <w:bookmarkEnd w:id="764"/>
      <w:r>
        <w:fldChar w:fldCharType="begin"/>
      </w:r>
      <w:r>
        <w:instrText xml:space="preserve"> XE "Messages:server:GetWebPartPropertiesSoapOut" </w:instrText>
      </w:r>
      <w:r>
        <w:fldChar w:fldCharType="end"/>
      </w:r>
    </w:p>
    <w:p w:rsidR="00136C46" w:rsidRDefault="00754071">
      <w:r>
        <w:t xml:space="preserve">The </w:t>
      </w:r>
      <w:r>
        <w:rPr>
          <w:b/>
        </w:rPr>
        <w:t>GetWebPartPropertiesSoapOut</w:t>
      </w:r>
      <w:r>
        <w:t xml:space="preserve"> message is the response message for </w:t>
      </w:r>
      <w:r>
        <w:rPr>
          <w:b/>
        </w:rPr>
        <w:t>GetWebPartProperties</w:t>
      </w:r>
      <w:r>
        <w:t>.</w:t>
      </w:r>
    </w:p>
    <w:p w:rsidR="00136C46" w:rsidRDefault="00754071">
      <w:r>
        <w:t xml:space="preserve">The SOAP body contains a </w:t>
      </w:r>
      <w:r>
        <w:rPr>
          <w:b/>
        </w:rPr>
        <w:t>GetWebPartPropertiesResponse</w:t>
      </w:r>
      <w:r>
        <w:t xml:space="preserve"> element.</w:t>
      </w:r>
    </w:p>
    <w:p w:rsidR="00136C46" w:rsidRDefault="00754071">
      <w:pPr>
        <w:pStyle w:val="Heading5"/>
      </w:pPr>
      <w:bookmarkStart w:id="765" w:name="section_b453d27e53434b1bb4d209af4aee3a14"/>
      <w:bookmarkStart w:id="766" w:name="_Toc69360820"/>
      <w:r>
        <w:t>Elements</w:t>
      </w:r>
      <w:bookmarkEnd w:id="765"/>
      <w:bookmarkEnd w:id="766"/>
      <w:r>
        <w:fldChar w:fldCharType="begin"/>
      </w:r>
      <w:r>
        <w:instrText xml:space="preserve"> XE "Server:GetWebPartProperties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GetWebPartProperties</w:t>
            </w:r>
          </w:p>
        </w:tc>
        <w:tc>
          <w:tcPr>
            <w:tcW w:w="5415" w:type="dxa"/>
          </w:tcPr>
          <w:p w:rsidR="00136C46" w:rsidRDefault="00754071">
            <w:pPr>
              <w:pStyle w:val="TableBodyText"/>
            </w:pPr>
            <w:r>
              <w:t xml:space="preserve">The input data for the </w:t>
            </w:r>
            <w:r>
              <w:rPr>
                <w:b/>
              </w:rPr>
              <w:t>GetWebPartProperties</w:t>
            </w:r>
            <w:r>
              <w:t xml:space="preserve"> WSDL operation.</w:t>
            </w:r>
          </w:p>
        </w:tc>
      </w:tr>
      <w:tr w:rsidR="00136C46">
        <w:trPr>
          <w:trHeight w:val="504"/>
        </w:trPr>
        <w:tc>
          <w:tcPr>
            <w:tcW w:w="3780" w:type="dxa"/>
          </w:tcPr>
          <w:p w:rsidR="00136C46" w:rsidRDefault="00754071">
            <w:pPr>
              <w:pStyle w:val="TableBodyText"/>
              <w:rPr>
                <w:b/>
              </w:rPr>
            </w:pPr>
            <w:r>
              <w:rPr>
                <w:b/>
              </w:rPr>
              <w:lastRenderedPageBreak/>
              <w:t>GetWebPartPropertiesResponse</w:t>
            </w:r>
          </w:p>
        </w:tc>
        <w:tc>
          <w:tcPr>
            <w:tcW w:w="5415" w:type="dxa"/>
          </w:tcPr>
          <w:p w:rsidR="00136C46" w:rsidRDefault="00754071">
            <w:pPr>
              <w:pStyle w:val="TableBodyText"/>
            </w:pPr>
            <w:r>
              <w:t xml:space="preserve">The result data for the </w:t>
            </w:r>
            <w:r>
              <w:rPr>
                <w:b/>
              </w:rPr>
              <w:t>GetWebPartProperties</w:t>
            </w:r>
            <w:r>
              <w:t xml:space="preserve"> WSDL operation.</w:t>
            </w:r>
          </w:p>
        </w:tc>
      </w:tr>
    </w:tbl>
    <w:p w:rsidR="00136C46" w:rsidRDefault="00136C46"/>
    <w:p w:rsidR="00136C46" w:rsidRDefault="00754071">
      <w:pPr>
        <w:pStyle w:val="Heading6"/>
      </w:pPr>
      <w:bookmarkStart w:id="767" w:name="section_e72f6f5d37cf4efe9f6c08a1e986d32f"/>
      <w:bookmarkStart w:id="768" w:name="_Toc69360821"/>
      <w:r>
        <w:t>GetWebPartProperties</w:t>
      </w:r>
      <w:bookmarkEnd w:id="767"/>
      <w:bookmarkEnd w:id="768"/>
      <w:r>
        <w:fldChar w:fldCharType="begin"/>
      </w:r>
      <w:r>
        <w:instrText xml:space="preserve"> XE "Elements:server:GetWebPartProperties" </w:instrText>
      </w:r>
      <w:r>
        <w:fldChar w:fldCharType="end"/>
      </w:r>
    </w:p>
    <w:p w:rsidR="00136C46" w:rsidRDefault="00754071">
      <w:r>
        <w:t xml:space="preserve">The </w:t>
      </w:r>
      <w:r>
        <w:rPr>
          <w:b/>
        </w:rPr>
        <w:t>GetWebPartProperties</w:t>
      </w:r>
      <w:r>
        <w:t xml:space="preserve"> element retrieves all Web Parts in the page. This includes all Web Parts in Web Part zones for a view of the page, as well as </w:t>
      </w:r>
      <w:r>
        <w:t>all Web Parts outside Web Part zones. The Web Parts MUST be serialized in the DWP format. This element is defined as follows:</w:t>
      </w:r>
    </w:p>
    <w:p w:rsidR="00136C46" w:rsidRDefault="00754071">
      <w:pPr>
        <w:pStyle w:val="Code"/>
      </w:pPr>
      <w:bookmarkStart w:id="769" w:name="GetWebPartProperties"/>
      <w:r>
        <w:t>&lt;s:element name="GetWebPartProperties"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&lt;s:element name="pageUrl" type="s:string"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69"/>
    <w:p w:rsidR="00136C46" w:rsidRDefault="00754071">
      <w:r>
        <w:rPr>
          <w:b/>
        </w:rPr>
        <w:t>pageUrl:</w:t>
      </w:r>
      <w:r>
        <w:t xml:space="preserve"> The location of the page. It MUST be f</w:t>
      </w:r>
      <w:r>
        <w:t>ormatted as either an absolute URL, a server-relative URL, or a site-relative URL. The location specified MUST be in the current site (2).</w:t>
      </w:r>
    </w:p>
    <w:p w:rsidR="00136C46" w:rsidRDefault="00754071">
      <w:r>
        <w:rPr>
          <w:b/>
        </w:rPr>
        <w:t>storage:</w:t>
      </w:r>
      <w:r>
        <w:t xml:space="preserve"> Specifies whether to retrieve the set of Web Parts to return from the public view or the current user’s pers</w:t>
      </w:r>
      <w:r>
        <w:t>onal view of the page. If not set, the server MUST interpret it as "Personal".</w:t>
      </w:r>
    </w:p>
    <w:p w:rsidR="00136C46" w:rsidRDefault="00754071">
      <w:pPr>
        <w:pStyle w:val="Heading6"/>
      </w:pPr>
      <w:bookmarkStart w:id="770" w:name="section_d80e312711ae488c8929ed0f0195e598"/>
      <w:bookmarkStart w:id="771" w:name="_Toc69360822"/>
      <w:r>
        <w:t>GetWebPartPropertiesResponse</w:t>
      </w:r>
      <w:bookmarkEnd w:id="770"/>
      <w:bookmarkEnd w:id="771"/>
      <w:r>
        <w:fldChar w:fldCharType="begin"/>
      </w:r>
      <w:r>
        <w:instrText xml:space="preserve"> XE "Elements:server:GetWebPartPropertiesResponse" </w:instrText>
      </w:r>
      <w:r>
        <w:fldChar w:fldCharType="end"/>
      </w:r>
    </w:p>
    <w:p w:rsidR="00136C46" w:rsidRDefault="00754071">
      <w:r>
        <w:t xml:space="preserve">The </w:t>
      </w:r>
      <w:r>
        <w:rPr>
          <w:b/>
        </w:rPr>
        <w:t>GetWebPartPropertiesResponse</w:t>
      </w:r>
      <w:r>
        <w:t xml:space="preserve"> element MUST be sent by the server in response to a </w:t>
      </w:r>
      <w:r>
        <w:rPr>
          <w:b/>
        </w:rPr>
        <w:t>GetWebPart</w:t>
      </w:r>
      <w:r>
        <w:rPr>
          <w:b/>
        </w:rPr>
        <w:t>Properties</w:t>
      </w:r>
      <w:r>
        <w:t xml:space="preserve"> request. It includes all Web Parts in the requested view of the page, as well as all Web Parts in the page outside Web Part zones. This element is defined as follows:</w:t>
      </w:r>
    </w:p>
    <w:p w:rsidR="00136C46" w:rsidRDefault="00754071">
      <w:pPr>
        <w:pStyle w:val="Code"/>
      </w:pPr>
      <w:bookmarkStart w:id="772" w:name="GetWebPartPropertiesResponse"/>
      <w:r>
        <w:t>&lt;s:element name="GetWebPartPropertiesResponse" xmlns:s="http://www.w3.org/2001</w:t>
      </w:r>
      <w:r>
        <w:t>/XMLSchema"&gt;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name="GetWebPartPropertiesResult" minOccurs="1" maxOccurs="1"&gt;</w:t>
      </w:r>
    </w:p>
    <w:p w:rsidR="00136C46" w:rsidRDefault="00754071">
      <w:pPr>
        <w:pStyle w:val="Code"/>
      </w:pPr>
      <w:r>
        <w:t xml:space="preserve">            &lt;s:complexType mixed="true"&gt;</w:t>
      </w:r>
    </w:p>
    <w:p w:rsidR="00136C46" w:rsidRDefault="00754071">
      <w:pPr>
        <w:pStyle w:val="Code"/>
      </w:pPr>
      <w:r>
        <w:t xml:space="preserve">               &lt;s:sequence&gt;</w:t>
      </w:r>
    </w:p>
    <w:p w:rsidR="00136C46" w:rsidRDefault="00754071">
      <w:pPr>
        <w:pStyle w:val="Code"/>
      </w:pPr>
      <w:r>
        <w:t xml:space="preserve">                  &lt;</w:t>
      </w:r>
      <w:r>
        <w:t>s:element name="WebParts" minOccurs="1" maxOccurs="1"&gt;</w:t>
      </w:r>
    </w:p>
    <w:p w:rsidR="00136C46" w:rsidRDefault="00754071">
      <w:pPr>
        <w:pStyle w:val="Code"/>
      </w:pPr>
      <w:r>
        <w:t xml:space="preserve">                     &lt;s:complexType mixed="true"&gt;</w:t>
      </w:r>
    </w:p>
    <w:p w:rsidR="00136C46" w:rsidRDefault="00754071">
      <w:pPr>
        <w:pStyle w:val="Code"/>
      </w:pPr>
      <w:r>
        <w:t xml:space="preserve">                        &lt;s:sequence&gt; </w:t>
      </w:r>
    </w:p>
    <w:p w:rsidR="00136C46" w:rsidRDefault="00754071">
      <w:pPr>
        <w:pStyle w:val="Code"/>
      </w:pPr>
      <w:r>
        <w:t xml:space="preserve">                           &lt;s:element name="WebPart" type="wpv2:WebPart" minOccurs="0" maxOccurs="unbounded" /&gt;</w:t>
      </w:r>
    </w:p>
    <w:p w:rsidR="00136C46" w:rsidRDefault="00754071">
      <w:pPr>
        <w:pStyle w:val="Code"/>
      </w:pPr>
      <w:r>
        <w:t xml:space="preserve"> </w:t>
      </w: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72"/>
    <w:p w:rsidR="00136C46" w:rsidRDefault="00754071">
      <w:r>
        <w:rPr>
          <w:b/>
        </w:rPr>
        <w:t>GetWebPartPropert</w:t>
      </w:r>
      <w:r>
        <w:rPr>
          <w:b/>
        </w:rPr>
        <w:t>iesResult:</w:t>
      </w:r>
      <w:r>
        <w:t xml:space="preserve"> Specifies the outer container of the result set of this operation.</w:t>
      </w:r>
    </w:p>
    <w:p w:rsidR="00136C46" w:rsidRDefault="00754071">
      <w:r>
        <w:rPr>
          <w:b/>
        </w:rPr>
        <w:t>GetWebPartPropertiesResult.WebParts:</w:t>
      </w:r>
      <w:r>
        <w:t xml:space="preserve"> Each child node of this element is a serialized Web Part in the DWP format. XML </w:t>
      </w:r>
      <w:hyperlink w:anchor="gt_c8a897b9-522f-4b7a-8df6-40b65ac09f4d">
        <w:r>
          <w:rPr>
            <w:rStyle w:val="HyperlinkGreen"/>
            <w:b/>
          </w:rPr>
          <w:t>comments</w:t>
        </w:r>
      </w:hyperlink>
      <w:r>
        <w:t xml:space="preserve"> in the </w:t>
      </w:r>
      <w:r>
        <w:rPr>
          <w:b/>
        </w:rPr>
        <w:t>WebParts</w:t>
      </w:r>
      <w:r>
        <w:t xml:space="preserve"> element of the matching the format &lt;!-- .* --&gt; indicate errors, and the content of the comment is the localized error string.</w:t>
      </w:r>
    </w:p>
    <w:p w:rsidR="00136C46" w:rsidRDefault="00754071">
      <w:r>
        <w:rPr>
          <w:b/>
        </w:rPr>
        <w:lastRenderedPageBreak/>
        <w:t>GetWebPartPropertiesResult.WebParts.WebPart:</w:t>
      </w:r>
      <w:r>
        <w:t xml:space="preserve"> This element is a serialized Web Part in the DWP format.</w:t>
      </w:r>
    </w:p>
    <w:p w:rsidR="00136C46" w:rsidRDefault="00754071">
      <w:pPr>
        <w:pStyle w:val="Heading5"/>
      </w:pPr>
      <w:bookmarkStart w:id="773" w:name="section_424712a382d544beb4364d2956f1f3e0"/>
      <w:bookmarkStart w:id="774" w:name="_Toc69360823"/>
      <w:r>
        <w:t>Co</w:t>
      </w:r>
      <w:r>
        <w:t>mplex Types</w:t>
      </w:r>
      <w:bookmarkEnd w:id="773"/>
      <w:bookmarkEnd w:id="774"/>
    </w:p>
    <w:p w:rsidR="00136C46" w:rsidRDefault="00754071">
      <w:r>
        <w:t>None.</w:t>
      </w:r>
    </w:p>
    <w:p w:rsidR="00136C46" w:rsidRDefault="00754071">
      <w:pPr>
        <w:pStyle w:val="Heading5"/>
      </w:pPr>
      <w:bookmarkStart w:id="775" w:name="section_ce58d69e3a4e4db491d985d5f557352f"/>
      <w:bookmarkStart w:id="776" w:name="_Toc69360824"/>
      <w:r>
        <w:t>Simple Types</w:t>
      </w:r>
      <w:bookmarkEnd w:id="775"/>
      <w:bookmarkEnd w:id="776"/>
    </w:p>
    <w:p w:rsidR="00136C46" w:rsidRDefault="00754071">
      <w:r>
        <w:t>None.</w:t>
      </w:r>
    </w:p>
    <w:p w:rsidR="00136C46" w:rsidRDefault="00754071">
      <w:pPr>
        <w:pStyle w:val="Heading5"/>
      </w:pPr>
      <w:bookmarkStart w:id="777" w:name="section_a7b12b410e15433e9b9659256babaebb"/>
      <w:bookmarkStart w:id="778" w:name="_Toc69360825"/>
      <w:r>
        <w:t>Attributes</w:t>
      </w:r>
      <w:bookmarkEnd w:id="777"/>
      <w:bookmarkEnd w:id="778"/>
    </w:p>
    <w:p w:rsidR="00136C46" w:rsidRDefault="00754071">
      <w:r>
        <w:t>None.</w:t>
      </w:r>
    </w:p>
    <w:p w:rsidR="00136C46" w:rsidRDefault="00754071">
      <w:pPr>
        <w:pStyle w:val="Heading5"/>
      </w:pPr>
      <w:bookmarkStart w:id="779" w:name="section_4d3803c425ef41c2884830768b88fa5f"/>
      <w:bookmarkStart w:id="780" w:name="_Toc69360826"/>
      <w:r>
        <w:t>Groups</w:t>
      </w:r>
      <w:bookmarkEnd w:id="779"/>
      <w:bookmarkEnd w:id="780"/>
    </w:p>
    <w:p w:rsidR="00136C46" w:rsidRDefault="00754071">
      <w:r>
        <w:t>None.</w:t>
      </w:r>
    </w:p>
    <w:p w:rsidR="00136C46" w:rsidRDefault="00754071">
      <w:pPr>
        <w:pStyle w:val="Heading5"/>
      </w:pPr>
      <w:bookmarkStart w:id="781" w:name="section_b9a5816234384d389fcf66b01f456913"/>
      <w:bookmarkStart w:id="782" w:name="_Toc69360827"/>
      <w:r>
        <w:t>Attribute Groups</w:t>
      </w:r>
      <w:bookmarkEnd w:id="781"/>
      <w:bookmarkEnd w:id="782"/>
    </w:p>
    <w:p w:rsidR="00136C46" w:rsidRDefault="00754071">
      <w:r>
        <w:t>None.</w:t>
      </w:r>
    </w:p>
    <w:p w:rsidR="00136C46" w:rsidRDefault="00754071">
      <w:pPr>
        <w:pStyle w:val="Heading4"/>
      </w:pPr>
      <w:bookmarkStart w:id="783" w:name="section_5e018076709e4b50bb320e07c23e7955"/>
      <w:bookmarkStart w:id="784" w:name="_Toc69360828"/>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136C46" w:rsidRDefault="00754071">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xml:space="preserve">), and provides the behavior parameter for compatibility. </w:t>
      </w:r>
    </w:p>
    <w:p w:rsidR="00136C46" w:rsidRDefault="00754071">
      <w:r>
        <w:t>This operation is defined as follows:</w:t>
      </w:r>
    </w:p>
    <w:p w:rsidR="00136C46" w:rsidRDefault="00754071">
      <w:pPr>
        <w:pStyle w:val="Code"/>
      </w:pPr>
      <w:r>
        <w:t>&lt;wsdl:operation name="GetWebPartProperties2" xmlns:wsdl="http://schemas.xmlsoap.org/wsdl/"&gt;</w:t>
      </w:r>
    </w:p>
    <w:p w:rsidR="00136C46" w:rsidRDefault="00754071">
      <w:pPr>
        <w:pStyle w:val="Code"/>
      </w:pPr>
      <w:r>
        <w:t xml:space="preserve">   &lt;wsdl:input </w:t>
      </w:r>
      <w:r>
        <w:t>message="tns:GetWebPartProperties2SoapIn" /&gt;</w:t>
      </w:r>
    </w:p>
    <w:p w:rsidR="00136C46" w:rsidRDefault="00754071">
      <w:pPr>
        <w:pStyle w:val="Code"/>
      </w:pPr>
      <w:r>
        <w:t xml:space="preserve">   &lt;wsdl:output message="tns:GetWebPartProperties2SoapOut" /&gt;</w:t>
      </w:r>
    </w:p>
    <w:p w:rsidR="00136C46" w:rsidRDefault="00754071">
      <w:pPr>
        <w:pStyle w:val="Code"/>
      </w:pPr>
      <w:r>
        <w:t>&lt;/wsdl:operation&gt;</w:t>
      </w:r>
    </w:p>
    <w:p w:rsidR="00136C46" w:rsidRDefault="00754071">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GetWebPartProperties2SoapOut</w:t>
      </w:r>
      <w:r>
        <w:t xml:space="preserve"> response message (section </w:t>
      </w:r>
      <w:hyperlink w:anchor="Section_33eb6b180fd34407bb4a3266ae27ba06" w:history="1">
        <w:r>
          <w:rPr>
            <w:rStyle w:val="Hyperlink"/>
          </w:rPr>
          <w:t>3.1.4.22.1.2</w:t>
        </w:r>
      </w:hyperlink>
      <w:r>
        <w:t>).</w:t>
      </w:r>
    </w:p>
    <w:p w:rsidR="00136C46" w:rsidRDefault="00754071">
      <w:pPr>
        <w:pStyle w:val="Heading5"/>
      </w:pPr>
      <w:bookmarkStart w:id="786" w:name="section_f090f5b796ac4b948254b5348a1d8b0e"/>
      <w:bookmarkStart w:id="787" w:name="_Toc69360829"/>
      <w:r>
        <w:t>Messages</w:t>
      </w:r>
      <w:bookmarkEnd w:id="786"/>
      <w:bookmarkEnd w:id="787"/>
      <w:r>
        <w:fldChar w:fldCharType="begin"/>
      </w:r>
      <w:r>
        <w:instrText xml:space="preserve"> XE "Server:GetWebPartProperties2 operation:messages" </w:instrText>
      </w:r>
      <w:r>
        <w:fldChar w:fldCharType="end"/>
      </w:r>
    </w:p>
    <w:p w:rsidR="00136C46" w:rsidRDefault="00754071" w:rsidP="00776442">
      <w:r w:rsidRPr="009613D8">
        <w:t xml:space="preserve">The following </w:t>
      </w:r>
      <w:r w:rsidRPr="009613D8">
        <w:t xml:space="preserve">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GetWebPartProperties2SoapIn</w:t>
            </w:r>
          </w:p>
        </w:tc>
        <w:tc>
          <w:tcPr>
            <w:tcW w:w="4500" w:type="dxa"/>
          </w:tcPr>
          <w:p w:rsidR="00136C46" w:rsidRDefault="00754071">
            <w:pPr>
              <w:pStyle w:val="TableBodyText"/>
            </w:pPr>
            <w:r>
              <w:t xml:space="preserve">A request to initiate a </w:t>
            </w:r>
            <w:r>
              <w:rPr>
                <w:b/>
              </w:rPr>
              <w:t>GetWebPartProperties2</w:t>
            </w:r>
            <w:r>
              <w:t xml:space="preserve"> operation</w:t>
            </w:r>
            <w:r>
              <w:t xml:space="preserve"> on the protocol server.</w:t>
            </w:r>
          </w:p>
        </w:tc>
      </w:tr>
      <w:tr w:rsidR="00136C46">
        <w:trPr>
          <w:trHeight w:val="504"/>
        </w:trPr>
        <w:tc>
          <w:tcPr>
            <w:tcW w:w="4500" w:type="dxa"/>
          </w:tcPr>
          <w:p w:rsidR="00136C46" w:rsidRDefault="00754071">
            <w:pPr>
              <w:pStyle w:val="TableBodyText"/>
              <w:rPr>
                <w:b/>
              </w:rPr>
            </w:pPr>
            <w:r>
              <w:rPr>
                <w:b/>
              </w:rPr>
              <w:t>GetWebPartProperties2SoapOut</w:t>
            </w:r>
          </w:p>
        </w:tc>
        <w:tc>
          <w:tcPr>
            <w:tcW w:w="4500" w:type="dxa"/>
          </w:tcPr>
          <w:p w:rsidR="00136C46" w:rsidRDefault="00754071">
            <w:pPr>
              <w:pStyle w:val="TableBodyText"/>
            </w:pPr>
            <w:r>
              <w:t xml:space="preserve">A response from the protocol server at completion of the </w:t>
            </w:r>
            <w:r>
              <w:rPr>
                <w:b/>
              </w:rPr>
              <w:t>GetWebPartProperties2</w:t>
            </w:r>
            <w:r>
              <w:t xml:space="preserve"> operation.</w:t>
            </w:r>
          </w:p>
        </w:tc>
      </w:tr>
    </w:tbl>
    <w:p w:rsidR="00136C46" w:rsidRDefault="00136C46"/>
    <w:p w:rsidR="00136C46" w:rsidRDefault="00754071">
      <w:pPr>
        <w:pStyle w:val="Heading6"/>
      </w:pPr>
      <w:bookmarkStart w:id="788" w:name="section_a7f9ef4f79a44b84af2c37e1b9bded8a"/>
      <w:bookmarkStart w:id="789" w:name="_Toc69360830"/>
      <w:r>
        <w:t>GetWebPartProperties2SoapIn</w:t>
      </w:r>
      <w:bookmarkEnd w:id="788"/>
      <w:bookmarkEnd w:id="789"/>
      <w:r>
        <w:fldChar w:fldCharType="begin"/>
      </w:r>
      <w:r>
        <w:instrText xml:space="preserve"> XE "Messages:server:GetWebPartProperties2SoapIn" </w:instrText>
      </w:r>
      <w:r>
        <w:fldChar w:fldCharType="end"/>
      </w:r>
    </w:p>
    <w:p w:rsidR="00136C46" w:rsidRDefault="00754071">
      <w:r>
        <w:t xml:space="preserve">The </w:t>
      </w:r>
      <w:r>
        <w:rPr>
          <w:b/>
        </w:rPr>
        <w:t>GetWebPartProperties2SoapIn</w:t>
      </w:r>
      <w:r>
        <w:t xml:space="preserve"> message is the request message for </w:t>
      </w:r>
      <w:r>
        <w:rPr>
          <w:b/>
        </w:rPr>
        <w:t>GetWebPartProperties2</w:t>
      </w:r>
      <w:r>
        <w:t>.</w:t>
      </w:r>
    </w:p>
    <w:p w:rsidR="00136C46" w:rsidRDefault="00754071">
      <w:r>
        <w:lastRenderedPageBreak/>
        <w:t>The SOAP action value of the message is defined as follows:</w:t>
      </w:r>
    </w:p>
    <w:p w:rsidR="00136C46" w:rsidRDefault="00754071">
      <w:pPr>
        <w:pStyle w:val="Code"/>
      </w:pPr>
      <w:r>
        <w:t>http://microsoft.com/sharepoint/webpartpages/GetWebPartProperties2</w:t>
      </w:r>
    </w:p>
    <w:p w:rsidR="00136C46" w:rsidRDefault="00754071">
      <w:r>
        <w:t xml:space="preserve">The SOAP body contains a </w:t>
      </w:r>
      <w:r>
        <w:rPr>
          <w:b/>
        </w:rPr>
        <w:t>GetWebPartProperti</w:t>
      </w:r>
      <w:r>
        <w:rPr>
          <w:b/>
        </w:rPr>
        <w:t>es2</w:t>
      </w:r>
      <w:r>
        <w:t xml:space="preserve"> element.</w:t>
      </w:r>
    </w:p>
    <w:p w:rsidR="00136C46" w:rsidRDefault="00754071">
      <w:pPr>
        <w:pStyle w:val="Heading6"/>
      </w:pPr>
      <w:bookmarkStart w:id="790" w:name="section_33eb6b180fd34407bb4a3266ae27ba06"/>
      <w:bookmarkStart w:id="791" w:name="_Toc69360831"/>
      <w:r>
        <w:t>GetWebPartProperties2SoapOut</w:t>
      </w:r>
      <w:bookmarkEnd w:id="790"/>
      <w:bookmarkEnd w:id="791"/>
      <w:r>
        <w:fldChar w:fldCharType="begin"/>
      </w:r>
      <w:r>
        <w:instrText xml:space="preserve"> XE "Messages:server:GetWebPartProperties2SoapOut" </w:instrText>
      </w:r>
      <w:r>
        <w:fldChar w:fldCharType="end"/>
      </w:r>
    </w:p>
    <w:p w:rsidR="00136C46" w:rsidRDefault="00754071">
      <w:r>
        <w:t xml:space="preserve">The </w:t>
      </w:r>
      <w:r>
        <w:rPr>
          <w:b/>
        </w:rPr>
        <w:t>GetWebPartProperties2SoapOut</w:t>
      </w:r>
      <w:r>
        <w:t xml:space="preserve"> message is the response message for </w:t>
      </w:r>
      <w:r>
        <w:rPr>
          <w:b/>
        </w:rPr>
        <w:t>GetWebPartProperties2</w:t>
      </w:r>
      <w:r>
        <w:t>.</w:t>
      </w:r>
    </w:p>
    <w:p w:rsidR="00136C46" w:rsidRDefault="00754071">
      <w:r>
        <w:t xml:space="preserve">The SOAP body contains a </w:t>
      </w:r>
      <w:r>
        <w:rPr>
          <w:b/>
        </w:rPr>
        <w:t>GetWebPartProperties2Response</w:t>
      </w:r>
      <w:r>
        <w:t xml:space="preserve"> element.</w:t>
      </w:r>
    </w:p>
    <w:p w:rsidR="00136C46" w:rsidRDefault="00754071">
      <w:pPr>
        <w:pStyle w:val="Heading5"/>
      </w:pPr>
      <w:bookmarkStart w:id="792" w:name="section_d3421faa7dc84b968499a2a430b809e8"/>
      <w:bookmarkStart w:id="793" w:name="_Toc69360832"/>
      <w:r>
        <w:t>Eleme</w:t>
      </w:r>
      <w:r>
        <w:t>nts</w:t>
      </w:r>
      <w:bookmarkEnd w:id="792"/>
      <w:bookmarkEnd w:id="793"/>
      <w:r>
        <w:fldChar w:fldCharType="begin"/>
      </w:r>
      <w:r>
        <w:instrText xml:space="preserve"> XE "Server:GetWebPartProperties2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GetWebPartProperties2</w:t>
            </w:r>
          </w:p>
        </w:tc>
        <w:tc>
          <w:tcPr>
            <w:tcW w:w="5415" w:type="dxa"/>
          </w:tcPr>
          <w:p w:rsidR="00136C46" w:rsidRDefault="00754071">
            <w:pPr>
              <w:pStyle w:val="TableBodyText"/>
            </w:pPr>
            <w:r>
              <w:t xml:space="preserve">The input data for the </w:t>
            </w:r>
            <w:r>
              <w:rPr>
                <w:b/>
              </w:rPr>
              <w:t>GetWebPartProperties2WSDL</w:t>
            </w:r>
            <w:r>
              <w:t xml:space="preserve"> operation.</w:t>
            </w:r>
          </w:p>
        </w:tc>
      </w:tr>
      <w:tr w:rsidR="00136C46">
        <w:trPr>
          <w:trHeight w:val="504"/>
        </w:trPr>
        <w:tc>
          <w:tcPr>
            <w:tcW w:w="3780" w:type="dxa"/>
          </w:tcPr>
          <w:p w:rsidR="00136C46" w:rsidRDefault="00754071">
            <w:pPr>
              <w:pStyle w:val="TableBodyText"/>
              <w:rPr>
                <w:b/>
              </w:rPr>
            </w:pPr>
            <w:r>
              <w:rPr>
                <w:b/>
              </w:rPr>
              <w:t>GetWebPartProperties2Response</w:t>
            </w:r>
          </w:p>
        </w:tc>
        <w:tc>
          <w:tcPr>
            <w:tcW w:w="5415" w:type="dxa"/>
          </w:tcPr>
          <w:p w:rsidR="00136C46" w:rsidRDefault="00754071">
            <w:pPr>
              <w:pStyle w:val="TableBodyText"/>
            </w:pPr>
            <w:r>
              <w:t xml:space="preserve">The result data for the </w:t>
            </w:r>
            <w:r>
              <w:rPr>
                <w:b/>
              </w:rPr>
              <w:t>GetWebPartProperties2WSDL</w:t>
            </w:r>
            <w:r>
              <w:t xml:space="preserve"> operation.</w:t>
            </w:r>
          </w:p>
        </w:tc>
      </w:tr>
    </w:tbl>
    <w:p w:rsidR="00136C46" w:rsidRDefault="00136C46"/>
    <w:p w:rsidR="00136C46" w:rsidRDefault="00754071">
      <w:pPr>
        <w:pStyle w:val="Heading6"/>
      </w:pPr>
      <w:bookmarkStart w:id="794" w:name="section_541727837f924c58bdd036ba27b162c0"/>
      <w:bookmarkStart w:id="795" w:name="_Toc69360833"/>
      <w:r>
        <w:t>GetWebPartProperties2</w:t>
      </w:r>
      <w:bookmarkEnd w:id="794"/>
      <w:bookmarkEnd w:id="795"/>
      <w:r>
        <w:fldChar w:fldCharType="begin"/>
      </w:r>
      <w:r>
        <w:instrText xml:space="preserve"> XE "Elements:server:GetWebPartProperties2" </w:instrText>
      </w:r>
      <w:r>
        <w:fldChar w:fldCharType="end"/>
      </w:r>
    </w:p>
    <w:p w:rsidR="00136C46" w:rsidRDefault="00754071">
      <w:r>
        <w:t xml:space="preserve">The </w:t>
      </w:r>
      <w:r>
        <w:rPr>
          <w:b/>
        </w:rPr>
        <w:t>GetWebPa</w:t>
      </w:r>
      <w:r>
        <w:rPr>
          <w:b/>
        </w:rPr>
        <w:t>rtProperties2</w:t>
      </w:r>
      <w:r>
        <w:t xml:space="preserve"> element retrieves all Web Parts on the page. This includes all Web Parts in Web Part zones for a view of the page, as well as all Web Parts outside Web Part zones. This element is defined as follows:</w:t>
      </w:r>
    </w:p>
    <w:p w:rsidR="00136C46" w:rsidRDefault="00754071">
      <w:pPr>
        <w:pStyle w:val="Code"/>
      </w:pPr>
      <w:bookmarkStart w:id="796" w:name="GetWebPartProperties2"/>
      <w:r>
        <w:t>&lt;s:element name="GetWebPartProperties2" xm</w:t>
      </w:r>
      <w:r>
        <w:t>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w:t>
      </w:r>
      <w:r>
        <w:t>s:element name="behavior" type="tns:SPWebServiceBehavior"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96"/>
    <w:p w:rsidR="00136C46" w:rsidRDefault="00754071">
      <w:r>
        <w:rPr>
          <w:b/>
        </w:rPr>
        <w:t>pageUrl:</w:t>
      </w:r>
      <w:r>
        <w:t xml:space="preserve"> The location of the page. It MUST be formatted as either an absolute URL, a server-relative URL, or a site</w:t>
      </w:r>
      <w:r>
        <w:t>-relative URL. The location specified MUST be in the current site (2).</w:t>
      </w:r>
    </w:p>
    <w:p w:rsidR="00136C46" w:rsidRDefault="00754071">
      <w:r>
        <w:rPr>
          <w:b/>
        </w:rPr>
        <w:t>storage:</w:t>
      </w:r>
      <w:r>
        <w:t xml:space="preserve"> Specifies whether to retrieve the set of Web Parts to return from the public view or the current user’s personal view of the page. If not set, the server MUST interpret it as "</w:t>
      </w:r>
      <w:r>
        <w:t>Personal".</w:t>
      </w:r>
    </w:p>
    <w:p w:rsidR="00136C46" w:rsidRDefault="00754071">
      <w:r>
        <w:rPr>
          <w:b/>
        </w:rPr>
        <w:t>behavior:</w:t>
      </w:r>
      <w:r>
        <w:t xml:space="preserve"> MUST be set to "Version3" or omitted. Explicitly setting this value indicates that in future versions of the protocol, the caller expects the behavior specified in this version of the protocol.</w:t>
      </w:r>
    </w:p>
    <w:p w:rsidR="00136C46" w:rsidRDefault="00754071">
      <w:pPr>
        <w:pStyle w:val="Heading6"/>
      </w:pPr>
      <w:bookmarkStart w:id="797" w:name="section_300c45ef0e9a480ab2a560c09a47b1f3"/>
      <w:bookmarkStart w:id="798" w:name="_Toc69360834"/>
      <w:r>
        <w:t>GetWebPartProperties2Response</w:t>
      </w:r>
      <w:bookmarkEnd w:id="797"/>
      <w:bookmarkEnd w:id="798"/>
      <w:r>
        <w:fldChar w:fldCharType="begin"/>
      </w:r>
      <w:r>
        <w:instrText xml:space="preserve"> XE "Element</w:instrText>
      </w:r>
      <w:r>
        <w:instrText xml:space="preserve">s:server:GetWebPartProperties2Response" </w:instrText>
      </w:r>
      <w:r>
        <w:fldChar w:fldCharType="end"/>
      </w:r>
    </w:p>
    <w:p w:rsidR="00136C46" w:rsidRDefault="00754071">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w:t>
      </w:r>
      <w:r>
        <w:t>ge, as well as all Web Parts outside Web Part zones. This element is defined as follows:</w:t>
      </w:r>
    </w:p>
    <w:p w:rsidR="00136C46" w:rsidRDefault="00754071">
      <w:pPr>
        <w:pStyle w:val="Code"/>
      </w:pPr>
      <w:bookmarkStart w:id="799" w:name="GetWebPartProperties2Response"/>
      <w:r>
        <w:t>&lt;s:element name="GetWebPartProperties2Response"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w:t>
      </w:r>
      <w:r>
        <w:t>roperties2Result" minOccurs="1" maxOccurs="1"&gt;</w:t>
      </w:r>
    </w:p>
    <w:p w:rsidR="00136C46" w:rsidRDefault="00754071">
      <w:pPr>
        <w:pStyle w:val="Code"/>
      </w:pPr>
      <w:r>
        <w:t xml:space="preserve">            &lt;s:complexType mixed="true"&gt;</w:t>
      </w:r>
    </w:p>
    <w:p w:rsidR="00136C46" w:rsidRDefault="00754071">
      <w:pPr>
        <w:pStyle w:val="Code"/>
      </w:pPr>
      <w:r>
        <w:t xml:space="preserve">               &lt;s:sequence&gt;</w:t>
      </w:r>
    </w:p>
    <w:p w:rsidR="00136C46" w:rsidRDefault="00754071">
      <w:pPr>
        <w:pStyle w:val="Code"/>
      </w:pPr>
      <w:r>
        <w:t xml:space="preserve">                  &lt;s:element name="WebParts" minOccurs="1" maxOccurs="1"&gt;</w:t>
      </w:r>
    </w:p>
    <w:p w:rsidR="00136C46" w:rsidRDefault="00754071">
      <w:pPr>
        <w:pStyle w:val="Code"/>
      </w:pPr>
      <w:r>
        <w:t xml:space="preserve">                     &lt;s:complexType mixed="true"&gt;</w:t>
      </w:r>
    </w:p>
    <w:p w:rsidR="00136C46" w:rsidRDefault="00754071">
      <w:pPr>
        <w:pStyle w:val="Code"/>
      </w:pPr>
      <w:r>
        <w:t xml:space="preserve">                </w:t>
      </w:r>
      <w:r>
        <w:t xml:space="preserve">        &lt;s:sequence&gt; </w:t>
      </w:r>
    </w:p>
    <w:p w:rsidR="00136C46" w:rsidRDefault="00754071">
      <w:pPr>
        <w:pStyle w:val="Code"/>
      </w:pPr>
      <w:r>
        <w:t xml:space="preserve">                           &lt;s:any namespace="##any" minOccurs="0" maxOccurs="unbounded"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799"/>
    <w:p w:rsidR="00136C46" w:rsidRDefault="00754071">
      <w:r>
        <w:rPr>
          <w:b/>
        </w:rPr>
        <w:t>GetWebPartProperties2Result:</w:t>
      </w:r>
      <w:r>
        <w:t xml:space="preserve"> Specifies the outer container of the result set of this operation.</w:t>
      </w:r>
    </w:p>
    <w:p w:rsidR="00136C46" w:rsidRDefault="00754071">
      <w:r>
        <w:rPr>
          <w:b/>
        </w:rPr>
        <w:t>GetWebPartProperties2Result.WebParts:</w:t>
      </w:r>
      <w:r>
        <w:t xml:space="preserve"> Each child node of this element is a serialized Web Part in a supported format.</w:t>
      </w:r>
      <w:bookmarkStart w:id="80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w:t>
      </w:r>
      <w:r>
        <w:t>error string.</w:t>
      </w:r>
    </w:p>
    <w:p w:rsidR="00136C46" w:rsidRDefault="00754071">
      <w:pPr>
        <w:pStyle w:val="Heading5"/>
      </w:pPr>
      <w:bookmarkStart w:id="801" w:name="section_b0a0cb4bdbc348e0a96f3ca580bb065e"/>
      <w:bookmarkStart w:id="802" w:name="_Toc69360835"/>
      <w:r>
        <w:t>Complex Types</w:t>
      </w:r>
      <w:bookmarkEnd w:id="801"/>
      <w:bookmarkEnd w:id="802"/>
    </w:p>
    <w:p w:rsidR="00136C46" w:rsidRDefault="00754071">
      <w:r>
        <w:t>None.</w:t>
      </w:r>
    </w:p>
    <w:p w:rsidR="00136C46" w:rsidRDefault="00754071">
      <w:pPr>
        <w:pStyle w:val="Heading5"/>
      </w:pPr>
      <w:bookmarkStart w:id="803" w:name="section_b97bfaa0c86c4f5fb7718a9d28435369"/>
      <w:bookmarkStart w:id="804" w:name="_Toc69360836"/>
      <w:r>
        <w:t>Simple Types</w:t>
      </w:r>
      <w:bookmarkEnd w:id="803"/>
      <w:bookmarkEnd w:id="804"/>
    </w:p>
    <w:p w:rsidR="00136C46" w:rsidRDefault="00754071">
      <w:r>
        <w:t>None.</w:t>
      </w:r>
    </w:p>
    <w:p w:rsidR="00136C46" w:rsidRDefault="00754071">
      <w:pPr>
        <w:pStyle w:val="Heading5"/>
      </w:pPr>
      <w:bookmarkStart w:id="805" w:name="section_6de188033a7e4c21a9564c3e9bce8f5f"/>
      <w:bookmarkStart w:id="806" w:name="_Toc69360837"/>
      <w:r>
        <w:t>Attributes</w:t>
      </w:r>
      <w:bookmarkEnd w:id="805"/>
      <w:bookmarkEnd w:id="806"/>
    </w:p>
    <w:p w:rsidR="00136C46" w:rsidRDefault="00754071">
      <w:r>
        <w:t>None.</w:t>
      </w:r>
    </w:p>
    <w:p w:rsidR="00136C46" w:rsidRDefault="00754071">
      <w:pPr>
        <w:pStyle w:val="Heading5"/>
      </w:pPr>
      <w:bookmarkStart w:id="807" w:name="section_620c8a3343ab470b86b311464e20cc9f"/>
      <w:bookmarkStart w:id="808" w:name="_Toc69360838"/>
      <w:r>
        <w:t>Groups</w:t>
      </w:r>
      <w:bookmarkEnd w:id="807"/>
      <w:bookmarkEnd w:id="808"/>
    </w:p>
    <w:p w:rsidR="00136C46" w:rsidRDefault="00754071">
      <w:r>
        <w:t>None.</w:t>
      </w:r>
    </w:p>
    <w:p w:rsidR="00136C46" w:rsidRDefault="00754071">
      <w:pPr>
        <w:pStyle w:val="Heading5"/>
      </w:pPr>
      <w:bookmarkStart w:id="809" w:name="section_ec9bd78d58894e1fb0b0ad3d9f41a11b"/>
      <w:bookmarkStart w:id="810" w:name="_Toc69360839"/>
      <w:r>
        <w:t>Attribute Groups</w:t>
      </w:r>
      <w:bookmarkEnd w:id="809"/>
      <w:bookmarkEnd w:id="810"/>
    </w:p>
    <w:p w:rsidR="00136C46" w:rsidRDefault="00754071">
      <w:r>
        <w:t>None.</w:t>
      </w:r>
    </w:p>
    <w:p w:rsidR="00136C46" w:rsidRDefault="00754071">
      <w:pPr>
        <w:pStyle w:val="Heading4"/>
      </w:pPr>
      <w:bookmarkStart w:id="811" w:name="section_0acec4faa308437abddd75c470877be3"/>
      <w:bookmarkStart w:id="812" w:name="_Toc69360840"/>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136C46" w:rsidRDefault="00754071">
      <w:r>
        <w:t xml:space="preserve">The </w:t>
      </w:r>
      <w:r>
        <w:rPr>
          <w:b/>
        </w:rPr>
        <w:t>GetXmlDataFromDataSource</w:t>
      </w:r>
      <w:r>
        <w:t xml:space="preserve"> op</w:t>
      </w:r>
      <w:r>
        <w:t xml:space="preserve">eration retrieves data from a data store for which the query is in pure XML format. </w:t>
      </w:r>
    </w:p>
    <w:p w:rsidR="00136C46" w:rsidRDefault="00754071">
      <w:r>
        <w:t>This operation is defined as follows:</w:t>
      </w:r>
    </w:p>
    <w:p w:rsidR="00136C46" w:rsidRDefault="00754071">
      <w:pPr>
        <w:pStyle w:val="Code"/>
      </w:pPr>
      <w:r>
        <w:t>&lt;wsdl:operation name="GetXmlDataFromDataSource" xmlns:wsdl="http://schemas.xmlsoap.org/wsdl/"&gt;</w:t>
      </w:r>
    </w:p>
    <w:p w:rsidR="00136C46" w:rsidRDefault="00754071">
      <w:pPr>
        <w:pStyle w:val="Code"/>
      </w:pPr>
      <w:r>
        <w:t xml:space="preserve">   &lt;wsdl:input message="tns:GetXmlData</w:t>
      </w:r>
      <w:r>
        <w:t>FromDataSourceSoapIn" /&gt;</w:t>
      </w:r>
    </w:p>
    <w:p w:rsidR="00136C46" w:rsidRDefault="00754071">
      <w:pPr>
        <w:pStyle w:val="Code"/>
      </w:pPr>
      <w:r>
        <w:t xml:space="preserve">   &lt;wsdl:output message="tns:GetXmlDataFromDataSourceSoapOut" /&gt;</w:t>
      </w:r>
    </w:p>
    <w:p w:rsidR="00136C46" w:rsidRDefault="00754071">
      <w:pPr>
        <w:pStyle w:val="Code"/>
      </w:pPr>
      <w:r>
        <w:lastRenderedPageBreak/>
        <w:t>&lt;/wsdl:operation&gt;</w:t>
      </w:r>
    </w:p>
    <w:p w:rsidR="00136C46" w:rsidRDefault="00754071">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3.1.4.23.1.1</w:t>
        </w:r>
      </w:hyperlink>
      <w:r>
        <w:t>)</w:t>
      </w:r>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136C46" w:rsidRDefault="00754071">
      <w:pPr>
        <w:pStyle w:val="Heading5"/>
      </w:pPr>
      <w:bookmarkStart w:id="813" w:name="section_db5d05bbea2c4e5f82188ee363d8640a"/>
      <w:bookmarkStart w:id="814" w:name="_Toc69360841"/>
      <w:r>
        <w:t>Messages</w:t>
      </w:r>
      <w:bookmarkEnd w:id="813"/>
      <w:bookmarkEnd w:id="814"/>
      <w:r>
        <w:fldChar w:fldCharType="begin"/>
      </w:r>
      <w:r>
        <w:instrText xml:space="preserve"> XE "Server:GetXmlDataFromDataSource operation:messages" </w:instrText>
      </w:r>
      <w:r>
        <w:fldChar w:fldCharType="end"/>
      </w:r>
    </w:p>
    <w:p w:rsidR="00136C46" w:rsidRDefault="00754071"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GetXmlDataFromDataSourceSoapIn</w:t>
            </w:r>
          </w:p>
        </w:tc>
        <w:tc>
          <w:tcPr>
            <w:tcW w:w="4500" w:type="dxa"/>
          </w:tcPr>
          <w:p w:rsidR="00136C46" w:rsidRDefault="00754071">
            <w:pPr>
              <w:pStyle w:val="TableBodyText"/>
            </w:pPr>
            <w:r>
              <w:t xml:space="preserve">A request to initiate a </w:t>
            </w:r>
            <w:r>
              <w:rPr>
                <w:b/>
              </w:rPr>
              <w:t>GetXmlDataFromDataSource</w:t>
            </w:r>
            <w:r>
              <w:t xml:space="preserve"> operation on the protocol server.</w:t>
            </w:r>
          </w:p>
        </w:tc>
      </w:tr>
      <w:tr w:rsidR="00136C46">
        <w:trPr>
          <w:trHeight w:val="504"/>
        </w:trPr>
        <w:tc>
          <w:tcPr>
            <w:tcW w:w="4500" w:type="dxa"/>
          </w:tcPr>
          <w:p w:rsidR="00136C46" w:rsidRDefault="00754071">
            <w:pPr>
              <w:pStyle w:val="TableBodyText"/>
              <w:rPr>
                <w:b/>
              </w:rPr>
            </w:pPr>
            <w:r>
              <w:rPr>
                <w:b/>
              </w:rPr>
              <w:t>GetXmlDataFromDataSourceSoapOut</w:t>
            </w:r>
          </w:p>
        </w:tc>
        <w:tc>
          <w:tcPr>
            <w:tcW w:w="4500" w:type="dxa"/>
          </w:tcPr>
          <w:p w:rsidR="00136C46" w:rsidRDefault="00754071">
            <w:pPr>
              <w:pStyle w:val="TableBodyText"/>
            </w:pPr>
            <w:r>
              <w:t xml:space="preserve">A response from the protocol server at completion of the </w:t>
            </w:r>
            <w:r>
              <w:rPr>
                <w:b/>
              </w:rPr>
              <w:t>GetXmlDataFromDataSource</w:t>
            </w:r>
            <w:r>
              <w:t xml:space="preserve"> operation.</w:t>
            </w:r>
          </w:p>
        </w:tc>
      </w:tr>
    </w:tbl>
    <w:p w:rsidR="00136C46" w:rsidRDefault="00136C46"/>
    <w:p w:rsidR="00136C46" w:rsidRDefault="00754071">
      <w:pPr>
        <w:pStyle w:val="Heading6"/>
      </w:pPr>
      <w:bookmarkStart w:id="815" w:name="section_45708c98dfba4bab8019be45d91c51b5"/>
      <w:bookmarkStart w:id="816" w:name="_Toc69360842"/>
      <w:r>
        <w:t>GetXmlDataFromDataSourceSoapIn</w:t>
      </w:r>
      <w:bookmarkEnd w:id="815"/>
      <w:bookmarkEnd w:id="816"/>
      <w:r>
        <w:fldChar w:fldCharType="begin"/>
      </w:r>
      <w:r>
        <w:instrText xml:space="preserve"> XE "Messages:server:GetXmlDatFromDataSourceSoapIn" </w:instrText>
      </w:r>
      <w:r>
        <w:fldChar w:fldCharType="end"/>
      </w:r>
    </w:p>
    <w:p w:rsidR="00136C46" w:rsidRDefault="00754071">
      <w:r>
        <w:t xml:space="preserve">The </w:t>
      </w:r>
      <w:r>
        <w:rPr>
          <w:b/>
        </w:rPr>
        <w:t>GetX</w:t>
      </w:r>
      <w:r>
        <w:rPr>
          <w:b/>
        </w:rPr>
        <w:t>mlDataFromDataSourceSoapIn</w:t>
      </w:r>
      <w:r>
        <w:t xml:space="preserve"> message is the request message for </w:t>
      </w:r>
      <w:r>
        <w:rPr>
          <w:b/>
        </w:rPr>
        <w:t>GetXmlDataFromDataSource</w:t>
      </w:r>
      <w:r>
        <w:t>.</w:t>
      </w:r>
    </w:p>
    <w:p w:rsidR="00136C46" w:rsidRDefault="00754071">
      <w:r>
        <w:t>The SOAP action value of the message is defined as follows:</w:t>
      </w:r>
    </w:p>
    <w:p w:rsidR="00136C46" w:rsidRDefault="00754071">
      <w:pPr>
        <w:pStyle w:val="Code"/>
      </w:pPr>
      <w:r>
        <w:t>http://microsoft.com/sharepoint/webpartpages/GetXmlDataFromDataSource</w:t>
      </w:r>
    </w:p>
    <w:p w:rsidR="00136C46" w:rsidRDefault="00754071">
      <w:r>
        <w:t xml:space="preserve">The SOAP body contains a </w:t>
      </w:r>
      <w:r>
        <w:rPr>
          <w:b/>
        </w:rPr>
        <w:t>GetXmlDataFro</w:t>
      </w:r>
      <w:r>
        <w:rPr>
          <w:b/>
        </w:rPr>
        <w:t>mDataSource</w:t>
      </w:r>
      <w:r>
        <w:t xml:space="preserve"> element.</w:t>
      </w:r>
    </w:p>
    <w:p w:rsidR="00136C46" w:rsidRDefault="00754071">
      <w:pPr>
        <w:pStyle w:val="Heading6"/>
      </w:pPr>
      <w:bookmarkStart w:id="817" w:name="section_414fe302e20e466f801b6b86a8fdb187"/>
      <w:bookmarkStart w:id="818" w:name="_Toc69360843"/>
      <w:r>
        <w:t>GetXmlDataFromDataSourceSoapOut</w:t>
      </w:r>
      <w:bookmarkEnd w:id="817"/>
      <w:bookmarkEnd w:id="818"/>
      <w:r>
        <w:fldChar w:fldCharType="begin"/>
      </w:r>
      <w:r>
        <w:instrText xml:space="preserve"> XE "Messages:server:GetXmlDatFromDataSourceSoapOut" </w:instrText>
      </w:r>
      <w:r>
        <w:fldChar w:fldCharType="end"/>
      </w:r>
    </w:p>
    <w:p w:rsidR="00136C46" w:rsidRDefault="00754071">
      <w:r>
        <w:t xml:space="preserve">The </w:t>
      </w:r>
      <w:r>
        <w:rPr>
          <w:b/>
        </w:rPr>
        <w:t>GetXmlDataFromDataSourceSoapOut</w:t>
      </w:r>
      <w:r>
        <w:t xml:space="preserve"> message is the response message for </w:t>
      </w:r>
      <w:r>
        <w:rPr>
          <w:b/>
        </w:rPr>
        <w:t>GetXmlDataFromDataSource</w:t>
      </w:r>
      <w:r>
        <w:t>.</w:t>
      </w:r>
    </w:p>
    <w:p w:rsidR="00136C46" w:rsidRDefault="00754071">
      <w:r>
        <w:t xml:space="preserve">The SOAP body contains a </w:t>
      </w:r>
      <w:r>
        <w:rPr>
          <w:b/>
        </w:rPr>
        <w:t>GetXmlDataFromDataSourceR</w:t>
      </w:r>
      <w:r>
        <w:rPr>
          <w:b/>
        </w:rPr>
        <w:t>esponse</w:t>
      </w:r>
      <w:r>
        <w:t xml:space="preserve"> element.</w:t>
      </w:r>
    </w:p>
    <w:p w:rsidR="00136C46" w:rsidRDefault="00754071">
      <w:pPr>
        <w:pStyle w:val="Heading5"/>
      </w:pPr>
      <w:bookmarkStart w:id="819" w:name="section_12457ec5584f4dc0950e657f787b072f"/>
      <w:bookmarkStart w:id="820" w:name="_Toc69360844"/>
      <w:r>
        <w:t>Elements</w:t>
      </w:r>
      <w:bookmarkEnd w:id="819"/>
      <w:bookmarkEnd w:id="820"/>
      <w:r>
        <w:fldChar w:fldCharType="begin"/>
      </w:r>
      <w:r>
        <w:instrText xml:space="preserve"> XE "Server:GetXmlDataFromDataSource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GetXmlDataFromDataSource</w:t>
            </w:r>
          </w:p>
        </w:tc>
        <w:tc>
          <w:tcPr>
            <w:tcW w:w="5415" w:type="dxa"/>
          </w:tcPr>
          <w:p w:rsidR="00136C46" w:rsidRDefault="00754071">
            <w:pPr>
              <w:pStyle w:val="TableBodyText"/>
            </w:pPr>
            <w:r>
              <w:t xml:space="preserve"> The input data for the </w:t>
            </w:r>
            <w:r>
              <w:rPr>
                <w:b/>
              </w:rPr>
              <w:t>GetXmlDataFromDataSource</w:t>
            </w:r>
            <w:r>
              <w:t xml:space="preserve"> WSDL operation.</w:t>
            </w:r>
          </w:p>
        </w:tc>
      </w:tr>
      <w:tr w:rsidR="00136C46">
        <w:trPr>
          <w:trHeight w:val="504"/>
        </w:trPr>
        <w:tc>
          <w:tcPr>
            <w:tcW w:w="3780" w:type="dxa"/>
          </w:tcPr>
          <w:p w:rsidR="00136C46" w:rsidRDefault="00754071">
            <w:pPr>
              <w:pStyle w:val="TableBodyText"/>
              <w:rPr>
                <w:b/>
              </w:rPr>
            </w:pPr>
            <w:r>
              <w:rPr>
                <w:b/>
              </w:rPr>
              <w:t>GetXmlDataFromDataSourceResponse</w:t>
            </w:r>
          </w:p>
        </w:tc>
        <w:tc>
          <w:tcPr>
            <w:tcW w:w="5415" w:type="dxa"/>
          </w:tcPr>
          <w:p w:rsidR="00136C46" w:rsidRDefault="00754071">
            <w:pPr>
              <w:pStyle w:val="TableBodyText"/>
            </w:pPr>
            <w:r>
              <w:t xml:space="preserve"> The result data for the </w:t>
            </w:r>
            <w:r>
              <w:rPr>
                <w:b/>
              </w:rPr>
              <w:t>GetXmlDataFromDataSource</w:t>
            </w:r>
            <w:r>
              <w:t xml:space="preserve"> WSDL operation.</w:t>
            </w:r>
          </w:p>
        </w:tc>
      </w:tr>
    </w:tbl>
    <w:p w:rsidR="00136C46" w:rsidRDefault="00136C46"/>
    <w:p w:rsidR="00136C46" w:rsidRDefault="00754071">
      <w:pPr>
        <w:pStyle w:val="Heading6"/>
      </w:pPr>
      <w:bookmarkStart w:id="821" w:name="section_c1bf8b78f209400787abaf25245277ec"/>
      <w:bookmarkStart w:id="822" w:name="_Toc69360845"/>
      <w:r>
        <w:t>GetXmlDataFromDataSource</w:t>
      </w:r>
      <w:bookmarkEnd w:id="821"/>
      <w:bookmarkEnd w:id="822"/>
      <w:r>
        <w:fldChar w:fldCharType="begin"/>
      </w:r>
      <w:r>
        <w:instrText xml:space="preserve"> XE "Elements:serve</w:instrText>
      </w:r>
      <w:r>
        <w:instrText xml:space="preserve">r:GetXmlDataFromDataSource" </w:instrText>
      </w:r>
      <w:r>
        <w:fldChar w:fldCharType="end"/>
      </w:r>
    </w:p>
    <w:p w:rsidR="00136C46" w:rsidRDefault="00754071">
      <w:r>
        <w:lastRenderedPageBreak/>
        <w:t xml:space="preserve">The </w:t>
      </w:r>
      <w:r>
        <w:rPr>
          <w:b/>
        </w:rPr>
        <w:t>GetXmlDataFromDataSource</w:t>
      </w:r>
      <w:r>
        <w:t xml:space="preserve"> element takes a string that is implementation-specific XML and returns data usable for authoring that matches the schema of the data that would be returned by such an element during processing on </w:t>
      </w:r>
      <w:r>
        <w:t>the server. It is not necessary that the data be equal or that the data be obtained in exactly the same way as it would be during processing. However, the server MUST return data of the same schema so that the client can author constructs that use the data</w:t>
      </w:r>
      <w:r>
        <w:t xml:space="preserve"> correctly. This element is defined as follows</w:t>
      </w:r>
    </w:p>
    <w:p w:rsidR="00136C46" w:rsidRDefault="00754071">
      <w:pPr>
        <w:pStyle w:val="Code"/>
      </w:pPr>
      <w:bookmarkStart w:id="823" w:name="GetXmlDataFromDataSource"/>
      <w:r>
        <w:t>&lt;s:element name="GetXmlDataFromDataSource"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name="queryXml"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23"/>
    <w:p w:rsidR="00136C46" w:rsidRDefault="00754071">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w:t>
      </w:r>
      <w:r>
        <w:t>y to run.</w:t>
      </w:r>
    </w:p>
    <w:p w:rsidR="00136C46" w:rsidRDefault="00754071">
      <w:pPr>
        <w:pStyle w:val="Heading6"/>
      </w:pPr>
      <w:bookmarkStart w:id="825" w:name="section_a0f6e8df2905486c9a58f2cef6e539e1"/>
      <w:bookmarkStart w:id="826" w:name="_Toc69360846"/>
      <w:r>
        <w:t>GetXmlDataFromDataSourceResponse</w:t>
      </w:r>
      <w:bookmarkEnd w:id="825"/>
      <w:bookmarkEnd w:id="826"/>
      <w:r>
        <w:fldChar w:fldCharType="begin"/>
      </w:r>
      <w:r>
        <w:instrText xml:space="preserve"> XE "Elements:server:GetXmlDataFromDataSourceResponse" </w:instrText>
      </w:r>
      <w:r>
        <w:fldChar w:fldCharType="end"/>
      </w:r>
    </w:p>
    <w:p w:rsidR="00136C46" w:rsidRDefault="00754071">
      <w:r>
        <w:t xml:space="preserve">The </w:t>
      </w:r>
      <w:r>
        <w:rPr>
          <w:b/>
        </w:rPr>
        <w:t>GetXmlDataFromDataSourceResponse</w:t>
      </w:r>
      <w:r>
        <w:t xml:space="preserve"> element is the response to </w:t>
      </w:r>
      <w:r>
        <w:rPr>
          <w:b/>
        </w:rPr>
        <w:t>GetXmlDataFromDataSource</w:t>
      </w:r>
      <w:r>
        <w:t>. It represents data that the server returns to the client for autho</w:t>
      </w:r>
      <w:r>
        <w:t>ring. This data MUST match the schema of data that would be returned during processing. This element is defined as follows:</w:t>
      </w:r>
    </w:p>
    <w:p w:rsidR="00136C46" w:rsidRDefault="00754071">
      <w:pPr>
        <w:pStyle w:val="Code"/>
      </w:pPr>
      <w:bookmarkStart w:id="827" w:name="GetXmlDataFromDataSourceResponse"/>
      <w:r>
        <w:t>&lt;s:element name="GetXmlDataFromDataSourceResponse"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name="GetXmlDataFromDataSourceResult"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27"/>
    <w:p w:rsidR="00136C46" w:rsidRDefault="00754071">
      <w:r>
        <w:rPr>
          <w:b/>
        </w:rPr>
        <w:t>GetXmlDataFromDataSourceResult:</w:t>
      </w:r>
      <w:r>
        <w:t xml:space="preserve"> The XML-encoded string data returned for authoring. The client MU</w:t>
      </w:r>
      <w:r>
        <w:t>ST decode the string. If the result is valid XML, the client MUST treat this as a success case, and the XML MUST be interpreted as the data to use for authoring. If it is not valid XML, the client MUST treat this as a failure case.</w:t>
      </w:r>
    </w:p>
    <w:p w:rsidR="00136C46" w:rsidRDefault="00754071">
      <w:pPr>
        <w:pStyle w:val="Heading5"/>
      </w:pPr>
      <w:bookmarkStart w:id="828" w:name="section_f6c0b14632714d56ab26c161afaf3276"/>
      <w:bookmarkStart w:id="829" w:name="_Toc69360847"/>
      <w:r>
        <w:t>Complex Types</w:t>
      </w:r>
      <w:bookmarkEnd w:id="828"/>
      <w:bookmarkEnd w:id="829"/>
    </w:p>
    <w:p w:rsidR="00136C46" w:rsidRDefault="00754071">
      <w:r>
        <w:t>None.</w:t>
      </w:r>
    </w:p>
    <w:p w:rsidR="00136C46" w:rsidRDefault="00754071">
      <w:pPr>
        <w:pStyle w:val="Heading5"/>
      </w:pPr>
      <w:bookmarkStart w:id="830" w:name="section_8ed65906e8704a4b8775c9cd531c6797"/>
      <w:bookmarkStart w:id="831" w:name="_Toc69360848"/>
      <w:r>
        <w:t>Simp</w:t>
      </w:r>
      <w:r>
        <w:t>le Types</w:t>
      </w:r>
      <w:bookmarkEnd w:id="830"/>
      <w:bookmarkEnd w:id="831"/>
    </w:p>
    <w:p w:rsidR="00136C46" w:rsidRDefault="00754071">
      <w:r>
        <w:t>None.</w:t>
      </w:r>
    </w:p>
    <w:p w:rsidR="00136C46" w:rsidRDefault="00754071">
      <w:pPr>
        <w:pStyle w:val="Heading5"/>
      </w:pPr>
      <w:bookmarkStart w:id="832" w:name="section_44b24f929c1a4040a9ddc64a3b0611c7"/>
      <w:bookmarkStart w:id="833" w:name="_Toc69360849"/>
      <w:r>
        <w:t>Attributes</w:t>
      </w:r>
      <w:bookmarkEnd w:id="832"/>
      <w:bookmarkEnd w:id="833"/>
    </w:p>
    <w:p w:rsidR="00136C46" w:rsidRDefault="00754071">
      <w:r>
        <w:t>None.</w:t>
      </w:r>
    </w:p>
    <w:p w:rsidR="00136C46" w:rsidRDefault="00754071">
      <w:pPr>
        <w:pStyle w:val="Heading5"/>
      </w:pPr>
      <w:bookmarkStart w:id="834" w:name="section_349aa4049d7640c685688d547d38fa4d"/>
      <w:bookmarkStart w:id="835" w:name="_Toc69360850"/>
      <w:r>
        <w:t>Groups</w:t>
      </w:r>
      <w:bookmarkEnd w:id="834"/>
      <w:bookmarkEnd w:id="835"/>
    </w:p>
    <w:p w:rsidR="00136C46" w:rsidRDefault="00754071">
      <w:r>
        <w:t>None.</w:t>
      </w:r>
    </w:p>
    <w:p w:rsidR="00136C46" w:rsidRDefault="00754071">
      <w:pPr>
        <w:pStyle w:val="Heading5"/>
      </w:pPr>
      <w:bookmarkStart w:id="836" w:name="section_faa77aad05c546ee85c28c3e596a4835"/>
      <w:bookmarkStart w:id="837" w:name="_Toc69360851"/>
      <w:r>
        <w:t>Attribute Groups</w:t>
      </w:r>
      <w:bookmarkEnd w:id="836"/>
      <w:bookmarkEnd w:id="837"/>
    </w:p>
    <w:p w:rsidR="00136C46" w:rsidRDefault="00754071">
      <w:r>
        <w:lastRenderedPageBreak/>
        <w:t>None.</w:t>
      </w:r>
    </w:p>
    <w:p w:rsidR="00136C46" w:rsidRDefault="00754071">
      <w:pPr>
        <w:pStyle w:val="Heading4"/>
      </w:pPr>
      <w:bookmarkStart w:id="838" w:name="section_23b1f976be584caba12c6942654a07ff"/>
      <w:bookmarkStart w:id="839" w:name="_Toc69360852"/>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"Operations:RemoveWorkflowAssociation" </w:instrText>
      </w:r>
      <w:r>
        <w:fldChar w:fldCharType="end"/>
      </w:r>
    </w:p>
    <w:p w:rsidR="00136C46" w:rsidRDefault="00754071">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136C46" w:rsidRDefault="00754071">
      <w:r>
        <w:t>This operation is defined as follows:</w:t>
      </w:r>
    </w:p>
    <w:p w:rsidR="00136C46" w:rsidRDefault="00754071">
      <w:pPr>
        <w:pStyle w:val="Code"/>
      </w:pPr>
      <w:r>
        <w:t>&lt;wsdl:operation name="RemoveWorkflowAssociation" xmlns:wsdl="http://schemas.xmlsoap.org/wsdl/"&gt;</w:t>
      </w:r>
    </w:p>
    <w:p w:rsidR="00136C46" w:rsidRDefault="00754071">
      <w:pPr>
        <w:pStyle w:val="Code"/>
      </w:pPr>
      <w:r>
        <w:t xml:space="preserve">   &lt;wsdl:input message="tns:RemoveWorkflowAssociationSoapIn" /&gt;</w:t>
      </w:r>
    </w:p>
    <w:p w:rsidR="00136C46" w:rsidRDefault="00754071">
      <w:pPr>
        <w:pStyle w:val="Code"/>
      </w:pPr>
      <w:r>
        <w:t xml:space="preserve">   &lt;wsdl:output message="tns:RemoveWorkflowAssociationSoapOut" /&gt;</w:t>
      </w:r>
    </w:p>
    <w:p w:rsidR="00136C46" w:rsidRDefault="00754071">
      <w:pPr>
        <w:pStyle w:val="Code"/>
      </w:pPr>
      <w:r>
        <w:t>&lt;/wsdl:operation&gt;</w:t>
      </w:r>
    </w:p>
    <w:p w:rsidR="00136C46" w:rsidRDefault="00754071">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and the server respon</w:t>
      </w:r>
      <w:r>
        <w:t xml:space="preserve">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136C46" w:rsidRDefault="00754071">
      <w:pPr>
        <w:pStyle w:val="Heading5"/>
      </w:pPr>
      <w:bookmarkStart w:id="841" w:name="section_e73b05e07ebf4d3da3fcfe60b5afe517"/>
      <w:bookmarkStart w:id="842" w:name="_Toc69360853"/>
      <w:r>
        <w:t>Messages</w:t>
      </w:r>
      <w:bookmarkEnd w:id="841"/>
      <w:bookmarkEnd w:id="842"/>
      <w:r>
        <w:fldChar w:fldCharType="begin"/>
      </w:r>
      <w:r>
        <w:instrText xml:space="preserve"> XE "Server:RemoveWorkflowAssociation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RemoveWorkflowAssociationSoapIn</w:t>
            </w:r>
          </w:p>
        </w:tc>
        <w:tc>
          <w:tcPr>
            <w:tcW w:w="4500" w:type="dxa"/>
          </w:tcPr>
          <w:p w:rsidR="00136C46" w:rsidRDefault="00754071">
            <w:pPr>
              <w:pStyle w:val="TableBodyText"/>
            </w:pPr>
            <w:r>
              <w:t xml:space="preserve">A request to initiate a </w:t>
            </w:r>
            <w:r>
              <w:rPr>
                <w:b/>
              </w:rPr>
              <w:t>RemoveWorkflowAssociation</w:t>
            </w:r>
            <w:r>
              <w:t xml:space="preserve"> operation on the protocol serv</w:t>
            </w:r>
            <w:r>
              <w:t>er.</w:t>
            </w:r>
          </w:p>
        </w:tc>
      </w:tr>
      <w:tr w:rsidR="00136C46">
        <w:trPr>
          <w:trHeight w:val="504"/>
        </w:trPr>
        <w:tc>
          <w:tcPr>
            <w:tcW w:w="4500" w:type="dxa"/>
          </w:tcPr>
          <w:p w:rsidR="00136C46" w:rsidRDefault="00754071">
            <w:pPr>
              <w:pStyle w:val="TableBodyText"/>
              <w:rPr>
                <w:b/>
              </w:rPr>
            </w:pPr>
            <w:r>
              <w:rPr>
                <w:b/>
              </w:rPr>
              <w:t>RemoveWorkflowAssociationSoapOut</w:t>
            </w:r>
          </w:p>
        </w:tc>
        <w:tc>
          <w:tcPr>
            <w:tcW w:w="4500" w:type="dxa"/>
          </w:tcPr>
          <w:p w:rsidR="00136C46" w:rsidRDefault="00754071">
            <w:pPr>
              <w:pStyle w:val="TableBodyText"/>
            </w:pPr>
            <w:r>
              <w:t xml:space="preserve">A response from the protocol server at completion of the </w:t>
            </w:r>
            <w:r>
              <w:rPr>
                <w:b/>
              </w:rPr>
              <w:t>RemoveWorkflowAssociation</w:t>
            </w:r>
            <w:r>
              <w:t xml:space="preserve"> operation.</w:t>
            </w:r>
          </w:p>
        </w:tc>
      </w:tr>
    </w:tbl>
    <w:p w:rsidR="00136C46" w:rsidRDefault="00136C46"/>
    <w:p w:rsidR="00136C46" w:rsidRDefault="00754071">
      <w:pPr>
        <w:pStyle w:val="Heading6"/>
      </w:pPr>
      <w:bookmarkStart w:id="843" w:name="section_4d287528e42242fd8ab2e1b58213da92"/>
      <w:bookmarkStart w:id="844" w:name="_Toc69360854"/>
      <w:r>
        <w:t>RemoveWorkflowAssociationSoapIn</w:t>
      </w:r>
      <w:bookmarkEnd w:id="843"/>
      <w:bookmarkEnd w:id="844"/>
      <w:r>
        <w:fldChar w:fldCharType="begin"/>
      </w:r>
      <w:r>
        <w:instrText xml:space="preserve"> XE "Messages:server:RemoveWorkflowAssociationSoapIn" </w:instrText>
      </w:r>
      <w:r>
        <w:fldChar w:fldCharType="end"/>
      </w:r>
    </w:p>
    <w:p w:rsidR="00136C46" w:rsidRDefault="00754071">
      <w:r>
        <w:t xml:space="preserve">The </w:t>
      </w:r>
      <w:r>
        <w:rPr>
          <w:b/>
        </w:rPr>
        <w:t>RemoveWorkflowAssociationSoapIn</w:t>
      </w:r>
      <w:r>
        <w:t xml:space="preserve"> message is the request message for </w:t>
      </w:r>
      <w:r>
        <w:rPr>
          <w:b/>
        </w:rPr>
        <w:t>RemoveWorkflowAssociation</w:t>
      </w:r>
      <w:r>
        <w:t>.</w:t>
      </w:r>
    </w:p>
    <w:p w:rsidR="00136C46" w:rsidRDefault="00754071">
      <w:r>
        <w:t>The SOAP action value of the message is defined as follows:</w:t>
      </w:r>
    </w:p>
    <w:p w:rsidR="00136C46" w:rsidRDefault="00754071">
      <w:pPr>
        <w:pStyle w:val="Code"/>
      </w:pPr>
      <w:r>
        <w:t>http://microsoft.com/sharepoint/webpartpages/RemoveWorkflowAssociation</w:t>
      </w:r>
    </w:p>
    <w:p w:rsidR="00136C46" w:rsidRDefault="00754071">
      <w:r>
        <w:t xml:space="preserve">The SOAP body contains a </w:t>
      </w:r>
      <w:r>
        <w:rPr>
          <w:b/>
        </w:rPr>
        <w:t>Remove</w:t>
      </w:r>
      <w:r>
        <w:rPr>
          <w:b/>
        </w:rPr>
        <w:t>WorkflowAssociation</w:t>
      </w:r>
      <w:r>
        <w:t xml:space="preserve"> element.</w:t>
      </w:r>
    </w:p>
    <w:p w:rsidR="00136C46" w:rsidRDefault="00754071">
      <w:pPr>
        <w:pStyle w:val="Heading6"/>
      </w:pPr>
      <w:bookmarkStart w:id="845" w:name="section_180d1d93962b46bf9f2bc201eb02918a"/>
      <w:bookmarkStart w:id="846" w:name="_Toc69360855"/>
      <w:r>
        <w:t>RemoveWorkflowAssociationSoapOut</w:t>
      </w:r>
      <w:bookmarkEnd w:id="845"/>
      <w:bookmarkEnd w:id="846"/>
      <w:r>
        <w:fldChar w:fldCharType="begin"/>
      </w:r>
      <w:r>
        <w:instrText xml:space="preserve"> XE "Messages:server:RemoveWorkflowAssociationSoapOut" </w:instrText>
      </w:r>
      <w:r>
        <w:fldChar w:fldCharType="end"/>
      </w:r>
    </w:p>
    <w:p w:rsidR="00136C46" w:rsidRDefault="00754071">
      <w:r>
        <w:t xml:space="preserve">The </w:t>
      </w:r>
      <w:r>
        <w:rPr>
          <w:b/>
        </w:rPr>
        <w:t>RemoveWorkflowAssociationSoapOut</w:t>
      </w:r>
      <w:r>
        <w:t xml:space="preserve"> message is the response message for </w:t>
      </w:r>
      <w:r>
        <w:rPr>
          <w:b/>
        </w:rPr>
        <w:t>RemoveWorkflowAssociation</w:t>
      </w:r>
      <w:r>
        <w:t>.</w:t>
      </w:r>
    </w:p>
    <w:p w:rsidR="00136C46" w:rsidRDefault="00754071">
      <w:r>
        <w:t xml:space="preserve">The SOAP body contains a </w:t>
      </w:r>
      <w:r>
        <w:rPr>
          <w:b/>
        </w:rPr>
        <w:t>RemoveWorkfl</w:t>
      </w:r>
      <w:r>
        <w:rPr>
          <w:b/>
        </w:rPr>
        <w:t>owAssociationResponse</w:t>
      </w:r>
      <w:r>
        <w:t xml:space="preserve"> element.</w:t>
      </w:r>
    </w:p>
    <w:p w:rsidR="00136C46" w:rsidRDefault="00754071">
      <w:pPr>
        <w:pStyle w:val="Heading5"/>
      </w:pPr>
      <w:bookmarkStart w:id="847" w:name="section_da474c173cb04bea804e7e7337ca05e5"/>
      <w:bookmarkStart w:id="848" w:name="_Toc69360856"/>
      <w:r>
        <w:t>Elements</w:t>
      </w:r>
      <w:bookmarkEnd w:id="847"/>
      <w:bookmarkEnd w:id="848"/>
      <w:r>
        <w:fldChar w:fldCharType="begin"/>
      </w:r>
      <w:r>
        <w:instrText xml:space="preserve"> XE "Server:RemoveWorkflowAssociation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lastRenderedPageBreak/>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RemoveWorkflowAssociation</w:t>
            </w:r>
          </w:p>
        </w:tc>
        <w:tc>
          <w:tcPr>
            <w:tcW w:w="5415" w:type="dxa"/>
          </w:tcPr>
          <w:p w:rsidR="00136C46" w:rsidRDefault="00754071">
            <w:pPr>
              <w:pStyle w:val="TableBodyText"/>
            </w:pPr>
            <w:r>
              <w:t xml:space="preserve">The input data for the </w:t>
            </w:r>
            <w:r>
              <w:rPr>
                <w:b/>
              </w:rPr>
              <w:t>RemoveWorkflowAssociation</w:t>
            </w:r>
            <w:r>
              <w:t xml:space="preserve"> WSDL operation.</w:t>
            </w:r>
          </w:p>
        </w:tc>
      </w:tr>
      <w:tr w:rsidR="00136C46">
        <w:trPr>
          <w:trHeight w:val="504"/>
        </w:trPr>
        <w:tc>
          <w:tcPr>
            <w:tcW w:w="3780" w:type="dxa"/>
          </w:tcPr>
          <w:p w:rsidR="00136C46" w:rsidRDefault="00754071">
            <w:pPr>
              <w:pStyle w:val="TableBodyText"/>
              <w:rPr>
                <w:b/>
              </w:rPr>
            </w:pPr>
            <w:r>
              <w:rPr>
                <w:b/>
              </w:rPr>
              <w:t>RemoveWorkflowAssociationResponse</w:t>
            </w:r>
          </w:p>
        </w:tc>
        <w:tc>
          <w:tcPr>
            <w:tcW w:w="5415" w:type="dxa"/>
          </w:tcPr>
          <w:p w:rsidR="00136C46" w:rsidRDefault="00754071">
            <w:pPr>
              <w:pStyle w:val="TableBodyText"/>
            </w:pPr>
            <w:r>
              <w:t xml:space="preserve">The result data for the </w:t>
            </w:r>
            <w:r>
              <w:rPr>
                <w:b/>
              </w:rPr>
              <w:t>RemoveWorkflowAssociation</w:t>
            </w:r>
            <w:r>
              <w:t xml:space="preserve"> WSDL operation.</w:t>
            </w:r>
          </w:p>
        </w:tc>
      </w:tr>
    </w:tbl>
    <w:p w:rsidR="00136C46" w:rsidRDefault="00136C46"/>
    <w:p w:rsidR="00136C46" w:rsidRDefault="00754071">
      <w:pPr>
        <w:pStyle w:val="Heading6"/>
      </w:pPr>
      <w:bookmarkStart w:id="849" w:name="section_0a3f42b66d0241deb943bd327c11c62b"/>
      <w:bookmarkStart w:id="850" w:name="_Toc69360857"/>
      <w:r>
        <w:t>RemoveWorkflowAssociation</w:t>
      </w:r>
      <w:bookmarkEnd w:id="849"/>
      <w:bookmarkEnd w:id="850"/>
      <w:r>
        <w:fldChar w:fldCharType="begin"/>
      </w:r>
      <w:r>
        <w:instrText xml:space="preserve"> XE "Elements:server:RemoveWorkflowAssociation" </w:instrText>
      </w:r>
      <w:r>
        <w:fldChar w:fldCharType="end"/>
      </w:r>
    </w:p>
    <w:p w:rsidR="00136C46" w:rsidRDefault="00754071">
      <w:r>
        <w:t xml:space="preserve">The </w:t>
      </w:r>
      <w:r>
        <w:rPr>
          <w:b/>
        </w:rPr>
        <w:t>RemoveWorkflowAssociation</w:t>
      </w:r>
      <w:r>
        <w:t xml:space="preserve"> element is defined as follows:</w:t>
      </w:r>
    </w:p>
    <w:p w:rsidR="00136C46" w:rsidRDefault="00754071">
      <w:pPr>
        <w:pStyle w:val="Code"/>
      </w:pPr>
      <w:bookmarkStart w:id="851" w:name="RemoveWorkflowAssociation"/>
      <w:r>
        <w:t>&lt;s:element name="RemoveWorkflowAssociation" xmlns:s="http://www.w3.org/2001/XMLSchema"&gt;</w:t>
      </w:r>
    </w:p>
    <w:p w:rsidR="00136C46" w:rsidRDefault="00754071">
      <w:pPr>
        <w:pStyle w:val="Code"/>
      </w:pPr>
      <w:r>
        <w:t xml:space="preserve">   &lt;s:comple</w:t>
      </w:r>
      <w:r>
        <w:t>xType&gt;</w:t>
      </w:r>
    </w:p>
    <w:p w:rsidR="00136C46" w:rsidRDefault="00754071">
      <w:pPr>
        <w:pStyle w:val="Code"/>
      </w:pPr>
      <w:r>
        <w:t xml:space="preserve">      &lt;s:sequence&gt;</w:t>
      </w:r>
    </w:p>
    <w:p w:rsidR="00136C46" w:rsidRDefault="00754071">
      <w:pPr>
        <w:pStyle w:val="Code"/>
      </w:pPr>
      <w:r>
        <w:t xml:space="preserve">         &lt;s:element name="configUrl" type="s:string" minOccurs="1" maxOccurs="1"/&gt;</w:t>
      </w:r>
    </w:p>
    <w:p w:rsidR="00136C46" w:rsidRDefault="00754071">
      <w:pPr>
        <w:pStyle w:val="Code"/>
      </w:pPr>
      <w:r>
        <w:t xml:space="preserve">         &lt;s:element name="configVersion" minOccurs="0" maxOccurs="1"&gt;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value="[v|V]\d+\.\d+" /&gt; </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51"/>
    <w:p w:rsidR="00136C46" w:rsidRDefault="00754071">
      <w:r>
        <w:rPr>
          <w:b/>
        </w:rPr>
        <w:t>configUrl:</w:t>
      </w:r>
      <w:r>
        <w:t xml:space="preserve"> An unencoded site-relative URL that indicates the locat</w:t>
      </w:r>
      <w:r>
        <w:t>ion of the workflow configuration file for the workflow (2) to disassociate. The URL MUST NOT begin with a slash (/).</w:t>
      </w:r>
    </w:p>
    <w:p w:rsidR="00136C46" w:rsidRDefault="00754071">
      <w:r>
        <w:rPr>
          <w:b/>
        </w:rPr>
        <w:t>configVersion:</w:t>
      </w:r>
      <w:r>
        <w:t xml:space="preserve"> A string prepended by a ‘v’ character identifying the displayed version of the workflow configuration file for which the as</w:t>
      </w:r>
      <w:r>
        <w:t>sociation is to be removed. MUST be empty or omitted, or a valid version number recognized by the server. If it is empty or omitted, the latest version of the file is used.</w:t>
      </w:r>
    </w:p>
    <w:p w:rsidR="00136C46" w:rsidRDefault="00754071">
      <w:pPr>
        <w:pStyle w:val="Heading6"/>
      </w:pPr>
      <w:bookmarkStart w:id="852" w:name="section_13231c7a2f2b41a5aa87a2c831f4b231"/>
      <w:bookmarkStart w:id="853" w:name="_Toc69360858"/>
      <w:r>
        <w:t>RemoveWorkflowAssociationResponse</w:t>
      </w:r>
      <w:bookmarkEnd w:id="852"/>
      <w:bookmarkEnd w:id="853"/>
      <w:r>
        <w:fldChar w:fldCharType="begin"/>
      </w:r>
      <w:r>
        <w:instrText xml:space="preserve"> XE "Elements:server:RemoveWorkflowAssociationResp</w:instrText>
      </w:r>
      <w:r>
        <w:instrText xml:space="preserve">onse" </w:instrText>
      </w:r>
      <w:r>
        <w:fldChar w:fldCharType="end"/>
      </w:r>
    </w:p>
    <w:p w:rsidR="00136C46" w:rsidRDefault="00754071">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136C46" w:rsidRDefault="00754071">
      <w:pPr>
        <w:pStyle w:val="Code"/>
      </w:pPr>
      <w:bookmarkStart w:id="854" w:name="RemoveWorkflowAssociationResponse"/>
      <w:r>
        <w:t>&lt;s:element name="RemoveWorkflowAssociationResponse" xmlns:s="http://www.w3.org/2001/XMLSchem</w:t>
      </w:r>
      <w:r>
        <w:t>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name="RemoveWorkflowAssociationResult"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54"/>
    <w:p w:rsidR="00136C46" w:rsidRDefault="00754071">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possible for the operation to be succe</w:t>
      </w:r>
      <w:r>
        <w:t>ssful and still return zero.</w:t>
      </w:r>
    </w:p>
    <w:p w:rsidR="00136C46" w:rsidRDefault="00754071">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on the server. When this element</w:t>
      </w:r>
      <w:r>
        <w:t xml:space="preserve"> is present, it MUST be an XML-encoded string that conforms to this schema when decoded, as follows:</w:t>
      </w:r>
    </w:p>
    <w:p w:rsidR="00136C46" w:rsidRDefault="00754071">
      <w:pPr>
        <w:pStyle w:val="Code"/>
      </w:pPr>
      <w:r>
        <w:lastRenderedPageBreak/>
        <w:t>&lt;s:element name="DeclarativeWorkflowDisabled" minOccurs="0" maxOccurs="1" xmlns:s="http://www.w3.org/2001/XMLSchema" /&gt;</w:t>
      </w:r>
    </w:p>
    <w:p w:rsidR="00136C46" w:rsidRDefault="00754071">
      <w:r>
        <w:rPr>
          <w:b/>
        </w:rPr>
        <w:t>Error:</w:t>
      </w:r>
      <w:r>
        <w:t xml:space="preserve"> Indicates that the disassoci</w:t>
      </w:r>
      <w:r>
        <w:t>ation operation failed for a reason other than disabling of the workflow (2) feature. When this element is present, it MUST be an XML-encoded string that conforms to this schema when decoded, as follows:</w:t>
      </w:r>
    </w:p>
    <w:p w:rsidR="00136C46" w:rsidRDefault="00754071">
      <w:pPr>
        <w:pStyle w:val="Code"/>
      </w:pPr>
      <w:r>
        <w:t>&lt;s:element name="Error" type="s:string" minOccurs="0</w:t>
      </w:r>
      <w:r>
        <w:t>" maxOccurs="1" xmlns:s="http://www.w3.org/2001/XMLSchema" /&gt;</w:t>
      </w:r>
    </w:p>
    <w:p w:rsidR="00136C46" w:rsidRDefault="00754071">
      <w:r>
        <w:t>When decoded, this element MUST contain a localized error string suitable for display to the user.</w:t>
      </w:r>
    </w:p>
    <w:p w:rsidR="00136C46" w:rsidRDefault="00754071">
      <w:pPr>
        <w:pStyle w:val="Heading5"/>
      </w:pPr>
      <w:bookmarkStart w:id="855" w:name="section_0cf0acad62814663a94d160fd3a7b141"/>
      <w:bookmarkStart w:id="856" w:name="_Toc69360859"/>
      <w:r>
        <w:t>Complex Types</w:t>
      </w:r>
      <w:bookmarkEnd w:id="855"/>
      <w:bookmarkEnd w:id="856"/>
    </w:p>
    <w:p w:rsidR="00136C46" w:rsidRDefault="00754071">
      <w:r>
        <w:t>None.</w:t>
      </w:r>
    </w:p>
    <w:p w:rsidR="00136C46" w:rsidRDefault="00754071">
      <w:pPr>
        <w:pStyle w:val="Heading5"/>
      </w:pPr>
      <w:bookmarkStart w:id="857" w:name="section_0223d738b863442e9524a67a00c836dc"/>
      <w:bookmarkStart w:id="858" w:name="_Toc69360860"/>
      <w:r>
        <w:t>Simple Types</w:t>
      </w:r>
      <w:bookmarkEnd w:id="857"/>
      <w:bookmarkEnd w:id="858"/>
    </w:p>
    <w:p w:rsidR="00136C46" w:rsidRDefault="00754071">
      <w:r>
        <w:t>None.</w:t>
      </w:r>
    </w:p>
    <w:p w:rsidR="00136C46" w:rsidRDefault="00754071">
      <w:pPr>
        <w:pStyle w:val="Heading5"/>
      </w:pPr>
      <w:bookmarkStart w:id="859" w:name="section_f294e8cff8964f728a77b5ff86faf9f3"/>
      <w:bookmarkStart w:id="860" w:name="_Toc69360861"/>
      <w:r>
        <w:t>Attributes</w:t>
      </w:r>
      <w:bookmarkEnd w:id="859"/>
      <w:bookmarkEnd w:id="860"/>
    </w:p>
    <w:p w:rsidR="00136C46" w:rsidRDefault="00754071">
      <w:r>
        <w:t>None.</w:t>
      </w:r>
    </w:p>
    <w:p w:rsidR="00136C46" w:rsidRDefault="00754071">
      <w:pPr>
        <w:pStyle w:val="Heading5"/>
      </w:pPr>
      <w:bookmarkStart w:id="861" w:name="section_9b8347893011499e85967977e0f52531"/>
      <w:bookmarkStart w:id="862" w:name="_Toc69360862"/>
      <w:r>
        <w:t>Groups</w:t>
      </w:r>
      <w:bookmarkEnd w:id="861"/>
      <w:bookmarkEnd w:id="862"/>
    </w:p>
    <w:p w:rsidR="00136C46" w:rsidRDefault="00754071">
      <w:r>
        <w:t>None.</w:t>
      </w:r>
    </w:p>
    <w:p w:rsidR="00136C46" w:rsidRDefault="00754071">
      <w:pPr>
        <w:pStyle w:val="Heading5"/>
      </w:pPr>
      <w:bookmarkStart w:id="863" w:name="section_10122e623d86401aa6ec1e655a8a7eb8"/>
      <w:bookmarkStart w:id="864" w:name="_Toc69360863"/>
      <w:r>
        <w:t>Attribute Groups</w:t>
      </w:r>
      <w:bookmarkEnd w:id="863"/>
      <w:bookmarkEnd w:id="864"/>
    </w:p>
    <w:p w:rsidR="00136C46" w:rsidRDefault="00754071">
      <w:r>
        <w:t>None.</w:t>
      </w:r>
    </w:p>
    <w:p w:rsidR="00136C46" w:rsidRDefault="00754071">
      <w:pPr>
        <w:pStyle w:val="Heading4"/>
      </w:pPr>
      <w:bookmarkStart w:id="865" w:name="section_8cd4b70371d046a98039baed13c2410d"/>
      <w:bookmarkStart w:id="866" w:name="_Toc69360864"/>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136C46" w:rsidRDefault="00754071">
      <w:r>
        <w:t xml:space="preserve">The </w:t>
      </w:r>
      <w:r>
        <w:rPr>
          <w:b/>
        </w:rPr>
        <w:t>RenderWebPartForEdit</w:t>
      </w:r>
      <w:r>
        <w:t xml:space="preserve"> operation retrieves implementation-specific markup for a single Web Part that can be used to design pages. </w:t>
      </w:r>
    </w:p>
    <w:p w:rsidR="00136C46" w:rsidRDefault="00754071">
      <w:r>
        <w:t>This operation i</w:t>
      </w:r>
      <w:r>
        <w:t>s defined as follows:</w:t>
      </w:r>
    </w:p>
    <w:p w:rsidR="00136C46" w:rsidRDefault="00754071">
      <w:pPr>
        <w:pStyle w:val="Code"/>
      </w:pPr>
      <w:r>
        <w:t>&lt;wsdl:operation name="RenderWebPartForEdit" xmlns:wsdl="http://schemas.xmlsoap.org/wsdl/"&gt;</w:t>
      </w:r>
    </w:p>
    <w:p w:rsidR="00136C46" w:rsidRDefault="00754071">
      <w:pPr>
        <w:pStyle w:val="Code"/>
      </w:pPr>
      <w:r>
        <w:t xml:space="preserve">   &lt;wsdl:input message="tns:RenderWebPartForEditSoapIn" /&gt;</w:t>
      </w:r>
    </w:p>
    <w:p w:rsidR="00136C46" w:rsidRDefault="00754071">
      <w:pPr>
        <w:pStyle w:val="Code"/>
      </w:pPr>
      <w:r>
        <w:t xml:space="preserve">   &lt;wsdl:output message="tns:RenderWebPartForEditSoapOut" /&gt;</w:t>
      </w:r>
    </w:p>
    <w:p w:rsidR="00136C46" w:rsidRDefault="00754071">
      <w:pPr>
        <w:pStyle w:val="Code"/>
      </w:pPr>
      <w:r>
        <w:t>&lt;/wsdl:operation&gt;</w:t>
      </w:r>
    </w:p>
    <w:p w:rsidR="00136C46" w:rsidRDefault="00754071">
      <w:pPr>
        <w:spacing w:before="120" w:after="0"/>
      </w:pPr>
      <w:r>
        <w:t>The c</w:t>
      </w:r>
      <w:r>
        <w:t xml:space="preserve">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RenderWebPartForEditSoapOut</w:t>
      </w:r>
      <w:r>
        <w:t xml:space="preserve"> response message (section </w:t>
      </w:r>
      <w:hyperlink w:anchor="Section_e2284afce1ec44b29fb09c9c8154ce92" w:history="1">
        <w:r>
          <w:rPr>
            <w:rStyle w:val="Hyperlink"/>
          </w:rPr>
          <w:t>3.1.4.25.1.2</w:t>
        </w:r>
      </w:hyperlink>
      <w:r>
        <w:t xml:space="preserve">). </w:t>
      </w:r>
    </w:p>
    <w:p w:rsidR="00136C46" w:rsidRDefault="00754071">
      <w:pPr>
        <w:pStyle w:val="Heading5"/>
      </w:pPr>
      <w:bookmarkStart w:id="867" w:name="section_fb77d2c65b834d379165f0909710444e"/>
      <w:bookmarkStart w:id="868" w:name="_Toc69360865"/>
      <w:r>
        <w:t>Messages</w:t>
      </w:r>
      <w:bookmarkEnd w:id="867"/>
      <w:bookmarkEnd w:id="868"/>
      <w:r>
        <w:fldChar w:fldCharType="begin"/>
      </w:r>
      <w:r>
        <w:instrText xml:space="preserve"> XE "Server:RenderWebPartForEdit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lastRenderedPageBreak/>
              <w:t>RenderWebPartForEditSoapIn</w:t>
            </w:r>
          </w:p>
        </w:tc>
        <w:tc>
          <w:tcPr>
            <w:tcW w:w="4500" w:type="dxa"/>
          </w:tcPr>
          <w:p w:rsidR="00136C46" w:rsidRDefault="00754071">
            <w:pPr>
              <w:pStyle w:val="TableBodyText"/>
            </w:pPr>
            <w:r>
              <w:t xml:space="preserve">A request to initiate a </w:t>
            </w:r>
            <w:r>
              <w:rPr>
                <w:b/>
              </w:rPr>
              <w:t>RenderWebPartForEdit</w:t>
            </w:r>
            <w:r>
              <w:t xml:space="preserve"> operation on the protocol server.</w:t>
            </w:r>
          </w:p>
        </w:tc>
      </w:tr>
      <w:tr w:rsidR="00136C46">
        <w:trPr>
          <w:trHeight w:val="504"/>
        </w:trPr>
        <w:tc>
          <w:tcPr>
            <w:tcW w:w="4500" w:type="dxa"/>
          </w:tcPr>
          <w:p w:rsidR="00136C46" w:rsidRDefault="00754071">
            <w:pPr>
              <w:pStyle w:val="TableBodyText"/>
              <w:rPr>
                <w:b/>
              </w:rPr>
            </w:pPr>
            <w:r>
              <w:rPr>
                <w:b/>
              </w:rPr>
              <w:t>RenderWebPartForEditSoapOut</w:t>
            </w:r>
          </w:p>
        </w:tc>
        <w:tc>
          <w:tcPr>
            <w:tcW w:w="4500" w:type="dxa"/>
          </w:tcPr>
          <w:p w:rsidR="00136C46" w:rsidRDefault="00754071">
            <w:pPr>
              <w:pStyle w:val="TableBodyText"/>
            </w:pPr>
            <w:r>
              <w:t xml:space="preserve">A response from the protocol server at completion of the </w:t>
            </w:r>
            <w:r>
              <w:rPr>
                <w:b/>
              </w:rPr>
              <w:t>RenderWebPartForEdit</w:t>
            </w:r>
            <w:r>
              <w:t xml:space="preserve"> operation.</w:t>
            </w:r>
          </w:p>
        </w:tc>
      </w:tr>
    </w:tbl>
    <w:p w:rsidR="00136C46" w:rsidRDefault="00136C46"/>
    <w:p w:rsidR="00136C46" w:rsidRDefault="00754071">
      <w:pPr>
        <w:pStyle w:val="Heading6"/>
      </w:pPr>
      <w:bookmarkStart w:id="869" w:name="section_c3af46411d74417b98efdfa4bfc11a4c"/>
      <w:bookmarkStart w:id="870" w:name="_Toc69360866"/>
      <w:r>
        <w:t>RenderWebPartForEditSoapIn</w:t>
      </w:r>
      <w:bookmarkEnd w:id="869"/>
      <w:bookmarkEnd w:id="870"/>
      <w:r>
        <w:fldChar w:fldCharType="begin"/>
      </w:r>
      <w:r>
        <w:instrText xml:space="preserve"> XE "Messages:server:RenderWebPartForEditSoapIn" </w:instrText>
      </w:r>
      <w:r>
        <w:fldChar w:fldCharType="end"/>
      </w:r>
    </w:p>
    <w:p w:rsidR="00136C46" w:rsidRDefault="00754071">
      <w:r>
        <w:t xml:space="preserve">The </w:t>
      </w:r>
      <w:r>
        <w:rPr>
          <w:b/>
        </w:rPr>
        <w:t>RenderWebPartForEditSoapIn</w:t>
      </w:r>
      <w:r>
        <w:t xml:space="preserve"> message is the request message for </w:t>
      </w:r>
      <w:r>
        <w:rPr>
          <w:b/>
        </w:rPr>
        <w:t>RenderWebPartForEdit</w:t>
      </w:r>
      <w:r>
        <w:t>.</w:t>
      </w:r>
    </w:p>
    <w:p w:rsidR="00136C46" w:rsidRDefault="00754071">
      <w:r>
        <w:t>The SOAP action value of the message is defined as follows:</w:t>
      </w:r>
    </w:p>
    <w:p w:rsidR="00136C46" w:rsidRDefault="00754071">
      <w:pPr>
        <w:pStyle w:val="Code"/>
      </w:pPr>
      <w:r>
        <w:t>http://microsoft.com/sharepoint/webpartpages/RenderWebPartForEdit</w:t>
      </w:r>
    </w:p>
    <w:p w:rsidR="00136C46" w:rsidRDefault="00754071">
      <w:r>
        <w:t xml:space="preserve">The SOAP body contains a </w:t>
      </w:r>
      <w:r>
        <w:rPr>
          <w:b/>
        </w:rPr>
        <w:t>RenderWebPartForEdit</w:t>
      </w:r>
      <w:r>
        <w:t xml:space="preserve"> element.</w:t>
      </w:r>
    </w:p>
    <w:p w:rsidR="00136C46" w:rsidRDefault="00754071">
      <w:pPr>
        <w:pStyle w:val="Heading6"/>
      </w:pPr>
      <w:bookmarkStart w:id="871" w:name="section_e2284afce1ec44b29fb09c9c8154ce92"/>
      <w:bookmarkStart w:id="872" w:name="_Toc69360867"/>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136C46" w:rsidRDefault="00754071">
      <w:r>
        <w:t xml:space="preserve">The </w:t>
      </w:r>
      <w:r>
        <w:rPr>
          <w:b/>
        </w:rPr>
        <w:t>RenderWebPartForEditSoapOut</w:t>
      </w:r>
      <w:r>
        <w:t xml:space="preserve"> message is the response message for </w:t>
      </w:r>
      <w:r>
        <w:rPr>
          <w:b/>
        </w:rPr>
        <w:t>RenderWebPartForEdit</w:t>
      </w:r>
      <w:r>
        <w:t>.</w:t>
      </w:r>
    </w:p>
    <w:p w:rsidR="00136C46" w:rsidRDefault="00754071">
      <w:r>
        <w:t xml:space="preserve">The SOAP body contains a </w:t>
      </w:r>
      <w:r>
        <w:rPr>
          <w:b/>
        </w:rPr>
        <w:t>RenderWebPartForEditResponse</w:t>
      </w:r>
      <w:r>
        <w:t xml:space="preserve"> element.</w:t>
      </w:r>
    </w:p>
    <w:p w:rsidR="00136C46" w:rsidRDefault="00754071">
      <w:pPr>
        <w:pStyle w:val="Heading5"/>
      </w:pPr>
      <w:bookmarkStart w:id="873" w:name="section_0bbbc6e514a6411b8eced1305b2688d7"/>
      <w:bookmarkStart w:id="874" w:name="_Toc69360868"/>
      <w:r>
        <w:t>Elements</w:t>
      </w:r>
      <w:bookmarkEnd w:id="873"/>
      <w:bookmarkEnd w:id="874"/>
      <w:r>
        <w:fldChar w:fldCharType="begin"/>
      </w:r>
      <w:r>
        <w:instrText xml:space="preserve"> XE "Server: RenderWebPartForEdit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RenderWebPartForEdit</w:t>
            </w:r>
          </w:p>
        </w:tc>
        <w:tc>
          <w:tcPr>
            <w:tcW w:w="5415" w:type="dxa"/>
          </w:tcPr>
          <w:p w:rsidR="00136C46" w:rsidRDefault="00754071">
            <w:pPr>
              <w:pStyle w:val="TableBodyText"/>
            </w:pPr>
            <w:r>
              <w:t xml:space="preserve">The input data for the </w:t>
            </w:r>
            <w:r>
              <w:rPr>
                <w:b/>
              </w:rPr>
              <w:t>RenderWebPartForEdit</w:t>
            </w:r>
            <w:r>
              <w:t xml:space="preserve"> WSDL </w:t>
            </w:r>
            <w:r>
              <w:t>operation.</w:t>
            </w:r>
          </w:p>
        </w:tc>
      </w:tr>
      <w:tr w:rsidR="00136C46">
        <w:trPr>
          <w:trHeight w:val="504"/>
        </w:trPr>
        <w:tc>
          <w:tcPr>
            <w:tcW w:w="3780" w:type="dxa"/>
          </w:tcPr>
          <w:p w:rsidR="00136C46" w:rsidRDefault="00754071">
            <w:pPr>
              <w:pStyle w:val="TableBodyText"/>
              <w:rPr>
                <w:b/>
              </w:rPr>
            </w:pPr>
            <w:r>
              <w:rPr>
                <w:b/>
              </w:rPr>
              <w:t>RenderWebPartForEditResponse</w:t>
            </w:r>
          </w:p>
        </w:tc>
        <w:tc>
          <w:tcPr>
            <w:tcW w:w="5415" w:type="dxa"/>
          </w:tcPr>
          <w:p w:rsidR="00136C46" w:rsidRDefault="00754071">
            <w:pPr>
              <w:pStyle w:val="TableBodyText"/>
            </w:pPr>
            <w:r>
              <w:t xml:space="preserve">The result data for the </w:t>
            </w:r>
            <w:r>
              <w:rPr>
                <w:b/>
              </w:rPr>
              <w:t>RenderWebPartForEdit</w:t>
            </w:r>
            <w:r>
              <w:t xml:space="preserve"> WSDL operation.</w:t>
            </w:r>
          </w:p>
        </w:tc>
      </w:tr>
    </w:tbl>
    <w:p w:rsidR="00136C46" w:rsidRDefault="00136C46"/>
    <w:p w:rsidR="00136C46" w:rsidRDefault="00754071">
      <w:pPr>
        <w:pStyle w:val="Heading6"/>
      </w:pPr>
      <w:bookmarkStart w:id="875" w:name="section_2f2d8fe7bb204c499bce0254a7a304be"/>
      <w:bookmarkStart w:id="876" w:name="_Toc69360869"/>
      <w:r>
        <w:t>RenderWebPartForEdit</w:t>
      </w:r>
      <w:bookmarkEnd w:id="875"/>
      <w:bookmarkEnd w:id="876"/>
      <w:r>
        <w:fldChar w:fldCharType="begin"/>
      </w:r>
      <w:r>
        <w:instrText xml:space="preserve"> XE "Elements:server:RenderWebPartForEdit" </w:instrText>
      </w:r>
      <w:r>
        <w:fldChar w:fldCharType="end"/>
      </w:r>
    </w:p>
    <w:p w:rsidR="00136C46" w:rsidRDefault="00754071">
      <w:r>
        <w:t xml:space="preserve">The </w:t>
      </w:r>
      <w:r>
        <w:rPr>
          <w:b/>
        </w:rPr>
        <w:t>RenderWebPartForEdit</w:t>
      </w:r>
      <w:r>
        <w:t xml:space="preserve"> element is defined as follows:</w:t>
      </w:r>
    </w:p>
    <w:p w:rsidR="00136C46" w:rsidRDefault="00754071">
      <w:pPr>
        <w:pStyle w:val="Code"/>
      </w:pPr>
      <w:bookmarkStart w:id="877" w:name="RenderWebPartForEdit"/>
      <w:r>
        <w:t xml:space="preserve">&lt;s:element </w:t>
      </w:r>
      <w:r>
        <w:t>name="RenderWebPartForEdit"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name="webPartXml"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77"/>
    <w:p w:rsidR="00136C46" w:rsidRDefault="00754071">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136C46" w:rsidRDefault="00754071">
      <w:pPr>
        <w:pStyle w:val="Heading6"/>
      </w:pPr>
      <w:bookmarkStart w:id="878" w:name="section_9e4f1d9c3f9643beae1c86bdfa702ff6"/>
      <w:bookmarkStart w:id="879" w:name="_Toc69360870"/>
      <w:r>
        <w:t>RenderWebPartForEditResponse</w:t>
      </w:r>
      <w:bookmarkEnd w:id="878"/>
      <w:bookmarkEnd w:id="879"/>
      <w:r>
        <w:fldChar w:fldCharType="begin"/>
      </w:r>
      <w:r>
        <w:instrText xml:space="preserve"> XE "Elements:server:RenderWebPartForEditResp</w:instrText>
      </w:r>
      <w:r>
        <w:instrText xml:space="preserve">onse" </w:instrText>
      </w:r>
      <w:r>
        <w:fldChar w:fldCharType="end"/>
      </w:r>
    </w:p>
    <w:p w:rsidR="00136C46" w:rsidRDefault="00754071">
      <w:r>
        <w:lastRenderedPageBreak/>
        <w:t xml:space="preserve">The </w:t>
      </w:r>
      <w:r>
        <w:rPr>
          <w:b/>
        </w:rPr>
        <w:t>RenderWebPartForEditResponse</w:t>
      </w:r>
      <w:r>
        <w:t xml:space="preserve"> element MUST be returned by the server in response to </w:t>
      </w:r>
      <w:r>
        <w:rPr>
          <w:b/>
        </w:rPr>
        <w:t>RenderWebPartForEdit</w:t>
      </w:r>
      <w:r>
        <w:t>. This element is defined as follows:</w:t>
      </w:r>
    </w:p>
    <w:p w:rsidR="00136C46" w:rsidRDefault="00754071">
      <w:pPr>
        <w:pStyle w:val="Code"/>
      </w:pPr>
      <w:bookmarkStart w:id="880" w:name="RenderWebPartForEditResponse"/>
      <w:r>
        <w:t>&lt;s:element name="RenderWebPartForEditResponse" xmlns:s="http://www.w3.org/2001/XMLSchema"&gt;</w:t>
      </w:r>
    </w:p>
    <w:p w:rsidR="00136C46" w:rsidRDefault="00754071">
      <w:pPr>
        <w:pStyle w:val="Code"/>
      </w:pPr>
      <w:r>
        <w:t xml:space="preserve">   &lt;s:compl</w:t>
      </w:r>
      <w:r>
        <w:t>exType&gt;</w:t>
      </w:r>
    </w:p>
    <w:p w:rsidR="00136C46" w:rsidRDefault="00754071">
      <w:pPr>
        <w:pStyle w:val="Code"/>
      </w:pPr>
      <w:r>
        <w:t xml:space="preserve">      &lt;s:sequence&gt;</w:t>
      </w:r>
    </w:p>
    <w:p w:rsidR="00136C46" w:rsidRDefault="00754071">
      <w:pPr>
        <w:pStyle w:val="Code"/>
      </w:pPr>
      <w:r>
        <w:t xml:space="preserve">         &lt;s:element name="RenderWebPartForEditResult"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880"/>
    <w:p w:rsidR="00136C46" w:rsidRDefault="00754071">
      <w:r>
        <w:rPr>
          <w:b/>
        </w:rPr>
        <w:t>RenderWebPartForEditResult:</w:t>
      </w:r>
      <w:r>
        <w:t xml:space="preserve"> An XML-encoded string that, when decoded, produc</w:t>
      </w:r>
      <w:r>
        <w:t>es XML as follows:</w:t>
      </w:r>
    </w:p>
    <w:p w:rsidR="00136C46" w:rsidRDefault="00754071">
      <w:pPr>
        <w:pStyle w:val="Code"/>
      </w:pPr>
      <w:r>
        <w:t>&lt;s:element name="Results"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name="Result"&gt;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name="Des</w:t>
      </w:r>
      <w:r>
        <w:t>ignerInfo"&gt;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name="Properties" type="s:string" minOccurs="1" maxOccurs="1"/&gt;</w:t>
      </w:r>
    </w:p>
    <w:p w:rsidR="00136C46" w:rsidRDefault="00754071">
      <w:pPr>
        <w:pStyle w:val="Code"/>
      </w:pPr>
      <w:r>
        <w:t xml:space="preserve">                           &lt;s:element name="Preview" type="s:string"</w:t>
      </w:r>
      <w:r>
        <w:t xml:space="preserve">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name="ID" type="s:string" use="required"/&gt;</w:t>
      </w:r>
    </w:p>
    <w:p w:rsidR="00136C46" w:rsidRDefault="00754071">
      <w:pPr>
        <w:pStyle w:val="Code"/>
      </w:pPr>
      <w:r>
        <w:t xml:space="preserve">               &lt;</w:t>
      </w:r>
      <w:r>
        <w:t>s:attribute name="Code" type="s:int" use="required"/&gt;</w:t>
      </w:r>
    </w:p>
    <w:p w:rsidR="00136C46" w:rsidRDefault="00754071">
      <w:pPr>
        <w:pStyle w:val="Code"/>
      </w:pPr>
      <w:r>
        <w:t xml:space="preserve">               &lt;s:attribute name="__error" type="s:string" use="optional"/&gt;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r>
        <w:rPr>
          <w:b/>
        </w:rPr>
        <w:t>Results:</w:t>
      </w:r>
      <w:r>
        <w:t xml:space="preserve"> A container element for the </w:t>
      </w:r>
      <w:r>
        <w:rPr>
          <w:b/>
        </w:rPr>
        <w:t>Result</w:t>
      </w:r>
      <w:r>
        <w:t xml:space="preserve"> element.</w:t>
      </w:r>
    </w:p>
    <w:p w:rsidR="00136C46" w:rsidRDefault="00754071">
      <w:r>
        <w:rPr>
          <w:b/>
        </w:rPr>
        <w:t>Results.Result:</w:t>
      </w:r>
      <w:r>
        <w:t xml:space="preserve"> A container element for the </w:t>
      </w:r>
      <w:r>
        <w:rPr>
          <w:b/>
        </w:rPr>
        <w:t>DesignerInfo</w:t>
      </w:r>
      <w:r>
        <w:t xml:space="preserve"> element.</w:t>
      </w:r>
    </w:p>
    <w:p w:rsidR="00136C46" w:rsidRDefault="00754071">
      <w:r>
        <w:rPr>
          <w:b/>
        </w:rPr>
        <w:t>Results.Result.DesignerInfo:</w:t>
      </w:r>
      <w:r>
        <w:t xml:space="preserve"> A container element for the </w:t>
      </w:r>
      <w:r>
        <w:rPr>
          <w:b/>
        </w:rPr>
        <w:t>Properties</w:t>
      </w:r>
      <w:r>
        <w:t xml:space="preserve"> and the </w:t>
      </w:r>
      <w:r>
        <w:rPr>
          <w:b/>
        </w:rPr>
        <w:t>Preview</w:t>
      </w:r>
      <w:r>
        <w:t xml:space="preserve"> elements.</w:t>
      </w:r>
    </w:p>
    <w:p w:rsidR="00136C46" w:rsidRDefault="00754071">
      <w:r>
        <w:rPr>
          <w:b/>
        </w:rPr>
        <w:t>Results.Result.DesignerInfo.Properties:</w:t>
      </w:r>
      <w:r>
        <w:t xml:space="preserve"> An XML-enco</w:t>
      </w:r>
      <w:r>
        <w:t>ded string that,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136C46" w:rsidRDefault="00754071">
      <w:r>
        <w:rPr>
          <w:b/>
        </w:rPr>
        <w:t>Results.Result.DesignerInfo.Pre</w:t>
      </w:r>
      <w:r>
        <w:rPr>
          <w:b/>
        </w:rPr>
        <w:t>view:</w:t>
      </w:r>
      <w:r>
        <w:t xml:space="preserve"> An XML-encoded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136C46" w:rsidRDefault="00754071">
      <w:r>
        <w:rPr>
          <w:b/>
        </w:rPr>
        <w:t>Results.Result.ID:</w:t>
      </w:r>
      <w:r>
        <w:t xml:space="preserve"> </w:t>
      </w:r>
      <w:r>
        <w:t>MUST be set to "0,RenderForEdit".</w:t>
      </w:r>
    </w:p>
    <w:p w:rsidR="00136C46" w:rsidRDefault="00754071">
      <w:r>
        <w:rPr>
          <w:b/>
        </w:rPr>
        <w:t>Results.Result.Code:</w:t>
      </w:r>
      <w:r>
        <w:t xml:space="preserve"> MUST be set to zero.</w:t>
      </w:r>
    </w:p>
    <w:p w:rsidR="00136C46" w:rsidRDefault="00754071">
      <w:r>
        <w:rPr>
          <w:b/>
        </w:rPr>
        <w:t>Results.Result.__error:</w:t>
      </w:r>
      <w:r>
        <w:t xml:space="preserve"> If an error occurred during the operation, this attribute MUST contain a non-empty string describing the error. Otherwise, the attribute MUST either be omit</w:t>
      </w:r>
      <w:r>
        <w:t>ted or an empty string.</w:t>
      </w:r>
    </w:p>
    <w:p w:rsidR="00136C46" w:rsidRDefault="00754071">
      <w:pPr>
        <w:pStyle w:val="Heading5"/>
      </w:pPr>
      <w:bookmarkStart w:id="883" w:name="section_b03366a5c25f487b9b9d2e62067fc4a1"/>
      <w:bookmarkStart w:id="884" w:name="_Toc69360871"/>
      <w:r>
        <w:lastRenderedPageBreak/>
        <w:t>Complex Types</w:t>
      </w:r>
      <w:bookmarkEnd w:id="883"/>
      <w:bookmarkEnd w:id="884"/>
    </w:p>
    <w:p w:rsidR="00136C46" w:rsidRDefault="00754071">
      <w:r>
        <w:t>None.</w:t>
      </w:r>
    </w:p>
    <w:p w:rsidR="00136C46" w:rsidRDefault="00754071">
      <w:pPr>
        <w:pStyle w:val="Heading5"/>
      </w:pPr>
      <w:bookmarkStart w:id="885" w:name="section_4b4ea9034f994536acfcd92ce8b39ac7"/>
      <w:bookmarkStart w:id="886" w:name="_Toc69360872"/>
      <w:r>
        <w:t>Simple Types</w:t>
      </w:r>
      <w:bookmarkEnd w:id="885"/>
      <w:bookmarkEnd w:id="886"/>
    </w:p>
    <w:p w:rsidR="00136C46" w:rsidRDefault="00754071">
      <w:r>
        <w:t>None.</w:t>
      </w:r>
    </w:p>
    <w:p w:rsidR="00136C46" w:rsidRDefault="00754071">
      <w:pPr>
        <w:pStyle w:val="Heading5"/>
      </w:pPr>
      <w:bookmarkStart w:id="887" w:name="section_2a5f21bdaa964aba83085f1f35b45f9f"/>
      <w:bookmarkStart w:id="888" w:name="_Toc69360873"/>
      <w:r>
        <w:t>Attributes</w:t>
      </w:r>
      <w:bookmarkEnd w:id="887"/>
      <w:bookmarkEnd w:id="888"/>
    </w:p>
    <w:p w:rsidR="00136C46" w:rsidRDefault="00754071">
      <w:r>
        <w:t>None.</w:t>
      </w:r>
    </w:p>
    <w:p w:rsidR="00136C46" w:rsidRDefault="00754071">
      <w:pPr>
        <w:pStyle w:val="Heading5"/>
      </w:pPr>
      <w:bookmarkStart w:id="889" w:name="section_23c76496dd7049d0af76d7e57c80c43e"/>
      <w:bookmarkStart w:id="890" w:name="_Toc69360874"/>
      <w:r>
        <w:t>Groups</w:t>
      </w:r>
      <w:bookmarkEnd w:id="889"/>
      <w:bookmarkEnd w:id="890"/>
    </w:p>
    <w:p w:rsidR="00136C46" w:rsidRDefault="00754071">
      <w:r>
        <w:t>None.</w:t>
      </w:r>
    </w:p>
    <w:p w:rsidR="00136C46" w:rsidRDefault="00754071">
      <w:pPr>
        <w:pStyle w:val="Heading5"/>
      </w:pPr>
      <w:bookmarkStart w:id="891" w:name="section_b0479b82e8b343ddbec1c024e8b74ce3"/>
      <w:bookmarkStart w:id="892" w:name="_Toc69360875"/>
      <w:r>
        <w:t>Attribute Groups</w:t>
      </w:r>
      <w:bookmarkEnd w:id="891"/>
      <w:bookmarkEnd w:id="892"/>
    </w:p>
    <w:p w:rsidR="00136C46" w:rsidRDefault="00754071">
      <w:r>
        <w:t>None.</w:t>
      </w:r>
    </w:p>
    <w:p w:rsidR="00136C46" w:rsidRDefault="00754071">
      <w:pPr>
        <w:pStyle w:val="Heading4"/>
      </w:pPr>
      <w:bookmarkStart w:id="893" w:name="section_be10abe913a340bcbc0f4d47356e9ffd"/>
      <w:bookmarkStart w:id="894" w:name="_Toc69360876"/>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136C46" w:rsidRDefault="00754071">
      <w:r>
        <w:t xml:space="preserve">The </w:t>
      </w:r>
      <w:r>
        <w:rPr>
          <w:b/>
        </w:rPr>
        <w:t>SaveWebPart</w:t>
      </w:r>
      <w:r>
        <w:t xml:space="preserve"> operation updates a Web Part in a Web Part zone in a page. </w:t>
      </w:r>
    </w:p>
    <w:p w:rsidR="00136C46" w:rsidRDefault="00754071">
      <w:r>
        <w:t>This operation is defined as follows:</w:t>
      </w:r>
    </w:p>
    <w:p w:rsidR="00136C46" w:rsidRDefault="00754071">
      <w:pPr>
        <w:pStyle w:val="Code"/>
      </w:pPr>
      <w:r>
        <w:t>&lt;wsdl:operation name="SaveWebPart" xmlns:wsdl="http://schemas.xmlsoap.org/wsdl/"&gt;</w:t>
      </w:r>
    </w:p>
    <w:p w:rsidR="00136C46" w:rsidRDefault="00754071">
      <w:pPr>
        <w:pStyle w:val="Code"/>
      </w:pPr>
      <w:r>
        <w:t xml:space="preserve">   &lt;wsdl:input message="tns:SaveWebPartSoapIn" /&gt;</w:t>
      </w:r>
    </w:p>
    <w:p w:rsidR="00136C46" w:rsidRDefault="00754071">
      <w:pPr>
        <w:pStyle w:val="Code"/>
      </w:pPr>
      <w:r>
        <w:t xml:space="preserve">   &lt;wsdl:output message="</w:t>
      </w:r>
      <w:r>
        <w:t>tns:SaveWebPartSoapOut" /&gt;</w:t>
      </w:r>
    </w:p>
    <w:p w:rsidR="00136C46" w:rsidRDefault="00754071">
      <w:pPr>
        <w:pStyle w:val="Code"/>
      </w:pPr>
      <w:r>
        <w:t>&lt;/wsdl:operation&gt;</w:t>
      </w:r>
    </w:p>
    <w:p w:rsidR="00136C46" w:rsidRDefault="00754071">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136C46" w:rsidRDefault="00754071">
      <w:pPr>
        <w:pStyle w:val="Heading5"/>
      </w:pPr>
      <w:bookmarkStart w:id="895" w:name="section_07784b810ecf431a97fc43e374afbcc9"/>
      <w:bookmarkStart w:id="896" w:name="_Toc69360877"/>
      <w:r>
        <w:t>Messages</w:t>
      </w:r>
      <w:bookmarkEnd w:id="895"/>
      <w:bookmarkEnd w:id="896"/>
      <w:r>
        <w:fldChar w:fldCharType="begin"/>
      </w:r>
      <w:r>
        <w:instrText xml:space="preserve"> XE "Server:SaveWebPart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SaveWebPartSoapIn</w:t>
            </w:r>
          </w:p>
        </w:tc>
        <w:tc>
          <w:tcPr>
            <w:tcW w:w="4500" w:type="dxa"/>
          </w:tcPr>
          <w:p w:rsidR="00136C46" w:rsidRDefault="00754071">
            <w:pPr>
              <w:pStyle w:val="TableBodyText"/>
            </w:pPr>
            <w:r>
              <w:t xml:space="preserve">A request to initiate a </w:t>
            </w:r>
            <w:r>
              <w:rPr>
                <w:b/>
              </w:rPr>
              <w:t>SaveWebPart</w:t>
            </w:r>
            <w:r>
              <w:t xml:space="preserve"> operation on the protocol server.</w:t>
            </w:r>
          </w:p>
        </w:tc>
      </w:tr>
      <w:tr w:rsidR="00136C46">
        <w:trPr>
          <w:trHeight w:val="504"/>
        </w:trPr>
        <w:tc>
          <w:tcPr>
            <w:tcW w:w="4500" w:type="dxa"/>
          </w:tcPr>
          <w:p w:rsidR="00136C46" w:rsidRDefault="00754071">
            <w:pPr>
              <w:pStyle w:val="TableBodyText"/>
              <w:rPr>
                <w:b/>
              </w:rPr>
            </w:pPr>
            <w:r>
              <w:rPr>
                <w:b/>
              </w:rPr>
              <w:t>SaveWebPartSoapOut</w:t>
            </w:r>
          </w:p>
        </w:tc>
        <w:tc>
          <w:tcPr>
            <w:tcW w:w="4500" w:type="dxa"/>
          </w:tcPr>
          <w:p w:rsidR="00136C46" w:rsidRDefault="00754071">
            <w:pPr>
              <w:pStyle w:val="TableBodyText"/>
            </w:pPr>
            <w:r>
              <w:t xml:space="preserve">A response from the protocol server at completion of the </w:t>
            </w:r>
            <w:r>
              <w:rPr>
                <w:b/>
              </w:rPr>
              <w:t>SaveWebPart</w:t>
            </w:r>
            <w:r>
              <w:t xml:space="preserve"> operation.</w:t>
            </w:r>
          </w:p>
        </w:tc>
      </w:tr>
    </w:tbl>
    <w:p w:rsidR="00136C46" w:rsidRDefault="00136C46"/>
    <w:p w:rsidR="00136C46" w:rsidRDefault="00754071">
      <w:pPr>
        <w:pStyle w:val="Heading6"/>
      </w:pPr>
      <w:bookmarkStart w:id="897" w:name="section_455288ba2f2d4c118c78be3820eed02d"/>
      <w:bookmarkStart w:id="898" w:name="_Toc69360878"/>
      <w:r>
        <w:t>SaveWebPartSoapIn</w:t>
      </w:r>
      <w:bookmarkEnd w:id="897"/>
      <w:bookmarkEnd w:id="898"/>
      <w:r>
        <w:fldChar w:fldCharType="begin"/>
      </w:r>
      <w:r>
        <w:instrText xml:space="preserve"> XE "Messages:server:SaveWebPartSoapIn" </w:instrText>
      </w:r>
      <w:r>
        <w:fldChar w:fldCharType="end"/>
      </w:r>
    </w:p>
    <w:p w:rsidR="00136C46" w:rsidRDefault="00754071">
      <w:r>
        <w:t xml:space="preserve">The </w:t>
      </w:r>
      <w:r>
        <w:rPr>
          <w:b/>
        </w:rPr>
        <w:t>SaveWebPartSoapIn</w:t>
      </w:r>
      <w:r>
        <w:t xml:space="preserve"> message is the request message for </w:t>
      </w:r>
      <w:r>
        <w:rPr>
          <w:b/>
        </w:rPr>
        <w:t>SaveWebPart</w:t>
      </w:r>
      <w:r>
        <w:t>.</w:t>
      </w:r>
    </w:p>
    <w:p w:rsidR="00136C46" w:rsidRDefault="00754071">
      <w:r>
        <w:t>The SOAP action value of the message is defined as follows:</w:t>
      </w:r>
    </w:p>
    <w:p w:rsidR="00136C46" w:rsidRDefault="00754071">
      <w:pPr>
        <w:pStyle w:val="Code"/>
      </w:pPr>
      <w:r>
        <w:t>http://microsoft.com/sharepoint/webpartpages/SaveWeb</w:t>
      </w:r>
      <w:r>
        <w:t>Part</w:t>
      </w:r>
    </w:p>
    <w:p w:rsidR="00136C46" w:rsidRDefault="00754071">
      <w:r>
        <w:lastRenderedPageBreak/>
        <w:t xml:space="preserve">The SOAP body contains a </w:t>
      </w:r>
      <w:r>
        <w:rPr>
          <w:b/>
        </w:rPr>
        <w:t>SaveWebPart</w:t>
      </w:r>
      <w:r>
        <w:t xml:space="preserve"> element.</w:t>
      </w:r>
    </w:p>
    <w:p w:rsidR="00136C46" w:rsidRDefault="00754071">
      <w:pPr>
        <w:pStyle w:val="Heading6"/>
      </w:pPr>
      <w:bookmarkStart w:id="899" w:name="section_0e7132de24314bffbeaa4497c11e7ff1"/>
      <w:bookmarkStart w:id="900" w:name="_Toc69360879"/>
      <w:r>
        <w:t>SaveWebPartSoapOut</w:t>
      </w:r>
      <w:bookmarkEnd w:id="899"/>
      <w:bookmarkEnd w:id="900"/>
      <w:r>
        <w:fldChar w:fldCharType="begin"/>
      </w:r>
      <w:r>
        <w:instrText xml:space="preserve"> XE "Messages:server:SaveWebPartSoapOut" </w:instrText>
      </w:r>
      <w:r>
        <w:fldChar w:fldCharType="end"/>
      </w:r>
    </w:p>
    <w:p w:rsidR="00136C46" w:rsidRDefault="00754071">
      <w:r>
        <w:t xml:space="preserve">The </w:t>
      </w:r>
      <w:r>
        <w:rPr>
          <w:b/>
        </w:rPr>
        <w:t>SaveWebPartSoapOut</w:t>
      </w:r>
      <w:r>
        <w:t xml:space="preserve"> message is the response message for </w:t>
      </w:r>
      <w:r>
        <w:rPr>
          <w:b/>
        </w:rPr>
        <w:t>SaveWebPart</w:t>
      </w:r>
      <w:r>
        <w:t>.</w:t>
      </w:r>
    </w:p>
    <w:p w:rsidR="00136C46" w:rsidRDefault="00754071">
      <w:r>
        <w:t xml:space="preserve">The SOAP body contains a </w:t>
      </w:r>
      <w:r>
        <w:rPr>
          <w:b/>
        </w:rPr>
        <w:t>SaveWebPartResponse</w:t>
      </w:r>
      <w:r>
        <w:t xml:space="preserve"> element.</w:t>
      </w:r>
    </w:p>
    <w:p w:rsidR="00136C46" w:rsidRDefault="00754071">
      <w:pPr>
        <w:pStyle w:val="Heading5"/>
      </w:pPr>
      <w:bookmarkStart w:id="901" w:name="section_88b47ca9d3f24985b8c58d5bb4b06284"/>
      <w:bookmarkStart w:id="902" w:name="_Toc69360880"/>
      <w:r>
        <w:t>Elements</w:t>
      </w:r>
      <w:bookmarkEnd w:id="901"/>
      <w:bookmarkEnd w:id="902"/>
      <w:r>
        <w:fldChar w:fldCharType="begin"/>
      </w:r>
      <w:r>
        <w:instrText xml:space="preserve"> XE "Serv</w:instrText>
      </w:r>
      <w:r>
        <w:instrText xml:space="preserve">er: SaveWebPart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SaveWebPart</w:t>
            </w:r>
          </w:p>
        </w:tc>
        <w:tc>
          <w:tcPr>
            <w:tcW w:w="5415" w:type="dxa"/>
          </w:tcPr>
          <w:p w:rsidR="00136C46" w:rsidRDefault="00754071">
            <w:pPr>
              <w:pStyle w:val="TableBodyText"/>
            </w:pPr>
            <w:r>
              <w:t xml:space="preserve">The input data for the </w:t>
            </w:r>
            <w:r>
              <w:rPr>
                <w:b/>
              </w:rPr>
              <w:t>SaveWebPart</w:t>
            </w:r>
            <w:r>
              <w:t xml:space="preserve"> WSDL operation.</w:t>
            </w:r>
          </w:p>
        </w:tc>
      </w:tr>
      <w:tr w:rsidR="00136C46">
        <w:trPr>
          <w:trHeight w:val="504"/>
        </w:trPr>
        <w:tc>
          <w:tcPr>
            <w:tcW w:w="3780" w:type="dxa"/>
          </w:tcPr>
          <w:p w:rsidR="00136C46" w:rsidRDefault="00754071">
            <w:pPr>
              <w:pStyle w:val="TableBodyText"/>
              <w:rPr>
                <w:b/>
              </w:rPr>
            </w:pPr>
            <w:r>
              <w:rPr>
                <w:b/>
              </w:rPr>
              <w:t>SaveWebPartResponse</w:t>
            </w:r>
          </w:p>
        </w:tc>
        <w:tc>
          <w:tcPr>
            <w:tcW w:w="5415" w:type="dxa"/>
          </w:tcPr>
          <w:p w:rsidR="00136C46" w:rsidRDefault="00754071">
            <w:pPr>
              <w:pStyle w:val="TableBodyText"/>
            </w:pPr>
            <w:r>
              <w:t xml:space="preserve">The result data for the </w:t>
            </w:r>
            <w:r>
              <w:rPr>
                <w:b/>
              </w:rPr>
              <w:t>SaveWebPart</w:t>
            </w:r>
            <w:r>
              <w:t xml:space="preserve"> WSDL operation.</w:t>
            </w:r>
          </w:p>
        </w:tc>
      </w:tr>
    </w:tbl>
    <w:p w:rsidR="00136C46" w:rsidRDefault="00136C46"/>
    <w:p w:rsidR="00136C46" w:rsidRDefault="00754071">
      <w:pPr>
        <w:pStyle w:val="Heading6"/>
      </w:pPr>
      <w:bookmarkStart w:id="903" w:name="section_2cb4f6021fcc45c2826119fd4d1efd08"/>
      <w:bookmarkStart w:id="904" w:name="_Toc69360881"/>
      <w:r>
        <w:t>SaveWebPart</w:t>
      </w:r>
      <w:bookmarkEnd w:id="903"/>
      <w:bookmarkEnd w:id="904"/>
      <w:r>
        <w:fldChar w:fldCharType="begin"/>
      </w:r>
      <w:r>
        <w:instrText xml:space="preserve"> XE "Elements:server:SaveWebPart" </w:instrText>
      </w:r>
      <w:r>
        <w:fldChar w:fldCharType="end"/>
      </w:r>
    </w:p>
    <w:p w:rsidR="00136C46" w:rsidRDefault="00754071">
      <w:r>
        <w:t xml:space="preserve">The </w:t>
      </w:r>
      <w:r>
        <w:rPr>
          <w:b/>
        </w:rPr>
        <w:t>SaveWebPart</w:t>
      </w:r>
      <w:r>
        <w:t xml:space="preserve"> element updates an existing Web Part in a page. This element is de</w:t>
      </w:r>
      <w:r>
        <w:t>fined as follows:</w:t>
      </w:r>
    </w:p>
    <w:p w:rsidR="00136C46" w:rsidRDefault="00754071">
      <w:pPr>
        <w:pStyle w:val="Code"/>
      </w:pPr>
      <w:bookmarkStart w:id="905" w:name="SaveWebPart"/>
      <w:r>
        <w:t>&lt;s:element name="SaveWebPart"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name="storageKey" type="s</w:t>
      </w:r>
      <w:r>
        <w:t>1:guid" minOccurs="1" maxOccurs="1"/&gt;</w:t>
      </w:r>
    </w:p>
    <w:p w:rsidR="00136C46" w:rsidRDefault="00754071">
      <w:pPr>
        <w:pStyle w:val="Code"/>
      </w:pPr>
      <w:r>
        <w:t xml:space="preserve">         &lt;s:element name="webPartXml" type="s:string"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w:t>
      </w:r>
      <w:r>
        <w:t>/s:element&gt;</w:t>
      </w:r>
    </w:p>
    <w:bookmarkEnd w:id="905"/>
    <w:p w:rsidR="00136C46" w:rsidRDefault="00754071">
      <w:r>
        <w:rPr>
          <w:b/>
        </w:rPr>
        <w:t>pageUrl:</w:t>
      </w:r>
      <w:r>
        <w:t xml:space="preserve"> The location of the page. MUST be formatted as either an absolute URL, a server-relative URL, or a site-relative URL. The location specified MUST be in the current site (2) or any child site (2) of the current site (2) that is also in </w:t>
      </w:r>
      <w:r>
        <w:t>the current site collection.</w:t>
      </w:r>
    </w:p>
    <w:p w:rsidR="00136C46" w:rsidRDefault="00754071">
      <w:r>
        <w:rPr>
          <w:b/>
        </w:rPr>
        <w:t>storageKey:</w:t>
      </w:r>
      <w:r>
        <w:t xml:space="preserve"> A GUID that specifies which Web Part to update. This MUST correspond to a Web Part that is specified in one of the Web Part zones in the view specified by the </w:t>
      </w:r>
      <w:r>
        <w:rPr>
          <w:b/>
        </w:rPr>
        <w:t>storage</w:t>
      </w:r>
      <w:r>
        <w:t xml:space="preserve"> parameter. The Web Part MUST also be serializabl</w:t>
      </w:r>
      <w:r>
        <w:t>e in one of the formats supported by this operation.</w:t>
      </w:r>
    </w:p>
    <w:p w:rsidR="00136C46" w:rsidRDefault="00754071">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w:t>
      </w:r>
      <w:r>
        <w:t>pported by the server.</w:t>
      </w:r>
    </w:p>
    <w:p w:rsidR="00136C46" w:rsidRDefault="00754071">
      <w:r>
        <w:rPr>
          <w:b/>
        </w:rPr>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"Personal".</w:t>
      </w:r>
    </w:p>
    <w:p w:rsidR="00136C46" w:rsidRDefault="00754071">
      <w:pPr>
        <w:pStyle w:val="Heading6"/>
      </w:pPr>
      <w:bookmarkStart w:id="907" w:name="section_ade2841b2c3544519200df7709c012f0"/>
      <w:bookmarkStart w:id="908" w:name="_Toc69360882"/>
      <w:r>
        <w:t>SaveWebPartResponse</w:t>
      </w:r>
      <w:bookmarkEnd w:id="907"/>
      <w:bookmarkEnd w:id="908"/>
      <w:r>
        <w:fldChar w:fldCharType="begin"/>
      </w:r>
      <w:r>
        <w:instrText xml:space="preserve"> XE</w:instrText>
      </w:r>
      <w:r>
        <w:instrText xml:space="preserve"> "Elements:server:SaveWebPartResponse" </w:instrText>
      </w:r>
      <w:r>
        <w:fldChar w:fldCharType="end"/>
      </w:r>
    </w:p>
    <w:p w:rsidR="00136C46" w:rsidRDefault="00754071">
      <w:r>
        <w:t xml:space="preserve">The </w:t>
      </w:r>
      <w:r>
        <w:rPr>
          <w:b/>
        </w:rPr>
        <w:t>SaveWebPartResponse</w:t>
      </w:r>
      <w:r>
        <w:t xml:space="preserve"> element is the response to </w:t>
      </w:r>
      <w:r>
        <w:rPr>
          <w:b/>
        </w:rPr>
        <w:t>SaveWebPart</w:t>
      </w:r>
      <w:r>
        <w:t>.</w:t>
      </w:r>
    </w:p>
    <w:p w:rsidR="00136C46" w:rsidRDefault="00754071">
      <w:r>
        <w:t xml:space="preserve">If the call to </w:t>
      </w:r>
      <w:r>
        <w:rPr>
          <w:b/>
        </w:rPr>
        <w:t>SaveWebPart</w:t>
      </w:r>
      <w:r>
        <w:t xml:space="preserve"> would change the underlying object type in the object-oriented system of the Web Part, the server MUST raise an error. Othe</w:t>
      </w:r>
      <w:r>
        <w:t>rwise, the server returns the following:</w:t>
      </w:r>
    </w:p>
    <w:p w:rsidR="00136C46" w:rsidRDefault="00754071">
      <w:pPr>
        <w:pStyle w:val="Code"/>
      </w:pPr>
      <w:r>
        <w:lastRenderedPageBreak/>
        <w:t>&lt;s:element name="SaveWebPartResponse" xmlns:s="http://www.w3.org/2001/XMLSchema"&gt;</w:t>
      </w:r>
    </w:p>
    <w:p w:rsidR="00136C46" w:rsidRDefault="00754071">
      <w:pPr>
        <w:pStyle w:val="Code"/>
      </w:pPr>
      <w:r>
        <w:t xml:space="preserve">   &lt;s:complexType/&gt;</w:t>
      </w:r>
    </w:p>
    <w:p w:rsidR="00136C46" w:rsidRDefault="00754071">
      <w:pPr>
        <w:pStyle w:val="Code"/>
      </w:pPr>
      <w:r>
        <w:t>&lt;/s:element&gt;</w:t>
      </w:r>
    </w:p>
    <w:p w:rsidR="00136C46" w:rsidRDefault="00754071">
      <w:pPr>
        <w:pStyle w:val="Heading5"/>
      </w:pPr>
      <w:bookmarkStart w:id="909" w:name="section_b10e097e850d4637a75075c52589ab40"/>
      <w:bookmarkStart w:id="910" w:name="_Toc69360883"/>
      <w:r>
        <w:t>Complex Types</w:t>
      </w:r>
      <w:bookmarkEnd w:id="909"/>
      <w:bookmarkEnd w:id="910"/>
    </w:p>
    <w:p w:rsidR="00136C46" w:rsidRDefault="00754071">
      <w:r>
        <w:t>None.</w:t>
      </w:r>
    </w:p>
    <w:p w:rsidR="00136C46" w:rsidRDefault="00754071">
      <w:pPr>
        <w:pStyle w:val="Heading5"/>
      </w:pPr>
      <w:bookmarkStart w:id="911" w:name="section_76291739a336497488c65794e053ed99"/>
      <w:bookmarkStart w:id="912" w:name="_Toc69360884"/>
      <w:r>
        <w:t>Simple Types</w:t>
      </w:r>
      <w:bookmarkEnd w:id="911"/>
      <w:bookmarkEnd w:id="912"/>
    </w:p>
    <w:p w:rsidR="00136C46" w:rsidRDefault="00754071">
      <w:r>
        <w:t>None.</w:t>
      </w:r>
    </w:p>
    <w:p w:rsidR="00136C46" w:rsidRDefault="00754071">
      <w:pPr>
        <w:pStyle w:val="Heading5"/>
      </w:pPr>
      <w:bookmarkStart w:id="913" w:name="section_6b8457d1500b4f79b60b5212dc56995d"/>
      <w:bookmarkStart w:id="914" w:name="_Toc69360885"/>
      <w:r>
        <w:t>Attributes</w:t>
      </w:r>
      <w:bookmarkEnd w:id="913"/>
      <w:bookmarkEnd w:id="914"/>
    </w:p>
    <w:p w:rsidR="00136C46" w:rsidRDefault="00754071">
      <w:r>
        <w:t>None.</w:t>
      </w:r>
    </w:p>
    <w:p w:rsidR="00136C46" w:rsidRDefault="00754071">
      <w:pPr>
        <w:pStyle w:val="Heading5"/>
      </w:pPr>
      <w:bookmarkStart w:id="915" w:name="section_905da95d42604dcc88d0dcd1c8026f7e"/>
      <w:bookmarkStart w:id="916" w:name="_Toc69360886"/>
      <w:r>
        <w:t>Groups</w:t>
      </w:r>
      <w:bookmarkEnd w:id="915"/>
      <w:bookmarkEnd w:id="916"/>
    </w:p>
    <w:p w:rsidR="00136C46" w:rsidRDefault="00754071">
      <w:r>
        <w:t>None.</w:t>
      </w:r>
    </w:p>
    <w:p w:rsidR="00136C46" w:rsidRDefault="00754071">
      <w:pPr>
        <w:pStyle w:val="Heading5"/>
      </w:pPr>
      <w:bookmarkStart w:id="917" w:name="section_6cd6fdb86fa444c187b19d643f4106fe"/>
      <w:bookmarkStart w:id="918" w:name="_Toc69360887"/>
      <w:r>
        <w:t>Attribute Groups</w:t>
      </w:r>
      <w:bookmarkEnd w:id="917"/>
      <w:bookmarkEnd w:id="918"/>
    </w:p>
    <w:p w:rsidR="00136C46" w:rsidRDefault="00754071">
      <w:r>
        <w:t>None.</w:t>
      </w:r>
    </w:p>
    <w:p w:rsidR="00136C46" w:rsidRDefault="00754071">
      <w:pPr>
        <w:pStyle w:val="Heading4"/>
      </w:pPr>
      <w:bookmarkStart w:id="919" w:name="section_7dabc4e5bfa640bc940557d1258db9e2"/>
      <w:bookmarkStart w:id="920" w:name="_Toc69360888"/>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136C46" w:rsidRDefault="00754071">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 an existing Web Part in a page. In addition to the functionality </w:t>
      </w:r>
      <w:r>
        <w:t xml:space="preserve">of the </w:t>
      </w:r>
      <w:r>
        <w:rPr>
          <w:b/>
        </w:rPr>
        <w:t>SaveWebPart</w:t>
      </w:r>
      <w:r>
        <w:t xml:space="preserve"> operation (section </w:t>
      </w:r>
      <w:hyperlink w:anchor="Section_be10abe913a340bcbc0f4d47356e9ffd" w:history="1">
        <w:r>
          <w:rPr>
            <w:rStyle w:val="Hyperlink"/>
          </w:rPr>
          <w:t>3.1.4.26</w:t>
        </w:r>
      </w:hyperlink>
      <w:r>
        <w:t xml:space="preserve">), it enables the client to change the underlying object type of the Web Part if the parameter </w:t>
      </w:r>
      <w:r>
        <w:rPr>
          <w:b/>
        </w:rPr>
        <w:t>allowTypeChange</w:t>
      </w:r>
      <w:r>
        <w:t xml:space="preserve"> is set to </w:t>
      </w:r>
      <w:r>
        <w:rPr>
          <w:b/>
        </w:rPr>
        <w:t>TRUE</w:t>
      </w:r>
      <w:r>
        <w:t xml:space="preserve">. </w:t>
      </w:r>
    </w:p>
    <w:p w:rsidR="00136C46" w:rsidRDefault="00754071">
      <w:r>
        <w:t>This operation is defi</w:t>
      </w:r>
      <w:r>
        <w:t>ned as follows:</w:t>
      </w:r>
    </w:p>
    <w:p w:rsidR="00136C46" w:rsidRDefault="00754071">
      <w:pPr>
        <w:pStyle w:val="Code"/>
      </w:pPr>
      <w:r>
        <w:t>&lt;wsdl:operation name="SaveWebPart2" xmlns:wsdl="http://schemas.xmlsoap.org/wsdl/"&gt;</w:t>
      </w:r>
    </w:p>
    <w:p w:rsidR="00136C46" w:rsidRDefault="00754071">
      <w:pPr>
        <w:pStyle w:val="Code"/>
      </w:pPr>
      <w:r>
        <w:t xml:space="preserve">   &lt;wsdl:input message="tns:SaveWebPart2SoapIn" /&gt;</w:t>
      </w:r>
    </w:p>
    <w:p w:rsidR="00136C46" w:rsidRDefault="00754071">
      <w:pPr>
        <w:pStyle w:val="Code"/>
      </w:pPr>
      <w:r>
        <w:t xml:space="preserve">   &lt;wsdl:output message="tns:SaveWebPart2SoapOut" /&gt;</w:t>
      </w:r>
    </w:p>
    <w:p w:rsidR="00136C46" w:rsidRDefault="00754071">
      <w:pPr>
        <w:pStyle w:val="Code"/>
      </w:pPr>
      <w:r>
        <w:t>&lt;/wsdl:operation&gt;</w:t>
      </w:r>
    </w:p>
    <w:p w:rsidR="00136C46" w:rsidRDefault="00754071">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136C46" w:rsidRDefault="00754071">
      <w:pPr>
        <w:pStyle w:val="Heading5"/>
      </w:pPr>
      <w:bookmarkStart w:id="922" w:name="section_672ad8a1417b4578b2918b7324b654e2"/>
      <w:bookmarkStart w:id="923" w:name="_Toc69360889"/>
      <w:r>
        <w:t>Messages</w:t>
      </w:r>
      <w:bookmarkEnd w:id="922"/>
      <w:bookmarkEnd w:id="923"/>
      <w:r>
        <w:fldChar w:fldCharType="begin"/>
      </w:r>
      <w:r>
        <w:instrText xml:space="preserve"> XE "Server:SaveWebPart2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SaveWebPart2SoapIn</w:t>
            </w:r>
          </w:p>
        </w:tc>
        <w:tc>
          <w:tcPr>
            <w:tcW w:w="4500" w:type="dxa"/>
          </w:tcPr>
          <w:p w:rsidR="00136C46" w:rsidRDefault="00754071">
            <w:pPr>
              <w:pStyle w:val="TableBodyText"/>
            </w:pPr>
            <w:r>
              <w:t xml:space="preserve">A request to initiate a </w:t>
            </w:r>
            <w:r>
              <w:rPr>
                <w:b/>
              </w:rPr>
              <w:t>SaveWebPart2</w:t>
            </w:r>
            <w:r>
              <w:t xml:space="preserve"> operation on the protocol server.</w:t>
            </w:r>
          </w:p>
        </w:tc>
      </w:tr>
      <w:tr w:rsidR="00136C46">
        <w:trPr>
          <w:trHeight w:val="504"/>
        </w:trPr>
        <w:tc>
          <w:tcPr>
            <w:tcW w:w="4500" w:type="dxa"/>
          </w:tcPr>
          <w:p w:rsidR="00136C46" w:rsidRDefault="00754071">
            <w:pPr>
              <w:pStyle w:val="TableBodyText"/>
              <w:rPr>
                <w:b/>
              </w:rPr>
            </w:pPr>
            <w:r>
              <w:rPr>
                <w:b/>
              </w:rPr>
              <w:t>SaveWebPart2SoapOut</w:t>
            </w:r>
          </w:p>
        </w:tc>
        <w:tc>
          <w:tcPr>
            <w:tcW w:w="4500" w:type="dxa"/>
          </w:tcPr>
          <w:p w:rsidR="00136C46" w:rsidRDefault="00754071">
            <w:pPr>
              <w:pStyle w:val="TableBodyText"/>
            </w:pPr>
            <w:r>
              <w:t xml:space="preserve">A response from the protocol server at completion of the </w:t>
            </w:r>
            <w:r>
              <w:rPr>
                <w:b/>
              </w:rPr>
              <w:t>SaveWebPart2</w:t>
            </w:r>
            <w:r>
              <w:t xml:space="preserve"> operation.</w:t>
            </w:r>
          </w:p>
        </w:tc>
      </w:tr>
    </w:tbl>
    <w:p w:rsidR="00136C46" w:rsidRDefault="00136C46"/>
    <w:p w:rsidR="00136C46" w:rsidRDefault="00754071">
      <w:pPr>
        <w:pStyle w:val="Heading6"/>
      </w:pPr>
      <w:bookmarkStart w:id="924" w:name="section_7af0c9a9756145048690fb4dc21d4ba3"/>
      <w:bookmarkStart w:id="925" w:name="_Toc69360890"/>
      <w:r>
        <w:t>SaveWebPart2SoapIn</w:t>
      </w:r>
      <w:bookmarkEnd w:id="924"/>
      <w:bookmarkEnd w:id="925"/>
      <w:r>
        <w:fldChar w:fldCharType="begin"/>
      </w:r>
      <w:r>
        <w:instrText xml:space="preserve"> XE "Messages:server:SaveWebPart2SoapIn" </w:instrText>
      </w:r>
      <w:r>
        <w:fldChar w:fldCharType="end"/>
      </w:r>
    </w:p>
    <w:p w:rsidR="00136C46" w:rsidRDefault="00754071">
      <w:r>
        <w:lastRenderedPageBreak/>
        <w:t xml:space="preserve">The </w:t>
      </w:r>
      <w:r>
        <w:rPr>
          <w:b/>
        </w:rPr>
        <w:t>SaveWebPart2SoapIn</w:t>
      </w:r>
      <w:r>
        <w:t xml:space="preserve"> message is the request message for </w:t>
      </w:r>
      <w:r>
        <w:rPr>
          <w:b/>
        </w:rPr>
        <w:t>SaveWebPart2</w:t>
      </w:r>
      <w:r>
        <w:t>.</w:t>
      </w:r>
    </w:p>
    <w:p w:rsidR="00136C46" w:rsidRDefault="00754071">
      <w:r>
        <w:t>The SOAP action value of the message is defined as follows:</w:t>
      </w:r>
    </w:p>
    <w:p w:rsidR="00136C46" w:rsidRDefault="00754071">
      <w:pPr>
        <w:pStyle w:val="Code"/>
      </w:pPr>
      <w:r>
        <w:t>http://microsoft.com/sharepoint/webpartpages/SaveWebPart2</w:t>
      </w:r>
    </w:p>
    <w:p w:rsidR="00136C46" w:rsidRDefault="00754071">
      <w:r>
        <w:t xml:space="preserve">The SOAP body contains a </w:t>
      </w:r>
      <w:r>
        <w:rPr>
          <w:b/>
        </w:rPr>
        <w:t>SaveWebPart2</w:t>
      </w:r>
      <w:r>
        <w:t xml:space="preserve"> element.</w:t>
      </w:r>
    </w:p>
    <w:p w:rsidR="00136C46" w:rsidRDefault="00754071">
      <w:pPr>
        <w:pStyle w:val="Heading6"/>
      </w:pPr>
      <w:bookmarkStart w:id="926" w:name="section_c86995cd63d940afa0b5a02976eb1f43"/>
      <w:bookmarkStart w:id="927" w:name="_Toc69360891"/>
      <w:r>
        <w:t>SaveWebPart2SoapO</w:t>
      </w:r>
      <w:r>
        <w:t>ut</w:t>
      </w:r>
      <w:bookmarkEnd w:id="926"/>
      <w:bookmarkEnd w:id="927"/>
      <w:r>
        <w:fldChar w:fldCharType="begin"/>
      </w:r>
      <w:r>
        <w:instrText xml:space="preserve"> XE "Messages:server:SaveWebPart2SoapOut" </w:instrText>
      </w:r>
      <w:r>
        <w:fldChar w:fldCharType="end"/>
      </w:r>
    </w:p>
    <w:p w:rsidR="00136C46" w:rsidRDefault="00754071">
      <w:r>
        <w:t xml:space="preserve">The </w:t>
      </w:r>
      <w:r>
        <w:rPr>
          <w:b/>
        </w:rPr>
        <w:t>SaveWebPart2SoapOut</w:t>
      </w:r>
      <w:r>
        <w:t xml:space="preserve"> message is the response message for </w:t>
      </w:r>
      <w:r>
        <w:rPr>
          <w:b/>
        </w:rPr>
        <w:t>SaveWebPart2</w:t>
      </w:r>
      <w:r>
        <w:t>.</w:t>
      </w:r>
    </w:p>
    <w:p w:rsidR="00136C46" w:rsidRDefault="00754071">
      <w:r>
        <w:t xml:space="preserve">The SOAP body contains a </w:t>
      </w:r>
      <w:r>
        <w:rPr>
          <w:b/>
        </w:rPr>
        <w:t>SaveWebPart2Response</w:t>
      </w:r>
      <w:r>
        <w:t xml:space="preserve"> element.</w:t>
      </w:r>
    </w:p>
    <w:p w:rsidR="00136C46" w:rsidRDefault="00754071">
      <w:pPr>
        <w:pStyle w:val="Heading5"/>
      </w:pPr>
      <w:bookmarkStart w:id="928" w:name="section_bbd04530bd9b4357b7985332ca5659df"/>
      <w:bookmarkStart w:id="929" w:name="_Toc69360892"/>
      <w:r>
        <w:t>Elements</w:t>
      </w:r>
      <w:bookmarkEnd w:id="928"/>
      <w:bookmarkEnd w:id="929"/>
      <w:r>
        <w:fldChar w:fldCharType="begin"/>
      </w:r>
      <w:r>
        <w:instrText xml:space="preserve"> XE "Server: SaveWebPart2 operation:elements" </w:instrText>
      </w:r>
      <w:r>
        <w:fldChar w:fldCharType="end"/>
      </w:r>
    </w:p>
    <w:p w:rsidR="00136C46" w:rsidRDefault="00754071" w:rsidP="008359D0">
      <w:r w:rsidRPr="009613D8">
        <w:t>The following table sum</w:t>
      </w:r>
      <w:r w:rsidRPr="009613D8">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SaveWebPart2</w:t>
            </w:r>
          </w:p>
        </w:tc>
        <w:tc>
          <w:tcPr>
            <w:tcW w:w="5415" w:type="dxa"/>
          </w:tcPr>
          <w:p w:rsidR="00136C46" w:rsidRDefault="00754071">
            <w:pPr>
              <w:pStyle w:val="TableBodyText"/>
            </w:pPr>
            <w:r>
              <w:t xml:space="preserve">The input data for the </w:t>
            </w:r>
            <w:r>
              <w:rPr>
                <w:b/>
              </w:rPr>
              <w:t>SaveWebPart2WSDL</w:t>
            </w:r>
            <w:r>
              <w:t xml:space="preserve"> operation.</w:t>
            </w:r>
          </w:p>
        </w:tc>
      </w:tr>
      <w:tr w:rsidR="00136C46">
        <w:trPr>
          <w:trHeight w:val="504"/>
        </w:trPr>
        <w:tc>
          <w:tcPr>
            <w:tcW w:w="3780" w:type="dxa"/>
          </w:tcPr>
          <w:p w:rsidR="00136C46" w:rsidRDefault="00754071">
            <w:pPr>
              <w:pStyle w:val="TableBodyText"/>
              <w:rPr>
                <w:b/>
              </w:rPr>
            </w:pPr>
            <w:r>
              <w:rPr>
                <w:b/>
              </w:rPr>
              <w:t>SaveWebPart2Response</w:t>
            </w:r>
          </w:p>
        </w:tc>
        <w:tc>
          <w:tcPr>
            <w:tcW w:w="5415" w:type="dxa"/>
          </w:tcPr>
          <w:p w:rsidR="00136C46" w:rsidRDefault="00754071">
            <w:pPr>
              <w:pStyle w:val="TableBodyText"/>
            </w:pPr>
            <w:r>
              <w:t xml:space="preserve">The result data for the </w:t>
            </w:r>
            <w:r>
              <w:rPr>
                <w:b/>
              </w:rPr>
              <w:t>SaveWebPart2WSDL</w:t>
            </w:r>
            <w:r>
              <w:t xml:space="preserve"> operation.</w:t>
            </w:r>
          </w:p>
        </w:tc>
      </w:tr>
    </w:tbl>
    <w:p w:rsidR="00136C46" w:rsidRDefault="00136C46"/>
    <w:p w:rsidR="00136C46" w:rsidRDefault="00754071">
      <w:pPr>
        <w:pStyle w:val="Heading6"/>
      </w:pPr>
      <w:bookmarkStart w:id="930" w:name="section_d0e6f79cd99e44c7af075b0423073c24"/>
      <w:bookmarkStart w:id="931" w:name="_Toc69360893"/>
      <w:r>
        <w:t>SaveWebPart2</w:t>
      </w:r>
      <w:bookmarkEnd w:id="930"/>
      <w:bookmarkEnd w:id="931"/>
      <w:r>
        <w:fldChar w:fldCharType="begin"/>
      </w:r>
      <w:r>
        <w:instrText xml:space="preserve"> XE "Elements:server:SaveWebPart2" </w:instrText>
      </w:r>
      <w:r>
        <w:fldChar w:fldCharType="end"/>
      </w:r>
    </w:p>
    <w:p w:rsidR="00136C46" w:rsidRDefault="00754071">
      <w:r>
        <w:t xml:space="preserve">The </w:t>
      </w:r>
      <w:r>
        <w:rPr>
          <w:b/>
        </w:rPr>
        <w:t>SaveWebPart2</w:t>
      </w:r>
      <w:r>
        <w:t xml:space="preserve"> element updates an existing Web Part in a page. This element is defined as follows:</w:t>
      </w:r>
    </w:p>
    <w:p w:rsidR="00136C46" w:rsidRDefault="00754071">
      <w:pPr>
        <w:pStyle w:val="Code"/>
      </w:pPr>
      <w:bookmarkStart w:id="932" w:name="SaveWebPart2"/>
      <w:r>
        <w:t>&lt;s:element name="SaveWebPart2" xmlns:s="http://www.</w:t>
      </w:r>
      <w:r>
        <w:t>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 /&gt;</w:t>
      </w:r>
    </w:p>
    <w:p w:rsidR="00136C46" w:rsidRDefault="00754071">
      <w:pPr>
        <w:pStyle w:val="Code"/>
      </w:pPr>
      <w:r>
        <w:t xml:space="preserve">         &lt;s:element name="storageKey" type="s1:guid" minOccurs="1" maxOccurs="1" /&gt;</w:t>
      </w:r>
    </w:p>
    <w:p w:rsidR="00136C46" w:rsidRDefault="00754071">
      <w:pPr>
        <w:pStyle w:val="Code"/>
      </w:pPr>
      <w:r>
        <w:t xml:space="preserve">         &lt;s:element name="we</w:t>
      </w:r>
      <w:r>
        <w:t>bPartXml" type="s:string" minOccurs="1" maxOccurs="1" /&gt;</w:t>
      </w:r>
    </w:p>
    <w:p w:rsidR="00136C46" w:rsidRDefault="00754071">
      <w:pPr>
        <w:pStyle w:val="Code"/>
      </w:pPr>
      <w:r>
        <w:t xml:space="preserve">         &lt;s:element name="storage" type="tns:Storage" minOccurs="0" maxOccurs="1" /&gt;</w:t>
      </w:r>
    </w:p>
    <w:p w:rsidR="00136C46" w:rsidRDefault="00754071">
      <w:pPr>
        <w:pStyle w:val="Code"/>
      </w:pPr>
      <w:r>
        <w:t xml:space="preserve">         &lt;s:element name="allowTypeChange" type="s:boolean" minOccurs="0"  maxOccurs="1" /&gt;</w:t>
      </w:r>
    </w:p>
    <w:p w:rsidR="00136C46" w:rsidRDefault="00754071">
      <w:pPr>
        <w:pStyle w:val="Code"/>
      </w:pPr>
      <w:r>
        <w:t xml:space="preserve">      &lt;/s:sequence&gt;</w:t>
      </w:r>
    </w:p>
    <w:p w:rsidR="00136C46" w:rsidRDefault="00754071">
      <w:pPr>
        <w:pStyle w:val="Code"/>
      </w:pPr>
      <w:r>
        <w:t xml:space="preserve">  </w:t>
      </w:r>
      <w:r>
        <w:t xml:space="preserve"> &lt;/s:complexType&gt;</w:t>
      </w:r>
    </w:p>
    <w:p w:rsidR="00136C46" w:rsidRDefault="00754071">
      <w:pPr>
        <w:pStyle w:val="Code"/>
      </w:pPr>
      <w:r>
        <w:t>&lt;/s:element&gt;</w:t>
      </w:r>
    </w:p>
    <w:bookmarkEnd w:id="932"/>
    <w:p w:rsidR="00136C46" w:rsidRDefault="00754071">
      <w:r>
        <w:rPr>
          <w:b/>
        </w:rPr>
        <w:t>pageUrl:</w:t>
      </w:r>
      <w:r>
        <w:t xml:space="preserve"> The location of the page. MUST be formatted as either an absolute URL, a server-relative URL, or a site-relative URL. The location specified MUST be in the current site (2) or any child site (2) of the current site (2) that is also in the current site col</w:t>
      </w:r>
      <w:r>
        <w:t>lection.</w:t>
      </w:r>
    </w:p>
    <w:p w:rsidR="00136C46" w:rsidRDefault="00754071">
      <w:r>
        <w:rPr>
          <w:b/>
        </w:rPr>
        <w:t>storageKey:</w:t>
      </w:r>
      <w:r>
        <w:t xml:space="preserve"> A GUID that specifies which Web Part to update. MUST correspond to a Web Part that is specified in one of the Web Part zones in the view specified by the </w:t>
      </w:r>
      <w:r>
        <w:rPr>
          <w:b/>
        </w:rPr>
        <w:t>storage</w:t>
      </w:r>
      <w:r>
        <w:t xml:space="preserve"> parameter. The Web Part MUST also be serializable in one of the formats s</w:t>
      </w:r>
      <w:r>
        <w:t>upported by this operation.</w:t>
      </w:r>
    </w:p>
    <w:p w:rsidR="00136C46" w:rsidRDefault="00754071">
      <w:r>
        <w:rPr>
          <w:b/>
        </w:rPr>
        <w:t>webPartXml:</w:t>
      </w:r>
      <w:r>
        <w:t xml:space="preserve"> An XML-encoded string. After decoding, this MUST be 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136C46" w:rsidRDefault="00754071">
      <w:r>
        <w:rPr>
          <w:b/>
        </w:rPr>
        <w:lastRenderedPageBreak/>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"Personal".</w:t>
      </w:r>
    </w:p>
    <w:p w:rsidR="00136C46" w:rsidRDefault="00754071">
      <w:r>
        <w:rPr>
          <w:b/>
        </w:rPr>
        <w:t>allowTypeChange:</w:t>
      </w:r>
      <w:r>
        <w:t xml:space="preserve"> If set to FALSE, the server </w:t>
      </w:r>
      <w:r>
        <w:t xml:space="preserve">MUST raise an error if the call to </w:t>
      </w:r>
      <w:r>
        <w:rPr>
          <w:b/>
        </w:rPr>
        <w:t>SaveWebPart2</w:t>
      </w:r>
      <w:r>
        <w:t xml:space="preserve"> specifies that the underlying object type of the Web Part changes.</w:t>
      </w:r>
    </w:p>
    <w:p w:rsidR="00136C46" w:rsidRDefault="00754071">
      <w:pPr>
        <w:pStyle w:val="Heading6"/>
      </w:pPr>
      <w:bookmarkStart w:id="934" w:name="section_04ff66bd271a4f48827fda046b8511c1"/>
      <w:bookmarkStart w:id="935" w:name="_Toc69360894"/>
      <w:r>
        <w:t>SaveWebPart2Response</w:t>
      </w:r>
      <w:bookmarkEnd w:id="934"/>
      <w:bookmarkEnd w:id="935"/>
      <w:r>
        <w:fldChar w:fldCharType="begin"/>
      </w:r>
      <w:r>
        <w:instrText xml:space="preserve"> XE "Elements:server:SaveWebPart2Response" </w:instrText>
      </w:r>
      <w:r>
        <w:fldChar w:fldCharType="end"/>
      </w:r>
    </w:p>
    <w:p w:rsidR="00136C46" w:rsidRDefault="00754071">
      <w:r>
        <w:t xml:space="preserve">The </w:t>
      </w:r>
      <w:r>
        <w:rPr>
          <w:b/>
        </w:rPr>
        <w:t>SaveWebPart2Response</w:t>
      </w:r>
      <w:r>
        <w:t xml:space="preserve"> element is the response to </w:t>
      </w:r>
      <w:r>
        <w:rPr>
          <w:b/>
        </w:rPr>
        <w:t>SaveWebPart2</w:t>
      </w:r>
      <w:r>
        <w:t>. This elem</w:t>
      </w:r>
      <w:r>
        <w:t>ent is defined as follows:</w:t>
      </w:r>
    </w:p>
    <w:p w:rsidR="00136C46" w:rsidRDefault="00754071">
      <w:pPr>
        <w:pStyle w:val="Code"/>
      </w:pPr>
      <w:r>
        <w:t>&lt;s:element name="SaveWebPart2Response" xmlns:s="http://www.w3.org/2001/XMLSchema"&gt;</w:t>
      </w:r>
    </w:p>
    <w:p w:rsidR="00136C46" w:rsidRDefault="00754071">
      <w:pPr>
        <w:pStyle w:val="Code"/>
      </w:pPr>
      <w:r>
        <w:t xml:space="preserve">   &lt;s:complexType/&gt;</w:t>
      </w:r>
    </w:p>
    <w:p w:rsidR="00136C46" w:rsidRDefault="00754071">
      <w:pPr>
        <w:pStyle w:val="Code"/>
      </w:pPr>
      <w:r>
        <w:t>&lt;/s:element&gt;</w:t>
      </w:r>
    </w:p>
    <w:p w:rsidR="00136C46" w:rsidRDefault="00136C46">
      <w:pPr>
        <w:pStyle w:val="Code"/>
      </w:pPr>
    </w:p>
    <w:p w:rsidR="00136C46" w:rsidRDefault="00754071">
      <w:pPr>
        <w:pStyle w:val="Heading5"/>
      </w:pPr>
      <w:bookmarkStart w:id="936" w:name="section_c1f78d20d93045b9a0047a4a9b9fb329"/>
      <w:bookmarkStart w:id="937" w:name="_Toc69360895"/>
      <w:r>
        <w:t>Complex Types</w:t>
      </w:r>
      <w:bookmarkEnd w:id="936"/>
      <w:bookmarkEnd w:id="937"/>
    </w:p>
    <w:p w:rsidR="00136C46" w:rsidRDefault="00754071">
      <w:r>
        <w:t>None.</w:t>
      </w:r>
    </w:p>
    <w:p w:rsidR="00136C46" w:rsidRDefault="00754071">
      <w:pPr>
        <w:pStyle w:val="Heading5"/>
      </w:pPr>
      <w:bookmarkStart w:id="938" w:name="section_76c31110757542a494018d2c9241bbc0"/>
      <w:bookmarkStart w:id="939" w:name="_Toc69360896"/>
      <w:r>
        <w:t>Simple Types</w:t>
      </w:r>
      <w:bookmarkEnd w:id="938"/>
      <w:bookmarkEnd w:id="939"/>
    </w:p>
    <w:p w:rsidR="00136C46" w:rsidRDefault="00754071">
      <w:r>
        <w:t>None.</w:t>
      </w:r>
    </w:p>
    <w:p w:rsidR="00136C46" w:rsidRDefault="00754071">
      <w:pPr>
        <w:pStyle w:val="Heading5"/>
      </w:pPr>
      <w:bookmarkStart w:id="940" w:name="section_172a24986ef8409e938249fa1913f9c6"/>
      <w:bookmarkStart w:id="941" w:name="_Toc69360897"/>
      <w:r>
        <w:t>Attributes</w:t>
      </w:r>
      <w:bookmarkEnd w:id="940"/>
      <w:bookmarkEnd w:id="941"/>
    </w:p>
    <w:p w:rsidR="00136C46" w:rsidRDefault="00754071">
      <w:r>
        <w:t>None.</w:t>
      </w:r>
    </w:p>
    <w:p w:rsidR="00136C46" w:rsidRDefault="00754071">
      <w:pPr>
        <w:pStyle w:val="Heading5"/>
      </w:pPr>
      <w:bookmarkStart w:id="942" w:name="section_d29a383baf724fe8b2eedb3ac9c202c6"/>
      <w:bookmarkStart w:id="943" w:name="_Toc69360898"/>
      <w:r>
        <w:t>Groups</w:t>
      </w:r>
      <w:bookmarkEnd w:id="942"/>
      <w:bookmarkEnd w:id="943"/>
    </w:p>
    <w:p w:rsidR="00136C46" w:rsidRDefault="00754071">
      <w:r>
        <w:t>None.</w:t>
      </w:r>
    </w:p>
    <w:p w:rsidR="00136C46" w:rsidRDefault="00754071">
      <w:pPr>
        <w:pStyle w:val="Heading5"/>
      </w:pPr>
      <w:bookmarkStart w:id="944" w:name="section_0e0d1a3c48a44573bdc1fb114e31b239"/>
      <w:bookmarkStart w:id="945" w:name="_Toc69360899"/>
      <w:r>
        <w:t>Attribute Groups</w:t>
      </w:r>
      <w:bookmarkEnd w:id="944"/>
      <w:bookmarkEnd w:id="945"/>
    </w:p>
    <w:p w:rsidR="00136C46" w:rsidRDefault="00754071">
      <w:r>
        <w:t>None.</w:t>
      </w:r>
    </w:p>
    <w:p w:rsidR="00136C46" w:rsidRDefault="00754071">
      <w:pPr>
        <w:pStyle w:val="Heading4"/>
      </w:pPr>
      <w:bookmarkStart w:id="946" w:name="section_e76bb813b91943e3902a0ede03156149"/>
      <w:bookmarkStart w:id="947" w:name="_Toc69360900"/>
      <w:r>
        <w:t>ValidateWorkflowMark</w:t>
      </w:r>
      <w:r>
        <w:t>upAndCreateSupportObjects</w:t>
      </w:r>
      <w:bookmarkEnd w:id="946"/>
      <w:bookmarkEnd w:id="947"/>
      <w:r>
        <w:fldChar w:fldCharType="begin"/>
      </w:r>
      <w:r>
        <w:instrText xml:space="preserve"> XE "Server:ValidateWorkflowMarkupAndCreateSupportObjects operation" </w:instrText>
      </w:r>
      <w:r>
        <w:fldChar w:fldCharType="end"/>
      </w:r>
      <w:r>
        <w:fldChar w:fldCharType="begin"/>
      </w:r>
      <w:r>
        <w:instrText xml:space="preserve"> XE "Operations:ValidateWorkflowMarkupAndCreateSupportObjects" </w:instrText>
      </w:r>
      <w:r>
        <w:fldChar w:fldCharType="end"/>
      </w:r>
    </w:p>
    <w:p w:rsidR="00136C46" w:rsidRDefault="00754071">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 "Appendix_A_112" \o</w:instrText>
      </w:r>
      <w:r>
        <w:rPr>
          <w:rStyle w:val="Hyperlink"/>
        </w:rPr>
        <w:instrText xml:space="preserve"> "Product behavior note 112"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related </w:t>
      </w:r>
      <w:hyperlink w:anchor="gt_356359d0-525e-4037-93b5-9567489c16ce">
        <w:r>
          <w:rPr>
            <w:rStyle w:val="HyperlinkGreen"/>
            <w:b/>
          </w:rPr>
          <w:t>workflow (2)</w:t>
        </w:r>
      </w:hyperlink>
      <w:r>
        <w:t xml:space="preserve"> files referenced by a workflow configuration file for validity and correctness, and return error</w:t>
      </w:r>
      <w:r>
        <w:t xml:space="preserve"> information if any are found to be invalid. This process depends on the workflow (2) implementation that the server provides. </w:t>
      </w:r>
    </w:p>
    <w:p w:rsidR="00136C46" w:rsidRDefault="00754071">
      <w:r>
        <w:t>This operation is defined as follows:</w:t>
      </w:r>
    </w:p>
    <w:p w:rsidR="00136C46" w:rsidRDefault="00754071">
      <w:pPr>
        <w:pStyle w:val="Code"/>
      </w:pPr>
      <w:r>
        <w:t>&lt;wsdl:operation name="ValidateWorkflowMarkupAndCreateSupportObjects" xmlns:wsdl="http://sc</w:t>
      </w:r>
      <w:r>
        <w:t>hemas.xmlsoap.org/wsdl/"&gt;</w:t>
      </w:r>
    </w:p>
    <w:p w:rsidR="00136C46" w:rsidRDefault="00754071">
      <w:pPr>
        <w:pStyle w:val="Code"/>
      </w:pPr>
      <w:r>
        <w:t xml:space="preserve">   &lt;wsdl:input message="tns:ValidateWorkflowMarkupAndCreateSupportObjectsSoapIn" /&gt;</w:t>
      </w:r>
    </w:p>
    <w:p w:rsidR="00136C46" w:rsidRDefault="00754071">
      <w:pPr>
        <w:pStyle w:val="Code"/>
      </w:pPr>
      <w:r>
        <w:t xml:space="preserve">   &lt;wsdl:output message="tns:ValidateWorkflowMarkupAndCreateSupportObjectsSoapOut" /&gt;</w:t>
      </w:r>
    </w:p>
    <w:p w:rsidR="00136C46" w:rsidRDefault="00754071">
      <w:pPr>
        <w:pStyle w:val="Code"/>
      </w:pPr>
      <w:r>
        <w:t>&lt;/wsdl:operation&gt;</w:t>
      </w:r>
    </w:p>
    <w:p w:rsidR="00136C46" w:rsidRDefault="00754071">
      <w:pPr>
        <w:spacing w:before="120" w:after="0"/>
      </w:pPr>
      <w:r>
        <w:t xml:space="preserve">The client sends a </w:t>
      </w:r>
      <w:r>
        <w:rPr>
          <w:b/>
        </w:rPr>
        <w:t>ValidateWorkflowMarkupAndCreateSupportObjectsSoapIn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w:t>
      </w:r>
      <w:r>
        <w:t xml:space="preserve">ction </w:t>
      </w:r>
      <w:hyperlink w:anchor="Section_30086b32973245db82bae2fcbc8eb068" w:history="1">
        <w:r>
          <w:rPr>
            <w:rStyle w:val="Hyperlink"/>
          </w:rPr>
          <w:t>3.1.4.28.1.2</w:t>
        </w:r>
      </w:hyperlink>
      <w:r>
        <w:t>).</w:t>
      </w:r>
    </w:p>
    <w:p w:rsidR="00136C46" w:rsidRDefault="00754071">
      <w:pPr>
        <w:pStyle w:val="Heading5"/>
      </w:pPr>
      <w:bookmarkStart w:id="949" w:name="section_b6e65c1051aa445d8c7d2de806b8ec8f"/>
      <w:bookmarkStart w:id="950" w:name="_Toc69360901"/>
      <w:r>
        <w:lastRenderedPageBreak/>
        <w:t>Messages</w:t>
      </w:r>
      <w:bookmarkEnd w:id="949"/>
      <w:bookmarkEnd w:id="950"/>
      <w:r>
        <w:fldChar w:fldCharType="begin"/>
      </w:r>
      <w:r>
        <w:instrText xml:space="preserve"> XE "Server:ValidateWorkflowMarkupAndCreateSupportObjects operation:messages" </w:instrText>
      </w:r>
      <w:r>
        <w:fldChar w:fldCharType="end"/>
      </w:r>
    </w:p>
    <w:p w:rsidR="00136C46" w:rsidRDefault="00754071"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136C46">
        <w:trPr>
          <w:trHeight w:val="323"/>
          <w:tblHeader/>
        </w:trPr>
        <w:tc>
          <w:tcPr>
            <w:tcW w:w="4500" w:type="dxa"/>
            <w:shd w:val="clear" w:color="auto" w:fill="BFBFBF" w:themeFill="background1" w:themeFillShade="BF"/>
          </w:tcPr>
          <w:p w:rsidR="00136C46" w:rsidRDefault="00754071">
            <w:pPr>
              <w:pStyle w:val="TableHeaderText"/>
            </w:pPr>
            <w:r>
              <w:t>Message</w:t>
            </w:r>
          </w:p>
        </w:tc>
        <w:tc>
          <w:tcPr>
            <w:tcW w:w="4500" w:type="dxa"/>
            <w:shd w:val="clear" w:color="auto" w:fill="BFBFBF" w:themeFill="background1" w:themeFillShade="BF"/>
          </w:tcPr>
          <w:p w:rsidR="00136C46" w:rsidRDefault="00754071">
            <w:pPr>
              <w:pStyle w:val="TableHeaderText"/>
            </w:pPr>
            <w:r>
              <w:t>Description</w:t>
            </w:r>
          </w:p>
        </w:tc>
      </w:tr>
      <w:tr w:rsidR="00136C46">
        <w:trPr>
          <w:trHeight w:val="504"/>
        </w:trPr>
        <w:tc>
          <w:tcPr>
            <w:tcW w:w="4500" w:type="dxa"/>
          </w:tcPr>
          <w:p w:rsidR="00136C46" w:rsidRDefault="00754071">
            <w:pPr>
              <w:pStyle w:val="TableBodyText"/>
              <w:rPr>
                <w:b/>
              </w:rPr>
            </w:pPr>
            <w:r>
              <w:rPr>
                <w:b/>
              </w:rPr>
              <w:t>ValidateWorkflowMarkupAndCreateSupportObjectsSoapIn</w:t>
            </w:r>
          </w:p>
        </w:tc>
        <w:tc>
          <w:tcPr>
            <w:tcW w:w="4500" w:type="dxa"/>
          </w:tcPr>
          <w:p w:rsidR="00136C46" w:rsidRDefault="00754071">
            <w:pPr>
              <w:pStyle w:val="TableBodyText"/>
            </w:pPr>
            <w:r>
              <w:t xml:space="preserve">A request to initiate a </w:t>
            </w:r>
            <w:r>
              <w:rPr>
                <w:b/>
              </w:rPr>
              <w:t>ValidateWorkflowMarkupAndCreateSuppor</w:t>
            </w:r>
            <w:r>
              <w:rPr>
                <w:b/>
              </w:rPr>
              <w:t>tObjects</w:t>
            </w:r>
            <w:r>
              <w:t xml:space="preserve"> operation on the protocol server.</w:t>
            </w:r>
          </w:p>
        </w:tc>
      </w:tr>
      <w:tr w:rsidR="00136C46">
        <w:trPr>
          <w:trHeight w:val="504"/>
        </w:trPr>
        <w:tc>
          <w:tcPr>
            <w:tcW w:w="4500" w:type="dxa"/>
          </w:tcPr>
          <w:p w:rsidR="00136C46" w:rsidRDefault="00754071">
            <w:pPr>
              <w:pStyle w:val="TableBodyText"/>
              <w:rPr>
                <w:b/>
              </w:rPr>
            </w:pPr>
            <w:r>
              <w:rPr>
                <w:b/>
              </w:rPr>
              <w:t>ValidateWorkflowMarkupAndCreateSupportObjectsSoapOut</w:t>
            </w:r>
          </w:p>
        </w:tc>
        <w:tc>
          <w:tcPr>
            <w:tcW w:w="4500" w:type="dxa"/>
          </w:tcPr>
          <w:p w:rsidR="00136C46" w:rsidRDefault="00754071">
            <w:pPr>
              <w:pStyle w:val="TableBodyText"/>
            </w:pPr>
            <w:r>
              <w:t xml:space="preserve">A response from the protocol server at completion of the </w:t>
            </w:r>
            <w:r>
              <w:rPr>
                <w:b/>
              </w:rPr>
              <w:t>ValidateWorkflowMarkupAndCreateSupportObjects</w:t>
            </w:r>
            <w:r>
              <w:t xml:space="preserve"> operation.</w:t>
            </w:r>
          </w:p>
        </w:tc>
      </w:tr>
    </w:tbl>
    <w:p w:rsidR="00136C46" w:rsidRDefault="00136C46"/>
    <w:p w:rsidR="00136C46" w:rsidRDefault="00754071">
      <w:pPr>
        <w:pStyle w:val="Heading6"/>
      </w:pPr>
      <w:bookmarkStart w:id="951" w:name="section_d4f7d59221f049978d76fa10d92e6758"/>
      <w:bookmarkStart w:id="952" w:name="_Toc69360902"/>
      <w:r>
        <w:t>ValidateWorkflowMarkupAndCreateSupportObjec</w:t>
      </w:r>
      <w:r>
        <w:t>tsSoapIn</w:t>
      </w:r>
      <w:bookmarkEnd w:id="951"/>
      <w:bookmarkEnd w:id="952"/>
      <w:r>
        <w:fldChar w:fldCharType="begin"/>
      </w:r>
      <w:r>
        <w:instrText xml:space="preserve"> XE "Messages:server:ValidateWorkflowMarkupAndCreateSupportObjectsSoapIn" </w:instrText>
      </w:r>
      <w:r>
        <w:fldChar w:fldCharType="end"/>
      </w:r>
    </w:p>
    <w:p w:rsidR="00136C46" w:rsidRDefault="00754071">
      <w:r>
        <w:t xml:space="preserve">The </w:t>
      </w:r>
      <w:r>
        <w:rPr>
          <w:b/>
        </w:rPr>
        <w:t>ValidateWorkflowMarkupAndCreateSupportObjectsSoapIn</w:t>
      </w:r>
      <w:r>
        <w:t xml:space="preserve"> message is the request message for </w:t>
      </w:r>
      <w:r>
        <w:rPr>
          <w:b/>
        </w:rPr>
        <w:t>ValidateWorkflowMarkupAndCreateSupportObjects</w:t>
      </w:r>
      <w:r>
        <w:t>.</w:t>
      </w:r>
    </w:p>
    <w:p w:rsidR="00136C46" w:rsidRDefault="00754071">
      <w:r>
        <w:t xml:space="preserve">The SOAP action value of the </w:t>
      </w:r>
      <w:r>
        <w:t>message is defined as follows:</w:t>
      </w:r>
    </w:p>
    <w:p w:rsidR="00136C46" w:rsidRDefault="00754071">
      <w:pPr>
        <w:pStyle w:val="Code"/>
      </w:pPr>
      <w:r>
        <w:t>http://microsoft.com/sharepoint/webpartpages/ValidateWorkflowMarkupAndCreateSupportObjects</w:t>
      </w:r>
    </w:p>
    <w:p w:rsidR="00136C46" w:rsidRDefault="00754071">
      <w:r>
        <w:t xml:space="preserve">The SOAP body contains a </w:t>
      </w:r>
      <w:r>
        <w:rPr>
          <w:b/>
        </w:rPr>
        <w:t>ValidateWorkflowMarkupAndCreateSupportObjects</w:t>
      </w:r>
      <w:r>
        <w:t xml:space="preserve"> element.</w:t>
      </w:r>
    </w:p>
    <w:p w:rsidR="00136C46" w:rsidRDefault="00754071">
      <w:pPr>
        <w:pStyle w:val="Heading6"/>
      </w:pPr>
      <w:bookmarkStart w:id="953" w:name="section_30086b32973245db82bae2fcbc8eb068"/>
      <w:bookmarkStart w:id="954" w:name="_Toc69360903"/>
      <w:r>
        <w:t>ValidateWorkflowMarkupAndCreateSupportObjectsSoapOut</w:t>
      </w:r>
      <w:bookmarkEnd w:id="953"/>
      <w:bookmarkEnd w:id="954"/>
      <w:r>
        <w:fldChar w:fldCharType="begin"/>
      </w:r>
      <w:r>
        <w:instrText xml:space="preserve"> X</w:instrText>
      </w:r>
      <w:r>
        <w:instrText xml:space="preserve">E "Messages:server:ValidateWorkflowMarkupAndCreateSupportObjectsSoapOut" </w:instrText>
      </w:r>
      <w:r>
        <w:fldChar w:fldCharType="end"/>
      </w:r>
    </w:p>
    <w:p w:rsidR="00136C46" w:rsidRDefault="00754071">
      <w:r>
        <w:t xml:space="preserve">The </w:t>
      </w:r>
      <w:r>
        <w:rPr>
          <w:b/>
        </w:rPr>
        <w:t>ValidateWorkflowMarkupAndCreateSupportObjectsSoapOut</w:t>
      </w:r>
      <w:r>
        <w:t xml:space="preserve"> message is the response message for </w:t>
      </w:r>
      <w:r>
        <w:rPr>
          <w:b/>
        </w:rPr>
        <w:t>ValidateWorkflowMarkupAndCreateSupportObjects</w:t>
      </w:r>
      <w:r>
        <w:t>.</w:t>
      </w:r>
    </w:p>
    <w:p w:rsidR="00136C46" w:rsidRDefault="00754071">
      <w:r>
        <w:t xml:space="preserve">The SOAP body contains a </w:t>
      </w:r>
      <w:r>
        <w:rPr>
          <w:b/>
        </w:rPr>
        <w:t>ValidateWorkflo</w:t>
      </w:r>
      <w:r>
        <w:rPr>
          <w:b/>
        </w:rPr>
        <w:t>wMarkupAndCreateSupportObjectsResponse</w:t>
      </w:r>
      <w:r>
        <w:t xml:space="preserve"> element.</w:t>
      </w:r>
    </w:p>
    <w:p w:rsidR="00136C46" w:rsidRDefault="00754071">
      <w:pPr>
        <w:pStyle w:val="Heading5"/>
      </w:pPr>
      <w:bookmarkStart w:id="955" w:name="section_ad6822c85fc843db971375011db20762"/>
      <w:bookmarkStart w:id="956" w:name="_Toc69360904"/>
      <w:r>
        <w:t>Elements</w:t>
      </w:r>
      <w:bookmarkEnd w:id="955"/>
      <w:bookmarkEnd w:id="956"/>
      <w:r>
        <w:fldChar w:fldCharType="begin"/>
      </w:r>
      <w:r>
        <w:instrText xml:space="preserve"> XE "Server: ValidateWorkflowMarkupAndCreateSupportObjects operation:elements" </w:instrText>
      </w:r>
      <w:r>
        <w:fldChar w:fldCharType="end"/>
      </w:r>
    </w:p>
    <w:p w:rsidR="00136C46" w:rsidRDefault="00754071"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5023"/>
        <w:gridCol w:w="4265"/>
      </w:tblGrid>
      <w:tr w:rsidR="00136C46">
        <w:trPr>
          <w:trHeight w:val="323"/>
          <w:tblHeader/>
        </w:trPr>
        <w:tc>
          <w:tcPr>
            <w:tcW w:w="3780" w:type="dxa"/>
            <w:shd w:val="clear" w:color="auto" w:fill="BFBFBF" w:themeFill="background1" w:themeFillShade="BF"/>
          </w:tcPr>
          <w:p w:rsidR="00136C46" w:rsidRDefault="00754071">
            <w:pPr>
              <w:pStyle w:val="TableHeaderText"/>
            </w:pPr>
            <w:r>
              <w:t>Element</w:t>
            </w:r>
          </w:p>
        </w:tc>
        <w:tc>
          <w:tcPr>
            <w:tcW w:w="5415" w:type="dxa"/>
            <w:shd w:val="clear" w:color="auto" w:fill="BFBFBF" w:themeFill="background1" w:themeFillShade="BF"/>
          </w:tcPr>
          <w:p w:rsidR="00136C46" w:rsidRDefault="00754071">
            <w:pPr>
              <w:pStyle w:val="TableHeaderText"/>
            </w:pPr>
            <w:r>
              <w:t>Description</w:t>
            </w:r>
          </w:p>
        </w:tc>
      </w:tr>
      <w:tr w:rsidR="00136C46">
        <w:trPr>
          <w:trHeight w:val="504"/>
        </w:trPr>
        <w:tc>
          <w:tcPr>
            <w:tcW w:w="3780" w:type="dxa"/>
          </w:tcPr>
          <w:p w:rsidR="00136C46" w:rsidRDefault="00754071">
            <w:pPr>
              <w:pStyle w:val="TableBodyText"/>
              <w:rPr>
                <w:b/>
              </w:rPr>
            </w:pPr>
            <w:r>
              <w:rPr>
                <w:b/>
              </w:rPr>
              <w:t>ValidateWorkflowMarkupAndCreateSupportObjects</w:t>
            </w:r>
          </w:p>
        </w:tc>
        <w:tc>
          <w:tcPr>
            <w:tcW w:w="5415" w:type="dxa"/>
          </w:tcPr>
          <w:p w:rsidR="00136C46" w:rsidRDefault="00754071">
            <w:pPr>
              <w:pStyle w:val="TableBodyText"/>
            </w:pPr>
            <w:r>
              <w:t xml:space="preserve">The input data for the </w:t>
            </w:r>
            <w:r>
              <w:rPr>
                <w:b/>
              </w:rPr>
              <w:t>ValidateWorkflowMarkupAndCreateSupportObjects</w:t>
            </w:r>
            <w:r>
              <w:t xml:space="preserve"> WSDL operation.</w:t>
            </w:r>
          </w:p>
        </w:tc>
      </w:tr>
      <w:tr w:rsidR="00136C46">
        <w:trPr>
          <w:trHeight w:val="504"/>
        </w:trPr>
        <w:tc>
          <w:tcPr>
            <w:tcW w:w="3780" w:type="dxa"/>
          </w:tcPr>
          <w:p w:rsidR="00136C46" w:rsidRDefault="00754071">
            <w:pPr>
              <w:pStyle w:val="TableBodyText"/>
              <w:rPr>
                <w:b/>
              </w:rPr>
            </w:pPr>
            <w:r>
              <w:rPr>
                <w:b/>
              </w:rPr>
              <w:t>ValidateWorkflowMarkupAndCreateSupportObjectsResponse</w:t>
            </w:r>
          </w:p>
        </w:tc>
        <w:tc>
          <w:tcPr>
            <w:tcW w:w="5415" w:type="dxa"/>
          </w:tcPr>
          <w:p w:rsidR="00136C46" w:rsidRDefault="00754071">
            <w:pPr>
              <w:pStyle w:val="TableBodyText"/>
            </w:pPr>
            <w:r>
              <w:t xml:space="preserve">The result data for the </w:t>
            </w:r>
            <w:r>
              <w:rPr>
                <w:b/>
              </w:rPr>
              <w:t>ValidateWorkflowMarkupAndCreateSupportObjects</w:t>
            </w:r>
            <w:r>
              <w:t xml:space="preserve"> WSDL operation.</w:t>
            </w:r>
          </w:p>
        </w:tc>
      </w:tr>
    </w:tbl>
    <w:p w:rsidR="00136C46" w:rsidRDefault="00136C46"/>
    <w:p w:rsidR="00136C46" w:rsidRDefault="00754071">
      <w:pPr>
        <w:pStyle w:val="Heading6"/>
      </w:pPr>
      <w:bookmarkStart w:id="957" w:name="section_510c53f9947f4ed3bad90688fbb63663"/>
      <w:bookmarkStart w:id="958" w:name="_Toc69360905"/>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136C46" w:rsidRDefault="00754071">
      <w:r>
        <w:t xml:space="preserve">The </w:t>
      </w:r>
      <w:r>
        <w:rPr>
          <w:b/>
        </w:rPr>
        <w:t>ValidateWorkflowMarkupAndCreateSupportObjects</w:t>
      </w:r>
      <w:r>
        <w:t xml:space="preserve"> element is defined as follows:</w:t>
      </w:r>
    </w:p>
    <w:p w:rsidR="00136C46" w:rsidRDefault="00754071">
      <w:pPr>
        <w:pStyle w:val="Code"/>
      </w:pPr>
      <w:bookmarkStart w:id="959" w:name="ValidateWorkflowMarkupAndCreateSupportOb"/>
      <w:r>
        <w:lastRenderedPageBreak/>
        <w:t>&lt;s:element name="ValidateWorkflowMarkupAndCreateSupportObjects"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w:t>
      </w:r>
      <w:r>
        <w:t>orkflowMarkupText" type="s:string" minOccurs="1" maxOccurs="1"/&gt;</w:t>
      </w:r>
    </w:p>
    <w:p w:rsidR="00136C46" w:rsidRDefault="00754071">
      <w:pPr>
        <w:pStyle w:val="Code"/>
      </w:pPr>
      <w:r>
        <w:t xml:space="preserve">         &lt;s:element name="rulesText" type="s:string" minOccurs="1" maxOccurs="1"/&gt;</w:t>
      </w:r>
    </w:p>
    <w:p w:rsidR="00136C46" w:rsidRDefault="00754071">
      <w:pPr>
        <w:pStyle w:val="Code"/>
      </w:pPr>
      <w:r>
        <w:t xml:space="preserve">         &lt;s:element name="configBlob" type="s:string" minOccurs="1" maxOccurs="1"/&gt;</w:t>
      </w:r>
    </w:p>
    <w:p w:rsidR="00136C46" w:rsidRDefault="00754071">
      <w:pPr>
        <w:pStyle w:val="Code"/>
      </w:pPr>
      <w:r>
        <w:t xml:space="preserve">         &lt;s:element name</w:t>
      </w:r>
      <w:r>
        <w:t>="flag" type="s:int"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bookmarkEnd w:id="959"/>
    <w:p w:rsidR="00136C46" w:rsidRDefault="00754071">
      <w:r>
        <w:rPr>
          <w:b/>
        </w:rPr>
        <w:t>workflowMarkupText:</w:t>
      </w:r>
      <w:r>
        <w:t xml:space="preserve"> MUST contain XML-encoded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w:instrText>
      </w:r>
      <w:r>
        <w:rPr>
          <w:rStyle w:val="Hyperlink"/>
        </w:rPr>
        <w:instrText xml:space="preserve">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136C46" w:rsidRDefault="00754071">
      <w:r>
        <w:rPr>
          <w:b/>
        </w:rPr>
        <w:t>rulesText:</w:t>
      </w:r>
      <w:r>
        <w:t xml:space="preserve"> If not empty, contains XML-encoded markup in the format of a workflow rules file to validate. The element MUST be present, but if it is empty, the server SHOULD assume that the workflow (2) does not have any </w:t>
      </w:r>
      <w:r>
        <w:t>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&lt;114&gt;</w:t>
      </w:r>
      <w:r>
        <w:rPr>
          <w:rStyle w:val="Hyperlink"/>
        </w:rPr>
        <w:fldChar w:fldCharType="end"/>
      </w:r>
      <w:bookmarkEnd w:id="961"/>
    </w:p>
    <w:p w:rsidR="00136C46" w:rsidRDefault="00754071">
      <w:r>
        <w:rPr>
          <w:b/>
        </w:rPr>
        <w:t>configBlob:</w:t>
      </w:r>
      <w:r>
        <w:t xml:space="preserve"> If not empty, contains XML-encoded markup in the format of a workflow configuration file to valid</w:t>
      </w:r>
      <w:r>
        <w:t>ate. The element MUST be present, but the contents MAY be empty. The format of the contents is implementation-specific.</w:t>
      </w:r>
      <w:bookmarkStart w:id="962" w:name="Appendix_A_Target_115"/>
      <w:r>
        <w:rPr>
          <w:rStyle w:val="Hyperlink"/>
        </w:rPr>
        <w:fldChar w:fldCharType="begin"/>
      </w:r>
      <w:r>
        <w:rPr>
          <w:rStyle w:val="Hyperlink"/>
        </w:rPr>
        <w:instrText xml:space="preserve"> HYPERLINK \l "Appendix_A_115"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136C46" w:rsidRDefault="00754071">
      <w:r>
        <w:rPr>
          <w:b/>
        </w:rPr>
        <w:t>flag:</w:t>
      </w:r>
      <w:r>
        <w:t xml:space="preserve"> MAY</w:t>
      </w:r>
      <w:bookmarkStart w:id="963" w:name="Appendix_A_Target_116"/>
      <w:r>
        <w:rPr>
          <w:rStyle w:val="Hyperlink"/>
        </w:rPr>
        <w:fldChar w:fldCharType="begin"/>
      </w:r>
      <w:r>
        <w:rPr>
          <w:rStyle w:val="Hyperlink"/>
        </w:rPr>
        <w:instrText xml:space="preserve"> HYPERLINK \l "Appendix_A_116" \o "Product behavior </w:instrText>
      </w:r>
      <w:r>
        <w:rPr>
          <w:rStyle w:val="Hyperlink"/>
        </w:rPr>
        <w:instrText xml:space="preserve">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behavior of the server. </w:t>
      </w:r>
    </w:p>
    <w:p w:rsidR="00136C46" w:rsidRDefault="00754071">
      <w:pPr>
        <w:pStyle w:val="Heading6"/>
      </w:pPr>
      <w:bookmarkStart w:id="964" w:name="section_9baf286e220643b49f21e5f4976b6795"/>
      <w:bookmarkStart w:id="965" w:name="_Toc69360906"/>
      <w:r>
        <w:t>ValidateWorkflowMarkupAndCreateSupportObjectsResponse</w:t>
      </w:r>
      <w:bookmarkEnd w:id="964"/>
      <w:bookmarkEnd w:id="965"/>
      <w:r>
        <w:fldChar w:fldCharType="begin"/>
      </w:r>
      <w:r>
        <w:instrText xml:space="preserve"> XE "Elements:server:ValidateWorkflowMarkupAndCreateSupportObjectsResponse" </w:instrText>
      </w:r>
      <w:r>
        <w:fldChar w:fldCharType="end"/>
      </w:r>
    </w:p>
    <w:p w:rsidR="00136C46" w:rsidRDefault="00754071">
      <w:r>
        <w:t xml:space="preserve">The </w:t>
      </w:r>
      <w:r>
        <w:rPr>
          <w:b/>
        </w:rPr>
        <w:t>ValidateWorkflowMarkupAndCreateSupportObjectsResponse</w:t>
      </w:r>
      <w:r>
        <w:t xml:space="preserve"> element MUST be returned by the server in response to </w:t>
      </w:r>
      <w:r>
        <w:rPr>
          <w:b/>
        </w:rPr>
        <w:t>ValidateWorkflowMarkupAndCreateSupportObjects</w:t>
      </w:r>
      <w:r>
        <w:t>. This element is defined as follows:</w:t>
      </w:r>
    </w:p>
    <w:p w:rsidR="00136C46" w:rsidRDefault="00754071">
      <w:pPr>
        <w:pStyle w:val="Code"/>
      </w:pPr>
      <w:bookmarkStart w:id="966" w:name="ValidateWorkflowMarkupAndCreateSuRespons"/>
      <w:r>
        <w:t>&lt;s:element name="ValidateWorkflowMarkupAndCreateSupportObjectsRes</w:t>
      </w:r>
      <w:r>
        <w:t>ponse" xmlns:s="http://www.w3.org/2001/XMLSchema"&gt;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name="ValidateWorkflowMarkupAndCreateSupportObjectsResult"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w:t>
      </w:r>
      <w:r>
        <w:t>/s:element&gt;</w:t>
      </w:r>
    </w:p>
    <w:bookmarkEnd w:id="966"/>
    <w:p w:rsidR="00136C46" w:rsidRDefault="00754071">
      <w:r>
        <w:rPr>
          <w:b/>
        </w:rPr>
        <w:t>ValidateWorkflowMarkupAndCreateSupportObjectsResult:</w:t>
      </w:r>
      <w:r>
        <w:t xml:space="preserve"> MUST contain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136C46" w:rsidRDefault="00754071">
      <w:r>
        <w:rPr>
          <w:b/>
        </w:rPr>
        <w:t>DeclarativeWorkflowDis</w:t>
      </w:r>
      <w:r>
        <w:rPr>
          <w:b/>
        </w:rPr>
        <w:t>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on the server. When this element is present, it MUST be an XML-encoded string that </w:t>
      </w:r>
      <w:r>
        <w:t>conforms to this schema when decoded, as follows:</w:t>
      </w:r>
    </w:p>
    <w:p w:rsidR="00136C46" w:rsidRDefault="00754071">
      <w:pPr>
        <w:pStyle w:val="Code"/>
      </w:pPr>
      <w:r>
        <w:t>&lt;s:element name="DeclarativeWorkflowDisabled" minOccurs="0" maxOccurs="1" xmlns:s="http://www.w3.org/2001/XMLSchema" /&gt;</w:t>
      </w:r>
    </w:p>
    <w:p w:rsidR="00136C46" w:rsidRDefault="00754071">
      <w:r>
        <w:rPr>
          <w:b/>
        </w:rPr>
        <w:t>Success:</w:t>
      </w:r>
      <w:r>
        <w:t xml:space="preserve"> Indicates that the validation operation was successful. When this element is </w:t>
      </w:r>
      <w:r>
        <w:t>present, it MUST be an XML-encoded string that conforms to this schema when decoded, as follows:</w:t>
      </w:r>
    </w:p>
    <w:p w:rsidR="00136C46" w:rsidRDefault="00754071">
      <w:pPr>
        <w:pStyle w:val="Code"/>
      </w:pPr>
      <w:r>
        <w:t>&lt;s:element name="Success" xmlns:s="http://www.w3.org/2001/XMLSchema"&gt;</w:t>
      </w:r>
    </w:p>
    <w:p w:rsidR="00136C46" w:rsidRDefault="00754071">
      <w:pPr>
        <w:pStyle w:val="Code"/>
      </w:pPr>
      <w:r>
        <w:t xml:space="preserve">   &lt;s:complexType&gt;</w:t>
      </w:r>
    </w:p>
    <w:p w:rsidR="00136C46" w:rsidRDefault="00754071">
      <w:pPr>
        <w:pStyle w:val="Code"/>
      </w:pPr>
      <w:r>
        <w:lastRenderedPageBreak/>
        <w:t xml:space="preserve">      &lt;s:sequence&gt;</w:t>
      </w:r>
    </w:p>
    <w:p w:rsidR="00136C46" w:rsidRDefault="00754071">
      <w:pPr>
        <w:pStyle w:val="Code"/>
      </w:pPr>
      <w:r>
        <w:t xml:space="preserve">         &lt;s:element name="TaskList"&gt;</w:t>
      </w:r>
    </w:p>
    <w:p w:rsidR="00136C46" w:rsidRDefault="00754071">
      <w:pPr>
        <w:pStyle w:val="Code"/>
      </w:pPr>
      <w:r>
        <w:t xml:space="preserve">            &lt;s</w:t>
      </w:r>
      <w:r>
        <w:t>:complexType&gt;</w:t>
      </w:r>
    </w:p>
    <w:p w:rsidR="00136C46" w:rsidRDefault="00754071">
      <w:pPr>
        <w:pStyle w:val="Code"/>
      </w:pPr>
      <w:r>
        <w:t xml:space="preserve">               &lt;s:attribute name="ID" type="s1:guid"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&lt;/s:element&gt; </w:t>
      </w:r>
    </w:p>
    <w:p w:rsidR="00136C46" w:rsidRDefault="00754071">
      <w:r>
        <w:rPr>
          <w:b/>
        </w:rPr>
        <w:t>Success.TaskList:</w:t>
      </w:r>
      <w:r>
        <w:t xml:space="preserve"> Provides information about the list (1) of tasks </w:t>
      </w:r>
      <w:r>
        <w:t>that the workflow (2) is to be assigned.</w:t>
      </w:r>
    </w:p>
    <w:p w:rsidR="00136C46" w:rsidRDefault="00754071">
      <w:r>
        <w:rPr>
          <w:b/>
        </w:rPr>
        <w:t>Success.TaskList.ID:</w:t>
      </w:r>
      <w:r>
        <w:t xml:space="preserve"> A string that uniquely identifies the list (1) of tasks.</w:t>
      </w:r>
      <w:bookmarkStart w:id="967"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136C46" w:rsidRDefault="00754071">
      <w:r>
        <w:rPr>
          <w:b/>
        </w:rPr>
        <w:t>Error:</w:t>
      </w:r>
      <w:r>
        <w:t xml:space="preserve"> Indicates that the validation operation failed for a reas</w:t>
      </w:r>
      <w:r>
        <w:t xml:space="preserve">on other than disabling of the workflow (2) feature. The </w:t>
      </w:r>
      <w:r>
        <w:rPr>
          <w:b/>
        </w:rPr>
        <w:t>Error</w:t>
      </w:r>
      <w:r>
        <w:t xml:space="preserve"> element MUST have either one </w:t>
      </w:r>
      <w:r>
        <w:rPr>
          <w:b/>
        </w:rPr>
        <w:t>CompilerError</w:t>
      </w:r>
      <w:r>
        <w:t xml:space="preserve"> element for each compilation error that occurred or one localized error string suitable for display to the user. When the </w:t>
      </w:r>
      <w:r>
        <w:rPr>
          <w:b/>
        </w:rPr>
        <w:t>Error</w:t>
      </w:r>
      <w:r>
        <w:t xml:space="preserve"> element is present, it</w:t>
      </w:r>
      <w:r>
        <w:t xml:space="preserve"> MUST be an XML-encoded string that conforms to this schema when decoded, as follows:</w:t>
      </w:r>
    </w:p>
    <w:p w:rsidR="00136C46" w:rsidRDefault="00754071">
      <w:pPr>
        <w:pStyle w:val="Code"/>
      </w:pPr>
      <w:r>
        <w:t>&lt;s:element name="Error" xmlns:s="http://www.w3.org/2001/XMLSchema"&gt;</w:t>
      </w:r>
    </w:p>
    <w:p w:rsidR="00136C46" w:rsidRDefault="00754071">
      <w:pPr>
        <w:pStyle w:val="Code"/>
      </w:pPr>
      <w:r>
        <w:t xml:space="preserve">   &lt;s:complexType mixed="true"&gt;</w:t>
      </w:r>
    </w:p>
    <w:p w:rsidR="00136C46" w:rsidRDefault="00754071">
      <w:pPr>
        <w:pStyle w:val="Code"/>
      </w:pPr>
      <w:r>
        <w:t xml:space="preserve">      &lt;s:sequence minOccurs="0" maxOccurs="unbounded"&gt;</w:t>
      </w:r>
    </w:p>
    <w:p w:rsidR="00136C46" w:rsidRDefault="00754071">
      <w:pPr>
        <w:pStyle w:val="Code"/>
      </w:pPr>
      <w:r>
        <w:t xml:space="preserve">         &lt;</w:t>
      </w:r>
      <w:r>
        <w:t>s:element name="CompilerError"&gt;</w:t>
      </w:r>
    </w:p>
    <w:p w:rsidR="00136C46" w:rsidRDefault="00754071">
      <w:pPr>
        <w:pStyle w:val="Code"/>
      </w:pPr>
      <w:r>
        <w:t xml:space="preserve">            &lt;s:complexType&gt;</w:t>
      </w:r>
    </w:p>
    <w:p w:rsidR="00136C46" w:rsidRDefault="00754071">
      <w:pPr>
        <w:pStyle w:val="Code"/>
      </w:pPr>
      <w:r>
        <w:t xml:space="preserve">               &lt;s:attribute name="Line" type="s:int" use="required"/&gt;</w:t>
      </w:r>
    </w:p>
    <w:p w:rsidR="00136C46" w:rsidRDefault="00754071">
      <w:pPr>
        <w:pStyle w:val="Code"/>
      </w:pPr>
      <w:r>
        <w:t xml:space="preserve">               &lt;s:attribute name="Column" type="s:int" use="required"/&gt;</w:t>
      </w:r>
    </w:p>
    <w:p w:rsidR="00136C46" w:rsidRDefault="00754071">
      <w:pPr>
        <w:pStyle w:val="Code"/>
      </w:pPr>
      <w:r>
        <w:t xml:space="preserve">               &lt;s:attribute name="Text" type="s:string</w:t>
      </w:r>
      <w:r>
        <w:t>"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r>
        <w:rPr>
          <w:b/>
        </w:rPr>
        <w:t>Error.CompilerError:</w:t>
      </w:r>
      <w:r>
        <w:t xml:space="preserve"> Provides information about one error that was encountered while validating the workflow markup, workflow rules, or workflow configuration file text.</w:t>
      </w:r>
    </w:p>
    <w:p w:rsidR="00136C46" w:rsidRDefault="00754071">
      <w:r>
        <w:rPr>
          <w:b/>
        </w:rPr>
        <w:t>Error.CompilerError.Line:</w:t>
      </w:r>
      <w:r>
        <w:t xml:space="preserve"> The one-based line number on which the compilation error was found.</w:t>
      </w:r>
    </w:p>
    <w:p w:rsidR="00136C46" w:rsidRDefault="00754071">
      <w:r>
        <w:rPr>
          <w:b/>
        </w:rPr>
        <w:t>Error.Compil</w:t>
      </w:r>
      <w:r>
        <w:rPr>
          <w:b/>
        </w:rPr>
        <w:t>erError.Column:</w:t>
      </w:r>
      <w:r>
        <w:t xml:space="preserve"> The one-based character index of the line on which the compilation error was found.</w:t>
      </w:r>
    </w:p>
    <w:p w:rsidR="00136C46" w:rsidRDefault="00754071">
      <w:r>
        <w:rPr>
          <w:b/>
        </w:rPr>
        <w:t>Error.CompilerError.Text:</w:t>
      </w:r>
      <w:r>
        <w:t xml:space="preserve"> The message associated with the compilation error.</w:t>
      </w:r>
    </w:p>
    <w:p w:rsidR="00136C46" w:rsidRDefault="00754071">
      <w:r>
        <w:rPr>
          <w:b/>
        </w:rPr>
        <w:t>Error.*:</w:t>
      </w:r>
      <w:r>
        <w:t xml:space="preserve"> If the </w:t>
      </w:r>
      <w:r>
        <w:rPr>
          <w:b/>
        </w:rPr>
        <w:t>Error</w:t>
      </w:r>
      <w:r>
        <w:t xml:space="preserve"> element contains only a text value, the client MUST inter</w:t>
      </w:r>
      <w:r>
        <w:t>pret it as a localized error string suitable for display to a user.</w:t>
      </w:r>
    </w:p>
    <w:p w:rsidR="00136C46" w:rsidRDefault="00754071">
      <w:pPr>
        <w:pStyle w:val="Heading5"/>
      </w:pPr>
      <w:bookmarkStart w:id="968" w:name="section_40504f669f604076be3bcee11f0e7ffe"/>
      <w:bookmarkStart w:id="969" w:name="_Toc69360907"/>
      <w:r>
        <w:t>Complex Types</w:t>
      </w:r>
      <w:bookmarkEnd w:id="968"/>
      <w:bookmarkEnd w:id="969"/>
    </w:p>
    <w:p w:rsidR="00136C46" w:rsidRDefault="00754071">
      <w:r>
        <w:t>None.</w:t>
      </w:r>
    </w:p>
    <w:p w:rsidR="00136C46" w:rsidRDefault="00754071">
      <w:pPr>
        <w:pStyle w:val="Heading5"/>
      </w:pPr>
      <w:bookmarkStart w:id="970" w:name="section_6981dc616dcd42d5bf0841408beae1ef"/>
      <w:bookmarkStart w:id="971" w:name="_Toc69360908"/>
      <w:r>
        <w:t>Simple Types</w:t>
      </w:r>
      <w:bookmarkEnd w:id="970"/>
      <w:bookmarkEnd w:id="971"/>
    </w:p>
    <w:p w:rsidR="00136C46" w:rsidRDefault="00754071">
      <w:r>
        <w:t>None.</w:t>
      </w:r>
    </w:p>
    <w:p w:rsidR="00136C46" w:rsidRDefault="00754071">
      <w:pPr>
        <w:pStyle w:val="Heading5"/>
      </w:pPr>
      <w:bookmarkStart w:id="972" w:name="section_b92108fd62274fb2abd04148318b54cc"/>
      <w:bookmarkStart w:id="973" w:name="_Toc69360909"/>
      <w:r>
        <w:t>Attributes</w:t>
      </w:r>
      <w:bookmarkEnd w:id="972"/>
      <w:bookmarkEnd w:id="973"/>
    </w:p>
    <w:p w:rsidR="00136C46" w:rsidRDefault="00754071">
      <w:r>
        <w:t>None.</w:t>
      </w:r>
    </w:p>
    <w:p w:rsidR="00136C46" w:rsidRDefault="00754071">
      <w:pPr>
        <w:pStyle w:val="Heading5"/>
      </w:pPr>
      <w:bookmarkStart w:id="974" w:name="section_7ae99a3ab094445e8653fa1bb1420086"/>
      <w:bookmarkStart w:id="975" w:name="_Toc69360910"/>
      <w:r>
        <w:lastRenderedPageBreak/>
        <w:t>Groups</w:t>
      </w:r>
      <w:bookmarkEnd w:id="974"/>
      <w:bookmarkEnd w:id="975"/>
    </w:p>
    <w:p w:rsidR="00136C46" w:rsidRDefault="00754071">
      <w:r>
        <w:t>None.</w:t>
      </w:r>
    </w:p>
    <w:p w:rsidR="00136C46" w:rsidRDefault="00754071">
      <w:pPr>
        <w:pStyle w:val="Heading5"/>
      </w:pPr>
      <w:bookmarkStart w:id="976" w:name="section_e11cd8639e354dd28bc3ed1194e5ca39"/>
      <w:bookmarkStart w:id="977" w:name="_Toc69360911"/>
      <w:r>
        <w:t>Attribute Groups</w:t>
      </w:r>
      <w:bookmarkEnd w:id="976"/>
      <w:bookmarkEnd w:id="977"/>
    </w:p>
    <w:p w:rsidR="00136C46" w:rsidRDefault="00754071">
      <w:r>
        <w:t>None.</w:t>
      </w:r>
    </w:p>
    <w:p w:rsidR="00136C46" w:rsidRDefault="00754071">
      <w:pPr>
        <w:pStyle w:val="Heading3"/>
      </w:pPr>
      <w:bookmarkStart w:id="978" w:name="section_621c130770ab4895892bfd32a37c3dc5"/>
      <w:bookmarkStart w:id="979" w:name="_Toc69360912"/>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36C46" w:rsidRDefault="00754071">
      <w:pPr>
        <w:pStyle w:val="BodyText"/>
        <w:ind w:left="0"/>
      </w:pPr>
      <w:r>
        <w:t>None.</w:t>
      </w:r>
    </w:p>
    <w:p w:rsidR="00136C46" w:rsidRDefault="00754071">
      <w:pPr>
        <w:pStyle w:val="Heading3"/>
      </w:pPr>
      <w:bookmarkStart w:id="980" w:name="section_2004cb3599fc4262b7358a9132510bf4"/>
      <w:bookmarkStart w:id="981" w:name="_Toc69360913"/>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36C46" w:rsidRDefault="00754071">
      <w:r>
        <w:t>None.</w:t>
      </w:r>
    </w:p>
    <w:p w:rsidR="00136C46" w:rsidRDefault="00754071">
      <w:pPr>
        <w:pStyle w:val="Heading1"/>
      </w:pPr>
      <w:bookmarkStart w:id="982" w:name="section_659f4a7f96174324a54f385d61e52294"/>
      <w:bookmarkStart w:id="983" w:name="_Toc69360914"/>
      <w:r>
        <w:lastRenderedPageBreak/>
        <w:t>Protocol Examples</w:t>
      </w:r>
      <w:bookmarkEnd w:id="982"/>
      <w:bookmarkEnd w:id="983"/>
    </w:p>
    <w:p w:rsidR="00136C46" w:rsidRDefault="00754071">
      <w:pPr>
        <w:pStyle w:val="Heading2"/>
      </w:pPr>
      <w:bookmarkStart w:id="984" w:name="section_d6f291fbe61e45f1aea9f7ae47495c4c"/>
      <w:bookmarkStart w:id="985" w:name="_Toc69360915"/>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136C46" w:rsidRDefault="00754071">
      <w:pPr>
        <w:pStyle w:val="BodyText"/>
        <w:ind w:left="0"/>
      </w:pPr>
      <w:r>
        <w:t xml:space="preserve">Many of the operations specified in </w:t>
      </w:r>
      <w:r>
        <w:t>this document return, or take as parameters, XML markup that has itself been XML-encoded. Generally, the receiver of the message takes the text contents of an XML element as a string, runs the XML decode operation on that string to convert character entiti</w:t>
      </w:r>
      <w:r>
        <w:t>es into special XML characters such as angle brackets, and then parses the decoded string as XML. The following is an example of XML-encoded XML:</w:t>
      </w:r>
    </w:p>
    <w:p w:rsidR="00136C46" w:rsidRDefault="00754071">
      <w:pPr>
        <w:pStyle w:val="Code"/>
      </w:pPr>
      <w:r>
        <w:t>&lt;Result&gt;</w:t>
      </w:r>
    </w:p>
    <w:p w:rsidR="00136C46" w:rsidRDefault="00754071">
      <w:pPr>
        <w:pStyle w:val="Code"/>
      </w:pPr>
      <w:r>
        <w:t xml:space="preserve">  &amp;lt;Error&amp;gt;There was an unspecified error.&amp;lt;/Error&amp;gt;</w:t>
      </w:r>
    </w:p>
    <w:p w:rsidR="00136C46" w:rsidRDefault="00754071">
      <w:pPr>
        <w:pStyle w:val="Code"/>
      </w:pPr>
      <w:r>
        <w:t>&lt;/Result&gt;</w:t>
      </w:r>
    </w:p>
    <w:p w:rsidR="00136C46" w:rsidRDefault="00754071">
      <w:pPr>
        <w:pStyle w:val="BodyText"/>
        <w:spacing w:before="240"/>
        <w:ind w:left="0"/>
      </w:pPr>
      <w:r>
        <w:t xml:space="preserve">In this example, the XML </w:t>
      </w:r>
      <w:r>
        <w:rPr>
          <w:b/>
        </w:rPr>
        <w:t>Resul</w:t>
      </w:r>
      <w:r>
        <w:rPr>
          <w:b/>
        </w:rPr>
        <w:t>t</w:t>
      </w:r>
      <w:r>
        <w:t xml:space="preserve"> contains text content. That text content is itself XML, but it is encoded, and thus has to be decoded before it can be parsed. The XML decode operation replaces "&amp;lt;" with "&lt;", and "&amp;gt;" with "&gt;". So, after the operation, the text content of the </w:t>
      </w:r>
      <w:r>
        <w:rPr>
          <w:b/>
        </w:rPr>
        <w:t>Result</w:t>
      </w:r>
      <w:r>
        <w:t xml:space="preserve"> element is as follows:</w:t>
      </w:r>
    </w:p>
    <w:p w:rsidR="00136C46" w:rsidRDefault="00754071">
      <w:pPr>
        <w:pStyle w:val="Code"/>
      </w:pPr>
      <w:r>
        <w:t>&lt;Error&gt;There was an unspecified error.&lt;/Error&gt;</w:t>
      </w:r>
    </w:p>
    <w:p w:rsidR="00136C46" w:rsidRDefault="00754071">
      <w:pPr>
        <w:pStyle w:val="BodyText"/>
        <w:spacing w:before="240" w:after="0"/>
        <w:ind w:left="0"/>
      </w:pPr>
      <w:r>
        <w:t>Now, the receiver of the message can parse the result as XML.</w:t>
      </w:r>
    </w:p>
    <w:p w:rsidR="00136C46" w:rsidRDefault="00754071">
      <w:pPr>
        <w:pStyle w:val="Heading2"/>
      </w:pPr>
      <w:bookmarkStart w:id="986" w:name="section_0095f3dd0f3b469b9ece2b8957c99d94"/>
      <w:bookmarkStart w:id="987" w:name="_Toc69360916"/>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136C46" w:rsidRDefault="00754071">
      <w:r>
        <w:t>This protocol includes several operations that can be performed</w:t>
      </w:r>
      <w:r>
        <w:t xml:space="preserve"> on workflows (2). Although they can be called in any order, the requirements of the operations result in a fairly specific sequence that is generally followed when a client application enables a user to create or edit a workflow (2).</w:t>
      </w:r>
    </w:p>
    <w:p w:rsidR="00136C46" w:rsidRDefault="00754071">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136C46" w:rsidRDefault="00754071">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136C46" w:rsidRDefault="00754071">
      <w:pPr>
        <w:pStyle w:val="Heading3"/>
      </w:pPr>
      <w:bookmarkStart w:id="988" w:name="section_f81565cefbfb4d5ea198dde088a69275"/>
      <w:bookmarkStart w:id="989" w:name="_Toc69360917"/>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"Example:Retrieve the workflow files" </w:instrText>
      </w:r>
      <w:r>
        <w:fldChar w:fldCharType="end"/>
      </w:r>
    </w:p>
    <w:p w:rsidR="00136C46" w:rsidRDefault="00754071">
      <w:r>
        <w:t>If the client application is opening an existing saved workflow (2), it needs copies of the nec</w:t>
      </w:r>
      <w:r>
        <w:t xml:space="preserve">essary workflow (2) files. To download them from the server, it uses the FrontPage Server Extensions (FPSE) Remote Protocol </w:t>
      </w:r>
      <w:r>
        <w:rPr>
          <w:b/>
        </w:rPr>
        <w:t>get document</w:t>
      </w:r>
      <w:r>
        <w:t xml:space="preserve"> method, as described in </w:t>
      </w:r>
      <w:hyperlink r:id="rId85" w:anchor="Section_1bbae50a7de945ea830d4e9caf8dfccd">
        <w:r>
          <w:rPr>
            <w:rStyle w:val="Hyperlink"/>
          </w:rPr>
          <w:t>[MS-FPSE]</w:t>
        </w:r>
      </w:hyperlink>
      <w:r>
        <w:t xml:space="preserve"> sectio</w:t>
      </w:r>
      <w:r>
        <w:t xml:space="preserve">n 3.1.5.3.6 or the </w:t>
      </w:r>
      <w:r>
        <w:rPr>
          <w:b/>
        </w:rPr>
        <w:t>get documents</w:t>
      </w:r>
      <w:r>
        <w:t xml:space="preserve"> method, as described in [MS-FPSE] section 3.1.5.3.7. It downloads the workflow configuration file, workflow markup file, and workflow rules file (if present), as well as any other server implementation-specific files that i</w:t>
      </w:r>
      <w:r>
        <w:t>t requires.</w:t>
      </w:r>
    </w:p>
    <w:p w:rsidR="00136C46" w:rsidRDefault="00754071">
      <w:r>
        <w:t>It is not required to use the FPSE protocol to download and upload files. Other operations could be used, depending on which protocols are supported by the server.</w:t>
      </w:r>
    </w:p>
    <w:p w:rsidR="00136C46" w:rsidRDefault="00754071">
      <w:pPr>
        <w:pStyle w:val="Heading3"/>
      </w:pPr>
      <w:bookmarkStart w:id="990" w:name="section_8138ce0cc2f14d61b8c9ce28438d98aa"/>
      <w:bookmarkStart w:id="991" w:name="_Toc69360918"/>
      <w:r>
        <w:t>Retrieve User Interface and Localization Information</w:t>
      </w:r>
      <w:bookmarkEnd w:id="990"/>
      <w:bookmarkEnd w:id="991"/>
      <w:r>
        <w:fldChar w:fldCharType="begin"/>
      </w:r>
      <w:r>
        <w:instrText xml:space="preserve"> XE "Retrieve user interface</w:instrText>
      </w:r>
      <w:r>
        <w:instrText xml:space="preserve"> and localization information example" </w:instrText>
      </w:r>
      <w:r>
        <w:fldChar w:fldCharType="end"/>
      </w:r>
      <w:r>
        <w:fldChar w:fldCharType="begin"/>
      </w:r>
      <w:r>
        <w:instrText xml:space="preserve"> XE "Examples:retrieve user interface and localization information" </w:instrText>
      </w:r>
      <w:r>
        <w:fldChar w:fldCharType="end"/>
      </w:r>
    </w:p>
    <w:p w:rsidR="00136C46" w:rsidRDefault="00754071">
      <w:r>
        <w:t xml:space="preserve">After opening the existing workflow (2) files, or creating new ones as applicable, the client application needs to know how to display elements </w:t>
      </w:r>
      <w:r>
        <w:t xml:space="preserve">of the workflow (conditions and actions (2)) in its UI. To get this information, it uses the </w:t>
      </w:r>
      <w:r>
        <w:rPr>
          <w:b/>
        </w:rPr>
        <w:t>FetchLegalWorkflowActions</w:t>
      </w:r>
      <w:r>
        <w:t xml:space="preserve"> operation on this protocol.</w:t>
      </w:r>
    </w:p>
    <w:p w:rsidR="00136C46" w:rsidRDefault="00754071">
      <w:r>
        <w:t>A sample request is similar to the following:</w:t>
      </w:r>
    </w:p>
    <w:p w:rsidR="00136C46" w:rsidRDefault="00754071">
      <w:pPr>
        <w:pStyle w:val="Code"/>
      </w:pPr>
      <w:r>
        <w:t>&lt;soap:Envelope xmlns:xsi="http://www.w3.org/2001/XMLSchema-inst</w:t>
      </w:r>
      <w:r>
        <w:t>ance" xmlns:xsd="http://www.w3.org/2001/XMLSchema" xmlns:soap="http://schemas.xmlsoap.org/soap/envelope/"&gt;</w:t>
      </w:r>
    </w:p>
    <w:p w:rsidR="00136C46" w:rsidRDefault="00754071">
      <w:pPr>
        <w:pStyle w:val="Code"/>
      </w:pPr>
      <w:r>
        <w:t xml:space="preserve">   &lt;soap:Body&gt;</w:t>
      </w:r>
    </w:p>
    <w:p w:rsidR="00136C46" w:rsidRDefault="00754071">
      <w:pPr>
        <w:pStyle w:val="Code"/>
      </w:pPr>
      <w:r>
        <w:t xml:space="preserve">      &lt;FetchLegalWorkflowActions xmlns="http://microsoft.com/sharepoint/webpartpages"&gt;</w:t>
      </w:r>
    </w:p>
    <w:p w:rsidR="00136C46" w:rsidRDefault="00754071">
      <w:pPr>
        <w:pStyle w:val="Code"/>
      </w:pPr>
      <w:r>
        <w:t xml:space="preserve">      &lt;/FetchLegalWorkflowActions&gt;</w:t>
      </w:r>
    </w:p>
    <w:p w:rsidR="00136C46" w:rsidRDefault="00754071">
      <w:pPr>
        <w:pStyle w:val="Code"/>
      </w:pPr>
      <w:r>
        <w:t xml:space="preserve">   &lt;/soap:Bo</w:t>
      </w:r>
      <w:r>
        <w:t>dy&gt;</w:t>
      </w:r>
    </w:p>
    <w:p w:rsidR="00136C46" w:rsidRDefault="00754071">
      <w:pPr>
        <w:pStyle w:val="Code"/>
      </w:pPr>
      <w:r>
        <w:lastRenderedPageBreak/>
        <w:t>&lt;/soap:Envelope&gt;</w:t>
      </w:r>
    </w:p>
    <w:p w:rsidR="00136C46" w:rsidRDefault="00754071">
      <w:r>
        <w:t>A sample response is similar to the following:</w:t>
      </w:r>
    </w:p>
    <w:p w:rsidR="00136C46" w:rsidRDefault="00754071">
      <w:pPr>
        <w:pStyle w:val="Code"/>
      </w:pPr>
      <w:r>
        <w:t>&lt;soap:Envelope xmlns:soap="http://schemas.xmlsoap.org/soap/envelope/" xmlns:xsi="http://www.w3.org/2001/XMLSchema-instance" xmlns:xsd="http://www.w3.org/2001/XMLSchema"&gt;</w:t>
      </w:r>
    </w:p>
    <w:p w:rsidR="00136C46" w:rsidRDefault="00754071">
      <w:pPr>
        <w:pStyle w:val="Code"/>
      </w:pPr>
      <w:r>
        <w:t xml:space="preserve">   &lt;soap:Body&gt;&lt;</w:t>
      </w:r>
      <w:r>
        <w:t>FetchLegalWorkflowActionsResponse xmlns="http://microsoft.com/sharepoint/webpartpages"&gt;</w:t>
      </w:r>
    </w:p>
    <w:p w:rsidR="00136C46" w:rsidRDefault="00754071">
      <w:pPr>
        <w:pStyle w:val="Code"/>
      </w:pPr>
      <w:r>
        <w:t xml:space="preserve">      &lt;FetchLegalWorkflowActionsResult&gt;&amp;lt;?xml version="1.0" encoding="utf-8"?&amp;gt;&amp;lt;WorkflowInfo Language="en-us"&amp;gt;&amp;lt;Conditions And="and" Or="or" Not="not" When=</w:t>
      </w:r>
      <w:r>
        <w:t>"If" Else="Else if"&amp;gt;&amp;lt;Default ItemKeyType="Microsoft.SharePoint.Workflow.SPItemKey"&amp;gt;&amp;lt;RuleDesigner Sentence="%1 %2 %3"&amp;gt;&amp;lt;FieldBind Id="1" Field="left" Text="value" DesignerType="TextBox" /&amp;gt;&amp;lt;FieldBind Id="2" Field="operator" DesignerTyp</w:t>
      </w:r>
      <w:r>
        <w:t>e="Operator" OperatorTypeFrom="left" Text="this test"&amp;gt;&amp;lt;Option Name="equals" Value="Equal" /&amp;gt;&amp;lt;Option Name="not equals" Value="NotEqual" /&amp;gt;&amp;lt;Option Name="is greater than" Value="GreaterThan" TypeFilter="System.Double;System.Int32;System.Uint</w:t>
      </w:r>
      <w:r>
        <w:t>32;System.DateTime" /&amp;gt;&amp;lt;Option Name="is greater than or equal to" Value="GreaterThanOrEqual" TypeFilter="System.Double;System.Int32;System.Uint32;System.DateTime" /&amp;gt;&amp;lt;Option Name="is less than" Value="LessThan" TypeFilter="System.Double;System.In</w:t>
      </w:r>
      <w:r>
        <w:t>t32;System.Uint32;System.DateTime" /&amp;gt;&amp;lt;Option Name="is less than or equal to" Value="LessThanOrEqual" TypeFilter="System.Double;System.Int32;System.Uint32;System.DateTime" /&amp;gt;&amp;lt;Option Name="is empty" Value="IsEmpty" TypeFilter="System.String" Unar</w:t>
      </w:r>
      <w:r>
        <w:t>yHides="right" /&amp;gt;&amp;lt;Option Name="is not empty" Value="NotIsEmpty" TypeFilter="System.String" UnaryHides="right" /&amp;gt;&amp;lt;Option Name="begins with" Value="StartsWith" TypeFilter="System.String" /&amp;gt;&amp;lt;Option Name="does not begin with" Value="NotStarts</w:t>
      </w:r>
      <w:r>
        <w:t>With" TypeFilter="System.String" /&amp;gt;&amp;lt;Option Name="ends with" Value="EndsWith" TypeFilter="System.String" /&amp;gt;&amp;lt;Option Name="does not end with" Value="NotEndsWith" TypeFilter="System.String" /&amp;gt;&amp;lt;Option Name="contains" Value="Contains" TypeFilte</w:t>
      </w:r>
      <w:r>
        <w:t>r="System.String" /&amp;gt;&amp;lt;Option Name="does not contain" Value="NotContains" TypeFilter="System.String" /&amp;gt;&amp;lt;Option Name="matches regular expression" Value="Matches" TypeFilter="System.String" /&amp;gt;&amp;lt;Option Name="equals (ignoring case)" Value="Equal</w:t>
      </w:r>
      <w:r>
        <w:t>NoCase" TypeFilter="System.String" /&amp;gt;&amp;lt;Option Name="contains (ignoring case)" Value="ContainsNoCase" TypeFilter="System.String" /&amp;gt;&amp;lt;Option Name="equals (ignoring time)" Value="EqualNoTime" TypeFilter="System.DateTime" /&amp;gt;&amp;lt;/FieldBind&amp;gt;&amp;lt;F</w:t>
      </w:r>
      <w:r>
        <w:t>ieldBind Id="3" Field="right" Text="value" TypeFrom="left" DesignerType="TextBox" /&amp;gt;&amp;lt;/RuleDesigner&amp;gt;&amp;lt;/Default&amp;gt;&amp;lt;Condition Name="If current item field equals value" AppliesTo="list" UsesCurrentItem="true" ItemKeyType="Microsoft.SharePoint.Wo</w:t>
      </w:r>
      <w:r>
        <w:t xml:space="preserve">rkflow.SPItemKey"&amp;gt;&amp;lt;RuleDesigner Sentence="%1 %2 %3"&amp;gt;&amp;lt;FieldBind Id="1" Field="left" DesignerType="FieldNames" Text="field" /&amp;gt;&amp;lt;FieldBind Id="2" Field="operator" DesignerType="Operator" OperatorTypeFrom="left" Text="this test"&amp;gt;&amp;lt;Option </w:t>
      </w:r>
      <w:r>
        <w:t>Name="equals" Value="Equal" /&amp;gt;&amp;lt;Option Name="not equals" Value="NotEqual" /&amp;gt;&amp;lt;Option Name="is greater than" Value="GreaterThan" TypeFilter="System.Double;System.Int32;System.Uint32;System.DateTime" /&amp;gt;&amp;lt;Option Name="is greater than or equal t</w:t>
      </w:r>
      <w:r>
        <w:t>o" Value="GreaterThanOrEqual" TypeFilter="System.Double;System.Int32;System.Uint32;System.DateTime" /&amp;gt;&amp;lt;Option Name="is less than" Value="LessThan" TypeFilter="System.Double;System.Int32;System.Uint32;System.DateTime" /&amp;gt;&amp;lt;Option Name="is less tha</w:t>
      </w:r>
      <w:r>
        <w:t>n or equal to" Value="LessThanOrEqual" TypeFilter="System.Double;System.Int32;System.Uint32;System.DateTime" /&amp;gt;&amp;lt;Option Name="is empty" Value="IsEmpty" TypeFilter="System.String" UnaryHides="right" /&amp;gt;&amp;lt;Option Name="is not empty" Value="NotIsEmpty</w:t>
      </w:r>
      <w:r>
        <w:t>" TypeFilter="System.String" UnaryHides="right" /&amp;gt;&amp;lt;Option Name="begins with" Value="StartsWith" TypeFilter="System.String" /&amp;gt;&amp;lt;Option Name="does not begin with" Value="NotStartsWith" TypeFilter="System.String" /&amp;gt;&amp;lt;Option Name="ends with" Va</w:t>
      </w:r>
      <w:r>
        <w:t>lue="EndsWith" TypeFilter="System.String" /&amp;gt;&amp;lt;Option Name="does not end with" Value="NotEndsWith" TypeFilter="System.String" /&amp;gt;&amp;lt;Option Name="contains" Value="Contains" TypeFilter="System.String" /&amp;gt;&amp;lt;Option Name="does not contain" Value="Not</w:t>
      </w:r>
      <w:r>
        <w:t>Contains" TypeFilter="System.String" /&amp;gt;&amp;lt;Option Name="matches regular expression" Value="Matches" TypeFilter="System.String" /&amp;gt;&amp;lt;Option Name="equals (ignoring case)" Value="EqualNoCase" TypeFilter="System.String" /&amp;gt;&amp;lt;Option Name="contains (i</w:t>
      </w:r>
      <w:r>
        <w:t>gnoring case)" Value="ContainsNoCase" TypeFilter="System.String" /&amp;gt;&amp;lt;Option Name="equals (ignoring time)" Value="EqualNoTime" TypeFilter="System.DateTime" /&amp;gt;&amp;lt;/FieldBind&amp;gt;&amp;lt;FieldBind Id="3" Field="right" Text="value" TypeFrom="left" DesignerT</w:t>
      </w:r>
      <w:r>
        <w:t xml:space="preserve">ype="Dependent" /&amp;gt;&amp;lt;/RuleDesigner&amp;gt;&amp;lt;Parameters&amp;gt;&amp;lt;Parameter Name="operator" Type="System.String, mscorlib" Direction="In" InitialValue="Equal" DesignerType="Dropdown" DisplayName="Operator" Description="Operator to use in comparison." </w:t>
      </w:r>
      <w:r>
        <w:lastRenderedPageBreak/>
        <w:t>/&amp;gt;&amp;l</w:t>
      </w:r>
      <w:r>
        <w:t>t;Parameter Name="left" Type="System.Object, mscorlib" Direction="In" DesignerType="FieldNames" DisplayName="LeftOperand" Description="Left operand to use in comparison." /&amp;gt;&amp;lt;Parameter Name="right" Type="System.Object, mscorlib" Direction="In" Designe</w:t>
      </w:r>
      <w:r>
        <w:t>rType="Dependent" DisplayName="RightOperand" Description="Right operand to use in comparison." /&amp;gt;&amp;lt;/Parameters&amp;gt;&amp;lt;/Condition&amp;gt;&amp;lt;Condition Name="If any value equals value" Type="Advanced" AppliesTo="all" ItemKeyType="Microsoft.SharePoint.Workfl</w:t>
      </w:r>
      <w:r>
        <w:t>ow.SPItemKey"&amp;gt;&amp;lt;RuleDesigner Sentence="%1 %2 %3"&amp;gt;&amp;lt;FieldBind Id="1" Field="left" Text="value" DesignerType="TextBox" /&amp;gt;&amp;lt;FieldBind Id="2" Field="operator" DesignerType="Operator" OperatorTypeFrom="left" Text="this test"&amp;gt;&amp;lt;Option Name="e</w:t>
      </w:r>
      <w:r>
        <w:t>quals" Value="Equal" /&amp;gt;&amp;lt;Option Name="not equals" Value="NotEqual" /&amp;gt;&amp;lt;Option Name="is greater than" Value="GreaterThan" TypeFilter="System.Double;System.Int32;System.Uint32;System.DateTime" /&amp;gt;&amp;lt;Option Name="is greater than or equal to" Valu</w:t>
      </w:r>
      <w:r>
        <w:t>e="GreaterThanOrEqual" TypeFilter="System.Double;System.Int32;System.Uint32;System.DateTime" /&amp;gt;&amp;lt;Option Name="is less than" Value="LessThan" TypeFilter="System.Double;System.Int32;System.Uint32;System.DateTime" /&amp;gt;&amp;lt;Option Name="is less than or eq</w:t>
      </w:r>
      <w:r>
        <w:t>ual to" Value="LessThanOrEqual" TypeFilter="System.Double;System.Int32;System.Uint32;System.DateTime" /&amp;gt;&amp;lt;Option Name="is empty" Value="IsEmpty" TypeFilter="System.String" UnaryHides="right" /&amp;gt;&amp;lt;Option Name="is not empty" Value="NotIsEmpty" TypeF</w:t>
      </w:r>
      <w:r>
        <w:t>ilter="System.String" UnaryHides="right" /&amp;gt;&amp;lt;Option Name="begins with" Value="StartsWith" TypeFilter="System.String" /&amp;gt;&amp;lt;Option Name="does not begin with" Value="NotStartsWith" TypeFilter="System.String" /&amp;gt;&amp;lt;Option Name="ends with" Value="En</w:t>
      </w:r>
      <w:r>
        <w:t>dsWith" TypeFilter="System.String" /&amp;gt;&amp;lt;Option Name="does not end with" Value="NotEndsWith" TypeFilter="System.String" /&amp;gt;&amp;lt;Option Name="contains" Value="Contains" TypeFilter="System.String" /&amp;gt;&amp;lt;Option Name="does not contain" Value="NotContain</w:t>
      </w:r>
      <w:r>
        <w:t>s" TypeFilter="System.String" /&amp;gt;&amp;lt;Option Name="matches regular expression" Value="Matches" TypeFilter="System.String" /&amp;gt;&amp;lt;Option Name="equals (ignoring case)" Value="EqualNoCase" TypeFilter="System.String" /&amp;gt;&amp;lt;Option Name="contains (ignoring</w:t>
      </w:r>
      <w:r>
        <w:t xml:space="preserve"> case)" Value="ContainsNoCase" TypeFilter="System.String" /&amp;gt;&amp;lt;Option Name="equals (ignoring time)" Value="EqualNoTime" TypeFilter="System.DateTime" /&amp;gt;&amp;lt;/FieldBind&amp;gt;&amp;lt;FieldBind Id="3" Field="right" Text="value" TypeFrom="left" DesignerType="De</w:t>
      </w:r>
      <w:r>
        <w:t>pendent" /&amp;gt;&amp;lt;/RuleDesigner&amp;gt;&amp;lt;Parameters&amp;gt;&amp;lt;Parameter Name="operator" Type="System.String, mscorlib" Direction="In" InitialValue="Equal" DesignerType="Dropdown" DisplayName="Operator" Description="Operator to use in comparison." /&amp;gt;&amp;lt;Param</w:t>
      </w:r>
      <w:r>
        <w:t>eter Name="left" Type="System.Object, mscorlib" Direction="In" DesignerType="Dependent" DisplayName="LeftOperand" Description="Left operand to use in comparison." /&amp;gt;&amp;lt;Parameter Name="right" Type="System.Object, mscorlib" Direction="In" DesignerType="D</w:t>
      </w:r>
      <w:r>
        <w:t>ependent" DisplayName="RightOperand" Description="Right operand to use in comparison." /&amp;gt;&amp;lt;/Parameters&amp;gt;&amp;lt;/Condition&amp;gt;&amp;lt;Condition Name="Title field contains keywords" FunctionName="WordsInTitle" ClassName="Microsoft.SharePoint.WorkflowActions.</w:t>
      </w:r>
      <w:r>
        <w:t>Helper" Assembly="Microsoft.SharePoint.WorkflowActions, Version=14.0.0.0, Culture=neutral, PublicKeyToken=71e9bce111e9429c" AppliesTo="list" UsesCurrentItem="true" ItemKeyType="Microsoft.SharePoint.Workflow.SPItemKey"&amp;gt;&amp;lt;RuleDesigner Sentence="title fi</w:t>
      </w:r>
      <w:r>
        <w:t>eld contains %1"&amp;gt;&amp;lt;FieldBind Id="1" Field="_1_" Text="keywords" DesignerType="TextBox" /&amp;gt;&amp;lt;/RuleDesigner&amp;gt;&amp;lt;Parameters&amp;gt;&amp;lt;Parameter Name="_1_" Type="System.String, mscorlib" Direction="In" DisplayName="Keywords" DesignerType="TextBox" Des</w:t>
      </w:r>
      <w:r>
        <w:t>cription="Keyword to find in title field." /&amp;gt;&amp;lt;/Parameters&amp;gt;&amp;lt;/Condition&amp;gt;&amp;lt;/Conditions&amp;gt;&amp;lt;Actions Sequential="then" Parallel="and"&amp;gt;&amp;lt;Default&amp;gt;&amp;lt;RuleDesigner Sentence="Run action %1"&amp;gt;&amp;lt;FieldBind Id="1" Function="true" Designe</w:t>
      </w:r>
      <w:r>
        <w:t>rType="TextBox" /&amp;gt;&amp;lt;/RuleDesigner&amp;gt;&amp;lt;/Default&amp;gt;&amp;lt;Action Name="Send an Email" ClassName="Microsoft.SharePoint.WorkflowActions.EmailActivity" Assembly="Microsoft.SharePoint.WorkflowActions, Version=14.0.0.0, Culture=neutral, PublicKeyToken=71e9b</w:t>
      </w:r>
      <w:r>
        <w:t>ce111e9429c" Category="Core Actions" AppliesTo="all"&amp;gt;&amp;lt;RuleDesigner Sentence="Email %1"&amp;gt;&amp;lt;FieldBind Field="To,CC,Subject,Body" Text="these users" DesignerType="Email" Id="1" /&amp;gt;&amp;lt;/RuleDesigner&amp;gt;&amp;lt;Parameters&amp;gt;&amp;lt;Parameter Name="__Contex</w:t>
      </w:r>
      <w:r>
        <w:t>t" Type="Microsoft.SharePoint.WorkflowActions.WorkflowContext, Microsoft.SharePoint.WorkflowActions" Direction="In" DesignerType="Hide" /&amp;gt;&amp;lt;Parameter Name="Body" Type="System.String, mscorlib" Direction="Optional" DesignerType="StringBuilder" Descript</w:t>
      </w:r>
      <w:r>
        <w:t xml:space="preserve">ion="Body text of the email." /&amp;gt;&amp;lt;Parameter Name="To" Type="System.Collections.ArrayList, mscorlib" Direction="In" DesignerType="Person" Description="Recipients of the email." /&amp;gt;&amp;lt;Parameter Name="CC" Type="System.Collections.ArrayList, mscorlib" </w:t>
      </w:r>
      <w:r>
        <w:t>Direction="Optional" DesignerType="Person" Description="Carbon copy recipients of the email." /&amp;gt;&amp;lt;Parameter Name="Subject" Type="System.String, mscorlib" Direction="In" DesignerType="StringBuilder" Description="Subject line of the email." /&amp;gt;&amp;lt;Par</w:t>
      </w:r>
      <w:r>
        <w:t xml:space="preserve">ameter Name="BCC" Type="System.Collections.ArrayList, mscorlib" Direction="Optional" DesignerType="Person" Description="Blind carbon copy recipients of the email." /&amp;gt;&amp;lt;/Parameters&amp;gt;&amp;lt;/Action&amp;gt;&amp;lt;Action Name="Collect Data from a User" </w:t>
      </w:r>
      <w:r>
        <w:lastRenderedPageBreak/>
        <w:t>ClassName=</w:t>
      </w:r>
      <w:r>
        <w:t>"Microsoft.SharePoint.WorkflowActions.WithKey.CollectDataTask" Assembly="Microsoft.SharePoint.WorkflowActions, Version=14.0.0.0, Culture=neutral, PublicKeyToken=71e9bce111e9429c" AppliesTo="all" CreatesTask="true" CreatedTaskFormType="DataCollectTask" Cate</w:t>
      </w:r>
      <w:r>
        <w:t>gory="Task Actions"&amp;gt;&amp;lt;RuleDesigner Sentence="Collect %1 from %2 (Output to %3)"&amp;gt;&amp;lt;FieldBind Field="Title,ContentTypeId" DesignerType="Survey" Text="data" Id="1" /&amp;gt;&amp;lt;FieldBind Field="AssignedTo" DesignerType="SinglePerson" Text="this user" Id</w:t>
      </w:r>
      <w:r>
        <w:t>="2" /&amp;gt;&amp;lt;FieldBind Field="TaskId" DesignerType="ParameterNames" Text="collect" Id="3" /&amp;gt;&amp;lt;/RuleDesigner&amp;gt;&amp;lt;Parameters&amp;gt;&amp;lt;Parameter Name="__Context" Type="Microsoft.SharePoint.WorkflowActions.WorkflowContext, Microsoft.SharePoint.WorkflowA</w:t>
      </w:r>
      <w:r>
        <w:t>ctions" Direction="In" DesignerType="Hide" /&amp;gt;&amp;lt;Parameter Name="ContentTypeId" Type="System.String, mscorlib" Direction="In" DesignerType="ContentType" DisplayName="ContentType" Description="Content type used for this task." /&amp;gt;&amp;lt;Parameter Name="As</w:t>
      </w:r>
      <w:r>
        <w:t>signedTo" Type="System.String, mscorlib" Direction="In" DesignerType="SinglePerson" Description="Person or group to collect data from." /&amp;gt;&amp;lt;Parameter Name="Title" Type="System.String, mscorlib" Direction="In" DesignerType="Hide" /&amp;gt;&amp;lt;Parameter Nam</w:t>
      </w:r>
      <w:r>
        <w:t>e="TaskId" Type="Microsoft.SharePoint.Workflow.SPItemKey, Microsoft.SharePoint" Direction="Out" DesignerType="ParameterNames" Description="ID of the task created by this action." /&amp;gt;&amp;lt;/Parameters&amp;gt;&amp;lt;/Action&amp;gt;&amp;lt;Action Name="Do Calculation" Class</w:t>
      </w:r>
      <w:r>
        <w:t xml:space="preserve">Name="Microsoft.SharePoint.WorkflowActions.MathActivity" Assembly="Microsoft.SharePoint.WorkflowActions, Version=14.0.0.0, Culture=neutral, PublicKeyToken=71e9bce111e9429c" AppliesTo="all" Category="Core Actions"&amp;gt;&amp;lt;RuleDesigner Sentence="Calculate %1 </w:t>
      </w:r>
      <w:r>
        <w:t>%2 %3 (Output to %4)"&amp;gt;&amp;lt;FieldBind Field="Operand1" Text="value" Id="1" TypeFrom="*ValueType" DesignerType="TextBox" /&amp;gt;&amp;lt;FieldBind Id="2" Field="Operator" DesignerType="Operator" OperatorTypeFrom="Variable" Text="this operation"&amp;gt;&amp;lt;Option Name</w:t>
      </w:r>
      <w:r>
        <w:t>="plus" Value="add" TypeFilter="System.Double;System.Int32;System.Uint32;System.String" /&amp;gt;&amp;lt;Option Name="minus" Value="sub" TypeFilter="System.Double;System.Int32;System.Uint32" /&amp;gt;&amp;lt;Option Name="multiply by" Value="times" TypeFilter="System.Doubl</w:t>
      </w:r>
      <w:r>
        <w:t>e;System.Int32;System.Uint32" /&amp;gt;&amp;lt;Option Name="divided by" Value="divide" TypeFilter="System.Double;System.Int32;System.Uint32" /&amp;gt;&amp;lt;Option Name="mod" Value="mod" TypeFilter="System.Double;System.Int32;System.Uint32" /&amp;gt;&amp;lt;/FieldBind&amp;gt;&amp;lt;Fie</w:t>
      </w:r>
      <w:r>
        <w:t>ldBind Field="Operand2" Text="value" Id="3" TypeFrom="*ValueType" DesignerType="TextBox" /&amp;gt;&amp;lt;FieldBind Field="Variable,ValueType" Text="calc" Id="4" DesignerType="ParameterNames" /&amp;gt;&amp;lt;/RuleDesigner&amp;gt;&amp;lt;Parameters&amp;gt;&amp;lt;Parameter Name="Variable</w:t>
      </w:r>
      <w:r>
        <w:t>" Type="System.Object, mscorlib" Direction="Out" DesignerType="ParameterNames" Description="Workflow variable output by this action." /&amp;gt;&amp;lt;Parameter Name="Operand1" Type="System.Object, mscorlib" Direction="In" DesignerType="TextBox" DisplayName="LeftO</w:t>
      </w:r>
      <w:r>
        <w:t>perand" Description="Left operand to use in calculation." /&amp;gt;&amp;lt;Parameter Name="Operand2" Type="System.Object, mscorlib" Direction="In" DesignerType="TextBox" DisplayName="RightOperand" Description="Right operand to use in calculation." /&amp;gt;&amp;lt;Paramet</w:t>
      </w:r>
      <w:r>
        <w:t>er Name="ValueType" Type="System.String, mscorlib" Direction="In" InitialValue="System.Double, mscorlib" DesignerType="Hide" /&amp;gt;&amp;lt;Parameter Name="Operator" Type="System.String, mscorlib" Direction="In" InitialValue="add" DesignerType="Dropdown" Descrip</w:t>
      </w:r>
      <w:r>
        <w:t>tion="Operator to use in calculation." /&amp;gt;&amp;lt;/Parameters&amp;gt;&amp;lt;/Action&amp;gt;&amp;lt;Action Name="Add a Comment" ClassName="Microsoft.SharePoint.WorkflowActions.CommentActivity" Assembly="Microsoft.SharePoint.WorkflowActions, Version=14.0.0.0, Culture=neutral</w:t>
      </w:r>
      <w:r>
        <w:t>, PublicKeyToken=71e9bce111e9429c" Category="Core Actions" AppliesTo="all"&amp;gt;&amp;lt;RuleDesigner Sentence="Comment: %1"&amp;gt;&amp;lt;FieldBind Field="CommentText" Text="comment text" Id="1" DesignerType="TextArea" /&amp;gt;&amp;lt;/RuleDesigner&amp;gt;&amp;lt;Parameters&amp;gt;&amp;lt;Pa</w:t>
      </w:r>
      <w:r>
        <w:t>rameter Name="CommentText" Type="System.String, mscorlib" Direction="In" DesignerType="TextArea" Description="Comment text." /&amp;gt;&amp;lt;/Parameters&amp;gt;&amp;lt;/Action&amp;gt;&amp;lt;/Actions&amp;gt;&amp;lt;CompositeSteps&amp;gt;&amp;lt;CompositeStep Name="Impersonation Sequence" ClassN</w:t>
      </w:r>
      <w:r>
        <w:t>ame="Microsoft.SharePoint.WorkflowActions.ImpersonationSequenceActivity" Assembly="Microsoft.SharePoint.WorkflowActions, Version=14.0.0.0, Culture=neutral, PublicKeyToken=71e9bce111e9429c" AppliesTo="all" InvocationTags="ImpersonationSequence" ProhibitedIn</w:t>
      </w:r>
      <w:r>
        <w:t>vocationTags="ImpersonationSequence" /&amp;gt;&amp;lt;/CompositeSteps&amp;gt;&amp;lt;VariableTypes&amp;gt;&amp;lt;VariableType Type="System.Boolean" DisplayName="Boolean" CoercionActivity="Microsoft.SharePoint.WorkflowActions.CoerceBooleanActivity" /&amp;gt;&amp;lt;VariableType Type="Sys</w:t>
      </w:r>
      <w:r>
        <w:t>tem.DateTime" DisplayName="Date/Time" CoercionActivity="Microsoft.SharePoint.WorkflowActions.CoerceDateTimeActivity" /&amp;gt;&amp;lt;VariableType Type="System.Double" DisplayName="Number" CoercionActivity="Microsoft.SharePoint.WorkflowActions.CoerceDoubleActivity</w:t>
      </w:r>
      <w:r>
        <w:t xml:space="preserve">" /&amp;gt;&amp;lt;VariableType Type="System.Int32" DisplayName="Integer" CoercionActivity="Microsoft.SharePoint.WorkflowActions.CoerceIntActivity" /&amp;gt;&amp;lt;VariableType Type="System.String" Default="true" DisplayName="String" </w:t>
      </w:r>
      <w:r>
        <w:lastRenderedPageBreak/>
        <w:t>CoercionActivity="Microsoft.SharePoin</w:t>
      </w:r>
      <w:r>
        <w:t>t.WorkflowActions.CoerceStringActivity" /&amp;gt;&amp;lt;VariableType Type="Microsoft.SharePoint.Workflow.SPItemKey" DisplayName="List Item Id" Assembly="Microsoft.SharePoint, Version=14.0.0.0, Culture=neutral, PublicKeyToken=71e9bce111e9429c" CoercionActivity="Mi</w:t>
      </w:r>
      <w:r>
        <w:t>crosoft.SharePoint.WorkflowActions.CoerceSPItemKeyActivity" ItemIdType="true" /&amp;gt;&amp;lt;/VariableTypes&amp;gt;&amp;lt;AssemblyRedirects&amp;gt;&amp;lt;AssemblyRedirect From="Microsoft.SharePoint, Version=12.0.0.0, Culture=neutral, PublicKeyToken=71e9bce111e9429c" To="Micro</w:t>
      </w:r>
      <w:r>
        <w:t xml:space="preserve">soft.SharePoint, Version=14.0.0.0, Culture=neutral, PublicKeyToken=71e9bce111e9429c" /&amp;gt;&amp;lt;AssemblyRedirect From="Microsoft.SharePoint, Version=12.0.0.0, Culture=neutral, PublicKeyToken=null" To="Microsoft.SharePoint, Version=14.0.0.0, Culture=neutral, </w:t>
      </w:r>
      <w:r>
        <w:t>PublicKeyToken=71e9bce111e9429c" /&amp;gt;&amp;lt;AssemblyRedirect From="Microsoft.SharePoint.WorkflowActions, Version=12.0.0.0, Culture=neutral, PublicKeyToken=71e9bce111e9429c" To="Microsoft.SharePoint.WorkflowActions, Version=14.0.0.0, Culture=neutral, PublicKe</w:t>
      </w:r>
      <w:r>
        <w:t>yToken=71e9bce111e9429c" /&amp;gt;&amp;lt;AssemblyRedirect From="Microsoft.SharePoint.WorkflowActions, Version=12.0.0.0, Culture=neutral, PublicKeyToken=null" To="Microsoft.SharePoint.WorkflowActions, Version=14.0.0.0, Culture=neutral, PublicKeyToken=71e9bce111e94</w:t>
      </w:r>
      <w:r>
        <w:t>29c" /&amp;gt;&amp;lt;/AssemblyRedirects&amp;gt;&amp;lt;Coercions&amp;gt;&amp;lt;!-- lookup related --&amp;gt;&amp;lt;Coercion Name="LookupColumnDataOnlyAsDateTime" Assembly="Microsoft.SharePoint.WorkflowActions, Version=14.0.0.0, Culture=neutral, PublicKeyToken=71e9bce111e9429c" Display</w:t>
      </w:r>
      <w:r>
        <w:t>Name="Lookup Value (as Date/Time)" CatchAll="false" RankDefault="51" SourceType="System.String" SourceFieldType="Lookup" DestinationType="System.DateTime" /&amp;gt;&amp;lt;Coercion Name="LookupColumnDataOnlyAsDouble" Assembly="Microsoft.SharePoint.WorkflowActions,</w:t>
      </w:r>
      <w:r>
        <w:t xml:space="preserve"> Version=14.0.0.0, Culture=neutral, PublicKeyToken=71e9bce111e9429c" DisplayName="Lookup Value (as Number)" CatchAll="false" RankDefault="52" SourceType="System.String" SourceFieldType="Lookup" DestinationType="System.Double" /&amp;gt;&amp;lt;Coercion Name="AsDNSt</w:t>
      </w:r>
      <w:r>
        <w:t>ring" Assembly="Microsoft.SharePoint.WorkflowActions, Version=14.0.0.0, Culture=neutral, PublicKeyToken=71e9bce111e9429c" DisplayName="As String" CatchAll="true" RankDefault="1" DestinationType="System.String" /&amp;gt;&amp;lt;/Coercions&amp;gt;&amp;lt;/WorkflowInfo&amp;gt;&lt;/</w:t>
      </w:r>
      <w:r>
        <w:t>FetchLegalWorkflowActionsResult&gt;</w:t>
      </w:r>
    </w:p>
    <w:p w:rsidR="00136C46" w:rsidRDefault="00754071">
      <w:pPr>
        <w:pStyle w:val="Code"/>
      </w:pPr>
      <w:r>
        <w:t xml:space="preserve">      &lt;/FetchLegalWorkflowActionsResponse&gt;</w:t>
      </w:r>
    </w:p>
    <w:p w:rsidR="00136C46" w:rsidRDefault="00754071">
      <w:pPr>
        <w:pStyle w:val="Code"/>
      </w:pPr>
      <w:r>
        <w:t xml:space="preserve">   &lt;/soap:Body&gt;</w:t>
      </w:r>
    </w:p>
    <w:p w:rsidR="00136C46" w:rsidRDefault="00754071">
      <w:pPr>
        <w:pStyle w:val="Code"/>
      </w:pPr>
      <w:r>
        <w:t xml:space="preserve">&lt;/soap:Envelope&gt; </w:t>
      </w:r>
    </w:p>
    <w:p w:rsidR="00136C46" w:rsidRDefault="00754071">
      <w:pPr>
        <w:pStyle w:val="Heading3"/>
      </w:pPr>
      <w:bookmarkStart w:id="992" w:name="section_a0643089b6394c46bfd7b59afc313d63"/>
      <w:bookmarkStart w:id="993" w:name="_Toc69360919"/>
      <w:r>
        <w:t>Upload the Workflow to the Server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136C46" w:rsidRDefault="00754071">
      <w:r>
        <w:t>Once the us</w:t>
      </w:r>
      <w:r>
        <w:t xml:space="preserve">er has made changes to the </w:t>
      </w:r>
      <w:hyperlink w:anchor="gt_356359d0-525e-4037-93b5-9567489c16ce">
        <w:r>
          <w:rPr>
            <w:rStyle w:val="HyperlinkGreen"/>
            <w:b/>
          </w:rPr>
          <w:t>workflow (2)</w:t>
        </w:r>
      </w:hyperlink>
      <w:r>
        <w:t xml:space="preserve"> and is ready to save them, the client application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described in [MS-FPSE] section 3.1.5.3.12. The location to which workflow (2) files are saved is server implementation-spec</w:t>
      </w:r>
      <w:r>
        <w:t>ific.</w:t>
      </w:r>
    </w:p>
    <w:p w:rsidR="00136C46" w:rsidRDefault="00754071">
      <w:pPr>
        <w:pStyle w:val="Heading3"/>
      </w:pPr>
      <w:bookmarkStart w:id="994" w:name="section_2d4bd204cc80441083545b675a27c5d6"/>
      <w:bookmarkStart w:id="995" w:name="_Toc69360920"/>
      <w:r>
        <w:t>Validate and Compile the Workflow</w:t>
      </w:r>
      <w:bookmarkEnd w:id="994"/>
      <w:bookmarkEnd w:id="995"/>
      <w:r>
        <w:fldChar w:fldCharType="begin"/>
      </w:r>
      <w:r>
        <w:instrText xml:space="preserve"> XE "Validate and compile the workflow example" </w:instrText>
      </w:r>
      <w:r>
        <w:fldChar w:fldCharType="end"/>
      </w:r>
      <w:r>
        <w:fldChar w:fldCharType="begin"/>
      </w:r>
      <w:r>
        <w:instrText xml:space="preserve"> XE "Examples:validate and compile the workflow" </w:instrText>
      </w:r>
      <w:r>
        <w:fldChar w:fldCharType="end"/>
      </w:r>
    </w:p>
    <w:p w:rsidR="00136C46" w:rsidRDefault="00754071">
      <w:r>
        <w:t xml:space="preserve">After the updated workflow (2) files are uploaded to the server, the client validates and compiles them by calling </w:t>
      </w:r>
      <w:r>
        <w:t xml:space="preserve">the </w:t>
      </w:r>
      <w:r>
        <w:rPr>
          <w:b/>
        </w:rPr>
        <w:t>ValidateWorkflowMarkupAndCreateSupportObjects</w:t>
      </w:r>
      <w:r>
        <w:t xml:space="preserve"> operation on this protocol, passing it the URL of the workflow configuration file that was just uploaded and a server implementation-specific </w:t>
      </w:r>
      <w:r>
        <w:rPr>
          <w:i/>
        </w:rPr>
        <w:t>flag</w:t>
      </w:r>
      <w:r>
        <w:t xml:space="preserve"> parameter. (The server implementation could require that this operation be called more than once with different values for the </w:t>
      </w:r>
      <w:r>
        <w:rPr>
          <w:i/>
        </w:rPr>
        <w:t>flag</w:t>
      </w:r>
      <w:r>
        <w:t xml:space="preserve"> parameter.)</w:t>
      </w:r>
    </w:p>
    <w:p w:rsidR="00136C46" w:rsidRDefault="00754071">
      <w:r>
        <w:t>A sample request is similar to the following:</w:t>
      </w:r>
    </w:p>
    <w:p w:rsidR="00136C46" w:rsidRDefault="00754071">
      <w:pPr>
        <w:pStyle w:val="Code"/>
      </w:pPr>
      <w:r>
        <w:t>&lt;soap:Envelope xmlns:xsi="http://www.w3.org/2001/XMLSchema-instan</w:t>
      </w:r>
      <w:r>
        <w:t>ce" xmlns:xsd="http://www.w3.org/2001/XMLSchema" xmlns:soap="http://schemas.xmlsoap.org/soap/envelope/"&gt;</w:t>
      </w:r>
    </w:p>
    <w:p w:rsidR="00136C46" w:rsidRDefault="00754071">
      <w:pPr>
        <w:pStyle w:val="Code"/>
      </w:pPr>
      <w:r>
        <w:t xml:space="preserve">   &lt;soap:Body&gt;</w:t>
      </w:r>
    </w:p>
    <w:p w:rsidR="00136C46" w:rsidRDefault="00754071">
      <w:pPr>
        <w:pStyle w:val="Code"/>
      </w:pPr>
      <w:r>
        <w:t xml:space="preserve">      &lt;ValidateWorkflowMarkupAndCreateSupportObjects xmlns="http://microsoft.com/sharepoint/webpartpages"&gt;</w:t>
      </w:r>
    </w:p>
    <w:p w:rsidR="00136C46" w:rsidRDefault="00754071">
      <w:pPr>
        <w:pStyle w:val="Code"/>
      </w:pPr>
      <w:r>
        <w:t xml:space="preserve">         &lt;workflowMarkupText&gt;</w:t>
      </w:r>
      <w:r>
        <w:t>&amp;lt;ns0:RootWorkflowActivityWithData x:Class=&amp;quot;Microsoft.SharePoint.Workflow.ROOT&amp;quot; x:Name=&amp;quot;ROOT&amp;quot; xmlns=&amp;quot;http://schemas.microsoft.com/winfx/2006/xaml/workflow&amp;quot; xmlns:x=&amp;quot;http://schemas.microsoft.com/winfx/2006/xaml&amp;quot; xml</w:t>
      </w:r>
      <w:r>
        <w:t>ns:ns0=&amp;quot;clr-namespace:Microsoft.SharePoint.WorkflowActions;Assembly=Microsoft.SharePoint.WorkflowActions, Version=14.0.0.0, Culture=neutral, PublicKeyToken=null&amp;quot;&amp;gt;</w:t>
      </w:r>
    </w:p>
    <w:p w:rsidR="00136C46" w:rsidRDefault="00754071">
      <w:pPr>
        <w:pStyle w:val="Code"/>
      </w:pPr>
      <w:r>
        <w:lastRenderedPageBreak/>
        <w:t xml:space="preserve">           &amp;lt;ns0:RootWorkflowActivityWithData.WorkflowFields&amp;gt;</w:t>
      </w:r>
    </w:p>
    <w:p w:rsidR="00136C46" w:rsidRDefault="00754071">
      <w:pPr>
        <w:pStyle w:val="Code"/>
      </w:pPr>
      <w:r>
        <w:t xml:space="preserve">           &amp;l</w:t>
      </w:r>
      <w:r>
        <w:t>t;ns0:WorkflowDataField Name=&amp;quot;__list&amp;quot; Type=&amp;quot;System.String&amp;quot; /&amp;gt;</w:t>
      </w:r>
    </w:p>
    <w:p w:rsidR="00136C46" w:rsidRDefault="00754071">
      <w:pPr>
        <w:pStyle w:val="Code"/>
      </w:pPr>
      <w:r>
        <w:t xml:space="preserve">           &amp;lt;ns0:WorkflowDataField Name=&amp;quot;__item&amp;quot; Type=&amp;quot;Microsoft.SharePoint.Workflow.SPItemKey, Microsoft.SharePoint, Version=14.0.0.0, Culture=neutral, P</w:t>
      </w:r>
      <w:r>
        <w:t>ublicKeyToken=71e9bce111e9429c&amp;quot; /&amp;gt;</w:t>
      </w:r>
    </w:p>
    <w:p w:rsidR="00136C46" w:rsidRDefault="00754071">
      <w:pPr>
        <w:pStyle w:val="Code"/>
      </w:pPr>
      <w:r>
        <w:t xml:space="preserve">            &amp;lt;ns0:WorkflowDataField Name=&amp;quot;__context&amp;quot; Type=&amp;quot;Microsoft.SharePoint.WorkflowActions.WorkflowContext&amp;quot; /&amp;gt;</w:t>
      </w:r>
    </w:p>
    <w:p w:rsidR="00136C46" w:rsidRDefault="00754071">
      <w:pPr>
        <w:pStyle w:val="Code"/>
      </w:pPr>
      <w:r>
        <w:t xml:space="preserve">            &amp;lt;ns0:WorkflowDataField Name=&amp;quot;__initParams&amp;quot; Type</w:t>
      </w:r>
      <w:r>
        <w:t>=&amp;quot;Microsoft.SharePoint.Workflow.SPWorkflowActivationProperties&amp;quot; /&amp;gt;</w:t>
      </w:r>
    </w:p>
    <w:p w:rsidR="00136C46" w:rsidRDefault="00754071">
      <w:pPr>
        <w:pStyle w:val="Code"/>
      </w:pPr>
      <w:r>
        <w:t xml:space="preserve">            &amp;lt;ns0:WorkflowDataField Name=&amp;quot;__workflowId&amp;quot; Type=&amp;quot;System.Guid&amp;quot; /&amp;gt;</w:t>
      </w:r>
    </w:p>
    <w:p w:rsidR="00136C46" w:rsidRDefault="00754071">
      <w:pPr>
        <w:pStyle w:val="Code"/>
      </w:pPr>
      <w:r>
        <w:t xml:space="preserve">            &amp;lt;ns0:WorkflowDataField Name=&amp;quot;__historylist&amp;quot; Type</w:t>
      </w:r>
      <w:r>
        <w:t>=&amp;quot;System.String&amp;quot; /&amp;gt;</w:t>
      </w:r>
    </w:p>
    <w:p w:rsidR="00136C46" w:rsidRDefault="00754071">
      <w:pPr>
        <w:pStyle w:val="Code"/>
      </w:pPr>
      <w:r>
        <w:t xml:space="preserve">            &amp;lt;ns0:WorkflowDataField Name=&amp;quot;__tasklist&amp;quot; Type=&amp;quot;System.String&amp;quot; /&amp;gt;</w:t>
      </w:r>
    </w:p>
    <w:p w:rsidR="00136C46" w:rsidRDefault="00754071">
      <w:pPr>
        <w:pStyle w:val="Code"/>
      </w:pPr>
      <w:r>
        <w:t xml:space="preserve">            &amp;lt;ns0:WorkflowDataField Name=&amp;quot;__itemId&amp;quot; Type=&amp;quot;System.Int32&amp;quot; /&amp;gt;</w:t>
      </w:r>
    </w:p>
    <w:p w:rsidR="00136C46" w:rsidRDefault="00754071">
      <w:pPr>
        <w:pStyle w:val="Code"/>
      </w:pPr>
      <w:r>
        <w:t xml:space="preserve">            &amp;lt;/ns0</w:t>
      </w:r>
      <w:r>
        <w:t>:RootWorkflowActivityWithData.WorkflowFields&amp;gt;</w:t>
      </w:r>
    </w:p>
    <w:p w:rsidR="00136C46" w:rsidRDefault="00754071">
      <w:pPr>
        <w:pStyle w:val="Code"/>
      </w:pPr>
      <w:r>
        <w:t xml:space="preserve">            &amp;lt;ns0:OnWorkflowActivated WorkflowProperties=&amp;quot;{ActivityBind ROOT,Path=__initParams}&amp;quot; x:Name=&amp;quot;ID1&amp;quot;&amp;gt;</w:t>
      </w:r>
    </w:p>
    <w:p w:rsidR="00136C46" w:rsidRDefault="00754071">
      <w:pPr>
        <w:pStyle w:val="Code"/>
      </w:pPr>
      <w:r>
        <w:t xml:space="preserve">            &amp;lt;ns0:OnWorkflowActivated.CorrelationToken&amp;gt;</w:t>
      </w:r>
    </w:p>
    <w:p w:rsidR="00136C46" w:rsidRDefault="00754071">
      <w:pPr>
        <w:pStyle w:val="Code"/>
      </w:pPr>
      <w:r>
        <w:t xml:space="preserve">            &amp;lt;wf0:CorrelationToken Name=&amp;quot;refObject&amp;quot; OwnerActivityName=&amp;quot;ROOT&amp;quot; xmlns:wf0=&amp;quot;http://schemas.microsoft.com/winfx/2006/xaml/workflow&amp;quot; /&amp;gt;</w:t>
      </w:r>
    </w:p>
    <w:p w:rsidR="00136C46" w:rsidRDefault="00754071">
      <w:pPr>
        <w:pStyle w:val="Code"/>
      </w:pPr>
      <w:r>
        <w:t xml:space="preserve">            &amp;lt;/ns0:OnWorkflowActivated.CorrelationToken&amp;gt;</w:t>
      </w:r>
    </w:p>
    <w:p w:rsidR="00136C46" w:rsidRDefault="00754071">
      <w:pPr>
        <w:pStyle w:val="Code"/>
      </w:pPr>
      <w:r>
        <w:t xml:space="preserve">            &amp;</w:t>
      </w:r>
      <w:r>
        <w:t>lt;/ns0:OnWorkflowActivated&amp;gt;</w:t>
      </w:r>
    </w:p>
    <w:p w:rsidR="00136C46" w:rsidRDefault="00754071">
      <w:pPr>
        <w:pStyle w:val="Code"/>
      </w:pPr>
      <w:r>
        <w:t xml:space="preserve">            &amp;lt;ns0:ApplyActivation __Context=&amp;quot;{ActivityBind ROOT,Path=__context}&amp;quot; x:Name=&amp;quot;ID2&amp;quot; __WorkflowProperties=&amp;quot;{ActivityBind ROOT,Path=__initParams}&amp;quot; /&amp;gt;</w:t>
      </w:r>
    </w:p>
    <w:p w:rsidR="00136C46" w:rsidRDefault="00754071">
      <w:pPr>
        <w:pStyle w:val="Code"/>
      </w:pPr>
      <w:r>
        <w:t xml:space="preserve">            &amp;lt;SequenceActivit</w:t>
      </w:r>
      <w:r>
        <w:t>y x:Name=&amp;quot;ID3&amp;quot; Description=&amp;quot;Step 1&amp;quot; /&amp;gt;</w:t>
      </w:r>
    </w:p>
    <w:p w:rsidR="00136C46" w:rsidRDefault="00754071">
      <w:pPr>
        <w:pStyle w:val="Code"/>
      </w:pPr>
      <w:r>
        <w:t xml:space="preserve">            &amp;lt;/ns0:RootWorkflowActivityWithData&amp;gt;&lt;/workflowMarkupText&gt;</w:t>
      </w:r>
    </w:p>
    <w:p w:rsidR="00136C46" w:rsidRDefault="00754071">
      <w:pPr>
        <w:pStyle w:val="Code"/>
      </w:pPr>
      <w:r>
        <w:t>&lt;rulesText&gt;&lt;/rulesText&gt;&lt;configBlob&gt;&amp;lt;WorkflowConfig Version=&amp;quot;14.0.0.4730&amp;quot;&amp;gt;</w:t>
      </w:r>
    </w:p>
    <w:p w:rsidR="00136C46" w:rsidRDefault="00754071">
      <w:pPr>
        <w:pStyle w:val="Code"/>
      </w:pPr>
      <w:r>
        <w:t xml:space="preserve">            &amp;lt;Template Base</w:t>
      </w:r>
      <w:r>
        <w:t>ID=&amp;quot;{0501C0DC-A90D-4464-B880-8C0A15D5ACED}&amp;quot; DocLibID=&amp;quot;{6E0D3D35-7B8F-4CA7-A770-2BB09374209F}&amp;quot; Category=&amp;quot;List&amp;quot; Name=&amp;quot;Simul-Flow&amp;quot; Description=&amp;quot;&amp;quot;/&amp;gt;</w:t>
      </w:r>
    </w:p>
    <w:p w:rsidR="00136C46" w:rsidRDefault="00754071">
      <w:pPr>
        <w:pStyle w:val="Code"/>
      </w:pPr>
      <w:r>
        <w:t xml:space="preserve">            &amp;lt;Association ListID=&amp;quot;{2843EA1B-EFE1-4F</w:t>
      </w:r>
      <w:r>
        <w:t>CC-A39B-A46121D3EFD6}&amp;quot; TaskListID=&amp;quot;{6F387CC4-889C-4BCF-81DB-16683596A2DD}&amp;quot; StartManually=&amp;quot;true&amp;quot;/&amp;gt;</w:t>
      </w:r>
    </w:p>
    <w:p w:rsidR="00136C46" w:rsidRDefault="00754071">
      <w:pPr>
        <w:pStyle w:val="Code"/>
      </w:pPr>
      <w:r>
        <w:t xml:space="preserve">            &amp;lt;ContentTypes/&amp;gt;</w:t>
      </w:r>
    </w:p>
    <w:p w:rsidR="00136C46" w:rsidRDefault="00754071">
      <w:pPr>
        <w:pStyle w:val="Code"/>
      </w:pPr>
      <w:r>
        <w:t xml:space="preserve">            &amp;lt;Initiation URL=&amp;quot;Workflows/Simul-Flow/Simul-Flow.aspx&amp;quot;&amp;gt;</w:t>
      </w:r>
    </w:p>
    <w:p w:rsidR="00136C46" w:rsidRDefault="00754071">
      <w:pPr>
        <w:pStyle w:val="Code"/>
      </w:pPr>
      <w:r>
        <w:t xml:space="preserve">            </w:t>
      </w:r>
      <w:r>
        <w:t>&amp;lt;Fields/&amp;gt;</w:t>
      </w:r>
    </w:p>
    <w:p w:rsidR="00136C46" w:rsidRDefault="00754071">
      <w:pPr>
        <w:pStyle w:val="Code"/>
      </w:pPr>
      <w:r>
        <w:t xml:space="preserve">            &amp;lt;Parameters/&amp;gt;</w:t>
      </w:r>
    </w:p>
    <w:p w:rsidR="00136C46" w:rsidRDefault="00754071">
      <w:pPr>
        <w:pStyle w:val="Code"/>
      </w:pPr>
      <w:r>
        <w:t xml:space="preserve">            &amp;lt;DefaultData/&amp;gt;</w:t>
      </w:r>
    </w:p>
    <w:p w:rsidR="00136C46" w:rsidRDefault="00754071">
      <w:pPr>
        <w:pStyle w:val="Code"/>
      </w:pPr>
      <w:r>
        <w:t xml:space="preserve">            &amp;lt;/Initiation&amp;gt;</w:t>
      </w:r>
    </w:p>
    <w:p w:rsidR="00136C46" w:rsidRDefault="00754071">
      <w:pPr>
        <w:pStyle w:val="Code"/>
      </w:pPr>
      <w:r>
        <w:t xml:space="preserve">            &amp;lt;Extended&amp;gt;</w:t>
      </w:r>
    </w:p>
    <w:p w:rsidR="00136C46" w:rsidRDefault="00754071">
      <w:pPr>
        <w:pStyle w:val="Code"/>
      </w:pPr>
      <w:r>
        <w:t xml:space="preserve">            &amp;lt;Fields/&amp;gt;</w:t>
      </w:r>
    </w:p>
    <w:p w:rsidR="00136C46" w:rsidRDefault="00754071">
      <w:pPr>
        <w:pStyle w:val="Code"/>
      </w:pPr>
      <w:r>
        <w:t xml:space="preserve">            &amp;lt;/Extended&amp;gt;</w:t>
      </w:r>
    </w:p>
    <w:p w:rsidR="00136C46" w:rsidRDefault="00754071">
      <w:pPr>
        <w:pStyle w:val="Code"/>
      </w:pPr>
      <w:r>
        <w:t xml:space="preserve">            &amp;lt;MetaData&amp;gt;</w:t>
      </w:r>
    </w:p>
    <w:p w:rsidR="00136C46" w:rsidRDefault="00754071">
      <w:pPr>
        <w:pStyle w:val="Code"/>
      </w:pPr>
      <w:r>
        <w:t xml:space="preserve">            &amp;lt;ExtendedSta</w:t>
      </w:r>
      <w:r>
        <w:t>tusColumnValues&amp;gt;</w:t>
      </w:r>
    </w:p>
    <w:p w:rsidR="00136C46" w:rsidRDefault="00754071">
      <w:pPr>
        <w:pStyle w:val="Code"/>
      </w:pPr>
      <w:r>
        <w:t xml:space="preserve">            &amp;lt;StatusColumnValue&amp;gt;Canceled&amp;lt;/StatusColumnValue&amp;gt;</w:t>
      </w:r>
    </w:p>
    <w:p w:rsidR="00136C46" w:rsidRDefault="00754071">
      <w:pPr>
        <w:pStyle w:val="Code"/>
      </w:pPr>
      <w:r>
        <w:t xml:space="preserve">            &amp;lt;StatusColumnValue&amp;gt;Approved&amp;lt;/StatusColumnValue&amp;gt;</w:t>
      </w:r>
    </w:p>
    <w:p w:rsidR="00136C46" w:rsidRDefault="00754071">
      <w:pPr>
        <w:pStyle w:val="Code"/>
      </w:pPr>
      <w:r>
        <w:t xml:space="preserve">            &amp;lt;StatusColumnValue&amp;gt;Rejected&amp;lt;/StatusColumnValue&amp;gt;</w:t>
      </w:r>
    </w:p>
    <w:p w:rsidR="00136C46" w:rsidRDefault="00754071">
      <w:pPr>
        <w:pStyle w:val="Code"/>
      </w:pPr>
      <w:r>
        <w:t xml:space="preserve">            &amp;lt;/Ext</w:t>
      </w:r>
      <w:r>
        <w:t>endedStatusColumnValues&amp;gt;</w:t>
      </w:r>
    </w:p>
    <w:p w:rsidR="00136C46" w:rsidRDefault="00754071">
      <w:pPr>
        <w:pStyle w:val="Code"/>
      </w:pPr>
      <w:r>
        <w:t xml:space="preserve">            &amp;lt;/MetaData&amp;gt;</w:t>
      </w:r>
    </w:p>
    <w:p w:rsidR="00136C46" w:rsidRDefault="00754071">
      <w:pPr>
        <w:pStyle w:val="Code"/>
      </w:pPr>
      <w:r>
        <w:t xml:space="preserve">            &amp;lt;/WorkflowConfig&amp;gt;</w:t>
      </w:r>
    </w:p>
    <w:p w:rsidR="00136C46" w:rsidRDefault="00754071">
      <w:pPr>
        <w:pStyle w:val="Code"/>
      </w:pPr>
      <w:r>
        <w:t xml:space="preserve">         &lt;/configBlob&gt;</w:t>
      </w:r>
    </w:p>
    <w:p w:rsidR="00136C46" w:rsidRDefault="00754071">
      <w:pPr>
        <w:pStyle w:val="Code"/>
      </w:pPr>
      <w:r>
        <w:t xml:space="preserve">         &lt;flag&gt;2&lt;/flag&gt;</w:t>
      </w:r>
    </w:p>
    <w:p w:rsidR="00136C46" w:rsidRDefault="00754071">
      <w:pPr>
        <w:pStyle w:val="Code"/>
      </w:pPr>
      <w:r>
        <w:t xml:space="preserve">      &lt;/ValidateWorkflowMarkupAndCreateSupportObjects&gt;</w:t>
      </w:r>
    </w:p>
    <w:p w:rsidR="00136C46" w:rsidRDefault="00754071">
      <w:pPr>
        <w:pStyle w:val="Code"/>
      </w:pPr>
      <w:r>
        <w:t xml:space="preserve">   &lt;/soap:Body&gt;</w:t>
      </w:r>
    </w:p>
    <w:p w:rsidR="00136C46" w:rsidRDefault="00754071">
      <w:pPr>
        <w:pStyle w:val="Code"/>
      </w:pPr>
      <w:r>
        <w:t>&lt;/soap:Envelope&gt;</w:t>
      </w:r>
    </w:p>
    <w:p w:rsidR="00136C46" w:rsidRDefault="00754071">
      <w:r>
        <w:t xml:space="preserve">A sample response is </w:t>
      </w:r>
      <w:r>
        <w:t>similar to the following:</w:t>
      </w:r>
    </w:p>
    <w:p w:rsidR="00136C46" w:rsidRDefault="00754071">
      <w:pPr>
        <w:pStyle w:val="Code"/>
      </w:pPr>
      <w:r>
        <w:t>&lt;soap:Envelope xmlns:soap="http://schemas.xmlsoap.org/soap/envelope/" xmlns:xsi="http://www.w3.org/2001/XMLSchema-instance" xmlns:xsd="http://www.w3.org/2001/XMLSchema"&gt;</w:t>
      </w:r>
    </w:p>
    <w:p w:rsidR="00136C46" w:rsidRDefault="00754071">
      <w:pPr>
        <w:pStyle w:val="Code"/>
      </w:pPr>
      <w:r>
        <w:lastRenderedPageBreak/>
        <w:t xml:space="preserve">   &lt;soap:Body&gt;</w:t>
      </w:r>
    </w:p>
    <w:p w:rsidR="00136C46" w:rsidRDefault="00754071">
      <w:pPr>
        <w:pStyle w:val="Code"/>
      </w:pPr>
      <w:r>
        <w:t xml:space="preserve">      &lt;ValidateWorkflowMarkupAndCreateSupport</w:t>
      </w:r>
      <w:r>
        <w:t>ObjectsResponse xmlns="http://microsoft.com/sharepoint/webpartpages"&gt;</w:t>
      </w:r>
    </w:p>
    <w:p w:rsidR="00136C46" w:rsidRDefault="00754071">
      <w:pPr>
        <w:pStyle w:val="Code"/>
      </w:pPr>
      <w:r>
        <w:t xml:space="preserve">      &lt;ValidateWorkflowMarkupAndCreateSupportObjectsResult&gt;&amp;lt;Success&amp;gt;&amp;lt;TaskList ID="{6F387CC4-889C-4BCF-81DB-16683596A2DD}" /&amp;gt;&amp;lt;/Success&amp;gt;&lt;/ValidateWorkflowMarkupAndCreateS</w:t>
      </w:r>
      <w:r>
        <w:t>upportObjectsResult&gt;</w:t>
      </w:r>
    </w:p>
    <w:p w:rsidR="00136C46" w:rsidRDefault="00754071">
      <w:pPr>
        <w:pStyle w:val="Code"/>
      </w:pPr>
      <w:r>
        <w:t xml:space="preserve">      &lt;/ValidateWorkflowMarkupAndCreateSupportObjectsResponse&gt;</w:t>
      </w:r>
    </w:p>
    <w:p w:rsidR="00136C46" w:rsidRDefault="00754071">
      <w:pPr>
        <w:pStyle w:val="Code"/>
      </w:pPr>
      <w:r>
        <w:t xml:space="preserve">   &lt;/soap:Body&gt;</w:t>
      </w:r>
    </w:p>
    <w:p w:rsidR="00136C46" w:rsidRDefault="00754071">
      <w:pPr>
        <w:pStyle w:val="Code"/>
      </w:pPr>
      <w:r>
        <w:t>&lt;/soap:Envelope&gt;</w:t>
      </w:r>
    </w:p>
    <w:p w:rsidR="00136C46" w:rsidRDefault="00754071">
      <w:pPr>
        <w:pStyle w:val="Heading3"/>
      </w:pPr>
      <w:bookmarkStart w:id="996" w:name="section_cca07150f09b47318133be68a96ee216"/>
      <w:bookmarkStart w:id="997" w:name="_Toc69360921"/>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XE "Examples:associate the workflow to a list" </w:instrText>
      </w:r>
      <w:r>
        <w:fldChar w:fldCharType="end"/>
      </w:r>
    </w:p>
    <w:p w:rsidR="00136C46" w:rsidRDefault="00754071">
      <w:r>
        <w:t>Once th</w:t>
      </w:r>
      <w:r>
        <w:t xml:space="preserve">e workflow (2) has been compiled, the next step is to associate it with a list (1) on the server so that it can be run on items in the list (1). This is done with the </w:t>
      </w:r>
      <w:r>
        <w:rPr>
          <w:b/>
        </w:rPr>
        <w:t>AssociateWorkflowMarkup</w:t>
      </w:r>
      <w:r>
        <w:t xml:space="preserve"> operation, which also takes the URL of the workflow configuration</w:t>
      </w:r>
      <w:r>
        <w:t xml:space="preserve"> file.</w:t>
      </w:r>
    </w:p>
    <w:p w:rsidR="00136C46" w:rsidRDefault="00754071">
      <w:r>
        <w:t>A sample request is similar to the following:</w:t>
      </w:r>
    </w:p>
    <w:p w:rsidR="00136C46" w:rsidRDefault="00754071">
      <w:pPr>
        <w:pStyle w:val="Code"/>
      </w:pPr>
      <w:r>
        <w:t>&lt;soap:Envelope xmlns:xsi="http://www.w3.org/2001/XMLSchema-instance" xmlns:xsd="http://www.w3.org/2001/XMLSchema" xmlns:soap="http://schemas.xmlsoap.org/soap/envelope/"&gt;</w:t>
      </w:r>
    </w:p>
    <w:p w:rsidR="00136C46" w:rsidRDefault="00754071">
      <w:pPr>
        <w:pStyle w:val="Code"/>
      </w:pPr>
      <w:r>
        <w:t xml:space="preserve">   &lt;soap:Body&gt;</w:t>
      </w:r>
    </w:p>
    <w:p w:rsidR="00136C46" w:rsidRDefault="00754071">
      <w:pPr>
        <w:pStyle w:val="Code"/>
      </w:pPr>
      <w:r>
        <w:t xml:space="preserve">      &lt;AssociateWo</w:t>
      </w:r>
      <w:r>
        <w:t>rkflowMarkup xmlns="http://microsoft.com/sharepoint/webpartpages"&gt;</w:t>
      </w:r>
    </w:p>
    <w:p w:rsidR="00136C46" w:rsidRDefault="00754071">
      <w:pPr>
        <w:pStyle w:val="Code"/>
      </w:pPr>
      <w:r>
        <w:t xml:space="preserve">         &lt;configUrl&gt; Example/Example.xml&lt;/configUrl&gt;</w:t>
      </w:r>
    </w:p>
    <w:p w:rsidR="00136C46" w:rsidRDefault="00754071">
      <w:pPr>
        <w:pStyle w:val="Code"/>
      </w:pPr>
      <w:r>
        <w:t xml:space="preserve">         &lt;configVersion&gt;V1.0&lt;/configVersion&gt;</w:t>
      </w:r>
    </w:p>
    <w:p w:rsidR="00136C46" w:rsidRDefault="00754071">
      <w:pPr>
        <w:pStyle w:val="Code"/>
      </w:pPr>
      <w:r>
        <w:t xml:space="preserve">      &lt;/AssociateWorkflowMarkup&gt;</w:t>
      </w:r>
    </w:p>
    <w:p w:rsidR="00136C46" w:rsidRDefault="00754071">
      <w:pPr>
        <w:pStyle w:val="Code"/>
      </w:pPr>
      <w:r>
        <w:t xml:space="preserve">   &lt;/soap:Body&gt;</w:t>
      </w:r>
    </w:p>
    <w:p w:rsidR="00136C46" w:rsidRDefault="00754071">
      <w:pPr>
        <w:pStyle w:val="Code"/>
      </w:pPr>
      <w:r>
        <w:t>&lt;/soap:Envelope&gt;</w:t>
      </w:r>
    </w:p>
    <w:p w:rsidR="00136C46" w:rsidRDefault="00754071">
      <w:r>
        <w:t>A sample response is simi</w:t>
      </w:r>
      <w:r>
        <w:t>lar to the following:</w:t>
      </w:r>
    </w:p>
    <w:p w:rsidR="00136C46" w:rsidRDefault="00754071">
      <w:pPr>
        <w:pStyle w:val="Code"/>
      </w:pPr>
      <w:r>
        <w:t>&lt;soap:Envelope xmlns:soap="http://schemas.xmlsoap.org/soap/envelope/" xmlns:xsi="http://www.w3.org/2001/XMLSchema-instance" xmlns:xsd="http://www.w3.org/2001/XMLSchema"&gt;</w:t>
      </w:r>
    </w:p>
    <w:p w:rsidR="00136C46" w:rsidRDefault="00754071">
      <w:pPr>
        <w:pStyle w:val="Code"/>
      </w:pPr>
      <w:r>
        <w:t xml:space="preserve">   &lt;soap:Body&gt;</w:t>
      </w:r>
    </w:p>
    <w:p w:rsidR="00136C46" w:rsidRDefault="00754071">
      <w:pPr>
        <w:pStyle w:val="Code"/>
      </w:pPr>
      <w:r>
        <w:t xml:space="preserve">      &lt;AssociateWorkflowMarkupResponse xmlns="htt</w:t>
      </w:r>
      <w:r>
        <w:t>p://microsoft.com/sharepoint/webpartpages"&gt;</w:t>
      </w:r>
    </w:p>
    <w:p w:rsidR="00136C46" w:rsidRDefault="00754071">
      <w:pPr>
        <w:pStyle w:val="Code"/>
      </w:pPr>
      <w:r>
        <w:t xml:space="preserve">         &lt;AssociateWorkflowMarkupResult&gt;&amp;lt;Success&amp;gt;0501c0dc-a90d-4464-b880-8c0a15d5aced&amp;lt;/Success&amp;gt;&lt;/AssociateWorkflowMarkupResult&gt;</w:t>
      </w:r>
    </w:p>
    <w:p w:rsidR="00136C46" w:rsidRDefault="00754071">
      <w:pPr>
        <w:pStyle w:val="Code"/>
      </w:pPr>
      <w:r>
        <w:t xml:space="preserve">      &lt;/AssociateWorkflowMarkupResponse&gt;</w:t>
      </w:r>
    </w:p>
    <w:p w:rsidR="00136C46" w:rsidRDefault="00754071">
      <w:pPr>
        <w:pStyle w:val="Code"/>
      </w:pPr>
      <w:r>
        <w:t xml:space="preserve">   &lt;/soap:Body&gt;</w:t>
      </w:r>
    </w:p>
    <w:p w:rsidR="00136C46" w:rsidRDefault="00754071">
      <w:pPr>
        <w:pStyle w:val="Code"/>
      </w:pPr>
      <w:r>
        <w:t>&lt;/soap:Envelope</w:t>
      </w:r>
      <w:r>
        <w:t>&gt;</w:t>
      </w:r>
    </w:p>
    <w:p w:rsidR="00136C46" w:rsidRDefault="00754071">
      <w:pPr>
        <w:pStyle w:val="Heading4"/>
      </w:pPr>
      <w:bookmarkStart w:id="998" w:name="section_ccae4beb445947968835105fa6e5bdd2"/>
      <w:bookmarkStart w:id="999" w:name="_Toc69360922"/>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136C46" w:rsidRDefault="00754071">
      <w:r>
        <w:t xml:space="preserve">To undo the changes made by </w:t>
      </w:r>
      <w:r>
        <w:rPr>
          <w:b/>
        </w:rPr>
        <w:t>AssociateWorkflowMarkup</w:t>
      </w:r>
      <w:r>
        <w:t xml:space="preserve">, the client application can use the </w:t>
      </w:r>
      <w:r>
        <w:rPr>
          <w:b/>
        </w:rPr>
        <w:t>RemoveWorkflowAssocation</w:t>
      </w:r>
      <w:r>
        <w:t xml:space="preserve"> operation.</w:t>
      </w:r>
    </w:p>
    <w:p w:rsidR="00136C46" w:rsidRDefault="00754071">
      <w:r>
        <w:t xml:space="preserve">A </w:t>
      </w:r>
      <w:r>
        <w:t>sample request is similar to the following:</w:t>
      </w:r>
    </w:p>
    <w:p w:rsidR="00136C46" w:rsidRDefault="00754071">
      <w:pPr>
        <w:pStyle w:val="Code"/>
      </w:pPr>
      <w:r>
        <w:t>&lt;soap:Envelope xmlns:xsi="http://www.w3.org/2001/XMLSchema-instance" xmlns:xsd="http://www.w3.org/2001/XMLSchema" xmlns:soap="http://schemas.xmlsoap.org/soap/envelope/"&gt;</w:t>
      </w:r>
    </w:p>
    <w:p w:rsidR="00136C46" w:rsidRDefault="00754071">
      <w:pPr>
        <w:pStyle w:val="Code"/>
      </w:pPr>
      <w:r>
        <w:t xml:space="preserve">   &lt;soap:Body&gt;</w:t>
      </w:r>
    </w:p>
    <w:p w:rsidR="00136C46" w:rsidRDefault="00754071">
      <w:pPr>
        <w:pStyle w:val="Code"/>
      </w:pPr>
      <w:r>
        <w:t xml:space="preserve">      &lt;RemoveWorkflowAssoci</w:t>
      </w:r>
      <w:r>
        <w:t>ation xmlns="http://microsoft.com/sharepoint/webpartpages"&gt;</w:t>
      </w:r>
    </w:p>
    <w:p w:rsidR="00136C46" w:rsidRDefault="00754071">
      <w:pPr>
        <w:pStyle w:val="Code"/>
      </w:pPr>
      <w:r>
        <w:t xml:space="preserve">         &lt;configUrl&gt;Example/Example.xml&lt;/configUrl&gt;</w:t>
      </w:r>
    </w:p>
    <w:p w:rsidR="00136C46" w:rsidRDefault="00754071">
      <w:pPr>
        <w:pStyle w:val="Code"/>
      </w:pPr>
      <w:r>
        <w:t xml:space="preserve">         &lt;configVersion&gt;&lt;/configVersion&gt;</w:t>
      </w:r>
    </w:p>
    <w:p w:rsidR="00136C46" w:rsidRDefault="00754071">
      <w:pPr>
        <w:pStyle w:val="Code"/>
      </w:pPr>
      <w:r>
        <w:t xml:space="preserve">      &lt;/RemoveWorkflowAssociation&gt;</w:t>
      </w:r>
    </w:p>
    <w:p w:rsidR="00136C46" w:rsidRDefault="00754071">
      <w:pPr>
        <w:pStyle w:val="Code"/>
      </w:pPr>
      <w:r>
        <w:t xml:space="preserve">   &lt;/soap:Body&gt;</w:t>
      </w:r>
    </w:p>
    <w:p w:rsidR="00136C46" w:rsidRDefault="00754071">
      <w:pPr>
        <w:pStyle w:val="Code"/>
      </w:pPr>
      <w:r>
        <w:t>&lt;/soap:Envelope&gt;</w:t>
      </w:r>
    </w:p>
    <w:p w:rsidR="00136C46" w:rsidRDefault="00754071">
      <w:r>
        <w:lastRenderedPageBreak/>
        <w:t>A sample response is similar to the</w:t>
      </w:r>
      <w:r>
        <w:t xml:space="preserve"> following:</w:t>
      </w:r>
    </w:p>
    <w:p w:rsidR="00136C46" w:rsidRDefault="00754071">
      <w:pPr>
        <w:pStyle w:val="Code"/>
      </w:pPr>
      <w:r>
        <w:t>&lt;soap:Envelope xmlns:soap="http://schemas.xmlsoap.org/soap/envelope/" xmlns:xsi="http://www.w3.org/2001/XMLSchema-instance" xmlns:xsd="http://www.w3.org/2001/XMLSchema"&gt;</w:t>
      </w:r>
    </w:p>
    <w:p w:rsidR="00136C46" w:rsidRDefault="00754071">
      <w:pPr>
        <w:pStyle w:val="Code"/>
      </w:pPr>
      <w:r>
        <w:t xml:space="preserve">   &lt;soap:Body&gt;</w:t>
      </w:r>
    </w:p>
    <w:p w:rsidR="00136C46" w:rsidRDefault="00754071">
      <w:pPr>
        <w:pStyle w:val="Code"/>
      </w:pPr>
      <w:r>
        <w:t xml:space="preserve">      &lt;</w:t>
      </w:r>
      <w:r>
        <w:t>RemoveWorkflowAssociationResponse xmlns="http://microsoft.com/sharepoint/webpartpages"&gt;</w:t>
      </w:r>
    </w:p>
    <w:p w:rsidR="00136C46" w:rsidRDefault="00754071">
      <w:pPr>
        <w:pStyle w:val="Code"/>
      </w:pPr>
      <w:r>
        <w:t xml:space="preserve">         &lt;RemoveWorkflowAssociationResult&gt;1&lt;/RemoveWorkflowAssociationResult&gt;</w:t>
      </w:r>
    </w:p>
    <w:p w:rsidR="00136C46" w:rsidRDefault="00754071">
      <w:pPr>
        <w:pStyle w:val="Code"/>
      </w:pPr>
      <w:r>
        <w:t xml:space="preserve">      &lt;/RemoveWorkflowAssociationResponse&gt;</w:t>
      </w:r>
    </w:p>
    <w:p w:rsidR="00136C46" w:rsidRDefault="00754071">
      <w:pPr>
        <w:pStyle w:val="Code"/>
      </w:pPr>
      <w:r>
        <w:t xml:space="preserve">   &lt;/soap:Body&gt;</w:t>
      </w:r>
    </w:p>
    <w:p w:rsidR="00136C46" w:rsidRDefault="00754071">
      <w:pPr>
        <w:pStyle w:val="Code"/>
      </w:pPr>
      <w:r>
        <w:t>&lt;/soap:Envelope&gt;</w:t>
      </w:r>
    </w:p>
    <w:p w:rsidR="00136C46" w:rsidRDefault="00754071">
      <w:pPr>
        <w:pStyle w:val="Heading2"/>
      </w:pPr>
      <w:bookmarkStart w:id="1000" w:name="section_b1b4bbba210343f2ad27a64a9d4b3879"/>
      <w:bookmarkStart w:id="1001" w:name="_Toc69360923"/>
      <w:r>
        <w:t>Web Part Autho</w:t>
      </w:r>
      <w:r>
        <w:t>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136C46" w:rsidRDefault="00754071">
      <w:r>
        <w:t>This protocol contains several operations for manipulating Web Parts on a page.</w:t>
      </w:r>
    </w:p>
    <w:p w:rsidR="00136C46" w:rsidRDefault="00754071">
      <w:pPr>
        <w:pStyle w:val="Heading3"/>
      </w:pPr>
      <w:bookmarkStart w:id="1002" w:name="section_9a6a48ea3aea4eec9fa23f7d63eb43c2"/>
      <w:bookmarkStart w:id="1003" w:name="_Toc69360924"/>
      <w:r>
        <w:t>Ensure That a Web Part Is Present in a Web Part Page</w:t>
      </w:r>
      <w:bookmarkEnd w:id="1002"/>
      <w:bookmarkEnd w:id="1003"/>
      <w:r>
        <w:fldChar w:fldCharType="begin"/>
      </w:r>
      <w:r>
        <w:instrText xml:space="preserve"> XE "Ensure that a Web Part is present in a Web </w:instrText>
      </w:r>
      <w:r>
        <w:instrText xml:space="preserve">Part Page example" </w:instrText>
      </w:r>
      <w:r>
        <w:fldChar w:fldCharType="end"/>
      </w:r>
      <w:r>
        <w:fldChar w:fldCharType="begin"/>
      </w:r>
      <w:r>
        <w:instrText xml:space="preserve"> XE "Examples:ensure that a Web Part is present in a Web Part Page" </w:instrText>
      </w:r>
      <w:r>
        <w:fldChar w:fldCharType="end"/>
      </w:r>
    </w:p>
    <w:p w:rsidR="00136C46" w:rsidRDefault="00754071">
      <w:r>
        <w:t>When an authoring client needs to ensure that a Web Part exists in a page, it obtains the list of existing Web Parts, and if the intended Web Part does not exist in</w:t>
      </w:r>
      <w:r>
        <w:t xml:space="preserve"> the page, adds such a Web Part to the page.</w:t>
      </w:r>
    </w:p>
    <w:p w:rsidR="00136C46" w:rsidRDefault="00754071">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136C46" w:rsidRDefault="00754071">
      <w:pPr>
        <w:pStyle w:val="Caption"/>
      </w:pPr>
      <w:r>
        <w:t xml:space="preserve">Figure </w:t>
      </w:r>
      <w:r>
        <w:fldChar w:fldCharType="begin"/>
      </w:r>
      <w:r>
        <w:instrText xml:space="preserve"> SEQ Figure \* ARABIC </w:instrText>
      </w:r>
      <w:r>
        <w:fldChar w:fldCharType="separate"/>
      </w:r>
      <w:r>
        <w:rPr>
          <w:noProof/>
        </w:rPr>
        <w:t>3</w:t>
      </w:r>
      <w:r>
        <w:fldChar w:fldCharType="end"/>
      </w:r>
      <w:r>
        <w:t>: Ensuring a Web Part is present in a page</w:t>
      </w:r>
    </w:p>
    <w:p w:rsidR="00136C46" w:rsidRDefault="00754071">
      <w:pPr>
        <w:pStyle w:val="Heading4"/>
      </w:pPr>
      <w:bookmarkStart w:id="1004" w:name="section_1e4a2a07988c4981a6a13b76a4c4eb64"/>
      <w:bookmarkStart w:id="1005" w:name="_Toc69360925"/>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w:instrText>
      </w:r>
      <w:r>
        <w:instrText xml:space="preserve">f Web Parts in a Web Part Page" </w:instrText>
      </w:r>
      <w:r>
        <w:fldChar w:fldCharType="end"/>
      </w:r>
    </w:p>
    <w:p w:rsidR="00136C46" w:rsidRDefault="00754071">
      <w:r>
        <w:t xml:space="preserve">To obtain the list of Web Parts in the page, the client can send a </w:t>
      </w:r>
      <w:r>
        <w:rPr>
          <w:b/>
        </w:rPr>
        <w:t>GetWebPartProperties2</w:t>
      </w:r>
      <w:r>
        <w:t xml:space="preserve"> request to the server, and the server response </w:t>
      </w:r>
      <w:r>
        <w:rPr>
          <w:b/>
        </w:rPr>
        <w:t>GetWebPartProperties2Response</w:t>
      </w:r>
      <w:r>
        <w:t xml:space="preserve"> will contain the list of Web Parts in all Web Part zone</w:t>
      </w:r>
      <w:r>
        <w:t>s currently in the page.</w:t>
      </w:r>
    </w:p>
    <w:p w:rsidR="00136C46" w:rsidRDefault="00754071">
      <w:r>
        <w:t>A sample request is similar to the following:</w:t>
      </w:r>
    </w:p>
    <w:p w:rsidR="00136C46" w:rsidRDefault="00754071">
      <w:pPr>
        <w:pStyle w:val="Code"/>
        <w:pBdr>
          <w:bottom w:val="single" w:sz="24" w:space="6" w:color="FFFFFF"/>
        </w:pBdr>
      </w:pPr>
      <w:r>
        <w:t>&lt;soap:Envelope xmlns:xsi="http://www.w3.org/2001/XMLSchema-instance"</w:t>
      </w:r>
    </w:p>
    <w:p w:rsidR="00136C46" w:rsidRDefault="00754071">
      <w:pPr>
        <w:pStyle w:val="Code"/>
        <w:pBdr>
          <w:bottom w:val="single" w:sz="24" w:space="6" w:color="FFFFFF"/>
        </w:pBdr>
      </w:pPr>
      <w:r>
        <w:t xml:space="preserve">xmlns:xsd="http://www.w3.org/2001/XMLSchema" </w:t>
      </w:r>
    </w:p>
    <w:p w:rsidR="00136C46" w:rsidRDefault="00754071">
      <w:pPr>
        <w:pStyle w:val="Code"/>
        <w:pBdr>
          <w:bottom w:val="single" w:sz="24" w:space="6" w:color="FFFFFF"/>
        </w:pBdr>
      </w:pPr>
      <w:r>
        <w:t>xmlns:soap="http://schemas.xmlsoap.org/soap/envelope/"&gt;</w:t>
      </w:r>
    </w:p>
    <w:p w:rsidR="00136C46" w:rsidRDefault="00754071">
      <w:pPr>
        <w:pStyle w:val="Code"/>
        <w:pBdr>
          <w:bottom w:val="single" w:sz="24" w:space="6" w:color="FFFFFF"/>
        </w:pBdr>
      </w:pPr>
      <w:r>
        <w:t xml:space="preserve">   &lt;soap:Body&gt;</w:t>
      </w:r>
    </w:p>
    <w:p w:rsidR="00136C46" w:rsidRDefault="00754071">
      <w:pPr>
        <w:pStyle w:val="Code"/>
        <w:pBdr>
          <w:bottom w:val="single" w:sz="24" w:space="6" w:color="FFFFFF"/>
        </w:pBdr>
      </w:pPr>
      <w:r>
        <w:t xml:space="preserve">      &lt;GetWebPartProperties2 xmlns="http://microsoft.com/sharepoint/webpartpages"&gt;</w:t>
      </w:r>
    </w:p>
    <w:p w:rsidR="00136C46" w:rsidRDefault="00754071">
      <w:pPr>
        <w:pStyle w:val="Code"/>
        <w:pBdr>
          <w:bottom w:val="single" w:sz="24" w:space="6" w:color="FFFFFF"/>
        </w:pBdr>
      </w:pPr>
      <w:r>
        <w:t xml:space="preserve">         &lt;pageUrl&gt;%2fdefault.aspx&lt;/pageUrl&gt;</w:t>
      </w:r>
    </w:p>
    <w:p w:rsidR="00136C46" w:rsidRDefault="00754071">
      <w:pPr>
        <w:pStyle w:val="Code"/>
        <w:pBdr>
          <w:bottom w:val="single" w:sz="24" w:space="6" w:color="FFFFFF"/>
        </w:pBdr>
      </w:pPr>
      <w:r>
        <w:t xml:space="preserve">         &lt;storage&gt;Shared&lt;/storage&gt;</w:t>
      </w:r>
    </w:p>
    <w:p w:rsidR="00136C46" w:rsidRDefault="00754071">
      <w:pPr>
        <w:pStyle w:val="Code"/>
        <w:pBdr>
          <w:bottom w:val="single" w:sz="24" w:space="6" w:color="FFFFFF"/>
        </w:pBdr>
      </w:pPr>
      <w:r>
        <w:t xml:space="preserve">         &lt;behavior&gt;Version3&lt;/behavior&gt;</w:t>
      </w:r>
    </w:p>
    <w:p w:rsidR="00136C46" w:rsidRDefault="00754071">
      <w:pPr>
        <w:pStyle w:val="Code"/>
        <w:pBdr>
          <w:bottom w:val="single" w:sz="24" w:space="6" w:color="FFFFFF"/>
        </w:pBdr>
      </w:pPr>
      <w:r>
        <w:t xml:space="preserve">      &lt;/GetWebPartProperties2&gt;</w:t>
      </w:r>
    </w:p>
    <w:p w:rsidR="00136C46" w:rsidRDefault="00754071">
      <w:pPr>
        <w:pStyle w:val="Code"/>
        <w:pBdr>
          <w:bottom w:val="single" w:sz="24" w:space="6" w:color="FFFFFF"/>
        </w:pBdr>
      </w:pPr>
      <w:r>
        <w:t xml:space="preserve">   &lt;/soap:Body&gt;</w:t>
      </w:r>
    </w:p>
    <w:p w:rsidR="00136C46" w:rsidRDefault="00754071">
      <w:pPr>
        <w:pStyle w:val="Code"/>
        <w:pBdr>
          <w:bottom w:val="single" w:sz="24" w:space="6" w:color="FFFFFF"/>
        </w:pBdr>
      </w:pPr>
      <w:r>
        <w:t>&lt;/soap:</w:t>
      </w:r>
      <w:r>
        <w:t>Envelope&gt;</w:t>
      </w:r>
    </w:p>
    <w:p w:rsidR="00136C46" w:rsidRDefault="00754071">
      <w:r>
        <w:t>A sample response is similar to the following:</w:t>
      </w:r>
    </w:p>
    <w:p w:rsidR="00136C46" w:rsidRDefault="00754071">
      <w:pPr>
        <w:pStyle w:val="Code"/>
      </w:pPr>
      <w:r>
        <w:lastRenderedPageBreak/>
        <w:t>&lt;soap:Envelope xmlns:soap="http://schemas.xmlsoap.org/soap/envelope/" xmlns:xsi="http://www.w3.org/2001/XMLSchema-instance" xmlns:xsd="http://www.w3.org/2001/XMLSchema"&gt;</w:t>
      </w:r>
    </w:p>
    <w:p w:rsidR="00136C46" w:rsidRDefault="00754071">
      <w:pPr>
        <w:pStyle w:val="Code"/>
      </w:pPr>
      <w:r>
        <w:t xml:space="preserve">   &lt;soap:Body&gt;</w:t>
      </w:r>
    </w:p>
    <w:p w:rsidR="00136C46" w:rsidRDefault="00754071">
      <w:pPr>
        <w:pStyle w:val="Code"/>
      </w:pPr>
      <w:r>
        <w:t xml:space="preserve">      &lt;GetWebP</w:t>
      </w:r>
      <w:r>
        <w:t>artProperties2Response xmlns="http://microsoft.com/sharepoint/webpartpages"&gt;</w:t>
      </w:r>
    </w:p>
    <w:p w:rsidR="00136C46" w:rsidRDefault="00754071">
      <w:pPr>
        <w:pStyle w:val="Code"/>
      </w:pPr>
      <w:r>
        <w:t xml:space="preserve">         &lt;GetWebPartProperties2Result&gt;</w:t>
      </w:r>
    </w:p>
    <w:p w:rsidR="00136C46" w:rsidRDefault="00754071">
      <w:pPr>
        <w:pStyle w:val="Code"/>
      </w:pPr>
      <w:r>
        <w:t xml:space="preserve">            &lt;WebParts&gt;</w:t>
      </w:r>
    </w:p>
    <w:p w:rsidR="00136C46" w:rsidRDefault="00754071">
      <w:pPr>
        <w:pStyle w:val="Code"/>
      </w:pPr>
      <w:r>
        <w:t xml:space="preserve">               &lt;WebPart ID="a4439cb8-de06-4f59-8698-4296fb3d7955"&gt;</w:t>
      </w:r>
    </w:p>
    <w:p w:rsidR="00136C46" w:rsidRDefault="00754071">
      <w:pPr>
        <w:pStyle w:val="Code"/>
      </w:pPr>
      <w:r>
        <w:t xml:space="preserve">                  &lt;webPart xmlns="http://schemas.m</w:t>
      </w:r>
      <w:r>
        <w:t>icrosoft.com/WebPart/v3"&gt;</w:t>
      </w:r>
    </w:p>
    <w:p w:rsidR="00136C46" w:rsidRDefault="00754071">
      <w:pPr>
        <w:pStyle w:val="Code"/>
      </w:pPr>
      <w:r>
        <w:t xml:space="preserve">                     &lt;metaData&gt;</w:t>
      </w:r>
    </w:p>
    <w:p w:rsidR="00136C46" w:rsidRDefault="00754071">
      <w:pPr>
        <w:pStyle w:val="Code"/>
      </w:pPr>
      <w:r>
        <w:t xml:space="preserve">                        &lt;type name="Microsoft.SharePoint.WebPartPages.XsltListViewWebPart, Microsoft.SharePoint, Version=14.0.0.0, Culture=neutral, PublicKeyToken=71e9bce111e9429c" /&gt;</w:t>
      </w:r>
    </w:p>
    <w:p w:rsidR="00136C46" w:rsidRDefault="00754071">
      <w:pPr>
        <w:pStyle w:val="Code"/>
      </w:pPr>
      <w:r>
        <w:t xml:space="preserve">              </w:t>
      </w:r>
      <w:r>
        <w:t xml:space="preserve">          &lt;importErrorMessage&gt;Cannot import this Web Part.&lt;/importErrorMessage&gt;</w:t>
      </w:r>
    </w:p>
    <w:p w:rsidR="00136C46" w:rsidRDefault="00754071">
      <w:pPr>
        <w:pStyle w:val="Code"/>
      </w:pPr>
      <w:r>
        <w:t xml:space="preserve">                     &lt;/metaData&gt;</w:t>
      </w:r>
    </w:p>
    <w:p w:rsidR="00136C46" w:rsidRDefault="00754071">
      <w:pPr>
        <w:pStyle w:val="Code"/>
      </w:pPr>
      <w:r>
        <w:t xml:space="preserve">                     &lt;data&gt;</w:t>
      </w:r>
    </w:p>
    <w:p w:rsidR="00136C46" w:rsidRDefault="00754071">
      <w:pPr>
        <w:pStyle w:val="Code"/>
      </w:pPr>
      <w:r>
        <w:t xml:space="preserve">                     &lt;properties&gt;</w:t>
      </w:r>
    </w:p>
    <w:p w:rsidR="00136C46" w:rsidRDefault="00754071">
      <w:pPr>
        <w:pStyle w:val="Code"/>
      </w:pPr>
      <w:r>
        <w:t xml:space="preserve">                       &lt;property name="InitialAsyncDataFetch" type="bool"&gt;False&lt;</w:t>
      </w:r>
      <w:r>
        <w:t>/property&gt;</w:t>
      </w:r>
    </w:p>
    <w:p w:rsidR="00136C46" w:rsidRDefault="00754071">
      <w:pPr>
        <w:pStyle w:val="Code"/>
      </w:pPr>
      <w:r>
        <w:t xml:space="preserve">                       &lt;property name="ChromeType" type="chrometype"&gt;Default&lt;/property&gt;</w:t>
      </w:r>
    </w:p>
    <w:p w:rsidR="00136C46" w:rsidRDefault="00754071">
      <w:pPr>
        <w:pStyle w:val="Code"/>
      </w:pPr>
      <w:r>
        <w:t xml:space="preserve">                       &lt;property name="Title" type="string" /&gt;</w:t>
      </w:r>
    </w:p>
    <w:p w:rsidR="00136C46" w:rsidRDefault="00754071">
      <w:pPr>
        <w:pStyle w:val="Code"/>
      </w:pPr>
      <w:r>
        <w:t xml:space="preserve">                       &lt;property name="Height" type="string" /&gt;</w:t>
      </w:r>
    </w:p>
    <w:p w:rsidR="00136C46" w:rsidRDefault="00754071">
      <w:pPr>
        <w:pStyle w:val="Code"/>
      </w:pPr>
      <w:r>
        <w:t xml:space="preserve">                       &lt;</w:t>
      </w:r>
      <w:r>
        <w:t>property name="CacheXslStorage" type="bool"&gt;True&lt;/property&gt;</w:t>
      </w:r>
    </w:p>
    <w:p w:rsidR="00136C46" w:rsidRDefault="00754071">
      <w:pPr>
        <w:pStyle w:val="Code"/>
      </w:pPr>
      <w:r>
        <w:t xml:space="preserve">                       &lt;property name="ListDisplayName" type="string" null="true" /&gt;</w:t>
      </w:r>
    </w:p>
    <w:p w:rsidR="00136C46" w:rsidRDefault="00754071">
      <w:pPr>
        <w:pStyle w:val="Code"/>
      </w:pPr>
      <w:r>
        <w:t xml:space="preserve">                       &lt;property name="AllowZoneChange" type="bool"&gt;True&lt;/property&gt;</w:t>
      </w:r>
    </w:p>
    <w:p w:rsidR="00136C46" w:rsidRDefault="00754071">
      <w:pPr>
        <w:pStyle w:val="Code"/>
      </w:pPr>
      <w:r>
        <w:t xml:space="preserve">                       &lt;pro</w:t>
      </w:r>
      <w:r>
        <w:t>perty name="AllowEdit" type="bool"&gt;True&lt;/property&gt;</w:t>
      </w:r>
    </w:p>
    <w:p w:rsidR="00136C46" w:rsidRDefault="00754071">
      <w:pPr>
        <w:pStyle w:val="Code"/>
      </w:pPr>
      <w:r>
        <w:t xml:space="preserve">                       &lt;property name="XmlDefinitionLink" type="string" /&gt;</w:t>
      </w:r>
    </w:p>
    <w:p w:rsidR="00136C46" w:rsidRDefault="00754071">
      <w:pPr>
        <w:pStyle w:val="Code"/>
      </w:pPr>
      <w:r>
        <w:t xml:space="preserve">                       &lt;property name="DataFields" type="string" /&gt;</w:t>
      </w:r>
    </w:p>
    <w:p w:rsidR="00136C46" w:rsidRDefault="00754071">
      <w:pPr>
        <w:pStyle w:val="Code"/>
      </w:pPr>
      <w:r>
        <w:t xml:space="preserve">                       &lt;property name="Hidden" type="bool"&gt;Fal</w:t>
      </w:r>
      <w:r>
        <w:t>se&lt;/property&gt;</w:t>
      </w:r>
    </w:p>
    <w:p w:rsidR="00136C46" w:rsidRDefault="00754071">
      <w:pPr>
        <w:pStyle w:val="Code"/>
      </w:pPr>
      <w:r>
        <w:t xml:space="preserve">                       &lt;property name="ListName" type="string"&gt;{9C26F0DF-2200-4773-81BF-DD86F8649CB9}&lt;/property&gt;</w:t>
      </w:r>
    </w:p>
    <w:p w:rsidR="00136C46" w:rsidRDefault="00754071">
      <w:pPr>
        <w:pStyle w:val="Code"/>
      </w:pPr>
      <w:r>
        <w:t xml:space="preserve">                       &lt;property name="NoDefaultStyle" type="string" /&gt;</w:t>
      </w:r>
    </w:p>
    <w:p w:rsidR="00136C46" w:rsidRDefault="00754071">
      <w:pPr>
        <w:pStyle w:val="Code"/>
      </w:pPr>
      <w:r>
        <w:t xml:space="preserve">                       &lt;property name="AutoRefresh" type=</w:t>
      </w:r>
      <w:r>
        <w:t>"bool"&gt;False&lt;/property&gt;</w:t>
      </w:r>
    </w:p>
    <w:p w:rsidR="00136C46" w:rsidRDefault="00754071">
      <w:pPr>
        <w:pStyle w:val="Code"/>
      </w:pPr>
      <w:r>
        <w:t xml:space="preserve">                       &lt;property name="ViewFlag" type="string"&gt;8396813&lt;/property&gt;</w:t>
      </w:r>
    </w:p>
    <w:p w:rsidR="00136C46" w:rsidRDefault="00754071">
      <w:pPr>
        <w:pStyle w:val="Code"/>
      </w:pPr>
      <w:r>
        <w:t xml:space="preserve">                       &lt;property name="Direction" type="direction"&gt;NotSet&lt;/property&gt;</w:t>
      </w:r>
    </w:p>
    <w:p w:rsidR="00136C46" w:rsidRDefault="00754071">
      <w:pPr>
        <w:pStyle w:val="Code"/>
      </w:pPr>
      <w:r>
        <w:t xml:space="preserve">                       &lt;property name="AutoRefreshInterval" type=</w:t>
      </w:r>
      <w:r>
        <w:t>"int"&gt;60&lt;/property&gt;</w:t>
      </w:r>
    </w:p>
    <w:p w:rsidR="00136C46" w:rsidRDefault="00754071">
      <w:pPr>
        <w:pStyle w:val="Code"/>
      </w:pPr>
      <w:r>
        <w:t xml:space="preserve">                       &lt;property name="AllowConnect" type="bool"&gt;True&lt;/property&gt;</w:t>
      </w:r>
    </w:p>
    <w:p w:rsidR="00136C46" w:rsidRDefault="00754071">
      <w:pPr>
        <w:pStyle w:val="Code"/>
      </w:pPr>
      <w:r>
        <w:t xml:space="preserve">                       &lt;property name="Description" type="string" /&gt;</w:t>
      </w:r>
    </w:p>
    <w:p w:rsidR="00136C46" w:rsidRDefault="00754071">
      <w:pPr>
        <w:pStyle w:val="Code"/>
      </w:pPr>
      <w:r>
        <w:t xml:space="preserve">                       &lt;property name="AllowClose" type="bool"&gt;True&lt;/property&gt;</w:t>
      </w:r>
    </w:p>
    <w:p w:rsidR="00136C46" w:rsidRDefault="00754071">
      <w:pPr>
        <w:pStyle w:val="Code"/>
      </w:pPr>
      <w:r>
        <w:t xml:space="preserve">       </w:t>
      </w:r>
      <w:r>
        <w:t xml:space="preserve">                &lt;property name="ShowWithSampleData" type="bool"&gt;False&lt;/property&gt;</w:t>
      </w:r>
    </w:p>
    <w:p w:rsidR="00136C46" w:rsidRDefault="00754071">
      <w:pPr>
        <w:pStyle w:val="Code"/>
      </w:pPr>
      <w:r>
        <w:t xml:space="preserve">                       &lt;property name="ParameterBindings" type="string"&gt;</w:t>
      </w:r>
    </w:p>
    <w:p w:rsidR="00136C46" w:rsidRDefault="00754071">
      <w:pPr>
        <w:pStyle w:val="Code"/>
      </w:pPr>
      <w:r>
        <w:t xml:space="preserve">                          &amp;lt;ParameterBinding Name="dvt_sortdir" Location="Postback;Connection"/&amp;gt;</w:t>
      </w:r>
    </w:p>
    <w:p w:rsidR="00136C46" w:rsidRDefault="00754071">
      <w:pPr>
        <w:pStyle w:val="Code"/>
      </w:pPr>
      <w:r>
        <w:t xml:space="preserve">                          &amp;lt;ParameterBinding Name="dvt_sortfield" Location="Postback;Connection"/&amp;gt;</w:t>
      </w:r>
    </w:p>
    <w:p w:rsidR="00136C46" w:rsidRDefault="00754071">
      <w:pPr>
        <w:pStyle w:val="Code"/>
      </w:pPr>
      <w:r>
        <w:t xml:space="preserve">                          &amp;lt;ParameterBinding Name="dvt_startposition" Location="Postback" DefaultValue=""/&amp;gt;</w:t>
      </w:r>
    </w:p>
    <w:p w:rsidR="00136C46" w:rsidRDefault="00754071">
      <w:pPr>
        <w:pStyle w:val="Code"/>
      </w:pPr>
      <w:r>
        <w:t xml:space="preserve">                          &amp;lt;Parameter</w:t>
      </w:r>
      <w:r>
        <w:t>Binding Name="dvt_firstrow" Location="Postback;Connection"/&amp;gt;</w:t>
      </w:r>
    </w:p>
    <w:p w:rsidR="00136C46" w:rsidRDefault="00754071">
      <w:pPr>
        <w:pStyle w:val="Code"/>
      </w:pPr>
      <w:r>
        <w:t xml:space="preserve">                          &amp;lt;ParameterBinding Name="OpenMenuKeyAccessible" Location="Resource(wss,OpenMenuKeyAccessible)" /&amp;gt;</w:t>
      </w:r>
    </w:p>
    <w:p w:rsidR="00136C46" w:rsidRDefault="00754071">
      <w:pPr>
        <w:pStyle w:val="Code"/>
      </w:pPr>
      <w:r>
        <w:t xml:space="preserve">                          &amp;lt;ParameterBinding Name="open_menu"</w:t>
      </w:r>
      <w:r>
        <w:t xml:space="preserve"> Location="Resource(wss,open_menu)" /&amp;gt;</w:t>
      </w:r>
    </w:p>
    <w:p w:rsidR="00136C46" w:rsidRDefault="00754071">
      <w:pPr>
        <w:pStyle w:val="Code"/>
      </w:pPr>
      <w:r>
        <w:t xml:space="preserve">                          &amp;lt;ParameterBinding Name="select_deselect_all" Location="Resource(wss,select_deselect_all)" /&amp;gt;</w:t>
      </w:r>
    </w:p>
    <w:p w:rsidR="00136C46" w:rsidRDefault="00754071">
      <w:pPr>
        <w:pStyle w:val="Code"/>
      </w:pPr>
      <w:r>
        <w:t xml:space="preserve">                          &amp;lt;ParameterBinding Name="idPresEnabled" Location="Resource(ws</w:t>
      </w:r>
      <w:r>
        <w:t>s,idPresEnabled)" /&amp;gt;</w:t>
      </w:r>
    </w:p>
    <w:p w:rsidR="00136C46" w:rsidRDefault="00754071">
      <w:pPr>
        <w:pStyle w:val="Code"/>
      </w:pPr>
      <w:r>
        <w:t xml:space="preserve">                          &amp;lt;ParameterBinding Name="NoAnnouncements" Location="Resource(wss,noevents_toaddeventclickaddnewevent)" /&amp;gt;</w:t>
      </w:r>
    </w:p>
    <w:p w:rsidR="00136C46" w:rsidRDefault="00754071">
      <w:pPr>
        <w:pStyle w:val="Code"/>
      </w:pPr>
      <w:r>
        <w:t xml:space="preserve">                          &amp;lt;ParameterBinding Name="NoAnnouncementsHowTo" Location="Resource(w</w:t>
      </w:r>
      <w:r>
        <w:t>ss,noevents_toaddeventclickaddnewevent_howto)" /&amp;gt;</w:t>
      </w:r>
    </w:p>
    <w:p w:rsidR="00136C46" w:rsidRDefault="00754071">
      <w:pPr>
        <w:pStyle w:val="Code"/>
      </w:pPr>
      <w:r>
        <w:t xml:space="preserve">                          &amp;lt;ParameterBinding Name="AddNewAnnouncement" Location="Resource(wss,AddNewEvent)" /&amp;gt;</w:t>
      </w:r>
    </w:p>
    <w:p w:rsidR="00136C46" w:rsidRDefault="00754071">
      <w:pPr>
        <w:pStyle w:val="Code"/>
      </w:pPr>
      <w:r>
        <w:t xml:space="preserve">                          &amp;</w:t>
      </w:r>
      <w:r>
        <w:t>lt;ParameterBinding Name="MoreAnnouncements" Location="Resource(wss,more_events)" /&amp;gt;</w:t>
      </w:r>
    </w:p>
    <w:p w:rsidR="00136C46" w:rsidRDefault="00754071">
      <w:pPr>
        <w:pStyle w:val="Code"/>
      </w:pPr>
      <w:r>
        <w:t xml:space="preserve">                       &lt;/property&gt;</w:t>
      </w:r>
    </w:p>
    <w:p w:rsidR="00136C46" w:rsidRDefault="00754071">
      <w:pPr>
        <w:pStyle w:val="Code"/>
      </w:pPr>
      <w:r>
        <w:t xml:space="preserve">                       &lt;property name="Xsl" type="string" null="true" /&gt;</w:t>
      </w:r>
    </w:p>
    <w:p w:rsidR="00136C46" w:rsidRDefault="00754071">
      <w:pPr>
        <w:pStyle w:val="Code"/>
      </w:pPr>
      <w:r>
        <w:t xml:space="preserve">                       &lt;property name="CacheXslTimeOut" type</w:t>
      </w:r>
      <w:r>
        <w:t>="int"&gt;86400&lt;/property&gt;</w:t>
      </w:r>
    </w:p>
    <w:p w:rsidR="00136C46" w:rsidRDefault="00754071">
      <w:pPr>
        <w:pStyle w:val="Code"/>
      </w:pPr>
      <w:r>
        <w:t xml:space="preserve">                       &lt;property name="WebId" type="System.Guid, mscorlib, Version=2.0.0.0, Culture=neutral, PublicKeyToken=b77a5c561934e089"&gt;00000000-0000-0000-0000-000000000000&lt;/property&gt;</w:t>
      </w:r>
    </w:p>
    <w:p w:rsidR="00136C46" w:rsidRDefault="00754071">
      <w:pPr>
        <w:pStyle w:val="Code"/>
      </w:pPr>
      <w:r>
        <w:lastRenderedPageBreak/>
        <w:t xml:space="preserve">                       &lt;property name="Lis</w:t>
      </w:r>
      <w:r>
        <w:t>tUrl" type="string" null="true" /&gt;</w:t>
      </w:r>
    </w:p>
    <w:p w:rsidR="00136C46" w:rsidRDefault="00754071">
      <w:pPr>
        <w:pStyle w:val="Code"/>
      </w:pPr>
      <w:r>
        <w:t xml:space="preserve">                       &lt;property name="DataSourceID" type="string" /&gt;</w:t>
      </w:r>
    </w:p>
    <w:p w:rsidR="00136C46" w:rsidRDefault="00754071">
      <w:pPr>
        <w:pStyle w:val="Code"/>
      </w:pPr>
      <w:r>
        <w:t xml:space="preserve">                       &lt;property name="FireInitialRow" type="bool"&gt;True&lt;/property&gt;</w:t>
      </w:r>
    </w:p>
    <w:p w:rsidR="00136C46" w:rsidRDefault="00754071">
      <w:pPr>
        <w:pStyle w:val="Code"/>
      </w:pPr>
      <w:r>
        <w:t xml:space="preserve">                       &lt;property name="ManualRefresh" type="bool"&gt;Fa</w:t>
      </w:r>
      <w:r>
        <w:t>lse&lt;/property&gt;</w:t>
      </w:r>
    </w:p>
    <w:p w:rsidR="00136C46" w:rsidRDefault="00754071">
      <w:pPr>
        <w:pStyle w:val="Code"/>
      </w:pPr>
      <w:r>
        <w:t xml:space="preserve">                       &lt;property name="ViewFlags" type="Microsoft.SharePoint.SPViewFlags, Microsoft.SharePoint, Version=14.0.0.0, Culture=neutral, PublicKeyToken=71e9bce111e9429c"&gt;Html, TabularView, Hidden, RecurrenceRowset, Mobile&lt;/property</w:t>
      </w:r>
      <w:r>
        <w:t>&gt;</w:t>
      </w:r>
    </w:p>
    <w:p w:rsidR="00136C46" w:rsidRDefault="00754071">
      <w:pPr>
        <w:pStyle w:val="Code"/>
      </w:pPr>
      <w:r>
        <w:t xml:space="preserve">                       &lt;property name="ChromeState" type="chromestate"&gt;Normal&lt;/property&gt;</w:t>
      </w:r>
    </w:p>
    <w:p w:rsidR="00136C46" w:rsidRDefault="00754071">
      <w:pPr>
        <w:pStyle w:val="Code"/>
      </w:pPr>
      <w:r>
        <w:t xml:space="preserve">                       &lt;property name="AllowHide" type="bool"&gt;True&lt;/property&gt;</w:t>
      </w:r>
    </w:p>
    <w:p w:rsidR="00136C46" w:rsidRDefault="00754071">
      <w:pPr>
        <w:pStyle w:val="Code"/>
      </w:pPr>
      <w:r>
        <w:t xml:space="preserve">                       &lt;property name="PageSize" type="int"&gt;-1&lt;/property&gt;</w:t>
      </w:r>
    </w:p>
    <w:p w:rsidR="00136C46" w:rsidRDefault="00754071">
      <w:pPr>
        <w:pStyle w:val="Code"/>
      </w:pPr>
      <w:r>
        <w:t xml:space="preserve">             </w:t>
      </w:r>
      <w:r>
        <w:t xml:space="preserve">          &lt;property name="SampleData" type="string" null="true" /&gt;</w:t>
      </w:r>
    </w:p>
    <w:p w:rsidR="00136C46" w:rsidRDefault="00754071">
      <w:pPr>
        <w:pStyle w:val="Code"/>
      </w:pPr>
      <w:r>
        <w:t xml:space="preserve">                       &lt;property name="BaseXsltHashKey" type="string" null="true" /&gt;</w:t>
      </w:r>
    </w:p>
    <w:p w:rsidR="00136C46" w:rsidRDefault="00754071">
      <w:pPr>
        <w:pStyle w:val="Code"/>
      </w:pPr>
      <w:r>
        <w:t xml:space="preserve">                       &lt;property name="AsyncRefresh" type="bool"&gt;False&lt;/property&gt;</w:t>
      </w:r>
    </w:p>
    <w:p w:rsidR="00136C46" w:rsidRDefault="00754071">
      <w:pPr>
        <w:pStyle w:val="Code"/>
      </w:pPr>
      <w:r>
        <w:t xml:space="preserve">                       &lt;property name="HelpMode" type="helpmode"&gt;Modeless&lt;/property&gt;</w:t>
      </w:r>
    </w:p>
    <w:p w:rsidR="00136C46" w:rsidRDefault="00754071">
      <w:pPr>
        <w:pStyle w:val="Code"/>
      </w:pPr>
      <w:r>
        <w:t xml:space="preserve">                       &lt;property name="ListId" type="System.Guid, mscorlib, Version=2.0.0.0, Culture=neutral, PublicKeyToken=b77a5c561934e089"&gt;9c26f0df-2200-4773-81bf-dd86</w:t>
      </w:r>
      <w:r>
        <w:t>f8649cb9&lt;/property&gt;</w:t>
      </w:r>
    </w:p>
    <w:p w:rsidR="00136C46" w:rsidRDefault="00754071">
      <w:pPr>
        <w:pStyle w:val="Code"/>
      </w:pPr>
      <w:r>
        <w:t xml:space="preserve">                       &lt;property name="DataSourceMode" type="Microsoft.SharePoint.WebControls.SPDataSourceMode, Microsoft.SharePoint, Version=14.0.0.0, Culture=neutral, PublicKeyToken=71e9bce111e9429c"&gt;List&lt;/property&gt;</w:t>
      </w:r>
    </w:p>
    <w:p w:rsidR="00136C46" w:rsidRDefault="00754071">
      <w:pPr>
        <w:pStyle w:val="Code"/>
      </w:pPr>
      <w:r>
        <w:t xml:space="preserve">                  </w:t>
      </w:r>
      <w:r>
        <w:t xml:space="preserve">     &lt;property name="AllowMinimize" type="bool"&gt;True&lt;/property&gt;</w:t>
      </w:r>
    </w:p>
    <w:p w:rsidR="00136C46" w:rsidRDefault="00754071">
      <w:pPr>
        <w:pStyle w:val="Code"/>
      </w:pPr>
      <w:r>
        <w:t xml:space="preserve">                       &lt;property name="TitleUrl" type="string"&gt;/Lists/Calendar&lt;/property&gt;</w:t>
      </w:r>
    </w:p>
    <w:p w:rsidR="00136C46" w:rsidRDefault="00754071">
      <w:pPr>
        <w:pStyle w:val="Code"/>
      </w:pPr>
      <w:r>
        <w:t xml:space="preserve">                       &lt;property name="CatalogIconImageUrl" type="string" /&gt;</w:t>
      </w:r>
    </w:p>
    <w:p w:rsidR="00136C46" w:rsidRDefault="00754071">
      <w:pPr>
        <w:pStyle w:val="Code"/>
      </w:pPr>
      <w:r>
        <w:t xml:space="preserve">                       &lt;p</w:t>
      </w:r>
      <w:r>
        <w:t>roperty name="DataSourcesString" type="string" /&gt;</w:t>
      </w:r>
    </w:p>
    <w:p w:rsidR="00136C46" w:rsidRDefault="00754071">
      <w:pPr>
        <w:pStyle w:val="Code"/>
      </w:pPr>
      <w:r>
        <w:t xml:space="preserve">                       &lt;property name="GhostedXslLink" type="string"&gt;main.xsl&lt;/property&gt;</w:t>
      </w:r>
    </w:p>
    <w:p w:rsidR="00136C46" w:rsidRDefault="00754071">
      <w:pPr>
        <w:pStyle w:val="Code"/>
      </w:pPr>
      <w:r>
        <w:t xml:space="preserve">                       &lt;property name="PageType" type="Microsoft.SharePoint.PAGETYPE, Microsoft.SharePoint, Version=1</w:t>
      </w:r>
      <w:r>
        <w:t>4.0.0.0, Culture=neutral, PublicKeyToken=71e9bce111e9429c"&gt;PAGE_NORMALVIEW&lt;/property&gt;</w:t>
      </w:r>
    </w:p>
    <w:p w:rsidR="00136C46" w:rsidRDefault="00754071">
      <w:pPr>
        <w:pStyle w:val="Code"/>
      </w:pPr>
      <w:r>
        <w:t xml:space="preserve">                       &lt;property name="DisplayName" type="string" /&gt;</w:t>
      </w:r>
    </w:p>
    <w:p w:rsidR="00136C46" w:rsidRDefault="00754071">
      <w:pPr>
        <w:pStyle w:val="Code"/>
      </w:pPr>
      <w:r>
        <w:t xml:space="preserve">                       &lt;property name="UseSQLDataSourcePaging" type="bool"&gt;True&lt;/property&gt;</w:t>
      </w:r>
    </w:p>
    <w:p w:rsidR="00136C46" w:rsidRDefault="00754071">
      <w:pPr>
        <w:pStyle w:val="Code"/>
      </w:pPr>
      <w:r>
        <w:t xml:space="preserve">          </w:t>
      </w:r>
      <w:r>
        <w:t xml:space="preserve">             &lt;property name="Width" type="string" /&gt;</w:t>
      </w:r>
    </w:p>
    <w:p w:rsidR="00136C46" w:rsidRDefault="00754071">
      <w:pPr>
        <w:pStyle w:val="Code"/>
      </w:pPr>
      <w:r>
        <w:t xml:space="preserve">                       &lt;property name="ExportMode" type="exportmode"&gt;All&lt;/property&gt;</w:t>
      </w:r>
    </w:p>
    <w:p w:rsidR="00136C46" w:rsidRDefault="00754071">
      <w:pPr>
        <w:pStyle w:val="Code"/>
      </w:pPr>
      <w:r>
        <w:t xml:space="preserve">                       &lt;property name="XslLink" type="string" null="true" /&gt;</w:t>
      </w:r>
    </w:p>
    <w:p w:rsidR="00136C46" w:rsidRDefault="00754071">
      <w:pPr>
        <w:pStyle w:val="Code"/>
      </w:pPr>
      <w:r>
        <w:t xml:space="preserve">                       &lt;</w:t>
      </w:r>
      <w:r>
        <w:t>property name="ViewContentTypeId" type="string" /&gt;</w:t>
      </w:r>
    </w:p>
    <w:p w:rsidR="00136C46" w:rsidRDefault="00754071">
      <w:pPr>
        <w:pStyle w:val="Code"/>
      </w:pPr>
      <w:r>
        <w:t xml:space="preserve">                       &lt;property name="HelpUrl" type="string" /&gt;</w:t>
      </w:r>
    </w:p>
    <w:p w:rsidR="00136C46" w:rsidRDefault="00754071">
      <w:pPr>
        <w:pStyle w:val="Code"/>
      </w:pPr>
      <w:r>
        <w:t xml:space="preserve">                       &lt;property name="XmlDefinition" type="string"&gt;&amp;lt;View Name="{A4439CB8-DE06-4F59-8698-4296FB3D7955}" MobileView="TRUE"</w:t>
      </w:r>
      <w:r>
        <w:t xml:space="preserve"> Type="HTML" Hidden="TRUE" RecurrenceRowset="TRUE" DisplayName="" Url="/default.aspx" Level="1" BaseViewID="0" ContentTypeID="0x"&amp;gt;</w:t>
      </w:r>
    </w:p>
    <w:p w:rsidR="00136C46" w:rsidRDefault="00754071">
      <w:pPr>
        <w:pStyle w:val="Code"/>
      </w:pPr>
      <w:r>
        <w:t xml:space="preserve">                          &amp;lt;Query&amp;gt;&amp;lt;Where&amp;gt;&amp;lt;DateRangesOverlap&amp;gt;&amp;lt;</w:t>
      </w:r>
    </w:p>
    <w:p w:rsidR="00136C46" w:rsidRDefault="00754071">
      <w:pPr>
        <w:pStyle w:val="Code"/>
      </w:pPr>
      <w:r>
        <w:t>FieldRef Name="EventDate"/&amp;gt;</w:t>
      </w:r>
    </w:p>
    <w:p w:rsidR="00136C46" w:rsidRDefault="00754071">
      <w:pPr>
        <w:pStyle w:val="Code"/>
      </w:pPr>
      <w:r>
        <w:t xml:space="preserve">         </w:t>
      </w:r>
      <w:r>
        <w:t xml:space="preserve">                 &amp;lt;FieldRef Name="EndDate"/&amp;gt;</w:t>
      </w:r>
    </w:p>
    <w:p w:rsidR="00136C46" w:rsidRDefault="00754071">
      <w:pPr>
        <w:pStyle w:val="Code"/>
      </w:pPr>
      <w:r>
        <w:t xml:space="preserve">                          &amp;lt;FieldRef Name="RecurrenceID"/&amp;gt;</w:t>
      </w:r>
    </w:p>
    <w:p w:rsidR="00136C46" w:rsidRDefault="00754071">
      <w:pPr>
        <w:pStyle w:val="Code"/>
      </w:pPr>
      <w:r>
        <w:t xml:space="preserve">                          &amp;lt;Value Type="DateTime"&amp;gt;&amp;lt;Now/&amp;gt;</w:t>
      </w:r>
    </w:p>
    <w:p w:rsidR="00136C46" w:rsidRDefault="00754071">
      <w:pPr>
        <w:pStyle w:val="Code"/>
      </w:pPr>
      <w:r>
        <w:t xml:space="preserve">                          &amp;lt;/Value&amp;gt;&amp;lt;/DateRangesOverlap&amp;gt;</w:t>
      </w:r>
    </w:p>
    <w:p w:rsidR="00136C46" w:rsidRDefault="00754071">
      <w:pPr>
        <w:pStyle w:val="Code"/>
      </w:pPr>
      <w:r>
        <w:t xml:space="preserve">       </w:t>
      </w:r>
      <w:r>
        <w:t xml:space="preserve">                      &amp;lt;/Where&amp;gt;&amp;lt;/Query&amp;gt;</w:t>
      </w:r>
    </w:p>
    <w:p w:rsidR="00136C46" w:rsidRDefault="00754071">
      <w:pPr>
        <w:pStyle w:val="Code"/>
      </w:pPr>
      <w:r>
        <w:t xml:space="preserve">                             &amp;lt;ViewFields&amp;gt;&amp;lt;FieldRef Name="EventDate" Explicit="TRUE"/&amp;gt;</w:t>
      </w:r>
    </w:p>
    <w:p w:rsidR="00136C46" w:rsidRDefault="00754071">
      <w:pPr>
        <w:pStyle w:val="Code"/>
      </w:pPr>
      <w:r>
        <w:t xml:space="preserve">                             &amp;lt;FieldRef Name="LinkTitleNoMenu" Explicit="TRUE"/&amp;gt;</w:t>
      </w:r>
    </w:p>
    <w:p w:rsidR="00136C46" w:rsidRDefault="00754071">
      <w:pPr>
        <w:pStyle w:val="Code"/>
      </w:pPr>
      <w:r>
        <w:t xml:space="preserve">                     </w:t>
      </w:r>
      <w:r>
        <w:t xml:space="preserve">        &amp;lt;FieldRef Name="Description" Explicit="TRUE"/&amp;gt;</w:t>
      </w:r>
    </w:p>
    <w:p w:rsidR="00136C46" w:rsidRDefault="00754071">
      <w:pPr>
        <w:pStyle w:val="Code"/>
      </w:pPr>
      <w:r>
        <w:t xml:space="preserve">                             &amp;lt;FieldRef Name="Attachments" Explicit="TRUE"/&amp;gt;</w:t>
      </w:r>
    </w:p>
    <w:p w:rsidR="00136C46" w:rsidRDefault="00754071">
      <w:pPr>
        <w:pStyle w:val="Code"/>
      </w:pPr>
      <w:r>
        <w:t xml:space="preserve">                             &amp;lt;FieldRef Name="fRecurrence" Explicit="TRUE"/&amp;gt;</w:t>
      </w:r>
    </w:p>
    <w:p w:rsidR="00136C46" w:rsidRDefault="00754071">
      <w:pPr>
        <w:pStyle w:val="Code"/>
      </w:pPr>
      <w:r>
        <w:t xml:space="preserve">                             &amp;l</w:t>
      </w:r>
      <w:r>
        <w:t>t;/ViewFields&amp;gt;</w:t>
      </w:r>
    </w:p>
    <w:p w:rsidR="00136C46" w:rsidRDefault="00754071">
      <w:pPr>
        <w:pStyle w:val="Code"/>
      </w:pPr>
      <w:r>
        <w:t xml:space="preserve">                             &amp;lt;RowLimit&amp;gt;10&amp;lt;/RowLimit&amp;gt;</w:t>
      </w:r>
    </w:p>
    <w:p w:rsidR="00136C46" w:rsidRDefault="00754071">
      <w:pPr>
        <w:pStyle w:val="Code"/>
      </w:pPr>
      <w:r>
        <w:t xml:space="preserve">                             &amp;lt;Toolbar Type="Freeform"/&amp;gt;</w:t>
      </w:r>
    </w:p>
    <w:p w:rsidR="00136C46" w:rsidRDefault="00754071">
      <w:pPr>
        <w:pStyle w:val="Code"/>
      </w:pPr>
      <w:r>
        <w:t xml:space="preserve">                             &amp;lt;/View&amp;gt;</w:t>
      </w:r>
    </w:p>
    <w:p w:rsidR="00136C46" w:rsidRDefault="00754071">
      <w:pPr>
        <w:pStyle w:val="Code"/>
      </w:pPr>
      <w:r>
        <w:t xml:space="preserve">                          &lt;/property&gt;</w:t>
      </w:r>
    </w:p>
    <w:p w:rsidR="00136C46" w:rsidRDefault="00754071">
      <w:pPr>
        <w:pStyle w:val="Code"/>
      </w:pPr>
      <w:r>
        <w:t xml:space="preserve">                          &lt;pro</w:t>
      </w:r>
      <w:r>
        <w:t>perty name="Default" type="string" /&gt;</w:t>
      </w:r>
    </w:p>
    <w:p w:rsidR="00136C46" w:rsidRDefault="00754071">
      <w:pPr>
        <w:pStyle w:val="Code"/>
      </w:pPr>
      <w:r>
        <w:t xml:space="preserve">                          &lt;property name="TitleIconImageUrl" type="string" /&gt;</w:t>
      </w:r>
    </w:p>
    <w:p w:rsidR="00136C46" w:rsidRDefault="00754071">
      <w:pPr>
        <w:pStyle w:val="Code"/>
      </w:pPr>
      <w:r>
        <w:t xml:space="preserve">                          &lt;property name="MissingAssembly" type="string"&gt;Cannot import this Web Part.&lt;/property&gt;</w:t>
      </w:r>
    </w:p>
    <w:p w:rsidR="00136C46" w:rsidRDefault="00754071">
      <w:pPr>
        <w:pStyle w:val="Code"/>
      </w:pPr>
      <w:r>
        <w:t xml:space="preserve">                          &lt;</w:t>
      </w:r>
      <w:r>
        <w:t>property name="SelectParameters" type="string" /&gt;</w:t>
      </w:r>
    </w:p>
    <w:p w:rsidR="00136C46" w:rsidRDefault="00754071">
      <w:pPr>
        <w:pStyle w:val="Code"/>
      </w:pPr>
      <w:r>
        <w:t xml:space="preserve">                       &lt;/properties&gt;</w:t>
      </w:r>
    </w:p>
    <w:p w:rsidR="00136C46" w:rsidRDefault="00754071">
      <w:pPr>
        <w:pStyle w:val="Code"/>
      </w:pPr>
      <w:r>
        <w:t xml:space="preserve">                    &lt;/data&gt;</w:t>
      </w:r>
    </w:p>
    <w:p w:rsidR="00136C46" w:rsidRDefault="00754071">
      <w:pPr>
        <w:pStyle w:val="Code"/>
      </w:pPr>
      <w:r>
        <w:t xml:space="preserve">                 &lt;/webPart&gt;</w:t>
      </w:r>
    </w:p>
    <w:p w:rsidR="00136C46" w:rsidRDefault="00754071">
      <w:pPr>
        <w:pStyle w:val="Code"/>
      </w:pPr>
      <w:r>
        <w:t xml:space="preserve">              &lt;/WebPart&gt;</w:t>
      </w:r>
    </w:p>
    <w:p w:rsidR="00136C46" w:rsidRDefault="00754071">
      <w:pPr>
        <w:pStyle w:val="Code"/>
      </w:pPr>
      <w:r>
        <w:t xml:space="preserve">           &lt;/WebParts&gt;</w:t>
      </w:r>
    </w:p>
    <w:p w:rsidR="00136C46" w:rsidRDefault="00754071">
      <w:pPr>
        <w:pStyle w:val="Code"/>
      </w:pPr>
      <w:r>
        <w:t xml:space="preserve">         &lt;/GetWebPartProperties2Result&gt;</w:t>
      </w:r>
    </w:p>
    <w:p w:rsidR="00136C46" w:rsidRDefault="00754071">
      <w:pPr>
        <w:pStyle w:val="Code"/>
      </w:pPr>
      <w:r>
        <w:lastRenderedPageBreak/>
        <w:t xml:space="preserve">      &lt;</w:t>
      </w:r>
      <w:r>
        <w:t>/GetWebPartProperties2Response&gt;</w:t>
      </w:r>
    </w:p>
    <w:p w:rsidR="00136C46" w:rsidRDefault="00754071">
      <w:pPr>
        <w:pStyle w:val="Code"/>
      </w:pPr>
      <w:r>
        <w:t xml:space="preserve">   &lt;/soap:Body&gt;</w:t>
      </w:r>
    </w:p>
    <w:p w:rsidR="00136C46" w:rsidRDefault="00754071">
      <w:pPr>
        <w:pStyle w:val="Code"/>
      </w:pPr>
      <w:r>
        <w:t>&lt;/soap:Envelope&gt;</w:t>
      </w:r>
    </w:p>
    <w:p w:rsidR="00136C46" w:rsidRDefault="00754071">
      <w:pPr>
        <w:pStyle w:val="Heading4"/>
      </w:pPr>
      <w:bookmarkStart w:id="1006" w:name="section_3d28dcecb62b4980bf120523b139a254"/>
      <w:bookmarkStart w:id="1007" w:name="_Toc69360926"/>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 a page" </w:instrText>
      </w:r>
      <w:r>
        <w:fldChar w:fldCharType="end"/>
      </w:r>
    </w:p>
    <w:p w:rsidR="00136C46" w:rsidRDefault="00754071">
      <w:r>
        <w:t xml:space="preserve">If the client determines that the intended Web Part does not exist in the page, it can call </w:t>
      </w:r>
      <w:r>
        <w:rPr>
          <w:b/>
        </w:rPr>
        <w:t>AddWebPartToZone</w:t>
      </w:r>
      <w:r>
        <w:t xml:space="preserve"> to add a new Web Part to the page. The server responds with </w:t>
      </w:r>
      <w:r>
        <w:rPr>
          <w:b/>
        </w:rPr>
        <w:t>AddWebPartToZoneResponse</w:t>
      </w:r>
      <w:r>
        <w:t xml:space="preserve">, and the client can record the </w:t>
      </w:r>
      <w:r>
        <w:rPr>
          <w:b/>
        </w:rPr>
        <w:t>storageKey</w:t>
      </w:r>
      <w:r>
        <w:t xml:space="preserve"> of the Web Part just</w:t>
      </w:r>
      <w:r>
        <w:t xml:space="preserve"> added.</w:t>
      </w:r>
    </w:p>
    <w:p w:rsidR="00136C46" w:rsidRDefault="00754071">
      <w:r>
        <w:t>A sample request is similar to the following:</w:t>
      </w:r>
    </w:p>
    <w:p w:rsidR="00136C46" w:rsidRDefault="00754071">
      <w:pPr>
        <w:pStyle w:val="Code"/>
      </w:pPr>
      <w:r>
        <w:t>&lt;soap:Envelope xmlns:xsi="http://www.w3.org/2001/XMLSchema-instance"</w:t>
      </w:r>
    </w:p>
    <w:p w:rsidR="00136C46" w:rsidRDefault="00754071">
      <w:pPr>
        <w:pStyle w:val="Code"/>
      </w:pPr>
      <w:r>
        <w:t xml:space="preserve">xmlns:xsd="http://www.w3.org/2001/XMLSchema" </w:t>
      </w:r>
    </w:p>
    <w:p w:rsidR="00136C46" w:rsidRDefault="00754071">
      <w:pPr>
        <w:pStyle w:val="Code"/>
      </w:pPr>
      <w:r>
        <w:t>xmlns:soap="http://schemas.xmlsoap.org/soap/envelope/"&gt;</w:t>
      </w:r>
    </w:p>
    <w:p w:rsidR="00136C46" w:rsidRDefault="00754071">
      <w:pPr>
        <w:pStyle w:val="Code"/>
      </w:pPr>
      <w:r>
        <w:t xml:space="preserve">   &lt;soap:Body&gt;</w:t>
      </w:r>
    </w:p>
    <w:p w:rsidR="00136C46" w:rsidRDefault="00754071">
      <w:pPr>
        <w:pStyle w:val="Code"/>
      </w:pPr>
      <w:r>
        <w:t xml:space="preserve">      &lt;AddWebPar</w:t>
      </w:r>
      <w:r>
        <w:t>tToZone xmlns="http://microsoft.com/sharepoint/webpartpages"&gt;</w:t>
      </w:r>
    </w:p>
    <w:p w:rsidR="00136C46" w:rsidRDefault="00754071">
      <w:pPr>
        <w:pStyle w:val="Code"/>
      </w:pPr>
      <w:r>
        <w:t xml:space="preserve">         &lt;pageUrl&gt;default.aspx&lt;/pageUrl&gt;</w:t>
      </w:r>
    </w:p>
    <w:p w:rsidR="00136C46" w:rsidRDefault="00754071">
      <w:pPr>
        <w:pStyle w:val="Code"/>
      </w:pPr>
      <w:r>
        <w:t xml:space="preserve">         &lt;webPartXml&gt;&amp;lt;webParts &amp;gt;</w:t>
      </w:r>
    </w:p>
    <w:p w:rsidR="00136C46" w:rsidRDefault="00754071">
      <w:pPr>
        <w:pStyle w:val="Code"/>
      </w:pPr>
      <w:r>
        <w:t xml:space="preserve">            &amp;lt;webPart  xmlns=&amp;quot;http://schemas.microsoft.com/WebPart/v3&amp;quot;   &amp;gt;</w:t>
      </w:r>
    </w:p>
    <w:p w:rsidR="00136C46" w:rsidRDefault="00754071">
      <w:pPr>
        <w:pStyle w:val="Code"/>
      </w:pPr>
      <w:r>
        <w:t xml:space="preserve">            &amp;lt;metaData</w:t>
      </w:r>
      <w:r>
        <w:t>&amp;gt;</w:t>
      </w:r>
    </w:p>
    <w:p w:rsidR="00136C46" w:rsidRDefault="00754071">
      <w:pPr>
        <w:pStyle w:val="Code"/>
      </w:pPr>
      <w:r>
        <w:t xml:space="preserve">            &amp;lt;type name=&amp;quot;Microsoft.SharePoint.WebPartPages.XsltListViewWebPart, Microsoft.SharePoint, Version=14.0.0.0, Culture=neutral, PublicKeyToken=71e9bce111e9429c&amp;quot; /&amp;gt;</w:t>
      </w:r>
    </w:p>
    <w:p w:rsidR="00136C46" w:rsidRDefault="00754071">
      <w:pPr>
        <w:pStyle w:val="Code"/>
      </w:pPr>
      <w:r>
        <w:t xml:space="preserve">            &amp;lt;importErrorMessage&amp;gt;Cannot import this Web Pa</w:t>
      </w:r>
      <w:r>
        <w:t>rt.&amp;lt;/importErrorMessage&amp;gt;</w:t>
      </w:r>
    </w:p>
    <w:p w:rsidR="00136C46" w:rsidRDefault="00754071">
      <w:pPr>
        <w:pStyle w:val="Code"/>
      </w:pPr>
      <w:r>
        <w:t xml:space="preserve">            &amp;lt;/metaData&amp;gt;</w:t>
      </w:r>
    </w:p>
    <w:p w:rsidR="00136C46" w:rsidRDefault="00754071">
      <w:pPr>
        <w:pStyle w:val="Code"/>
      </w:pPr>
      <w:r>
        <w:t xml:space="preserve">            &amp;lt;data&amp;gt;</w:t>
      </w:r>
    </w:p>
    <w:p w:rsidR="00136C46" w:rsidRDefault="00754071">
      <w:pPr>
        <w:pStyle w:val="Code"/>
      </w:pPr>
      <w:r>
        <w:t xml:space="preserve">            &amp;lt;properties&amp;gt;</w:t>
      </w:r>
    </w:p>
    <w:p w:rsidR="00136C46" w:rsidRDefault="00754071">
      <w:pPr>
        <w:pStyle w:val="Code"/>
      </w:pPr>
      <w:r>
        <w:t xml:space="preserve">            &amp;lt;property name=&amp;quot;InitialAsyncDataFetch&amp;quot; type=&amp;quot;bool&amp;quot;&amp;gt;False&amp;lt;/property&amp;gt;</w:t>
      </w:r>
    </w:p>
    <w:p w:rsidR="00136C46" w:rsidRDefault="00754071">
      <w:pPr>
        <w:pStyle w:val="Code"/>
      </w:pPr>
      <w:r>
        <w:t xml:space="preserve">            &amp;lt;property na</w:t>
      </w:r>
      <w:r>
        <w:t>me=&amp;quot;ChromeType&amp;quot; type=&amp;quot;chrometype&amp;quot;&amp;gt;Default&amp;lt;/property&amp;gt;</w:t>
      </w:r>
    </w:p>
    <w:p w:rsidR="00136C46" w:rsidRDefault="00754071">
      <w:pPr>
        <w:pStyle w:val="Code"/>
      </w:pPr>
      <w:r>
        <w:t xml:space="preserve">            &amp;lt;property name=&amp;quot;Title&amp;quot; type=&amp;quot;string&amp;quot; /&amp;gt;</w:t>
      </w:r>
    </w:p>
    <w:p w:rsidR="00136C46" w:rsidRDefault="00754071">
      <w:pPr>
        <w:pStyle w:val="Code"/>
      </w:pPr>
      <w:r>
        <w:t xml:space="preserve">            &amp;lt;property name=&amp;quot;Height&amp;quot; type=&amp;quot;string&amp;quot; /&amp;gt;</w:t>
      </w:r>
    </w:p>
    <w:p w:rsidR="00136C46" w:rsidRDefault="00754071">
      <w:pPr>
        <w:pStyle w:val="Code"/>
      </w:pPr>
      <w:r>
        <w:t xml:space="preserve">            &amp;lt;p</w:t>
      </w:r>
      <w:r>
        <w:t>roperty name=&amp;quot;CacheXslStorage&amp;quot; type=&amp;quot;bool&amp;quot;&amp;gt;True&amp;lt;/property&amp;gt;</w:t>
      </w:r>
    </w:p>
    <w:p w:rsidR="00136C46" w:rsidRDefault="00754071">
      <w:pPr>
        <w:pStyle w:val="Code"/>
      </w:pPr>
      <w:r>
        <w:t xml:space="preserve">            &amp;lt;property name=&amp;quot;ListDisplayName&amp;quot; type=&amp;quot;string&amp;quot; null=&amp;quot;true&amp;quot; /&amp;gt;</w:t>
      </w:r>
    </w:p>
    <w:p w:rsidR="00136C46" w:rsidRDefault="00754071">
      <w:pPr>
        <w:pStyle w:val="Code"/>
      </w:pPr>
      <w:r>
        <w:t xml:space="preserve">            &amp;lt;property name=&amp;quot;AllowZoneChange&amp;</w:t>
      </w:r>
      <w:r>
        <w:t>quot; type=&amp;quot;bool&amp;quot;&amp;gt;True&amp;lt;/property&amp;gt;</w:t>
      </w:r>
    </w:p>
    <w:p w:rsidR="00136C46" w:rsidRDefault="00754071">
      <w:pPr>
        <w:pStyle w:val="Code"/>
      </w:pPr>
      <w:r>
        <w:t xml:space="preserve">            &amp;lt;property name=&amp;quot;AllowEdit&amp;quot; type=&amp;quot;bool&amp;quot;&amp;gt;True&amp;lt;/property&amp;gt;</w:t>
      </w:r>
    </w:p>
    <w:p w:rsidR="00136C46" w:rsidRDefault="00754071">
      <w:pPr>
        <w:pStyle w:val="Code"/>
      </w:pPr>
      <w:r>
        <w:t xml:space="preserve">            &amp;lt;property name=&amp;quot;XmlDefinitionLink&amp;quot; type=&amp;quot;string&amp;quot; /&amp;gt;</w:t>
      </w:r>
    </w:p>
    <w:p w:rsidR="00136C46" w:rsidRDefault="00754071">
      <w:pPr>
        <w:pStyle w:val="Code"/>
      </w:pPr>
      <w:r>
        <w:t xml:space="preserve">            &amp;l</w:t>
      </w:r>
      <w:r>
        <w:t>t;property name=&amp;quot;DataFields&amp;quot; type=&amp;quot;string&amp;quot; /&amp;gt;</w:t>
      </w:r>
    </w:p>
    <w:p w:rsidR="00136C46" w:rsidRDefault="00754071">
      <w:pPr>
        <w:pStyle w:val="Code"/>
      </w:pPr>
      <w:r>
        <w:t xml:space="preserve">            &amp;lt;property name=&amp;quot;Hidden&amp;quot; type=&amp;quot;bool&amp;quot;&amp;gt;False&amp;lt;/property&amp;gt;</w:t>
      </w:r>
    </w:p>
    <w:p w:rsidR="00136C46" w:rsidRDefault="00754071">
      <w:pPr>
        <w:pStyle w:val="Code"/>
      </w:pPr>
      <w:r>
        <w:t xml:space="preserve">            &amp;lt;property name=&amp;quot;ListName&amp;quot; type=&amp;quot;string&amp;quot;&amp;gt;{2843EA1B-EF</w:t>
      </w:r>
      <w:r>
        <w:t>E1-4FCC-A39B-A46121D3EFD6}&amp;lt;/property&amp;gt;</w:t>
      </w:r>
    </w:p>
    <w:p w:rsidR="00136C46" w:rsidRDefault="00754071">
      <w:pPr>
        <w:pStyle w:val="Code"/>
      </w:pPr>
      <w:r>
        <w:t xml:space="preserve">            &amp;lt;property name=&amp;quot;NoDefaultStyle&amp;quot; type=&amp;quot;string&amp;quot; /&amp;gt;</w:t>
      </w:r>
    </w:p>
    <w:p w:rsidR="00136C46" w:rsidRDefault="00754071">
      <w:pPr>
        <w:pStyle w:val="Code"/>
      </w:pPr>
      <w:r>
        <w:t xml:space="preserve">            &amp;lt;property name=&amp;quot;AutoRefresh&amp;quot; type=&amp;quot;bool&amp;quot;&amp;gt;False&amp;lt;/property&amp;gt;</w:t>
      </w:r>
    </w:p>
    <w:p w:rsidR="00136C46" w:rsidRDefault="00754071">
      <w:pPr>
        <w:pStyle w:val="Code"/>
      </w:pPr>
      <w:r>
        <w:t xml:space="preserve">            &amp;lt;propert</w:t>
      </w:r>
      <w:r>
        <w:t>y name=&amp;quot;ViewFlag&amp;quot; type=&amp;quot;string&amp;quot;&amp;gt;8388621&amp;lt;/property&amp;gt;</w:t>
      </w:r>
    </w:p>
    <w:p w:rsidR="00136C46" w:rsidRDefault="00754071">
      <w:pPr>
        <w:pStyle w:val="Code"/>
      </w:pPr>
      <w:r>
        <w:t xml:space="preserve">            &amp;lt;property name=&amp;quot;Direction&amp;quot; type=&amp;quot;direction&amp;quot;&amp;gt;NotSet&amp;lt;/property&amp;gt;</w:t>
      </w:r>
    </w:p>
    <w:p w:rsidR="00136C46" w:rsidRDefault="00754071">
      <w:pPr>
        <w:pStyle w:val="Code"/>
      </w:pPr>
      <w:r>
        <w:t xml:space="preserve">            &amp;lt;property name=&amp;quot;AutoRefreshInterval&amp;quot; type=&amp;qu</w:t>
      </w:r>
      <w:r>
        <w:t>ot;int&amp;quot;&amp;gt;60&amp;lt;/property&amp;gt;</w:t>
      </w:r>
    </w:p>
    <w:p w:rsidR="00136C46" w:rsidRDefault="00754071">
      <w:pPr>
        <w:pStyle w:val="Code"/>
      </w:pPr>
      <w:r>
        <w:t xml:space="preserve">            &amp;lt;property name=&amp;quot;AllowConnect&amp;quot; type=&amp;quot;bool&amp;quot;&amp;gt;True&amp;lt;/property&amp;gt;</w:t>
      </w:r>
    </w:p>
    <w:p w:rsidR="00136C46" w:rsidRDefault="00754071">
      <w:pPr>
        <w:pStyle w:val="Code"/>
      </w:pPr>
      <w:r>
        <w:t xml:space="preserve">            &amp;lt;property name=&amp;quot;Description&amp;quot; type=&amp;quot;string&amp;quot; /&amp;gt;</w:t>
      </w:r>
    </w:p>
    <w:p w:rsidR="00136C46" w:rsidRDefault="00754071">
      <w:pPr>
        <w:pStyle w:val="Code"/>
      </w:pPr>
      <w:r>
        <w:t xml:space="preserve">            &amp;lt;property name=&amp;quo</w:t>
      </w:r>
      <w:r>
        <w:t>t;AllowClose&amp;quot; type=&amp;quot;bool&amp;quot;&amp;gt;True&amp;lt;/property&amp;gt;</w:t>
      </w:r>
    </w:p>
    <w:p w:rsidR="00136C46" w:rsidRDefault="00754071">
      <w:pPr>
        <w:pStyle w:val="Code"/>
      </w:pPr>
      <w:r>
        <w:t xml:space="preserve">            &amp;lt;property name=&amp;quot;ShowWithSampleData&amp;quot; type=&amp;quot;bool&amp;quot;&amp;gt;False&amp;lt;/property&amp;gt;</w:t>
      </w:r>
    </w:p>
    <w:p w:rsidR="00136C46" w:rsidRDefault="00754071">
      <w:pPr>
        <w:pStyle w:val="Code"/>
      </w:pPr>
      <w:r>
        <w:lastRenderedPageBreak/>
        <w:t xml:space="preserve">            &amp;lt;property name=&amp;quot;ParameterBindings&amp;quot; type=&amp;quot;string&amp;quo</w:t>
      </w:r>
      <w:r>
        <w:t>t;&amp;gt;  &amp;amp;lt;ParameterBinding Name=&amp;quot;dvt_sortdir&amp;quot; Location=&amp;quot;Postback;Connection&amp;quot;/&amp;amp;gt;</w:t>
      </w:r>
    </w:p>
    <w:p w:rsidR="00136C46" w:rsidRDefault="00754071">
      <w:pPr>
        <w:pStyle w:val="Code"/>
      </w:pPr>
      <w:r>
        <w:t xml:space="preserve">            &amp;amp;lt;ParameterBinding Name=&amp;quot;dvt_sortfield&amp;quot; Location=&amp;quot;Postback;Connection&amp;quot;/&amp;amp;gt;</w:t>
      </w:r>
    </w:p>
    <w:p w:rsidR="00136C46" w:rsidRDefault="00754071">
      <w:pPr>
        <w:pStyle w:val="Code"/>
      </w:pPr>
      <w:r>
        <w:t xml:space="preserve">            &amp;amp;lt;Parame</w:t>
      </w:r>
      <w:r>
        <w:t>terBinding Name=&amp;quot;dvt_startposition&amp;quot; Location=&amp;quot;Postback&amp;quot; DefaultValue=&amp;quot;&amp;quot;/&amp;amp;gt;</w:t>
      </w:r>
    </w:p>
    <w:p w:rsidR="00136C46" w:rsidRDefault="00754071">
      <w:pPr>
        <w:pStyle w:val="Code"/>
      </w:pPr>
      <w:r>
        <w:t xml:space="preserve">            &amp;amp;lt;ParameterBinding Name=&amp;quot;dvt_firstrow&amp;quot; Location=&amp;quot;Postback;Connection&amp;quot;/&amp;amp;gt;</w:t>
      </w:r>
    </w:p>
    <w:p w:rsidR="00136C46" w:rsidRDefault="00754071">
      <w:pPr>
        <w:pStyle w:val="Code"/>
      </w:pPr>
      <w:r>
        <w:t xml:space="preserve">            &amp;amp;lt;Paramete</w:t>
      </w:r>
      <w:r>
        <w:t>rBinding Name=&amp;quot;OpenMenuKeyAccessible&amp;quot; Location=&amp;quot;Resource(wss,OpenMenuKeyAccessible)&amp;quot; /&amp;amp;gt;</w:t>
      </w:r>
    </w:p>
    <w:p w:rsidR="00136C46" w:rsidRDefault="00754071">
      <w:pPr>
        <w:pStyle w:val="Code"/>
      </w:pPr>
      <w:r>
        <w:t xml:space="preserve">           &amp;amp;lt;ParameterBinding Name=&amp;quot;open_menu&amp;quot; Location=&amp;quot;Resource(wss,open_menu)&amp;quot; /&amp;amp;gt;</w:t>
      </w:r>
    </w:p>
    <w:p w:rsidR="00136C46" w:rsidRDefault="00754071">
      <w:pPr>
        <w:pStyle w:val="Code"/>
      </w:pPr>
      <w:r>
        <w:t xml:space="preserve">            &amp;amp;lt;Par</w:t>
      </w:r>
      <w:r>
        <w:t>ameterBinding Name=&amp;quot;select_deselect_all&amp;quot; Location=&amp;quot;Resource(wss,select_deselect_all)&amp;quot; /&amp;amp;gt;</w:t>
      </w:r>
    </w:p>
    <w:p w:rsidR="00136C46" w:rsidRDefault="00754071">
      <w:pPr>
        <w:pStyle w:val="Code"/>
      </w:pPr>
      <w:r>
        <w:t xml:space="preserve">            &amp;amp;lt;ParameterBinding Name=&amp;quot;idPresEnabled&amp;quot; Location=&amp;quot;Resource(wss,idPresEnabled)&amp;quot; /&amp;amp;gt;&amp;</w:t>
      </w:r>
      <w:r>
        <w:t>amp;lt;ParameterBinding Name=&amp;quot;NoAnnouncements&amp;quot; Location=&amp;quot;Resource(wss,NoAnnouncements)&amp;quot; /&amp;amp;gt;</w:t>
      </w:r>
    </w:p>
    <w:p w:rsidR="00136C46" w:rsidRDefault="00754071">
      <w:pPr>
        <w:pStyle w:val="Code"/>
      </w:pPr>
      <w:r>
        <w:t xml:space="preserve">            &amp;amp;lt;ParameterBinding Name=&amp;quot;NoAnnouncementsHowTo&amp;quot; Location=&amp;quot;Resource(wss,NoAnnouncementsHowTo)&amp;quot; /&amp;amp;g</w:t>
      </w:r>
      <w:r>
        <w:t>t;</w:t>
      </w:r>
    </w:p>
    <w:p w:rsidR="00136C46" w:rsidRDefault="00754071">
      <w:pPr>
        <w:pStyle w:val="Code"/>
      </w:pPr>
      <w:r>
        <w:t xml:space="preserve">            &amp;amp;lt;ParameterBinding Name=&amp;quot;AddNewAnnouncement&amp;quot; Location=&amp;quot;Resource(wss,idHomePageNewAnnounce)&amp;quot; /&amp;amp;gt;</w:t>
      </w:r>
    </w:p>
    <w:p w:rsidR="00136C46" w:rsidRDefault="00754071">
      <w:pPr>
        <w:pStyle w:val="Code"/>
      </w:pPr>
      <w:r>
        <w:t xml:space="preserve">            &amp;amp;lt;ParameterBinding Name=&amp;quot;MoreAnnouncements&amp;quot; Location=&amp;quot;Resource(wss,MoreAnnouncem</w:t>
      </w:r>
      <w:r>
        <w:t>ents)&amp;quot; /&amp;amp;gt;</w:t>
      </w:r>
    </w:p>
    <w:p w:rsidR="00136C46" w:rsidRDefault="00754071">
      <w:pPr>
        <w:pStyle w:val="Code"/>
      </w:pPr>
      <w:r>
        <w:t xml:space="preserve">            &amp;amp;lt;ParameterBinding Name=&amp;quot;ByText&amp;quot; Location=&amp;quot;Resource(wss,2000)&amp;quot; /&amp;amp;gt;</w:t>
      </w:r>
    </w:p>
    <w:p w:rsidR="00136C46" w:rsidRDefault="00754071">
      <w:pPr>
        <w:pStyle w:val="Code"/>
      </w:pPr>
      <w:r>
        <w:t xml:space="preserve">            &amp;lt;/property&amp;gt;</w:t>
      </w:r>
    </w:p>
    <w:p w:rsidR="00136C46" w:rsidRDefault="00754071">
      <w:pPr>
        <w:pStyle w:val="Code"/>
      </w:pPr>
      <w:r>
        <w:t xml:space="preserve">            &amp;lt;property name=&amp;quot;Xsl&amp;quot; type=&amp;quot;string&amp;quot; null=&amp;quot;true&amp;quot; /</w:t>
      </w:r>
      <w:r>
        <w:t>&amp;gt;</w:t>
      </w:r>
    </w:p>
    <w:p w:rsidR="00136C46" w:rsidRDefault="00754071">
      <w:pPr>
        <w:pStyle w:val="Code"/>
      </w:pPr>
      <w:r>
        <w:t xml:space="preserve">            &amp;lt;property name=&amp;quot;CacheXslTimeOut&amp;quot; type=&amp;quot;int&amp;quot;&amp;gt;86400&amp;lt;/property&amp;gt;</w:t>
      </w:r>
    </w:p>
    <w:p w:rsidR="00136C46" w:rsidRDefault="00754071">
      <w:pPr>
        <w:pStyle w:val="Code"/>
      </w:pPr>
      <w:r>
        <w:t xml:space="preserve">            &amp;lt;property name=&amp;quot;WebId&amp;quot; type=&amp;</w:t>
      </w:r>
      <w:r>
        <w:t>quot;System.Guid, mscorlib, Version=2.0.0.0, Culture=neutral, PublicKeyToken=b77a5c561934e089&amp;quot;&amp;gt;00000000-0000-0000-0000-000000000000&amp;lt;/property&amp;gt;</w:t>
      </w:r>
    </w:p>
    <w:p w:rsidR="00136C46" w:rsidRDefault="00754071">
      <w:pPr>
        <w:pStyle w:val="Code"/>
      </w:pPr>
      <w:r>
        <w:t xml:space="preserve">            &amp;lt;property name=&amp;quot;ListUrl&amp;quot; type=&amp;quot;string&amp;quot; null=&amp;quot;true&amp;quot; /&amp;g</w:t>
      </w:r>
      <w:r>
        <w:t>t;</w:t>
      </w:r>
    </w:p>
    <w:p w:rsidR="00136C46" w:rsidRDefault="00754071">
      <w:pPr>
        <w:pStyle w:val="Code"/>
      </w:pPr>
      <w:r>
        <w:t xml:space="preserve">            &amp;lt;property name=&amp;quot;DataSourceID&amp;quot; type=&amp;quot;string&amp;quot; /&amp;gt;</w:t>
      </w:r>
    </w:p>
    <w:p w:rsidR="00136C46" w:rsidRDefault="00754071">
      <w:pPr>
        <w:pStyle w:val="Code"/>
      </w:pPr>
      <w:r>
        <w:t xml:space="preserve">            &amp;lt;property name=&amp;quot;FireInitialRow&amp;quot; type=&amp;quot;bool&amp;quot;&amp;gt;True&amp;lt;/property&amp;gt;</w:t>
      </w:r>
    </w:p>
    <w:p w:rsidR="00136C46" w:rsidRDefault="00754071">
      <w:pPr>
        <w:pStyle w:val="Code"/>
      </w:pPr>
      <w:r>
        <w:t xml:space="preserve">            &amp;lt;property name=&amp;quot;ManualRefresh&amp;quot; type=&amp;qu</w:t>
      </w:r>
      <w:r>
        <w:t>ot;bool&amp;quot;&amp;gt;False&amp;lt;/property&amp;gt;</w:t>
      </w:r>
    </w:p>
    <w:p w:rsidR="00136C46" w:rsidRDefault="00754071">
      <w:pPr>
        <w:pStyle w:val="Code"/>
      </w:pPr>
      <w:r>
        <w:t xml:space="preserve">            &amp;lt;property name=&amp;quot;ViewFlags&amp;quot; type=&amp;quot;Microsoft.SharePoint.SPViewFlags, Microsoft.SharePoint, Version=14.0.0.0, Culture=neutral, PublicKeyToken=71e9bce111e9429c&amp;quot;&amp;gt;Html, TabularView, Hi</w:t>
      </w:r>
      <w:r>
        <w:t>dden, Mobile&amp;lt;/property&amp;gt;</w:t>
      </w:r>
    </w:p>
    <w:p w:rsidR="00136C46" w:rsidRDefault="00754071">
      <w:pPr>
        <w:pStyle w:val="Code"/>
      </w:pPr>
      <w:r>
        <w:t xml:space="preserve">            &amp;lt;property name=&amp;quot;ChromeState&amp;quot; type=&amp;quot;chromestate&amp;quot;&amp;gt;Normal&amp;lt;/property&amp;gt;</w:t>
      </w:r>
    </w:p>
    <w:p w:rsidR="00136C46" w:rsidRDefault="00754071">
      <w:pPr>
        <w:pStyle w:val="Code"/>
      </w:pPr>
      <w:r>
        <w:t xml:space="preserve">            &amp;lt;property name=&amp;quot;AllowHide&amp;quot; type=&amp;quot;bool&amp;quot;&amp;gt;True&amp;lt;/property&amp;gt;</w:t>
      </w:r>
    </w:p>
    <w:p w:rsidR="00136C46" w:rsidRDefault="00754071">
      <w:pPr>
        <w:pStyle w:val="Code"/>
      </w:pPr>
      <w:r>
        <w:t xml:space="preserve">            &amp;lt;p</w:t>
      </w:r>
      <w:r>
        <w:t>roperty name=&amp;quot;PageSize&amp;quot; type=&amp;quot;int&amp;quot;&amp;gt;-1&amp;lt;/property&amp;gt;</w:t>
      </w:r>
    </w:p>
    <w:p w:rsidR="00136C46" w:rsidRDefault="00754071">
      <w:pPr>
        <w:pStyle w:val="Code"/>
      </w:pPr>
      <w:r>
        <w:t xml:space="preserve">            &amp;lt;property name=&amp;quot;SampleData&amp;quot; type=&amp;quot;string&amp;quot; null=&amp;quot;true&amp;quot; /&amp;gt;</w:t>
      </w:r>
    </w:p>
    <w:p w:rsidR="00136C46" w:rsidRDefault="00754071">
      <w:pPr>
        <w:pStyle w:val="Code"/>
      </w:pPr>
      <w:r>
        <w:t xml:space="preserve">            &amp;lt;property name=&amp;quot;BaseXsltHashKey&amp;quot; type=&amp;quot;stri</w:t>
      </w:r>
      <w:r>
        <w:t>ng&amp;quot; null=&amp;quot;true&amp;quot; /&amp;gt;</w:t>
      </w:r>
    </w:p>
    <w:p w:rsidR="00136C46" w:rsidRDefault="00754071">
      <w:pPr>
        <w:pStyle w:val="Code"/>
      </w:pPr>
      <w:r>
        <w:t xml:space="preserve">            &amp;lt;property name=&amp;quot;AsyncRefresh&amp;quot; type=&amp;quot;bool&amp;quot;&amp;gt;False&amp;lt;/property&amp;gt;</w:t>
      </w:r>
    </w:p>
    <w:p w:rsidR="00136C46" w:rsidRDefault="00754071">
      <w:pPr>
        <w:pStyle w:val="Code"/>
      </w:pPr>
      <w:r>
        <w:t xml:space="preserve">            &amp;lt;property name=&amp;quot;HelpMode&amp;quot; type=&amp;quot;helpmode&amp;quot;&amp;gt;Modeless&amp;lt;/property&amp;gt;</w:t>
      </w:r>
    </w:p>
    <w:p w:rsidR="00136C46" w:rsidRDefault="00754071">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136C46" w:rsidRDefault="00754071">
      <w:pPr>
        <w:pStyle w:val="Code"/>
      </w:pPr>
      <w:r>
        <w:t xml:space="preserve">            &amp;lt;property name=&amp;quot;DataSourceMode&amp;quo</w:t>
      </w:r>
      <w:r>
        <w:t>t; type=&amp;quot;Microsoft.SharePoint.WebControls.SPDataSourceMode, Microsoft.SharePoint, Version=14.0.0.0, Culture=neutral, PublicKeyToken=71e9bce111e9429c&amp;quot;&amp;gt;List&amp;lt;/property&amp;gt;</w:t>
      </w:r>
    </w:p>
    <w:p w:rsidR="00136C46" w:rsidRDefault="00754071">
      <w:pPr>
        <w:pStyle w:val="Code"/>
      </w:pPr>
      <w:r>
        <w:t xml:space="preserve">            &amp;lt;property name=&amp;quot;AllowMinimize&amp;quot; type=&amp;quot;bool</w:t>
      </w:r>
      <w:r>
        <w:t>&amp;quot;&amp;gt;True&amp;lt;/property&amp;gt;</w:t>
      </w:r>
    </w:p>
    <w:p w:rsidR="00136C46" w:rsidRDefault="00754071">
      <w:pPr>
        <w:pStyle w:val="Code"/>
      </w:pPr>
      <w:r>
        <w:lastRenderedPageBreak/>
        <w:t xml:space="preserve">            &amp;lt;property name=&amp;quot;TitleUrl&amp;quot; type=&amp;quot;string&amp;quot;&amp;gt;/Lists/Announcements&amp;lt;/property&amp;gt;</w:t>
      </w:r>
    </w:p>
    <w:p w:rsidR="00136C46" w:rsidRDefault="00754071">
      <w:pPr>
        <w:pStyle w:val="Code"/>
      </w:pPr>
      <w:r>
        <w:t xml:space="preserve">            &amp;lt;property name=&amp;quot;CatalogIconImageUrl&amp;quot; type=&amp;quot;string&amp;quot; /&amp;gt;</w:t>
      </w:r>
    </w:p>
    <w:p w:rsidR="00136C46" w:rsidRDefault="00754071">
      <w:pPr>
        <w:pStyle w:val="Code"/>
      </w:pPr>
      <w:r>
        <w:t xml:space="preserve">            &amp;lt;</w:t>
      </w:r>
      <w:r>
        <w:t>property name=&amp;quot;DataSourcesString&amp;quot; type=&amp;quot;string&amp;quot; /&amp;gt;</w:t>
      </w:r>
    </w:p>
    <w:p w:rsidR="00136C46" w:rsidRDefault="00754071">
      <w:pPr>
        <w:pStyle w:val="Code"/>
      </w:pPr>
      <w:r>
        <w:t xml:space="preserve">            &amp;lt;property name=&amp;quot;GhostedXslLink&amp;quot; type=&amp;quot;string&amp;quot;&amp;gt;main.xsl&amp;lt;/property&amp;gt;</w:t>
      </w:r>
    </w:p>
    <w:p w:rsidR="00136C46" w:rsidRDefault="00754071">
      <w:pPr>
        <w:pStyle w:val="Code"/>
      </w:pPr>
      <w:r>
        <w:t xml:space="preserve">            &amp;lt;property name=&amp;quot;PageType&amp;quot; type=&amp;quot;Microsoft.</w:t>
      </w:r>
      <w:r>
        <w:t>SharePoint.PAGETYPE, Microsoft.SharePoint, Version=14.0.0.0, Culture=neutral, PublicKeyToken=71e9bce111e9429c&amp;quot;&amp;gt;PAGE_NORMALVIEW&amp;lt;/property&amp;gt;</w:t>
      </w:r>
    </w:p>
    <w:p w:rsidR="00136C46" w:rsidRDefault="00754071">
      <w:pPr>
        <w:pStyle w:val="Code"/>
      </w:pPr>
      <w:r>
        <w:t xml:space="preserve">            &amp;lt;property name=&amp;quot;DisplayName&amp;quot; type=&amp;quot;string&amp;quot; /&amp;gt;</w:t>
      </w:r>
    </w:p>
    <w:p w:rsidR="00136C46" w:rsidRDefault="00754071">
      <w:pPr>
        <w:pStyle w:val="Code"/>
      </w:pPr>
      <w:r>
        <w:t xml:space="preserve">            &amp;lt;prop</w:t>
      </w:r>
      <w:r>
        <w:t>erty name=&amp;quot;UseSQLDataSourcePaging&amp;quot; type=&amp;quot;bool&amp;quot;&amp;gt;True&amp;lt;/property&amp;gt;</w:t>
      </w:r>
    </w:p>
    <w:p w:rsidR="00136C46" w:rsidRDefault="00754071">
      <w:pPr>
        <w:pStyle w:val="Code"/>
      </w:pPr>
      <w:r>
        <w:t xml:space="preserve">            &amp;lt;property name=&amp;quot;Width&amp;quot; type=&amp;quot;string&amp;quot; /&amp;gt;</w:t>
      </w:r>
    </w:p>
    <w:p w:rsidR="00136C46" w:rsidRDefault="00754071">
      <w:pPr>
        <w:pStyle w:val="Code"/>
      </w:pPr>
      <w:r>
        <w:t xml:space="preserve">            &amp;lt;property name=&amp;quot;ExportMode&amp;quot; type=&amp;quot;exportmode&amp;quot;&amp;gt;Al</w:t>
      </w:r>
      <w:r>
        <w:t>l&amp;lt;/property&amp;gt;</w:t>
      </w:r>
    </w:p>
    <w:p w:rsidR="00136C46" w:rsidRDefault="00754071">
      <w:pPr>
        <w:pStyle w:val="Code"/>
      </w:pPr>
      <w:r>
        <w:t xml:space="preserve">            &amp;lt;property name=&amp;quot;XslLink&amp;quot; type=&amp;quot;string&amp;quot; null=&amp;quot;true&amp;quot; /&amp;gt;</w:t>
      </w:r>
    </w:p>
    <w:p w:rsidR="00136C46" w:rsidRDefault="00754071">
      <w:pPr>
        <w:pStyle w:val="Code"/>
      </w:pPr>
      <w:r>
        <w:t xml:space="preserve">            &amp;lt;property name=&amp;quot;ViewContentTypeId&amp;quot; type=&amp;quot;string&amp;quot; /&amp;gt;</w:t>
      </w:r>
    </w:p>
    <w:p w:rsidR="00136C46" w:rsidRDefault="00754071">
      <w:pPr>
        <w:pStyle w:val="Code"/>
      </w:pPr>
      <w:r>
        <w:t xml:space="preserve">            &amp;lt;property name=&amp;quot;HelpUrl&amp;q</w:t>
      </w:r>
      <w:r>
        <w:t>uot; type=&amp;quot;string&amp;quot; /&amp;gt;</w:t>
      </w:r>
    </w:p>
    <w:p w:rsidR="00136C46" w:rsidRDefault="00754071">
      <w:pPr>
        <w:pStyle w:val="Code"/>
      </w:pPr>
      <w:r>
        <w:t xml:space="preserve">            &amp;lt;property name=&amp;quot;XmlDefinition&amp;quot; type=&amp;quot;string&amp;quot;&amp;gt;&amp;amp;lt;View Name=&amp;quot;{B438C3E6-2006-404B-9741-621759847130}&amp;quot; MobileView=&amp;quot;TRUE&amp;quot; Type=&amp;quot;HTML&amp;quot; Hidden=&amp;quot;TRUE&amp;</w:t>
      </w:r>
      <w:r>
        <w:t>quot; DisplayName=&amp;quot;&amp;quot; Url=&amp;quot;/default.aspx&amp;quot; Level=&amp;quot;1&amp;quot; BaseViewID=&amp;quot;0&amp;quot; ContentTypeID=&amp;quot;0x&amp;quot;&amp;amp;gt;&amp;amp;lt;Query&amp;amp;gt;&amp;amp;lt;Where&amp;amp;gt;&amp;amp;lt;Or&amp;amp;gt;&amp;amp;lt;IsNull&amp;amp;gt;&amp;amp;lt;FieldRef Name=&amp;quot;Expi</w:t>
      </w:r>
      <w:r>
        <w:t>res&amp;quot;/&amp;amp;gt;&amp;amp;lt;/IsNull&amp;amp;gt;&amp;amp;lt;Geq&amp;amp;gt;&amp;amp;lt;FieldRef Name=&amp;quot;Expires&amp;quot;/&amp;amp;gt;&amp;amp;lt;Value Type=&amp;quot;DateTime&amp;quot;&amp;amp;gt;&amp;amp;lt;Today/&amp;amp;gt;&amp;amp;lt;/Value&amp;amp;gt;&amp;amp;lt;/Geq&amp;amp;gt;&amp;amp;lt;/Or&amp;amp;gt;&amp;amp;lt;/Where&amp;a</w:t>
      </w:r>
      <w:r>
        <w:t>mp;gt;&amp;amp;lt;OrderBy&amp;amp;gt;&amp;amp;lt;FieldRef Name=&amp;quot;Modified&amp;quot; Ascending=&amp;quot;FALSE&amp;quot;/&amp;amp;gt;&amp;amp;lt;/OrderBy&amp;amp;gt;&amp;amp;lt;/Query&amp;amp;gt;&amp;amp;lt;ViewFields&amp;amp;gt;&amp;amp;lt;FieldRef Name=&amp;quot;LinkTitleNoMenu&amp;quot; Explicit=&amp;quot;TRUE&amp;quot;/</w:t>
      </w:r>
      <w:r>
        <w:t>&amp;amp;gt;&amp;amp;lt;FieldRef Name=&amp;quot;Body&amp;quot; Explicit=&amp;quot;TRUE&amp;quot;/&amp;amp;gt;&amp;amp;lt;FieldRef Name=&amp;quot;Author&amp;quot; Explicit=&amp;quot;TRUE&amp;quot;/&amp;amp;gt;&amp;amp;lt;FieldRef Name=&amp;quot;Modified&amp;quot; Explicit=&amp;quot;TRUE&amp;quot;/&amp;amp;gt;&amp;amp;lt;FieldRef Name=&amp;</w:t>
      </w:r>
      <w:r>
        <w:t>quot;Attachments&amp;quot; Explicit=&amp;quot;TRUE&amp;quot;/&amp;amp;gt;&amp;amp;lt;/ViewFields&amp;amp;gt;&amp;amp;lt;RowLimit&amp;amp;gt;5&amp;amp;lt;/RowLimit&amp;amp;gt;&amp;amp;lt;Toolbar Type=&amp;quot;Freeform&amp;quot;/&amp;amp;gt;&amp;amp;lt;/View&amp;amp;gt;&amp;lt;/property&amp;gt;</w:t>
      </w:r>
    </w:p>
    <w:p w:rsidR="00136C46" w:rsidRDefault="00754071">
      <w:pPr>
        <w:pStyle w:val="Code"/>
      </w:pPr>
      <w:r>
        <w:t xml:space="preserve">            &amp;lt;property name=&amp;qu</w:t>
      </w:r>
      <w:r>
        <w:t>ot;Default&amp;quot; type=&amp;quot;string&amp;quot; /&amp;gt;</w:t>
      </w:r>
    </w:p>
    <w:p w:rsidR="00136C46" w:rsidRDefault="00754071">
      <w:pPr>
        <w:pStyle w:val="Code"/>
      </w:pPr>
      <w:r>
        <w:t xml:space="preserve">            &amp;lt;property name=&amp;quot;TitleIconImageUrl&amp;quot; type=&amp;quot;string&amp;quot; /&amp;gt;</w:t>
      </w:r>
    </w:p>
    <w:p w:rsidR="00136C46" w:rsidRDefault="00754071">
      <w:pPr>
        <w:pStyle w:val="Code"/>
      </w:pPr>
      <w:r>
        <w:t xml:space="preserve">            &amp;lt;property name=&amp;quot;MissingAssembly&amp;quot; type=&amp;quot;string&amp;quot;&amp;gt;Cannot import this Web Part.&amp;lt;/p</w:t>
      </w:r>
      <w:r>
        <w:t>roperty&amp;gt;</w:t>
      </w:r>
    </w:p>
    <w:p w:rsidR="00136C46" w:rsidRDefault="00754071">
      <w:pPr>
        <w:pStyle w:val="Code"/>
      </w:pPr>
      <w:r>
        <w:t xml:space="preserve">            &amp;lt;property name=&amp;quot;SelectParameters&amp;quot; type=&amp;quot;string&amp;quot; /&amp;gt;</w:t>
      </w:r>
    </w:p>
    <w:p w:rsidR="00136C46" w:rsidRDefault="00754071">
      <w:pPr>
        <w:pStyle w:val="Code"/>
      </w:pPr>
      <w:r>
        <w:t xml:space="preserve">            &amp;lt;/properties&amp;gt;</w:t>
      </w:r>
    </w:p>
    <w:p w:rsidR="00136C46" w:rsidRDefault="00754071">
      <w:pPr>
        <w:pStyle w:val="Code"/>
      </w:pPr>
      <w:r>
        <w:t xml:space="preserve">            &amp;lt;/data&amp;gt;</w:t>
      </w:r>
    </w:p>
    <w:p w:rsidR="00136C46" w:rsidRDefault="00754071">
      <w:pPr>
        <w:pStyle w:val="Code"/>
      </w:pPr>
      <w:r>
        <w:t xml:space="preserve">            &amp;lt;/webPart&amp;gt;</w:t>
      </w:r>
    </w:p>
    <w:p w:rsidR="00136C46" w:rsidRDefault="00754071">
      <w:pPr>
        <w:pStyle w:val="Code"/>
      </w:pPr>
      <w:r>
        <w:t xml:space="preserve">            &amp;lt;/webParts&amp;gt;&lt;/webPartXml&gt;</w:t>
      </w:r>
    </w:p>
    <w:p w:rsidR="00136C46" w:rsidRDefault="00754071">
      <w:pPr>
        <w:pStyle w:val="Code"/>
      </w:pPr>
      <w:r>
        <w:t xml:space="preserve">         &lt;storage&gt;Shared&lt;</w:t>
      </w:r>
      <w:r>
        <w:t>/storage&gt;</w:t>
      </w:r>
    </w:p>
    <w:p w:rsidR="00136C46" w:rsidRDefault="00754071">
      <w:pPr>
        <w:pStyle w:val="Code"/>
      </w:pPr>
      <w:r>
        <w:t xml:space="preserve">         &lt;zoneId&gt;&lt;/zoneId&gt;</w:t>
      </w:r>
    </w:p>
    <w:p w:rsidR="00136C46" w:rsidRDefault="00754071">
      <w:pPr>
        <w:pStyle w:val="Code"/>
      </w:pPr>
      <w:r>
        <w:t xml:space="preserve">         &lt;zoneIndex&gt;0&lt;/zoneIndex&gt;</w:t>
      </w:r>
    </w:p>
    <w:p w:rsidR="00136C46" w:rsidRDefault="00754071">
      <w:pPr>
        <w:pStyle w:val="Code"/>
      </w:pPr>
      <w:r>
        <w:t xml:space="preserve">      &lt;/AddWebPartToZone&gt;</w:t>
      </w:r>
    </w:p>
    <w:p w:rsidR="00136C46" w:rsidRDefault="00754071">
      <w:pPr>
        <w:pStyle w:val="Code"/>
      </w:pPr>
      <w:r>
        <w:t xml:space="preserve">   &lt;/soap:Body&gt;</w:t>
      </w:r>
    </w:p>
    <w:p w:rsidR="00136C46" w:rsidRDefault="00754071">
      <w:pPr>
        <w:pStyle w:val="Code"/>
      </w:pPr>
      <w:r>
        <w:t>&lt;/soap:Envelope&gt;</w:t>
      </w:r>
    </w:p>
    <w:p w:rsidR="00136C46" w:rsidRDefault="00754071">
      <w:r>
        <w:t>A sample response is similar to the following:</w:t>
      </w:r>
    </w:p>
    <w:p w:rsidR="00136C46" w:rsidRDefault="00754071">
      <w:pPr>
        <w:pStyle w:val="Code"/>
      </w:pPr>
      <w:r>
        <w:t xml:space="preserve">&lt;soap:Envelope xmlns:soap="http://schemas.xmlsoap.org/soap/envelope/" </w:t>
      </w:r>
      <w:r>
        <w:t>xmlns:xsi="http://www.w3.org/2001/XMLSchema-instance" xmlns:xsd="http://www.w3.org/2001/XMLSchema"&gt;</w:t>
      </w:r>
    </w:p>
    <w:p w:rsidR="00136C46" w:rsidRDefault="00754071">
      <w:pPr>
        <w:pStyle w:val="Code"/>
      </w:pPr>
      <w:r>
        <w:t xml:space="preserve">   &lt;soap:Body&gt;</w:t>
      </w:r>
    </w:p>
    <w:p w:rsidR="00136C46" w:rsidRDefault="00754071">
      <w:pPr>
        <w:pStyle w:val="Code"/>
      </w:pPr>
      <w:r>
        <w:t xml:space="preserve">      &lt;AddWebPartToZoneResponse xmlns="http://microsoft.com/sharepoint/webpartpages"&gt;</w:t>
      </w:r>
    </w:p>
    <w:p w:rsidR="00136C46" w:rsidRDefault="00754071">
      <w:pPr>
        <w:pStyle w:val="Code"/>
      </w:pPr>
      <w:r>
        <w:t xml:space="preserve">         &lt;AddWebPartToZoneResult&gt;27b00113-ec28-4ee1-9d3</w:t>
      </w:r>
      <w:r>
        <w:t>5-bc5bb645a7d0&lt;/AddWebPartToZoneResult&gt;</w:t>
      </w:r>
    </w:p>
    <w:p w:rsidR="00136C46" w:rsidRDefault="00754071">
      <w:pPr>
        <w:pStyle w:val="Code"/>
      </w:pPr>
      <w:r>
        <w:t xml:space="preserve">      &lt;/AddWebPartToZoneResponse&gt;</w:t>
      </w:r>
    </w:p>
    <w:p w:rsidR="00136C46" w:rsidRDefault="00754071">
      <w:pPr>
        <w:pStyle w:val="Code"/>
      </w:pPr>
      <w:r>
        <w:t xml:space="preserve">   &lt;/soap:Body&gt;</w:t>
      </w:r>
    </w:p>
    <w:p w:rsidR="00136C46" w:rsidRDefault="00754071">
      <w:pPr>
        <w:pStyle w:val="Code"/>
      </w:pPr>
      <w:r>
        <w:lastRenderedPageBreak/>
        <w:t>&lt;/soap:Envelope&gt;</w:t>
      </w:r>
    </w:p>
    <w:p w:rsidR="00136C46" w:rsidRDefault="00754071">
      <w:pPr>
        <w:pStyle w:val="Heading3"/>
      </w:pPr>
      <w:bookmarkStart w:id="1008" w:name="section_f62684d7c39e437584cb5b9dbe4b0207"/>
      <w:bookmarkStart w:id="1009" w:name="_Toc69360927"/>
      <w:r>
        <w:t>Update a Web Part</w:t>
      </w:r>
      <w:bookmarkEnd w:id="1008"/>
      <w:bookmarkEnd w:id="1009"/>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136C46" w:rsidRDefault="00754071">
      <w:r>
        <w:t>If the client later needs to change some properties of the Web</w:t>
      </w:r>
      <w:r>
        <w:t xml:space="preserve"> Part the client requests the properties of the Web Part again with the value of the </w:t>
      </w:r>
      <w:r>
        <w:rPr>
          <w:b/>
        </w:rPr>
        <w:t>storageKey</w:t>
      </w:r>
      <w:r>
        <w:t xml:space="preserve"> that was previously returned.</w:t>
      </w:r>
    </w:p>
    <w:p w:rsidR="00136C46" w:rsidRDefault="00754071">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136C46" w:rsidRDefault="00754071">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136C46" w:rsidRDefault="00754071">
      <w:pPr>
        <w:pStyle w:val="Heading4"/>
      </w:pPr>
      <w:bookmarkStart w:id="1010" w:name="section_35ea4a783f2744bfa2d5d3edec8e361c"/>
      <w:bookmarkStart w:id="1011" w:name="_Toc69360928"/>
      <w:r>
        <w:t>Retrieve the Properties of a Web Part</w:t>
      </w:r>
      <w:bookmarkEnd w:id="1010"/>
      <w:bookmarkEnd w:id="1011"/>
      <w:r>
        <w:fldChar w:fldCharType="begin"/>
      </w:r>
      <w:r>
        <w:instrText xml:space="preserve"> XE "Retrieve the properties of a We</w:instrText>
      </w:r>
      <w:r>
        <w:instrText xml:space="preserve">b Part example" </w:instrText>
      </w:r>
      <w:r>
        <w:fldChar w:fldCharType="end"/>
      </w:r>
      <w:r>
        <w:fldChar w:fldCharType="begin"/>
      </w:r>
      <w:r>
        <w:instrText xml:space="preserve"> XE "Examples:retrieve the properties of a Web Part" </w:instrText>
      </w:r>
      <w:r>
        <w:fldChar w:fldCharType="end"/>
      </w:r>
    </w:p>
    <w:p w:rsidR="00136C46" w:rsidRDefault="00754071">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136C46" w:rsidRDefault="00754071">
      <w:r>
        <w:t>A sample request is similar to the following:</w:t>
      </w:r>
    </w:p>
    <w:p w:rsidR="00136C46" w:rsidRDefault="00754071">
      <w:pPr>
        <w:pStyle w:val="Code"/>
      </w:pPr>
      <w:r>
        <w:t>&lt;soap:Envelope xmlns:xsi="http://www.w3.org/2001/XMLSchema-instance"</w:t>
      </w:r>
    </w:p>
    <w:p w:rsidR="00136C46" w:rsidRDefault="00754071">
      <w:pPr>
        <w:pStyle w:val="Code"/>
      </w:pPr>
      <w:r>
        <w:t xml:space="preserve">xmlns:xsd="http://www.w3.org/2001/XMLSchema" </w:t>
      </w:r>
    </w:p>
    <w:p w:rsidR="00136C46" w:rsidRDefault="00754071">
      <w:pPr>
        <w:pStyle w:val="Code"/>
      </w:pPr>
      <w:r>
        <w:t>xmlns:soap="http://schemas.xmlsoap.org/so</w:t>
      </w:r>
      <w:r>
        <w:t>ap/envelope/"&gt;</w:t>
      </w:r>
    </w:p>
    <w:p w:rsidR="00136C46" w:rsidRDefault="00754071">
      <w:pPr>
        <w:pStyle w:val="Code"/>
      </w:pPr>
      <w:r>
        <w:t xml:space="preserve">   &lt;soap:Body&gt;</w:t>
      </w:r>
    </w:p>
    <w:p w:rsidR="00136C46" w:rsidRDefault="00754071">
      <w:pPr>
        <w:pStyle w:val="Code"/>
      </w:pPr>
      <w:r>
        <w:t xml:space="preserve">      &lt;GetWebPart2 xmlns="http://microsoft.com/sharepoint/webpartpages"&gt;</w:t>
      </w:r>
    </w:p>
    <w:p w:rsidR="00136C46" w:rsidRDefault="00754071">
      <w:pPr>
        <w:pStyle w:val="Code"/>
      </w:pPr>
      <w:r>
        <w:t xml:space="preserve">         &lt;pageurl&gt;default.aspx&lt;/pageurl&gt;</w:t>
      </w:r>
    </w:p>
    <w:p w:rsidR="00136C46" w:rsidRDefault="00754071">
      <w:pPr>
        <w:pStyle w:val="Code"/>
      </w:pPr>
      <w:r>
        <w:t xml:space="preserve">         &lt;storageKey&gt;27b00113-ec28-4ee1-9d35-bc5bb645a7d0&lt;/storageKey&gt;</w:t>
      </w:r>
    </w:p>
    <w:p w:rsidR="00136C46" w:rsidRDefault="00754071">
      <w:pPr>
        <w:pStyle w:val="Code"/>
      </w:pPr>
      <w:r>
        <w:t xml:space="preserve">         &lt;storage&gt;Shared&lt;/storage&gt;</w:t>
      </w:r>
    </w:p>
    <w:p w:rsidR="00136C46" w:rsidRDefault="00754071">
      <w:pPr>
        <w:pStyle w:val="Code"/>
      </w:pPr>
      <w:r>
        <w:t xml:space="preserve">      </w:t>
      </w:r>
      <w:r>
        <w:t xml:space="preserve">   &lt;behavior&gt;Version3&lt;/behavior&gt;</w:t>
      </w:r>
    </w:p>
    <w:p w:rsidR="00136C46" w:rsidRDefault="00754071">
      <w:pPr>
        <w:pStyle w:val="Code"/>
      </w:pPr>
      <w:r>
        <w:t xml:space="preserve">      &lt;/GetWebPart2&gt;</w:t>
      </w:r>
    </w:p>
    <w:p w:rsidR="00136C46" w:rsidRDefault="00754071">
      <w:pPr>
        <w:pStyle w:val="Code"/>
      </w:pPr>
      <w:r>
        <w:t xml:space="preserve">   &lt;/soap:Body&gt;</w:t>
      </w:r>
    </w:p>
    <w:p w:rsidR="00136C46" w:rsidRDefault="00754071">
      <w:pPr>
        <w:pStyle w:val="Code"/>
      </w:pPr>
      <w:r>
        <w:t>&lt;/soap:Envelope&gt;</w:t>
      </w:r>
    </w:p>
    <w:p w:rsidR="00136C46" w:rsidRDefault="00754071">
      <w:r>
        <w:t>A sample response is similar to the following:</w:t>
      </w:r>
    </w:p>
    <w:p w:rsidR="00136C46" w:rsidRDefault="00754071">
      <w:pPr>
        <w:pStyle w:val="Code"/>
      </w:pPr>
      <w:r>
        <w:t>&lt;soap:Envelope xmlns:soap="http://schemas.xmlsoap.org/soap/envelope/" xmlns:xsi="http://www.w3.org/2001/XMLSchema-instance</w:t>
      </w:r>
      <w:r>
        <w:t>" xmlns:xsd="http://www.w3.org/2001/XMLSchema"&gt;</w:t>
      </w:r>
    </w:p>
    <w:p w:rsidR="00136C46" w:rsidRDefault="00754071">
      <w:pPr>
        <w:pStyle w:val="Code"/>
      </w:pPr>
      <w:r>
        <w:t xml:space="preserve">   &lt;soap:Body&gt;</w:t>
      </w:r>
    </w:p>
    <w:p w:rsidR="00136C46" w:rsidRDefault="00754071">
      <w:pPr>
        <w:pStyle w:val="Code"/>
      </w:pPr>
      <w:r>
        <w:t xml:space="preserve">      &lt;GetWebPart2Response xmlns="http://microsoft.com/sharepoint/webpartpages"&gt;</w:t>
      </w:r>
    </w:p>
    <w:p w:rsidR="00136C46" w:rsidRDefault="00754071">
      <w:pPr>
        <w:pStyle w:val="Code"/>
      </w:pPr>
      <w:r>
        <w:t xml:space="preserve">         &lt;GetWebPart2Result&gt;&amp;lt;webParts&amp;gt;</w:t>
      </w:r>
    </w:p>
    <w:p w:rsidR="00136C46" w:rsidRDefault="00754071">
      <w:pPr>
        <w:pStyle w:val="Code"/>
      </w:pPr>
      <w:r>
        <w:t xml:space="preserve">            &amp;lt;webPart xmlns="http://schemas.microsoft.com/WebPart</w:t>
      </w:r>
      <w:r>
        <w:t>/v3"&amp;gt;</w:t>
      </w:r>
    </w:p>
    <w:p w:rsidR="00136C46" w:rsidRDefault="00754071">
      <w:pPr>
        <w:pStyle w:val="Code"/>
      </w:pPr>
      <w:r>
        <w:t xml:space="preserve">            &amp;lt;metaData&amp;gt;</w:t>
      </w:r>
    </w:p>
    <w:p w:rsidR="00136C46" w:rsidRDefault="00754071">
      <w:pPr>
        <w:pStyle w:val="Code"/>
      </w:pPr>
      <w:r>
        <w:t xml:space="preserve">            &amp;lt;type name="Microsoft.SharePoint.WebPartPages.XsltListViewWebPart, Microsoft.SharePoint, Version=14.0.0.0, Culture=neutral, PublicKeyToken=71e9bce111e9429c" /&amp;gt;</w:t>
      </w:r>
    </w:p>
    <w:p w:rsidR="00136C46" w:rsidRDefault="00754071">
      <w:pPr>
        <w:pStyle w:val="Code"/>
      </w:pPr>
      <w:r>
        <w:t xml:space="preserve">            &amp;lt;importErrorMessage&amp;gt;Ca</w:t>
      </w:r>
      <w:r>
        <w:t>nnot import this Web Part.&amp;lt;/importErrorMessage&amp;gt;</w:t>
      </w:r>
    </w:p>
    <w:p w:rsidR="00136C46" w:rsidRDefault="00754071">
      <w:pPr>
        <w:pStyle w:val="Code"/>
      </w:pPr>
      <w:r>
        <w:t xml:space="preserve">            &amp;lt;/metaData&amp;gt;</w:t>
      </w:r>
    </w:p>
    <w:p w:rsidR="00136C46" w:rsidRDefault="00754071">
      <w:pPr>
        <w:pStyle w:val="Code"/>
      </w:pPr>
      <w:r>
        <w:t xml:space="preserve">            &amp;lt;data&amp;gt;</w:t>
      </w:r>
    </w:p>
    <w:p w:rsidR="00136C46" w:rsidRDefault="00754071">
      <w:pPr>
        <w:pStyle w:val="Code"/>
      </w:pPr>
      <w:r>
        <w:t xml:space="preserve">            &amp;lt;properties&amp;gt;</w:t>
      </w:r>
    </w:p>
    <w:p w:rsidR="00136C46" w:rsidRDefault="00754071">
      <w:pPr>
        <w:pStyle w:val="Code"/>
      </w:pPr>
      <w:r>
        <w:lastRenderedPageBreak/>
        <w:t xml:space="preserve">            &amp;lt;property name="InitialAsyncDataFetch" type="bool"&amp;gt;False&amp;lt;/property&amp;gt;</w:t>
      </w:r>
    </w:p>
    <w:p w:rsidR="00136C46" w:rsidRDefault="00754071">
      <w:pPr>
        <w:pStyle w:val="Code"/>
      </w:pPr>
      <w:r>
        <w:t xml:space="preserve">            &amp;</w:t>
      </w:r>
      <w:r>
        <w:t>lt;property name="ChromeType" type="chrometype"&amp;gt;Default&amp;lt;/property&amp;gt;</w:t>
      </w:r>
    </w:p>
    <w:p w:rsidR="00136C46" w:rsidRDefault="00754071">
      <w:pPr>
        <w:pStyle w:val="Code"/>
      </w:pPr>
      <w:r>
        <w:t xml:space="preserve">            &amp;lt;property name="Title" type="string" /&amp;gt;</w:t>
      </w:r>
    </w:p>
    <w:p w:rsidR="00136C46" w:rsidRDefault="00754071">
      <w:pPr>
        <w:pStyle w:val="Code"/>
      </w:pPr>
      <w:r>
        <w:t xml:space="preserve">            &amp;lt;property name="Height" type="string" /&amp;gt;</w:t>
      </w:r>
    </w:p>
    <w:p w:rsidR="00136C46" w:rsidRDefault="00754071">
      <w:pPr>
        <w:pStyle w:val="Code"/>
      </w:pPr>
      <w:r>
        <w:t xml:space="preserve">            &amp;lt;property name="CacheXslStorage" type="bool"&amp;</w:t>
      </w:r>
      <w:r>
        <w:t>gt;True&amp;lt;/property&amp;gt;</w:t>
      </w:r>
    </w:p>
    <w:p w:rsidR="00136C46" w:rsidRDefault="00754071">
      <w:pPr>
        <w:pStyle w:val="Code"/>
      </w:pPr>
      <w:r>
        <w:t xml:space="preserve">            &amp;lt;property name="ListDisplayName" type="string" null="true" /&amp;gt;</w:t>
      </w:r>
    </w:p>
    <w:p w:rsidR="00136C46" w:rsidRDefault="00754071">
      <w:pPr>
        <w:pStyle w:val="Code"/>
      </w:pPr>
      <w:r>
        <w:t xml:space="preserve">            &amp;lt;property name="AllowZoneChange" type="bool"&amp;gt;True&amp;lt;/property&amp;gt;</w:t>
      </w:r>
    </w:p>
    <w:p w:rsidR="00136C46" w:rsidRDefault="00754071">
      <w:pPr>
        <w:pStyle w:val="Code"/>
      </w:pPr>
      <w:r>
        <w:t xml:space="preserve">            &amp;lt;property name="AllowEdit" type="bool"&amp;gt;True&amp;lt;/</w:t>
      </w:r>
      <w:r>
        <w:t>property&amp;gt;</w:t>
      </w:r>
    </w:p>
    <w:p w:rsidR="00136C46" w:rsidRDefault="00754071">
      <w:pPr>
        <w:pStyle w:val="Code"/>
      </w:pPr>
      <w:r>
        <w:t xml:space="preserve">            &amp;lt;property name="XmlDefinitionLink" type="string" /&amp;gt;</w:t>
      </w:r>
    </w:p>
    <w:p w:rsidR="00136C46" w:rsidRDefault="00754071">
      <w:pPr>
        <w:pStyle w:val="Code"/>
      </w:pPr>
      <w:r>
        <w:t xml:space="preserve">            &amp;lt;property name="DataFields" type="string" /&amp;gt;</w:t>
      </w:r>
    </w:p>
    <w:p w:rsidR="00136C46" w:rsidRDefault="00754071">
      <w:pPr>
        <w:pStyle w:val="Code"/>
      </w:pPr>
      <w:r>
        <w:t xml:space="preserve">            &amp;lt;property name="Hidden" type="bool"&amp;gt;False&amp;lt;/property&amp;gt;</w:t>
      </w:r>
    </w:p>
    <w:p w:rsidR="00136C46" w:rsidRDefault="00754071">
      <w:pPr>
        <w:pStyle w:val="Code"/>
      </w:pPr>
      <w:r>
        <w:t xml:space="preserve">            &amp;lt;property name="Li</w:t>
      </w:r>
      <w:r>
        <w:t>stName" type="string"&amp;gt;{2843EA1B-EFE1-4FCC-A39B-A46121D3EFD6}&amp;lt;/property&amp;gt;</w:t>
      </w:r>
    </w:p>
    <w:p w:rsidR="00136C46" w:rsidRDefault="00754071">
      <w:pPr>
        <w:pStyle w:val="Code"/>
      </w:pPr>
      <w:r>
        <w:t xml:space="preserve">            &amp;lt;property name="NoDefaultStyle" type="string" null="true" /&amp;gt;</w:t>
      </w:r>
    </w:p>
    <w:p w:rsidR="00136C46" w:rsidRDefault="00754071">
      <w:pPr>
        <w:pStyle w:val="Code"/>
      </w:pPr>
      <w:r>
        <w:t xml:space="preserve">            &amp;lt;property name="AutoRefresh" type="bool"&amp;gt;False&amp;lt;/property&amp;gt;</w:t>
      </w:r>
    </w:p>
    <w:p w:rsidR="00136C46" w:rsidRDefault="00754071">
      <w:pPr>
        <w:pStyle w:val="Code"/>
      </w:pPr>
      <w:r>
        <w:t xml:space="preserve">            &amp;l</w:t>
      </w:r>
      <w:r>
        <w:t>t;property name="ViewFlag" type="string"&amp;gt;8388745&amp;lt;/property&amp;gt;</w:t>
      </w:r>
    </w:p>
    <w:p w:rsidR="00136C46" w:rsidRDefault="00754071">
      <w:pPr>
        <w:pStyle w:val="Code"/>
      </w:pPr>
      <w:r>
        <w:t xml:space="preserve">            &amp;lt;property name="Direction" type="direction"&amp;gt;NotSet&amp;lt;/property&amp;gt;</w:t>
      </w:r>
    </w:p>
    <w:p w:rsidR="00136C46" w:rsidRDefault="00754071">
      <w:pPr>
        <w:pStyle w:val="Code"/>
      </w:pPr>
      <w:r>
        <w:t xml:space="preserve">            &amp;lt;property name="AutoRefreshInterval" type="int"&amp;gt;60&amp;lt;/property&amp;gt;</w:t>
      </w:r>
    </w:p>
    <w:p w:rsidR="00136C46" w:rsidRDefault="00754071">
      <w:pPr>
        <w:pStyle w:val="Code"/>
      </w:pPr>
      <w:r>
        <w:t xml:space="preserve">            &amp;lt</w:t>
      </w:r>
      <w:r>
        <w:t>;property name="AllowConnect" type="bool"&amp;gt;True&amp;lt;/property&amp;gt;</w:t>
      </w:r>
    </w:p>
    <w:p w:rsidR="00136C46" w:rsidRDefault="00754071">
      <w:pPr>
        <w:pStyle w:val="Code"/>
      </w:pPr>
      <w:r>
        <w:t xml:space="preserve">            &amp;lt;property name="Description" type="string" /&amp;gt;</w:t>
      </w:r>
    </w:p>
    <w:p w:rsidR="00136C46" w:rsidRDefault="00754071">
      <w:pPr>
        <w:pStyle w:val="Code"/>
      </w:pPr>
      <w:r>
        <w:t xml:space="preserve">            &amp;lt;property name="AllowClose" type="bool"&amp;gt;True&amp;lt;/property&amp;gt;</w:t>
      </w:r>
    </w:p>
    <w:p w:rsidR="00136C46" w:rsidRDefault="00754071">
      <w:pPr>
        <w:pStyle w:val="Code"/>
      </w:pPr>
      <w:r>
        <w:t xml:space="preserve">            &amp;lt;property name="ShowWithSample</w:t>
      </w:r>
      <w:r>
        <w:t>Data" type="bool"&amp;gt;False&amp;lt;/property&amp;gt;</w:t>
      </w:r>
    </w:p>
    <w:p w:rsidR="00136C46" w:rsidRDefault="00754071">
      <w:pPr>
        <w:pStyle w:val="Code"/>
      </w:pPr>
      <w:r>
        <w:t xml:space="preserve">            &amp;lt;property name="ParameterBindings" type="string"&amp;gt;</w:t>
      </w:r>
    </w:p>
    <w:p w:rsidR="00136C46" w:rsidRDefault="00754071">
      <w:pPr>
        <w:pStyle w:val="Code"/>
      </w:pPr>
      <w:r>
        <w:t xml:space="preserve">            &amp;amp;lt;ParameterBinding Name="dvt_sortdir" Location="Postback;Connection"/&amp;amp;gt;</w:t>
      </w:r>
    </w:p>
    <w:p w:rsidR="00136C46" w:rsidRDefault="00754071">
      <w:pPr>
        <w:pStyle w:val="Code"/>
      </w:pPr>
      <w:r>
        <w:t xml:space="preserve">            &amp;amp;lt;ParameterBinding Name="dvt_s</w:t>
      </w:r>
      <w:r>
        <w:t>ortfield" Location="Postback;Connection"/&amp;amp;gt;</w:t>
      </w:r>
    </w:p>
    <w:p w:rsidR="00136C46" w:rsidRDefault="00754071">
      <w:pPr>
        <w:pStyle w:val="Code"/>
      </w:pPr>
      <w:r>
        <w:t xml:space="preserve">            &amp;amp;lt;ParameterBinding Name="dvt_startposition" Location="Postback" DefaultValue=""/&amp;amp;gt;</w:t>
      </w:r>
    </w:p>
    <w:p w:rsidR="00136C46" w:rsidRDefault="00754071">
      <w:pPr>
        <w:pStyle w:val="Code"/>
      </w:pPr>
      <w:r>
        <w:t xml:space="preserve">            &amp;amp;lt;ParameterBinding Name="dvt_firstrow" Location="Postback;Connection"/&amp;amp;gt;</w:t>
      </w:r>
    </w:p>
    <w:p w:rsidR="00136C46" w:rsidRDefault="00754071">
      <w:pPr>
        <w:pStyle w:val="Code"/>
      </w:pPr>
      <w:r>
        <w:t xml:space="preserve">  </w:t>
      </w:r>
      <w:r>
        <w:t xml:space="preserve">          &amp;amp;lt;ParameterBinding Name="OpenMenuKeyAccessible" Location="Resource(wss,OpenMenuKeyAccessible)" /&amp;amp;gt;</w:t>
      </w:r>
    </w:p>
    <w:p w:rsidR="00136C46" w:rsidRDefault="00754071">
      <w:pPr>
        <w:pStyle w:val="Code"/>
      </w:pPr>
      <w:r>
        <w:t xml:space="preserve">            &amp;amp;lt;ParameterBinding Name="open_menu" Location="Resource(wss,open_menu)" /&amp;amp;gt;</w:t>
      </w:r>
    </w:p>
    <w:p w:rsidR="00136C46" w:rsidRDefault="00754071">
      <w:pPr>
        <w:pStyle w:val="Code"/>
      </w:pPr>
      <w:r>
        <w:t xml:space="preserve">            &amp;amp;lt;ParameterBinding</w:t>
      </w:r>
      <w:r>
        <w:t xml:space="preserve"> Name="select_deselect_all" Location="Resource(wss,select_deselect_all)" /&amp;amp;gt;</w:t>
      </w:r>
    </w:p>
    <w:p w:rsidR="00136C46" w:rsidRDefault="00754071">
      <w:pPr>
        <w:pStyle w:val="Code"/>
      </w:pPr>
      <w:r>
        <w:t xml:space="preserve">            &amp;amp;lt;ParameterBinding Name="idPresEnabled" Location="Resource(wss,idPresEnabled)" /&amp;amp;gt;</w:t>
      </w:r>
    </w:p>
    <w:p w:rsidR="00136C46" w:rsidRDefault="00754071">
      <w:pPr>
        <w:pStyle w:val="Code"/>
      </w:pPr>
      <w:r>
        <w:t xml:space="preserve">            &amp;amp;lt;ParameterBinding Name="NoAnnouncements" Locati</w:t>
      </w:r>
      <w:r>
        <w:t>on="Resource(wss,NoAnnouncements)" /&amp;amp;gt;</w:t>
      </w:r>
    </w:p>
    <w:p w:rsidR="00136C46" w:rsidRDefault="00754071">
      <w:pPr>
        <w:pStyle w:val="Code"/>
      </w:pPr>
      <w:r>
        <w:t xml:space="preserve">            &amp;amp;lt;ParameterBinding Name="NoAnnouncementsHowTo" Location="Resource(wss,NoAnnouncementsHowTo)" /&amp;amp;gt;</w:t>
      </w:r>
    </w:p>
    <w:p w:rsidR="00136C46" w:rsidRDefault="00754071">
      <w:pPr>
        <w:pStyle w:val="Code"/>
      </w:pPr>
      <w:r>
        <w:t xml:space="preserve">            &amp;</w:t>
      </w:r>
      <w:r>
        <w:t>amp;lt;ParameterBinding Name="AddNewAnnouncement" Location="Resource(wss,idHomePageNewAnnounce)" /&amp;amp;gt;</w:t>
      </w:r>
    </w:p>
    <w:p w:rsidR="00136C46" w:rsidRDefault="00754071">
      <w:pPr>
        <w:pStyle w:val="Code"/>
      </w:pPr>
      <w:r>
        <w:t xml:space="preserve">            &amp;amp;lt;ParameterBinding Name="MoreAnnouncements" Location="Resource(wss,MoreAnnouncements)" /&amp;amp;gt;</w:t>
      </w:r>
    </w:p>
    <w:p w:rsidR="00136C46" w:rsidRDefault="00754071">
      <w:pPr>
        <w:pStyle w:val="Code"/>
      </w:pPr>
      <w:r>
        <w:t xml:space="preserve">            &amp;amp;lt;ParameterBindi</w:t>
      </w:r>
      <w:r>
        <w:t>ng Name="ByText" Location="Resource(wss,2000)" /&amp;amp;gt;</w:t>
      </w:r>
    </w:p>
    <w:p w:rsidR="00136C46" w:rsidRDefault="00754071">
      <w:pPr>
        <w:pStyle w:val="Code"/>
      </w:pPr>
      <w:r>
        <w:t xml:space="preserve">            &amp;lt;/property&amp;gt;</w:t>
      </w:r>
    </w:p>
    <w:p w:rsidR="00136C46" w:rsidRDefault="00754071">
      <w:pPr>
        <w:pStyle w:val="Code"/>
      </w:pPr>
      <w:r>
        <w:t xml:space="preserve">            &amp;lt;property name="Xsl" type="string" null="true" /&amp;gt;</w:t>
      </w:r>
    </w:p>
    <w:p w:rsidR="00136C46" w:rsidRDefault="00754071">
      <w:pPr>
        <w:pStyle w:val="Code"/>
      </w:pPr>
      <w:r>
        <w:t xml:space="preserve">            &amp;lt;property name="CacheXslTimeOut" type="int"&amp;gt;86400&amp;lt;/property&amp;gt;</w:t>
      </w:r>
    </w:p>
    <w:p w:rsidR="00136C46" w:rsidRDefault="00754071">
      <w:pPr>
        <w:pStyle w:val="Code"/>
      </w:pPr>
      <w:r>
        <w:t xml:space="preserve">            &amp;lt;</w:t>
      </w:r>
      <w:r>
        <w:t>property name="WebId" type="System.Guid, mscorlib, Version=2.0.0.0, Culture=neutral, PublicKeyToken=b77a5c561934e089"&amp;gt;00000000-0000-0000-0000-000000000000&amp;lt;/property&amp;gt;</w:t>
      </w:r>
    </w:p>
    <w:p w:rsidR="00136C46" w:rsidRDefault="00754071">
      <w:pPr>
        <w:pStyle w:val="Code"/>
      </w:pPr>
      <w:r>
        <w:t xml:space="preserve">            &amp;lt;property name="ListUrl" type="string" null="true" /&amp;gt;</w:t>
      </w:r>
    </w:p>
    <w:p w:rsidR="00136C46" w:rsidRDefault="00754071">
      <w:pPr>
        <w:pStyle w:val="Code"/>
      </w:pPr>
      <w:r>
        <w:t xml:space="preserve">         </w:t>
      </w:r>
      <w:r>
        <w:t xml:space="preserve">   &amp;lt;property name="DataSourceID" type="string" /&amp;gt;</w:t>
      </w:r>
    </w:p>
    <w:p w:rsidR="00136C46" w:rsidRDefault="00754071">
      <w:pPr>
        <w:pStyle w:val="Code"/>
      </w:pPr>
      <w:r>
        <w:t xml:space="preserve">            &amp;lt;property name="FireInitialRow" type="bool"&amp;gt;True&amp;lt;/property&amp;gt;</w:t>
      </w:r>
    </w:p>
    <w:p w:rsidR="00136C46" w:rsidRDefault="00754071">
      <w:pPr>
        <w:pStyle w:val="Code"/>
      </w:pPr>
      <w:r>
        <w:t xml:space="preserve">            &amp;lt;property name="ManualRefresh" type="bool"&amp;gt;False&amp;lt;/property&amp;gt;</w:t>
      </w:r>
    </w:p>
    <w:p w:rsidR="00136C46" w:rsidRDefault="00754071">
      <w:pPr>
        <w:pStyle w:val="Code"/>
      </w:pPr>
      <w:r>
        <w:t xml:space="preserve">            &amp;lt;property name="V</w:t>
      </w:r>
      <w:r>
        <w:t>iewFlags" type="Microsoft.SharePoint.SPViewFlags, Microsoft.SharePoint, Version=14.0.0.0, Culture=neutral, PublicKeyToken=71e9bce111e9429c"&amp;gt;Html, Hidden, FreeForm, Mobile&amp;lt;/property&amp;gt;</w:t>
      </w:r>
    </w:p>
    <w:p w:rsidR="00136C46" w:rsidRDefault="00754071">
      <w:pPr>
        <w:pStyle w:val="Code"/>
      </w:pPr>
      <w:r>
        <w:t xml:space="preserve">            &amp;lt;property name="ChromeState" type="chromestate"&amp;gt</w:t>
      </w:r>
      <w:r>
        <w:t>;Normal&amp;lt;/property&amp;gt;</w:t>
      </w:r>
    </w:p>
    <w:p w:rsidR="00136C46" w:rsidRDefault="00754071">
      <w:pPr>
        <w:pStyle w:val="Code"/>
      </w:pPr>
      <w:r>
        <w:t xml:space="preserve">            &amp;lt;property name="AllowHide" type="bool"&amp;gt;True&amp;lt;/property&amp;gt;</w:t>
      </w:r>
    </w:p>
    <w:p w:rsidR="00136C46" w:rsidRDefault="00754071">
      <w:pPr>
        <w:pStyle w:val="Code"/>
      </w:pPr>
      <w:r>
        <w:t xml:space="preserve">            &amp;lt;property name="PageSize" type="int"&amp;gt;-1&amp;lt;/property&amp;gt;</w:t>
      </w:r>
    </w:p>
    <w:p w:rsidR="00136C46" w:rsidRDefault="00754071">
      <w:pPr>
        <w:pStyle w:val="Code"/>
      </w:pPr>
      <w:r>
        <w:t xml:space="preserve">            &amp;lt;property name="SampleData" type="string" null="true" /&amp;gt;</w:t>
      </w:r>
    </w:p>
    <w:p w:rsidR="00136C46" w:rsidRDefault="00754071">
      <w:pPr>
        <w:pStyle w:val="Code"/>
      </w:pPr>
      <w:r>
        <w:t xml:space="preserve">            &amp;lt;property name="BaseXsltHashKey" type="string" null="true" /&amp;gt;</w:t>
      </w:r>
    </w:p>
    <w:p w:rsidR="00136C46" w:rsidRDefault="00754071">
      <w:pPr>
        <w:pStyle w:val="Code"/>
      </w:pPr>
      <w:r>
        <w:t xml:space="preserve">            &amp;lt;property name="AsyncRefresh" type="bool"&amp;gt;False&amp;lt;/property&amp;gt;</w:t>
      </w:r>
    </w:p>
    <w:p w:rsidR="00136C46" w:rsidRDefault="00754071">
      <w:pPr>
        <w:pStyle w:val="Code"/>
      </w:pPr>
      <w:r>
        <w:t xml:space="preserve">            &amp;lt;property name="HelpMode" type="helpmode"&amp;gt;Modeless&amp;lt;/property&amp;gt;</w:t>
      </w:r>
    </w:p>
    <w:p w:rsidR="00136C46" w:rsidRDefault="00754071">
      <w:pPr>
        <w:pStyle w:val="Code"/>
      </w:pPr>
      <w:r>
        <w:lastRenderedPageBreak/>
        <w:t xml:space="preserve">       </w:t>
      </w:r>
      <w:r>
        <w:t xml:space="preserve">     &amp;lt;property name="ListId" type="System.Guid, mscorlib, Version=2.0.0.0, Culture=neutral, PublicKeyToken=b77a5c561934e089"&amp;gt;2843ea1b-efe1-4fcc-a39b-a46121d3efd6&amp;lt;/property&amp;gt;</w:t>
      </w:r>
    </w:p>
    <w:p w:rsidR="00136C46" w:rsidRDefault="00754071">
      <w:pPr>
        <w:pStyle w:val="Code"/>
      </w:pPr>
      <w:r>
        <w:t xml:space="preserve">            &amp;lt;property name="DataSourceMode" type="Microsoft.SharePoi</w:t>
      </w:r>
      <w:r>
        <w:t>nt.WebControls.SPDataSourceMode, Microsoft.SharePoint, Version=14.0.0.0, Culture=neutral, PublicKeyToken=71e9bce111e9429c"&amp;gt;List&amp;lt;/property&amp;gt;</w:t>
      </w:r>
    </w:p>
    <w:p w:rsidR="00136C46" w:rsidRDefault="00754071">
      <w:pPr>
        <w:pStyle w:val="Code"/>
      </w:pPr>
      <w:r>
        <w:t xml:space="preserve">            &amp;lt;property name="AllowMinimize" type="bool"&amp;gt;True&amp;lt;/property&amp;gt;</w:t>
      </w:r>
    </w:p>
    <w:p w:rsidR="00136C46" w:rsidRDefault="00754071">
      <w:pPr>
        <w:pStyle w:val="Code"/>
      </w:pPr>
      <w:r>
        <w:t xml:space="preserve">            &amp;lt;property </w:t>
      </w:r>
      <w:r>
        <w:t>name="TitleUrl" type="string"&amp;gt;/Lists/Announcements&amp;lt;/property&amp;gt;</w:t>
      </w:r>
    </w:p>
    <w:p w:rsidR="00136C46" w:rsidRDefault="00754071">
      <w:pPr>
        <w:pStyle w:val="Code"/>
      </w:pPr>
      <w:r>
        <w:t xml:space="preserve">            &amp;lt;property name="CatalogIconImageUrl" type="string" /&amp;gt;</w:t>
      </w:r>
    </w:p>
    <w:p w:rsidR="00136C46" w:rsidRDefault="00754071">
      <w:pPr>
        <w:pStyle w:val="Code"/>
      </w:pPr>
      <w:r>
        <w:t xml:space="preserve">            &amp;lt;property name="DataSourcesString" type="string" /&amp;gt;</w:t>
      </w:r>
    </w:p>
    <w:p w:rsidR="00136C46" w:rsidRDefault="00754071">
      <w:pPr>
        <w:pStyle w:val="Code"/>
      </w:pPr>
      <w:r>
        <w:t xml:space="preserve">            &amp;lt;property name="GhostedXslLi</w:t>
      </w:r>
      <w:r>
        <w:t>nk" type="string"&amp;gt;main.xsl&amp;lt;/property&amp;gt;</w:t>
      </w:r>
    </w:p>
    <w:p w:rsidR="00136C46" w:rsidRDefault="00754071">
      <w:pPr>
        <w:pStyle w:val="Code"/>
      </w:pPr>
      <w:r>
        <w:t xml:space="preserve">            &amp;lt;property name="PageType" type="Microsoft.SharePoint.PAGETYPE, Microsoft.SharePoint, Version=14.0.0.0, Culture=neutral, PublicKeyToken=71e9bce111e9429c"&amp;gt;PAGE_NORMALVIEW&amp;lt;/property&amp;gt;</w:t>
      </w:r>
    </w:p>
    <w:p w:rsidR="00136C46" w:rsidRDefault="00754071">
      <w:pPr>
        <w:pStyle w:val="Code"/>
      </w:pPr>
      <w:r>
        <w:t xml:space="preserve">     </w:t>
      </w:r>
      <w:r>
        <w:t xml:space="preserve">       &amp;lt;property name="DisplayName" type="string" /&amp;gt;</w:t>
      </w:r>
    </w:p>
    <w:p w:rsidR="00136C46" w:rsidRDefault="00754071">
      <w:pPr>
        <w:pStyle w:val="Code"/>
      </w:pPr>
      <w:r>
        <w:t xml:space="preserve">            &amp;lt;property name="UseSQLDataSourcePaging" type="bool"&amp;gt;True&amp;lt;/property&amp;gt;</w:t>
      </w:r>
    </w:p>
    <w:p w:rsidR="00136C46" w:rsidRDefault="00754071">
      <w:pPr>
        <w:pStyle w:val="Code"/>
      </w:pPr>
      <w:r>
        <w:t xml:space="preserve">            &amp;lt;property name="Width" type="string" /&amp;gt;</w:t>
      </w:r>
    </w:p>
    <w:p w:rsidR="00136C46" w:rsidRDefault="00754071">
      <w:pPr>
        <w:pStyle w:val="Code"/>
      </w:pPr>
      <w:r>
        <w:t xml:space="preserve">            &amp;</w:t>
      </w:r>
      <w:r>
        <w:t>lt;property name="ExportMode" type="exportmode"&amp;gt;All&amp;lt;/property&amp;gt;</w:t>
      </w:r>
    </w:p>
    <w:p w:rsidR="00136C46" w:rsidRDefault="00754071">
      <w:pPr>
        <w:pStyle w:val="Code"/>
      </w:pPr>
      <w:r>
        <w:t xml:space="preserve">            &amp;lt;property name="XslLink" type="string" null="true" /&amp;gt;</w:t>
      </w:r>
    </w:p>
    <w:p w:rsidR="00136C46" w:rsidRDefault="00754071">
      <w:pPr>
        <w:pStyle w:val="Code"/>
      </w:pPr>
      <w:r>
        <w:t xml:space="preserve">            &amp;lt;property name="ViewContentTypeId" type="string" /&amp;gt;</w:t>
      </w:r>
    </w:p>
    <w:p w:rsidR="00136C46" w:rsidRDefault="00754071">
      <w:pPr>
        <w:pStyle w:val="Code"/>
      </w:pPr>
      <w:r>
        <w:t xml:space="preserve">            &amp;lt;property name="HelpUrl" ty</w:t>
      </w:r>
      <w:r>
        <w:t>pe="string" /&amp;gt;</w:t>
      </w:r>
    </w:p>
    <w:p w:rsidR="00136C46" w:rsidRDefault="00754071">
      <w:pPr>
        <w:pStyle w:val="Code"/>
      </w:pPr>
      <w:r>
        <w:t xml:space="preserve">            &amp;lt;property name="XmlDefinition" type="string"&amp;gt;</w:t>
      </w:r>
    </w:p>
    <w:p w:rsidR="00136C46" w:rsidRDefault="00754071">
      <w:pPr>
        <w:pStyle w:val="Code"/>
      </w:pPr>
      <w:r>
        <w:t xml:space="preserve">            &amp;amp;lt;View Name="{27B00113-EC28-4EE1-9D35-BC5BB645A7D0}" MobileView="TRUE" Type="HTML" Hidden="TRUE" TabularView="FALSE" FreeForm="TRUE" DisplayName="" Url="/de</w:t>
      </w:r>
      <w:r>
        <w:t>fault.aspx" Level="1" BaseViewID="0" ContentTypeID="0x"&amp;amp;gt;</w:t>
      </w:r>
    </w:p>
    <w:p w:rsidR="00136C46" w:rsidRDefault="00754071">
      <w:pPr>
        <w:pStyle w:val="Code"/>
      </w:pPr>
      <w:r>
        <w:t xml:space="preserve">            &amp;amp;lt;Query&amp;amp;gt;&amp;amp;lt;Where&amp;amp;gt;</w:t>
      </w:r>
    </w:p>
    <w:p w:rsidR="00136C46" w:rsidRDefault="00754071">
      <w:pPr>
        <w:pStyle w:val="Code"/>
      </w:pPr>
      <w:r>
        <w:t xml:space="preserve">            &amp;amp;lt;Or&amp;amp;gt;</w:t>
      </w:r>
    </w:p>
    <w:p w:rsidR="00136C46" w:rsidRDefault="00754071">
      <w:pPr>
        <w:pStyle w:val="Code"/>
      </w:pPr>
      <w:r>
        <w:t xml:space="preserve">            &amp;amp;lt;IsNull&amp;amp;gt;&amp;amp;lt;FieldRef Name="Expires"/&amp;amp;gt;</w:t>
      </w:r>
    </w:p>
    <w:p w:rsidR="00136C46" w:rsidRDefault="00754071">
      <w:pPr>
        <w:pStyle w:val="Code"/>
      </w:pPr>
      <w:r>
        <w:t xml:space="preserve">            &amp;amp;lt;/IsNull&amp;amp</w:t>
      </w:r>
      <w:r>
        <w:t>;gt;&amp;amp;lt;Geq&amp;amp;gt;</w:t>
      </w:r>
    </w:p>
    <w:p w:rsidR="00136C46" w:rsidRDefault="00754071">
      <w:pPr>
        <w:pStyle w:val="Code"/>
      </w:pPr>
      <w:r>
        <w:t xml:space="preserve">            &amp;amp;lt;FieldRef Name="Expires"/&amp;amp;gt;</w:t>
      </w:r>
    </w:p>
    <w:p w:rsidR="00136C46" w:rsidRDefault="00754071">
      <w:pPr>
        <w:pStyle w:val="Code"/>
      </w:pPr>
      <w:r>
        <w:t xml:space="preserve">            &amp;amp;lt;Value Type="DateTime"&amp;amp;gt;</w:t>
      </w:r>
    </w:p>
    <w:p w:rsidR="00136C46" w:rsidRDefault="00754071">
      <w:pPr>
        <w:pStyle w:val="Code"/>
      </w:pPr>
      <w:r>
        <w:t xml:space="preserve">            &amp;amp;lt;Today/&amp;amp;gt;</w:t>
      </w:r>
    </w:p>
    <w:p w:rsidR="00136C46" w:rsidRDefault="00754071">
      <w:pPr>
        <w:pStyle w:val="Code"/>
      </w:pPr>
      <w:r>
        <w:t xml:space="preserve">            &amp;amp;lt;/Value&amp;amp;gt;</w:t>
      </w:r>
    </w:p>
    <w:p w:rsidR="00136C46" w:rsidRDefault="00754071">
      <w:pPr>
        <w:pStyle w:val="Code"/>
      </w:pPr>
      <w:r>
        <w:t xml:space="preserve">            &amp;amp;lt;/Geq&amp;amp;gt;</w:t>
      </w:r>
    </w:p>
    <w:p w:rsidR="00136C46" w:rsidRDefault="00754071">
      <w:pPr>
        <w:pStyle w:val="Code"/>
      </w:pPr>
      <w:r>
        <w:t xml:space="preserve">            &amp;amp;lt;/Or&amp;am</w:t>
      </w:r>
      <w:r>
        <w:t>p;gt;</w:t>
      </w:r>
    </w:p>
    <w:p w:rsidR="00136C46" w:rsidRDefault="00754071">
      <w:pPr>
        <w:pStyle w:val="Code"/>
      </w:pPr>
      <w:r>
        <w:t xml:space="preserve">            &amp;amp;lt;/Where&amp;amp;gt;</w:t>
      </w:r>
    </w:p>
    <w:p w:rsidR="00136C46" w:rsidRDefault="00754071">
      <w:pPr>
        <w:pStyle w:val="Code"/>
      </w:pPr>
      <w:r>
        <w:t xml:space="preserve">            &amp;amp;lt;OrderBy&amp;amp;gt;</w:t>
      </w:r>
    </w:p>
    <w:p w:rsidR="00136C46" w:rsidRDefault="00754071">
      <w:pPr>
        <w:pStyle w:val="Code"/>
      </w:pPr>
      <w:r>
        <w:t xml:space="preserve">            &amp;amp;lt;FieldRef Name="Modified" Ascending="FALSE"/&amp;amp;gt;</w:t>
      </w:r>
    </w:p>
    <w:p w:rsidR="00136C46" w:rsidRDefault="00754071">
      <w:pPr>
        <w:pStyle w:val="Code"/>
      </w:pPr>
      <w:r>
        <w:t xml:space="preserve">            &amp;amp;lt;/OrderBy&amp;amp;gt;</w:t>
      </w:r>
    </w:p>
    <w:p w:rsidR="00136C46" w:rsidRDefault="00754071">
      <w:pPr>
        <w:pStyle w:val="Code"/>
      </w:pPr>
      <w:r>
        <w:t xml:space="preserve">            &amp;amp;lt;/Query&amp;amp;gt;</w:t>
      </w:r>
    </w:p>
    <w:p w:rsidR="00136C46" w:rsidRDefault="00754071">
      <w:pPr>
        <w:pStyle w:val="Code"/>
      </w:pPr>
      <w:r>
        <w:t xml:space="preserve">            &amp;amp;lt;ViewFields&amp;amp;</w:t>
      </w:r>
      <w:r>
        <w:t>gt;</w:t>
      </w:r>
    </w:p>
    <w:p w:rsidR="00136C46" w:rsidRDefault="00754071">
      <w:pPr>
        <w:pStyle w:val="Code"/>
      </w:pPr>
      <w:r>
        <w:t xml:space="preserve">            &amp;amp;lt;FieldRef Name="LinkTitleNoMenu" Explicit="TRUE"/&amp;amp;gt;</w:t>
      </w:r>
    </w:p>
    <w:p w:rsidR="00136C46" w:rsidRDefault="00754071">
      <w:pPr>
        <w:pStyle w:val="Code"/>
      </w:pPr>
      <w:r>
        <w:t xml:space="preserve">            &amp;amp;lt;FieldRef Name="Body" Explicit="TRUE"/&amp;amp;gt;</w:t>
      </w:r>
    </w:p>
    <w:p w:rsidR="00136C46" w:rsidRDefault="00754071">
      <w:pPr>
        <w:pStyle w:val="Code"/>
      </w:pPr>
      <w:r>
        <w:t xml:space="preserve">            &amp;amp;lt;FieldRef Name="Author" Explicit="TRUE"/&amp;amp;gt;</w:t>
      </w:r>
    </w:p>
    <w:p w:rsidR="00136C46" w:rsidRDefault="00754071">
      <w:pPr>
        <w:pStyle w:val="Code"/>
      </w:pPr>
      <w:r>
        <w:t xml:space="preserve">            &amp;amp;lt;FieldRef Name="Modifi</w:t>
      </w:r>
      <w:r>
        <w:t>ed" Explicit="TRUE"/&amp;amp;gt;</w:t>
      </w:r>
    </w:p>
    <w:p w:rsidR="00136C46" w:rsidRDefault="00754071">
      <w:pPr>
        <w:pStyle w:val="Code"/>
      </w:pPr>
      <w:r>
        <w:t xml:space="preserve">            &amp;amp;lt;FieldRef Name="Attachments" Explicit="TRUE"/&amp;amp;gt;</w:t>
      </w:r>
    </w:p>
    <w:p w:rsidR="00136C46" w:rsidRDefault="00754071">
      <w:pPr>
        <w:pStyle w:val="Code"/>
      </w:pPr>
      <w:r>
        <w:t xml:space="preserve">            &amp;amp;lt;/ViewFields&amp;amp;gt;</w:t>
      </w:r>
    </w:p>
    <w:p w:rsidR="00136C46" w:rsidRDefault="00754071">
      <w:pPr>
        <w:pStyle w:val="Code"/>
      </w:pPr>
      <w:r>
        <w:t xml:space="preserve">            &amp;amp;lt;RowLimit&amp;amp;gt;5&amp;amp;lt;/RowLimit&amp;amp;gt;</w:t>
      </w:r>
    </w:p>
    <w:p w:rsidR="00136C46" w:rsidRDefault="00754071">
      <w:pPr>
        <w:pStyle w:val="Code"/>
      </w:pPr>
      <w:r>
        <w:t xml:space="preserve">            &amp;amp;lt;Toolbar Type="Freeform"/&amp;</w:t>
      </w:r>
      <w:r>
        <w:t>amp;gt;</w:t>
      </w:r>
    </w:p>
    <w:p w:rsidR="00136C46" w:rsidRDefault="00754071">
      <w:pPr>
        <w:pStyle w:val="Code"/>
      </w:pPr>
      <w:r>
        <w:t xml:space="preserve">            &amp;amp;lt;/View&amp;amp;gt;&amp;lt;/property&amp;gt;</w:t>
      </w:r>
    </w:p>
    <w:p w:rsidR="00136C46" w:rsidRDefault="00754071">
      <w:pPr>
        <w:pStyle w:val="Code"/>
      </w:pPr>
      <w:r>
        <w:t xml:space="preserve">            &amp;lt;property name="Default" type="string" /&amp;gt;</w:t>
      </w:r>
    </w:p>
    <w:p w:rsidR="00136C46" w:rsidRDefault="00754071">
      <w:pPr>
        <w:pStyle w:val="Code"/>
      </w:pPr>
      <w:r>
        <w:t xml:space="preserve">            &amp;lt;property name="TitleIconImageUrl" type="string" /&amp;gt;</w:t>
      </w:r>
    </w:p>
    <w:p w:rsidR="00136C46" w:rsidRDefault="00754071">
      <w:pPr>
        <w:pStyle w:val="Code"/>
      </w:pPr>
      <w:r>
        <w:t xml:space="preserve">            &amp;lt;property name="MissingAssembly" type="string"&amp;gt;Ca</w:t>
      </w:r>
      <w:r>
        <w:t>nnot import this Web Part.&amp;lt;/property&amp;gt;</w:t>
      </w:r>
    </w:p>
    <w:p w:rsidR="00136C46" w:rsidRDefault="00754071">
      <w:pPr>
        <w:pStyle w:val="Code"/>
      </w:pPr>
      <w:r>
        <w:t xml:space="preserve">            &amp;lt;property name="SelectParameters" type="string" /&amp;gt;</w:t>
      </w:r>
    </w:p>
    <w:p w:rsidR="00136C46" w:rsidRDefault="00754071">
      <w:pPr>
        <w:pStyle w:val="Code"/>
      </w:pPr>
      <w:r>
        <w:t xml:space="preserve">            &amp;lt;/properties&amp;gt;</w:t>
      </w:r>
    </w:p>
    <w:p w:rsidR="00136C46" w:rsidRDefault="00754071">
      <w:pPr>
        <w:pStyle w:val="Code"/>
      </w:pPr>
      <w:r>
        <w:t xml:space="preserve">            &amp;lt;/data&amp;gt;</w:t>
      </w:r>
    </w:p>
    <w:p w:rsidR="00136C46" w:rsidRDefault="00754071">
      <w:pPr>
        <w:pStyle w:val="Code"/>
      </w:pPr>
      <w:r>
        <w:t xml:space="preserve">            &amp;lt;/webPart&amp;gt;</w:t>
      </w:r>
    </w:p>
    <w:p w:rsidR="00136C46" w:rsidRDefault="00754071">
      <w:pPr>
        <w:pStyle w:val="Code"/>
      </w:pPr>
      <w:r>
        <w:t xml:space="preserve">            &amp;lt;/webParts&amp;gt;</w:t>
      </w:r>
    </w:p>
    <w:p w:rsidR="00136C46" w:rsidRDefault="00754071">
      <w:pPr>
        <w:pStyle w:val="Code"/>
      </w:pPr>
      <w:r>
        <w:t xml:space="preserve">         &lt;</w:t>
      </w:r>
      <w:r>
        <w:t>/GetWebPart2Result&gt;</w:t>
      </w:r>
    </w:p>
    <w:p w:rsidR="00136C46" w:rsidRDefault="00754071">
      <w:pPr>
        <w:pStyle w:val="Code"/>
      </w:pPr>
      <w:r>
        <w:t xml:space="preserve">      &lt;/GetWebPart2Response&gt;</w:t>
      </w:r>
    </w:p>
    <w:p w:rsidR="00136C46" w:rsidRDefault="00754071">
      <w:pPr>
        <w:pStyle w:val="Code"/>
      </w:pPr>
      <w:r>
        <w:t xml:space="preserve">   &lt;/soap:Body&gt;</w:t>
      </w:r>
    </w:p>
    <w:p w:rsidR="00136C46" w:rsidRDefault="00754071">
      <w:pPr>
        <w:pStyle w:val="Code"/>
      </w:pPr>
      <w:r>
        <w:t>&lt;/soap:Envelope&gt;</w:t>
      </w:r>
    </w:p>
    <w:p w:rsidR="00136C46" w:rsidRDefault="00754071">
      <w:pPr>
        <w:pStyle w:val="Heading4"/>
      </w:pPr>
      <w:bookmarkStart w:id="1012" w:name="section_bd4bcbb68b7d4536be43ae03f4b89606"/>
      <w:bookmarkStart w:id="1013" w:name="_Toc69360929"/>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136C46" w:rsidRDefault="00754071">
      <w:r>
        <w:t xml:space="preserve">If the client needs to make updates to the Web Part, the client modifies the markup of </w:t>
      </w:r>
      <w:r>
        <w:t xml:space="preserve">the Web Part in 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136C46" w:rsidRDefault="00754071">
      <w:r>
        <w:t xml:space="preserve">A sample request is similar to the </w:t>
      </w:r>
      <w:r>
        <w:t>following:</w:t>
      </w:r>
    </w:p>
    <w:p w:rsidR="00136C46" w:rsidRDefault="00754071">
      <w:pPr>
        <w:pStyle w:val="Code"/>
      </w:pPr>
      <w:r>
        <w:t>&lt;soap:Envelope xmlns:xsi="http://www.w3.org/2001/XMLSchema-instance"</w:t>
      </w:r>
    </w:p>
    <w:p w:rsidR="00136C46" w:rsidRDefault="00754071">
      <w:pPr>
        <w:pStyle w:val="Code"/>
      </w:pPr>
      <w:r>
        <w:t xml:space="preserve">xmlns:xsd="http://www.w3.org/2001/XMLSchema" </w:t>
      </w:r>
    </w:p>
    <w:p w:rsidR="00136C46" w:rsidRDefault="00754071">
      <w:pPr>
        <w:pStyle w:val="Code"/>
      </w:pPr>
      <w:r>
        <w:t>xmlns:soap="http://schemas.xmlsoap.org/soap/envelope/"&gt;</w:t>
      </w:r>
    </w:p>
    <w:p w:rsidR="00136C46" w:rsidRDefault="00754071">
      <w:pPr>
        <w:pStyle w:val="Code"/>
      </w:pPr>
      <w:r>
        <w:t xml:space="preserve">   &lt;soap:Body&gt;</w:t>
      </w:r>
    </w:p>
    <w:p w:rsidR="00136C46" w:rsidRDefault="00754071">
      <w:pPr>
        <w:pStyle w:val="Code"/>
      </w:pPr>
      <w:r>
        <w:t xml:space="preserve">      &lt;SaveWebPart2 xmlns="http://microsoft.com/sharepoint/</w:t>
      </w:r>
      <w:r>
        <w:t>webpartpages"&gt;</w:t>
      </w:r>
    </w:p>
    <w:p w:rsidR="00136C46" w:rsidRDefault="00754071">
      <w:pPr>
        <w:pStyle w:val="Code"/>
      </w:pPr>
      <w:r>
        <w:t xml:space="preserve">         &lt;pageUrl&gt;default.aspx&lt;/pageUrl&gt;</w:t>
      </w:r>
    </w:p>
    <w:p w:rsidR="00136C46" w:rsidRDefault="00754071">
      <w:pPr>
        <w:pStyle w:val="Code"/>
      </w:pPr>
      <w:r>
        <w:t xml:space="preserve">         &lt;storageKey&gt;27b00113-ec28-4ee1-9d35-bc5bb645a7d0&lt;/storageKey&gt;</w:t>
      </w:r>
    </w:p>
    <w:p w:rsidR="00136C46" w:rsidRDefault="00754071">
      <w:pPr>
        <w:pStyle w:val="Code"/>
      </w:pPr>
      <w:r>
        <w:t xml:space="preserve">         &lt;webPartXml&gt;</w:t>
      </w:r>
    </w:p>
    <w:p w:rsidR="00136C46" w:rsidRDefault="00754071">
      <w:pPr>
        <w:pStyle w:val="Code"/>
      </w:pPr>
      <w:r>
        <w:t xml:space="preserve">            &amp;lt;webParts&amp;gt;</w:t>
      </w:r>
    </w:p>
    <w:p w:rsidR="00136C46" w:rsidRDefault="00754071">
      <w:pPr>
        <w:pStyle w:val="Code"/>
      </w:pPr>
      <w:r>
        <w:t xml:space="preserve">            &amp;lt;webPart xmlns=&amp;quot;http://schemas.microsoft.com/WebPart/v3&amp;qu</w:t>
      </w:r>
      <w:r>
        <w:t>ot;&amp;gt;</w:t>
      </w:r>
    </w:p>
    <w:p w:rsidR="00136C46" w:rsidRDefault="00754071">
      <w:pPr>
        <w:pStyle w:val="Code"/>
      </w:pPr>
      <w:r>
        <w:t xml:space="preserve">            &amp;lt;metaData&amp;gt;</w:t>
      </w:r>
    </w:p>
    <w:p w:rsidR="00136C46" w:rsidRDefault="00754071">
      <w:pPr>
        <w:pStyle w:val="Code"/>
      </w:pPr>
      <w:r>
        <w:t xml:space="preserve">            &amp;lt;type name=&amp;quot;Microsoft.SharePoint.WebPartPages.XsltListViewWebPart, Microsoft.SharePoint, Version=14.0.0.0, Culture=neutral, PublicKeyToken=71e9bce111e9429c&amp;quot; /&amp;gt;</w:t>
      </w:r>
    </w:p>
    <w:p w:rsidR="00136C46" w:rsidRDefault="00754071">
      <w:pPr>
        <w:pStyle w:val="Code"/>
      </w:pPr>
      <w:r>
        <w:t xml:space="preserve">            &amp;</w:t>
      </w:r>
      <w:r>
        <w:t>lt;importErrorMessage&amp;gt;Cannot import this Web Part.&amp;lt;/importErrorMessage&amp;gt;</w:t>
      </w:r>
    </w:p>
    <w:p w:rsidR="00136C46" w:rsidRDefault="00754071">
      <w:pPr>
        <w:pStyle w:val="Code"/>
      </w:pPr>
      <w:r>
        <w:t xml:space="preserve">            &amp;lt;/metaData&amp;gt;</w:t>
      </w:r>
    </w:p>
    <w:p w:rsidR="00136C46" w:rsidRDefault="00754071">
      <w:pPr>
        <w:pStyle w:val="Code"/>
      </w:pPr>
      <w:r>
        <w:t xml:space="preserve">            &amp;lt;data&amp;gt;</w:t>
      </w:r>
    </w:p>
    <w:p w:rsidR="00136C46" w:rsidRDefault="00754071">
      <w:pPr>
        <w:pStyle w:val="Code"/>
      </w:pPr>
      <w:r>
        <w:t xml:space="preserve">            &amp;lt;properties&amp;gt;</w:t>
      </w:r>
    </w:p>
    <w:p w:rsidR="00136C46" w:rsidRDefault="00754071">
      <w:pPr>
        <w:pStyle w:val="Code"/>
      </w:pPr>
      <w:r>
        <w:t xml:space="preserve">            &amp;lt;property name=&amp;quot;InitialAsyncDataFetch&amp;quot; type=&amp;quot;bool&amp;quot;&amp;gt;</w:t>
      </w:r>
      <w:r>
        <w:t>False&amp;lt;/property&amp;gt;</w:t>
      </w:r>
    </w:p>
    <w:p w:rsidR="00136C46" w:rsidRDefault="00754071">
      <w:pPr>
        <w:pStyle w:val="Code"/>
      </w:pPr>
      <w:r>
        <w:t xml:space="preserve">            &amp;lt;property name=&amp;quot;ChromeType&amp;quot; type=&amp;quot;chrometype&amp;quot;&amp;gt;Default&amp;lt;/property&amp;gt;</w:t>
      </w:r>
    </w:p>
    <w:p w:rsidR="00136C46" w:rsidRDefault="00754071">
      <w:pPr>
        <w:pStyle w:val="Code"/>
      </w:pPr>
      <w:r>
        <w:t xml:space="preserve">            &amp;lt;property name=&amp;quot;Title&amp;quot; type=&amp;quot;string&amp;quot; /&amp;gt;</w:t>
      </w:r>
    </w:p>
    <w:p w:rsidR="00136C46" w:rsidRDefault="00754071">
      <w:pPr>
        <w:pStyle w:val="Code"/>
      </w:pPr>
      <w:r>
        <w:t xml:space="preserve">            &amp;lt;property name=&amp;quot;Height&amp;quo</w:t>
      </w:r>
      <w:r>
        <w:t>t; type=&amp;quot;string&amp;quot; /&amp;gt;</w:t>
      </w:r>
    </w:p>
    <w:p w:rsidR="00136C46" w:rsidRDefault="00754071">
      <w:pPr>
        <w:pStyle w:val="Code"/>
      </w:pPr>
      <w:r>
        <w:t xml:space="preserve">            &amp;lt;property name=&amp;quot;CacheXslStorage&amp;quot; type=&amp;quot;bool&amp;quot;&amp;gt;True&amp;lt;/property&amp;gt;</w:t>
      </w:r>
    </w:p>
    <w:p w:rsidR="00136C46" w:rsidRDefault="00754071">
      <w:pPr>
        <w:pStyle w:val="Code"/>
      </w:pPr>
      <w:r>
        <w:t xml:space="preserve">            &amp;lt;property name=&amp;quot;ListDisplayName&amp;quot; type=&amp;quot;string&amp;quot; null=&amp;quot;true&amp;quot; /&amp;gt;</w:t>
      </w:r>
    </w:p>
    <w:p w:rsidR="00136C46" w:rsidRDefault="00754071">
      <w:pPr>
        <w:pStyle w:val="Code"/>
      </w:pPr>
      <w:r>
        <w:t xml:space="preserve">        </w:t>
      </w:r>
      <w:r>
        <w:t xml:space="preserve">    &amp;lt;property name=&amp;quot;AllowZoneChange&amp;quot; type=&amp;quot;bool&amp;quot;&amp;gt;True&amp;lt;/property&amp;gt;</w:t>
      </w:r>
    </w:p>
    <w:p w:rsidR="00136C46" w:rsidRDefault="00754071">
      <w:pPr>
        <w:pStyle w:val="Code"/>
      </w:pPr>
      <w:r>
        <w:t xml:space="preserve">            &amp;lt;property name=&amp;quot;AllowEdit&amp;quot; type=&amp;quot;bool&amp;quot;&amp;gt;True&amp;lt;/property&amp;gt;</w:t>
      </w:r>
    </w:p>
    <w:p w:rsidR="00136C46" w:rsidRDefault="00754071">
      <w:pPr>
        <w:pStyle w:val="Code"/>
      </w:pPr>
      <w:r>
        <w:t xml:space="preserve">            &amp;lt;property name=&amp;quot;XmlDefinitionLink&amp;quot; </w:t>
      </w:r>
      <w:r>
        <w:t>type=&amp;quot;string&amp;quot; /&amp;gt;</w:t>
      </w:r>
    </w:p>
    <w:p w:rsidR="00136C46" w:rsidRDefault="00754071">
      <w:pPr>
        <w:pStyle w:val="Code"/>
      </w:pPr>
      <w:r>
        <w:t xml:space="preserve">            &amp;lt;property name=&amp;quot;DataFields&amp;quot; type=&amp;quot;string&amp;quot; /&amp;gt;</w:t>
      </w:r>
    </w:p>
    <w:p w:rsidR="00136C46" w:rsidRDefault="00754071">
      <w:pPr>
        <w:pStyle w:val="Code"/>
      </w:pPr>
      <w:r>
        <w:t xml:space="preserve">            &amp;lt;property name=&amp;quot;Hidden&amp;quot; type=&amp;quot;bool&amp;quot;&amp;gt;False&amp;lt;/property&amp;gt;</w:t>
      </w:r>
    </w:p>
    <w:p w:rsidR="00136C46" w:rsidRDefault="00754071">
      <w:pPr>
        <w:pStyle w:val="Code"/>
      </w:pPr>
      <w:r>
        <w:t xml:space="preserve">            &amp;lt;property name=&amp;quot;ListName&amp;q</w:t>
      </w:r>
      <w:r>
        <w:t>uot; type=&amp;quot;string&amp;quot;&amp;gt;{2843EA1B-EFE1-4FCC-A39B-A46121D3EFD6}&amp;lt;/property&amp;gt;</w:t>
      </w:r>
    </w:p>
    <w:p w:rsidR="00136C46" w:rsidRDefault="00754071">
      <w:pPr>
        <w:pStyle w:val="Code"/>
      </w:pPr>
      <w:r>
        <w:t xml:space="preserve">            &amp;lt;property name=&amp;quot;NoDefaultStyle&amp;quot; type=&amp;quot;string&amp;quot; null=&amp;quot;true&amp;quot; /&amp;gt;</w:t>
      </w:r>
    </w:p>
    <w:p w:rsidR="00136C46" w:rsidRDefault="00754071">
      <w:pPr>
        <w:pStyle w:val="Code"/>
      </w:pPr>
      <w:r>
        <w:t xml:space="preserve">            &amp;lt;property name=&amp;quot;AutoRefresh&amp;quot; type=</w:t>
      </w:r>
      <w:r>
        <w:t>&amp;quot;bool&amp;quot;&amp;gt;False&amp;lt;/property&amp;gt;</w:t>
      </w:r>
    </w:p>
    <w:p w:rsidR="00136C46" w:rsidRDefault="00754071">
      <w:pPr>
        <w:pStyle w:val="Code"/>
      </w:pPr>
      <w:r>
        <w:t xml:space="preserve">            &amp;lt;property name=&amp;quot;ViewFlag&amp;quot; type=&amp;quot;string&amp;quot;&amp;gt;8388745&amp;lt;/property&amp;gt;</w:t>
      </w:r>
    </w:p>
    <w:p w:rsidR="00136C46" w:rsidRDefault="00754071">
      <w:pPr>
        <w:pStyle w:val="Code"/>
      </w:pPr>
      <w:r>
        <w:t xml:space="preserve">            &amp;lt;property name=&amp;quot;Direction&amp;quot; type=&amp;quot;direction&amp;quot;&amp;gt;NotSet&amp;lt;/property&amp;gt;</w:t>
      </w:r>
    </w:p>
    <w:p w:rsidR="00136C46" w:rsidRDefault="00754071">
      <w:pPr>
        <w:pStyle w:val="Code"/>
      </w:pPr>
      <w:r>
        <w:t xml:space="preserve">    </w:t>
      </w:r>
      <w:r>
        <w:t xml:space="preserve">        &amp;lt;property name=&amp;quot;AutoRefreshInterval&amp;quot; type=&amp;quot;int&amp;quot;&amp;gt;60&amp;lt;/property&amp;gt;</w:t>
      </w:r>
    </w:p>
    <w:p w:rsidR="00136C46" w:rsidRDefault="00754071">
      <w:pPr>
        <w:pStyle w:val="Code"/>
      </w:pPr>
      <w:r>
        <w:t xml:space="preserve">            &amp;lt;property name=&amp;quot;AllowConnect&amp;quot; type=&amp;quot;bool&amp;quot;&amp;gt;True&amp;lt;/property&amp;gt;</w:t>
      </w:r>
    </w:p>
    <w:p w:rsidR="00136C46" w:rsidRDefault="00754071">
      <w:pPr>
        <w:pStyle w:val="Code"/>
      </w:pPr>
      <w:r>
        <w:t xml:space="preserve">            &amp;lt;property name=&amp;quot;Description&amp;</w:t>
      </w:r>
      <w:r>
        <w:t>quot; type=&amp;quot;string&amp;quot; /&amp;gt;</w:t>
      </w:r>
    </w:p>
    <w:p w:rsidR="00136C46" w:rsidRDefault="00754071">
      <w:pPr>
        <w:pStyle w:val="Code"/>
      </w:pPr>
      <w:r>
        <w:t xml:space="preserve">            &amp;lt;property name=&amp;quot;AllowClose&amp;quot; type=&amp;quot;bool&amp;quot;&amp;gt;True&amp;lt;/property&amp;gt;</w:t>
      </w:r>
    </w:p>
    <w:p w:rsidR="00136C46" w:rsidRDefault="00754071">
      <w:pPr>
        <w:pStyle w:val="Code"/>
      </w:pPr>
      <w:r>
        <w:t xml:space="preserve">            &amp;lt;property name=&amp;quot;ShowWithSampleData&amp;quot; type=&amp;quot;bool&amp;quot;&amp;gt;False&amp;lt;/property&amp;gt;</w:t>
      </w:r>
    </w:p>
    <w:p w:rsidR="00136C46" w:rsidRDefault="00754071">
      <w:pPr>
        <w:pStyle w:val="Code"/>
      </w:pPr>
      <w:r>
        <w:t xml:space="preserve">           </w:t>
      </w:r>
      <w:r>
        <w:t xml:space="preserve"> &amp;lt;property name=&amp;quot;ParameterBindings&amp;quot; type=&amp;quot;string&amp;quot;&amp;gt;  &amp;amp;lt;ParameterBinding Name=&amp;quot;dvt_sortdir&amp;quot; Location=&amp;quot;Postback;Connection&amp;quot;/&amp;amp;gt;</w:t>
      </w:r>
    </w:p>
    <w:p w:rsidR="00136C46" w:rsidRDefault="00754071">
      <w:pPr>
        <w:pStyle w:val="Code"/>
      </w:pPr>
      <w:r>
        <w:lastRenderedPageBreak/>
        <w:t xml:space="preserve">            &amp;amp;lt;ParameterBinding Name=&amp;quot;dvt_sortfield&amp;quot; Locati</w:t>
      </w:r>
      <w:r>
        <w:t>on=&amp;quot;Postback;Connection&amp;quot;/&amp;amp;gt;</w:t>
      </w:r>
    </w:p>
    <w:p w:rsidR="00136C46" w:rsidRDefault="00754071">
      <w:pPr>
        <w:pStyle w:val="Code"/>
      </w:pPr>
      <w:r>
        <w:t xml:space="preserve">            &amp;amp;lt;ParameterBinding Name=&amp;quot;dvt_startposition&amp;quot; Location=&amp;quot;Postback&amp;quot; DefaultValue=&amp;quot;&amp;quot;/&amp;amp;gt;</w:t>
      </w:r>
    </w:p>
    <w:p w:rsidR="00136C46" w:rsidRDefault="00754071">
      <w:pPr>
        <w:pStyle w:val="Code"/>
      </w:pPr>
      <w:r>
        <w:t xml:space="preserve">            &amp;amp;lt;ParameterBinding Name=&amp;quot;dvt_firstrow&amp;</w:t>
      </w:r>
      <w:r>
        <w:t>quot; Location=&amp;quot;Postback;Connection&amp;quot;/&amp;amp;gt;</w:t>
      </w:r>
    </w:p>
    <w:p w:rsidR="00136C46" w:rsidRDefault="00754071">
      <w:pPr>
        <w:pStyle w:val="Code"/>
      </w:pPr>
      <w:r>
        <w:t xml:space="preserve">            &amp;amp;lt;ParameterBinding Name=&amp;quot;OpenMenuKeyAccessible&amp;quot; Location=&amp;quot;Resource(wss,OpenMenuKeyAccessible)&amp;quot; /&amp;amp;gt;</w:t>
      </w:r>
    </w:p>
    <w:p w:rsidR="00136C46" w:rsidRDefault="00754071">
      <w:pPr>
        <w:pStyle w:val="Code"/>
      </w:pPr>
      <w:r>
        <w:t xml:space="preserve">           &amp;amp;lt;ParameterBinding Name=&amp;quot;open_menu&amp;</w:t>
      </w:r>
      <w:r>
        <w:t>quot; Location=&amp;quot;Resource(wss,open_menu)&amp;quot; /&amp;amp;gt;</w:t>
      </w:r>
    </w:p>
    <w:p w:rsidR="00136C46" w:rsidRDefault="00754071">
      <w:pPr>
        <w:pStyle w:val="Code"/>
      </w:pPr>
      <w:r>
        <w:t xml:space="preserve">            &amp;amp;lt;ParameterBinding Name=&amp;quot;select_deselect_all&amp;quot; Location=&amp;quot;Resource(wss,select_deselect_all)&amp;quot; /&amp;amp;gt;</w:t>
      </w:r>
    </w:p>
    <w:p w:rsidR="00136C46" w:rsidRDefault="00754071">
      <w:pPr>
        <w:pStyle w:val="Code"/>
      </w:pPr>
      <w:r>
        <w:t xml:space="preserve">            &amp;amp;lt;ParameterBinding Name=&amp;quot;idPresEn</w:t>
      </w:r>
      <w:r>
        <w:t>abled&amp;quot; Location=&amp;quot;Resource(wss,idPresEnabled)&amp;quot; /&amp;amp;gt;&amp;amp;lt;ParameterBinding Name=&amp;quot;NoAnnouncements&amp;quot; Location=&amp;quot;Resource(wss,NoAnnouncements)&amp;quot; /&amp;amp;gt;</w:t>
      </w:r>
    </w:p>
    <w:p w:rsidR="00136C46" w:rsidRDefault="00754071">
      <w:pPr>
        <w:pStyle w:val="Code"/>
      </w:pPr>
      <w:r>
        <w:t xml:space="preserve">            &amp;amp;lt;ParameterBinding Name=&amp;quot;NoAnnouncementsHowT</w:t>
      </w:r>
      <w:r>
        <w:t>o&amp;quot; Location=&amp;quot;Resource(wss,NoAnnouncementsHowTo)&amp;quot; /&amp;amp;gt;</w:t>
      </w:r>
    </w:p>
    <w:p w:rsidR="00136C46" w:rsidRDefault="00754071">
      <w:pPr>
        <w:pStyle w:val="Code"/>
      </w:pPr>
      <w:r>
        <w:t xml:space="preserve">            &amp;amp;lt;ParameterBinding Name=&amp;quot;AddNewAnnouncement&amp;quot; Location=&amp;quot;Resource(wss,idHomePageNewAnnounce)&amp;quot; /&amp;amp;gt;</w:t>
      </w:r>
    </w:p>
    <w:p w:rsidR="00136C46" w:rsidRDefault="00754071">
      <w:pPr>
        <w:pStyle w:val="Code"/>
      </w:pPr>
      <w:r>
        <w:t xml:space="preserve">            &amp;amp;lt;ParameterBinding Name=</w:t>
      </w:r>
      <w:r>
        <w:t>&amp;quot;MoreAnnouncements&amp;quot; Location=&amp;quot;Resource(wss,MoreAnnouncements)&amp;quot; /&amp;amp;gt;</w:t>
      </w:r>
    </w:p>
    <w:p w:rsidR="00136C46" w:rsidRDefault="00754071">
      <w:pPr>
        <w:pStyle w:val="Code"/>
      </w:pPr>
      <w:r>
        <w:t xml:space="preserve">            &amp;amp;lt;ParameterBinding Name=&amp;quot;ByText&amp;quot; Location=&amp;quot;Resource(wss,2000)&amp;quot; /&amp;amp;gt;&amp;lt;/property&amp;gt;</w:t>
      </w:r>
    </w:p>
    <w:p w:rsidR="00136C46" w:rsidRDefault="00754071">
      <w:pPr>
        <w:pStyle w:val="Code"/>
      </w:pPr>
      <w:r>
        <w:t xml:space="preserve">            &amp;lt;property name=&amp;quot</w:t>
      </w:r>
      <w:r>
        <w:t>;Xsl&amp;quot; type=&amp;quot;string&amp;quot; null=&amp;quot;true&amp;quot; /&amp;gt;</w:t>
      </w:r>
    </w:p>
    <w:p w:rsidR="00136C46" w:rsidRDefault="00754071">
      <w:pPr>
        <w:pStyle w:val="Code"/>
      </w:pPr>
      <w:r>
        <w:t xml:space="preserve">            &amp;lt;property name=&amp;quot;CacheXslTimeOut&amp;quot; type=&amp;quot;int&amp;quot;&amp;gt;86400&amp;lt;/property&amp;gt;</w:t>
      </w:r>
    </w:p>
    <w:p w:rsidR="00136C46" w:rsidRDefault="00754071">
      <w:pPr>
        <w:pStyle w:val="Code"/>
      </w:pPr>
      <w:r>
        <w:t xml:space="preserve">            &amp;lt;property name=&amp;quot;WebId&amp;quot; type=&amp;quot;System.Guid, mscorlib, Versio</w:t>
      </w:r>
      <w:r>
        <w:t>n=2.0.0.0, Culture=neutral, PublicKeyToken=b77a5c561934e089&amp;quot;&amp;gt;00000000-0000-0000-0000-000000000000&amp;lt;/property&amp;gt;</w:t>
      </w:r>
    </w:p>
    <w:p w:rsidR="00136C46" w:rsidRDefault="00754071">
      <w:pPr>
        <w:pStyle w:val="Code"/>
      </w:pPr>
      <w:r>
        <w:t xml:space="preserve">            &amp;lt;property name=&amp;quot;ListUrl&amp;quot; type=&amp;quot;string&amp;quot; null=&amp;quot;true&amp;quot; /&amp;gt;</w:t>
      </w:r>
    </w:p>
    <w:p w:rsidR="00136C46" w:rsidRDefault="00754071">
      <w:pPr>
        <w:pStyle w:val="Code"/>
      </w:pPr>
      <w:r>
        <w:t xml:space="preserve">            &amp;lt;property name=&amp;</w:t>
      </w:r>
      <w:r>
        <w:t>quot;DataSourceID&amp;quot; type=&amp;quot;string&amp;quot; /&amp;gt;</w:t>
      </w:r>
    </w:p>
    <w:p w:rsidR="00136C46" w:rsidRDefault="00754071">
      <w:pPr>
        <w:pStyle w:val="Code"/>
      </w:pPr>
      <w:r>
        <w:t xml:space="preserve">            &amp;lt;property name=&amp;quot;FireInitialRow&amp;quot; type=&amp;quot;bool&amp;quot;&amp;gt;True&amp;lt;/property&amp;gt;</w:t>
      </w:r>
    </w:p>
    <w:p w:rsidR="00136C46" w:rsidRDefault="00754071">
      <w:pPr>
        <w:pStyle w:val="Code"/>
      </w:pPr>
      <w:r>
        <w:t xml:space="preserve">            &amp;lt;property name=&amp;quot;ManualRefresh&amp;quot; type=&amp;quot;bool&amp;quot;&amp;gt;False&amp;lt;/propert</w:t>
      </w:r>
      <w:r>
        <w:t>y&amp;gt;</w:t>
      </w:r>
    </w:p>
    <w:p w:rsidR="00136C46" w:rsidRDefault="00754071">
      <w:pPr>
        <w:pStyle w:val="Code"/>
      </w:pPr>
      <w:r>
        <w:t xml:space="preserve">            &amp;lt;property name=&amp;quot;ViewFlags&amp;quot; type=&amp;quot;Microsoft.SharePoint.SPViewFlags, Microsoft.SharePoint, Version=14.0.0.0, Culture=neutral, PublicKeyToken=71e9bce111e9429c&amp;quot;&amp;gt;Html, Hidden, FreeForm, Mobile&amp;lt;/property&amp;gt;</w:t>
      </w:r>
    </w:p>
    <w:p w:rsidR="00136C46" w:rsidRDefault="00754071">
      <w:pPr>
        <w:pStyle w:val="Code"/>
      </w:pPr>
      <w:r>
        <w:t xml:space="preserve">       </w:t>
      </w:r>
      <w:r>
        <w:t xml:space="preserve">           &amp;lt;property name=&amp;quot;ChromeState&amp;quot; type=&amp;quot;chromestate&amp;quot;&amp;gt;Normal&amp;lt;/property&amp;gt;</w:t>
      </w:r>
    </w:p>
    <w:p w:rsidR="00136C46" w:rsidRDefault="00754071">
      <w:pPr>
        <w:pStyle w:val="Code"/>
      </w:pPr>
      <w:r>
        <w:t xml:space="preserve">                  &amp;lt;property name=&amp;quot;AllowHide&amp;quot; type=&amp;quot;bool&amp;quot;&amp;gt;True&amp;lt;/property&amp;gt;</w:t>
      </w:r>
    </w:p>
    <w:p w:rsidR="00136C46" w:rsidRDefault="00754071">
      <w:pPr>
        <w:pStyle w:val="Code"/>
      </w:pPr>
      <w:r>
        <w:t xml:space="preserve">                  &amp;lt;property name=&amp;quot;</w:t>
      </w:r>
      <w:r>
        <w:t>PageSize&amp;quot; type=&amp;quot;int&amp;quot;&amp;gt;-1&amp;lt;/property&amp;gt;</w:t>
      </w:r>
    </w:p>
    <w:p w:rsidR="00136C46" w:rsidRDefault="00754071">
      <w:pPr>
        <w:pStyle w:val="Code"/>
      </w:pPr>
      <w:r>
        <w:t xml:space="preserve">                  &amp;lt;property name=&amp;quot;SampleData&amp;quot; type=&amp;quot;string&amp;quot; null=&amp;quot;true&amp;quot; /&amp;gt;</w:t>
      </w:r>
    </w:p>
    <w:p w:rsidR="00136C46" w:rsidRDefault="00754071">
      <w:pPr>
        <w:pStyle w:val="Code"/>
      </w:pPr>
      <w:r>
        <w:t xml:space="preserve">                  &amp;lt;property name=&amp;quot;BaseXsltHashKey&amp;quot; type=&amp;quot;string&amp;quot</w:t>
      </w:r>
      <w:r>
        <w:t>; null=&amp;quot;true&amp;quot; /&amp;gt;</w:t>
      </w:r>
    </w:p>
    <w:p w:rsidR="00136C46" w:rsidRDefault="00754071">
      <w:pPr>
        <w:pStyle w:val="Code"/>
      </w:pPr>
      <w:r>
        <w:t xml:space="preserve">                  &amp;lt;property name=&amp;quot;AsyncRefresh&amp;quot; type=&amp;quot;bool&amp;quot;&amp;gt;False&amp;lt;/property&amp;gt;</w:t>
      </w:r>
    </w:p>
    <w:p w:rsidR="00136C46" w:rsidRDefault="00754071">
      <w:pPr>
        <w:pStyle w:val="Code"/>
      </w:pPr>
      <w:r>
        <w:t xml:space="preserve">                  &amp;lt;property name=&amp;quot;HelpMode&amp;quot; type=&amp;quot;helpmode&amp;quot;&amp;gt;Modeless&amp;lt;/property&amp;gt;</w:t>
      </w:r>
    </w:p>
    <w:p w:rsidR="00136C46" w:rsidRDefault="00754071">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136C46" w:rsidRDefault="00754071">
      <w:pPr>
        <w:pStyle w:val="Code"/>
      </w:pPr>
      <w:r>
        <w:t xml:space="preserve">                  &amp;lt;property name=&amp;quot;D</w:t>
      </w:r>
      <w:r>
        <w:t>ataSourceMode&amp;quot; type=&amp;quot;Microsoft.SharePoint.WebControls.SPDataSourceMode, Microsoft.SharePoint, Version=14.0.0.0, Culture=neutral, PublicKeyToken=71e9bce111e9429c&amp;quot;&amp;gt;List&amp;lt;/property&amp;gt;</w:t>
      </w:r>
    </w:p>
    <w:p w:rsidR="00136C46" w:rsidRDefault="00754071">
      <w:pPr>
        <w:pStyle w:val="Code"/>
      </w:pPr>
      <w:r>
        <w:t xml:space="preserve">                  &amp;lt;property name=&amp;quot;AllowMinimiz</w:t>
      </w:r>
      <w:r>
        <w:t>e&amp;quot; type=&amp;quot;bool&amp;quot;&amp;gt;True&amp;lt;/property&amp;gt;</w:t>
      </w:r>
    </w:p>
    <w:p w:rsidR="00136C46" w:rsidRDefault="00754071">
      <w:pPr>
        <w:pStyle w:val="Code"/>
      </w:pPr>
      <w:r>
        <w:t xml:space="preserve">                  &amp;lt;property name=&amp;quot;TitleUrl&amp;quot; type=&amp;quot;string&amp;quot;&amp;gt;/Lists/Announcements&amp;lt;/property&amp;gt;</w:t>
      </w:r>
    </w:p>
    <w:p w:rsidR="00136C46" w:rsidRDefault="00754071">
      <w:pPr>
        <w:pStyle w:val="Code"/>
      </w:pPr>
      <w:r>
        <w:t xml:space="preserve">                  &amp;lt;property name=&amp;quot;CatalogIconImageUrl&amp;quot; type=&amp;quot;</w:t>
      </w:r>
      <w:r>
        <w:t>string&amp;quot; /&amp;gt;</w:t>
      </w:r>
    </w:p>
    <w:p w:rsidR="00136C46" w:rsidRDefault="00754071">
      <w:pPr>
        <w:pStyle w:val="Code"/>
      </w:pPr>
      <w:r>
        <w:lastRenderedPageBreak/>
        <w:t xml:space="preserve">                  &amp;lt;property name=&amp;quot;DataSourcesString&amp;quot; type=&amp;quot;string&amp;quot; /&amp;gt;</w:t>
      </w:r>
    </w:p>
    <w:p w:rsidR="00136C46" w:rsidRDefault="00754071">
      <w:pPr>
        <w:pStyle w:val="Code"/>
      </w:pPr>
      <w:r>
        <w:t xml:space="preserve">                  &amp;lt;property name=&amp;quot;GhostedXslLink&amp;quot; type=&amp;quot;string&amp;quot;&amp;gt;main.xsl&amp;lt;/property&amp;gt;</w:t>
      </w:r>
    </w:p>
    <w:p w:rsidR="00136C46" w:rsidRDefault="00754071">
      <w:pPr>
        <w:pStyle w:val="Code"/>
      </w:pPr>
      <w:r>
        <w:t xml:space="preserve">                 &amp;</w:t>
      </w:r>
      <w:r>
        <w:t>lt;property name=&amp;quot;PageType&amp;quot; type=&amp;quot;Microsoft.SharePoint.PAGETYPE, Microsoft.SharePoint, Version=14.0.0.0, Culture=neutral, PublicKeyToken=71e9bce111e9429c&amp;quot;&amp;gt;PAGE_NORMALVIEW&amp;lt;/property&amp;gt;</w:t>
      </w:r>
    </w:p>
    <w:p w:rsidR="00136C46" w:rsidRDefault="00754071">
      <w:pPr>
        <w:pStyle w:val="Code"/>
      </w:pPr>
      <w:r>
        <w:t xml:space="preserve">                  &amp;lt;property name=&amp;quot;Dis</w:t>
      </w:r>
      <w:r>
        <w:t>playName&amp;quot; type=&amp;quot;string&amp;quot; /&amp;gt;</w:t>
      </w:r>
    </w:p>
    <w:p w:rsidR="00136C46" w:rsidRDefault="00754071">
      <w:pPr>
        <w:pStyle w:val="Code"/>
      </w:pPr>
      <w:r>
        <w:t xml:space="preserve">                  &amp;lt;property name=&amp;quot;UseSQLDataSourcePaging&amp;quot; type=&amp;quot;bool&amp;quot;&amp;gt;True&amp;lt;/property&amp;gt;</w:t>
      </w:r>
    </w:p>
    <w:p w:rsidR="00136C46" w:rsidRDefault="00754071">
      <w:pPr>
        <w:pStyle w:val="Code"/>
      </w:pPr>
      <w:r>
        <w:t xml:space="preserve">                  &amp;lt;property name=&amp;quot;Width&amp;quot; type=&amp;quot;string&amp;quot; &amp;gt;88&amp;lt;/prop</w:t>
      </w:r>
      <w:r>
        <w:t>erty&amp;gt;</w:t>
      </w:r>
    </w:p>
    <w:p w:rsidR="00136C46" w:rsidRDefault="00754071">
      <w:pPr>
        <w:pStyle w:val="Code"/>
      </w:pPr>
      <w:r>
        <w:t xml:space="preserve">                  &amp;lt;property name=&amp;quot;ExportMode&amp;quot; type=&amp;quot;exportmode&amp;quot;&amp;gt;All&amp;lt;/property&amp;gt;</w:t>
      </w:r>
    </w:p>
    <w:p w:rsidR="00136C46" w:rsidRDefault="00754071">
      <w:pPr>
        <w:pStyle w:val="Code"/>
      </w:pPr>
      <w:r>
        <w:t xml:space="preserve">                  &amp;lt;property name=&amp;quot;XslLink&amp;quot; type=&amp;quot;string&amp;quot; null=&amp;quot;true&amp;quot; /&amp;gt;</w:t>
      </w:r>
    </w:p>
    <w:p w:rsidR="00136C46" w:rsidRDefault="00754071">
      <w:pPr>
        <w:pStyle w:val="Code"/>
      </w:pPr>
      <w:r>
        <w:t xml:space="preserve">                  &amp;lt;proper</w:t>
      </w:r>
      <w:r>
        <w:t>ty name=&amp;quot;ViewContentTypeId&amp;quot; type=&amp;quot;string&amp;quot; /&amp;gt;</w:t>
      </w:r>
    </w:p>
    <w:p w:rsidR="00136C46" w:rsidRDefault="00754071">
      <w:pPr>
        <w:pStyle w:val="Code"/>
      </w:pPr>
      <w:r>
        <w:t xml:space="preserve">                  &amp;lt;property name=&amp;quot;HelpUrl&amp;quot; type=&amp;quot;string&amp;quot; /&amp;gt;</w:t>
      </w:r>
    </w:p>
    <w:p w:rsidR="00136C46" w:rsidRDefault="00754071">
      <w:pPr>
        <w:pStyle w:val="Code"/>
      </w:pPr>
      <w:r>
        <w:t xml:space="preserve">                  &amp;lt;property name=&amp;quot;XmlDefinition&amp;quot; type=&amp;quot;string&amp;quot;&amp;gt;&amp;amp;lt;View </w:t>
      </w:r>
      <w:r>
        <w:t>Name=&amp;quot;{27B00113-EC28-4EE1-9D35-BC5BB645A7D0}&amp;quot; MobileView=&amp;quot;TRUE&amp;quot; Type=&amp;quot;HTML&amp;quot; Hidden=&amp;quot;TRUE&amp;quot; TabularView=&amp;quot;FALSE&amp;quot; FreeForm=&amp;quot;TRUE&amp;quot; DisplayName=&amp;quot;&amp;quot; Url=&amp;quot;/default.aspx&amp;quot; Level=&amp;quot;1&amp;q</w:t>
      </w:r>
      <w:r>
        <w:t>uot; BaseViewID=&amp;quot;0&amp;quot; ContentTypeID=&amp;quot;0x&amp;quot;&amp;amp;gt;</w:t>
      </w:r>
    </w:p>
    <w:p w:rsidR="00136C46" w:rsidRDefault="00754071">
      <w:pPr>
        <w:pStyle w:val="Code"/>
      </w:pPr>
      <w:r>
        <w:t xml:space="preserve">                  &amp;amp;lt;Query&amp;amp;gt;</w:t>
      </w:r>
    </w:p>
    <w:p w:rsidR="00136C46" w:rsidRDefault="00754071">
      <w:pPr>
        <w:pStyle w:val="Code"/>
      </w:pPr>
      <w:r>
        <w:t xml:space="preserve">                  &amp;amp;lt;Where&amp;amp;gt;</w:t>
      </w:r>
    </w:p>
    <w:p w:rsidR="00136C46" w:rsidRDefault="00754071">
      <w:pPr>
        <w:pStyle w:val="Code"/>
      </w:pPr>
      <w:r>
        <w:t xml:space="preserve">                  &amp;amp;lt;Or&amp;amp;gt;</w:t>
      </w:r>
    </w:p>
    <w:p w:rsidR="00136C46" w:rsidRDefault="00754071">
      <w:pPr>
        <w:pStyle w:val="Code"/>
      </w:pPr>
      <w:r>
        <w:t xml:space="preserve">                  &amp;amp;lt;IsNull&amp;amp;gt;</w:t>
      </w:r>
    </w:p>
    <w:p w:rsidR="00136C46" w:rsidRDefault="00754071">
      <w:pPr>
        <w:pStyle w:val="Code"/>
      </w:pPr>
      <w:r>
        <w:t xml:space="preserve">                  &amp;</w:t>
      </w:r>
      <w:r>
        <w:t>amp;lt;FieldRef Name=&amp;quot;Expires&amp;quot;/&amp;amp;gt;</w:t>
      </w:r>
    </w:p>
    <w:p w:rsidR="00136C46" w:rsidRDefault="00754071">
      <w:pPr>
        <w:pStyle w:val="Code"/>
      </w:pPr>
      <w:r>
        <w:t xml:space="preserve">                  &amp;amp;lt;/IsNull&amp;amp;gt;</w:t>
      </w:r>
    </w:p>
    <w:p w:rsidR="00136C46" w:rsidRDefault="00754071">
      <w:pPr>
        <w:pStyle w:val="Code"/>
      </w:pPr>
      <w:r>
        <w:t xml:space="preserve">                  &amp;amp;lt;Geq&amp;amp;gt;</w:t>
      </w:r>
    </w:p>
    <w:p w:rsidR="00136C46" w:rsidRDefault="00754071">
      <w:pPr>
        <w:pStyle w:val="Code"/>
      </w:pPr>
      <w:r>
        <w:t xml:space="preserve">                  &amp;amp;lt;FieldRef Name=&amp;quot;Expires&amp;quot;/&amp;amp;gt;</w:t>
      </w:r>
    </w:p>
    <w:p w:rsidR="00136C46" w:rsidRDefault="00754071">
      <w:pPr>
        <w:pStyle w:val="Code"/>
      </w:pPr>
      <w:r>
        <w:t xml:space="preserve">                  &amp;amp;lt;Value Type=&amp;quot;DateTime&amp;quot;</w:t>
      </w:r>
    </w:p>
    <w:p w:rsidR="00136C46" w:rsidRDefault="00754071">
      <w:pPr>
        <w:pStyle w:val="Code"/>
      </w:pPr>
      <w:r>
        <w:t xml:space="preserve">                  &amp;amp;gt;&amp;amp;lt;Today/&amp;amp;gt;</w:t>
      </w:r>
    </w:p>
    <w:p w:rsidR="00136C46" w:rsidRDefault="00754071">
      <w:pPr>
        <w:pStyle w:val="Code"/>
      </w:pPr>
      <w:r>
        <w:t xml:space="preserve">                  &amp;amp;lt;/Value&amp;amp;gt;&amp;amp;lt;/Geq&amp;amp;gt;</w:t>
      </w:r>
    </w:p>
    <w:p w:rsidR="00136C46" w:rsidRDefault="00754071">
      <w:pPr>
        <w:pStyle w:val="Code"/>
      </w:pPr>
      <w:r>
        <w:t xml:space="preserve">                  &amp;amp;lt;/Or&amp;amp;gt;&amp;amp;lt;/Where&amp;amp;gt;</w:t>
      </w:r>
    </w:p>
    <w:p w:rsidR="00136C46" w:rsidRDefault="00754071">
      <w:pPr>
        <w:pStyle w:val="Code"/>
      </w:pPr>
      <w:r>
        <w:t xml:space="preserve">                  &amp;amp;lt;OrderBy&amp;amp;gt;</w:t>
      </w:r>
    </w:p>
    <w:p w:rsidR="00136C46" w:rsidRDefault="00754071">
      <w:pPr>
        <w:pStyle w:val="Code"/>
      </w:pPr>
      <w:r>
        <w:t xml:space="preserve">                  &amp;amp;lt;FieldRef Name=&amp;qu</w:t>
      </w:r>
      <w:r>
        <w:t>ot;Modified&amp;quot; Ascending=&amp;quot;FALSE&amp;quot;/&amp;amp;gt;</w:t>
      </w:r>
    </w:p>
    <w:p w:rsidR="00136C46" w:rsidRDefault="00754071">
      <w:pPr>
        <w:pStyle w:val="Code"/>
      </w:pPr>
      <w:r>
        <w:t xml:space="preserve">                  &amp;amp;lt;/OrderBy&amp;amp;gt;&amp;amp;lt;/Query&amp;amp;gt;</w:t>
      </w:r>
    </w:p>
    <w:p w:rsidR="00136C46" w:rsidRDefault="00754071">
      <w:pPr>
        <w:pStyle w:val="Code"/>
      </w:pPr>
      <w:r>
        <w:t xml:space="preserve">                  &amp;amp;lt;ViewFields&amp;amp;gt;</w:t>
      </w:r>
    </w:p>
    <w:p w:rsidR="00136C46" w:rsidRDefault="00754071">
      <w:pPr>
        <w:pStyle w:val="Code"/>
      </w:pPr>
      <w:r>
        <w:t xml:space="preserve">                  &amp;amp;lt;FieldRef Name=&amp;quot;LinkTitleNoMenu&amp;quot; Explicit=&amp;quot;TRUE&amp;quo</w:t>
      </w:r>
      <w:r>
        <w:t>t;/&amp;amp;gt;</w:t>
      </w:r>
    </w:p>
    <w:p w:rsidR="00136C46" w:rsidRDefault="00754071">
      <w:pPr>
        <w:pStyle w:val="Code"/>
      </w:pPr>
      <w:r>
        <w:t xml:space="preserve">                  &amp;amp;lt;FieldRef Name=&amp;quot;Body&amp;quot; Explicit=&amp;quot;TRUE&amp;quot;/&amp;amp;gt;</w:t>
      </w:r>
    </w:p>
    <w:p w:rsidR="00136C46" w:rsidRDefault="00754071">
      <w:pPr>
        <w:pStyle w:val="Code"/>
      </w:pPr>
      <w:r>
        <w:t xml:space="preserve">                  &amp;amp;lt;FieldRef Name=&amp;quot;Author&amp;quot; Explicit=&amp;quot;TRUE&amp;quot;/&amp;amp;gt;</w:t>
      </w:r>
    </w:p>
    <w:p w:rsidR="00136C46" w:rsidRDefault="00754071">
      <w:pPr>
        <w:pStyle w:val="Code"/>
      </w:pPr>
      <w:r>
        <w:t xml:space="preserve">                  &amp;amp;lt;FieldRef Name=&amp;quot;Modified&amp;</w:t>
      </w:r>
      <w:r>
        <w:t>quot; Explicit=&amp;quot;TRUE&amp;quot;/&amp;amp;gt;</w:t>
      </w:r>
    </w:p>
    <w:p w:rsidR="00136C46" w:rsidRDefault="00754071">
      <w:pPr>
        <w:pStyle w:val="Code"/>
      </w:pPr>
      <w:r>
        <w:t xml:space="preserve">                  &amp;amp;lt;FieldRef Name=&amp;quot;Attachments&amp;quot; Explicit=&amp;quot;TRUE&amp;quot;/&amp;amp;gt;</w:t>
      </w:r>
    </w:p>
    <w:p w:rsidR="00136C46" w:rsidRDefault="00754071">
      <w:pPr>
        <w:pStyle w:val="Code"/>
      </w:pPr>
      <w:r>
        <w:t xml:space="preserve">                  &amp;amp;lt;/ViewFields&amp;amp;gt;&amp;amp;lt;RowLimit&amp;amp;gt;5&amp;amp;lt;/RowLimit&amp;amp;gt;</w:t>
      </w:r>
    </w:p>
    <w:p w:rsidR="00136C46" w:rsidRDefault="00754071">
      <w:pPr>
        <w:pStyle w:val="Code"/>
      </w:pPr>
      <w:r>
        <w:t xml:space="preserve">                  &amp;a</w:t>
      </w:r>
      <w:r>
        <w:t>mp;lt;Toolbar Type=&amp;quot;Freeform&amp;quot;/&amp;amp;gt;</w:t>
      </w:r>
    </w:p>
    <w:p w:rsidR="00136C46" w:rsidRDefault="00754071">
      <w:pPr>
        <w:pStyle w:val="Code"/>
      </w:pPr>
      <w:r>
        <w:t xml:space="preserve">                  &amp;amp;lt;/View&amp;amp;gt;</w:t>
      </w:r>
    </w:p>
    <w:p w:rsidR="00136C46" w:rsidRDefault="00754071">
      <w:pPr>
        <w:pStyle w:val="Code"/>
      </w:pPr>
      <w:r>
        <w:t xml:space="preserve">                  &amp;lt;/property&amp;gt;</w:t>
      </w:r>
    </w:p>
    <w:p w:rsidR="00136C46" w:rsidRDefault="00754071">
      <w:pPr>
        <w:pStyle w:val="Code"/>
      </w:pPr>
      <w:r>
        <w:t xml:space="preserve">                  &amp;lt;property name=&amp;quot;Default&amp;quot; type=&amp;quot;string&amp;quot; /&amp;gt;</w:t>
      </w:r>
    </w:p>
    <w:p w:rsidR="00136C46" w:rsidRDefault="00754071">
      <w:pPr>
        <w:pStyle w:val="Code"/>
      </w:pPr>
      <w:r>
        <w:t xml:space="preserve">                  &amp;lt;property name=&amp;quot;Tit</w:t>
      </w:r>
      <w:r>
        <w:t>leIconImageUrl&amp;quot; type=&amp;quot;string&amp;quot; /&amp;gt;</w:t>
      </w:r>
    </w:p>
    <w:p w:rsidR="00136C46" w:rsidRDefault="00754071">
      <w:pPr>
        <w:pStyle w:val="Code"/>
      </w:pPr>
      <w:r>
        <w:t xml:space="preserve">                  &amp;lt;property name=&amp;quot;MissingAssembly&amp;quot; type=&amp;quot;string&amp;quot;&amp;gt;Cannot import this Web Part.&amp;lt;/property&amp;gt;</w:t>
      </w:r>
    </w:p>
    <w:p w:rsidR="00136C46" w:rsidRDefault="00754071">
      <w:pPr>
        <w:pStyle w:val="Code"/>
      </w:pPr>
      <w:r>
        <w:t xml:space="preserve">                  &amp;lt;property name=&amp;quot;SelectParameters&amp;quot; typ</w:t>
      </w:r>
      <w:r>
        <w:t>e=&amp;quot;string&amp;quot; /&amp;gt;</w:t>
      </w:r>
    </w:p>
    <w:p w:rsidR="00136C46" w:rsidRDefault="00754071">
      <w:pPr>
        <w:pStyle w:val="Code"/>
      </w:pPr>
      <w:r>
        <w:t xml:space="preserve">                  &amp;lt;/properties&amp;gt;</w:t>
      </w:r>
    </w:p>
    <w:p w:rsidR="00136C46" w:rsidRDefault="00754071">
      <w:pPr>
        <w:pStyle w:val="Code"/>
      </w:pPr>
      <w:r>
        <w:t xml:space="preserve">                  &amp;lt;/data&amp;gt;</w:t>
      </w:r>
    </w:p>
    <w:p w:rsidR="00136C46" w:rsidRDefault="00754071">
      <w:pPr>
        <w:pStyle w:val="Code"/>
      </w:pPr>
      <w:r>
        <w:t xml:space="preserve">                  &amp;lt;/webPart&amp;gt;</w:t>
      </w:r>
    </w:p>
    <w:p w:rsidR="00136C46" w:rsidRDefault="00754071">
      <w:pPr>
        <w:pStyle w:val="Code"/>
      </w:pPr>
      <w:r>
        <w:t xml:space="preserve">                  &amp;lt;/webParts&amp;gt;</w:t>
      </w:r>
    </w:p>
    <w:p w:rsidR="00136C46" w:rsidRDefault="00754071">
      <w:pPr>
        <w:pStyle w:val="Code"/>
      </w:pPr>
      <w:r>
        <w:t xml:space="preserve">               &lt;/webPartXml&gt;</w:t>
      </w:r>
    </w:p>
    <w:p w:rsidR="00136C46" w:rsidRDefault="00754071">
      <w:pPr>
        <w:pStyle w:val="Code"/>
      </w:pPr>
      <w:r>
        <w:t xml:space="preserve">            &lt;storage&gt;Shared&lt;/storage&gt;</w:t>
      </w:r>
    </w:p>
    <w:p w:rsidR="00136C46" w:rsidRDefault="00754071">
      <w:pPr>
        <w:pStyle w:val="Code"/>
      </w:pPr>
      <w:r>
        <w:t xml:space="preserve">         &lt;allowTypeCh</w:t>
      </w:r>
      <w:r>
        <w:t>ange&gt;false&lt;/allowTypeChange&gt;</w:t>
      </w:r>
    </w:p>
    <w:p w:rsidR="00136C46" w:rsidRDefault="00754071">
      <w:pPr>
        <w:pStyle w:val="Code"/>
      </w:pPr>
      <w:r>
        <w:lastRenderedPageBreak/>
        <w:t xml:space="preserve">      &lt;/SaveWebPart2&gt;</w:t>
      </w:r>
    </w:p>
    <w:p w:rsidR="00136C46" w:rsidRDefault="00754071">
      <w:pPr>
        <w:pStyle w:val="Code"/>
      </w:pPr>
      <w:r>
        <w:t xml:space="preserve">   &lt;/soap:Body&gt;</w:t>
      </w:r>
    </w:p>
    <w:p w:rsidR="00136C46" w:rsidRDefault="00754071">
      <w:pPr>
        <w:pStyle w:val="Code"/>
      </w:pPr>
      <w:r>
        <w:t>&lt;/soap:Envelope&gt;</w:t>
      </w:r>
    </w:p>
    <w:p w:rsidR="00136C46" w:rsidRDefault="00754071">
      <w:r>
        <w:t>A sample response is similar to the following:</w:t>
      </w:r>
    </w:p>
    <w:p w:rsidR="00136C46" w:rsidRDefault="00754071">
      <w:pPr>
        <w:pStyle w:val="Code"/>
      </w:pPr>
      <w:r>
        <w:t>&lt;soap:Envelope xmlns:soap="http://schemas.xmlsoap.org/soap/envelope/" xmlns:xsi="http://www.w3.org/2001/XMLSchema-instance" x</w:t>
      </w:r>
      <w:r>
        <w:t>mlns:xsd="http://www.w3.org/2001/XMLSchema"&gt;&lt;soap:Body&gt;&lt;SaveWebPart2Response xmlns="http://microsoft.com/sharepoint/webpartpages" /&gt;&lt;/soap:Body&gt;&lt;/soap:Envelope&gt;</w:t>
      </w:r>
    </w:p>
    <w:p w:rsidR="00136C46" w:rsidRDefault="00754071">
      <w:pPr>
        <w:pStyle w:val="Heading1"/>
      </w:pPr>
      <w:bookmarkStart w:id="1014" w:name="section_e1a6117c47684a23b61885816d104ae5"/>
      <w:bookmarkStart w:id="1015" w:name="_Toc69360930"/>
      <w:r>
        <w:lastRenderedPageBreak/>
        <w:t>Security</w:t>
      </w:r>
      <w:bookmarkEnd w:id="1014"/>
      <w:bookmarkEnd w:id="1015"/>
    </w:p>
    <w:p w:rsidR="00136C46" w:rsidRDefault="00754071">
      <w:pPr>
        <w:pStyle w:val="Heading2"/>
      </w:pPr>
      <w:bookmarkStart w:id="1016" w:name="section_4e6469e75bf4487d8f6f28f237789433"/>
      <w:bookmarkStart w:id="1017" w:name="_Toc69360931"/>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w:instrText>
      </w:r>
      <w:r>
        <w:instrText xml:space="preserve">E "Implementer - security considerations" </w:instrText>
      </w:r>
      <w:r>
        <w:fldChar w:fldCharType="end"/>
      </w:r>
    </w:p>
    <w:p w:rsidR="00136C46" w:rsidRDefault="00754071">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w:t>
      </w:r>
      <w:r>
        <w:t>ing the site (2). In certain cases, the server could require higher privileges. Even innocuous operations contain the possibility of exposing unintended details about the implementation and operation of the site (2). Take care to ensure that only the prope</w:t>
      </w:r>
      <w:r>
        <w:t>r set of users can call these operations.</w:t>
      </w:r>
    </w:p>
    <w:p w:rsidR="00136C46" w:rsidRDefault="00754071">
      <w:pPr>
        <w:pStyle w:val="Heading2"/>
      </w:pPr>
      <w:bookmarkStart w:id="1018" w:name="section_3c567f27372f476fa4bb5693be52839c"/>
      <w:bookmarkStart w:id="1019" w:name="_Toc69360932"/>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36C46" w:rsidRDefault="00754071">
      <w:r>
        <w:t>None.</w:t>
      </w:r>
    </w:p>
    <w:p w:rsidR="00136C46" w:rsidRDefault="00754071">
      <w:pPr>
        <w:pStyle w:val="Heading1"/>
      </w:pPr>
      <w:bookmarkStart w:id="1020" w:name="section_58403bf2f0e04f9d80a5d3093bc657c9"/>
      <w:bookmarkStart w:id="1021" w:name="_Toc69360933"/>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136C46" w:rsidRDefault="00754071">
      <w:r>
        <w:t xml:space="preserve">For ease of </w:t>
      </w:r>
      <w:r>
        <w:t>implementation, the full WSDL is provided in this appendix.</w:t>
      </w:r>
    </w:p>
    <w:p w:rsidR="00136C46" w:rsidRDefault="00754071">
      <w:pPr>
        <w:pStyle w:val="Code"/>
      </w:pPr>
      <w:r>
        <w:t>&lt;?xml version="1.0" encoding="utf-8"?&gt;</w:t>
      </w:r>
    </w:p>
    <w:p w:rsidR="00136C46" w:rsidRDefault="00754071">
      <w:pPr>
        <w:pStyle w:val="Code"/>
      </w:pPr>
      <w:r>
        <w:t>&lt;wsdl:definitions xmlns:soap="http://schemas.xmlsoap.org/wsdl/soap/" xmlns:tns="http://microsoft.com/sharepoint/webpartpages" xmlns:s1="http://microsoft.com/</w:t>
      </w:r>
      <w:r>
        <w:t>wsdl/types/" xmlns:s="http://www.w3.org/2001/XMLSchema" xmlns:soap12="http://schemas.xmlsoap.org/wsdl/soap12/" xmlns:http="http://schemas.xmlsoap.org/wsdl/http/" targetNamespace="http://microsoft.com/sharepoint/webpartpages"</w:t>
      </w:r>
    </w:p>
    <w:p w:rsidR="00136C46" w:rsidRDefault="00754071">
      <w:pPr>
        <w:pStyle w:val="Code"/>
      </w:pPr>
      <w:r>
        <w:t>xmlns:wpv2="http://schemas.micr</w:t>
      </w:r>
      <w:r>
        <w:t>osoft.com/WebPart/v2" xmlns:wsdl="http://schemas.xmlsoap.org/wsdl/"&gt;</w:t>
      </w:r>
    </w:p>
    <w:p w:rsidR="00136C46" w:rsidRDefault="00754071">
      <w:pPr>
        <w:pStyle w:val="Code"/>
      </w:pPr>
      <w:r>
        <w:t xml:space="preserve">   &lt;wsdl:types&gt;</w:t>
      </w:r>
    </w:p>
    <w:p w:rsidR="00136C46" w:rsidRDefault="00754071">
      <w:pPr>
        <w:pStyle w:val="Code"/>
      </w:pPr>
      <w:r>
        <w:t xml:space="preserve">      &lt;s:schema elementFormDefault="qualified" targetNamespace="http://microsoft.com/sharepoint/webpartpages"&gt;</w:t>
      </w:r>
    </w:p>
    <w:p w:rsidR="00136C46" w:rsidRDefault="00754071">
      <w:pPr>
        <w:pStyle w:val="Code"/>
      </w:pPr>
      <w:r>
        <w:t xml:space="preserve">         &lt;s:import namespace="http://schemas.microsoft.com/W</w:t>
      </w:r>
      <w:r>
        <w:t>ebPart/v2" /&gt;</w:t>
      </w:r>
    </w:p>
    <w:p w:rsidR="00136C46" w:rsidRDefault="00754071">
      <w:pPr>
        <w:pStyle w:val="Code"/>
      </w:pPr>
      <w:r>
        <w:t xml:space="preserve">         &lt;s:import namespace="http://microsoft.com/wsdl/types/" /&gt;</w:t>
      </w:r>
    </w:p>
    <w:p w:rsidR="00136C46" w:rsidRDefault="00754071">
      <w:pPr>
        <w:pStyle w:val="Code"/>
      </w:pPr>
      <w:r>
        <w:t xml:space="preserve">         &lt;s:import namespace="http://www.w3.org/2001/XMLSchema" /&gt;</w:t>
      </w:r>
    </w:p>
    <w:p w:rsidR="00136C46" w:rsidRDefault="00754071">
      <w:pPr>
        <w:pStyle w:val="Code"/>
      </w:pPr>
      <w:r>
        <w:t xml:space="preserve">         &lt;s:element name="GetWebPartPageDocument"&gt;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w:t>
      </w:r>
      <w:r>
        <w:t xml:space="preserve"> name="documentName"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name="GetWebPartPageDocumentResponse"&gt;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w:t>
      </w:r>
      <w:r>
        <w:t>eDocumentResult"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&lt;s:element name="GetWebPartPage"&gt;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name="documentName" type="s:string" minOccurs="1</w:t>
      </w:r>
      <w:r>
        <w:t>" maxOccurs="1"/&gt;</w:t>
      </w:r>
    </w:p>
    <w:p w:rsidR="00136C46" w:rsidRDefault="00754071">
      <w:pPr>
        <w:pStyle w:val="Code"/>
      </w:pPr>
      <w:r>
        <w:t xml:space="preserve">         &lt;s:element name="behavior" type="tns:SPWebServiceBehavior"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&lt;s:simpleType name="SPWebServiceBehavior"&gt;</w:t>
      </w:r>
    </w:p>
    <w:p w:rsidR="00136C46" w:rsidRDefault="00754071">
      <w:pPr>
        <w:pStyle w:val="Code"/>
      </w:pPr>
      <w:r>
        <w:t xml:space="preserve">   &lt;s:restriction base="s:string"&gt;</w:t>
      </w:r>
    </w:p>
    <w:p w:rsidR="00136C46" w:rsidRDefault="00754071">
      <w:pPr>
        <w:pStyle w:val="Code"/>
      </w:pPr>
      <w:r>
        <w:t xml:space="preserve">      &lt;s:enumeration value="Version3"/&gt;</w:t>
      </w:r>
    </w:p>
    <w:p w:rsidR="00136C46" w:rsidRDefault="00754071">
      <w:pPr>
        <w:pStyle w:val="Code"/>
      </w:pPr>
      <w:r>
        <w:t xml:space="preserve">   &lt;/s:restriction&gt;</w:t>
      </w:r>
    </w:p>
    <w:p w:rsidR="00136C46" w:rsidRDefault="00754071">
      <w:pPr>
        <w:pStyle w:val="Code"/>
      </w:pPr>
      <w:r>
        <w:t>&lt;/s:simpleType&gt;</w:t>
      </w:r>
    </w:p>
    <w:p w:rsidR="00136C46" w:rsidRDefault="00754071">
      <w:pPr>
        <w:pStyle w:val="Code"/>
      </w:pPr>
      <w:r>
        <w:t>&lt;s:element name="GetWebPartPageResponse"&gt;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name="GetWebPartPageResult" type="s:string" minOccurs="1" maxOccurs="1"/&gt;</w:t>
      </w:r>
    </w:p>
    <w:p w:rsidR="00136C46" w:rsidRDefault="00754071">
      <w:pPr>
        <w:pStyle w:val="Code"/>
      </w:pPr>
      <w:r>
        <w:t xml:space="preserve">      </w:t>
      </w:r>
      <w:r>
        <w:t>&lt;/s:sequence&gt;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&lt;s:element name="RenderWebPartForEdit"&gt;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name="webPartXml"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w:t>
      </w:r>
      <w:r>
        <w:t>/s:element&gt;</w:t>
      </w:r>
    </w:p>
    <w:p w:rsidR="00136C46" w:rsidRDefault="00754071">
      <w:pPr>
        <w:pStyle w:val="Code"/>
      </w:pPr>
      <w:r>
        <w:t xml:space="preserve">         &lt;s:element name="RenderWebPartForEditResponse"&gt;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name="RenderWebPartForEditResult" type="s:string" minOccurs="1" maxOccurs="1"/&gt;</w:t>
      </w:r>
    </w:p>
    <w:p w:rsidR="00136C46" w:rsidRDefault="00754071">
      <w:pPr>
        <w:pStyle w:val="Code"/>
      </w:pPr>
      <w:r>
        <w:lastRenderedPageBreak/>
        <w:t xml:space="preserve">      &lt;/s:sequence&gt;</w:t>
      </w:r>
    </w:p>
    <w:p w:rsidR="00136C46" w:rsidRDefault="00754071">
      <w:pPr>
        <w:pStyle w:val="Code"/>
      </w:pPr>
      <w:r>
        <w:t xml:space="preserve">   &lt;/s:complexType&gt;</w:t>
      </w:r>
    </w:p>
    <w:p w:rsidR="00136C46" w:rsidRDefault="00754071">
      <w:pPr>
        <w:pStyle w:val="Code"/>
      </w:pPr>
      <w:r>
        <w:t>&lt;/s:eleme</w:t>
      </w:r>
      <w:r>
        <w:t>nt&gt;</w:t>
      </w:r>
    </w:p>
    <w:p w:rsidR="00136C46" w:rsidRDefault="00754071">
      <w:pPr>
        <w:pStyle w:val="Code"/>
      </w:pPr>
      <w:r>
        <w:t xml:space="preserve">         &lt;s:element name="GetXmlDataFromDataSource"&gt;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name="queryXml"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w:t>
      </w:r>
      <w:r>
        <w:t>s:element name="GetXmlDataFromDataSourceResponse"&gt;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name="GetXmlDataFromDataSourceResult"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w:t>
      </w:r>
      <w:r>
        <w:t>&lt;s:element name="GetFormCapabilityFromDataSourceControl"&gt;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name="dscXml"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w:t>
      </w:r>
      <w:r>
        <w:t>etFormCapabilityFromDataSourceControlResponse"&gt;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name="GetFormCapabilityFromDataSourceControlResult"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w:t>
      </w:r>
      <w:r>
        <w:t>&gt;</w:t>
      </w:r>
    </w:p>
    <w:p w:rsidR="00136C46" w:rsidRDefault="00754071">
      <w:pPr>
        <w:pStyle w:val="Code"/>
      </w:pPr>
      <w:r>
        <w:t xml:space="preserve">         &lt;s:element name="GetDataFromDataSourceControl"&gt;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name="dscXml" type="s:string" minOccurs="1" maxOccurs="1"/&gt;</w:t>
      </w:r>
    </w:p>
    <w:p w:rsidR="00136C46" w:rsidRDefault="00754071">
      <w:pPr>
        <w:pStyle w:val="Code"/>
      </w:pPr>
      <w:r>
        <w:t xml:space="preserve">         &lt;</w:t>
      </w:r>
      <w:r>
        <w:t>s:element name="contextUrl" type="s:string"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name="GetDataFromDataSourceControlResponse"&gt;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name="GetDataFromDataSourceControlResult"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name="GetExpandedListViewXml"&gt;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minOccurs="0" maxOccurs="1" name="webId" type="s:string" /&gt;</w:t>
      </w:r>
    </w:p>
    <w:p w:rsidR="00136C46" w:rsidRDefault="00754071">
      <w:pPr>
        <w:pStyle w:val="Code"/>
      </w:pPr>
      <w:r>
        <w:t xml:space="preserve">            &lt;s:element minOccurs="0" maxOccurs="1" name="listViewXml" type="s:string" /&gt;</w:t>
      </w:r>
    </w:p>
    <w:p w:rsidR="00136C46" w:rsidRDefault="00754071">
      <w:pPr>
        <w:pStyle w:val="Code"/>
      </w:pPr>
      <w:r>
        <w:t xml:space="preserve">            &lt;s:element minOccurs="0" maxOccurs="1" name="listGuid" type="s:string" /&gt;</w:t>
      </w:r>
    </w:p>
    <w:p w:rsidR="00136C46" w:rsidRDefault="00754071">
      <w:pPr>
        <w:pStyle w:val="Code"/>
      </w:pPr>
      <w:r>
        <w:t xml:space="preserve">       </w:t>
      </w:r>
      <w:r>
        <w:t xml:space="preserve">     &lt;s:element minOccurs="0" maxOccurs="1" name="listUrl" type="s:string" /&gt;</w:t>
      </w:r>
    </w:p>
    <w:p w:rsidR="00136C46" w:rsidRDefault="00754071">
      <w:pPr>
        <w:pStyle w:val="Code"/>
      </w:pPr>
      <w:r>
        <w:t xml:space="preserve">            &lt;s:element minOccurs="0" maxOccurs="1" name="listDisplayName" type="s:string" /&gt;</w:t>
      </w:r>
    </w:p>
    <w:p w:rsidR="00136C46" w:rsidRDefault="00754071">
      <w:pPr>
        <w:pStyle w:val="Code"/>
      </w:pPr>
      <w:r>
        <w:t xml:space="preserve">            &lt;s:element minOccurs="0" maxOccurs="1" name="hasConnection" type="s:boole</w:t>
      </w:r>
      <w:r>
        <w:t>an" /&gt;</w:t>
      </w:r>
    </w:p>
    <w:p w:rsidR="00136C46" w:rsidRDefault="00754071">
      <w:pPr>
        <w:pStyle w:val="Code"/>
      </w:pPr>
      <w:r>
        <w:t xml:space="preserve">            &lt;s:element minOccurs="0" maxOccurs="1" name="partialView" type="s:boolean"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name="GetExpandedListViewXmlResponse"&gt;</w:t>
      </w:r>
    </w:p>
    <w:p w:rsidR="00136C46" w:rsidRDefault="00754071">
      <w:pPr>
        <w:pStyle w:val="Code"/>
      </w:pPr>
      <w:r>
        <w:t xml:space="preserve">        &lt;s:complexType&gt;</w:t>
      </w:r>
    </w:p>
    <w:p w:rsidR="00136C46" w:rsidRDefault="00754071">
      <w:pPr>
        <w:pStyle w:val="Code"/>
      </w:pPr>
      <w:r>
        <w:t xml:space="preserve">          &lt;</w:t>
      </w:r>
      <w:r>
        <w:t>s:sequence&gt;</w:t>
      </w:r>
    </w:p>
    <w:p w:rsidR="00136C46" w:rsidRDefault="00754071">
      <w:pPr>
        <w:pStyle w:val="Code"/>
      </w:pPr>
      <w:r>
        <w:t xml:space="preserve">            &lt;s:element minOccurs="1" maxOccurs="1" name="GetExpandedListViewXmlResult" type="s:string"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lastRenderedPageBreak/>
        <w:t xml:space="preserve">      &lt;/s:element&gt;</w:t>
      </w:r>
    </w:p>
    <w:p w:rsidR="00136C46" w:rsidRDefault="00136C46">
      <w:pPr>
        <w:pStyle w:val="Code"/>
      </w:pPr>
    </w:p>
    <w:p w:rsidR="00136C46" w:rsidRDefault="00754071">
      <w:pPr>
        <w:pStyle w:val="Code"/>
      </w:pPr>
      <w:r>
        <w:t xml:space="preserve">         &lt;s:element name="FetchLegalWorkflowActions"&gt;</w:t>
      </w:r>
    </w:p>
    <w:p w:rsidR="00136C46" w:rsidRDefault="00754071">
      <w:pPr>
        <w:pStyle w:val="Code"/>
      </w:pPr>
      <w:r>
        <w:t xml:space="preserve">   &lt;s:complexTy</w:t>
      </w:r>
      <w:r>
        <w:t>pe/&gt;</w:t>
      </w:r>
    </w:p>
    <w:p w:rsidR="00136C46" w:rsidRDefault="00754071">
      <w:pPr>
        <w:pStyle w:val="Code"/>
      </w:pPr>
      <w:r>
        <w:t>&lt;/s:element&gt;</w:t>
      </w:r>
    </w:p>
    <w:p w:rsidR="00136C46" w:rsidRDefault="00754071">
      <w:pPr>
        <w:pStyle w:val="Code"/>
      </w:pPr>
      <w:r>
        <w:t xml:space="preserve">         &lt;s:element name="FetchLegalWorkflowActionsResponse"&gt;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name="FetchLegalWorkflowActionsResult" type="s:string" minOccurs="1" maxOccurs="1"/&gt;</w:t>
      </w:r>
    </w:p>
    <w:p w:rsidR="00136C46" w:rsidRDefault="00754071">
      <w:pPr>
        <w:pStyle w:val="Code"/>
      </w:pPr>
      <w:r>
        <w:t xml:space="preserve">      &lt;/s:sequence&gt;</w:t>
      </w:r>
    </w:p>
    <w:p w:rsidR="00136C46" w:rsidRDefault="00754071">
      <w:pPr>
        <w:pStyle w:val="Code"/>
      </w:pPr>
      <w:r>
        <w:t xml:space="preserve">   &lt;/s:comple</w:t>
      </w:r>
      <w:r>
        <w:t>xType&gt;</w:t>
      </w:r>
    </w:p>
    <w:p w:rsidR="00136C46" w:rsidRDefault="00754071">
      <w:pPr>
        <w:pStyle w:val="Code"/>
      </w:pPr>
      <w:r>
        <w:t>&lt;/s:element&gt;</w:t>
      </w:r>
    </w:p>
    <w:p w:rsidR="00136C46" w:rsidRDefault="00754071">
      <w:pPr>
        <w:pStyle w:val="Code"/>
      </w:pPr>
      <w:r>
        <w:t xml:space="preserve">         &lt;s:element name="ValidateWorkflowMarkupAndCreateSupportObjects"&gt;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name="workflowMarkupText" type="s:string" minOccurs="1" maxOccurs="1"/&gt;</w:t>
      </w:r>
    </w:p>
    <w:p w:rsidR="00136C46" w:rsidRDefault="00754071">
      <w:pPr>
        <w:pStyle w:val="Code"/>
      </w:pPr>
      <w:r>
        <w:t xml:space="preserve">         &lt;s:element name="rulesT</w:t>
      </w:r>
      <w:r>
        <w:t>ext" type="s:string" minOccurs="1" maxOccurs="1"/&gt;</w:t>
      </w:r>
    </w:p>
    <w:p w:rsidR="00136C46" w:rsidRDefault="00754071">
      <w:pPr>
        <w:pStyle w:val="Code"/>
      </w:pPr>
      <w:r>
        <w:t xml:space="preserve">         &lt;s:element name="configBlob" type="s:string" minOccurs="1" maxOccurs="1"/&gt;</w:t>
      </w:r>
    </w:p>
    <w:p w:rsidR="00136C46" w:rsidRDefault="00754071">
      <w:pPr>
        <w:pStyle w:val="Code"/>
      </w:pPr>
      <w:r>
        <w:t xml:space="preserve">         &lt;s:element name="flag" type="s:int"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w:t>
      </w:r>
      <w:r>
        <w:t>ement&gt;</w:t>
      </w:r>
    </w:p>
    <w:p w:rsidR="00136C46" w:rsidRDefault="00754071">
      <w:pPr>
        <w:pStyle w:val="Code"/>
      </w:pPr>
      <w:r>
        <w:t xml:space="preserve">         &lt;s:element name="ValidateWorkflowMarkupAndCreateSupportObjectsResponse"&gt;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name="ValidateWorkflowMarkupAndCreateSupportObjectsResult"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name="AssociateWorkflowMarkup"&gt;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name="configUrl" type="s:string" minOccurs="1" maxOccurs="1"/&gt;</w:t>
      </w:r>
    </w:p>
    <w:p w:rsidR="00136C46" w:rsidRDefault="00754071">
      <w:pPr>
        <w:pStyle w:val="Code"/>
      </w:pPr>
      <w:r>
        <w:t xml:space="preserve">         &lt;s:element name="conf</w:t>
      </w:r>
      <w:r>
        <w:t>igVersion" minOccurs="0" maxOccurs="1"&gt;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value="[v|V]\d+\.\d+" /&gt; </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&lt;/s:element&gt;</w:t>
      </w:r>
    </w:p>
    <w:p w:rsidR="00136C46" w:rsidRDefault="00136C46">
      <w:pPr>
        <w:pStyle w:val="Code"/>
      </w:pPr>
    </w:p>
    <w:p w:rsidR="00136C46" w:rsidRDefault="00754071">
      <w:pPr>
        <w:pStyle w:val="Code"/>
      </w:pPr>
      <w:r>
        <w:t xml:space="preserve">    </w:t>
      </w: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name="AssociateWorkflowMarkupResponse"&gt;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name="AssociateWorkflowMarkupResult" type="s:string" minOccurs="1" maxOccurs="1" /&gt;</w:t>
      </w:r>
    </w:p>
    <w:p w:rsidR="00136C46" w:rsidRDefault="00754071">
      <w:pPr>
        <w:pStyle w:val="Code"/>
      </w:pPr>
      <w:r>
        <w:t xml:space="preserve">     </w:t>
      </w: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name="RemoveWorkflowAssociation"&gt;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name="configUrl" type="s:string" minOccurs="1" maxOccurs="1"/&gt;</w:t>
      </w:r>
    </w:p>
    <w:p w:rsidR="00136C46" w:rsidRDefault="00754071">
      <w:pPr>
        <w:pStyle w:val="Code"/>
      </w:pPr>
      <w:r>
        <w:t xml:space="preserve">         &lt;</w:t>
      </w:r>
      <w:r>
        <w:t>s:element name="configVersion" minOccurs="0" maxOccurs="1"&gt;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value="[v|V]\d+\.\d+" /&gt; </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w:t>
      </w: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name="RemoveWorkflowAssociationResponse"&gt;</w:t>
      </w:r>
    </w:p>
    <w:p w:rsidR="00136C46" w:rsidRDefault="00754071">
      <w:pPr>
        <w:pStyle w:val="Code"/>
      </w:pPr>
      <w:r>
        <w:lastRenderedPageBreak/>
        <w:t xml:space="preserve">   &lt;s:complexType&gt;</w:t>
      </w:r>
    </w:p>
    <w:p w:rsidR="00136C46" w:rsidRDefault="00754071">
      <w:pPr>
        <w:pStyle w:val="Code"/>
      </w:pPr>
      <w:r>
        <w:t xml:space="preserve">      &lt;s:sequence&gt;</w:t>
      </w:r>
    </w:p>
    <w:p w:rsidR="00136C46" w:rsidRDefault="00754071">
      <w:pPr>
        <w:pStyle w:val="Code"/>
      </w:pPr>
      <w:r>
        <w:t xml:space="preserve">         &lt;s:element name="RemoveWorkflowAssociationResult" type="s:string" minOccurs="1"</w:t>
      </w:r>
      <w:r>
        <w:t xml:space="preserve">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name="ConvertWebPartFormat"&gt;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name="inputFormat" type="s:string" minOccurs="1" maxOccurs="1"/&gt;</w:t>
      </w:r>
    </w:p>
    <w:p w:rsidR="00136C46" w:rsidRDefault="00754071">
      <w:pPr>
        <w:pStyle w:val="Code"/>
      </w:pPr>
      <w:r>
        <w:t xml:space="preserve">         &lt;s:el</w:t>
      </w:r>
      <w:r>
        <w:t>ement name="formatConversionOption" type="tns:FormatConversionOption"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&lt;s:simpleType name="FormatConversionOption"&gt;</w:t>
      </w:r>
    </w:p>
    <w:p w:rsidR="00136C46" w:rsidRDefault="00754071">
      <w:pPr>
        <w:pStyle w:val="Code"/>
      </w:pPr>
      <w:r>
        <w:t xml:space="preserve">   &lt;s:restriction base="s:string"&gt;</w:t>
      </w:r>
    </w:p>
    <w:p w:rsidR="00136C46" w:rsidRDefault="00754071">
      <w:pPr>
        <w:pStyle w:val="Code"/>
      </w:pPr>
      <w:r>
        <w:t xml:space="preserve">      &lt;</w:t>
      </w:r>
      <w:r>
        <w:t>s:enumeration value="ConvertToWebPartExportFormat"/&gt;</w:t>
      </w:r>
    </w:p>
    <w:p w:rsidR="00136C46" w:rsidRDefault="00754071">
      <w:pPr>
        <w:pStyle w:val="Code"/>
      </w:pPr>
      <w:r>
        <w:t xml:space="preserve">      &lt;s:enumeration value="ConvertToWebPartDesignerPersistenceFormat"/&gt;</w:t>
      </w:r>
    </w:p>
    <w:p w:rsidR="00136C46" w:rsidRDefault="00754071">
      <w:pPr>
        <w:pStyle w:val="Code"/>
      </w:pPr>
      <w:r>
        <w:t xml:space="preserve">   &lt;/s:restriction&gt;</w:t>
      </w:r>
    </w:p>
    <w:p w:rsidR="00136C46" w:rsidRDefault="00754071">
      <w:pPr>
        <w:pStyle w:val="Code"/>
      </w:pPr>
      <w:r>
        <w:t>&lt;/s:simpleType&gt;</w:t>
      </w:r>
    </w:p>
    <w:p w:rsidR="00136C46" w:rsidRDefault="00754071">
      <w:pPr>
        <w:pStyle w:val="Code"/>
      </w:pPr>
      <w:r>
        <w:t xml:space="preserve">         &lt;s:element name="ConvertWebPartFormatResponse"&gt;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name="ConvertWebPartFormatResult"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name="GetAssemblyMetaData"&gt;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w:t>
      </w:r>
      <w:r>
        <w:t>ent name="assemblyName" type="s:string" minOccurs="1" maxOccurs="1"/&gt;</w:t>
      </w:r>
    </w:p>
    <w:p w:rsidR="00136C46" w:rsidRDefault="00754071">
      <w:pPr>
        <w:pStyle w:val="Code"/>
      </w:pPr>
      <w:r>
        <w:t xml:space="preserve">         &lt;s:element name="baseTypes" minOccurs="1" maxOccurs="1"&gt;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value="([^\n\r;]+</w:t>
      </w:r>
      <w:r>
        <w:t xml:space="preserve">;)*[^\n\r;]+ " /&gt; </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name="GetAssemblyMetaDataResponse"&gt;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name="GetAssemblyMetaDataResult"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name="GetBindingResourceData"&gt;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name="ResourceName"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name="GetBindingResourceDataResponse"&gt;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name="GetB</w:t>
      </w:r>
      <w:r>
        <w:t>indingResourceDataResult"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name="ExecuteProxyUpdates"&gt;</w:t>
      </w:r>
    </w:p>
    <w:p w:rsidR="00136C46" w:rsidRDefault="00754071">
      <w:pPr>
        <w:pStyle w:val="Code"/>
      </w:pPr>
      <w:r>
        <w:t xml:space="preserve">   &lt;s:complexType&gt;</w:t>
      </w:r>
    </w:p>
    <w:p w:rsidR="00136C46" w:rsidRDefault="00754071">
      <w:pPr>
        <w:pStyle w:val="Code"/>
      </w:pPr>
      <w:r>
        <w:lastRenderedPageBreak/>
        <w:t xml:space="preserve">      &lt;s:sequence&gt;</w:t>
      </w:r>
    </w:p>
    <w:p w:rsidR="00136C46" w:rsidRDefault="00754071">
      <w:pPr>
        <w:pStyle w:val="Code"/>
      </w:pPr>
      <w:r>
        <w:t xml:space="preserve">         &lt;</w:t>
      </w:r>
      <w:r>
        <w:t>s:element name="updateData" type="s:string"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name="ExecuteProxyUpdatesResponse"&gt;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name="ExecutePr</w:t>
      </w:r>
      <w:r>
        <w:t>oxyUpdatesResult"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name="AddWebPartToZone"&gt;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maxOccurs="1"/&gt;</w:t>
      </w:r>
    </w:p>
    <w:p w:rsidR="00136C46" w:rsidRDefault="00754071">
      <w:pPr>
        <w:pStyle w:val="Code"/>
      </w:pPr>
      <w:r>
        <w:t xml:space="preserve">         &lt;s:element name="webPartXml" type="s:string" minOccurs="1" maxOccurs="1"/&gt;</w:t>
      </w:r>
    </w:p>
    <w:p w:rsidR="00136C46" w:rsidRDefault="00754071">
      <w:pPr>
        <w:pStyle w:val="Code"/>
      </w:pPr>
      <w:r>
        <w:t xml:space="preserve">         &lt;s:element name="storage" type="tns:Storage" minOccurs="1" maxOccurs="1"/&gt;</w:t>
      </w:r>
    </w:p>
    <w:p w:rsidR="00136C46" w:rsidRDefault="00754071">
      <w:pPr>
        <w:pStyle w:val="Code"/>
      </w:pPr>
      <w:r>
        <w:t xml:space="preserve">         &lt;s:eleme</w:t>
      </w:r>
      <w:r>
        <w:t>nt name="zoneId" type="s:string" minOccurs="0" maxOccurs="1"/&gt;</w:t>
      </w:r>
    </w:p>
    <w:p w:rsidR="00136C46" w:rsidRDefault="00754071">
      <w:pPr>
        <w:pStyle w:val="Code"/>
      </w:pPr>
      <w:r>
        <w:t xml:space="preserve">         &lt;s:element name="zoneIndex" type="s:int"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&lt;s:simpleType name="Storage"&gt;</w:t>
      </w:r>
    </w:p>
    <w:p w:rsidR="00136C46" w:rsidRDefault="00754071">
      <w:pPr>
        <w:pStyle w:val="Code"/>
      </w:pPr>
      <w:r>
        <w:t xml:space="preserve">   &lt;s:restriction bas</w:t>
      </w:r>
      <w:r>
        <w:t>e="s:string"&gt;</w:t>
      </w:r>
    </w:p>
    <w:p w:rsidR="00136C46" w:rsidRDefault="00754071">
      <w:pPr>
        <w:pStyle w:val="Code"/>
      </w:pPr>
      <w:r>
        <w:t xml:space="preserve">      &lt;s:enumeration value="None"/&gt;</w:t>
      </w:r>
    </w:p>
    <w:p w:rsidR="00136C46" w:rsidRDefault="00754071">
      <w:pPr>
        <w:pStyle w:val="Code"/>
      </w:pPr>
      <w:r>
        <w:t xml:space="preserve">      &lt;s:enumeration value="Personal"/&gt;</w:t>
      </w:r>
    </w:p>
    <w:p w:rsidR="00136C46" w:rsidRDefault="00754071">
      <w:pPr>
        <w:pStyle w:val="Code"/>
      </w:pPr>
      <w:r>
        <w:t xml:space="preserve">      &lt;s:enumeration value="Shared"/&gt;</w:t>
      </w:r>
    </w:p>
    <w:p w:rsidR="00136C46" w:rsidRDefault="00754071">
      <w:pPr>
        <w:pStyle w:val="Code"/>
      </w:pPr>
      <w:r>
        <w:t xml:space="preserve">   &lt;/s:restriction&gt;</w:t>
      </w:r>
    </w:p>
    <w:p w:rsidR="00136C46" w:rsidRDefault="00754071">
      <w:pPr>
        <w:pStyle w:val="Code"/>
      </w:pPr>
      <w:r>
        <w:t>&lt;/s:simpleType&gt;</w:t>
      </w:r>
    </w:p>
    <w:p w:rsidR="00136C46" w:rsidRDefault="00754071">
      <w:pPr>
        <w:pStyle w:val="Code"/>
      </w:pPr>
      <w:r>
        <w:t xml:space="preserve">         &lt;s:element name="AddWebPartToZoneResponse"&gt;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name="AddWebPartToZoneResult" type="s1:guid"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name="AddWebPart"&gt;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maxOccurs="1"/&gt;</w:t>
      </w:r>
    </w:p>
    <w:p w:rsidR="00136C46" w:rsidRDefault="00754071">
      <w:pPr>
        <w:pStyle w:val="Code"/>
      </w:pPr>
      <w:r>
        <w:t xml:space="preserve">         &lt;s:element name="webPartXml" type="s:string" minOccurs="1" maxOccurs="1"/&gt;</w:t>
      </w:r>
    </w:p>
    <w:p w:rsidR="00136C46" w:rsidRDefault="00754071">
      <w:pPr>
        <w:pStyle w:val="Code"/>
      </w:pPr>
      <w:r>
        <w:t xml:space="preserve">         &lt;s:element name="storage" type="tns:Storage" minOccurs="1" maxOccurs="1"/&gt;</w:t>
      </w:r>
    </w:p>
    <w:p w:rsidR="00136C46" w:rsidRDefault="00754071">
      <w:pPr>
        <w:pStyle w:val="Code"/>
      </w:pPr>
      <w:r>
        <w:t xml:space="preserve">      &lt;/s:sequenc</w:t>
      </w:r>
      <w:r>
        <w:t>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name="AddWebPartResponse"&gt;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name="AddWebPartResult" type="s1:guid"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w:t>
      </w:r>
      <w:r>
        <w:t>/s:element&gt;</w:t>
      </w:r>
    </w:p>
    <w:p w:rsidR="00136C46" w:rsidRDefault="00754071">
      <w:pPr>
        <w:pStyle w:val="Code"/>
      </w:pPr>
      <w:r>
        <w:t>&lt;s:element name="GetWebPart"&gt;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w:t>
      </w:r>
      <w:r>
        <w:t>element name="storage" type="tns:Storage"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name="GetWebPartResult" ty</w:t>
      </w:r>
      <w:r>
        <w:t>pe="s:string" minOccurs="1" maxOccurs="1" /&gt;</w:t>
      </w:r>
    </w:p>
    <w:p w:rsidR="00136C46" w:rsidRDefault="00754071">
      <w:pPr>
        <w:pStyle w:val="Code"/>
      </w:pPr>
      <w:r>
        <w:t xml:space="preserve">      &lt;/s:sequence&gt;</w:t>
      </w:r>
    </w:p>
    <w:p w:rsidR="00136C46" w:rsidRDefault="00754071">
      <w:pPr>
        <w:pStyle w:val="Code"/>
      </w:pPr>
      <w:r>
        <w:lastRenderedPageBreak/>
        <w:t xml:space="preserve">   &lt;/s:complexType&gt;</w:t>
      </w:r>
    </w:p>
    <w:p w:rsidR="00136C46" w:rsidRDefault="00754071">
      <w:pPr>
        <w:pStyle w:val="Code"/>
      </w:pPr>
      <w:r>
        <w:t>&lt;/s:element&gt;</w:t>
      </w:r>
    </w:p>
    <w:p w:rsidR="00136C46" w:rsidRDefault="00754071">
      <w:pPr>
        <w:pStyle w:val="Code"/>
      </w:pPr>
      <w:r>
        <w:t xml:space="preserve">         &lt;s:element name="GetWebPart2"&gt;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&lt;s:element name="behavior" type="tns:SPWebServiceBehavior" minOccurs="0" maxOcc</w:t>
      </w:r>
      <w:r>
        <w:t>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name="GetWebPart2Response"&gt;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name="GetWebPart2Result" type="s:string" minOccurs="1" maxOccurs="1" /&gt;</w:t>
      </w:r>
    </w:p>
    <w:p w:rsidR="00136C46" w:rsidRDefault="00754071">
      <w:pPr>
        <w:pStyle w:val="Code"/>
      </w:pPr>
      <w:r>
        <w:t xml:space="preserve">      &lt;/s:sequ</w:t>
      </w:r>
      <w:r>
        <w:t>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name="GetCustomControlList"&gt;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name="GetCustomControlListResponse"&gt;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name="GetCustomContr</w:t>
      </w:r>
      <w:r>
        <w:t>olListResult"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name="ControlsList"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name="Assembly"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name="Control" minOccurs="</w:t>
      </w:r>
      <w:r>
        <w:t>1" maxOccurs="unbounded"&gt;</w:t>
      </w:r>
    </w:p>
    <w:p w:rsidR="00136C46" w:rsidRDefault="00754071">
      <w:pPr>
        <w:pStyle w:val="Code"/>
      </w:pPr>
      <w:r>
        <w:t xml:space="preserve">                                       &lt;s:complexType&gt;</w:t>
      </w:r>
    </w:p>
    <w:p w:rsidR="00136C46" w:rsidRDefault="00754071">
      <w:pPr>
        <w:pStyle w:val="Code"/>
      </w:pPr>
      <w:r>
        <w:t xml:space="preserve">                                          &lt;s:attribute name="Name" type="s:string" use="required"/&gt;</w:t>
      </w:r>
    </w:p>
    <w:p w:rsidR="00136C46" w:rsidRDefault="00754071">
      <w:pPr>
        <w:pStyle w:val="Code"/>
      </w:pPr>
      <w:r>
        <w:t xml:space="preserve">                                          &lt;s:attribute name="Title" type="s</w:t>
      </w:r>
      <w:r>
        <w:t>:string" use="required"/&gt;</w:t>
      </w:r>
    </w:p>
    <w:p w:rsidR="00136C46" w:rsidRDefault="00754071">
      <w:pPr>
        <w:pStyle w:val="Code"/>
      </w:pPr>
      <w:r>
        <w:t xml:space="preserve">                                          &lt;s:attribute name="Description" type="s:string" use="required"/&gt;</w:t>
      </w:r>
    </w:p>
    <w:p w:rsidR="00136C46" w:rsidRDefault="00754071">
      <w:pPr>
        <w:pStyle w:val="Code"/>
      </w:pPr>
      <w:r>
        <w:t xml:space="preserve">                                          &lt;s:attribute name="Template" type="s:string" use="required"/&gt;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name="Name" type="s:string" use="required"/&gt;</w:t>
      </w:r>
    </w:p>
    <w:p w:rsidR="00136C46" w:rsidRDefault="00754071">
      <w:pPr>
        <w:pStyle w:val="Code"/>
      </w:pPr>
      <w:r>
        <w:t xml:space="preserve">                                </w:t>
      </w:r>
      <w:r>
        <w:t xml:space="preserve"> &lt;s:attribute name="Namespace" type="s:string" use="required"/&gt;</w:t>
      </w:r>
    </w:p>
    <w:p w:rsidR="00136C46" w:rsidRDefault="00754071">
      <w:pPr>
        <w:pStyle w:val="Code"/>
      </w:pPr>
      <w:r>
        <w:t xml:space="preserve">                                 &lt;s:attribute name="TagPrefix" type="s:string" use="optional"/&gt;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w:t>
      </w:r>
      <w:r>
        <w:t>"GetSafeAssemblyInfo"&gt;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name="GetSafeAssemblyInfoResponse"&gt;</w:t>
      </w:r>
    </w:p>
    <w:p w:rsidR="00136C46" w:rsidRDefault="00754071">
      <w:pPr>
        <w:pStyle w:val="Code"/>
      </w:pPr>
      <w:r>
        <w:lastRenderedPageBreak/>
        <w:t xml:space="preserve">   &lt;s:complexType&gt;</w:t>
      </w:r>
    </w:p>
    <w:p w:rsidR="00136C46" w:rsidRDefault="00754071">
      <w:pPr>
        <w:pStyle w:val="Code"/>
      </w:pPr>
      <w:r>
        <w:t xml:space="preserve">      &lt;s:sequence&gt;</w:t>
      </w:r>
    </w:p>
    <w:p w:rsidR="00136C46" w:rsidRDefault="00754071">
      <w:pPr>
        <w:pStyle w:val="Code"/>
      </w:pPr>
      <w:r>
        <w:t xml:space="preserve">         &lt;s:element name="GetSafeAssemblyInfoResult" minOccurs="1" maxOccurs="1"&gt;</w:t>
      </w:r>
    </w:p>
    <w:p w:rsidR="00136C46" w:rsidRDefault="00754071">
      <w:pPr>
        <w:pStyle w:val="Code"/>
      </w:pPr>
      <w:r>
        <w:t xml:space="preserve">            &lt;</w:t>
      </w:r>
      <w:r>
        <w:t>s:complexType&gt;</w:t>
      </w:r>
    </w:p>
    <w:p w:rsidR="00136C46" w:rsidRDefault="00754071">
      <w:pPr>
        <w:pStyle w:val="Code"/>
      </w:pPr>
      <w:r>
        <w:t xml:space="preserve">               &lt;s:sequence&gt;</w:t>
      </w:r>
    </w:p>
    <w:p w:rsidR="00136C46" w:rsidRDefault="00754071">
      <w:pPr>
        <w:pStyle w:val="Code"/>
      </w:pPr>
      <w:r>
        <w:t xml:space="preserve">                  &lt;s:element name="SafeAssemblyInfo" minOccurs="1" maxOccurs="1"&gt;</w:t>
      </w:r>
    </w:p>
    <w:p w:rsidR="00136C46" w:rsidRDefault="00754071">
      <w:pPr>
        <w:pStyle w:val="Code"/>
      </w:pPr>
      <w:r>
        <w:t xml:space="preserve">                     &lt;s:complexType mixed="true"&gt;</w:t>
      </w:r>
    </w:p>
    <w:p w:rsidR="00136C46" w:rsidRDefault="00754071">
      <w:pPr>
        <w:pStyle w:val="Code"/>
      </w:pPr>
      <w:r>
        <w:t xml:space="preserve">                        &lt;s:sequence&gt;</w:t>
      </w:r>
    </w:p>
    <w:p w:rsidR="00136C46" w:rsidRDefault="00754071">
      <w:pPr>
        <w:pStyle w:val="Code"/>
      </w:pPr>
      <w:r>
        <w:t xml:space="preserve">                           &lt;s:element name="</w:t>
      </w:r>
      <w:r>
        <w:t>Assembly" minOccurs="0" maxOccurs="unbounded" &gt;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&lt;s:attribute name="Name" type="s:string" use="required"/&gt;</w:t>
      </w:r>
    </w:p>
    <w:p w:rsidR="00136C46" w:rsidRDefault="00754071">
      <w:pPr>
        <w:pStyle w:val="Code"/>
      </w:pPr>
      <w:r>
        <w:t xml:space="preserve">                       </w:t>
      </w:r>
      <w:r>
        <w:t xml:space="preserve">          &lt;s:attribute name="FullName" type="s:string"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w:t>
      </w:r>
      <w:r>
        <w:t>:element&gt;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name="GetWebPartProperties"&gt;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&lt;s:element name="GetWebPartPropertiesResponse"&gt;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name="GetWebPartPropertiesResult" minOccurs="1" maxOccurs="1"&gt;</w:t>
      </w:r>
    </w:p>
    <w:p w:rsidR="00136C46" w:rsidRDefault="00754071">
      <w:pPr>
        <w:pStyle w:val="Code"/>
      </w:pPr>
      <w:r>
        <w:t xml:space="preserve">            &lt;s:complexType mixed="true"&gt;</w:t>
      </w:r>
    </w:p>
    <w:p w:rsidR="00136C46" w:rsidRDefault="00754071">
      <w:pPr>
        <w:pStyle w:val="Code"/>
      </w:pPr>
      <w:r>
        <w:t xml:space="preserve">               &lt;s:sequence&gt;</w:t>
      </w:r>
    </w:p>
    <w:p w:rsidR="00136C46" w:rsidRDefault="00754071">
      <w:pPr>
        <w:pStyle w:val="Code"/>
      </w:pPr>
      <w:r>
        <w:t xml:space="preserve">                  &lt;s:element name="WebParts" minOccurs="1" maxOccu</w:t>
      </w:r>
      <w:r>
        <w:t>rs="1"&gt;</w:t>
      </w:r>
    </w:p>
    <w:p w:rsidR="00136C46" w:rsidRDefault="00754071">
      <w:pPr>
        <w:pStyle w:val="Code"/>
      </w:pPr>
      <w:r>
        <w:t xml:space="preserve">                     &lt;s:complexType mixed="true"&gt;</w:t>
      </w:r>
    </w:p>
    <w:p w:rsidR="00136C46" w:rsidRDefault="00754071">
      <w:pPr>
        <w:pStyle w:val="Code"/>
      </w:pPr>
      <w:r>
        <w:t xml:space="preserve">                        &lt;s:sequence&gt; </w:t>
      </w:r>
    </w:p>
    <w:p w:rsidR="00136C46" w:rsidRDefault="00754071">
      <w:pPr>
        <w:pStyle w:val="Code"/>
      </w:pPr>
      <w:r>
        <w:t xml:space="preserve">                           &lt;s:element name="WebPart" type="wpv2:WebPart" minOccurs="0" maxOccurs="unbounded" /&gt;</w:t>
      </w:r>
    </w:p>
    <w:p w:rsidR="00136C46" w:rsidRDefault="00754071">
      <w:pPr>
        <w:pStyle w:val="Code"/>
      </w:pPr>
      <w:r>
        <w:t xml:space="preserve">                        &lt;/s:sequence&gt;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name="GetWebPartProperties2"&gt;</w:t>
      </w:r>
    </w:p>
    <w:p w:rsidR="00136C46" w:rsidRDefault="00754071">
      <w:pPr>
        <w:pStyle w:val="Code"/>
      </w:pPr>
      <w:r>
        <w:t xml:space="preserve">   &lt;s:complexT</w:t>
      </w:r>
      <w:r>
        <w: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&lt;s:element name="behavior" type="tns:SPWebServiceBehavior"</w:t>
      </w:r>
      <w:r>
        <w:t xml:space="preserv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name="GetWebPartProperties2Response"&gt;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name="GetWebPartProperties2Result" minOccurs="1" maxOccurs="1"&gt;</w:t>
      </w:r>
    </w:p>
    <w:p w:rsidR="00136C46" w:rsidRDefault="00754071">
      <w:pPr>
        <w:pStyle w:val="Code"/>
      </w:pPr>
      <w:r>
        <w:t xml:space="preserve">            &lt;s:complexType mixed="true"&gt;</w:t>
      </w:r>
    </w:p>
    <w:p w:rsidR="00136C46" w:rsidRDefault="00754071">
      <w:pPr>
        <w:pStyle w:val="Code"/>
      </w:pPr>
      <w:r>
        <w:t xml:space="preserve">               &lt;s:sequence&gt;</w:t>
      </w:r>
    </w:p>
    <w:p w:rsidR="00136C46" w:rsidRDefault="00754071">
      <w:pPr>
        <w:pStyle w:val="Code"/>
      </w:pPr>
      <w:r>
        <w:lastRenderedPageBreak/>
        <w:t xml:space="preserve">                  &lt;s:element name="WebParts" minOccurs="1" maxOccurs="1"&gt;</w:t>
      </w:r>
    </w:p>
    <w:p w:rsidR="00136C46" w:rsidRDefault="00754071">
      <w:pPr>
        <w:pStyle w:val="Code"/>
      </w:pPr>
      <w:r>
        <w:t xml:space="preserve">                     &lt;s:complexType mix</w:t>
      </w:r>
      <w:r>
        <w:t>ed="true"&gt;</w:t>
      </w:r>
    </w:p>
    <w:p w:rsidR="00136C46" w:rsidRDefault="00754071">
      <w:pPr>
        <w:pStyle w:val="Code"/>
      </w:pPr>
      <w:r>
        <w:t xml:space="preserve">                        &lt;s:sequence&gt; </w:t>
      </w:r>
    </w:p>
    <w:p w:rsidR="00136C46" w:rsidRDefault="00754071">
      <w:pPr>
        <w:pStyle w:val="Code"/>
      </w:pPr>
      <w:r>
        <w:t xml:space="preserve">                           &lt;s:any namespace="##any" minOccurs="0" maxOccurs="unbounded"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name="SaveWebPart"&gt;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w:t>
      </w:r>
      <w:r>
        <w:t>ring" minOccurs="1" maxOccurs="1"/&gt;</w:t>
      </w:r>
    </w:p>
    <w:p w:rsidR="00136C46" w:rsidRDefault="00754071">
      <w:pPr>
        <w:pStyle w:val="Code"/>
      </w:pPr>
      <w:r>
        <w:t xml:space="preserve">         &lt;s:element name="storageKey" type="s1:guid" minOccurs="1" maxOccurs="1"/&gt;</w:t>
      </w:r>
    </w:p>
    <w:p w:rsidR="00136C46" w:rsidRDefault="00754071">
      <w:pPr>
        <w:pStyle w:val="Code"/>
      </w:pPr>
      <w:r>
        <w:t xml:space="preserve">         &lt;s:element name="webPartXml" type="s:string" minOccurs="1" maxOccurs="1"/&gt;</w:t>
      </w:r>
    </w:p>
    <w:p w:rsidR="00136C46" w:rsidRDefault="00754071">
      <w:pPr>
        <w:pStyle w:val="Code"/>
      </w:pPr>
      <w:r>
        <w:t xml:space="preserve">         &lt;s:element name="storage" type="tns:Storage"</w:t>
      </w:r>
      <w:r>
        <w:t xml:space="preserv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name="SaveWebPartResponse"&gt;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name="SaveWebPart2"&gt;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name="pageUrl" type="s:string" minOccurs="1" maxOccurs="1" /&gt;</w:t>
      </w:r>
    </w:p>
    <w:p w:rsidR="00136C46" w:rsidRDefault="00754071">
      <w:pPr>
        <w:pStyle w:val="Code"/>
      </w:pPr>
      <w:r>
        <w:t xml:space="preserve">         &lt;s:element name="storageKey" type="s1:guid" minOccurs="1" maxOccurs="1" /&gt;</w:t>
      </w:r>
    </w:p>
    <w:p w:rsidR="00136C46" w:rsidRDefault="00754071">
      <w:pPr>
        <w:pStyle w:val="Code"/>
      </w:pPr>
      <w:r>
        <w:t xml:space="preserve">         &lt;s:element name="webPartXml" type="s:string" minOccurs="1" maxOccurs="1" /&gt;</w:t>
      </w:r>
    </w:p>
    <w:p w:rsidR="00136C46" w:rsidRDefault="00754071">
      <w:pPr>
        <w:pStyle w:val="Code"/>
      </w:pPr>
      <w:r>
        <w:t xml:space="preserve">         &lt;s:ele</w:t>
      </w:r>
      <w:r>
        <w:t>ment name="storage" type="tns:Storage" minOccurs="0" maxOccurs="1" /&gt;</w:t>
      </w:r>
    </w:p>
    <w:p w:rsidR="00136C46" w:rsidRDefault="00754071">
      <w:pPr>
        <w:pStyle w:val="Code"/>
      </w:pPr>
      <w:r>
        <w:t xml:space="preserve">         &lt;s:element name="allowTypeChange" type="s:boolean" minOccurs="0"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name="SaveWebPart2Res</w:t>
      </w:r>
      <w:r>
        <w:t>ponse"&gt;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name="DeleteWebPart"&gt;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name="pageUrl" type="s:string" minOccurs="1" maxOccurs="1"/&gt;</w:t>
      </w:r>
    </w:p>
    <w:p w:rsidR="00136C46" w:rsidRDefault="00754071">
      <w:pPr>
        <w:pStyle w:val="Code"/>
      </w:pPr>
      <w:r>
        <w:t xml:space="preserve">         &lt;s:element name="storageKey" type="s1:guid" m</w:t>
      </w:r>
      <w:r>
        <w:t>inOccurs="1" maxOccurs="1"/&gt;</w:t>
      </w:r>
    </w:p>
    <w:p w:rsidR="00136C46" w:rsidRDefault="00754071">
      <w:pPr>
        <w:pStyle w:val="Code"/>
      </w:pPr>
      <w:r>
        <w:t xml:space="preserve">         &lt;s:element name="storage" type="tns:Storage"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name="DeleteWebPartResponse"&gt;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name="GetWebPartPageConnectionInfo"&gt;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name="sourcePageUrl" type="s:string" minOccurs="0" maxOccurs="1"/&gt;</w:t>
      </w:r>
    </w:p>
    <w:p w:rsidR="00136C46" w:rsidRDefault="00754071">
      <w:pPr>
        <w:pStyle w:val="Code"/>
      </w:pPr>
      <w:r>
        <w:t xml:space="preserve">         &lt;</w:t>
      </w:r>
      <w:r>
        <w:t>s:element name="sourcePageContents" type="s:string" minOccurs="0" maxOccurs="1"/&gt;</w:t>
      </w:r>
    </w:p>
    <w:p w:rsidR="00136C46" w:rsidRDefault="00754071">
      <w:pPr>
        <w:pStyle w:val="Code"/>
      </w:pPr>
      <w:r>
        <w:t xml:space="preserve">         &lt;s:element name="providerPartID" type="s:string" minOccurs="1" maxOccurs="1"/&gt;</w:t>
      </w:r>
    </w:p>
    <w:p w:rsidR="00136C46" w:rsidRDefault="00754071">
      <w:pPr>
        <w:pStyle w:val="Code"/>
      </w:pPr>
      <w:r>
        <w:t xml:space="preserve">         &lt;s:element name="lcid" type="s:string" minOccurs="1" maxOccurs="1"/&gt;</w:t>
      </w:r>
    </w:p>
    <w:p w:rsidR="00136C46" w:rsidRDefault="00754071">
      <w:pPr>
        <w:pStyle w:val="Code"/>
      </w:pPr>
      <w:r>
        <w:t xml:space="preserve">      &lt;/</w:t>
      </w:r>
      <w:r>
        <w: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&lt;s:element name="GetWebPartPageConnectionInfoResponse"&gt;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name="GetWebPartPageConnectionInfoResult"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lastRenderedPageBreak/>
        <w:t>&lt;/s:element&gt;</w:t>
      </w:r>
    </w:p>
    <w:p w:rsidR="00136C46" w:rsidRDefault="00754071">
      <w:pPr>
        <w:pStyle w:val="Code"/>
      </w:pPr>
      <w:r>
        <w:t xml:space="preserve">         &lt;s:element name="GetWebPartCrossPageCompatibility"&gt;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name="sourcePageUrl" type="s:string" minOccurs="0" maxOccurs="1"/&gt;</w:t>
      </w:r>
    </w:p>
    <w:p w:rsidR="00136C46" w:rsidRDefault="00754071">
      <w:pPr>
        <w:pStyle w:val="Code"/>
      </w:pPr>
      <w:r>
        <w:t xml:space="preserve">         &lt;s:elem</w:t>
      </w:r>
      <w:r>
        <w:t>ent name="sourcePageContents" type="s:string" minOccurs="0" maxOccurs="1"/&gt;</w:t>
      </w:r>
    </w:p>
    <w:p w:rsidR="00136C46" w:rsidRDefault="00754071">
      <w:pPr>
        <w:pStyle w:val="Code"/>
      </w:pPr>
      <w:r>
        <w:t xml:space="preserve">         &lt;s:element name="targetPageUrl" type="s:string" minOccurs="0" maxOccurs="1"/&gt;</w:t>
      </w:r>
    </w:p>
    <w:p w:rsidR="00136C46" w:rsidRDefault="00754071">
      <w:pPr>
        <w:pStyle w:val="Code"/>
      </w:pPr>
      <w:r>
        <w:t xml:space="preserve">         &lt;s:element name="targetPageContents" type="s:string" minOccurs="0" maxOccurs="1"/&gt;</w:t>
      </w:r>
    </w:p>
    <w:p w:rsidR="00136C46" w:rsidRDefault="00754071">
      <w:pPr>
        <w:pStyle w:val="Code"/>
      </w:pPr>
      <w:r>
        <w:t xml:space="preserve"> </w:t>
      </w:r>
      <w:r>
        <w:t xml:space="preserve">        &lt;s:element name="providerPartID" type="s:string" minOccurs="1" maxOccurs="1"/&gt;</w:t>
      </w:r>
    </w:p>
    <w:p w:rsidR="00136C46" w:rsidRDefault="00754071">
      <w:pPr>
        <w:pStyle w:val="Code"/>
      </w:pPr>
      <w:r>
        <w:t xml:space="preserve">         &lt;s:element name="lcid" type="s:string" minOccurs="1"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pPr>
        <w:pStyle w:val="Code"/>
      </w:pPr>
      <w:r>
        <w:t xml:space="preserve">         &lt;</w:t>
      </w:r>
      <w:r>
        <w:t>s:element name="GetWebPartCrossPageCompatibilityResponse"&gt;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name="GetWebPartCrossPageCompatibilityResult" type="s:string"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w:t>
      </w:r>
      <w:r>
        <w:t>ement&gt;</w:t>
      </w:r>
    </w:p>
    <w:p w:rsidR="00136C46" w:rsidRDefault="00754071">
      <w:pPr>
        <w:pStyle w:val="Code"/>
      </w:pPr>
      <w:r>
        <w:t xml:space="preserve">      &lt;/s:schema&gt;</w:t>
      </w:r>
    </w:p>
    <w:p w:rsidR="00136C46" w:rsidRDefault="00754071">
      <w:pPr>
        <w:pStyle w:val="Code"/>
      </w:pPr>
      <w:r>
        <w:t xml:space="preserve">      &lt;s:schema elementFormDefault="qualified" targetNamespace="http://microsoft.com/wsdl/types/"&gt;</w:t>
      </w:r>
    </w:p>
    <w:p w:rsidR="00136C46" w:rsidRDefault="00754071">
      <w:pPr>
        <w:pStyle w:val="Code"/>
      </w:pPr>
      <w:r>
        <w:t xml:space="preserve">         &lt;s:simpleType name="guid"&gt;</w:t>
      </w:r>
    </w:p>
    <w:p w:rsidR="00136C46" w:rsidRDefault="00754071">
      <w:pPr>
        <w:pStyle w:val="Code"/>
      </w:pPr>
      <w:r>
        <w:t xml:space="preserve">            &lt;s:restriction base="s:string"&gt;</w:t>
      </w:r>
    </w:p>
    <w:p w:rsidR="00136C46" w:rsidRDefault="00754071">
      <w:pPr>
        <w:pStyle w:val="Code"/>
      </w:pPr>
      <w:r>
        <w:t xml:space="preserve">               &lt;s:pattern value="[0-9a-fA-F]{8}-[0-9</w:t>
      </w:r>
      <w:r>
        <w:t>a-fA-F]{4}-[0-9a-fA-F]{4}-[0-9a-fA-F]{4}-[0-9a-fA-F]{12}"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&lt;/s:schema&gt;</w:t>
      </w:r>
    </w:p>
    <w:p w:rsidR="00136C46" w:rsidRDefault="00754071">
      <w:pPr>
        <w:pStyle w:val="Code"/>
      </w:pPr>
      <w:r>
        <w:t xml:space="preserve">      &lt;s:schema elementFormDefault="qualified" targetNamespace="http://schemas.microsoft.com/WebPart/v2"&gt;</w:t>
      </w:r>
    </w:p>
    <w:p w:rsidR="00136C46" w:rsidRDefault="00754071">
      <w:pPr>
        <w:pStyle w:val="Code"/>
      </w:pPr>
      <w:r>
        <w:t xml:space="preserve">         &lt;s:compl</w:t>
      </w:r>
      <w:r>
        <w:t>exType name="WebPart"&gt;</w:t>
      </w:r>
    </w:p>
    <w:p w:rsidR="00136C46" w:rsidRDefault="00754071">
      <w:pPr>
        <w:pStyle w:val="Code"/>
      </w:pPr>
      <w:r>
        <w:t xml:space="preserve">            &lt;s:sequence minOccurs="2" maxOccurs="unbounded"&gt;</w:t>
      </w:r>
    </w:p>
    <w:p w:rsidR="00136C46" w:rsidRDefault="00754071">
      <w:pPr>
        <w:pStyle w:val="Code"/>
      </w:pPr>
      <w:r>
        <w:t xml:space="preserve">               &lt;s:any namespace="##any" minOccurs="0" maxOccurs="unbounded" /&gt;</w:t>
      </w:r>
    </w:p>
    <w:p w:rsidR="00136C46" w:rsidRDefault="00754071">
      <w:pPr>
        <w:pStyle w:val="Code"/>
      </w:pPr>
      <w:r>
        <w:t xml:space="preserve">            &lt;/s:sequence&gt;</w:t>
      </w:r>
    </w:p>
    <w:p w:rsidR="00136C46" w:rsidRDefault="00754071">
      <w:pPr>
        <w:pStyle w:val="Code"/>
      </w:pPr>
      <w:r>
        <w:t xml:space="preserve">            &lt;s:attribute name="ID" type="s:string" use="optional" /</w:t>
      </w:r>
      <w:r>
        <w:t>&gt;</w:t>
      </w:r>
    </w:p>
    <w:p w:rsidR="00136C46" w:rsidRDefault="00754071">
      <w:pPr>
        <w:pStyle w:val="Code"/>
      </w:pPr>
      <w:r>
        <w:t xml:space="preserve">            &lt;s:anyAttribute namespace="##any"/&gt;</w:t>
      </w:r>
    </w:p>
    <w:p w:rsidR="00136C46" w:rsidRDefault="00754071">
      <w:pPr>
        <w:pStyle w:val="Code"/>
      </w:pPr>
      <w:r>
        <w:t xml:space="preserve">         &lt;/s:complexType&gt;</w:t>
      </w:r>
    </w:p>
    <w:p w:rsidR="00136C46" w:rsidRDefault="00754071">
      <w:pPr>
        <w:pStyle w:val="Code"/>
      </w:pPr>
      <w:r>
        <w:t xml:space="preserve">      &lt;/s:schema&gt;</w:t>
      </w:r>
    </w:p>
    <w:p w:rsidR="00136C46" w:rsidRDefault="00754071">
      <w:pPr>
        <w:pStyle w:val="Code"/>
      </w:pPr>
      <w:r>
        <w:t xml:space="preserve">      &lt;s:schema xmlns:s="http://www.w3.org/2001/XMLSchema" targetNamespace=" http://schemas.microsoft.com/sharepoint/soap"&gt;</w:t>
      </w:r>
    </w:p>
    <w:p w:rsidR="00136C46" w:rsidRDefault="00754071">
      <w:pPr>
        <w:pStyle w:val="Code"/>
      </w:pPr>
      <w:r>
        <w:t xml:space="preserve">         &lt;</w:t>
      </w:r>
      <w:r>
        <w:t>s:complexType name="SOAPFaultDetails"&gt;</w:t>
      </w:r>
    </w:p>
    <w:p w:rsidR="00136C46" w:rsidRDefault="00754071">
      <w:pPr>
        <w:pStyle w:val="Code"/>
      </w:pPr>
      <w:r>
        <w:t xml:space="preserve">            &lt;s:sequence&gt;</w:t>
      </w:r>
    </w:p>
    <w:p w:rsidR="00136C46" w:rsidRDefault="00754071">
      <w:pPr>
        <w:pStyle w:val="Code"/>
      </w:pPr>
      <w:r>
        <w:t xml:space="preserve">               &lt;s:element name="errorstring" type="s:string"/&gt;</w:t>
      </w:r>
    </w:p>
    <w:p w:rsidR="00136C46" w:rsidRDefault="00754071">
      <w:pPr>
        <w:pStyle w:val="Code"/>
      </w:pPr>
      <w:r>
        <w:t xml:space="preserve">               &lt;s:element name="errorcode" type="s:string" minOccurs="0"/&gt;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&lt;/s:schema&gt;</w:t>
      </w:r>
    </w:p>
    <w:p w:rsidR="00136C46" w:rsidRDefault="00754071">
      <w:pPr>
        <w:pStyle w:val="Code"/>
      </w:pPr>
      <w:r>
        <w:t xml:space="preserve">   &lt;/wsdl:types&gt;</w:t>
      </w:r>
    </w:p>
    <w:p w:rsidR="00136C46" w:rsidRDefault="00754071">
      <w:pPr>
        <w:pStyle w:val="Code"/>
      </w:pPr>
      <w:r>
        <w:t xml:space="preserve">   &lt;wsdl:message name="GetWebPartPageDocumentSoapIn"&gt;</w:t>
      </w:r>
    </w:p>
    <w:p w:rsidR="00136C46" w:rsidRDefault="00754071">
      <w:pPr>
        <w:pStyle w:val="Code"/>
      </w:pPr>
      <w:r>
        <w:t xml:space="preserve">      &lt;wsdl:part name="parameters" element="tns:GetWebPartPageDocument" /&gt;</w:t>
      </w:r>
    </w:p>
    <w:p w:rsidR="00136C46" w:rsidRDefault="00754071">
      <w:pPr>
        <w:pStyle w:val="Code"/>
      </w:pPr>
      <w:r>
        <w:t xml:space="preserve">   &lt;/wsdl:message&gt;</w:t>
      </w:r>
    </w:p>
    <w:p w:rsidR="00136C46" w:rsidRDefault="00754071">
      <w:pPr>
        <w:pStyle w:val="Code"/>
      </w:pPr>
      <w:r>
        <w:t xml:space="preserve">   &lt;wsdl:message name="GetWebPartPageDocumentSoapOut"&gt;</w:t>
      </w:r>
    </w:p>
    <w:p w:rsidR="00136C46" w:rsidRDefault="00754071">
      <w:pPr>
        <w:pStyle w:val="Code"/>
      </w:pPr>
      <w:r>
        <w:t xml:space="preserve">      &lt;wsdl:part n</w:t>
      </w:r>
      <w:r>
        <w:t>ame="parameters" element="tns:GetWebPartPageDocumentResponse" /&gt;</w:t>
      </w:r>
    </w:p>
    <w:p w:rsidR="00136C46" w:rsidRDefault="00754071">
      <w:pPr>
        <w:pStyle w:val="Code"/>
      </w:pPr>
      <w:r>
        <w:t xml:space="preserve">   &lt;/wsdl:message&gt;</w:t>
      </w:r>
    </w:p>
    <w:p w:rsidR="00136C46" w:rsidRDefault="00754071">
      <w:pPr>
        <w:pStyle w:val="Code"/>
      </w:pPr>
      <w:r>
        <w:t xml:space="preserve">   &lt;wsdl:message name="GetWebPartPageSoapIn"&gt;</w:t>
      </w:r>
    </w:p>
    <w:p w:rsidR="00136C46" w:rsidRDefault="00754071">
      <w:pPr>
        <w:pStyle w:val="Code"/>
      </w:pPr>
      <w:r>
        <w:t xml:space="preserve">      &lt;wsdl:part name="parameters" element="tns:GetWebPartPage" /&gt;</w:t>
      </w:r>
    </w:p>
    <w:p w:rsidR="00136C46" w:rsidRDefault="00754071">
      <w:pPr>
        <w:pStyle w:val="Code"/>
      </w:pPr>
      <w:r>
        <w:t xml:space="preserve">   &lt;/wsdl:message&gt;</w:t>
      </w:r>
    </w:p>
    <w:p w:rsidR="00136C46" w:rsidRDefault="00754071">
      <w:pPr>
        <w:pStyle w:val="Code"/>
      </w:pPr>
      <w:r>
        <w:t xml:space="preserve">   &lt;wsdl:message name="GetWebPartPageSoa</w:t>
      </w:r>
      <w:r>
        <w:t>pOut"&gt;</w:t>
      </w:r>
    </w:p>
    <w:p w:rsidR="00136C46" w:rsidRDefault="00754071">
      <w:pPr>
        <w:pStyle w:val="Code"/>
      </w:pPr>
      <w:r>
        <w:t xml:space="preserve">      &lt;wsdl:part name="parameters" element="tns:GetWebPartPageResponse" /&gt;</w:t>
      </w:r>
    </w:p>
    <w:p w:rsidR="00136C46" w:rsidRDefault="00754071">
      <w:pPr>
        <w:pStyle w:val="Code"/>
      </w:pPr>
      <w:r>
        <w:t xml:space="preserve">   &lt;/wsdl:message&gt;</w:t>
      </w:r>
    </w:p>
    <w:p w:rsidR="00136C46" w:rsidRDefault="00754071">
      <w:pPr>
        <w:pStyle w:val="Code"/>
      </w:pPr>
      <w:r>
        <w:t xml:space="preserve">   &lt;wsdl:message name="RenderWebPartForEditSoapIn"&gt;</w:t>
      </w:r>
    </w:p>
    <w:p w:rsidR="00136C46" w:rsidRDefault="00754071">
      <w:pPr>
        <w:pStyle w:val="Code"/>
      </w:pPr>
      <w:r>
        <w:t xml:space="preserve">      &lt;wsdl:part name="parameters" element="tns:RenderWebPartForEdit" /&gt;</w:t>
      </w:r>
    </w:p>
    <w:p w:rsidR="00136C46" w:rsidRDefault="00754071">
      <w:pPr>
        <w:pStyle w:val="Code"/>
      </w:pPr>
      <w:r>
        <w:t xml:space="preserve">   &lt;/wsdl:message&gt;</w:t>
      </w:r>
    </w:p>
    <w:p w:rsidR="00136C46" w:rsidRDefault="00754071">
      <w:pPr>
        <w:pStyle w:val="Code"/>
      </w:pPr>
      <w:r>
        <w:t xml:space="preserve">   &lt;wsdl:me</w:t>
      </w:r>
      <w:r>
        <w:t>ssage name="RenderWebPartForEditSoapOut"&gt;</w:t>
      </w:r>
    </w:p>
    <w:p w:rsidR="00136C46" w:rsidRDefault="00754071">
      <w:pPr>
        <w:pStyle w:val="Code"/>
      </w:pPr>
      <w:r>
        <w:t xml:space="preserve">      &lt;wsdl:part name="parameters" element="tns:RenderWebPartForEditResponse" /&gt;</w:t>
      </w:r>
    </w:p>
    <w:p w:rsidR="00136C46" w:rsidRDefault="00754071">
      <w:pPr>
        <w:pStyle w:val="Code"/>
      </w:pPr>
      <w:r>
        <w:t xml:space="preserve">   &lt;/wsdl:message&gt;</w:t>
      </w:r>
    </w:p>
    <w:p w:rsidR="00136C46" w:rsidRDefault="00754071">
      <w:pPr>
        <w:pStyle w:val="Code"/>
      </w:pPr>
      <w:r>
        <w:lastRenderedPageBreak/>
        <w:t xml:space="preserve">   &lt;wsdl:message name="GetXmlDataFromDataSourceSoapIn"&gt;</w:t>
      </w:r>
    </w:p>
    <w:p w:rsidR="00136C46" w:rsidRDefault="00754071">
      <w:pPr>
        <w:pStyle w:val="Code"/>
      </w:pPr>
      <w:r>
        <w:t xml:space="preserve">      &lt;wsdl:part name="parameters" element="tns:GetXmlData</w:t>
      </w:r>
      <w:r>
        <w:t>FromDataSource" /&gt;</w:t>
      </w:r>
    </w:p>
    <w:p w:rsidR="00136C46" w:rsidRDefault="00754071">
      <w:pPr>
        <w:pStyle w:val="Code"/>
      </w:pPr>
      <w:r>
        <w:t xml:space="preserve">   &lt;/wsdl:message&gt;</w:t>
      </w:r>
    </w:p>
    <w:p w:rsidR="00136C46" w:rsidRDefault="00754071">
      <w:pPr>
        <w:pStyle w:val="Code"/>
      </w:pPr>
      <w:r>
        <w:t xml:space="preserve">   &lt;wsdl:message name="GetXmlDataFromDataSourceSoapOut"&gt;</w:t>
      </w:r>
    </w:p>
    <w:p w:rsidR="00136C46" w:rsidRDefault="00754071">
      <w:pPr>
        <w:pStyle w:val="Code"/>
      </w:pPr>
      <w:r>
        <w:t xml:space="preserve">      &lt;wsdl:part name="parameters" element="tns:GetXmlDataFromDataSourceResponse" /&gt;</w:t>
      </w:r>
    </w:p>
    <w:p w:rsidR="00136C46" w:rsidRDefault="00754071">
      <w:pPr>
        <w:pStyle w:val="Code"/>
      </w:pPr>
      <w:r>
        <w:t xml:space="preserve">   &lt;/wsdl:message&gt;</w:t>
      </w:r>
    </w:p>
    <w:p w:rsidR="00136C46" w:rsidRDefault="00754071">
      <w:pPr>
        <w:pStyle w:val="Code"/>
      </w:pPr>
      <w:r>
        <w:t xml:space="preserve">   &lt;</w:t>
      </w:r>
      <w:r>
        <w:t>wsdl:message name="GetFormCapabilityFromDataSourceControlSoapIn"&gt;</w:t>
      </w:r>
    </w:p>
    <w:p w:rsidR="00136C46" w:rsidRDefault="00754071">
      <w:pPr>
        <w:pStyle w:val="Code"/>
      </w:pPr>
      <w:r>
        <w:t xml:space="preserve">      &lt;wsdl:part name="parameters" element="tns:GetFormCapabilityFromDataSourceControl" /&gt;</w:t>
      </w:r>
    </w:p>
    <w:p w:rsidR="00136C46" w:rsidRDefault="00754071">
      <w:pPr>
        <w:pStyle w:val="Code"/>
      </w:pPr>
      <w:r>
        <w:t xml:space="preserve">   &lt;/wsdl:message&gt;</w:t>
      </w:r>
    </w:p>
    <w:p w:rsidR="00136C46" w:rsidRDefault="00754071">
      <w:pPr>
        <w:pStyle w:val="Code"/>
      </w:pPr>
      <w:r>
        <w:t xml:space="preserve">   &lt;wsdl:message name="GetFormCapabilityFromDataSourceControlSoapOut"&gt;</w:t>
      </w:r>
    </w:p>
    <w:p w:rsidR="00136C46" w:rsidRDefault="00754071">
      <w:pPr>
        <w:pStyle w:val="Code"/>
      </w:pPr>
      <w:r>
        <w:t xml:space="preserve">      &lt;ws</w:t>
      </w:r>
      <w:r>
        <w:t>dl:part name="parameters" element="tns:GetFormCapabilityFromDataSourceControlResponse" /&gt;</w:t>
      </w:r>
    </w:p>
    <w:p w:rsidR="00136C46" w:rsidRDefault="00754071">
      <w:pPr>
        <w:pStyle w:val="Code"/>
      </w:pPr>
      <w:r>
        <w:t xml:space="preserve">   &lt;/wsdl:message&gt;</w:t>
      </w:r>
    </w:p>
    <w:p w:rsidR="00136C46" w:rsidRDefault="00754071">
      <w:pPr>
        <w:pStyle w:val="Code"/>
      </w:pPr>
      <w:r>
        <w:t xml:space="preserve">   &lt;wsdl:message name="GetDataFromDataSourceControlSoapIn"&gt;</w:t>
      </w:r>
    </w:p>
    <w:p w:rsidR="00136C46" w:rsidRDefault="00754071">
      <w:pPr>
        <w:pStyle w:val="Code"/>
      </w:pPr>
      <w:r>
        <w:t xml:space="preserve">      &lt;wsdl:part name="parameters" element="tns:GetDataFromDataSourceControl" /&gt;</w:t>
      </w:r>
    </w:p>
    <w:p w:rsidR="00136C46" w:rsidRDefault="00754071">
      <w:pPr>
        <w:pStyle w:val="Code"/>
      </w:pPr>
      <w:r>
        <w:t xml:space="preserve">   &lt;/w</w:t>
      </w:r>
      <w:r>
        <w:t>sdl:message&gt;</w:t>
      </w:r>
    </w:p>
    <w:p w:rsidR="00136C46" w:rsidRDefault="00754071">
      <w:pPr>
        <w:pStyle w:val="Code"/>
      </w:pPr>
      <w:r>
        <w:t xml:space="preserve">   &lt;wsdl:message name="GetDataFromDataSourceControlSoapOut"&gt;</w:t>
      </w:r>
    </w:p>
    <w:p w:rsidR="00136C46" w:rsidRDefault="00754071">
      <w:pPr>
        <w:pStyle w:val="Code"/>
      </w:pPr>
      <w:r>
        <w:t xml:space="preserve">      &lt;wsdl:part name="parameters" element="tns:GetDataFromDataSourceControlResponse" /&gt;</w:t>
      </w:r>
    </w:p>
    <w:p w:rsidR="00136C46" w:rsidRDefault="00754071">
      <w:pPr>
        <w:pStyle w:val="Code"/>
      </w:pPr>
      <w:r>
        <w:t xml:space="preserve">   &lt;/wsdl:message&gt;</w:t>
      </w:r>
    </w:p>
    <w:p w:rsidR="00136C46" w:rsidRDefault="00754071">
      <w:pPr>
        <w:pStyle w:val="Code"/>
      </w:pPr>
      <w:r>
        <w:t xml:space="preserve">  &lt;wsdl:message name="GetExpandedListViewXmlSoapIn"&gt;</w:t>
      </w:r>
    </w:p>
    <w:p w:rsidR="00136C46" w:rsidRDefault="00754071">
      <w:pPr>
        <w:pStyle w:val="Code"/>
      </w:pPr>
      <w:r>
        <w:t xml:space="preserve">    &lt;wsdl:part name="</w:t>
      </w:r>
      <w:r>
        <w:t>parameters" element="tns:GetExpandedListViewXml" /&gt;</w:t>
      </w:r>
    </w:p>
    <w:p w:rsidR="00136C46" w:rsidRDefault="00754071">
      <w:pPr>
        <w:pStyle w:val="Code"/>
      </w:pPr>
      <w:r>
        <w:t xml:space="preserve">  &lt;/wsdl:message&gt;</w:t>
      </w:r>
    </w:p>
    <w:p w:rsidR="00136C46" w:rsidRDefault="00754071">
      <w:pPr>
        <w:pStyle w:val="Code"/>
      </w:pPr>
      <w:r>
        <w:t xml:space="preserve">  &lt;wsdl:message name="GetExpandedListViewXmlSoapOut"&gt;</w:t>
      </w:r>
    </w:p>
    <w:p w:rsidR="00136C46" w:rsidRDefault="00754071">
      <w:pPr>
        <w:pStyle w:val="Code"/>
      </w:pPr>
      <w:r>
        <w:t xml:space="preserve">    &lt;wsdl:part name="parameters" element="tns:GetExpandedListViewXmlResponse" /&gt;</w:t>
      </w:r>
    </w:p>
    <w:p w:rsidR="00136C46" w:rsidRDefault="00754071">
      <w:pPr>
        <w:pStyle w:val="Code"/>
      </w:pPr>
      <w:r>
        <w:t xml:space="preserve">  &lt;/wsdl:message&gt;</w:t>
      </w:r>
    </w:p>
    <w:p w:rsidR="00136C46" w:rsidRDefault="00754071">
      <w:pPr>
        <w:pStyle w:val="Code"/>
      </w:pPr>
      <w:r>
        <w:t xml:space="preserve">   &lt;</w:t>
      </w:r>
      <w:r>
        <w:t>wsdl:message name="FetchLegalWorkflowActionsSoapIn"&gt;</w:t>
      </w:r>
    </w:p>
    <w:p w:rsidR="00136C46" w:rsidRDefault="00754071">
      <w:pPr>
        <w:pStyle w:val="Code"/>
      </w:pPr>
      <w:r>
        <w:t xml:space="preserve">      &lt;wsdl:part name="parameters" element="tns:FetchLegalWorkflowActions" /&gt;</w:t>
      </w:r>
    </w:p>
    <w:p w:rsidR="00136C46" w:rsidRDefault="00754071">
      <w:pPr>
        <w:pStyle w:val="Code"/>
      </w:pPr>
      <w:r>
        <w:t xml:space="preserve">   &lt;/wsdl:message&gt;</w:t>
      </w:r>
    </w:p>
    <w:p w:rsidR="00136C46" w:rsidRDefault="00754071">
      <w:pPr>
        <w:pStyle w:val="Code"/>
      </w:pPr>
      <w:r>
        <w:t xml:space="preserve">   &lt;wsdl:message name="FetchLegalWorkflowActionsSoapOut"&gt;</w:t>
      </w:r>
    </w:p>
    <w:p w:rsidR="00136C46" w:rsidRDefault="00754071">
      <w:pPr>
        <w:pStyle w:val="Code"/>
      </w:pPr>
      <w:r>
        <w:t xml:space="preserve">      &lt;wsdl:part name="parameters" element="tns:</w:t>
      </w:r>
      <w:r>
        <w:t>FetchLegalWorkflowActionsResponse" /&gt;</w:t>
      </w:r>
    </w:p>
    <w:p w:rsidR="00136C46" w:rsidRDefault="00754071">
      <w:pPr>
        <w:pStyle w:val="Code"/>
      </w:pPr>
      <w:r>
        <w:t xml:space="preserve">   &lt;/wsdl:message&gt;</w:t>
      </w:r>
    </w:p>
    <w:p w:rsidR="00136C46" w:rsidRDefault="00754071">
      <w:pPr>
        <w:pStyle w:val="Code"/>
      </w:pPr>
      <w:r>
        <w:t xml:space="preserve">   &lt;wsdl:message name="ValidateWorkflowMarkupAndCreateSupportObjectsSoapIn"&gt;</w:t>
      </w:r>
    </w:p>
    <w:p w:rsidR="00136C46" w:rsidRDefault="00754071">
      <w:pPr>
        <w:pStyle w:val="Code"/>
      </w:pPr>
      <w:r>
        <w:t xml:space="preserve">      &lt;wsdl:part name="parameters" element="tns:ValidateWorkflowMarkupAndCreateSupportObjects" /&gt;</w:t>
      </w:r>
    </w:p>
    <w:p w:rsidR="00136C46" w:rsidRDefault="00754071">
      <w:pPr>
        <w:pStyle w:val="Code"/>
      </w:pPr>
      <w:r>
        <w:t xml:space="preserve">   &lt;/wsdl:message&gt;</w:t>
      </w:r>
    </w:p>
    <w:p w:rsidR="00136C46" w:rsidRDefault="00754071">
      <w:pPr>
        <w:pStyle w:val="Code"/>
      </w:pPr>
      <w:r>
        <w:t xml:space="preserve">   &lt;</w:t>
      </w:r>
      <w:r>
        <w:t>wsdl:message name="ValidateWorkflowMarkupAndCreateSupportObjectsSoapOut"&gt;</w:t>
      </w:r>
    </w:p>
    <w:p w:rsidR="00136C46" w:rsidRDefault="00754071">
      <w:pPr>
        <w:pStyle w:val="Code"/>
      </w:pPr>
      <w:r>
        <w:t xml:space="preserve">      &lt;wsdl:part name="parameters" element="tns:ValidateWorkflowMarkupAndCreateSupportObjectsResponse" /&gt;</w:t>
      </w:r>
    </w:p>
    <w:p w:rsidR="00136C46" w:rsidRDefault="00754071">
      <w:pPr>
        <w:pStyle w:val="Code"/>
      </w:pPr>
      <w:r>
        <w:t xml:space="preserve">   &lt;/wsdl:message&gt;</w:t>
      </w:r>
    </w:p>
    <w:p w:rsidR="00136C46" w:rsidRDefault="00754071">
      <w:pPr>
        <w:pStyle w:val="Code"/>
      </w:pPr>
      <w:r>
        <w:t xml:space="preserve">   &lt;wsdl:message name="AssociateWorkflowMarkupSoapIn"&gt;</w:t>
      </w:r>
    </w:p>
    <w:p w:rsidR="00136C46" w:rsidRDefault="00754071">
      <w:pPr>
        <w:pStyle w:val="Code"/>
      </w:pPr>
      <w:r>
        <w:t xml:space="preserve">  </w:t>
      </w:r>
      <w:r>
        <w:t xml:space="preserve">    &lt;wsdl:part name="parameters" element="tns:AssociateWorkflowMarkup" /&gt;</w:t>
      </w:r>
    </w:p>
    <w:p w:rsidR="00136C46" w:rsidRDefault="00754071">
      <w:pPr>
        <w:pStyle w:val="Code"/>
      </w:pPr>
      <w:r>
        <w:t xml:space="preserve">   &lt;/wsdl:message&gt;</w:t>
      </w:r>
    </w:p>
    <w:p w:rsidR="00136C46" w:rsidRDefault="00754071">
      <w:pPr>
        <w:pStyle w:val="Code"/>
      </w:pPr>
      <w:r>
        <w:t xml:space="preserve">   &lt;wsdl:message name="AssociateWorkflowMarkupSoapOut"&gt;</w:t>
      </w:r>
    </w:p>
    <w:p w:rsidR="00136C46" w:rsidRDefault="00754071">
      <w:pPr>
        <w:pStyle w:val="Code"/>
      </w:pPr>
      <w:r>
        <w:t xml:space="preserve">      &lt;wsdl:part name="parameters" element="tns:AssociateWorkflowMarkupResponse" /&gt;</w:t>
      </w:r>
    </w:p>
    <w:p w:rsidR="00136C46" w:rsidRDefault="00754071">
      <w:pPr>
        <w:pStyle w:val="Code"/>
      </w:pPr>
      <w:r>
        <w:t xml:space="preserve">   &lt;/wsdl:message&gt;</w:t>
      </w:r>
    </w:p>
    <w:p w:rsidR="00136C46" w:rsidRDefault="00754071">
      <w:pPr>
        <w:pStyle w:val="Code"/>
      </w:pPr>
      <w:r>
        <w:t xml:space="preserve">   &lt;</w:t>
      </w:r>
      <w:r>
        <w:t>wsdl:message name="RemoveWorkflowAssociationSoapIn"&gt;</w:t>
      </w:r>
    </w:p>
    <w:p w:rsidR="00136C46" w:rsidRDefault="00754071">
      <w:pPr>
        <w:pStyle w:val="Code"/>
      </w:pPr>
      <w:r>
        <w:t xml:space="preserve">      &lt;wsdl:part name="parameters" element="tns:RemoveWorkflowAssociation" /&gt;</w:t>
      </w:r>
    </w:p>
    <w:p w:rsidR="00136C46" w:rsidRDefault="00754071">
      <w:pPr>
        <w:pStyle w:val="Code"/>
      </w:pPr>
      <w:r>
        <w:t xml:space="preserve">   &lt;/wsdl:message&gt;</w:t>
      </w:r>
    </w:p>
    <w:p w:rsidR="00136C46" w:rsidRDefault="00754071">
      <w:pPr>
        <w:pStyle w:val="Code"/>
      </w:pPr>
      <w:r>
        <w:t xml:space="preserve">   &lt;wsdl:message name="RemoveWorkflowAssociationSoapOut"&gt;</w:t>
      </w:r>
    </w:p>
    <w:p w:rsidR="00136C46" w:rsidRDefault="00754071">
      <w:pPr>
        <w:pStyle w:val="Code"/>
      </w:pPr>
      <w:r>
        <w:t xml:space="preserve">      &lt;wsdl:part name="parameters" element="tns:</w:t>
      </w:r>
      <w:r>
        <w:t>RemoveWorkflowAssociationResponse" /&gt;</w:t>
      </w:r>
    </w:p>
    <w:p w:rsidR="00136C46" w:rsidRDefault="00754071">
      <w:pPr>
        <w:pStyle w:val="Code"/>
      </w:pPr>
      <w:r>
        <w:t xml:space="preserve">   &lt;/wsdl:message&gt;</w:t>
      </w:r>
    </w:p>
    <w:p w:rsidR="00136C46" w:rsidRDefault="00754071">
      <w:pPr>
        <w:pStyle w:val="Code"/>
      </w:pPr>
      <w:r>
        <w:t xml:space="preserve">   &lt;wsdl:message name="ConvertWebPartFormatSoapIn"&gt;</w:t>
      </w:r>
    </w:p>
    <w:p w:rsidR="00136C46" w:rsidRDefault="00754071">
      <w:pPr>
        <w:pStyle w:val="Code"/>
      </w:pPr>
      <w:r>
        <w:t xml:space="preserve">      &lt;wsdl:part name="parameters" element="tns:ConvertWebPartFormat" /&gt;</w:t>
      </w:r>
    </w:p>
    <w:p w:rsidR="00136C46" w:rsidRDefault="00754071">
      <w:pPr>
        <w:pStyle w:val="Code"/>
      </w:pPr>
      <w:r>
        <w:t xml:space="preserve">   &lt;/wsdl:message&gt;</w:t>
      </w:r>
    </w:p>
    <w:p w:rsidR="00136C46" w:rsidRDefault="00754071">
      <w:pPr>
        <w:pStyle w:val="Code"/>
      </w:pPr>
      <w:r>
        <w:t xml:space="preserve">   &lt;wsdl:message name="ConvertWebPartFormatSoapOut"&gt;</w:t>
      </w:r>
    </w:p>
    <w:p w:rsidR="00136C46" w:rsidRDefault="00754071">
      <w:pPr>
        <w:pStyle w:val="Code"/>
      </w:pPr>
      <w:r>
        <w:t xml:space="preserve">  </w:t>
      </w:r>
      <w:r>
        <w:t xml:space="preserve">    &lt;wsdl:part name="parameters" element="tns:ConvertWebPartFormatResponse" /&gt;</w:t>
      </w:r>
    </w:p>
    <w:p w:rsidR="00136C46" w:rsidRDefault="00754071">
      <w:pPr>
        <w:pStyle w:val="Code"/>
      </w:pPr>
      <w:r>
        <w:t xml:space="preserve">   &lt;/wsdl:message&gt;</w:t>
      </w:r>
    </w:p>
    <w:p w:rsidR="00136C46" w:rsidRDefault="00754071">
      <w:pPr>
        <w:pStyle w:val="Code"/>
      </w:pPr>
      <w:r>
        <w:t xml:space="preserve">   &lt;wsdl:message name="GetAssemblyMetaDataSoapIn"&gt;</w:t>
      </w:r>
    </w:p>
    <w:p w:rsidR="00136C46" w:rsidRDefault="00754071">
      <w:pPr>
        <w:pStyle w:val="Code"/>
      </w:pPr>
      <w:r>
        <w:t xml:space="preserve">      &lt;wsdl:part name="parameters" element="tns:GetAssemblyMetaData" /&gt;</w:t>
      </w:r>
    </w:p>
    <w:p w:rsidR="00136C46" w:rsidRDefault="00754071">
      <w:pPr>
        <w:pStyle w:val="Code"/>
      </w:pPr>
      <w:r>
        <w:t xml:space="preserve">   &lt;/wsdl:message&gt;</w:t>
      </w:r>
    </w:p>
    <w:p w:rsidR="00136C46" w:rsidRDefault="00754071">
      <w:pPr>
        <w:pStyle w:val="Code"/>
      </w:pPr>
      <w:r>
        <w:t xml:space="preserve">   &lt;wsdl:message</w:t>
      </w:r>
      <w:r>
        <w:t xml:space="preserve"> name="GetAssemblyMetaDataSoapOut"&gt;</w:t>
      </w:r>
    </w:p>
    <w:p w:rsidR="00136C46" w:rsidRDefault="00754071">
      <w:pPr>
        <w:pStyle w:val="Code"/>
      </w:pPr>
      <w:r>
        <w:t xml:space="preserve">      &lt;wsdl:part name="parameters" element="tns:GetAssemblyMetaDataResponse" /&gt;</w:t>
      </w:r>
    </w:p>
    <w:p w:rsidR="00136C46" w:rsidRDefault="00754071">
      <w:pPr>
        <w:pStyle w:val="Code"/>
      </w:pPr>
      <w:r>
        <w:t xml:space="preserve">   &lt;/wsdl:message&gt;</w:t>
      </w:r>
    </w:p>
    <w:p w:rsidR="00136C46" w:rsidRDefault="00754071">
      <w:pPr>
        <w:pStyle w:val="Code"/>
      </w:pPr>
      <w:r>
        <w:t xml:space="preserve">   &lt;wsdl:message name="GetBindingResourceDataSoapIn"&gt;</w:t>
      </w:r>
    </w:p>
    <w:p w:rsidR="00136C46" w:rsidRDefault="00754071">
      <w:pPr>
        <w:pStyle w:val="Code"/>
      </w:pPr>
      <w:r>
        <w:t xml:space="preserve">      &lt;wsdl:part name="parameters" element="tns:GetBindingResourceD</w:t>
      </w:r>
      <w:r>
        <w:t>ata" /&gt;</w:t>
      </w:r>
    </w:p>
    <w:p w:rsidR="00136C46" w:rsidRDefault="00754071">
      <w:pPr>
        <w:pStyle w:val="Code"/>
      </w:pPr>
      <w:r>
        <w:t xml:space="preserve">   &lt;/wsdl:message&gt;</w:t>
      </w:r>
    </w:p>
    <w:p w:rsidR="00136C46" w:rsidRDefault="00754071">
      <w:pPr>
        <w:pStyle w:val="Code"/>
      </w:pPr>
      <w:r>
        <w:t xml:space="preserve">   &lt;wsdl:message name="GetBindingResourceDataSoapOut"&gt;</w:t>
      </w:r>
    </w:p>
    <w:p w:rsidR="00136C46" w:rsidRDefault="00754071">
      <w:pPr>
        <w:pStyle w:val="Code"/>
      </w:pPr>
      <w:r>
        <w:t xml:space="preserve">      &lt;wsdl:part name="parameters" element="tns:GetBindingResourceDataResponse" /&gt;</w:t>
      </w:r>
    </w:p>
    <w:p w:rsidR="00136C46" w:rsidRDefault="00754071">
      <w:pPr>
        <w:pStyle w:val="Code"/>
      </w:pPr>
      <w:r>
        <w:t xml:space="preserve">   &lt;/wsdl:message&gt;</w:t>
      </w:r>
    </w:p>
    <w:p w:rsidR="00136C46" w:rsidRDefault="00754071">
      <w:pPr>
        <w:pStyle w:val="Code"/>
      </w:pPr>
      <w:r>
        <w:lastRenderedPageBreak/>
        <w:t xml:space="preserve">   &lt;wsdl:message name="ExecuteProxyUpdatesSoapIn"&gt;</w:t>
      </w:r>
    </w:p>
    <w:p w:rsidR="00136C46" w:rsidRDefault="00754071">
      <w:pPr>
        <w:pStyle w:val="Code"/>
      </w:pPr>
      <w:r>
        <w:t xml:space="preserve">      &lt;</w:t>
      </w:r>
      <w:r>
        <w:t>wsdl:part name="parameters" element="tns:ExecuteProxyUpdates" /&gt;</w:t>
      </w:r>
    </w:p>
    <w:p w:rsidR="00136C46" w:rsidRDefault="00754071">
      <w:pPr>
        <w:pStyle w:val="Code"/>
      </w:pPr>
      <w:r>
        <w:t xml:space="preserve">   &lt;/wsdl:message&gt;</w:t>
      </w:r>
    </w:p>
    <w:p w:rsidR="00136C46" w:rsidRDefault="00754071">
      <w:pPr>
        <w:pStyle w:val="Code"/>
      </w:pPr>
      <w:r>
        <w:t xml:space="preserve">   &lt;wsdl:message name="ExecuteProxyUpdatesSoapOut"&gt;</w:t>
      </w:r>
    </w:p>
    <w:p w:rsidR="00136C46" w:rsidRDefault="00754071">
      <w:pPr>
        <w:pStyle w:val="Code"/>
      </w:pPr>
      <w:r>
        <w:t xml:space="preserve">      &lt;wsdl:part name="parameters" element="tns:ExecuteProxyUpdatesResponse" /&gt;</w:t>
      </w:r>
    </w:p>
    <w:p w:rsidR="00136C46" w:rsidRDefault="00754071">
      <w:pPr>
        <w:pStyle w:val="Code"/>
      </w:pPr>
      <w:r>
        <w:t xml:space="preserve">   &lt;/wsdl:message&gt;</w:t>
      </w:r>
    </w:p>
    <w:p w:rsidR="00136C46" w:rsidRDefault="00754071">
      <w:pPr>
        <w:pStyle w:val="Code"/>
      </w:pPr>
      <w:r>
        <w:t xml:space="preserve">   &lt;</w:t>
      </w:r>
      <w:r>
        <w:t>wsdl:message name="AddWebPartToZoneSoapIn"&gt;</w:t>
      </w:r>
    </w:p>
    <w:p w:rsidR="00136C46" w:rsidRDefault="00754071">
      <w:pPr>
        <w:pStyle w:val="Code"/>
      </w:pPr>
      <w:r>
        <w:t xml:space="preserve">      &lt;wsdl:part name="parameters" element="tns:AddWebPartToZone" /&gt;</w:t>
      </w:r>
    </w:p>
    <w:p w:rsidR="00136C46" w:rsidRDefault="00754071">
      <w:pPr>
        <w:pStyle w:val="Code"/>
      </w:pPr>
      <w:r>
        <w:t xml:space="preserve">   &lt;/wsdl:message&gt;</w:t>
      </w:r>
    </w:p>
    <w:p w:rsidR="00136C46" w:rsidRDefault="00754071">
      <w:pPr>
        <w:pStyle w:val="Code"/>
      </w:pPr>
      <w:r>
        <w:t xml:space="preserve">   &lt;wsdl:message name="AddWebPartToZoneSoapOut"&gt;</w:t>
      </w:r>
    </w:p>
    <w:p w:rsidR="00136C46" w:rsidRDefault="00754071">
      <w:pPr>
        <w:pStyle w:val="Code"/>
      </w:pPr>
      <w:r>
        <w:t xml:space="preserve">      &lt;wsdl:part name="parameters" element="tns:AddWebPartToZoneResponse" /</w:t>
      </w:r>
      <w:r>
        <w:t>&gt;</w:t>
      </w:r>
    </w:p>
    <w:p w:rsidR="00136C46" w:rsidRDefault="00754071">
      <w:pPr>
        <w:pStyle w:val="Code"/>
      </w:pPr>
      <w:r>
        <w:t xml:space="preserve">   &lt;/wsdl:message&gt;</w:t>
      </w:r>
    </w:p>
    <w:p w:rsidR="00136C46" w:rsidRDefault="00754071">
      <w:pPr>
        <w:pStyle w:val="Code"/>
      </w:pPr>
      <w:r>
        <w:t xml:space="preserve">   &lt;wsdl:message name="AddWebPartSoapIn"&gt;</w:t>
      </w:r>
    </w:p>
    <w:p w:rsidR="00136C46" w:rsidRDefault="00754071">
      <w:pPr>
        <w:pStyle w:val="Code"/>
      </w:pPr>
      <w:r>
        <w:t xml:space="preserve">      &lt;wsdl:part name="parameters" element="tns:AddWebPart" /&gt;</w:t>
      </w:r>
    </w:p>
    <w:p w:rsidR="00136C46" w:rsidRDefault="00754071">
      <w:pPr>
        <w:pStyle w:val="Code"/>
      </w:pPr>
      <w:r>
        <w:t xml:space="preserve">   &lt;/wsdl:message&gt;</w:t>
      </w:r>
    </w:p>
    <w:p w:rsidR="00136C46" w:rsidRDefault="00754071">
      <w:pPr>
        <w:pStyle w:val="Code"/>
      </w:pPr>
      <w:r>
        <w:t xml:space="preserve">   &lt;wsdl:message name="AddWebPartSoapOut"&gt;</w:t>
      </w:r>
    </w:p>
    <w:p w:rsidR="00136C46" w:rsidRDefault="00754071">
      <w:pPr>
        <w:pStyle w:val="Code"/>
      </w:pPr>
      <w:r>
        <w:t xml:space="preserve">      &lt;wsdl:part name="parameters" element="tns:AddWebPartResponse" </w:t>
      </w:r>
      <w:r>
        <w:t>/&gt;</w:t>
      </w:r>
    </w:p>
    <w:p w:rsidR="00136C46" w:rsidRDefault="00754071">
      <w:pPr>
        <w:pStyle w:val="Code"/>
      </w:pPr>
      <w:r>
        <w:t xml:space="preserve">   &lt;/wsdl:message&gt;</w:t>
      </w:r>
    </w:p>
    <w:p w:rsidR="00136C46" w:rsidRDefault="00754071">
      <w:pPr>
        <w:pStyle w:val="Code"/>
      </w:pPr>
      <w:r>
        <w:t xml:space="preserve">   &lt;wsdl:message name="GetWebPartSoapIn"&gt;</w:t>
      </w:r>
    </w:p>
    <w:p w:rsidR="00136C46" w:rsidRDefault="00754071">
      <w:pPr>
        <w:pStyle w:val="Code"/>
      </w:pPr>
      <w:r>
        <w:t xml:space="preserve">      &lt;wsdl:part name="parameters" element="tns:GetWebPart" /&gt;</w:t>
      </w:r>
    </w:p>
    <w:p w:rsidR="00136C46" w:rsidRDefault="00754071">
      <w:pPr>
        <w:pStyle w:val="Code"/>
      </w:pPr>
      <w:r>
        <w:t xml:space="preserve">   &lt;/wsdl:message&gt;</w:t>
      </w:r>
    </w:p>
    <w:p w:rsidR="00136C46" w:rsidRDefault="00754071">
      <w:pPr>
        <w:pStyle w:val="Code"/>
      </w:pPr>
      <w:r>
        <w:t xml:space="preserve">   &lt;wsdl:message name="GetWebPartSoapOut"&gt;</w:t>
      </w:r>
    </w:p>
    <w:p w:rsidR="00136C46" w:rsidRDefault="00754071">
      <w:pPr>
        <w:pStyle w:val="Code"/>
      </w:pPr>
      <w:r>
        <w:t xml:space="preserve">      &lt;wsdl:part name="parameters" element="tns:GetWebPartResponse"</w:t>
      </w:r>
      <w:r>
        <w:t xml:space="preserve"> /&gt;</w:t>
      </w:r>
    </w:p>
    <w:p w:rsidR="00136C46" w:rsidRDefault="00754071">
      <w:pPr>
        <w:pStyle w:val="Code"/>
      </w:pPr>
      <w:r>
        <w:t xml:space="preserve">   &lt;/wsdl:message&gt;</w:t>
      </w:r>
    </w:p>
    <w:p w:rsidR="00136C46" w:rsidRDefault="00754071">
      <w:pPr>
        <w:pStyle w:val="Code"/>
      </w:pPr>
      <w:r>
        <w:t xml:space="preserve">   &lt;wsdl:message name="GetWebPart2SoapIn"&gt;</w:t>
      </w:r>
    </w:p>
    <w:p w:rsidR="00136C46" w:rsidRDefault="00754071">
      <w:pPr>
        <w:pStyle w:val="Code"/>
      </w:pPr>
      <w:r>
        <w:t xml:space="preserve">      &lt;wsdl:part name="parameters" element="tns:GetWebPart2" /&gt;</w:t>
      </w:r>
    </w:p>
    <w:p w:rsidR="00136C46" w:rsidRDefault="00754071">
      <w:pPr>
        <w:pStyle w:val="Code"/>
      </w:pPr>
      <w:r>
        <w:t xml:space="preserve">   &lt;/wsdl:message&gt;</w:t>
      </w:r>
    </w:p>
    <w:p w:rsidR="00136C46" w:rsidRDefault="00754071">
      <w:pPr>
        <w:pStyle w:val="Code"/>
      </w:pPr>
      <w:r>
        <w:t xml:space="preserve">   &lt;wsdl:message name="GetWebPart2SoapOut"&gt;</w:t>
      </w:r>
    </w:p>
    <w:p w:rsidR="00136C46" w:rsidRDefault="00754071">
      <w:pPr>
        <w:pStyle w:val="Code"/>
      </w:pPr>
      <w:r>
        <w:t xml:space="preserve">      &lt;</w:t>
      </w:r>
      <w:r>
        <w:t>wsdl:part name="parameters" element="tns:GetWebPart2Response" /&gt;</w:t>
      </w:r>
    </w:p>
    <w:p w:rsidR="00136C46" w:rsidRDefault="00754071">
      <w:pPr>
        <w:pStyle w:val="Code"/>
      </w:pPr>
      <w:r>
        <w:t xml:space="preserve">   &lt;/wsdl:message&gt;</w:t>
      </w:r>
    </w:p>
    <w:p w:rsidR="00136C46" w:rsidRDefault="00754071">
      <w:pPr>
        <w:pStyle w:val="Code"/>
      </w:pPr>
      <w:r>
        <w:t xml:space="preserve">   &lt;wsdl:message name="GetCustomControlListSoapIn"&gt;</w:t>
      </w:r>
    </w:p>
    <w:p w:rsidR="00136C46" w:rsidRDefault="00754071">
      <w:pPr>
        <w:pStyle w:val="Code"/>
      </w:pPr>
      <w:r>
        <w:t xml:space="preserve">      &lt;wsdl:part name="parameters" element="tns:GetCustomControlList" /&gt;</w:t>
      </w:r>
    </w:p>
    <w:p w:rsidR="00136C46" w:rsidRDefault="00754071">
      <w:pPr>
        <w:pStyle w:val="Code"/>
      </w:pPr>
      <w:r>
        <w:t xml:space="preserve">   &lt;/wsdl:message&gt;</w:t>
      </w:r>
    </w:p>
    <w:p w:rsidR="00136C46" w:rsidRDefault="00754071">
      <w:pPr>
        <w:pStyle w:val="Code"/>
      </w:pPr>
      <w:r>
        <w:t xml:space="preserve">   &lt;wsdl:message name="GetCu</w:t>
      </w:r>
      <w:r>
        <w:t>stomControlListSoapOut"&gt;</w:t>
      </w:r>
    </w:p>
    <w:p w:rsidR="00136C46" w:rsidRDefault="00754071">
      <w:pPr>
        <w:pStyle w:val="Code"/>
      </w:pPr>
      <w:r>
        <w:t xml:space="preserve">      &lt;wsdl:part name="parameters" element="tns:GetCustomControlListResponse" /&gt;</w:t>
      </w:r>
    </w:p>
    <w:p w:rsidR="00136C46" w:rsidRDefault="00754071">
      <w:pPr>
        <w:pStyle w:val="Code"/>
      </w:pPr>
      <w:r>
        <w:t xml:space="preserve">   &lt;/wsdl:message&gt;</w:t>
      </w:r>
    </w:p>
    <w:p w:rsidR="00136C46" w:rsidRDefault="00754071">
      <w:pPr>
        <w:pStyle w:val="Code"/>
      </w:pPr>
      <w:r>
        <w:t xml:space="preserve">   &lt;wsdl:message name="GetSafeAssemblyInfoSoapIn"&gt;</w:t>
      </w:r>
    </w:p>
    <w:p w:rsidR="00136C46" w:rsidRDefault="00754071">
      <w:pPr>
        <w:pStyle w:val="Code"/>
      </w:pPr>
      <w:r>
        <w:t xml:space="preserve">      &lt;wsdl:part name="parameters" element="tns:GetSafeAssemblyInfo" /&gt;</w:t>
      </w:r>
    </w:p>
    <w:p w:rsidR="00136C46" w:rsidRDefault="00754071">
      <w:pPr>
        <w:pStyle w:val="Code"/>
      </w:pPr>
      <w:r>
        <w:t xml:space="preserve">   &lt;/wsd</w:t>
      </w:r>
      <w:r>
        <w:t>l:message&gt;</w:t>
      </w:r>
    </w:p>
    <w:p w:rsidR="00136C46" w:rsidRDefault="00754071">
      <w:pPr>
        <w:pStyle w:val="Code"/>
      </w:pPr>
      <w:r>
        <w:t xml:space="preserve">   &lt;wsdl:message name="GetSafeAssemblyInfoSoapOut"&gt;</w:t>
      </w:r>
    </w:p>
    <w:p w:rsidR="00136C46" w:rsidRDefault="00754071">
      <w:pPr>
        <w:pStyle w:val="Code"/>
      </w:pPr>
      <w:r>
        <w:t xml:space="preserve">      &lt;wsdl:part name="parameters" element="tns:GetSafeAssemblyInfoResponse" /&gt;</w:t>
      </w:r>
    </w:p>
    <w:p w:rsidR="00136C46" w:rsidRDefault="00754071">
      <w:pPr>
        <w:pStyle w:val="Code"/>
      </w:pPr>
      <w:r>
        <w:t xml:space="preserve">   &lt;/wsdl:message&gt;</w:t>
      </w:r>
    </w:p>
    <w:p w:rsidR="00136C46" w:rsidRDefault="00754071">
      <w:pPr>
        <w:pStyle w:val="Code"/>
      </w:pPr>
      <w:r>
        <w:t xml:space="preserve">   &lt;wsdl:message name="GetWebPartPropertiesSoapIn"&gt;</w:t>
      </w:r>
    </w:p>
    <w:p w:rsidR="00136C46" w:rsidRDefault="00754071">
      <w:pPr>
        <w:pStyle w:val="Code"/>
      </w:pPr>
      <w:r>
        <w:t xml:space="preserve">      &lt;wsdl:part name="parameters" element</w:t>
      </w:r>
      <w:r>
        <w:t>="tns:GetWebPartProperties" /&gt;</w:t>
      </w:r>
    </w:p>
    <w:p w:rsidR="00136C46" w:rsidRDefault="00754071">
      <w:pPr>
        <w:pStyle w:val="Code"/>
      </w:pPr>
      <w:r>
        <w:t xml:space="preserve">   &lt;/wsdl:message&gt;</w:t>
      </w:r>
    </w:p>
    <w:p w:rsidR="00136C46" w:rsidRDefault="00754071">
      <w:pPr>
        <w:pStyle w:val="Code"/>
      </w:pPr>
      <w:r>
        <w:t xml:space="preserve">   &lt;wsdl:message name="GetWebPartPropertiesSoapOut"&gt;</w:t>
      </w:r>
    </w:p>
    <w:p w:rsidR="00136C46" w:rsidRDefault="00754071">
      <w:pPr>
        <w:pStyle w:val="Code"/>
      </w:pPr>
      <w:r>
        <w:t xml:space="preserve">      &lt;wsdl:part name="parameters" element="tns:GetWebPartPropertiesResponse" /&gt;</w:t>
      </w:r>
    </w:p>
    <w:p w:rsidR="00136C46" w:rsidRDefault="00754071">
      <w:pPr>
        <w:pStyle w:val="Code"/>
      </w:pPr>
      <w:r>
        <w:t xml:space="preserve">   &lt;/wsdl:message&gt;</w:t>
      </w:r>
    </w:p>
    <w:p w:rsidR="00136C46" w:rsidRDefault="00754071">
      <w:pPr>
        <w:pStyle w:val="Code"/>
      </w:pPr>
      <w:r>
        <w:t xml:space="preserve">   &lt;wsdl:message name="GetWebPartProperties2SoapIn"&gt;</w:t>
      </w:r>
    </w:p>
    <w:p w:rsidR="00136C46" w:rsidRDefault="00754071">
      <w:pPr>
        <w:pStyle w:val="Code"/>
      </w:pPr>
      <w:r>
        <w:t xml:space="preserve">      &lt;wsdl:part name="parameters" element="tns:GetWebPartProperties2" /&gt;</w:t>
      </w:r>
    </w:p>
    <w:p w:rsidR="00136C46" w:rsidRDefault="00754071">
      <w:pPr>
        <w:pStyle w:val="Code"/>
      </w:pPr>
      <w:r>
        <w:t xml:space="preserve">   &lt;/wsdl:message&gt;</w:t>
      </w:r>
    </w:p>
    <w:p w:rsidR="00136C46" w:rsidRDefault="00754071">
      <w:pPr>
        <w:pStyle w:val="Code"/>
      </w:pPr>
      <w:r>
        <w:t xml:space="preserve">   &lt;wsdl:message name="GetWebPartProperties2SoapOut"&gt;</w:t>
      </w:r>
    </w:p>
    <w:p w:rsidR="00136C46" w:rsidRDefault="00754071">
      <w:pPr>
        <w:pStyle w:val="Code"/>
      </w:pPr>
      <w:r>
        <w:t xml:space="preserve">      &lt;wsdl:part name="parameters" element="tns:GetWebPartProperties2Response" /&gt;</w:t>
      </w:r>
    </w:p>
    <w:p w:rsidR="00136C46" w:rsidRDefault="00754071">
      <w:pPr>
        <w:pStyle w:val="Code"/>
      </w:pPr>
      <w:r>
        <w:t xml:space="preserve">   &lt;/wsdl:message&gt;</w:t>
      </w:r>
    </w:p>
    <w:p w:rsidR="00136C46" w:rsidRDefault="00754071">
      <w:pPr>
        <w:pStyle w:val="Code"/>
      </w:pPr>
      <w:r>
        <w:t xml:space="preserve">   &lt;</w:t>
      </w:r>
      <w:r>
        <w:t>wsdl:message name="SaveWebPartSoapIn"&gt;</w:t>
      </w:r>
    </w:p>
    <w:p w:rsidR="00136C46" w:rsidRDefault="00754071">
      <w:pPr>
        <w:pStyle w:val="Code"/>
      </w:pPr>
      <w:r>
        <w:t xml:space="preserve">      &lt;wsdl:part name="parameters" element="tns:SaveWebPart" /&gt;</w:t>
      </w:r>
    </w:p>
    <w:p w:rsidR="00136C46" w:rsidRDefault="00754071">
      <w:pPr>
        <w:pStyle w:val="Code"/>
      </w:pPr>
      <w:r>
        <w:t xml:space="preserve">   &lt;/wsdl:message&gt;</w:t>
      </w:r>
    </w:p>
    <w:p w:rsidR="00136C46" w:rsidRDefault="00754071">
      <w:pPr>
        <w:pStyle w:val="Code"/>
      </w:pPr>
      <w:r>
        <w:t xml:space="preserve">   &lt;wsdl:message name="SaveWebPartSoapOut"&gt;</w:t>
      </w:r>
    </w:p>
    <w:p w:rsidR="00136C46" w:rsidRDefault="00754071">
      <w:pPr>
        <w:pStyle w:val="Code"/>
      </w:pPr>
      <w:r>
        <w:t xml:space="preserve">      &lt;wsdl:part name="parameters" element="tns:SaveWebPartResponse" /&gt;</w:t>
      </w:r>
    </w:p>
    <w:p w:rsidR="00136C46" w:rsidRDefault="00754071">
      <w:pPr>
        <w:pStyle w:val="Code"/>
      </w:pPr>
      <w:r>
        <w:t xml:space="preserve">   &lt;/wsdl:message&gt;</w:t>
      </w:r>
    </w:p>
    <w:p w:rsidR="00136C46" w:rsidRDefault="00754071">
      <w:pPr>
        <w:pStyle w:val="Code"/>
      </w:pPr>
      <w:r>
        <w:t xml:space="preserve">   &lt;wsdl:message name="SaveWebPart2SoapIn"&gt;</w:t>
      </w:r>
    </w:p>
    <w:p w:rsidR="00136C46" w:rsidRDefault="00754071">
      <w:pPr>
        <w:pStyle w:val="Code"/>
      </w:pPr>
      <w:r>
        <w:t xml:space="preserve">      &lt;wsdl:part name="parameters" element="tns:SaveWebPart2" /&gt;</w:t>
      </w:r>
    </w:p>
    <w:p w:rsidR="00136C46" w:rsidRDefault="00754071">
      <w:pPr>
        <w:pStyle w:val="Code"/>
      </w:pPr>
      <w:r>
        <w:t xml:space="preserve">   &lt;/wsdl:message&gt;</w:t>
      </w:r>
    </w:p>
    <w:p w:rsidR="00136C46" w:rsidRDefault="00754071">
      <w:pPr>
        <w:pStyle w:val="Code"/>
      </w:pPr>
      <w:r>
        <w:t xml:space="preserve">   &lt;wsdl:message name="SaveWebPart2SoapOut"&gt;</w:t>
      </w:r>
    </w:p>
    <w:p w:rsidR="00136C46" w:rsidRDefault="00754071">
      <w:pPr>
        <w:pStyle w:val="Code"/>
      </w:pPr>
      <w:r>
        <w:t xml:space="preserve">      &lt;wsdl:part name="parameters" element="tns:SaveWebPart2Response" /&gt;</w:t>
      </w:r>
    </w:p>
    <w:p w:rsidR="00136C46" w:rsidRDefault="00754071">
      <w:pPr>
        <w:pStyle w:val="Code"/>
      </w:pPr>
      <w:r>
        <w:t xml:space="preserve">   &lt;/wsdl</w:t>
      </w:r>
      <w:r>
        <w:t>:message&gt;</w:t>
      </w:r>
    </w:p>
    <w:p w:rsidR="00136C46" w:rsidRDefault="00754071">
      <w:pPr>
        <w:pStyle w:val="Code"/>
      </w:pPr>
      <w:r>
        <w:t xml:space="preserve">   &lt;wsdl:message name="DeleteWebPartSoapIn"&gt;</w:t>
      </w:r>
    </w:p>
    <w:p w:rsidR="00136C46" w:rsidRDefault="00754071">
      <w:pPr>
        <w:pStyle w:val="Code"/>
      </w:pPr>
      <w:r>
        <w:t xml:space="preserve">      &lt;wsdl:part name="parameters" element="tns:DeleteWebPart" /&gt;</w:t>
      </w:r>
    </w:p>
    <w:p w:rsidR="00136C46" w:rsidRDefault="00754071">
      <w:pPr>
        <w:pStyle w:val="Code"/>
      </w:pPr>
      <w:r>
        <w:t xml:space="preserve">   &lt;/wsdl:message&gt;</w:t>
      </w:r>
    </w:p>
    <w:p w:rsidR="00136C46" w:rsidRDefault="00754071">
      <w:pPr>
        <w:pStyle w:val="Code"/>
      </w:pPr>
      <w:r>
        <w:lastRenderedPageBreak/>
        <w:t xml:space="preserve">   &lt;wsdl:message name="DeleteWebPartSoapOut"&gt;</w:t>
      </w:r>
    </w:p>
    <w:p w:rsidR="00136C46" w:rsidRDefault="00754071">
      <w:pPr>
        <w:pStyle w:val="Code"/>
      </w:pPr>
      <w:r>
        <w:t xml:space="preserve">      &lt;wsdl:part name="parameters" element="tns:DeleteWebPartResponse"</w:t>
      </w:r>
      <w:r>
        <w:t xml:space="preserve"> /&gt;</w:t>
      </w:r>
    </w:p>
    <w:p w:rsidR="00136C46" w:rsidRDefault="00754071">
      <w:pPr>
        <w:pStyle w:val="Code"/>
      </w:pPr>
      <w:r>
        <w:t xml:space="preserve">   &lt;/wsdl:message&gt;</w:t>
      </w:r>
    </w:p>
    <w:p w:rsidR="00136C46" w:rsidRDefault="00754071">
      <w:pPr>
        <w:pStyle w:val="Code"/>
      </w:pPr>
      <w:r>
        <w:t xml:space="preserve">   &lt;wsdl:message name="GetWebPartPageConnectionInfoSoapIn"&gt;</w:t>
      </w:r>
    </w:p>
    <w:p w:rsidR="00136C46" w:rsidRDefault="00754071">
      <w:pPr>
        <w:pStyle w:val="Code"/>
      </w:pPr>
      <w:r>
        <w:t xml:space="preserve">      &lt;wsdl:part name="parameters" element="tns:GetWebPartPageConnectionInfo" /&gt;</w:t>
      </w:r>
    </w:p>
    <w:p w:rsidR="00136C46" w:rsidRDefault="00754071">
      <w:pPr>
        <w:pStyle w:val="Code"/>
      </w:pPr>
      <w:r>
        <w:t xml:space="preserve">   &lt;/wsdl:message&gt;</w:t>
      </w:r>
    </w:p>
    <w:p w:rsidR="00136C46" w:rsidRDefault="00754071">
      <w:pPr>
        <w:pStyle w:val="Code"/>
      </w:pPr>
      <w:r>
        <w:t xml:space="preserve">   &lt;wsdl:message name="GetWebPartPageConnectionInfoSoapOut"&gt;</w:t>
      </w:r>
    </w:p>
    <w:p w:rsidR="00136C46" w:rsidRDefault="00754071">
      <w:pPr>
        <w:pStyle w:val="Code"/>
      </w:pPr>
      <w:r>
        <w:t xml:space="preserve">      &lt;wsdl:</w:t>
      </w:r>
      <w:r>
        <w:t>part name="parameters" element="tns:GetWebPartPageConnectionInfoResponse" /&gt;</w:t>
      </w:r>
    </w:p>
    <w:p w:rsidR="00136C46" w:rsidRDefault="00754071">
      <w:pPr>
        <w:pStyle w:val="Code"/>
      </w:pPr>
      <w:r>
        <w:t xml:space="preserve">   &lt;/wsdl:message&gt;</w:t>
      </w:r>
    </w:p>
    <w:p w:rsidR="00136C46" w:rsidRDefault="00754071">
      <w:pPr>
        <w:pStyle w:val="Code"/>
      </w:pPr>
      <w:r>
        <w:t xml:space="preserve">   &lt;wsdl:message name="GetWebPartCrossPageCompatibilitySoapIn"&gt;</w:t>
      </w:r>
    </w:p>
    <w:p w:rsidR="00136C46" w:rsidRDefault="00754071">
      <w:pPr>
        <w:pStyle w:val="Code"/>
      </w:pPr>
      <w:r>
        <w:t xml:space="preserve">      &lt;wsdl:part name="parameters" element="tns:GetWebPartCrossPageCompatibility" /&gt;</w:t>
      </w:r>
    </w:p>
    <w:p w:rsidR="00136C46" w:rsidRDefault="00754071">
      <w:pPr>
        <w:pStyle w:val="Code"/>
      </w:pPr>
      <w:r>
        <w:t xml:space="preserve">   &lt;/wsdl:m</w:t>
      </w:r>
      <w:r>
        <w:t>essage&gt;</w:t>
      </w:r>
    </w:p>
    <w:p w:rsidR="00136C46" w:rsidRDefault="00754071">
      <w:pPr>
        <w:pStyle w:val="Code"/>
      </w:pPr>
      <w:r>
        <w:t xml:space="preserve">   &lt;wsdl:message name="GetWebPartCrossPageCompatibilitySoapOut"&gt;</w:t>
      </w:r>
    </w:p>
    <w:p w:rsidR="00136C46" w:rsidRDefault="00754071">
      <w:pPr>
        <w:pStyle w:val="Code"/>
      </w:pPr>
      <w:r>
        <w:t xml:space="preserve">      &lt;wsdl:part name="parameters" element="tns:GetWebPartCrossPageCompatibilityResponse" /&gt;</w:t>
      </w:r>
    </w:p>
    <w:p w:rsidR="00136C46" w:rsidRDefault="00754071">
      <w:pPr>
        <w:pStyle w:val="Code"/>
      </w:pPr>
      <w:r>
        <w:t xml:space="preserve">   &lt;/wsdl:message&gt;</w:t>
      </w:r>
    </w:p>
    <w:p w:rsidR="00136C46" w:rsidRDefault="00754071">
      <w:pPr>
        <w:pStyle w:val="Code"/>
      </w:pPr>
      <w:r>
        <w:t xml:space="preserve">   &lt;wsdl:portType name="WebPartPagesWebServiceSoap"&gt;</w:t>
      </w:r>
    </w:p>
    <w:p w:rsidR="00136C46" w:rsidRDefault="00754071">
      <w:pPr>
        <w:pStyle w:val="Code"/>
      </w:pPr>
      <w:r>
        <w:t xml:space="preserve">      &lt;</w:t>
      </w:r>
      <w:r>
        <w:t>wsdl:operation name="GetWebPartPageDocument"&gt;</w:t>
      </w:r>
    </w:p>
    <w:p w:rsidR="00136C46" w:rsidRDefault="00754071">
      <w:pPr>
        <w:pStyle w:val="Code"/>
      </w:pPr>
      <w:r>
        <w:t xml:space="preserve">         &lt;wsdl:input message="tns:GetWebPartPageDocumentSoapIn" /&gt;</w:t>
      </w:r>
    </w:p>
    <w:p w:rsidR="00136C46" w:rsidRDefault="00754071">
      <w:pPr>
        <w:pStyle w:val="Code"/>
      </w:pPr>
      <w:r>
        <w:t xml:space="preserve">         &lt;wsdl:output message="tns:GetWebPartPageDocumentSoapOut" /&gt;</w:t>
      </w:r>
    </w:p>
    <w:p w:rsidR="00136C46" w:rsidRDefault="00754071">
      <w:pPr>
        <w:pStyle w:val="Code"/>
      </w:pPr>
      <w:r>
        <w:t xml:space="preserve">      &lt;/wsdl:operation&gt;</w:t>
      </w:r>
    </w:p>
    <w:p w:rsidR="00136C46" w:rsidRDefault="00754071">
      <w:pPr>
        <w:pStyle w:val="Code"/>
      </w:pPr>
      <w:r>
        <w:t xml:space="preserve">      &lt;wsdl:operation name="GetWebPartPage"&gt;</w:t>
      </w:r>
    </w:p>
    <w:p w:rsidR="00136C46" w:rsidRDefault="00754071">
      <w:pPr>
        <w:pStyle w:val="Code"/>
      </w:pPr>
      <w:r>
        <w:t xml:space="preserve">     </w:t>
      </w:r>
      <w:r>
        <w:t xml:space="preserve">    &lt;wsdl:input message="tns:GetWebPartPageSoapIn" /&gt;</w:t>
      </w:r>
    </w:p>
    <w:p w:rsidR="00136C46" w:rsidRDefault="00754071">
      <w:pPr>
        <w:pStyle w:val="Code"/>
      </w:pPr>
      <w:r>
        <w:t xml:space="preserve">         &lt;wsdl:output message="tns:GetWebPartPageSoapOut" /&gt;</w:t>
      </w:r>
    </w:p>
    <w:p w:rsidR="00136C46" w:rsidRDefault="00754071">
      <w:pPr>
        <w:pStyle w:val="Code"/>
      </w:pPr>
      <w:r>
        <w:t xml:space="preserve">      &lt;/wsdl:operation&gt;</w:t>
      </w:r>
    </w:p>
    <w:p w:rsidR="00136C46" w:rsidRDefault="00754071">
      <w:pPr>
        <w:pStyle w:val="Code"/>
      </w:pPr>
      <w:r>
        <w:t xml:space="preserve">      &lt;wsdl:operation name="RenderWebPartForEdit"&gt;</w:t>
      </w:r>
    </w:p>
    <w:p w:rsidR="00136C46" w:rsidRDefault="00754071">
      <w:pPr>
        <w:pStyle w:val="Code"/>
      </w:pPr>
      <w:r>
        <w:t xml:space="preserve">         &lt;wsdl:input message="tns:RenderWebPartForEditSoapIn" /&gt;</w:t>
      </w:r>
    </w:p>
    <w:p w:rsidR="00136C46" w:rsidRDefault="00754071">
      <w:pPr>
        <w:pStyle w:val="Code"/>
      </w:pPr>
      <w:r>
        <w:t xml:space="preserve"> </w:t>
      </w:r>
      <w:r>
        <w:t xml:space="preserve">        &lt;wsdl:output message="tns:RenderWebPartForEditSoapOut" /&gt;</w:t>
      </w:r>
    </w:p>
    <w:p w:rsidR="00136C46" w:rsidRDefault="00754071">
      <w:pPr>
        <w:pStyle w:val="Code"/>
      </w:pPr>
      <w:r>
        <w:t xml:space="preserve">      &lt;/wsdl:operation&gt;</w:t>
      </w:r>
    </w:p>
    <w:p w:rsidR="00136C46" w:rsidRDefault="00754071">
      <w:pPr>
        <w:pStyle w:val="Code"/>
      </w:pPr>
      <w:r>
        <w:t xml:space="preserve">      &lt;wsdl:operation name="GetXmlDataFromDataSource"&gt;</w:t>
      </w:r>
    </w:p>
    <w:p w:rsidR="00136C46" w:rsidRDefault="00754071">
      <w:pPr>
        <w:pStyle w:val="Code"/>
      </w:pPr>
      <w:r>
        <w:t xml:space="preserve">         &lt;wsdl:input message="tns:GetXmlDataFromDataSourceSoapIn" /&gt;</w:t>
      </w:r>
    </w:p>
    <w:p w:rsidR="00136C46" w:rsidRDefault="00754071">
      <w:pPr>
        <w:pStyle w:val="Code"/>
      </w:pPr>
      <w:r>
        <w:t xml:space="preserve">         &lt;wsdl:output message="tns:GetXmlD</w:t>
      </w:r>
      <w:r>
        <w:t>ataFromDataSourceSoapOut" /&gt;</w:t>
      </w:r>
    </w:p>
    <w:p w:rsidR="00136C46" w:rsidRDefault="00754071">
      <w:pPr>
        <w:pStyle w:val="Code"/>
      </w:pPr>
      <w:r>
        <w:t xml:space="preserve">      &lt;/wsdl:operation&gt;</w:t>
      </w:r>
    </w:p>
    <w:p w:rsidR="00136C46" w:rsidRDefault="00754071">
      <w:pPr>
        <w:pStyle w:val="Code"/>
      </w:pPr>
      <w:r>
        <w:t xml:space="preserve">      &lt;wsdl:operation name="GetFormCapabilityFromDataSourceControl"&gt;</w:t>
      </w:r>
    </w:p>
    <w:p w:rsidR="00136C46" w:rsidRDefault="00754071">
      <w:pPr>
        <w:pStyle w:val="Code"/>
      </w:pPr>
      <w:r>
        <w:t xml:space="preserve">         &lt;wsdl:input message="tns:GetFormCapabilityFromDataSourceControlSoapIn" /&gt;</w:t>
      </w:r>
    </w:p>
    <w:p w:rsidR="00136C46" w:rsidRDefault="00754071">
      <w:pPr>
        <w:pStyle w:val="Code"/>
      </w:pPr>
      <w:r>
        <w:t xml:space="preserve">         &lt;wsdl:output message="tns:GetFormCapabilit</w:t>
      </w:r>
      <w:r>
        <w:t>yFromDataSourceControlSoapOut" /&gt;</w:t>
      </w:r>
    </w:p>
    <w:p w:rsidR="00136C46" w:rsidRDefault="00754071">
      <w:pPr>
        <w:pStyle w:val="Code"/>
      </w:pPr>
      <w:r>
        <w:t xml:space="preserve">      &lt;/wsdl:operation&gt;</w:t>
      </w:r>
    </w:p>
    <w:p w:rsidR="00136C46" w:rsidRDefault="00754071">
      <w:pPr>
        <w:pStyle w:val="Code"/>
      </w:pPr>
      <w:r>
        <w:t xml:space="preserve">      &lt;wsdl:operation name="GetDataFromDataSourceControl"&gt;</w:t>
      </w:r>
    </w:p>
    <w:p w:rsidR="00136C46" w:rsidRDefault="00754071">
      <w:pPr>
        <w:pStyle w:val="Code"/>
      </w:pPr>
      <w:r>
        <w:t xml:space="preserve">         &lt;wsdl:input message="tns:GetDataFromDataSourceControlSoapIn" /&gt;</w:t>
      </w:r>
    </w:p>
    <w:p w:rsidR="00136C46" w:rsidRDefault="00754071">
      <w:pPr>
        <w:pStyle w:val="Code"/>
      </w:pPr>
      <w:r>
        <w:t xml:space="preserve">         &lt;</w:t>
      </w:r>
      <w:r>
        <w:t>wsdl:output message="tns:GetDataFromDataSourceControlSoapOut" /&gt;</w:t>
      </w:r>
    </w:p>
    <w:p w:rsidR="00136C46" w:rsidRDefault="00754071">
      <w:pPr>
        <w:pStyle w:val="Code"/>
      </w:pPr>
      <w:r>
        <w:t xml:space="preserve">      &lt;/wsdl:operation&gt;</w:t>
      </w:r>
    </w:p>
    <w:p w:rsidR="00136C46" w:rsidRDefault="00754071">
      <w:pPr>
        <w:pStyle w:val="Code"/>
      </w:pPr>
      <w:r>
        <w:t xml:space="preserve">      &lt;wsdl:operation name="GetExpandedListViewXml"&gt;</w:t>
      </w:r>
    </w:p>
    <w:p w:rsidR="00136C46" w:rsidRDefault="00754071">
      <w:pPr>
        <w:pStyle w:val="Code"/>
      </w:pPr>
      <w:r>
        <w:t xml:space="preserve">         &lt;wsdl:input message="tns:GetExpandedListViewXmlSoapIn" /&gt;</w:t>
      </w:r>
    </w:p>
    <w:p w:rsidR="00136C46" w:rsidRDefault="00754071">
      <w:pPr>
        <w:pStyle w:val="Code"/>
      </w:pPr>
      <w:r>
        <w:t xml:space="preserve">         &lt;wsdl:output message="tns:GetExpandedL</w:t>
      </w:r>
      <w:r>
        <w:t>istViewXmlSoapOut" /&gt;</w:t>
      </w:r>
    </w:p>
    <w:p w:rsidR="00136C46" w:rsidRDefault="00754071">
      <w:pPr>
        <w:pStyle w:val="Code"/>
      </w:pPr>
      <w:r>
        <w:t xml:space="preserve">      &lt;/wsdl:operation&gt;</w:t>
      </w:r>
    </w:p>
    <w:p w:rsidR="00136C46" w:rsidRDefault="00754071">
      <w:pPr>
        <w:pStyle w:val="Code"/>
      </w:pPr>
      <w:r>
        <w:t xml:space="preserve">      &lt;wsdl:operation name="FetchLegalWorkflowActions"&gt;</w:t>
      </w:r>
    </w:p>
    <w:p w:rsidR="00136C46" w:rsidRDefault="00754071">
      <w:pPr>
        <w:pStyle w:val="Code"/>
      </w:pPr>
      <w:r>
        <w:t xml:space="preserve">         &lt;wsdl:input message="tns:FetchLegalWorkflowActionsSoapIn" /&gt;</w:t>
      </w:r>
    </w:p>
    <w:p w:rsidR="00136C46" w:rsidRDefault="00754071">
      <w:pPr>
        <w:pStyle w:val="Code"/>
      </w:pPr>
      <w:r>
        <w:t xml:space="preserve">         &lt;wsdl:output message="tns:FetchLegalWorkflowActionsSoapOut" /&gt;</w:t>
      </w:r>
    </w:p>
    <w:p w:rsidR="00136C46" w:rsidRDefault="00754071">
      <w:pPr>
        <w:pStyle w:val="Code"/>
      </w:pPr>
      <w:r>
        <w:t xml:space="preserve">      &lt;</w:t>
      </w:r>
      <w:r>
        <w:t>/wsdl:operation&gt;</w:t>
      </w:r>
    </w:p>
    <w:p w:rsidR="00136C46" w:rsidRDefault="00754071">
      <w:pPr>
        <w:pStyle w:val="Code"/>
      </w:pPr>
      <w:r>
        <w:t xml:space="preserve">      &lt;wsdl:operation name="ValidateWorkflowMarkupAndCreateSupportObjects"&gt;</w:t>
      </w:r>
    </w:p>
    <w:p w:rsidR="00136C46" w:rsidRDefault="00754071">
      <w:pPr>
        <w:pStyle w:val="Code"/>
      </w:pPr>
      <w:r>
        <w:t xml:space="preserve">         &lt;wsdl:input message="tns:ValidateWorkflowMarkupAndCreateSupportObjectsSoapIn" /&gt;</w:t>
      </w:r>
    </w:p>
    <w:p w:rsidR="00136C46" w:rsidRDefault="00754071">
      <w:pPr>
        <w:pStyle w:val="Code"/>
      </w:pPr>
      <w:r>
        <w:t xml:space="preserve">         &lt;wsdl:output message="tns:ValidateWorkflowMarkupAndCreateSupport</w:t>
      </w:r>
      <w:r>
        <w:t>ObjectsSoapOut" /&gt;</w:t>
      </w:r>
    </w:p>
    <w:p w:rsidR="00136C46" w:rsidRDefault="00754071">
      <w:pPr>
        <w:pStyle w:val="Code"/>
      </w:pPr>
      <w:r>
        <w:t xml:space="preserve">      &lt;/wsdl:operation&gt;</w:t>
      </w:r>
    </w:p>
    <w:p w:rsidR="00136C46" w:rsidRDefault="00754071">
      <w:pPr>
        <w:pStyle w:val="Code"/>
      </w:pPr>
      <w:r>
        <w:t xml:space="preserve">      &lt;wsdl:operation name="AssociateWorkflowMarkup"&gt;</w:t>
      </w:r>
    </w:p>
    <w:p w:rsidR="00136C46" w:rsidRDefault="00754071">
      <w:pPr>
        <w:pStyle w:val="Code"/>
      </w:pPr>
      <w:r>
        <w:t xml:space="preserve">         &lt;wsdl:input message="tns:AssociateWorkflowMarkupSoapIn" /&gt;</w:t>
      </w:r>
    </w:p>
    <w:p w:rsidR="00136C46" w:rsidRDefault="00754071">
      <w:pPr>
        <w:pStyle w:val="Code"/>
      </w:pPr>
      <w:r>
        <w:t xml:space="preserve">         &lt;wsdl:output message="tns:AssociateWorkflowMarkupSoapOut" /&gt;</w:t>
      </w:r>
    </w:p>
    <w:p w:rsidR="00136C46" w:rsidRDefault="00754071">
      <w:pPr>
        <w:pStyle w:val="Code"/>
      </w:pPr>
      <w:r>
        <w:t xml:space="preserve">      &lt;/wsdl:operatio</w:t>
      </w:r>
      <w:r>
        <w:t>n&gt;</w:t>
      </w:r>
    </w:p>
    <w:p w:rsidR="00136C46" w:rsidRDefault="00754071">
      <w:pPr>
        <w:pStyle w:val="Code"/>
      </w:pPr>
      <w:r>
        <w:t xml:space="preserve">      &lt;wsdl:operation name="RemoveWorkflowAssociation"&gt;</w:t>
      </w:r>
    </w:p>
    <w:p w:rsidR="00136C46" w:rsidRDefault="00754071">
      <w:pPr>
        <w:pStyle w:val="Code"/>
      </w:pPr>
      <w:r>
        <w:t xml:space="preserve">         &lt;wsdl:input message="tns:RemoveWorkflowAssociationSoapIn" /&gt;</w:t>
      </w:r>
    </w:p>
    <w:p w:rsidR="00136C46" w:rsidRDefault="00754071">
      <w:pPr>
        <w:pStyle w:val="Code"/>
      </w:pPr>
      <w:r>
        <w:t xml:space="preserve">         &lt;wsdl:output message="tns:RemoveWorkflowAssociationSoapOut" /&gt;</w:t>
      </w:r>
    </w:p>
    <w:p w:rsidR="00136C46" w:rsidRDefault="00754071">
      <w:pPr>
        <w:pStyle w:val="Code"/>
      </w:pPr>
      <w:r>
        <w:t xml:space="preserve">      &lt;/wsdl:operation&gt;</w:t>
      </w:r>
    </w:p>
    <w:p w:rsidR="00136C46" w:rsidRDefault="00754071">
      <w:pPr>
        <w:pStyle w:val="Code"/>
      </w:pPr>
      <w:r>
        <w:t xml:space="preserve">      &lt;wsdl:operation name="Con</w:t>
      </w:r>
      <w:r>
        <w:t>vertWebPartFormat"&gt;</w:t>
      </w:r>
    </w:p>
    <w:p w:rsidR="00136C46" w:rsidRDefault="00754071">
      <w:pPr>
        <w:pStyle w:val="Code"/>
      </w:pPr>
      <w:r>
        <w:t xml:space="preserve">         &lt;wsdl:input message="tns:ConvertWebPartFormatSoapIn" /&gt;</w:t>
      </w:r>
    </w:p>
    <w:p w:rsidR="00136C46" w:rsidRDefault="00754071">
      <w:pPr>
        <w:pStyle w:val="Code"/>
      </w:pPr>
      <w:r>
        <w:t xml:space="preserve">         &lt;wsdl:output message="tns:ConvertWebPartFormatSoapOut" /&gt;</w:t>
      </w:r>
    </w:p>
    <w:p w:rsidR="00136C46" w:rsidRDefault="00754071">
      <w:pPr>
        <w:pStyle w:val="Code"/>
      </w:pPr>
      <w:r>
        <w:t xml:space="preserve">      &lt;/wsdl:operation&gt;</w:t>
      </w:r>
    </w:p>
    <w:p w:rsidR="00136C46" w:rsidRDefault="00754071">
      <w:pPr>
        <w:pStyle w:val="Code"/>
      </w:pPr>
      <w:r>
        <w:t xml:space="preserve">      &lt;wsdl:operation name="GetAssemblyMetaData"&gt;</w:t>
      </w:r>
    </w:p>
    <w:p w:rsidR="00136C46" w:rsidRDefault="00754071">
      <w:pPr>
        <w:pStyle w:val="Code"/>
      </w:pPr>
      <w:r>
        <w:t xml:space="preserve">         &lt;wsdl:input message="</w:t>
      </w:r>
      <w:r>
        <w:t>tns:GetAssemblyMetaDataSoapIn" /&gt;</w:t>
      </w:r>
    </w:p>
    <w:p w:rsidR="00136C46" w:rsidRDefault="00754071">
      <w:pPr>
        <w:pStyle w:val="Code"/>
      </w:pPr>
      <w:r>
        <w:t xml:space="preserve">         &lt;wsdl:output message="tns:GetAssemblyMetaDataSoapOut" /&gt;</w:t>
      </w:r>
    </w:p>
    <w:p w:rsidR="00136C46" w:rsidRDefault="00754071">
      <w:pPr>
        <w:pStyle w:val="Code"/>
      </w:pPr>
      <w:r>
        <w:t xml:space="preserve">      &lt;/wsdl:operation&gt;</w:t>
      </w:r>
    </w:p>
    <w:p w:rsidR="00136C46" w:rsidRDefault="00754071">
      <w:pPr>
        <w:pStyle w:val="Code"/>
      </w:pPr>
      <w:r>
        <w:t xml:space="preserve">      &lt;wsdl:operation name="GetBindingResourceData"&gt;</w:t>
      </w:r>
    </w:p>
    <w:p w:rsidR="00136C46" w:rsidRDefault="00754071">
      <w:pPr>
        <w:pStyle w:val="Code"/>
      </w:pPr>
      <w:r>
        <w:lastRenderedPageBreak/>
        <w:t xml:space="preserve">         &lt;wsdl:input message="tns:GetBindingResourceDataSoapIn" /&gt;</w:t>
      </w:r>
    </w:p>
    <w:p w:rsidR="00136C46" w:rsidRDefault="00754071">
      <w:pPr>
        <w:pStyle w:val="Code"/>
      </w:pPr>
      <w:r>
        <w:t xml:space="preserve">         &lt;ws</w:t>
      </w:r>
      <w:r>
        <w:t>dl:output message="tns:GetBindingResourceDataSoapOut" /&gt;</w:t>
      </w:r>
    </w:p>
    <w:p w:rsidR="00136C46" w:rsidRDefault="00754071">
      <w:pPr>
        <w:pStyle w:val="Code"/>
      </w:pPr>
      <w:r>
        <w:t xml:space="preserve">      &lt;/wsdl:operation&gt;</w:t>
      </w:r>
    </w:p>
    <w:p w:rsidR="00136C46" w:rsidRDefault="00754071">
      <w:pPr>
        <w:pStyle w:val="Code"/>
      </w:pPr>
      <w:r>
        <w:t xml:space="preserve">      &lt;wsdl:operation name="ExecuteProxyUpdates"&gt;</w:t>
      </w:r>
    </w:p>
    <w:p w:rsidR="00136C46" w:rsidRDefault="00754071">
      <w:pPr>
        <w:pStyle w:val="Code"/>
      </w:pPr>
      <w:r>
        <w:t xml:space="preserve">         &lt;wsdl:input message="tns:ExecuteProxyUpdatesSoapIn" /&gt;</w:t>
      </w:r>
    </w:p>
    <w:p w:rsidR="00136C46" w:rsidRDefault="00754071">
      <w:pPr>
        <w:pStyle w:val="Code"/>
      </w:pPr>
      <w:r>
        <w:t xml:space="preserve">         &lt;</w:t>
      </w:r>
      <w:r>
        <w:t>wsdl:output message="tns:ExecuteProxyUpdatesSoapOut" /&gt;</w:t>
      </w:r>
    </w:p>
    <w:p w:rsidR="00136C46" w:rsidRDefault="00754071">
      <w:pPr>
        <w:pStyle w:val="Code"/>
      </w:pPr>
      <w:r>
        <w:t xml:space="preserve">      &lt;/wsdl:operation&gt;</w:t>
      </w:r>
    </w:p>
    <w:p w:rsidR="00136C46" w:rsidRDefault="00754071">
      <w:pPr>
        <w:pStyle w:val="Code"/>
      </w:pPr>
      <w:r>
        <w:t xml:space="preserve">      &lt;wsdl:operation name="AddWebPartToZone"&gt;</w:t>
      </w:r>
    </w:p>
    <w:p w:rsidR="00136C46" w:rsidRDefault="00754071">
      <w:pPr>
        <w:pStyle w:val="Code"/>
      </w:pPr>
      <w:r>
        <w:t xml:space="preserve">         &lt;wsdl:input message="tns:AddWebPartToZoneSoapIn" /&gt;</w:t>
      </w:r>
    </w:p>
    <w:p w:rsidR="00136C46" w:rsidRDefault="00754071">
      <w:pPr>
        <w:pStyle w:val="Code"/>
      </w:pPr>
      <w:r>
        <w:t xml:space="preserve">         &lt;wsdl:output message="tns:AddWebPartToZoneSoapOut" /&gt;</w:t>
      </w:r>
    </w:p>
    <w:p w:rsidR="00136C46" w:rsidRDefault="00754071">
      <w:pPr>
        <w:pStyle w:val="Code"/>
      </w:pPr>
      <w:r>
        <w:t xml:space="preserve">     </w:t>
      </w:r>
      <w:r>
        <w:t xml:space="preserve"> &lt;/wsdl:operation&gt;</w:t>
      </w:r>
    </w:p>
    <w:p w:rsidR="00136C46" w:rsidRDefault="00754071">
      <w:pPr>
        <w:pStyle w:val="Code"/>
      </w:pPr>
      <w:r>
        <w:t xml:space="preserve">      &lt;wsdl:operation name="AddWebPart"&gt;</w:t>
      </w:r>
    </w:p>
    <w:p w:rsidR="00136C46" w:rsidRDefault="00754071">
      <w:pPr>
        <w:pStyle w:val="Code"/>
      </w:pPr>
      <w:r>
        <w:t xml:space="preserve">         &lt;wsdl:input message="tns:AddWebPartSoapIn" /&gt;</w:t>
      </w:r>
    </w:p>
    <w:p w:rsidR="00136C46" w:rsidRDefault="00754071">
      <w:pPr>
        <w:pStyle w:val="Code"/>
      </w:pPr>
      <w:r>
        <w:t xml:space="preserve">         &lt;wsdl:output message="tns:AddWebPartSoapOut" /&gt;</w:t>
      </w:r>
    </w:p>
    <w:p w:rsidR="00136C46" w:rsidRDefault="00754071">
      <w:pPr>
        <w:pStyle w:val="Code"/>
      </w:pPr>
      <w:r>
        <w:t xml:space="preserve">      &lt;/wsdl:operation&gt;</w:t>
      </w:r>
    </w:p>
    <w:p w:rsidR="00136C46" w:rsidRDefault="00754071">
      <w:pPr>
        <w:pStyle w:val="Code"/>
      </w:pPr>
      <w:r>
        <w:t xml:space="preserve">      &lt;wsdl:operation name="GetWebPart"&gt;</w:t>
      </w:r>
    </w:p>
    <w:p w:rsidR="00136C46" w:rsidRDefault="00754071">
      <w:pPr>
        <w:pStyle w:val="Code"/>
      </w:pPr>
      <w:r>
        <w:t xml:space="preserve">         &lt;wsdl:inpu</w:t>
      </w:r>
      <w:r>
        <w:t>t message="tns:GetWebPartSoapIn" /&gt;</w:t>
      </w:r>
    </w:p>
    <w:p w:rsidR="00136C46" w:rsidRDefault="00754071">
      <w:pPr>
        <w:pStyle w:val="Code"/>
      </w:pPr>
      <w:r>
        <w:t xml:space="preserve">         &lt;wsdl:output message="tns:GetWebPartSoapOut" /&gt;</w:t>
      </w:r>
    </w:p>
    <w:p w:rsidR="00136C46" w:rsidRDefault="00754071">
      <w:pPr>
        <w:pStyle w:val="Code"/>
      </w:pPr>
      <w:r>
        <w:t xml:space="preserve">      &lt;/wsdl:operation&gt;</w:t>
      </w:r>
    </w:p>
    <w:p w:rsidR="00136C46" w:rsidRDefault="00754071">
      <w:pPr>
        <w:pStyle w:val="Code"/>
      </w:pPr>
      <w:r>
        <w:t xml:space="preserve">      &lt;wsdl:operation name="GetWebPart2"&gt;</w:t>
      </w:r>
    </w:p>
    <w:p w:rsidR="00136C46" w:rsidRDefault="00754071">
      <w:pPr>
        <w:pStyle w:val="Code"/>
      </w:pPr>
      <w:r>
        <w:t xml:space="preserve">         &lt;wsdl:input message="tns:GetWebPart2SoapIn" /&gt;</w:t>
      </w:r>
    </w:p>
    <w:p w:rsidR="00136C46" w:rsidRDefault="00754071">
      <w:pPr>
        <w:pStyle w:val="Code"/>
      </w:pPr>
      <w:r>
        <w:t xml:space="preserve">         &lt;</w:t>
      </w:r>
      <w:r>
        <w:t>wsdl:output message="tns:GetWebPart2SoapOut" /&gt;</w:t>
      </w:r>
    </w:p>
    <w:p w:rsidR="00136C46" w:rsidRDefault="00754071">
      <w:pPr>
        <w:pStyle w:val="Code"/>
      </w:pPr>
      <w:r>
        <w:t xml:space="preserve">      &lt;/wsdl:operation&gt;</w:t>
      </w:r>
    </w:p>
    <w:p w:rsidR="00136C46" w:rsidRDefault="00754071">
      <w:pPr>
        <w:pStyle w:val="Code"/>
      </w:pPr>
      <w:r>
        <w:t xml:space="preserve">      &lt;wsdl:operation name="GetCustomControlList"&gt;</w:t>
      </w:r>
    </w:p>
    <w:p w:rsidR="00136C46" w:rsidRDefault="00754071">
      <w:pPr>
        <w:pStyle w:val="Code"/>
      </w:pPr>
      <w:r>
        <w:t xml:space="preserve">         &lt;wsdl:input message="tns:GetCustomControlListSoapIn" /&gt;</w:t>
      </w:r>
    </w:p>
    <w:p w:rsidR="00136C46" w:rsidRDefault="00754071">
      <w:pPr>
        <w:pStyle w:val="Code"/>
      </w:pPr>
      <w:r>
        <w:t xml:space="preserve">         &lt;wsdl:output message="tns:GetCustomControlListSoapOut" /&gt;</w:t>
      </w:r>
    </w:p>
    <w:p w:rsidR="00136C46" w:rsidRDefault="00754071">
      <w:pPr>
        <w:pStyle w:val="Code"/>
      </w:pPr>
      <w:r>
        <w:t xml:space="preserve"> </w:t>
      </w:r>
      <w:r>
        <w:t xml:space="preserve">     &lt;/wsdl:operation&gt;</w:t>
      </w:r>
    </w:p>
    <w:p w:rsidR="00136C46" w:rsidRDefault="00754071">
      <w:pPr>
        <w:pStyle w:val="Code"/>
      </w:pPr>
      <w:r>
        <w:t xml:space="preserve">      &lt;wsdl:operation name="GetSafeAssemblyInfo"&gt;</w:t>
      </w:r>
    </w:p>
    <w:p w:rsidR="00136C46" w:rsidRDefault="00754071">
      <w:pPr>
        <w:pStyle w:val="Code"/>
      </w:pPr>
      <w:r>
        <w:t xml:space="preserve">         &lt;wsdl:input message="tns:GetSafeAssemblyInfoSoapIn" /&gt;</w:t>
      </w:r>
    </w:p>
    <w:p w:rsidR="00136C46" w:rsidRDefault="00754071">
      <w:pPr>
        <w:pStyle w:val="Code"/>
      </w:pPr>
      <w:r>
        <w:t xml:space="preserve">         &lt;wsdl:output message="tns:GetSafeAssemblyInfoSoapOut" /&gt;</w:t>
      </w:r>
    </w:p>
    <w:p w:rsidR="00136C46" w:rsidRDefault="00754071">
      <w:pPr>
        <w:pStyle w:val="Code"/>
      </w:pPr>
      <w:r>
        <w:t xml:space="preserve">      &lt;/wsdl:operation&gt;</w:t>
      </w:r>
    </w:p>
    <w:p w:rsidR="00136C46" w:rsidRDefault="00754071">
      <w:pPr>
        <w:pStyle w:val="Code"/>
      </w:pPr>
      <w:r>
        <w:t xml:space="preserve">      &lt;wsdl:operation name="G</w:t>
      </w:r>
      <w:r>
        <w:t>etWebPartProperties"&gt;</w:t>
      </w:r>
    </w:p>
    <w:p w:rsidR="00136C46" w:rsidRDefault="00754071">
      <w:pPr>
        <w:pStyle w:val="Code"/>
      </w:pPr>
      <w:r>
        <w:t xml:space="preserve">         &lt;wsdl:input message="tns:GetWebPartPropertiesSoapIn" /&gt;</w:t>
      </w:r>
    </w:p>
    <w:p w:rsidR="00136C46" w:rsidRDefault="00754071">
      <w:pPr>
        <w:pStyle w:val="Code"/>
      </w:pPr>
      <w:r>
        <w:t xml:space="preserve">         &lt;wsdl:output message="tns:GetWebPartPropertiesSoapOut" /&gt;</w:t>
      </w:r>
    </w:p>
    <w:p w:rsidR="00136C46" w:rsidRDefault="00754071">
      <w:pPr>
        <w:pStyle w:val="Code"/>
      </w:pPr>
      <w:r>
        <w:t xml:space="preserve">      &lt;/wsdl:operation&gt;</w:t>
      </w:r>
    </w:p>
    <w:p w:rsidR="00136C46" w:rsidRDefault="00754071">
      <w:pPr>
        <w:pStyle w:val="Code"/>
      </w:pPr>
      <w:r>
        <w:t xml:space="preserve">      &lt;wsdl:operation name="GetWebPartProperties2"&gt;</w:t>
      </w:r>
    </w:p>
    <w:p w:rsidR="00136C46" w:rsidRDefault="00754071">
      <w:pPr>
        <w:pStyle w:val="Code"/>
      </w:pPr>
      <w:r>
        <w:t xml:space="preserve">         &lt;</w:t>
      </w:r>
      <w:r>
        <w:t>wsdl:input message="tns:GetWebPartProperties2SoapIn" /&gt;</w:t>
      </w:r>
    </w:p>
    <w:p w:rsidR="00136C46" w:rsidRDefault="00754071">
      <w:pPr>
        <w:pStyle w:val="Code"/>
      </w:pPr>
      <w:r>
        <w:t xml:space="preserve">         &lt;wsdl:output message="tns:GetWebPartProperties2SoapOut" /&gt;</w:t>
      </w:r>
    </w:p>
    <w:p w:rsidR="00136C46" w:rsidRDefault="00754071">
      <w:pPr>
        <w:pStyle w:val="Code"/>
      </w:pPr>
      <w:r>
        <w:t xml:space="preserve">      &lt;/wsdl:operation&gt;</w:t>
      </w:r>
    </w:p>
    <w:p w:rsidR="00136C46" w:rsidRDefault="00754071">
      <w:pPr>
        <w:pStyle w:val="Code"/>
      </w:pPr>
      <w:r>
        <w:t xml:space="preserve">      &lt;wsdl:operation name="SaveWebPart"&gt;</w:t>
      </w:r>
    </w:p>
    <w:p w:rsidR="00136C46" w:rsidRDefault="00754071">
      <w:pPr>
        <w:pStyle w:val="Code"/>
      </w:pPr>
      <w:r>
        <w:t xml:space="preserve">         &lt;wsdl:input message="tns:SaveWebPartSoapIn" /&gt;</w:t>
      </w:r>
    </w:p>
    <w:p w:rsidR="00136C46" w:rsidRDefault="00754071">
      <w:pPr>
        <w:pStyle w:val="Code"/>
      </w:pPr>
      <w:r>
        <w:t xml:space="preserve">         &lt;</w:t>
      </w:r>
      <w:r>
        <w:t>wsdl:output message="tns:SaveWebPartSoapOut" /&gt;</w:t>
      </w:r>
    </w:p>
    <w:p w:rsidR="00136C46" w:rsidRDefault="00754071">
      <w:pPr>
        <w:pStyle w:val="Code"/>
      </w:pPr>
      <w:r>
        <w:t xml:space="preserve">      &lt;/wsdl:operation&gt;</w:t>
      </w:r>
    </w:p>
    <w:p w:rsidR="00136C46" w:rsidRDefault="00754071">
      <w:pPr>
        <w:pStyle w:val="Code"/>
      </w:pPr>
      <w:r>
        <w:t xml:space="preserve">      &lt;wsdl:operation name="SaveWebPart2"&gt;</w:t>
      </w:r>
    </w:p>
    <w:p w:rsidR="00136C46" w:rsidRDefault="00754071">
      <w:pPr>
        <w:pStyle w:val="Code"/>
      </w:pPr>
      <w:r>
        <w:t xml:space="preserve">         &lt;wsdl:input message="tns:SaveWebPart2SoapIn" /&gt;</w:t>
      </w:r>
    </w:p>
    <w:p w:rsidR="00136C46" w:rsidRDefault="00754071">
      <w:pPr>
        <w:pStyle w:val="Code"/>
      </w:pPr>
      <w:r>
        <w:t xml:space="preserve">         &lt;wsdl:output message="tns:SaveWebPart2SoapOut" /&gt;</w:t>
      </w:r>
    </w:p>
    <w:p w:rsidR="00136C46" w:rsidRDefault="00754071">
      <w:pPr>
        <w:pStyle w:val="Code"/>
      </w:pPr>
      <w:r>
        <w:t xml:space="preserve">      &lt;/wsdl:operation&gt;</w:t>
      </w:r>
    </w:p>
    <w:p w:rsidR="00136C46" w:rsidRDefault="00754071">
      <w:pPr>
        <w:pStyle w:val="Code"/>
      </w:pPr>
      <w:r>
        <w:t xml:space="preserve"> </w:t>
      </w:r>
      <w:r>
        <w:t xml:space="preserve">     &lt;wsdl:operation name="DeleteWebPart"&gt;</w:t>
      </w:r>
    </w:p>
    <w:p w:rsidR="00136C46" w:rsidRDefault="00754071">
      <w:pPr>
        <w:pStyle w:val="Code"/>
      </w:pPr>
      <w:r>
        <w:t xml:space="preserve">         &lt;wsdl:input message="tns:DeleteWebPartSoapIn" /&gt;</w:t>
      </w:r>
    </w:p>
    <w:p w:rsidR="00136C46" w:rsidRDefault="00754071">
      <w:pPr>
        <w:pStyle w:val="Code"/>
      </w:pPr>
      <w:r>
        <w:t xml:space="preserve">         &lt;wsdl:output message="tns:DeleteWebPartSoapOut" /&gt;</w:t>
      </w:r>
    </w:p>
    <w:p w:rsidR="00136C46" w:rsidRDefault="00754071">
      <w:pPr>
        <w:pStyle w:val="Code"/>
      </w:pPr>
      <w:r>
        <w:t xml:space="preserve">      &lt;/wsdl:operation&gt;</w:t>
      </w:r>
    </w:p>
    <w:p w:rsidR="00136C46" w:rsidRDefault="00754071">
      <w:pPr>
        <w:pStyle w:val="Code"/>
      </w:pPr>
      <w:r>
        <w:t xml:space="preserve">      &lt;wsdl:operation name="GetWebPartPageConnectionInfo"&gt;</w:t>
      </w:r>
    </w:p>
    <w:p w:rsidR="00136C46" w:rsidRDefault="00754071">
      <w:pPr>
        <w:pStyle w:val="Code"/>
      </w:pPr>
      <w:r>
        <w:t xml:space="preserve">         &lt;ws</w:t>
      </w:r>
      <w:r>
        <w:t>dl:input message="tns:GetWebPartPageConnectionInfoSoapIn" /&gt;</w:t>
      </w:r>
    </w:p>
    <w:p w:rsidR="00136C46" w:rsidRDefault="00754071">
      <w:pPr>
        <w:pStyle w:val="Code"/>
      </w:pPr>
      <w:r>
        <w:t xml:space="preserve">         &lt;wsdl:output message="tns:GetWebPartPageConnectionInfoSoapOut" /&gt;</w:t>
      </w:r>
    </w:p>
    <w:p w:rsidR="00136C46" w:rsidRDefault="00754071">
      <w:pPr>
        <w:pStyle w:val="Code"/>
      </w:pPr>
      <w:r>
        <w:t xml:space="preserve">      &lt;/wsdl:operation&gt;</w:t>
      </w:r>
    </w:p>
    <w:p w:rsidR="00136C46" w:rsidRDefault="00754071">
      <w:pPr>
        <w:pStyle w:val="Code"/>
      </w:pPr>
      <w:r>
        <w:t xml:space="preserve">      &lt;wsdl:operation name="GetWebPartCrossPageCompatibility"&gt;</w:t>
      </w:r>
    </w:p>
    <w:p w:rsidR="00136C46" w:rsidRDefault="00754071">
      <w:pPr>
        <w:pStyle w:val="Code"/>
      </w:pPr>
      <w:r>
        <w:t xml:space="preserve">         &lt;wsdl:input message="tns</w:t>
      </w:r>
      <w:r>
        <w:t>:GetWebPartCrossPageCompatibilitySoapIn" /&gt;</w:t>
      </w:r>
    </w:p>
    <w:p w:rsidR="00136C46" w:rsidRDefault="00754071">
      <w:pPr>
        <w:pStyle w:val="Code"/>
      </w:pPr>
      <w:r>
        <w:t xml:space="preserve">         &lt;wsdl:output message="tns:GetWebPartCrossPageCompatibilitySoapOut" /&gt;</w:t>
      </w:r>
    </w:p>
    <w:p w:rsidR="00136C46" w:rsidRDefault="00754071">
      <w:pPr>
        <w:pStyle w:val="Code"/>
      </w:pPr>
      <w:r>
        <w:t xml:space="preserve">      &lt;/wsdl:operation&gt;</w:t>
      </w:r>
    </w:p>
    <w:p w:rsidR="00136C46" w:rsidRDefault="00754071">
      <w:pPr>
        <w:pStyle w:val="Code"/>
      </w:pPr>
      <w:r>
        <w:t xml:space="preserve">   &lt;/wsdl:portType&gt;</w:t>
      </w:r>
    </w:p>
    <w:p w:rsidR="00136C46" w:rsidRDefault="00754071">
      <w:pPr>
        <w:pStyle w:val="Code"/>
      </w:pPr>
      <w:r>
        <w:t xml:space="preserve">   &lt;wsdl:binding name="WebPartPagesWebServiceSoap" type="tns:WebPartPagesWebServiceSoap"&gt;</w:t>
      </w:r>
    </w:p>
    <w:p w:rsidR="00136C46" w:rsidRDefault="00754071">
      <w:pPr>
        <w:pStyle w:val="Code"/>
      </w:pPr>
      <w:r>
        <w:t xml:space="preserve">      &lt;soap:binding transport="http://schemas.xmlsoap.org/soap/http" /&gt;</w:t>
      </w:r>
    </w:p>
    <w:p w:rsidR="00136C46" w:rsidRDefault="00754071">
      <w:pPr>
        <w:pStyle w:val="Code"/>
      </w:pPr>
      <w:r>
        <w:t xml:space="preserve">      &lt;wsdl:operation name="GetWebPartPageDocument"&gt;</w:t>
      </w:r>
    </w:p>
    <w:p w:rsidR="00136C46" w:rsidRDefault="00754071">
      <w:pPr>
        <w:pStyle w:val="Code"/>
      </w:pPr>
      <w:r>
        <w:t xml:space="preserve">         &lt;soap:operation soapAction="http://microsoft.com/sharepoint/webpartpages/GetWebPartPageDocument"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lastRenderedPageBreak/>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name="GetWebPartPage"&gt;</w:t>
      </w:r>
    </w:p>
    <w:p w:rsidR="00136C46" w:rsidRDefault="00754071">
      <w:pPr>
        <w:pStyle w:val="Code"/>
      </w:pPr>
      <w:r>
        <w:t xml:space="preserve">         &lt;</w:t>
      </w:r>
      <w:r>
        <w:t>soap:operation soapAction="http://microsoft.com/sharepoint/webpartpages/GetWebPartPage"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name="RenderWebPartForEdit"&gt;</w:t>
      </w:r>
    </w:p>
    <w:p w:rsidR="00136C46" w:rsidRDefault="00754071">
      <w:pPr>
        <w:pStyle w:val="Code"/>
      </w:pPr>
      <w:r>
        <w:t xml:space="preserve">         &lt;soap:operation soapAction="http://microsoft.com/sharepoint/webpartpages/RenderWebPartForEdit" style="document" /&gt;</w:t>
      </w:r>
    </w:p>
    <w:p w:rsidR="00136C46" w:rsidRDefault="00754071">
      <w:pPr>
        <w:pStyle w:val="Code"/>
      </w:pPr>
      <w:r>
        <w:t xml:space="preserve">         &lt;wsdl:input&gt;</w:t>
      </w:r>
    </w:p>
    <w:p w:rsidR="00136C46" w:rsidRDefault="00754071">
      <w:pPr>
        <w:pStyle w:val="Code"/>
      </w:pPr>
      <w:r>
        <w:t xml:space="preserve">           </w:t>
      </w: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name="GetXmlDataFromDataSource"&gt;</w:t>
      </w:r>
    </w:p>
    <w:p w:rsidR="00136C46" w:rsidRDefault="00754071">
      <w:pPr>
        <w:pStyle w:val="Code"/>
      </w:pPr>
      <w:r>
        <w:t xml:space="preserve">         &lt;</w:t>
      </w:r>
      <w:r>
        <w:t>soap:operation soapAction="http://microsoft.com/sharepoint/webpartpages/GetXmlDataFromDataSource"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w:t>
      </w:r>
      <w:r>
        <w:t>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name="GetFormCapabilityFromDataSourceControl"&gt;</w:t>
      </w:r>
    </w:p>
    <w:p w:rsidR="00136C46" w:rsidRDefault="00754071">
      <w:pPr>
        <w:pStyle w:val="Code"/>
      </w:pPr>
      <w:r>
        <w:t xml:space="preserve">         &lt;soap:operation soapAction="http://microsoft.com/sharepoint/webpartpages/GetFormCapabilityFromDataSourceControl" style="</w:t>
      </w:r>
      <w:r>
        <w:t>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name="GetDataFromDataSour</w:t>
      </w:r>
      <w:r>
        <w:t>ceControl"&gt;</w:t>
      </w:r>
    </w:p>
    <w:p w:rsidR="00136C46" w:rsidRDefault="00754071">
      <w:pPr>
        <w:pStyle w:val="Code"/>
      </w:pPr>
      <w:r>
        <w:t xml:space="preserve">         &lt;soap:operation soapAction="http://microsoft.com/sharepoint/webpartpages/GetDataFromDataSourceControl"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w:t>
      </w: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name="GetExpandedListViewXml"&gt;</w:t>
      </w:r>
    </w:p>
    <w:p w:rsidR="00136C46" w:rsidRDefault="00754071">
      <w:pPr>
        <w:pStyle w:val="Code"/>
      </w:pPr>
      <w:r>
        <w:t xml:space="preserve">         &lt;</w:t>
      </w:r>
      <w:r>
        <w:t>soap:operation soapAction="http://microsoft.com/sharepoint/webpartpages/GetExpandedListViewXml"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w:t>
      </w:r>
      <w:r>
        <w: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lastRenderedPageBreak/>
        <w:t xml:space="preserve">      &lt;wsdl:operation name="FetchLegalWorkflowActions"&gt;</w:t>
      </w:r>
    </w:p>
    <w:p w:rsidR="00136C46" w:rsidRDefault="00754071">
      <w:pPr>
        <w:pStyle w:val="Code"/>
      </w:pPr>
      <w:r>
        <w:t xml:space="preserve">         &lt;soap:operation soapAction="http://microsoft.com/sharepoint/webpartpages/FetchLegalWorkflowActions" style="document"</w:t>
      </w:r>
      <w:r>
        <w:t xml:space="preserve">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name="ValidateWorkflowMarkupAndCre</w:t>
      </w:r>
      <w:r>
        <w:t>ateSupportObjects"&gt;</w:t>
      </w:r>
    </w:p>
    <w:p w:rsidR="00136C46" w:rsidRDefault="00754071">
      <w:pPr>
        <w:pStyle w:val="Code"/>
      </w:pPr>
      <w:r>
        <w:t xml:space="preserve">         &lt;soap:operation soapAction="http://microsoft.com/sharepoint/webpartpages/ValidateWorkflowMarkupAndCreateSupportObjects"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w:t>
      </w: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name="AssociateWorkflowMarkup"&gt;</w:t>
      </w:r>
    </w:p>
    <w:p w:rsidR="00136C46" w:rsidRDefault="00754071">
      <w:pPr>
        <w:pStyle w:val="Code"/>
      </w:pPr>
      <w:r>
        <w:t xml:space="preserve">         &lt;soap:operation soapAction="http://microsoft.com/sharepoint/webpartpages/AssociateWo</w:t>
      </w:r>
      <w:r>
        <w:t>rkflowMarkup"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t>
      </w:r>
      <w:r>
        <w:t>wsdl:operation name="RemoveWorkflowAssociation"&gt;</w:t>
      </w:r>
    </w:p>
    <w:p w:rsidR="00136C46" w:rsidRDefault="00754071">
      <w:pPr>
        <w:pStyle w:val="Code"/>
      </w:pPr>
      <w:r>
        <w:t xml:space="preserve">         &lt;soap:operation soapAction="http://microsoft.com/sharepoint/webpartpages/RemoveWorkflowAssociation"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w:t>
      </w:r>
      <w:r>
        <w:t>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name="ConvertWebPartFormat"&gt;</w:t>
      </w:r>
    </w:p>
    <w:p w:rsidR="00136C46" w:rsidRDefault="00754071">
      <w:pPr>
        <w:pStyle w:val="Code"/>
      </w:pPr>
      <w:r>
        <w:t xml:space="preserve">         &lt;soap:operation soapAction="http://microsoft.com/sharepoint/webpartpages/Conve</w:t>
      </w:r>
      <w:r>
        <w:t>rtWebPartFormat"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t>
      </w:r>
      <w:r>
        <w:t>wsdl:operation name="GetAssemblyMetaData"&gt;</w:t>
      </w:r>
    </w:p>
    <w:p w:rsidR="00136C46" w:rsidRDefault="00754071">
      <w:pPr>
        <w:pStyle w:val="Code"/>
      </w:pPr>
      <w:r>
        <w:t xml:space="preserve">         &lt;soap:operation soapAction="http://microsoft.com/sharepoint/webpartpages/GetAssemblyMetaData"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w:t>
      </w: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name="GetBindingResourceData"&gt;</w:t>
      </w:r>
    </w:p>
    <w:p w:rsidR="00136C46" w:rsidRDefault="00754071">
      <w:pPr>
        <w:pStyle w:val="Code"/>
      </w:pPr>
      <w:r>
        <w:lastRenderedPageBreak/>
        <w:t xml:space="preserve">         &lt;</w:t>
      </w:r>
      <w:r>
        <w:t>soap:operation soapAction="http://microsoft.com/sharepoint/webpartpages/GetBindingResourceData"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w:t>
      </w:r>
      <w:r>
        <w:t>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name="ExecuteProxyUpdates"&gt;</w:t>
      </w:r>
    </w:p>
    <w:p w:rsidR="00136C46" w:rsidRDefault="00754071">
      <w:pPr>
        <w:pStyle w:val="Code"/>
      </w:pPr>
      <w:r>
        <w:t xml:space="preserve">         &lt;soap:operation soapAction="http://microsoft.com/sharepoint/webpartpages/ExecuteProxyUpdates" style="document" /&gt;</w:t>
      </w:r>
    </w:p>
    <w:p w:rsidR="00136C46" w:rsidRDefault="00754071">
      <w:pPr>
        <w:pStyle w:val="Code"/>
      </w:pPr>
      <w:r>
        <w:t xml:space="preserve">         &lt;wsdl:input&gt;</w:t>
      </w:r>
    </w:p>
    <w:p w:rsidR="00136C46" w:rsidRDefault="00754071">
      <w:pPr>
        <w:pStyle w:val="Code"/>
      </w:pPr>
      <w:r>
        <w:t xml:space="preserve">     </w:t>
      </w: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name="AddWebPartToZone"&gt;</w:t>
      </w:r>
    </w:p>
    <w:p w:rsidR="00136C46" w:rsidRDefault="00754071">
      <w:pPr>
        <w:pStyle w:val="Code"/>
      </w:pPr>
      <w:r>
        <w:t xml:space="preserve">         &lt;soap:operation soapAction="htt</w:t>
      </w:r>
      <w:r>
        <w:t>p://microsoft.com/sharepoint/webpartpages/AddWebPartToZone"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w:t>
      </w:r>
      <w:r>
        <w:t xml:space="preserve">  &lt;/wsdl:operation&gt;</w:t>
      </w:r>
    </w:p>
    <w:p w:rsidR="00136C46" w:rsidRDefault="00754071">
      <w:pPr>
        <w:pStyle w:val="Code"/>
      </w:pPr>
      <w:r>
        <w:t xml:space="preserve">      &lt;wsdl:operation name="AddWebPart"&gt;</w:t>
      </w:r>
    </w:p>
    <w:p w:rsidR="00136C46" w:rsidRDefault="00754071">
      <w:pPr>
        <w:pStyle w:val="Code"/>
      </w:pPr>
      <w:r>
        <w:t xml:space="preserve">         &lt;soap:operation soapAction="http://microsoft.com/sharepoint/webpartpages/AddWebPart"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t>
      </w:r>
      <w:r>
        <w: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name="GetWebPart"&gt;</w:t>
      </w:r>
    </w:p>
    <w:p w:rsidR="00136C46" w:rsidRDefault="00754071">
      <w:pPr>
        <w:pStyle w:val="Code"/>
      </w:pPr>
      <w:r>
        <w:t xml:space="preserve">         &lt;soap:operation soapAction="http://microsoft.com/sharepoint/webpartpages/GetWebPar</w:t>
      </w:r>
      <w:r>
        <w:t>t"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t>
      </w:r>
      <w:r>
        <w:t>wsdl:operation name="GetWebPart2"&gt;</w:t>
      </w:r>
    </w:p>
    <w:p w:rsidR="00136C46" w:rsidRDefault="00754071">
      <w:pPr>
        <w:pStyle w:val="Code"/>
      </w:pPr>
      <w:r>
        <w:t xml:space="preserve">         &lt;soap:operation soapAction="http://microsoft.com/sharepoint/webpartpages/GetWebPart2"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w:t>
      </w:r>
      <w:r>
        <w: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name="GetCustomControlList"&gt;</w:t>
      </w:r>
    </w:p>
    <w:p w:rsidR="00136C46" w:rsidRDefault="00754071">
      <w:pPr>
        <w:pStyle w:val="Code"/>
      </w:pPr>
      <w:r>
        <w:t xml:space="preserve">         &lt;soap:operation soapAction="http://microsoft.com/sharepoint/webpartpages/GetCustomControlList" style="docu</w:t>
      </w:r>
      <w:r>
        <w:t>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lastRenderedPageBreak/>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name="GetSafeAssemblyInfo"&gt;</w:t>
      </w:r>
    </w:p>
    <w:p w:rsidR="00136C46" w:rsidRDefault="00754071">
      <w:pPr>
        <w:pStyle w:val="Code"/>
      </w:pPr>
      <w:r>
        <w:t xml:space="preserve">         &lt;soap:operation soapAction="http://microsoft.com/sharepoint/webpartpages/GetSafeAssemblyInfo"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w:t>
      </w:r>
      <w:r>
        <w:t>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name="GetWebPartProperties"&gt;</w:t>
      </w:r>
    </w:p>
    <w:p w:rsidR="00136C46" w:rsidRDefault="00754071">
      <w:pPr>
        <w:pStyle w:val="Code"/>
      </w:pPr>
      <w:r>
        <w:t xml:space="preserve">         &lt;soap:operation soapAction="http://microsoft.com/sharepoint/webpartpages/GetWebPartProperties" style="document" /&gt;</w:t>
      </w:r>
    </w:p>
    <w:p w:rsidR="00136C46" w:rsidRDefault="00754071">
      <w:pPr>
        <w:pStyle w:val="Code"/>
      </w:pPr>
      <w:r>
        <w:t xml:space="preserve">         &lt;wsdl:inp</w:t>
      </w:r>
      <w:r>
        <w:t>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name="GetWebPartProperties2"&gt;</w:t>
      </w:r>
    </w:p>
    <w:p w:rsidR="00136C46" w:rsidRDefault="00754071">
      <w:pPr>
        <w:pStyle w:val="Code"/>
      </w:pPr>
      <w:r>
        <w:t xml:space="preserve">         &lt;soap:operation s</w:t>
      </w:r>
      <w:r>
        <w:t>oapAction="http://microsoft.com/sharepoint/webpartpages/GetWebPartProperties2"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w:t>
      </w:r>
      <w:r>
        <w:t>&lt;/wsdl:output&gt;</w:t>
      </w:r>
    </w:p>
    <w:p w:rsidR="00136C46" w:rsidRDefault="00754071">
      <w:pPr>
        <w:pStyle w:val="Code"/>
      </w:pPr>
      <w:r>
        <w:t xml:space="preserve">      &lt;/wsdl:operation&gt;</w:t>
      </w:r>
    </w:p>
    <w:p w:rsidR="00136C46" w:rsidRDefault="00754071">
      <w:pPr>
        <w:pStyle w:val="Code"/>
      </w:pPr>
      <w:r>
        <w:t xml:space="preserve">      &lt;wsdl:operation name="SaveWebPart"&gt;</w:t>
      </w:r>
    </w:p>
    <w:p w:rsidR="00136C46" w:rsidRDefault="00754071">
      <w:pPr>
        <w:pStyle w:val="Code"/>
      </w:pPr>
      <w:r>
        <w:t xml:space="preserve">         &lt;soap:operation soapAction="http://microsoft.com/sharepoint/webpartpages/SaveWebPart" style="document" /&gt;</w:t>
      </w:r>
    </w:p>
    <w:p w:rsidR="00136C46" w:rsidRDefault="00754071">
      <w:pPr>
        <w:pStyle w:val="Code"/>
      </w:pPr>
      <w:r>
        <w:t xml:space="preserve">         &lt;wsdl:input&gt;</w:t>
      </w:r>
    </w:p>
    <w:p w:rsidR="00136C46" w:rsidRDefault="00754071">
      <w:pPr>
        <w:pStyle w:val="Code"/>
      </w:pPr>
      <w:r>
        <w:t xml:space="preserve">            &lt;soap:body use="literal" /</w:t>
      </w:r>
      <w:r>
        <w:t>&gt;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name="SaveWebPart2"&gt;</w:t>
      </w:r>
    </w:p>
    <w:p w:rsidR="00136C46" w:rsidRDefault="00754071">
      <w:pPr>
        <w:pStyle w:val="Code"/>
      </w:pPr>
      <w:r>
        <w:t xml:space="preserve">         &lt;soap:operation soapAction="http://microsoft.com/sharepoint/webpartp</w:t>
      </w:r>
      <w:r>
        <w:t>ages/SaveWebPart2"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w:t>
      </w:r>
      <w:r>
        <w:t xml:space="preserve"> name="DeleteWebPart"&gt;</w:t>
      </w:r>
    </w:p>
    <w:p w:rsidR="00136C46" w:rsidRDefault="00754071">
      <w:pPr>
        <w:pStyle w:val="Code"/>
      </w:pPr>
      <w:r>
        <w:t xml:space="preserve">         &lt;soap:operation soapAction="http://microsoft.com/sharepoint/webpartpages/DeleteWebPart"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name="GetWebPartPageConnectionInfo"&gt;</w:t>
      </w:r>
    </w:p>
    <w:p w:rsidR="00136C46" w:rsidRDefault="00754071">
      <w:pPr>
        <w:pStyle w:val="Code"/>
      </w:pPr>
      <w:r>
        <w:lastRenderedPageBreak/>
        <w:t xml:space="preserve">         &lt;soap:operation soapAction="http://microsoft.com/sharepoint/webpartpages/GetWebPartPageConnectionInf</w:t>
      </w:r>
      <w:r>
        <w:t>o"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w:t>
      </w:r>
      <w:r>
        <w:t>tCrossPageCompatibility"&gt;</w:t>
      </w:r>
    </w:p>
    <w:p w:rsidR="00136C46" w:rsidRDefault="00754071">
      <w:pPr>
        <w:pStyle w:val="Code"/>
      </w:pPr>
      <w:r>
        <w:t xml:space="preserve">         &lt;soap:operation soapAction="http://microsoft.com/sharepoint/webpartpages/GetWebPartCrossPageCompatibility" style="document" /&gt;</w:t>
      </w:r>
    </w:p>
    <w:p w:rsidR="00136C46" w:rsidRDefault="00754071">
      <w:pPr>
        <w:pStyle w:val="Code"/>
      </w:pPr>
      <w:r>
        <w:t xml:space="preserve">         &lt;wsdl:input&gt;</w:t>
      </w:r>
    </w:p>
    <w:p w:rsidR="00136C46" w:rsidRDefault="00754071">
      <w:pPr>
        <w:pStyle w:val="Code"/>
      </w:pPr>
      <w:r>
        <w:t xml:space="preserve">            &lt;soap:body use="literal" /&gt;</w:t>
      </w:r>
    </w:p>
    <w:p w:rsidR="00136C46" w:rsidRDefault="00754071">
      <w:pPr>
        <w:pStyle w:val="Code"/>
      </w:pPr>
      <w:r>
        <w:t xml:space="preserve">         &lt;/wsdl:input&gt;</w:t>
      </w:r>
    </w:p>
    <w:p w:rsidR="00136C46" w:rsidRDefault="00754071">
      <w:pPr>
        <w:pStyle w:val="Code"/>
      </w:pPr>
      <w:r>
        <w:t xml:space="preserve">         </w:t>
      </w:r>
      <w:r>
        <w:t>&lt;wsdl:output&gt;</w:t>
      </w:r>
    </w:p>
    <w:p w:rsidR="00136C46" w:rsidRDefault="00754071">
      <w:pPr>
        <w:pStyle w:val="Code"/>
      </w:pPr>
      <w:r>
        <w:t xml:space="preserve">            &lt;soap:body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&lt;/wsdl:binding&gt;</w:t>
      </w:r>
    </w:p>
    <w:p w:rsidR="00136C46" w:rsidRDefault="00754071">
      <w:pPr>
        <w:pStyle w:val="Code"/>
      </w:pPr>
      <w:r>
        <w:t xml:space="preserve">   &lt;wsdl:binding name="WebPartPagesWebServiceSoap12" type="tns:WebPartPagesWebServiceSoap"&gt;</w:t>
      </w:r>
    </w:p>
    <w:p w:rsidR="00136C46" w:rsidRDefault="00754071">
      <w:pPr>
        <w:pStyle w:val="Code"/>
      </w:pPr>
      <w:r>
        <w:t xml:space="preserve">      &lt;soap12:binding transport="http://sch</w:t>
      </w:r>
      <w:r>
        <w:t>emas.xmlsoap.org/soap/http" /&gt;</w:t>
      </w:r>
    </w:p>
    <w:p w:rsidR="00136C46" w:rsidRDefault="00754071">
      <w:pPr>
        <w:pStyle w:val="Code"/>
      </w:pPr>
      <w:r>
        <w:t xml:space="preserve">      &lt;wsdl:operation name="GetWebPartPageDocument"&gt;</w:t>
      </w:r>
    </w:p>
    <w:p w:rsidR="00136C46" w:rsidRDefault="00754071">
      <w:pPr>
        <w:pStyle w:val="Code"/>
      </w:pPr>
      <w:r>
        <w:t xml:space="preserve">         &lt;soap12:operation soapAction="http://microsoft.com/sharepoint/webpartpages/GetWebPartPageDocument" style="document" /&gt;</w:t>
      </w:r>
    </w:p>
    <w:p w:rsidR="00136C46" w:rsidRDefault="00754071">
      <w:pPr>
        <w:pStyle w:val="Code"/>
      </w:pPr>
      <w:r>
        <w:t xml:space="preserve">         &lt;wsdl:input&gt;</w:t>
      </w:r>
    </w:p>
    <w:p w:rsidR="00136C46" w:rsidRDefault="00754071">
      <w:pPr>
        <w:pStyle w:val="Code"/>
      </w:pPr>
      <w:r>
        <w:t xml:space="preserve">            &lt;</w:t>
      </w:r>
      <w:r>
        <w: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name="GetWebPartPage"&gt;</w:t>
      </w:r>
    </w:p>
    <w:p w:rsidR="00136C46" w:rsidRDefault="00754071">
      <w:pPr>
        <w:pStyle w:val="Code"/>
      </w:pPr>
      <w:r>
        <w:t xml:space="preserve">         &lt;</w:t>
      </w:r>
      <w:r>
        <w:t>soap12:operation soapAction="http://microsoft.com/sharepoint/webpartpages/GetWebPartPage"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w:t>
      </w:r>
      <w:r>
        <w:t>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name="RenderWebPartForEdit"&gt;</w:t>
      </w:r>
    </w:p>
    <w:p w:rsidR="00136C46" w:rsidRDefault="00754071">
      <w:pPr>
        <w:pStyle w:val="Code"/>
      </w:pPr>
      <w:r>
        <w:t xml:space="preserve">         &lt;soap12:operation soapAction="http://microsoft.com/sharepoint/webpartpages/RenderWebPartForEdit" style="document" /&gt;</w:t>
      </w:r>
    </w:p>
    <w:p w:rsidR="00136C46" w:rsidRDefault="00754071">
      <w:pPr>
        <w:pStyle w:val="Code"/>
      </w:pPr>
      <w:r>
        <w:t xml:space="preserve">         &lt;wsdl:input&gt;</w:t>
      </w:r>
    </w:p>
    <w:p w:rsidR="00136C46" w:rsidRDefault="00754071">
      <w:pPr>
        <w:pStyle w:val="Code"/>
      </w:pPr>
      <w:r>
        <w:t xml:space="preserve">   </w:t>
      </w: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name="GetXmlDataFromDataSource"&gt;</w:t>
      </w:r>
    </w:p>
    <w:p w:rsidR="00136C46" w:rsidRDefault="00754071">
      <w:pPr>
        <w:pStyle w:val="Code"/>
      </w:pPr>
      <w:r>
        <w:t xml:space="preserve">         &lt;soap12:operation</w:t>
      </w:r>
      <w:r>
        <w:t xml:space="preserve"> soapAction="http://microsoft.com/sharepoint/webpartpages/GetXmlDataFromDataSource"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name="GetFormCapabilityFromDataSourceControl"&gt;</w:t>
      </w:r>
    </w:p>
    <w:p w:rsidR="00136C46" w:rsidRDefault="00754071">
      <w:pPr>
        <w:pStyle w:val="Code"/>
      </w:pPr>
      <w:r>
        <w:lastRenderedPageBreak/>
        <w:t xml:space="preserve">         &lt;soap12:operation soapAction="http://microsoft.com/sharepoint/webpartpages/GetFormCapabilityFromDataSourceControl" style="document</w:t>
      </w:r>
      <w:r>
        <w: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name="GetDataFromDataSourceCo</w:t>
      </w:r>
      <w:r>
        <w:t>ntrol"&gt;</w:t>
      </w:r>
    </w:p>
    <w:p w:rsidR="00136C46" w:rsidRDefault="00754071">
      <w:pPr>
        <w:pStyle w:val="Code"/>
      </w:pPr>
      <w:r>
        <w:t xml:space="preserve">         &lt;soap12:operation soapAction="http://microsoft.com/sharepoint/webpartpages/GetDataFromDataSourceControl"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name="GetExpandedListViewXml"&gt;</w:t>
      </w:r>
    </w:p>
    <w:p w:rsidR="00136C46" w:rsidRDefault="00754071">
      <w:pPr>
        <w:pStyle w:val="Code"/>
      </w:pPr>
      <w:r>
        <w:t xml:space="preserve">         &lt;soap12:operation soapAction="http://microsoft.com/sharepoint/webpartpages/GetExpandedListViewXml" style</w:t>
      </w:r>
      <w:r>
        <w:t>="document"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t>
      </w:r>
      <w:r>
        <w:t>wsdl:operation name="FetchLegalWorkflowActions"&gt;</w:t>
      </w:r>
    </w:p>
    <w:p w:rsidR="00136C46" w:rsidRDefault="00754071">
      <w:pPr>
        <w:pStyle w:val="Code"/>
      </w:pPr>
      <w:r>
        <w:t xml:space="preserve">         &lt;soap12:operation soapAction="http://microsoft.com/sharepoint/webpartpages/FetchLegalWorkflowActions"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w:t>
      </w:r>
      <w:r>
        <w:t>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name="ValidateWorkflowMarkupAndCreateSupportObjects"&gt;</w:t>
      </w:r>
    </w:p>
    <w:p w:rsidR="00136C46" w:rsidRDefault="00754071">
      <w:pPr>
        <w:pStyle w:val="Code"/>
      </w:pPr>
      <w:r>
        <w:t xml:space="preserve">         &lt;soap12:operation soapAction="http://microsoft.</w:t>
      </w:r>
      <w:r>
        <w:t>com/sharepoint/webpartpages/ValidateWorkflowMarkupAndCreateSupportObjects"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w:t>
      </w:r>
      <w:r>
        <w:t>&lt;/wsdl:output&gt;</w:t>
      </w:r>
    </w:p>
    <w:p w:rsidR="00136C46" w:rsidRDefault="00754071">
      <w:pPr>
        <w:pStyle w:val="Code"/>
      </w:pPr>
      <w:r>
        <w:t xml:space="preserve">      &lt;/wsdl:operation&gt;</w:t>
      </w:r>
    </w:p>
    <w:p w:rsidR="00136C46" w:rsidRDefault="00754071">
      <w:pPr>
        <w:pStyle w:val="Code"/>
      </w:pPr>
      <w:r>
        <w:t xml:space="preserve">      &lt;wsdl:operation name="AssociateWorkflowMarkup"&gt;</w:t>
      </w:r>
    </w:p>
    <w:p w:rsidR="00136C46" w:rsidRDefault="00754071">
      <w:pPr>
        <w:pStyle w:val="Code"/>
      </w:pPr>
      <w:r>
        <w:t xml:space="preserve">         &lt;soap12:operation soapAction="http://microsoft.com/sharepoint/webpartpages/AssociateWorkflowMarkup" style="document" /&gt;</w:t>
      </w:r>
    </w:p>
    <w:p w:rsidR="00136C46" w:rsidRDefault="00754071">
      <w:pPr>
        <w:pStyle w:val="Code"/>
      </w:pPr>
      <w:r>
        <w:t xml:space="preserve">         &lt;wsdl:input&gt;</w:t>
      </w:r>
    </w:p>
    <w:p w:rsidR="00136C46" w:rsidRDefault="00754071">
      <w:pPr>
        <w:pStyle w:val="Code"/>
      </w:pPr>
      <w:r>
        <w:t xml:space="preserve">            </w:t>
      </w:r>
      <w:r>
        <w:t>&lt;soap12:body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name="RemoveWorkflowAssociation"&gt;</w:t>
      </w:r>
    </w:p>
    <w:p w:rsidR="00136C46" w:rsidRDefault="00754071">
      <w:pPr>
        <w:pStyle w:val="Code"/>
      </w:pPr>
      <w:r>
        <w:t xml:space="preserve">         &lt;soap12:operation soapAct</w:t>
      </w:r>
      <w:r>
        <w:t>ion="http://microsoft.com/sharepoint/webpartpages/RemoveWorkflowAssociation" style="document" /&gt;</w:t>
      </w:r>
    </w:p>
    <w:p w:rsidR="00136C46" w:rsidRDefault="00754071">
      <w:pPr>
        <w:pStyle w:val="Code"/>
      </w:pPr>
      <w:r>
        <w:lastRenderedPageBreak/>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name="ConvertWebPartFormat"&gt;</w:t>
      </w:r>
    </w:p>
    <w:p w:rsidR="00136C46" w:rsidRDefault="00754071">
      <w:pPr>
        <w:pStyle w:val="Code"/>
      </w:pPr>
      <w:r>
        <w:t xml:space="preserve">         &lt;soap12:operation soapAction="http://microsoft.com/sharepoint/webpartpages/ConvertWebPartFormat"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name="GetAssemblyMetaData"&gt;</w:t>
      </w:r>
    </w:p>
    <w:p w:rsidR="00136C46" w:rsidRDefault="00754071">
      <w:pPr>
        <w:pStyle w:val="Code"/>
      </w:pPr>
      <w:r>
        <w:t xml:space="preserve">         &lt;soap12:operation s</w:t>
      </w:r>
      <w:r>
        <w:t>oapAction="http://microsoft.com/sharepoint/webpartpages/GetAssemblyMetaData"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w:t>
      </w:r>
      <w:r>
        <w:t xml:space="preserve">  &lt;/wsdl:output&gt;</w:t>
      </w:r>
    </w:p>
    <w:p w:rsidR="00136C46" w:rsidRDefault="00754071">
      <w:pPr>
        <w:pStyle w:val="Code"/>
      </w:pPr>
      <w:r>
        <w:t xml:space="preserve">      &lt;/wsdl:operation&gt;</w:t>
      </w:r>
    </w:p>
    <w:p w:rsidR="00136C46" w:rsidRDefault="00754071">
      <w:pPr>
        <w:pStyle w:val="Code"/>
      </w:pPr>
      <w:r>
        <w:t xml:space="preserve">      &lt;wsdl:operation name="GetBindingResourceData"&gt;</w:t>
      </w:r>
    </w:p>
    <w:p w:rsidR="00136C46" w:rsidRDefault="00754071">
      <w:pPr>
        <w:pStyle w:val="Code"/>
      </w:pPr>
      <w:r>
        <w:t xml:space="preserve">         &lt;soap12:operation soapAction="http://microsoft.com/sharepoint/webpartpages/GetBindingResourceData" style="document" /&gt;</w:t>
      </w:r>
    </w:p>
    <w:p w:rsidR="00136C46" w:rsidRDefault="00754071">
      <w:pPr>
        <w:pStyle w:val="Code"/>
      </w:pPr>
      <w:r>
        <w:t xml:space="preserve">         &lt;wsdl:input&gt;</w:t>
      </w:r>
    </w:p>
    <w:p w:rsidR="00136C46" w:rsidRDefault="00754071">
      <w:pPr>
        <w:pStyle w:val="Code"/>
      </w:pPr>
      <w:r>
        <w:t xml:space="preserve">            </w:t>
      </w:r>
      <w:r>
        <w:t>&lt;soap12:body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name="ExecuteProxyUpdates"&gt;</w:t>
      </w:r>
    </w:p>
    <w:p w:rsidR="00136C46" w:rsidRDefault="00754071">
      <w:pPr>
        <w:pStyle w:val="Code"/>
      </w:pPr>
      <w:r>
        <w:t xml:space="preserve">         &lt;</w:t>
      </w:r>
      <w:r>
        <w:t>soap12:operation soapAction="http://microsoft.com/sharepoint/webpartpages/ExecuteProxyUpdates"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w:t>
      </w:r>
      <w:r>
        <w:t>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name="AddWebPartToZone"&gt;</w:t>
      </w:r>
    </w:p>
    <w:p w:rsidR="00136C46" w:rsidRDefault="00754071">
      <w:pPr>
        <w:pStyle w:val="Code"/>
      </w:pPr>
      <w:r>
        <w:t xml:space="preserve">         &lt;soap12:operation soapAction="http://microsoft.com/sharepoint/webpartpages/AddWebPartToZone" style="document" /&gt;</w:t>
      </w:r>
    </w:p>
    <w:p w:rsidR="00136C46" w:rsidRDefault="00754071">
      <w:pPr>
        <w:pStyle w:val="Code"/>
      </w:pPr>
      <w:r>
        <w:t xml:space="preserve">         &lt;wsdl:input&gt;</w:t>
      </w:r>
    </w:p>
    <w:p w:rsidR="00136C46" w:rsidRDefault="00754071">
      <w:pPr>
        <w:pStyle w:val="Code"/>
      </w:pPr>
      <w:r>
        <w:t xml:space="preserve">      </w:t>
      </w: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name="AddWebPart"&gt;</w:t>
      </w:r>
    </w:p>
    <w:p w:rsidR="00136C46" w:rsidRDefault="00754071">
      <w:pPr>
        <w:pStyle w:val="Code"/>
      </w:pPr>
      <w:r>
        <w:t xml:space="preserve">         &lt;soap12:operation soapAction="http</w:t>
      </w:r>
      <w:r>
        <w:t>://microsoft.com/sharepoint/webpartpages/AddWebPart"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lastRenderedPageBreak/>
        <w:t xml:space="preserve">            &lt;soap12:body use="literal" /&gt;</w:t>
      </w:r>
    </w:p>
    <w:p w:rsidR="00136C46" w:rsidRDefault="00754071">
      <w:pPr>
        <w:pStyle w:val="Code"/>
      </w:pPr>
      <w:r>
        <w:t xml:space="preserve">         &lt;/wsdl:output&gt;</w:t>
      </w:r>
    </w:p>
    <w:p w:rsidR="00136C46" w:rsidRDefault="00754071">
      <w:pPr>
        <w:pStyle w:val="Code"/>
      </w:pPr>
      <w:r>
        <w:t xml:space="preserve">      &lt;</w:t>
      </w:r>
      <w:r>
        <w:t>/wsdl:operation&gt;</w:t>
      </w:r>
    </w:p>
    <w:p w:rsidR="00136C46" w:rsidRDefault="00754071">
      <w:pPr>
        <w:pStyle w:val="Code"/>
      </w:pPr>
      <w:r>
        <w:t xml:space="preserve">      &lt;wsdl:operation name="GetWebPart"&gt;</w:t>
      </w:r>
    </w:p>
    <w:p w:rsidR="00136C46" w:rsidRDefault="00754071">
      <w:pPr>
        <w:pStyle w:val="Code"/>
      </w:pPr>
      <w:r>
        <w:t xml:space="preserve">         &lt;soap12:operation soapAction="http://microsoft.com/sharepoint/webpartpages/GetWebPart"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w:t>
      </w:r>
      <w:r>
        <w:t>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name="GetWebPart2"&gt;</w:t>
      </w:r>
    </w:p>
    <w:p w:rsidR="00136C46" w:rsidRDefault="00754071">
      <w:pPr>
        <w:pStyle w:val="Code"/>
      </w:pPr>
      <w:r>
        <w:t xml:space="preserve">         &lt;soap12:operation soapAction="http://microsoft.com/sharepoint/webpartpages/GetWebPart2"</w:t>
      </w:r>
      <w:r>
        <w:t xml:space="preserve">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name="GetCust</w:t>
      </w:r>
      <w:r>
        <w:t>omControlList"&gt;</w:t>
      </w:r>
    </w:p>
    <w:p w:rsidR="00136C46" w:rsidRDefault="00754071">
      <w:pPr>
        <w:pStyle w:val="Code"/>
      </w:pPr>
      <w:r>
        <w:t xml:space="preserve">         &lt;soap12:operation soapAction="http://microsoft.com/sharepoint/webpartpages/GetCustomControlList"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w:t>
      </w: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name="GetSafeAssemblyInfo"&gt;</w:t>
      </w:r>
    </w:p>
    <w:p w:rsidR="00136C46" w:rsidRDefault="00754071">
      <w:pPr>
        <w:pStyle w:val="Code"/>
      </w:pPr>
      <w:r>
        <w:t xml:space="preserve">         &lt;</w:t>
      </w:r>
      <w:r>
        <w:t>soap12:operation soapAction="http://microsoft.com/sharepoint/webpartpages/GetSafeAssemblyInfo"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w:t>
      </w:r>
      <w:r>
        <w:t>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name="GetWebPartProperties"&gt;</w:t>
      </w:r>
    </w:p>
    <w:p w:rsidR="00136C46" w:rsidRDefault="00754071">
      <w:pPr>
        <w:pStyle w:val="Code"/>
      </w:pPr>
      <w:r>
        <w:t xml:space="preserve">         &lt;soap12:operation soapAction="http://microsoft.com/sharepoint/webpartpages/GetWebPartProperties" style="document" /&gt;</w:t>
      </w:r>
    </w:p>
    <w:p w:rsidR="00136C46" w:rsidRDefault="00754071">
      <w:pPr>
        <w:pStyle w:val="Code"/>
      </w:pPr>
      <w:r>
        <w:t xml:space="preserve">         &lt;wsdl:input</w:t>
      </w:r>
      <w:r>
        <w: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name="GetWebPartProperties2"&gt;</w:t>
      </w:r>
    </w:p>
    <w:p w:rsidR="00136C46" w:rsidRDefault="00754071">
      <w:pPr>
        <w:pStyle w:val="Code"/>
      </w:pPr>
      <w:r>
        <w:t xml:space="preserve">         &lt;soap12:operati</w:t>
      </w:r>
      <w:r>
        <w:t>on soapAction="http://microsoft.com/sharepoint/webpartpages/GetWebPartProperties2"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name="SaveWebPart"&gt;</w:t>
      </w:r>
    </w:p>
    <w:p w:rsidR="00136C46" w:rsidRDefault="00754071">
      <w:pPr>
        <w:pStyle w:val="Code"/>
      </w:pPr>
      <w:r>
        <w:lastRenderedPageBreak/>
        <w:t xml:space="preserve">         &lt;s</w:t>
      </w:r>
      <w:r>
        <w:rPr>
          <w:b/>
        </w:rPr>
        <w:t>o</w:t>
      </w:r>
      <w:r>
        <w:t>ap12:operation soapAction="http://microsoft.com/sharepoint/webpartpages/SaveWebPart" style="document" /&gt;</w:t>
      </w:r>
    </w:p>
    <w:p w:rsidR="00136C46" w:rsidRDefault="00754071">
      <w:pPr>
        <w:pStyle w:val="Code"/>
      </w:pPr>
      <w:r>
        <w:t xml:space="preserve">         &lt;wsdl:input&gt;</w:t>
      </w:r>
    </w:p>
    <w:p w:rsidR="00136C46" w:rsidRDefault="00754071">
      <w:pPr>
        <w:pStyle w:val="Code"/>
      </w:pPr>
      <w:r>
        <w:t xml:space="preserve">            &lt;</w:t>
      </w:r>
      <w:r>
        <w: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name="SaveWebPart2"&gt;</w:t>
      </w:r>
    </w:p>
    <w:p w:rsidR="00136C46" w:rsidRDefault="00754071">
      <w:pPr>
        <w:pStyle w:val="Code"/>
      </w:pPr>
      <w:r>
        <w:t xml:space="preserve">         &lt;soap12:operation soapAction="http://mi</w:t>
      </w:r>
      <w:r>
        <w:t>crosoft.com/sharepoint/webpartpages/SaveWebPart2"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w:t>
      </w:r>
      <w:r>
        <w:t>dl:operation&gt;</w:t>
      </w:r>
    </w:p>
    <w:p w:rsidR="00136C46" w:rsidRDefault="00754071">
      <w:pPr>
        <w:pStyle w:val="Code"/>
      </w:pPr>
      <w:r>
        <w:t xml:space="preserve">      &lt;wsdl:operation name="DeleteWebPart"&gt;</w:t>
      </w:r>
    </w:p>
    <w:p w:rsidR="00136C46" w:rsidRDefault="00754071">
      <w:pPr>
        <w:pStyle w:val="Code"/>
      </w:pPr>
      <w:r>
        <w:t xml:space="preserve">         &lt;soap12:operation soapAction="http://microsoft.com/sharepoint/webpartpages/DeleteWebPart"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w:t>
      </w:r>
      <w:r>
        <w:t>:input&gt;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&lt;wsdl:operation name="GetWebPartPageConnectionInfo"&gt;</w:t>
      </w:r>
    </w:p>
    <w:p w:rsidR="00136C46" w:rsidRDefault="00754071">
      <w:pPr>
        <w:pStyle w:val="Code"/>
      </w:pPr>
      <w:r>
        <w:t xml:space="preserve">         &lt;soap12:operation soapAction="http://microsoft.com/sharepoint/webpa</w:t>
      </w:r>
      <w:r>
        <w:t>rtpages/GetWebPartPageConnectionInfo" style="document" /&gt;</w:t>
      </w:r>
    </w:p>
    <w:p w:rsidR="00136C46" w:rsidRDefault="00754071">
      <w:pPr>
        <w:pStyle w:val="Code"/>
      </w:pPr>
      <w:r>
        <w:t xml:space="preserve">         &lt;wsdl:input&gt;</w:t>
      </w:r>
    </w:p>
    <w:p w:rsidR="00136C46" w:rsidRDefault="00754071">
      <w:pPr>
        <w:pStyle w:val="Code"/>
      </w:pPr>
      <w:r>
        <w:t xml:space="preserve">            &lt;soap12:body use="literal"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w:t>
      </w:r>
      <w:r>
        <w:t>&gt;</w:t>
      </w:r>
    </w:p>
    <w:p w:rsidR="00136C46" w:rsidRDefault="00754071">
      <w:pPr>
        <w:pStyle w:val="Code"/>
      </w:pPr>
      <w:r>
        <w:t xml:space="preserve">      &lt;wsdl:operation name="GetWebPartCrossPageCompatibility"&gt;</w:t>
      </w:r>
    </w:p>
    <w:p w:rsidR="00136C46" w:rsidRDefault="00754071">
      <w:pPr>
        <w:pStyle w:val="Code"/>
      </w:pPr>
      <w:r>
        <w:t xml:space="preserve">         &lt;soap12:operation soapAction="http://microsoft.com/sharepoint/webpartpages/GetWebPartCrossPageCompatibility" style="document" /&gt;</w:t>
      </w:r>
    </w:p>
    <w:p w:rsidR="00136C46" w:rsidRDefault="00754071">
      <w:pPr>
        <w:pStyle w:val="Code"/>
      </w:pPr>
      <w:r>
        <w:t xml:space="preserve">         &lt;wsdl:input&gt;</w:t>
      </w:r>
    </w:p>
    <w:p w:rsidR="00136C46" w:rsidRDefault="00754071">
      <w:pPr>
        <w:pStyle w:val="Code"/>
      </w:pPr>
      <w:r>
        <w:t xml:space="preserve">            &lt;soap12:body use="l</w:t>
      </w:r>
      <w:r>
        <w:t>iteral" /&gt;</w:t>
      </w:r>
    </w:p>
    <w:p w:rsidR="00136C46" w:rsidRDefault="00754071">
      <w:pPr>
        <w:pStyle w:val="Code"/>
      </w:pPr>
      <w:r>
        <w:t xml:space="preserve">         &lt;/wsdl:input&gt;</w:t>
      </w:r>
    </w:p>
    <w:p w:rsidR="00136C46" w:rsidRDefault="00754071">
      <w:pPr>
        <w:pStyle w:val="Code"/>
      </w:pPr>
      <w:r>
        <w:t xml:space="preserve">         &lt;wsdl:output&gt;</w:t>
      </w:r>
    </w:p>
    <w:p w:rsidR="00136C46" w:rsidRDefault="00754071">
      <w:pPr>
        <w:pStyle w:val="Code"/>
      </w:pPr>
      <w:r>
        <w:t xml:space="preserve">            &lt;soap12:body use="literal" /&gt;</w:t>
      </w:r>
    </w:p>
    <w:p w:rsidR="00136C46" w:rsidRDefault="00754071">
      <w:pPr>
        <w:pStyle w:val="Code"/>
      </w:pPr>
      <w:r>
        <w:t xml:space="preserve">         &lt;/wsdl:output&gt;</w:t>
      </w:r>
    </w:p>
    <w:p w:rsidR="00136C46" w:rsidRDefault="00754071">
      <w:pPr>
        <w:pStyle w:val="Code"/>
      </w:pPr>
      <w:r>
        <w:t xml:space="preserve">      &lt;/wsdl:operation&gt;</w:t>
      </w:r>
    </w:p>
    <w:p w:rsidR="00136C46" w:rsidRDefault="00754071">
      <w:pPr>
        <w:pStyle w:val="Code"/>
      </w:pPr>
      <w:r>
        <w:t xml:space="preserve">   &lt;/wsdl:binding&gt;</w:t>
      </w:r>
    </w:p>
    <w:p w:rsidR="00136C46" w:rsidRDefault="00754071">
      <w:pPr>
        <w:pStyle w:val="Code"/>
      </w:pPr>
      <w:r>
        <w:t>&lt;/wsdl:definitions&gt;</w:t>
      </w:r>
    </w:p>
    <w:p w:rsidR="00136C46" w:rsidRDefault="00754071">
      <w:pPr>
        <w:pStyle w:val="Heading1"/>
      </w:pPr>
      <w:bookmarkStart w:id="1022" w:name="section_aa9f0ce0d8074ef2b06cc771b3d184d5"/>
      <w:bookmarkStart w:id="1023" w:name="_Toc69360934"/>
      <w:r>
        <w:lastRenderedPageBreak/>
        <w:t>Appendix B: Product Behavior</w:t>
      </w:r>
      <w:bookmarkEnd w:id="1022"/>
      <w:bookmarkEnd w:id="1023"/>
      <w:r>
        <w:fldChar w:fldCharType="begin"/>
      </w:r>
      <w:r>
        <w:instrText xml:space="preserve"> XE "Product behavior" </w:instrText>
      </w:r>
      <w:r>
        <w:fldChar w:fldCharType="end"/>
      </w:r>
    </w:p>
    <w:p w:rsidR="00136C46" w:rsidRDefault="00754071">
      <w:r>
        <w:t xml:space="preserve">The information </w:t>
      </w:r>
      <w:r>
        <w:t>in this specification is applicable to the following Microsoft products or supplemental software. References to product versions include updates to those products.</w:t>
      </w:r>
    </w:p>
    <w:p w:rsidR="00136C46" w:rsidRDefault="00754071">
      <w:pPr>
        <w:pStyle w:val="ListParagraph"/>
        <w:numPr>
          <w:ilvl w:val="0"/>
          <w:numId w:val="54"/>
        </w:numPr>
      </w:pPr>
      <w:r>
        <w:t>Microsoft Office 2010 suites</w:t>
      </w:r>
    </w:p>
    <w:p w:rsidR="00136C46" w:rsidRDefault="00754071">
      <w:pPr>
        <w:pStyle w:val="ListParagraph"/>
        <w:numPr>
          <w:ilvl w:val="0"/>
          <w:numId w:val="54"/>
        </w:numPr>
      </w:pPr>
      <w:r>
        <w:t>Microsoft Office 2013</w:t>
      </w:r>
    </w:p>
    <w:p w:rsidR="00136C46" w:rsidRDefault="00754071">
      <w:pPr>
        <w:pStyle w:val="ListParagraph"/>
        <w:numPr>
          <w:ilvl w:val="0"/>
          <w:numId w:val="54"/>
        </w:numPr>
      </w:pPr>
      <w:r>
        <w:t>Microsoft SharePoint Designer 2010</w:t>
      </w:r>
    </w:p>
    <w:p w:rsidR="00136C46" w:rsidRDefault="00754071">
      <w:pPr>
        <w:pStyle w:val="ListParagraph"/>
        <w:numPr>
          <w:ilvl w:val="0"/>
          <w:numId w:val="54"/>
        </w:numPr>
      </w:pPr>
      <w:r>
        <w:t>Micros</w:t>
      </w:r>
      <w:r>
        <w:t>oft SharePoint Designer 2013</w:t>
      </w:r>
    </w:p>
    <w:p w:rsidR="00136C46" w:rsidRDefault="00754071">
      <w:pPr>
        <w:pStyle w:val="ListParagraph"/>
        <w:numPr>
          <w:ilvl w:val="0"/>
          <w:numId w:val="54"/>
        </w:numPr>
      </w:pPr>
      <w:r>
        <w:t>Windows SharePoint Services 2.0</w:t>
      </w:r>
    </w:p>
    <w:p w:rsidR="00136C46" w:rsidRDefault="00754071">
      <w:pPr>
        <w:pStyle w:val="ListParagraph"/>
        <w:numPr>
          <w:ilvl w:val="0"/>
          <w:numId w:val="54"/>
        </w:numPr>
      </w:pPr>
      <w:r>
        <w:t>Windows SharePoint Services 3.0</w:t>
      </w:r>
    </w:p>
    <w:p w:rsidR="00136C46" w:rsidRDefault="00754071">
      <w:pPr>
        <w:pStyle w:val="ListParagraph"/>
        <w:numPr>
          <w:ilvl w:val="0"/>
          <w:numId w:val="54"/>
        </w:numPr>
        <w:spacing w:before="0" w:after="0" w:line="240" w:lineRule="atLeast"/>
      </w:pPr>
      <w:r>
        <w:t>Microsoft SharePoint Foundation 2010</w:t>
      </w:r>
    </w:p>
    <w:p w:rsidR="00136C46" w:rsidRDefault="00754071">
      <w:pPr>
        <w:pStyle w:val="ListParagraph"/>
        <w:numPr>
          <w:ilvl w:val="0"/>
          <w:numId w:val="54"/>
        </w:numPr>
        <w:spacing w:before="0" w:after="0" w:line="240" w:lineRule="atLeast"/>
      </w:pPr>
      <w:r>
        <w:t>Microsoft SharePoint Foundation 2013</w:t>
      </w:r>
    </w:p>
    <w:p w:rsidR="00136C46" w:rsidRDefault="00754071">
      <w:pPr>
        <w:pStyle w:val="ListParagraph"/>
        <w:numPr>
          <w:ilvl w:val="0"/>
          <w:numId w:val="54"/>
        </w:numPr>
      </w:pPr>
      <w:r>
        <w:t>Microsoft Office 2016</w:t>
      </w:r>
    </w:p>
    <w:p w:rsidR="00136C46" w:rsidRDefault="00754071">
      <w:pPr>
        <w:pStyle w:val="ListParagraph"/>
        <w:numPr>
          <w:ilvl w:val="0"/>
          <w:numId w:val="54"/>
        </w:numPr>
      </w:pPr>
      <w:r>
        <w:t>Microsoft SharePoint Server 2016</w:t>
      </w:r>
    </w:p>
    <w:p w:rsidR="00136C46" w:rsidRDefault="00754071">
      <w:pPr>
        <w:pStyle w:val="ListBullet"/>
      </w:pPr>
      <w:r>
        <w:t>Microsoft Office 2019</w:t>
      </w:r>
    </w:p>
    <w:p w:rsidR="00136C46" w:rsidRDefault="00754071">
      <w:pPr>
        <w:pStyle w:val="ListBullet"/>
      </w:pPr>
      <w:r>
        <w:t>Microsoft SharePoint Server 2019</w:t>
      </w:r>
    </w:p>
    <w:p w:rsidR="00136C46" w:rsidRDefault="00754071">
      <w:pPr>
        <w:pStyle w:val="ListParagraph"/>
        <w:numPr>
          <w:ilvl w:val="0"/>
          <w:numId w:val="54"/>
        </w:numPr>
      </w:pPr>
      <w:r>
        <w:t>Microsoft Office 2021</w:t>
      </w:r>
    </w:p>
    <w:p w:rsidR="006C2114" w:rsidRDefault="00754071" w:rsidP="006C2114">
      <w:r>
        <w:t>Exceptions, if any, are noted in this section. If an update version, service pack or Knowledge Base (KB) number appears with a product name, the behavior changed in that update. The new behavior also a</w:t>
      </w:r>
      <w:r>
        <w:t>pplies to subsequent updates unless otherwise specified. If a product edition appears with the product version, behavior is different in that product edition.</w:t>
      </w:r>
    </w:p>
    <w:p w:rsidR="00136C46" w:rsidRDefault="00754071">
      <w:r>
        <w:t>Unless otherwise specified, any statement of optional behavior in this specification that is pres</w:t>
      </w:r>
      <w:r>
        <w:t>cribed using the terms "SHOULD" or "SHOULD NOT" implies product behavior in accordance with the SHOULD or SHOULD NOT prescription. Unless otherwise specified, the term "MAY" implies that the product does not follow the prescription.</w:t>
      </w:r>
    </w:p>
    <w:bookmarkStart w:id="1024" w:name="Appendix_A_1"/>
    <w:p w:rsidR="00136C46" w:rsidRDefault="00754071">
      <w:r>
        <w:rPr>
          <w:rStyle w:val="Hyperlink"/>
        </w:rPr>
        <w:fldChar w:fldCharType="begin"/>
      </w:r>
      <w:r>
        <w:rPr>
          <w:rStyle w:val="Hyperlink"/>
        </w:rPr>
        <w:instrText xml:space="preserve"> HYPERLINK \l "Append</w:instrText>
      </w:r>
      <w:r>
        <w:rPr>
          <w:rStyle w:val="Hyperlink"/>
        </w:rPr>
        <w:instrText xml:space="preserve">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SharePoint Services 3.0 and SharePoint Foundation 2010, if the </w:t>
      </w:r>
      <w:r>
        <w:rPr>
          <w:b/>
        </w:rPr>
        <w:t>IsASP</w:t>
      </w:r>
      <w:r>
        <w:t xml:space="preserve"> property is set to TRUE, the Web Part connection interface specified is of the type described in </w:t>
      </w:r>
      <w:hyperlink r:id="rId89">
        <w:r>
          <w:rPr>
            <w:rStyle w:val="Hyperlink"/>
          </w:rPr>
          <w:t>[MSDN-WPCO]</w:t>
        </w:r>
      </w:hyperlink>
      <w:r>
        <w:t xml:space="preserve">. If the </w:t>
      </w:r>
      <w:r>
        <w:rPr>
          <w:b/>
        </w:rPr>
        <w:t>IsASP</w:t>
      </w:r>
      <w:r>
        <w:t xml:space="preserve"> property is set to FALSE, the Web Part connection interface specified is of the type described in </w:t>
      </w:r>
      <w:hyperlink r:id="rId90">
        <w:r>
          <w:rPr>
            <w:rStyle w:val="Hyperlink"/>
          </w:rPr>
          <w:t>[MSDN-WCCSWP]</w:t>
        </w:r>
      </w:hyperlink>
      <w:r>
        <w:t>.</w:t>
      </w:r>
    </w:p>
    <w:bookmarkStart w:id="1025" w:name="Appendix_A_2"/>
    <w:p w:rsidR="00136C46" w:rsidRDefault="00754071">
      <w:r>
        <w:rPr>
          <w:rStyle w:val="Hyperlink"/>
        </w:rPr>
        <w:fldChar w:fldCharType="begin"/>
      </w:r>
      <w:r>
        <w:rPr>
          <w:rStyle w:val="Hyperlink"/>
        </w:rPr>
        <w:instrText xml:space="preserve"> HYPERLINK \l "Append</w:instrText>
      </w:r>
      <w:r>
        <w:rPr>
          <w:rStyle w:val="Hyperlink"/>
        </w:rPr>
        <w:instrText xml:space="preserve">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w:t>
      </w:r>
      <w:r>
        <w:t>SE, the Web Part connection interface is of the type described in [MSDN-WCCSWP].</w:t>
      </w:r>
    </w:p>
    <w:bookmarkStart w:id="1026" w:name="Appendix_A_3"/>
    <w:p w:rsidR="00136C46" w:rsidRDefault="0075407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 3.0 and SharePoint Foundation 2010, if the </w:t>
      </w:r>
      <w:r>
        <w:rPr>
          <w:b/>
        </w:rPr>
        <w:t>IsASP</w:t>
      </w:r>
      <w:r>
        <w:t xml:space="preserve"> property is set to TRUE, the We</w:t>
      </w:r>
      <w:r>
        <w:t xml:space="preserve">b Part connection interface is of the type described in [MSDN-WPCO]. If the </w:t>
      </w:r>
      <w:r>
        <w:rPr>
          <w:b/>
        </w:rPr>
        <w:t>IsASP</w:t>
      </w:r>
      <w:r>
        <w:t xml:space="preserve"> property is set to FALSE, the Web Part connection interface is of the type described in [MSDN-WCCSWP].</w:t>
      </w:r>
    </w:p>
    <w:bookmarkStart w:id="1027" w:name="Appendix_A_4"/>
    <w:p w:rsidR="00136C46" w:rsidRDefault="0075407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Wind</w:t>
      </w:r>
      <w:r>
        <w:t xml:space="preserve">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28" w:name="Appendix_A_5"/>
    <w:p w:rsidR="00136C46" w:rsidRDefault="00754071">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w:t>
      </w:r>
      <w:r>
        <w:t xml:space="preserve"> is set to TRUE, the Web Part connection interface is of the type described in [MSDN-WPCO]. If the </w:t>
      </w:r>
      <w:r>
        <w:rPr>
          <w:b/>
        </w:rPr>
        <w:t>IsASP</w:t>
      </w:r>
      <w:r>
        <w:t xml:space="preserve"> property is set to FALSE, the Web Part connection interface is of the type described in [MSDN-WCCSWP].</w:t>
      </w:r>
    </w:p>
    <w:bookmarkStart w:id="1029" w:name="Appendix_A_6"/>
    <w:p w:rsidR="00136C46" w:rsidRDefault="0075407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w:t>
      </w:r>
      <w:r>
        <w:rPr>
          <w:rStyle w:val="Hyperlink"/>
        </w:rPr>
        <w:t>ction 2.2.3.1</w:t>
      </w:r>
      <w:r>
        <w:rPr>
          <w:rStyle w:val="Hyperlink"/>
        </w:rPr>
        <w:fldChar w:fldCharType="end"/>
      </w:r>
      <w:r>
        <w:t xml:space="preserve">: </w:t>
      </w:r>
      <w:bookmarkEnd w:id="1029"/>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w:t>
      </w:r>
      <w:r>
        <w:t>on interface is of the type described in [MSDN-WCCSWP].</w:t>
      </w:r>
    </w:p>
    <w:bookmarkStart w:id="1030" w:name="Appendix_A_7"/>
    <w:p w:rsidR="00136C46" w:rsidRDefault="0075407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Windows SharePoint Services 3.0 and SharePoint Foundation 2010, each Web Part connection transformation implements its own format for</w:t>
      </w:r>
      <w:r>
        <w:t xml:space="preserve"> the </w:t>
      </w:r>
      <w:r>
        <w:rPr>
          <w:b/>
        </w:rPr>
        <w:t>XML.ConnDesign.Compatibility.sWebPart.sg.tParts.tWebPart.tg.mi.xInfo</w:t>
      </w:r>
      <w:r>
        <w:t xml:space="preserve"> element. For example, the Microsoft.SharePoint.WebPartPages.Communication.RowFilterTransform uses a format of a single string matching ([^=]+)=([^=]+) where the first matching group </w:t>
      </w:r>
      <w:r>
        <w:t>(before the equals sign) is the name of the field to filter on, and the second matching group (after the equals sign) is the value to filter on.  In contrast, the Microsoft.SharePoint.WebPartPages.Communication.RowParametersInTransform also uses a single s</w:t>
      </w:r>
      <w:r>
        <w:t>tring, but this matches (\(([^=\(\)])+=([^=\(\)])+\))+, where there are repeated groups separated by parenthesis that are formatted such that, within each of those repeated groups, each part that is before an equals sign is a name of a parameter and each p</w:t>
      </w:r>
      <w:r>
        <w:t>art after an equals sign is the value of that parameter.</w:t>
      </w:r>
    </w:p>
    <w:bookmarkStart w:id="1031" w:name="Appendix_A_8"/>
    <w:p w:rsidR="00136C46" w:rsidRDefault="0075407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 Windows SharePoint Services 3.0 and SharePoint Foundation 2010, this is a fully-qualified type name deriving from </w:t>
      </w:r>
      <w:r>
        <w:rPr>
          <w:b/>
        </w:rPr>
        <w:t>System.Web.UI.WebC</w:t>
      </w:r>
      <w:r>
        <w:rPr>
          <w:b/>
        </w:rPr>
        <w:t>ontrols.WebParts.WebPartTransformer</w:t>
      </w:r>
      <w:r>
        <w:t>. For example: System.Web.UI.WebControls.WebParts.RowToParametersTransformer, System.Web, Version=2.0.0.0, Culture=neutral, PublicKeyToken= b03f5f7f11d50a3a.</w:t>
      </w:r>
    </w:p>
    <w:bookmarkStart w:id="1032" w:name="Appendix_A_9"/>
    <w:p w:rsidR="00136C46" w:rsidRDefault="0075407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2.2.4.2</w:t>
      </w:r>
      <w:r>
        <w:rPr>
          <w:rStyle w:val="Hyperlink"/>
        </w:rPr>
        <w:fldChar w:fldCharType="end"/>
      </w:r>
      <w:r>
        <w:t xml:space="preserve">: </w:t>
      </w:r>
      <w:bookmarkEnd w:id="1032"/>
      <w:r>
        <w:t xml:space="preserve"> In Windows SharePoint Services 3.0 and SharePoint Foundation 2010, the additional attributes are namespace declarations.</w:t>
      </w:r>
    </w:p>
    <w:bookmarkStart w:id="1033" w:name="Appendix_A_10"/>
    <w:p w:rsidR="00136C46" w:rsidRDefault="0075407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Foundation 2010 and S</w:t>
      </w:r>
      <w:r>
        <w:t xml:space="preserve">harePoint Foundation 2013, the implementation is specific to each Web Part connection interface type. For example, the </w:t>
      </w:r>
      <w:r>
        <w:rPr>
          <w:b/>
        </w:rPr>
        <w:t>Micrososft.SharePoint.WebPartPages.Communication.IListProvider</w:t>
      </w:r>
      <w:r>
        <w:t xml:space="preserve"> interface uses XML of the form:</w:t>
      </w:r>
    </w:p>
    <w:p w:rsidR="00136C46" w:rsidRDefault="00754071">
      <w:pPr>
        <w:pStyle w:val="Code"/>
      </w:pPr>
      <w:r>
        <w:t>&lt;s:element name="ListProviderInitEventArgs</w:t>
      </w:r>
      <w:r>
        <w: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name="Field" minOccurs="0" maxOccurs="unbounded"&gt;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&lt;s:attribute name="FieldName" type="s:string" /&gt;</w:t>
      </w:r>
    </w:p>
    <w:p w:rsidR="00136C46" w:rsidRDefault="00754071">
      <w:pPr>
        <w:pStyle w:val="Code"/>
      </w:pPr>
      <w:r>
        <w:t xml:space="preserve">               &lt;s:attri</w:t>
      </w:r>
      <w:r>
        <w:t>bute name="FieldDisplayName"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r>
        <w:t xml:space="preserve">Whereas the </w:t>
      </w:r>
      <w:r>
        <w:rPr>
          <w:b/>
        </w:rPr>
        <w:t>Micrososft.SharePoint.WebPartPages.Communication.IParametersInProvider</w:t>
      </w:r>
      <w:r>
        <w:t xml:space="preserve"> interface uses XML of the form:</w:t>
      </w:r>
    </w:p>
    <w:p w:rsidR="00136C46" w:rsidRDefault="00754071">
      <w:pPr>
        <w:pStyle w:val="Code"/>
      </w:pPr>
      <w:r>
        <w:t>&lt;s:element name="ParametersInConsumerInitEventArgs"&gt;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name="Parameter" minOccurs="0" maxOccurs="unbounded"&gt;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lastRenderedPageBreak/>
        <w:t xml:space="preserve">               &lt;s:attribute name="ParameterName" type="s:string" /&gt;</w:t>
      </w:r>
    </w:p>
    <w:p w:rsidR="00136C46" w:rsidRDefault="00754071">
      <w:pPr>
        <w:pStyle w:val="Code"/>
      </w:pPr>
      <w:r>
        <w:t xml:space="preserve">               &lt;s:attribute name="ParameterDisplayName" type="s:string" /&gt;</w:t>
      </w:r>
    </w:p>
    <w:p w:rsidR="00136C46" w:rsidRDefault="00754071">
      <w:pPr>
        <w:pStyle w:val="Code"/>
      </w:pPr>
      <w:r>
        <w:t xml:space="preserve">               &lt;s:attribute name="Description" type="s:string" /&gt;</w:t>
      </w:r>
    </w:p>
    <w:p w:rsidR="00136C46" w:rsidRDefault="00754071">
      <w:pPr>
        <w:pStyle w:val="Code"/>
      </w:pPr>
      <w:r>
        <w:t xml:space="preserve">               &lt;s:attribute name="Required" typ</w:t>
      </w:r>
      <w:r>
        <w:t>e="s:boolean" /&gt;</w:t>
      </w:r>
    </w:p>
    <w:p w:rsidR="00136C46" w:rsidRDefault="00754071">
      <w:pPr>
        <w:pStyle w:val="Code"/>
      </w:pPr>
      <w:r>
        <w:t xml:space="preserve"> </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&lt;/s:element&gt;</w:t>
      </w:r>
    </w:p>
    <w:p w:rsidR="00136C46" w:rsidRDefault="00754071">
      <w:r>
        <w:t xml:space="preserve">Each implementation of different Web Part connection interfaces has its own schema for the contents of </w:t>
      </w:r>
      <w:r>
        <w:rPr>
          <w:b/>
        </w:rPr>
        <w:t>InitEventArgsType.*</w:t>
      </w:r>
      <w:r>
        <w:t>.</w:t>
      </w:r>
    </w:p>
    <w:bookmarkStart w:id="1034" w:name="Appendix_A_11"/>
    <w:p w:rsidR="00136C46" w:rsidRDefault="00754071">
      <w:r>
        <w:rPr>
          <w:rStyle w:val="Hyperlink"/>
        </w:rPr>
        <w:fldChar w:fldCharType="begin"/>
      </w:r>
      <w:r>
        <w:rPr>
          <w:rStyle w:val="Hyperlink"/>
        </w:rPr>
        <w:instrText xml:space="preserve"> HYPERL</w:instrText>
      </w:r>
      <w:r>
        <w:rPr>
          <w:rStyle w:val="Hyperlink"/>
        </w:rPr>
        <w:instrText xml:space="preserve">INK \l "Appendix_A_Target_11" \h </w:instrText>
      </w:r>
      <w:r>
        <w:rPr>
          <w:rStyle w:val="Hyperlink"/>
        </w:rPr>
      </w:r>
      <w:r>
        <w:rPr>
          <w:rStyle w:val="Hyperlink"/>
        </w:rPr>
        <w:fldChar w:fldCharType="separate"/>
      </w:r>
      <w:r>
        <w:rPr>
          <w:rStyle w:val="Hyperlink"/>
        </w:rPr>
        <w:t>&lt;11&gt; Section 2.2.5.2</w:t>
      </w:r>
      <w:r>
        <w:rPr>
          <w:rStyle w:val="Hyperlink"/>
        </w:rPr>
        <w:fldChar w:fldCharType="end"/>
      </w:r>
      <w:r>
        <w:t xml:space="preserve">: </w:t>
      </w:r>
      <w:bookmarkEnd w:id="1034"/>
      <w:r>
        <w:t xml:space="preserve"> In Windows SharePoint Services 3.0 and SharePoint Foundation 2010, if the storage value is set to "None", this is interpreted as "Personal" when reading, updating, and deleting Web Parts, and causes </w:t>
      </w:r>
      <w:r>
        <w:t>an error when adding Web Parts.</w:t>
      </w:r>
    </w:p>
    <w:bookmarkStart w:id="1035" w:name="Appendix_A_12"/>
    <w:p w:rsidR="00136C46" w:rsidRDefault="0075407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support this operation.</w:t>
      </w:r>
    </w:p>
    <w:bookmarkStart w:id="1036" w:name="Appendix_A_13"/>
    <w:p w:rsidR="00136C46" w:rsidRDefault="0075407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3.1.4.2.2.1</w:t>
      </w:r>
      <w:r>
        <w:rPr>
          <w:rStyle w:val="Hyperlink"/>
        </w:rPr>
        <w:fldChar w:fldCharType="end"/>
      </w:r>
      <w:r>
        <w:t xml:space="preserve">: </w:t>
      </w:r>
      <w:bookmarkEnd w:id="1036"/>
      <w:r>
        <w:t xml:space="preserve"> In Windows SharePoint S</w:t>
      </w:r>
      <w:r>
        <w:t xml:space="preserve">ervices 3.0 and SharePoint Foundation 2010, the DWP format and the format described in </w:t>
      </w:r>
      <w:hyperlink r:id="rId91">
        <w:r>
          <w:rPr>
            <w:rStyle w:val="Hyperlink"/>
          </w:rPr>
          <w:t>[MSDN-WPCDF]</w:t>
        </w:r>
      </w:hyperlink>
      <w:r>
        <w:t xml:space="preserve"> are supported.</w:t>
      </w:r>
    </w:p>
    <w:bookmarkStart w:id="1037" w:name="Appendix_A_14"/>
    <w:p w:rsidR="00136C46" w:rsidRDefault="0075407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3.1.4.2.2.1</w:t>
      </w:r>
      <w:r>
        <w:rPr>
          <w:rStyle w:val="Hyperlink"/>
        </w:rPr>
        <w:fldChar w:fldCharType="end"/>
      </w:r>
      <w:r>
        <w:t xml:space="preserve">: </w:t>
      </w:r>
      <w:bookmarkEnd w:id="1037"/>
      <w:r>
        <w:t xml:space="preserve"> In Wi</w:t>
      </w:r>
      <w:r>
        <w:t xml:space="preserve">ndows SharePoint Services 3.0 and SharePoint Foundation 2010, the value of </w:t>
      </w:r>
      <w:r>
        <w:rPr>
          <w:b/>
        </w:rPr>
        <w:t>AddWebPartToZone.zoneId</w:t>
      </w:r>
      <w:r>
        <w:t xml:space="preserve"> corresponds to the </w:t>
      </w:r>
      <w:r>
        <w:rPr>
          <w:b/>
        </w:rPr>
        <w:t>ID</w:t>
      </w:r>
      <w:r>
        <w:t xml:space="preserve"> property of a </w:t>
      </w:r>
      <w:r>
        <w:rPr>
          <w:b/>
        </w:rPr>
        <w:t>WebPartZone</w:t>
      </w:r>
      <w:r>
        <w:t xml:space="preserve"> control in the page.</w:t>
      </w:r>
    </w:p>
    <w:bookmarkStart w:id="1038" w:name="Appendix_A_15"/>
    <w:p w:rsidR="00136C46" w:rsidRDefault="0075407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3.1.4.2.2.1</w:t>
      </w:r>
      <w:r>
        <w:rPr>
          <w:rStyle w:val="Hyperlink"/>
        </w:rPr>
        <w:fldChar w:fldCharType="end"/>
      </w:r>
      <w:r>
        <w:t xml:space="preserve">: </w:t>
      </w:r>
      <w:bookmarkEnd w:id="1038"/>
      <w:r>
        <w:t xml:space="preserve"> In Windows SharePo</w:t>
      </w:r>
      <w:r>
        <w:t>int Services 3.0 and SharePoint Foundation 2010, Web Parts that have no valid zone are kept in the database, but are not rendered on the page. They can later be moved to a valid Web Part zone on the page once one is created.</w:t>
      </w:r>
    </w:p>
    <w:bookmarkStart w:id="1039" w:name="Appendix_A_16"/>
    <w:p w:rsidR="00136C46" w:rsidRDefault="00754071">
      <w:r>
        <w:rPr>
          <w:rStyle w:val="Hyperlink"/>
        </w:rPr>
        <w:fldChar w:fldCharType="begin"/>
      </w:r>
      <w:r>
        <w:rPr>
          <w:rStyle w:val="Hyperlink"/>
        </w:rPr>
        <w:instrText xml:space="preserve"> HYPERLINK \l "Appendix_A_Tar</w:instrText>
      </w:r>
      <w:r>
        <w:rPr>
          <w:rStyle w:val="Hyperlink"/>
        </w:rPr>
        <w:instrText xml:space="preserve">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Parts when a user first browses to a page that includes a Web Part with invalid or duplicate indices.</w:t>
      </w:r>
    </w:p>
    <w:bookmarkStart w:id="1040" w:name="Appendix_A_17"/>
    <w:p w:rsidR="00136C46" w:rsidRDefault="00754071">
      <w:r>
        <w:rPr>
          <w:rStyle w:val="Hyperlink"/>
        </w:rPr>
        <w:fldChar w:fldCharType="begin"/>
      </w:r>
      <w:r>
        <w:rPr>
          <w:rStyle w:val="Hyperlink"/>
        </w:rPr>
        <w:instrText xml:space="preserve"> HYPERLINK</w:instrText>
      </w:r>
      <w:r>
        <w:rPr>
          <w:rStyle w:val="Hyperlink"/>
        </w:rPr>
        <w:instrText xml:space="preserve"> \l "Appendix_A_Target_17" \h </w:instrText>
      </w:r>
      <w:r>
        <w:rPr>
          <w:rStyle w:val="Hyperlink"/>
        </w:rPr>
      </w:r>
      <w:r>
        <w:rPr>
          <w:rStyle w:val="Hyperlink"/>
        </w:rPr>
        <w:fldChar w:fldCharType="separate"/>
      </w:r>
      <w:r>
        <w:rPr>
          <w:rStyle w:val="Hyperlink"/>
        </w:rPr>
        <w:t>&lt;17&gt; Section 3.1.4.3</w:t>
      </w:r>
      <w:r>
        <w:rPr>
          <w:rStyle w:val="Hyperlink"/>
        </w:rPr>
        <w:fldChar w:fldCharType="end"/>
      </w:r>
      <w:r>
        <w:t xml:space="preserve">: </w:t>
      </w:r>
      <w:bookmarkEnd w:id="1040"/>
      <w:r>
        <w:t xml:space="preserve"> Windows SharePoint Services 2.0 does not support this operation.</w:t>
      </w:r>
    </w:p>
    <w:bookmarkStart w:id="1041" w:name="Appendix_A_18"/>
    <w:p w:rsidR="00136C46" w:rsidRDefault="0075407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used in the implementation of this</w:t>
      </w:r>
      <w:r>
        <w:t xml:space="preserve"> operation in Windows SharePoint Services 3.0 and SharePoint Foundation 2010 is described in </w:t>
      </w:r>
      <w:hyperlink r:id="rId92">
        <w:r>
          <w:rPr>
            <w:rStyle w:val="Hyperlink"/>
          </w:rPr>
          <w:t>[MSDN-WCSO]</w:t>
        </w:r>
      </w:hyperlink>
      <w:r>
        <w:t xml:space="preserve"> as follows:</w:t>
      </w:r>
    </w:p>
    <w:p w:rsidR="00136C46" w:rsidRDefault="00754071">
      <w:pPr>
        <w:pStyle w:val="Code"/>
      </w:pPr>
      <w:r>
        <w:t>&lt;s:schema elementFormDefault="qualified"&gt;</w:t>
      </w:r>
    </w:p>
    <w:p w:rsidR="00136C46" w:rsidRDefault="00754071">
      <w:pPr>
        <w:pStyle w:val="Code"/>
      </w:pPr>
      <w:r>
        <w:t xml:space="preserve">   &lt;</w:t>
      </w:r>
      <w:r>
        <w:t>s:element name="WorkflowConfig"&gt;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name="Template" minOccurs="0" maxOccurs="1"&gt;</w:t>
      </w:r>
    </w:p>
    <w:p w:rsidR="00136C46" w:rsidRDefault="00754071">
      <w:pPr>
        <w:pStyle w:val="Code"/>
      </w:pPr>
      <w:r>
        <w:t xml:space="preserve">               &lt;s:complexType&gt;</w:t>
      </w:r>
    </w:p>
    <w:p w:rsidR="00136C46" w:rsidRDefault="00754071">
      <w:pPr>
        <w:pStyle w:val="Code"/>
      </w:pPr>
      <w:r>
        <w:t xml:space="preserve">                  &lt;</w:t>
      </w:r>
      <w:r>
        <w:t>s:attribute name="AllowStartOnMajorCheckin" type="s:boolean" use="optional" /&gt;</w:t>
      </w:r>
    </w:p>
    <w:p w:rsidR="00136C46" w:rsidRDefault="00754071">
      <w:pPr>
        <w:pStyle w:val="Code"/>
      </w:pPr>
      <w:r>
        <w:t xml:space="preserve">                  &lt;s:attribute name="AssociationURL" type="s:string" use="optional" /&gt; </w:t>
      </w:r>
    </w:p>
    <w:p w:rsidR="00136C46" w:rsidRDefault="00754071">
      <w:pPr>
        <w:pStyle w:val="Code"/>
      </w:pPr>
      <w:r>
        <w:t xml:space="preserve">                  &lt;s:attribute name="BaseID" type="s:string" use="optional"/&gt; </w:t>
      </w:r>
    </w:p>
    <w:p w:rsidR="00136C46" w:rsidRDefault="00754071">
      <w:pPr>
        <w:pStyle w:val="Code"/>
      </w:pPr>
      <w:r>
        <w:t xml:space="preserve">          </w:t>
      </w:r>
      <w:r>
        <w:t xml:space="preserve">        &lt;s:attribute name="Category" type="s:string" use="optional" /&gt; </w:t>
      </w:r>
    </w:p>
    <w:p w:rsidR="00136C46" w:rsidRDefault="00754071">
      <w:pPr>
        <w:pStyle w:val="Code"/>
      </w:pPr>
      <w:r>
        <w:t xml:space="preserve">                  &lt;s:attribute name="Description" type="s:string" use="optional" /&gt; </w:t>
      </w:r>
    </w:p>
    <w:p w:rsidR="00136C46" w:rsidRDefault="00754071">
      <w:pPr>
        <w:pStyle w:val="Code"/>
      </w:pPr>
      <w:r>
        <w:t xml:space="preserve">                  &lt;s:attribute name="DocLibID" type="s:string" use="optional"/&gt; </w:t>
      </w:r>
    </w:p>
    <w:p w:rsidR="00136C46" w:rsidRDefault="00754071">
      <w:pPr>
        <w:pStyle w:val="Code"/>
      </w:pPr>
      <w:r>
        <w:t xml:space="preserve">                  </w:t>
      </w:r>
      <w:r>
        <w:t xml:space="preserve">&lt;s:attribute name="DocLibURL" type="s:string" use="optional" /&gt; </w:t>
      </w:r>
    </w:p>
    <w:p w:rsidR="00136C46" w:rsidRDefault="00754071">
      <w:pPr>
        <w:pStyle w:val="Code"/>
      </w:pPr>
      <w:r>
        <w:t xml:space="preserve">                  &lt;s:attribute name="PreviewHref" type="s:string" use="optional" /&gt;</w:t>
      </w:r>
    </w:p>
    <w:p w:rsidR="00136C46" w:rsidRDefault="00754071">
      <w:pPr>
        <w:pStyle w:val="Code"/>
      </w:pPr>
      <w:r>
        <w:t xml:space="preserve">                  &lt;s:attribute name="PreviewRequiresGeneration" type="s:string" default="false" use="option</w:t>
      </w:r>
      <w:r>
        <w:t>al" /&gt;</w:t>
      </w:r>
    </w:p>
    <w:p w:rsidR="00136C46" w:rsidRDefault="00754071">
      <w:pPr>
        <w:pStyle w:val="Code"/>
      </w:pPr>
      <w:r>
        <w:t xml:space="preserve">                  &lt;s:attribute name="PreviewVersion" type="s:string" use="optional" /&gt;</w:t>
      </w:r>
    </w:p>
    <w:p w:rsidR="00136C46" w:rsidRDefault="00754071">
      <w:pPr>
        <w:pStyle w:val="Code"/>
      </w:pPr>
      <w:r>
        <w:t xml:space="preserve">                  &lt;s:attribute name="RequireManagePermission" type="s:boolean" use="optional" /&gt; </w:t>
      </w:r>
    </w:p>
    <w:p w:rsidR="00136C46" w:rsidRDefault="00754071">
      <w:pPr>
        <w:pStyle w:val="Code"/>
      </w:pPr>
      <w:r>
        <w:t xml:space="preserve">                  &lt;s:attribute name="RestrictLanguage" type="s:i</w:t>
      </w:r>
      <w:r>
        <w:t xml:space="preserve">nteger" use="optional" /&gt; </w:t>
      </w:r>
    </w:p>
    <w:p w:rsidR="00136C46" w:rsidRDefault="00754071">
      <w:pPr>
        <w:pStyle w:val="Code"/>
      </w:pPr>
      <w:r>
        <w:t xml:space="preserve">                  &lt;s:attribute name="Ruleset" type="s:string" use="optional" /&gt;</w:t>
      </w:r>
    </w:p>
    <w:p w:rsidR="00136C46" w:rsidRDefault="00754071">
      <w:pPr>
        <w:pStyle w:val="Code"/>
      </w:pPr>
      <w:r>
        <w:lastRenderedPageBreak/>
        <w:t xml:space="preserve">                  &lt;s:attribute name="RulesVersion" type="s:string" use="optional"/&gt; </w:t>
      </w:r>
    </w:p>
    <w:p w:rsidR="00136C46" w:rsidRDefault="00754071">
      <w:pPr>
        <w:pStyle w:val="Code"/>
      </w:pPr>
      <w:r>
        <w:t xml:space="preserve">                  &lt;s:attribute name="RulesHref" type="s:string" </w:t>
      </w:r>
      <w:r>
        <w:t xml:space="preserve">use="optional" /&gt; </w:t>
      </w:r>
    </w:p>
    <w:p w:rsidR="00136C46" w:rsidRDefault="00754071">
      <w:pPr>
        <w:pStyle w:val="Code"/>
      </w:pPr>
      <w:r>
        <w:t xml:space="preserve">                  &lt;s:attribute name="ShowPreview" type="s:boolean" use="optional" /&gt;</w:t>
      </w:r>
    </w:p>
    <w:p w:rsidR="00136C46" w:rsidRDefault="00754071">
      <w:pPr>
        <w:pStyle w:val="Code"/>
      </w:pPr>
      <w:r>
        <w:t xml:space="preserve">                  &lt;s:attribute name="StartManually" type="s:boolean" use="optional" /&gt; </w:t>
      </w:r>
    </w:p>
    <w:p w:rsidR="00136C46" w:rsidRDefault="00754071">
      <w:pPr>
        <w:pStyle w:val="Code"/>
      </w:pPr>
      <w:r>
        <w:t xml:space="preserve">                  &lt;s:attribute name="StartOnChange" type="s:bool</w:t>
      </w:r>
      <w:r>
        <w:t xml:space="preserve">ean" use="optional" /&gt; </w:t>
      </w:r>
    </w:p>
    <w:p w:rsidR="00136C46" w:rsidRDefault="00754071">
      <w:pPr>
        <w:pStyle w:val="Code"/>
      </w:pPr>
      <w:r>
        <w:t xml:space="preserve">                  &lt;s:attribute name="StartOnCreate" type="s:boolean" use="optional" /&gt; </w:t>
      </w:r>
    </w:p>
    <w:p w:rsidR="00136C46" w:rsidRDefault="00754071">
      <w:pPr>
        <w:pStyle w:val="Code"/>
      </w:pPr>
      <w:r>
        <w:t xml:space="preserve">                  &lt;s:attribute name="TaskContentType" type="s:string" use="optional" /&gt; </w:t>
      </w:r>
    </w:p>
    <w:p w:rsidR="00136C46" w:rsidRDefault="00754071">
      <w:pPr>
        <w:pStyle w:val="Code"/>
      </w:pPr>
      <w:r>
        <w:t xml:space="preserve">                  &lt;s:attribute name="Type"&gt;</w:t>
      </w:r>
    </w:p>
    <w:p w:rsidR="00136C46" w:rsidRDefault="00754071">
      <w:pPr>
        <w:pStyle w:val="Code"/>
      </w:pPr>
      <w:r>
        <w:t xml:space="preserve">           </w:t>
      </w: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value="RulesOnly"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name="Visibility" use="optional"&gt; </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&lt;s:enumeration value="RootPublic" /&gt;</w:t>
      </w:r>
    </w:p>
    <w:p w:rsidR="00136C46" w:rsidRDefault="00754071">
      <w:pPr>
        <w:pStyle w:val="Code"/>
      </w:pPr>
      <w:r>
        <w:t xml:space="preserve">                           &lt;s:enum</w:t>
      </w:r>
      <w:r>
        <w:t>eration value="Public" /&gt;</w:t>
      </w:r>
    </w:p>
    <w:p w:rsidR="00136C46" w:rsidRDefault="00754071">
      <w:pPr>
        <w:pStyle w:val="Code"/>
      </w:pPr>
      <w:r>
        <w:t xml:space="preserve">                           &lt;s:enumeration value="DraftRootPublic" /&gt;</w:t>
      </w:r>
    </w:p>
    <w:p w:rsidR="00136C46" w:rsidRDefault="00754071">
      <w:pPr>
        <w:pStyle w:val="Code"/>
      </w:pPr>
      <w:r>
        <w:t xml:space="preserve">                           &lt;s:enumeration value="DraftPublic"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w:t>
      </w:r>
      <w:r>
        <w:t>&lt;/s:attribute&gt;</w:t>
      </w:r>
    </w:p>
    <w:p w:rsidR="00136C46" w:rsidRDefault="00754071">
      <w:pPr>
        <w:pStyle w:val="Code"/>
      </w:pPr>
      <w:r>
        <w:t xml:space="preserve">                  &lt;s:attribute name="XomlVersion" type="s:string" use="optional"/&gt; </w:t>
      </w:r>
    </w:p>
    <w:p w:rsidR="00136C46" w:rsidRDefault="00754071">
      <w:pPr>
        <w:pStyle w:val="Code"/>
      </w:pPr>
      <w:r>
        <w:t xml:space="preserve">                  &lt;s:attribute name="XomlHref" type="s:string" use="optional"/&gt; </w:t>
      </w:r>
    </w:p>
    <w:p w:rsidR="00136C46" w:rsidRDefault="00754071">
      <w:pPr>
        <w:pStyle w:val="Code"/>
      </w:pPr>
      <w:r>
        <w:t xml:space="preserve">               &lt;/s:complexType&gt;</w:t>
      </w:r>
    </w:p>
    <w:p w:rsidR="00136C46" w:rsidRDefault="00754071">
      <w:pPr>
        <w:pStyle w:val="Code"/>
      </w:pPr>
      <w:r>
        <w:t xml:space="preserve">            &lt;/s:element&gt; </w:t>
      </w:r>
    </w:p>
    <w:p w:rsidR="00136C46" w:rsidRDefault="00754071">
      <w:pPr>
        <w:pStyle w:val="Code"/>
      </w:pPr>
      <w:r>
        <w:t xml:space="preserve">            &lt;s:ele</w:t>
      </w:r>
      <w:r>
        <w:t xml:space="preserve">ment name="Association" minOccurs="0" maxOccurs="1"&gt; </w:t>
      </w:r>
    </w:p>
    <w:p w:rsidR="00136C46" w:rsidRDefault="00754071">
      <w:pPr>
        <w:pStyle w:val="Code"/>
      </w:pPr>
      <w:r>
        <w:t xml:space="preserve">               &lt;s:complexType&gt; </w:t>
      </w:r>
    </w:p>
    <w:p w:rsidR="00136C46" w:rsidRDefault="00754071">
      <w:pPr>
        <w:pStyle w:val="Code"/>
      </w:pPr>
      <w:r>
        <w:t xml:space="preserve">                  &lt;s:sequence&gt; </w:t>
      </w:r>
    </w:p>
    <w:p w:rsidR="00136C46" w:rsidRDefault="00754071">
      <w:pPr>
        <w:pStyle w:val="Code"/>
      </w:pPr>
      <w:r>
        <w:t xml:space="preserve">                  &lt;/s:sequence&gt;</w:t>
      </w:r>
    </w:p>
    <w:p w:rsidR="00136C46" w:rsidRDefault="00754071">
      <w:pPr>
        <w:pStyle w:val="Code"/>
      </w:pPr>
      <w:r>
        <w:t xml:space="preserve">                  &lt;s:attribute name="ListID" type="s:string" use="optional" /&gt;</w:t>
      </w:r>
    </w:p>
    <w:p w:rsidR="00136C46" w:rsidRDefault="00754071">
      <w:pPr>
        <w:pStyle w:val="Code"/>
      </w:pPr>
      <w:r>
        <w:t xml:space="preserve">                  &lt;s:attrib</w:t>
      </w:r>
      <w:r>
        <w:t xml:space="preserve">ute name="TaskListID" type="s:string" use="optional" /&gt; </w:t>
      </w:r>
    </w:p>
    <w:p w:rsidR="00136C46" w:rsidRDefault="00754071">
      <w:pPr>
        <w:pStyle w:val="Code"/>
      </w:pPr>
      <w:r>
        <w:t xml:space="preserve">                  &lt;s:attribute name="HistoryListID" type="s:string" use="optional" /&gt; </w:t>
      </w:r>
    </w:p>
    <w:p w:rsidR="00136C46" w:rsidRDefault="00754071">
      <w:pPr>
        <w:pStyle w:val="Code"/>
      </w:pPr>
      <w:r>
        <w:t xml:space="preserve">                  &lt;s:attribute name="RequireManagePermission" type="s:boolean" use="optional" /&gt; </w:t>
      </w:r>
    </w:p>
    <w:p w:rsidR="00136C46" w:rsidRDefault="00754071">
      <w:pPr>
        <w:pStyle w:val="Code"/>
      </w:pPr>
      <w:r>
        <w:t xml:space="preserve">                  &lt;s:attribute name="StartManually" type="s:boolean" use="optional" /&gt; </w:t>
      </w:r>
    </w:p>
    <w:p w:rsidR="00136C46" w:rsidRDefault="00754071">
      <w:pPr>
        <w:pStyle w:val="Code"/>
      </w:pPr>
      <w:r>
        <w:t xml:space="preserve">                  &lt;s:attribute name="StartOnCreate" type="s:boolean" use="optional" /&gt; </w:t>
      </w:r>
    </w:p>
    <w:p w:rsidR="00136C46" w:rsidRDefault="00754071">
      <w:pPr>
        <w:pStyle w:val="Code"/>
      </w:pPr>
      <w:r>
        <w:t xml:space="preserve">                  &lt;s:attribute name="StartOnChange" type="s:boolean" use="option</w:t>
      </w:r>
      <w:r>
        <w:t xml:space="preserve">al" /&gt; </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name="ContentTypes" minOccurs="0" maxOccurs="1"&gt; </w:t>
      </w:r>
    </w:p>
    <w:p w:rsidR="00136C46" w:rsidRDefault="00754071">
      <w:pPr>
        <w:pStyle w:val="Code"/>
      </w:pPr>
      <w:r>
        <w:t xml:space="preserve">               &lt;s:complexType&gt;</w:t>
      </w:r>
    </w:p>
    <w:p w:rsidR="00136C46" w:rsidRDefault="00754071">
      <w:pPr>
        <w:pStyle w:val="Code"/>
      </w:pPr>
      <w:r>
        <w:t xml:space="preserve">                  &lt;s:sequence&gt; </w:t>
      </w:r>
    </w:p>
    <w:p w:rsidR="00136C46" w:rsidRDefault="00754071">
      <w:pPr>
        <w:pStyle w:val="Code"/>
      </w:pPr>
      <w:r>
        <w:t xml:space="preserve">                     &lt;</w:t>
      </w:r>
      <w:r>
        <w:t xml:space="preserve">s:element name="ContentType" minOccurs="0" maxOccurs="unbounded"&gt; </w:t>
      </w:r>
    </w:p>
    <w:p w:rsidR="00136C46" w:rsidRDefault="00754071">
      <w:pPr>
        <w:pStyle w:val="Code"/>
      </w:pPr>
      <w:r>
        <w:t xml:space="preserve">                        &lt;s:complexType&gt; </w:t>
      </w:r>
    </w:p>
    <w:p w:rsidR="00136C46" w:rsidRDefault="00754071">
      <w:pPr>
        <w:pStyle w:val="Code"/>
      </w:pPr>
      <w:r>
        <w:t xml:space="preserve">                           &lt;s:sequence&gt; </w:t>
      </w:r>
    </w:p>
    <w:p w:rsidR="00136C46" w:rsidRDefault="00754071">
      <w:pPr>
        <w:pStyle w:val="Code"/>
      </w:pPr>
      <w:r>
        <w:t xml:space="preserve">                              &lt;s:any namespace="##any" processContents="lax" minOccurs="0" maxOccurs="unbou</w:t>
      </w:r>
      <w:r>
        <w:t xml:space="preserve">nded"/&gt; </w:t>
      </w:r>
    </w:p>
    <w:p w:rsidR="00136C46" w:rsidRDefault="00754071">
      <w:pPr>
        <w:pStyle w:val="Code"/>
      </w:pPr>
      <w:r>
        <w:t xml:space="preserve">                           &lt;/s:sequence&gt; </w:t>
      </w:r>
    </w:p>
    <w:p w:rsidR="00136C46" w:rsidRDefault="00754071">
      <w:pPr>
        <w:pStyle w:val="Code"/>
      </w:pPr>
      <w:r>
        <w:t xml:space="preserve">                           &lt;s:attribute name="ContentTypeID" type="s:string" use="required" /&gt;</w:t>
      </w:r>
    </w:p>
    <w:p w:rsidR="00136C46" w:rsidRDefault="00754071">
      <w:pPr>
        <w:pStyle w:val="Code"/>
      </w:pPr>
      <w:r>
        <w:t xml:space="preserve">                           &lt;s:attribute name="RequiresGeneration" type="s:boolean" default="false" use="option</w:t>
      </w:r>
      <w:r>
        <w:t>al"/&gt;</w:t>
      </w:r>
    </w:p>
    <w:p w:rsidR="00136C46" w:rsidRDefault="00754071">
      <w:pPr>
        <w:pStyle w:val="Code"/>
      </w:pPr>
      <w:r>
        <w:t xml:space="preserve">                           &lt;s:attribute name="Form" type="s:string" /&gt;</w:t>
      </w:r>
    </w:p>
    <w:p w:rsidR="00136C46" w:rsidRDefault="00754071">
      <w:pPr>
        <w:pStyle w:val="Code"/>
      </w:pPr>
      <w:r>
        <w:t xml:space="preserve">                           &lt;s:attribute name="WorkflowForm" type="s:string" /&gt;</w:t>
      </w:r>
    </w:p>
    <w:p w:rsidR="00136C46" w:rsidRDefault="00754071">
      <w:pPr>
        <w:pStyle w:val="Code"/>
      </w:pPr>
      <w:r>
        <w:t xml:space="preserve">                           &lt;s:anyAttribute namespace="##any" processContents="lax"/&gt; </w:t>
      </w:r>
    </w:p>
    <w:p w:rsidR="00136C46" w:rsidRDefault="00754071">
      <w:pPr>
        <w:pStyle w:val="Code"/>
      </w:pPr>
      <w:r>
        <w:t xml:space="preserve">              </w:t>
      </w:r>
      <w:r>
        <w:t xml:space="preserve">          &lt;/s:complexType&gt; </w:t>
      </w:r>
    </w:p>
    <w:p w:rsidR="00136C46" w:rsidRDefault="00754071">
      <w:pPr>
        <w:pStyle w:val="Code"/>
      </w:pPr>
      <w:r>
        <w:t xml:space="preserve">                     &lt;/s:element&gt; </w:t>
      </w:r>
    </w:p>
    <w:p w:rsidR="00136C46" w:rsidRDefault="00754071">
      <w:pPr>
        <w:pStyle w:val="Code"/>
      </w:pPr>
      <w:r>
        <w:t xml:space="preserve">                  &lt;/s:sequence&gt; </w:t>
      </w:r>
    </w:p>
    <w:p w:rsidR="00136C46" w:rsidRDefault="00754071">
      <w:pPr>
        <w:pStyle w:val="Code"/>
      </w:pPr>
      <w:r>
        <w:t xml:space="preserve">               &lt;/s:complexType&gt; </w:t>
      </w:r>
    </w:p>
    <w:p w:rsidR="00136C46" w:rsidRDefault="00754071">
      <w:pPr>
        <w:pStyle w:val="Code"/>
      </w:pPr>
      <w:r>
        <w:t xml:space="preserve">            &lt;/s:element&gt;</w:t>
      </w:r>
    </w:p>
    <w:p w:rsidR="00136C46" w:rsidRDefault="00754071">
      <w:pPr>
        <w:pStyle w:val="Code"/>
      </w:pPr>
      <w:r>
        <w:t xml:space="preserve">            &lt;s:element name="Initiation" minOccurs="0" maxOccurs="1"&gt; </w:t>
      </w:r>
    </w:p>
    <w:p w:rsidR="00136C46" w:rsidRDefault="00754071">
      <w:pPr>
        <w:pStyle w:val="Code"/>
      </w:pPr>
      <w:r>
        <w:t xml:space="preserve">               &lt;s:complexType&gt; </w:t>
      </w:r>
    </w:p>
    <w:p w:rsidR="00136C46" w:rsidRDefault="00754071">
      <w:pPr>
        <w:pStyle w:val="Code"/>
      </w:pPr>
      <w:r>
        <w:t xml:space="preserve">                  &lt;s:sequence&gt; </w:t>
      </w:r>
    </w:p>
    <w:p w:rsidR="00136C46" w:rsidRDefault="00754071">
      <w:pPr>
        <w:pStyle w:val="Code"/>
      </w:pPr>
      <w:r>
        <w:t xml:space="preserve">                     &lt;s:element name="Fields" minOccurs="0" maxOccurs="1"&gt; </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lastRenderedPageBreak/>
        <w:t xml:space="preserve">                              &lt;s:any namespace="##any" processConte</w:t>
      </w:r>
      <w:r>
        <w:t>nts="lax" minOccurs="0" maxOccurs="unbounded"/&gt;</w:t>
      </w:r>
    </w:p>
    <w:p w:rsidR="00136C46" w:rsidRDefault="00754071">
      <w:pPr>
        <w:pStyle w:val="Code"/>
      </w:pPr>
      <w:r>
        <w:t xml:space="preserve">                           &lt;/s:sequence&gt;</w:t>
      </w:r>
    </w:p>
    <w:p w:rsidR="00136C46" w:rsidRDefault="00754071">
      <w:pPr>
        <w:pStyle w:val="Code"/>
      </w:pPr>
      <w:r>
        <w:t xml:space="preserve">                        &lt;/s:complexType&gt; </w:t>
      </w:r>
    </w:p>
    <w:p w:rsidR="00136C46" w:rsidRDefault="00754071">
      <w:pPr>
        <w:pStyle w:val="Code"/>
      </w:pPr>
      <w:r>
        <w:t xml:space="preserve">                     &lt;/s:element&gt; </w:t>
      </w:r>
    </w:p>
    <w:p w:rsidR="00136C46" w:rsidRDefault="00754071">
      <w:pPr>
        <w:pStyle w:val="Code"/>
      </w:pPr>
      <w:r>
        <w:t xml:space="preserve">                     &lt;s:element name="Parameters" minOccurs="0" maxOccurs="1"&gt; </w:t>
      </w:r>
    </w:p>
    <w:p w:rsidR="00136C46" w:rsidRDefault="00754071">
      <w:pPr>
        <w:pStyle w:val="Code"/>
      </w:pPr>
      <w:r>
        <w:t xml:space="preserve">                        &lt;s:complexType&gt; </w:t>
      </w:r>
    </w:p>
    <w:p w:rsidR="00136C46" w:rsidRDefault="00754071">
      <w:pPr>
        <w:pStyle w:val="Code"/>
      </w:pPr>
      <w:r>
        <w:t xml:space="preserve">                           &lt;s:sequence&gt; </w:t>
      </w:r>
    </w:p>
    <w:p w:rsidR="00136C46" w:rsidRDefault="00754071">
      <w:pPr>
        <w:pStyle w:val="Code"/>
      </w:pPr>
      <w:r>
        <w:t xml:space="preserve">                              &lt;s:element name="Parameter" minOccurs="0" maxOccurs="unbounded"&gt;</w:t>
      </w:r>
    </w:p>
    <w:p w:rsidR="00136C46" w:rsidRDefault="00754071">
      <w:pPr>
        <w:pStyle w:val="Code"/>
      </w:pPr>
      <w:r>
        <w:t xml:space="preserve">                                 &lt;s:complexType&gt; </w:t>
      </w:r>
    </w:p>
    <w:p w:rsidR="00136C46" w:rsidRDefault="00754071">
      <w:pPr>
        <w:pStyle w:val="Code"/>
      </w:pPr>
      <w:r>
        <w:t xml:space="preserve">                             </w:t>
      </w:r>
      <w:r>
        <w:t xml:space="preserve">       &lt;s:attribute name="Type" type="s:string" use="required" /&gt; </w:t>
      </w:r>
    </w:p>
    <w:p w:rsidR="00136C46" w:rsidRDefault="00754071">
      <w:pPr>
        <w:pStyle w:val="Code"/>
      </w:pPr>
      <w:r>
        <w:t xml:space="preserve">                                    &lt;s:attribute name="Name" type="s:string" use="required" /&gt; </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 </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name="DefaultData" minOccurs="0" maxOccurs="unbounded"&gt; </w:t>
      </w:r>
    </w:p>
    <w:p w:rsidR="00136C46" w:rsidRDefault="00754071">
      <w:pPr>
        <w:pStyle w:val="Code"/>
      </w:pPr>
      <w:r>
        <w:t xml:space="preserve">                        &lt;s:complexType&gt; </w:t>
      </w:r>
    </w:p>
    <w:p w:rsidR="00136C46" w:rsidRDefault="00754071">
      <w:pPr>
        <w:pStyle w:val="Code"/>
      </w:pPr>
      <w:r>
        <w:t xml:space="preserve">         </w:t>
      </w:r>
      <w:r>
        <w:t xml:space="preserve">                  &lt;s:sequence&gt; </w:t>
      </w:r>
    </w:p>
    <w:p w:rsidR="00136C46" w:rsidRDefault="00754071">
      <w:pPr>
        <w:pStyle w:val="Code"/>
      </w:pPr>
      <w:r>
        <w:t xml:space="preserve">                              &lt;s:any namespace="##any" processContents="lax" minOccurs="0" maxOccurs="unbounded"/&gt; </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w:t>
      </w:r>
      <w:r>
        <w:t xml:space="preserve">/s:element&gt; </w:t>
      </w:r>
    </w:p>
    <w:p w:rsidR="00136C46" w:rsidRDefault="00754071">
      <w:pPr>
        <w:pStyle w:val="Code"/>
      </w:pPr>
      <w:r>
        <w:t xml:space="preserve">                  &lt;/s:sequence&gt; </w:t>
      </w:r>
    </w:p>
    <w:p w:rsidR="00136C46" w:rsidRDefault="00754071">
      <w:pPr>
        <w:pStyle w:val="Code"/>
      </w:pPr>
      <w:r>
        <w:t xml:space="preserve">                  &lt;s:attribute name="URL" type="s:string" use="optional"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name="Extended" minOccurs="0" maxOccurs="1"&gt; </w:t>
      </w:r>
    </w:p>
    <w:p w:rsidR="00136C46" w:rsidRDefault="00754071">
      <w:pPr>
        <w:pStyle w:val="Code"/>
      </w:pPr>
      <w:r>
        <w:t xml:space="preserve">        </w:t>
      </w:r>
      <w:r>
        <w:t xml:space="preserve">       &lt;s:complexType&gt; </w:t>
      </w:r>
    </w:p>
    <w:p w:rsidR="00136C46" w:rsidRDefault="00754071">
      <w:pPr>
        <w:pStyle w:val="Code"/>
      </w:pPr>
      <w:r>
        <w:t xml:space="preserve">                  &lt;s:sequence&gt; </w:t>
      </w:r>
    </w:p>
    <w:p w:rsidR="00136C46" w:rsidRDefault="00754071">
      <w:pPr>
        <w:pStyle w:val="Code"/>
      </w:pPr>
      <w:r>
        <w:t xml:space="preserve">                     &lt;s:element name="Fields" minOccurs="0" maxOccurs="1"&gt; </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w:t>
      </w:r>
      <w:r>
        <w:t>s:element name="Field" type="core:</w:t>
      </w:r>
      <w:bookmarkStart w:id="1042" w:name="Section_AddOrUpdateFieldDefinition"/>
      <w:r>
        <w:t>AddOrUpdateFieldDefinition</w:t>
      </w:r>
      <w:bookmarkEnd w:id="1042"/>
      <w:r>
        <w:t>" minOccurs="0" maxOccurs="unbounded"/&gt;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&lt;s:element name="MetaData" minOccurs="0" maxOccurs="1"&gt;</w:t>
      </w:r>
    </w:p>
    <w:p w:rsidR="00136C46" w:rsidRDefault="00754071">
      <w:pPr>
        <w:pStyle w:val="Code"/>
      </w:pPr>
      <w:r>
        <w:t xml:space="preserve">               &lt;s:complexType&gt;</w:t>
      </w:r>
    </w:p>
    <w:p w:rsidR="00136C46" w:rsidRDefault="00754071">
      <w:pPr>
        <w:pStyle w:val="Code"/>
      </w:pPr>
      <w:r>
        <w:t xml:space="preserve">                  &lt;s:all&gt;</w:t>
      </w:r>
    </w:p>
    <w:p w:rsidR="00136C46" w:rsidRDefault="00754071">
      <w:pPr>
        <w:pStyle w:val="Code"/>
      </w:pPr>
      <w:r>
        <w:t xml:space="preserve">                     &lt;s:element name="TaskForms" minOccurs="0" maxOccurs="1"&gt;</w:t>
      </w:r>
    </w:p>
    <w:p w:rsidR="00136C46" w:rsidRDefault="00754071">
      <w:pPr>
        <w:pStyle w:val="Code"/>
      </w:pPr>
      <w:r>
        <w:t xml:space="preserve">    </w:t>
      </w:r>
      <w:r>
        <w:t xml:space="preserve">                    &lt;s:complexType&gt;</w:t>
      </w:r>
    </w:p>
    <w:p w:rsidR="00136C46" w:rsidRDefault="00754071">
      <w:pPr>
        <w:pStyle w:val="Code"/>
      </w:pPr>
      <w:r>
        <w:t xml:space="preserve">                           &lt;s:sequence&gt;</w:t>
      </w:r>
    </w:p>
    <w:p w:rsidR="00136C46" w:rsidRDefault="00754071">
      <w:pPr>
        <w:pStyle w:val="Code"/>
      </w:pPr>
      <w:r>
        <w:t xml:space="preserve">                              &lt;s:element name="TaskForm" minOccurs="0" maxOccurs="unbounded"&gt;</w:t>
      </w:r>
    </w:p>
    <w:p w:rsidR="00136C46" w:rsidRDefault="00754071">
      <w:pPr>
        <w:pStyle w:val="Code"/>
      </w:pPr>
      <w:r>
        <w:t xml:space="preserve">                                 &lt;s:complexType&gt;</w:t>
      </w:r>
    </w:p>
    <w:p w:rsidR="00136C46" w:rsidRDefault="00754071">
      <w:pPr>
        <w:pStyle w:val="Code"/>
      </w:pPr>
      <w:r>
        <w:t xml:space="preserve">                                    &lt;</w:t>
      </w:r>
      <w:r>
        <w:t>s:sequence&gt;</w:t>
      </w:r>
    </w:p>
    <w:p w:rsidR="00136C46" w:rsidRDefault="00754071">
      <w:pPr>
        <w:pStyle w:val="Code"/>
      </w:pPr>
      <w:r>
        <w:t xml:space="preserve">                                    &lt;/s:sequence&gt;</w:t>
      </w:r>
    </w:p>
    <w:p w:rsidR="00136C46" w:rsidRDefault="00754071">
      <w:pPr>
        <w:pStyle w:val="Code"/>
      </w:pPr>
      <w:r>
        <w:t xml:space="preserve">                                    &lt;s:attribute name="TaskType" type="s:integer" /&gt;</w:t>
      </w:r>
    </w:p>
    <w:p w:rsidR="00136C46" w:rsidRDefault="00754071">
      <w:pPr>
        <w:pStyle w:val="Code"/>
      </w:pPr>
      <w:r>
        <w:t xml:space="preserve">                                    &lt;s:attribute name="FormUrn" type="s:string" /&gt;</w:t>
      </w:r>
    </w:p>
    <w:p w:rsidR="00136C46" w:rsidRDefault="00754071">
      <w:pPr>
        <w:pStyle w:val="Code"/>
      </w:pPr>
      <w:r>
        <w:t xml:space="preserve">                          </w:t>
      </w: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name="Modifications" minOccurs="0" maxOcc</w:t>
      </w:r>
      <w:r>
        <w:t xml:space="preserve">urs="1"&gt; </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name="Modification" minOccurs="1" maxOccurs="unbounded"&gt; </w:t>
      </w:r>
    </w:p>
    <w:p w:rsidR="00136C46" w:rsidRDefault="00754071">
      <w:pPr>
        <w:pStyle w:val="Code"/>
      </w:pPr>
      <w:r>
        <w:t xml:space="preserve">                                 &lt;s:complexType&gt;</w:t>
      </w:r>
    </w:p>
    <w:p w:rsidR="00136C46" w:rsidRDefault="00754071">
      <w:pPr>
        <w:pStyle w:val="Code"/>
      </w:pPr>
      <w:r>
        <w:lastRenderedPageBreak/>
        <w:t xml:space="preserve">                                    &lt;s:sequence&gt;</w:t>
      </w:r>
    </w:p>
    <w:p w:rsidR="00136C46" w:rsidRDefault="00754071">
      <w:pPr>
        <w:pStyle w:val="Code"/>
      </w:pPr>
      <w:r>
        <w:t xml:space="preserve">                                    &lt;/s:sequence&gt;</w:t>
      </w:r>
    </w:p>
    <w:p w:rsidR="00136C46" w:rsidRDefault="00754071">
      <w:pPr>
        <w:pStyle w:val="Code"/>
      </w:pPr>
      <w:r>
        <w:t xml:space="preserve">                                    &lt;s:attribute name="TypeId" type="s:string" use="required"/&gt;</w:t>
      </w:r>
    </w:p>
    <w:p w:rsidR="00136C46" w:rsidRDefault="00754071">
      <w:pPr>
        <w:pStyle w:val="Code"/>
      </w:pPr>
      <w:r>
        <w:t xml:space="preserve">                                    &lt;s:attribute name="NameFo</w:t>
      </w:r>
      <w:r>
        <w:t>rmat" type="s:string" use="required"/&gt;</w:t>
      </w:r>
    </w:p>
    <w:p w:rsidR="00136C46" w:rsidRDefault="00754071">
      <w:pPr>
        <w:pStyle w:val="Code"/>
      </w:pPr>
      <w:r>
        <w:t xml:space="preserve">                                    &lt;s:attribute name="FormURN" type="s:string" use="required"/&gt;</w:t>
      </w:r>
    </w:p>
    <w:p w:rsidR="00136C46" w:rsidRDefault="00754071">
      <w:pPr>
        <w:pStyle w:val="Code"/>
      </w:pPr>
      <w:r>
        <w:t xml:space="preserve">                                 &lt;/s:complexType&gt; </w:t>
      </w:r>
    </w:p>
    <w:p w:rsidR="00136C46" w:rsidRDefault="00754071">
      <w:pPr>
        <w:pStyle w:val="Code"/>
      </w:pPr>
      <w:r>
        <w:t xml:space="preserve">                              &lt;/s:element&gt;</w:t>
      </w:r>
    </w:p>
    <w:p w:rsidR="00136C46" w:rsidRDefault="00754071">
      <w:pPr>
        <w:pStyle w:val="Code"/>
      </w:pPr>
      <w:r>
        <w:t xml:space="preserve">                          </w:t>
      </w:r>
      <w:r>
        <w:t xml:space="preserve"> &lt;/s:sequence&gt;</w:t>
      </w:r>
    </w:p>
    <w:p w:rsidR="00136C46" w:rsidRDefault="00754071">
      <w:pPr>
        <w:pStyle w:val="Code"/>
      </w:pPr>
      <w:r>
        <w:t xml:space="preserve">                           &lt;s:attribute name="ModificationUrl" type="s:string" use="required"/&gt;</w:t>
      </w:r>
    </w:p>
    <w:p w:rsidR="00136C46" w:rsidRDefault="00754071">
      <w:pPr>
        <w:pStyle w:val="Code"/>
      </w:pPr>
      <w:r>
        <w:t xml:space="preserve">                        &lt;/s:complexType&gt; </w:t>
      </w:r>
    </w:p>
    <w:p w:rsidR="00136C46" w:rsidRDefault="00754071">
      <w:pPr>
        <w:pStyle w:val="Code"/>
      </w:pPr>
      <w:r>
        <w:t xml:space="preserve">                     &lt;/s:element&gt;</w:t>
      </w:r>
    </w:p>
    <w:p w:rsidR="00136C46" w:rsidRDefault="00754071">
      <w:pPr>
        <w:pStyle w:val="Code"/>
      </w:pPr>
      <w:r>
        <w:t xml:space="preserve">                     &lt;</w:t>
      </w:r>
      <w:r>
        <w:t>s:element name="Instantiation_FormURI" type="s:string" minOccurs="0" maxOccurs="1"&gt;</w:t>
      </w:r>
    </w:p>
    <w:p w:rsidR="00136C46" w:rsidRDefault="00754071">
      <w:pPr>
        <w:pStyle w:val="Code"/>
      </w:pPr>
      <w:r>
        <w:t xml:space="preserve">                        &lt;s:complexType mixed="true"&gt;</w:t>
      </w:r>
    </w:p>
    <w:p w:rsidR="00136C46" w:rsidRDefault="00754071">
      <w:pPr>
        <w:pStyle w:val="Code"/>
      </w:pPr>
      <w:r>
        <w:t xml:space="preserve">                           &lt;s:sequence /&gt;</w:t>
      </w:r>
    </w:p>
    <w:p w:rsidR="00136C46" w:rsidRDefault="00754071">
      <w:pPr>
        <w:pStyle w:val="Code"/>
      </w:pPr>
      <w:r>
        <w:t xml:space="preserve">                           &lt;s:attribute name="RequiresGeneration" type="s:boo</w:t>
      </w:r>
      <w:r>
        <w:t>lean" default="false" use="optional" /&gt;</w:t>
      </w:r>
    </w:p>
    <w:p w:rsidR="00136C46" w:rsidRDefault="00754071">
      <w:pPr>
        <w:pStyle w:val="Code"/>
      </w:pPr>
      <w:r>
        <w:t xml:space="preserve">                           &lt;s:attribute name="Version" default="v1.0" use="optional"&gt;</w:t>
      </w:r>
    </w:p>
    <w:p w:rsidR="00136C46" w:rsidRDefault="00754071">
      <w:pPr>
        <w:pStyle w:val="Code"/>
      </w:pPr>
      <w:r>
        <w:t xml:space="preserve">                              &lt;s:restriction base="s:string"&gt;</w:t>
      </w:r>
    </w:p>
    <w:p w:rsidR="00136C46" w:rsidRDefault="00754071">
      <w:pPr>
        <w:pStyle w:val="Code"/>
      </w:pPr>
      <w:r>
        <w:t xml:space="preserve">                                 &lt;s:pattern value="[v|V]\d+\.\d+" /&gt;</w:t>
      </w:r>
      <w:r>
        <w:t xml:space="preserve">  </w:t>
      </w:r>
    </w:p>
    <w:p w:rsidR="00136C46" w:rsidRDefault="00754071">
      <w:pPr>
        <w:pStyle w:val="Code"/>
      </w:pPr>
      <w:r>
        <w:t xml:space="preserve">                              &lt;/s:restriction&gt;</w:t>
      </w:r>
    </w:p>
    <w:p w:rsidR="00136C46" w:rsidRDefault="00754071">
      <w:pPr>
        <w:pStyle w:val="Code"/>
      </w:pPr>
      <w:r>
        <w:t xml:space="preserve">                           &lt;/s:attribute&gt;</w:t>
      </w:r>
    </w:p>
    <w:p w:rsidR="00136C46" w:rsidRDefault="00136C46">
      <w:pPr>
        <w:pStyle w:val="Code"/>
      </w:pP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name="Association_FormURN" type="s:string" minOccurs="0"</w:t>
      </w:r>
      <w:r>
        <w:t xml:space="preserve"> maxOccurs="1"&gt;</w:t>
      </w:r>
    </w:p>
    <w:p w:rsidR="00136C46" w:rsidRDefault="00754071">
      <w:pPr>
        <w:pStyle w:val="Code"/>
      </w:pPr>
      <w:r>
        <w:t xml:space="preserve">                        &lt;s:complexType mixed="true"&gt;</w:t>
      </w:r>
    </w:p>
    <w:p w:rsidR="00136C46" w:rsidRDefault="00754071">
      <w:pPr>
        <w:pStyle w:val="Code"/>
      </w:pPr>
      <w:r>
        <w:t xml:space="preserve">                           &lt;s:sequence /&gt;</w:t>
      </w:r>
    </w:p>
    <w:p w:rsidR="00136C46" w:rsidRDefault="00754071">
      <w:pPr>
        <w:pStyle w:val="Code"/>
      </w:pPr>
      <w:r>
        <w:t xml:space="preserve">                           &lt;s:attribute name="RequiresGeneration" type="s:boolean" default="false" use="optional" /&gt;</w:t>
      </w:r>
    </w:p>
    <w:p w:rsidR="00136C46" w:rsidRDefault="00754071">
      <w:pPr>
        <w:pStyle w:val="Code"/>
      </w:pPr>
      <w:r>
        <w:t xml:space="preserve">                           &lt;</w:t>
      </w:r>
      <w:r>
        <w:t>s:attribute name="Version" default="v1.0" use="optional"&gt;</w:t>
      </w:r>
    </w:p>
    <w:p w:rsidR="00136C46" w:rsidRDefault="00754071">
      <w:pPr>
        <w:pStyle w:val="Code"/>
      </w:pPr>
      <w:r>
        <w:t xml:space="preserve">                              &lt;s:restriction base="s:string"&gt;</w:t>
      </w:r>
    </w:p>
    <w:p w:rsidR="00136C46" w:rsidRDefault="00754071">
      <w:pPr>
        <w:pStyle w:val="Code"/>
      </w:pPr>
      <w:r>
        <w:t xml:space="preserve">                                 &lt;s:pattern value="[v|V]\d+\.\d+" /&gt;  </w:t>
      </w:r>
    </w:p>
    <w:p w:rsidR="00136C46" w:rsidRDefault="00754071">
      <w:pPr>
        <w:pStyle w:val="Code"/>
      </w:pPr>
      <w:r>
        <w:t xml:space="preserve">                              &lt;/s:restriction&gt;</w:t>
      </w:r>
    </w:p>
    <w:p w:rsidR="00136C46" w:rsidRDefault="00754071">
      <w:pPr>
        <w:pStyle w:val="Code"/>
      </w:pPr>
      <w:r>
        <w:t xml:space="preserve">                           &lt;/s:attribute&gt;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name="SigClientSettings" type="s:string" minOccurs="0" maxOccurs="1"/&gt;</w:t>
      </w:r>
    </w:p>
    <w:p w:rsidR="00136C46" w:rsidRDefault="00754071">
      <w:pPr>
        <w:pStyle w:val="Code"/>
      </w:pPr>
      <w:r>
        <w:t xml:space="preserve">                     &lt;s:element name</w:t>
      </w:r>
      <w:r>
        <w:t>="HasStatusColumn" type="s:boolean" minOccurs="0" maxOccurs="1"/&gt;</w:t>
      </w:r>
    </w:p>
    <w:p w:rsidR="00136C46" w:rsidRDefault="00754071">
      <w:pPr>
        <w:pStyle w:val="Code"/>
      </w:pPr>
      <w:r>
        <w:t xml:space="preserve">                     &lt;s:element name="HasTaskList" type="s:boolean" minOccurs="0" maxOccurs="1"/&gt;</w:t>
      </w:r>
    </w:p>
    <w:p w:rsidR="00136C46" w:rsidRDefault="00754071">
      <w:pPr>
        <w:pStyle w:val="Code"/>
      </w:pPr>
      <w:r>
        <w:t xml:space="preserve">                     &lt;s:element name="HasHistoryList" type="s:boolean" minOccurs="0" maxOccu</w:t>
      </w:r>
      <w:r>
        <w:t>rs="1"/&gt;</w:t>
      </w:r>
    </w:p>
    <w:p w:rsidR="00136C46" w:rsidRDefault="00754071">
      <w:pPr>
        <w:pStyle w:val="Code"/>
      </w:pPr>
      <w:r>
        <w:t xml:space="preserve">                     &lt;s:element name="ExtendedStatusColumnValues"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name="StatusColumnValue" type="</w:t>
      </w:r>
      <w:r>
        <w:t>s:string" minOccurs="0" maxOccurs="unbounded"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&lt;/s:all&gt;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&lt;s:element name="AssociateOnActivation" type="s:boolean" minOccurs="0" maxOccurs="1"/&gt;</w:t>
      </w:r>
    </w:p>
    <w:p w:rsidR="00136C46" w:rsidRDefault="00754071">
      <w:pPr>
        <w:pStyle w:val="Code"/>
      </w:pPr>
      <w:r>
        <w:t xml:space="preserve">         &lt;/s:sequence&gt;</w:t>
      </w:r>
    </w:p>
    <w:p w:rsidR="00136C46" w:rsidRDefault="00754071">
      <w:pPr>
        <w:pStyle w:val="Code"/>
      </w:pPr>
      <w:r>
        <w:t xml:space="preserve">         &lt;s:attribute name="Version" type="s:string"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lastRenderedPageBreak/>
        <w:t>&lt;/s:schema&gt;</w:t>
      </w:r>
    </w:p>
    <w:p w:rsidR="00136C46" w:rsidRDefault="00754071">
      <w:r>
        <w:rPr>
          <w:b/>
        </w:rPr>
        <w:t>WorkflowConfig</w:t>
      </w:r>
      <w:r>
        <w:t>: Root element of th</w:t>
      </w:r>
      <w:r>
        <w:t xml:space="preserve">e </w:t>
      </w:r>
      <w:hyperlink w:anchor="gt_5dca454d-4d1b-465c-b642-6b586d9ead79">
        <w:r>
          <w:rPr>
            <w:rStyle w:val="HyperlinkGreen"/>
            <w:b/>
          </w:rPr>
          <w:t>workflow configuration file</w:t>
        </w:r>
      </w:hyperlink>
      <w:r>
        <w:t>.</w:t>
      </w:r>
    </w:p>
    <w:p w:rsidR="00136C46" w:rsidRDefault="00754071">
      <w:r>
        <w:rPr>
          <w:b/>
        </w:rPr>
        <w:t>WorkflowConfig.Template</w:t>
      </w:r>
      <w:r>
        <w:t xml:space="preserve">: Specifies information about the location of the workflow markup and invariant information about the </w:t>
      </w:r>
      <w:hyperlink w:anchor="gt_356359d0-525e-4037-93b5-9567489c16ce">
        <w:r>
          <w:rPr>
            <w:rStyle w:val="HyperlinkGreen"/>
            <w:b/>
          </w:rPr>
          <w:t>workflow</w:t>
        </w:r>
      </w:hyperlink>
      <w:r>
        <w:t>.</w:t>
      </w:r>
    </w:p>
    <w:p w:rsidR="00136C46" w:rsidRDefault="00754071">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w:t>
        </w:r>
        <w:r>
          <w:rPr>
            <w:rStyle w:val="HyperlinkGreen"/>
            <w:b/>
          </w:rPr>
          <w:t>rary</w:t>
        </w:r>
      </w:hyperlink>
      <w:r>
        <w:t xml:space="preserve"> that contains the workflow markup.</w:t>
      </w:r>
    </w:p>
    <w:p w:rsidR="00136C46" w:rsidRDefault="00754071">
      <w:r>
        <w:rPr>
          <w:b/>
        </w:rPr>
        <w:t>WorkflowConfig.Template.DocLibURL</w:t>
      </w:r>
      <w:r>
        <w:t xml:space="preserve">: The </w:t>
      </w:r>
      <w:hyperlink w:anchor="gt_433a4fb7-ef84-46b0-ab65-905f5e3a80b1">
        <w:r>
          <w:rPr>
            <w:rStyle w:val="HyperlinkGreen"/>
            <w:b/>
          </w:rPr>
          <w:t>URL</w:t>
        </w:r>
      </w:hyperlink>
      <w:r>
        <w:t xml:space="preserve"> of the document library that contains the workflow markup.  If </w:t>
      </w:r>
      <w:r>
        <w:rPr>
          <w:b/>
        </w:rPr>
        <w:t>docLibID</w:t>
      </w:r>
      <w:r>
        <w:t xml:space="preserve"> is specified, then this value is ignored.</w:t>
      </w:r>
    </w:p>
    <w:p w:rsidR="00136C46" w:rsidRDefault="00754071">
      <w:r>
        <w:rPr>
          <w:b/>
        </w:rPr>
        <w:t>WorkflowConfig.Template.BaseID</w:t>
      </w:r>
      <w:r>
        <w:t>: The GUID that uniquely identifies the workflow. This value is invariant across updates to the workflow.</w:t>
      </w:r>
    </w:p>
    <w:p w:rsidR="00136C46" w:rsidRDefault="00754071">
      <w:r>
        <w:rPr>
          <w:b/>
        </w:rPr>
        <w:t>WorkflowConfig.Template.XomlHref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Extensible Application Markup Language (XAML)</w:t>
        </w:r>
      </w:hyperlink>
      <w:r>
        <w:t xml:space="preserve"> file.</w:t>
      </w:r>
    </w:p>
    <w:p w:rsidR="00136C46" w:rsidRDefault="00754071">
      <w:r>
        <w:rPr>
          <w:b/>
        </w:rPr>
        <w:t>WorkflowConfig.Template.XomlVersion</w:t>
      </w:r>
      <w:r>
        <w:t xml:space="preserve">: The version number of the workflow XAML file at </w:t>
      </w:r>
      <w:r>
        <w:t xml:space="preserve">the location specified in </w:t>
      </w:r>
      <w:r>
        <w:rPr>
          <w:b/>
        </w:rPr>
        <w:t>XomlHref</w:t>
      </w:r>
      <w:r>
        <w:t>.</w:t>
      </w:r>
    </w:p>
    <w:p w:rsidR="00136C46" w:rsidRDefault="00754071">
      <w:r>
        <w:rPr>
          <w:b/>
        </w:rPr>
        <w:t>WorkflowConfig.Template.RulesHref</w:t>
      </w:r>
      <w:r>
        <w:t xml:space="preserve">: The site-relative URL of the </w:t>
      </w:r>
      <w:hyperlink w:anchor="gt_ad2c27f7-43d4-4702-9829-b5e2c30da2e5">
        <w:r>
          <w:rPr>
            <w:rStyle w:val="HyperlinkGreen"/>
            <w:b/>
          </w:rPr>
          <w:t>workflow rules file</w:t>
        </w:r>
      </w:hyperlink>
      <w:r>
        <w:t>.</w:t>
      </w:r>
    </w:p>
    <w:p w:rsidR="00136C46" w:rsidRDefault="00754071">
      <w:r>
        <w:rPr>
          <w:b/>
        </w:rPr>
        <w:t>WorkflowConfig.Template.RulesVersion</w:t>
      </w:r>
      <w:r>
        <w:t xml:space="preserve">: The version number of the workflow </w:t>
      </w:r>
      <w:r>
        <w:t xml:space="preserve">rules file specified by </w:t>
      </w:r>
      <w:r>
        <w:rPr>
          <w:b/>
        </w:rPr>
        <w:t>RulesHref</w:t>
      </w:r>
      <w:r>
        <w:t>.</w:t>
      </w:r>
    </w:p>
    <w:p w:rsidR="00136C46" w:rsidRDefault="00754071">
      <w:r>
        <w:rPr>
          <w:b/>
        </w:rPr>
        <w:t>WorkflowConfig.Template.Category</w:t>
      </w:r>
      <w:r>
        <w:t xml:space="preserve">: This attribute is ignored for the </w:t>
      </w:r>
      <w:r>
        <w:rPr>
          <w:b/>
        </w:rPr>
        <w:t>AssociateWorkflowMarkup</w:t>
      </w:r>
      <w:r>
        <w:t xml:space="preserve"> request.</w:t>
      </w:r>
    </w:p>
    <w:p w:rsidR="00136C46" w:rsidRDefault="00754071">
      <w:r>
        <w:rPr>
          <w:b/>
        </w:rPr>
        <w:t>WorkflowConfig.Template.Description</w:t>
      </w:r>
      <w:r>
        <w:t>: A textual description available for the server to show in UI elements that gives th</w:t>
      </w:r>
      <w:r>
        <w:t>e user information about what the workflow is expected to do. This attribute is ignored in Windows SharePoint Services 3.0.</w:t>
      </w:r>
    </w:p>
    <w:p w:rsidR="00136C46" w:rsidRDefault="00754071">
      <w:r>
        <w:rPr>
          <w:b/>
        </w:rPr>
        <w:t>WorkflowConfig.Template.ShowPreview</w:t>
      </w:r>
      <w:r>
        <w:t xml:space="preserve">: If set to </w:t>
      </w:r>
      <w:r>
        <w:rPr>
          <w:b/>
        </w:rPr>
        <w:t>TRUE</w:t>
      </w:r>
      <w:r>
        <w:t>, the server will enable, if possible, the current state of the workflow in a dia</w:t>
      </w:r>
      <w:r>
        <w:t>gram when the user accesses the current state of the workflow in the UI. This attribute is ignored in Windows SharePoint Services 3.0.</w:t>
      </w:r>
    </w:p>
    <w:p w:rsidR="00136C46" w:rsidRDefault="00754071">
      <w:r>
        <w:rPr>
          <w:b/>
        </w:rPr>
        <w:t>WorkflowConfig.Template.PreviewHref</w:t>
      </w:r>
      <w:r>
        <w:t xml:space="preserve">: If this value begins with a slash (/), it refers to a </w:t>
      </w:r>
      <w:hyperlink w:anchor="gt_8ab68323-5eef-42d4-9196-bc9a1bd23d02">
        <w:r>
          <w:rPr>
            <w:rStyle w:val="HyperlinkGreen"/>
            <w:b/>
          </w:rPr>
          <w:t>site-collection relative URL</w:t>
        </w:r>
      </w:hyperlink>
      <w:r>
        <w:t xml:space="preserve">. If this value does not begin with slash, it refers to a site-relative URL. If set and </w:t>
      </w:r>
      <w:r>
        <w:rPr>
          <w:b/>
        </w:rPr>
        <w:t>ShowPreview</w:t>
      </w:r>
      <w:r>
        <w:t xml:space="preserve"> is set to </w:t>
      </w:r>
      <w:r>
        <w:rPr>
          <w:b/>
        </w:rPr>
        <w:t>TRUE</w:t>
      </w:r>
      <w:r>
        <w:t xml:space="preserve">, the server will, if possible, render the diagram located at </w:t>
      </w:r>
      <w:r>
        <w:rPr>
          <w:b/>
        </w:rPr>
        <w:t>PreviewHref</w:t>
      </w:r>
      <w:r>
        <w:t xml:space="preserve"> to show </w:t>
      </w:r>
      <w:r>
        <w:t>the current state of the workflow when the user accesses the current state of the workflow through the UI. This attribute is ignored in Windows SharePoint Services 3.0.</w:t>
      </w:r>
    </w:p>
    <w:p w:rsidR="00136C46" w:rsidRDefault="00754071">
      <w:r>
        <w:rPr>
          <w:b/>
        </w:rPr>
        <w:t>WorkflowConfig.Template.PreviewVersion</w:t>
      </w:r>
      <w:r>
        <w:t xml:space="preserve">: This attribute is ignored for the </w:t>
      </w:r>
      <w:r>
        <w:rPr>
          <w:b/>
        </w:rPr>
        <w:t>AssociateWorkflowMarkup</w:t>
      </w:r>
      <w:r>
        <w:t xml:space="preserve"> request.</w:t>
      </w:r>
    </w:p>
    <w:p w:rsidR="00136C46" w:rsidRDefault="00754071">
      <w:r>
        <w:rPr>
          <w:b/>
        </w:rPr>
        <w:t xml:space="preserve">WorkflowConfig.Template.PreviewRequiresGeneration: </w:t>
      </w:r>
      <w:r>
        <w:t xml:space="preserve">This attribute is ignored for the </w:t>
      </w:r>
      <w:r>
        <w:rPr>
          <w:b/>
        </w:rPr>
        <w:t>AssociateWorkflowMarkup</w:t>
      </w:r>
      <w:r>
        <w:t xml:space="preserve"> request.</w:t>
      </w:r>
    </w:p>
    <w:p w:rsidR="00136C46" w:rsidRDefault="00754071">
      <w:r>
        <w:rPr>
          <w:b/>
        </w:rPr>
        <w:t>WorkflowConfig.Template.Type</w:t>
      </w:r>
      <w:r>
        <w:t>: If this is set to "RulesOnly", this workflow does not use XAML to define th</w:t>
      </w:r>
      <w:r>
        <w:t xml:space="preserve">e execution of the workflow. It uses the workflow rules file specified by </w:t>
      </w:r>
      <w:r>
        <w:rPr>
          <w:b/>
        </w:rPr>
        <w:t>RulesHref</w:t>
      </w:r>
      <w:r>
        <w:t xml:space="preserve">. If this is set to "RulesOnly", </w:t>
      </w:r>
      <w:r>
        <w:rPr>
          <w:b/>
        </w:rPr>
        <w:t>Ruleset</w:t>
      </w:r>
      <w:r>
        <w:t xml:space="preserve"> is set. This attribute is ignored in Windows SharePoint Services 3.0.</w:t>
      </w:r>
    </w:p>
    <w:p w:rsidR="00136C46" w:rsidRDefault="00754071">
      <w:r>
        <w:rPr>
          <w:b/>
        </w:rPr>
        <w:t>WorkflowConfig.Template.Ruleset</w:t>
      </w:r>
      <w:r>
        <w:t xml:space="preserve">: If set, this specifies which </w:t>
      </w:r>
      <w:r>
        <w:t xml:space="preserve">rule in the workflow rules file to evaluate when the workflow is executed. If it is set, </w:t>
      </w:r>
      <w:r>
        <w:rPr>
          <w:b/>
        </w:rPr>
        <w:t>Type</w:t>
      </w:r>
      <w:r>
        <w:t xml:space="preserve"> is set to "RulesOnly". This attribute is ignored in Windows SharePoint Services 3.0.</w:t>
      </w:r>
    </w:p>
    <w:p w:rsidR="00136C46" w:rsidRDefault="00754071">
      <w:r>
        <w:rPr>
          <w:b/>
        </w:rPr>
        <w:lastRenderedPageBreak/>
        <w:t>WorkflowConfig.Template.Visibility</w:t>
      </w:r>
      <w:r>
        <w:t xml:space="preserve">: This attribute is ignored for the </w:t>
      </w:r>
      <w:r>
        <w:rPr>
          <w:b/>
        </w:rPr>
        <w:t>Associa</w:t>
      </w:r>
      <w:r>
        <w:rPr>
          <w:b/>
        </w:rPr>
        <w:t>teWorkflowMarkup</w:t>
      </w:r>
      <w:r>
        <w:t xml:space="preserve"> request. </w:t>
      </w:r>
    </w:p>
    <w:p w:rsidR="00136C46" w:rsidRDefault="00754071">
      <w:r>
        <w:rPr>
          <w:b/>
        </w:rPr>
        <w:t>WorkflowConfig.Template.AssociationURL</w:t>
      </w:r>
      <w:r>
        <w:t xml:space="preserve">: This attribute is ignored for the </w:t>
      </w:r>
      <w:r>
        <w:rPr>
          <w:b/>
        </w:rPr>
        <w:t>AssociateWorkflowMarkup</w:t>
      </w:r>
      <w:r>
        <w:t xml:space="preserve"> request.</w:t>
      </w:r>
    </w:p>
    <w:p w:rsidR="00136C46" w:rsidRDefault="00754071">
      <w:r>
        <w:rPr>
          <w:b/>
        </w:rPr>
        <w:t>WorkflowConfig.Template.AllowStartOnMajorCheckin</w:t>
      </w:r>
      <w:r>
        <w:t xml:space="preserve">: This attribute is ignored for the </w:t>
      </w:r>
      <w:r>
        <w:rPr>
          <w:b/>
        </w:rPr>
        <w:t>AssociateWorkflowMarkup</w:t>
      </w:r>
      <w:r>
        <w:t xml:space="preserve"> request.</w:t>
      </w:r>
    </w:p>
    <w:p w:rsidR="00136C46" w:rsidRDefault="00754071">
      <w:r>
        <w:rPr>
          <w:b/>
        </w:rPr>
        <w:t>Workf</w:t>
      </w:r>
      <w:r>
        <w:rPr>
          <w:b/>
        </w:rPr>
        <w:t>lowConfig.Template.StartManually</w:t>
      </w:r>
      <w:r>
        <w:t xml:space="preserve">: This attribute is ignored for the </w:t>
      </w:r>
      <w:r>
        <w:rPr>
          <w:b/>
        </w:rPr>
        <w:t>AssociateWorkflowMarkup</w:t>
      </w:r>
      <w:r>
        <w:t xml:space="preserve"> request.</w:t>
      </w:r>
    </w:p>
    <w:p w:rsidR="00136C46" w:rsidRDefault="00754071">
      <w:r>
        <w:rPr>
          <w:b/>
        </w:rPr>
        <w:t>WorkflowConfig.Template.StartOnChange</w:t>
      </w:r>
      <w:r>
        <w:t xml:space="preserve">: This attribute is ignored for the </w:t>
      </w:r>
      <w:r>
        <w:rPr>
          <w:b/>
        </w:rPr>
        <w:t>AssociateWorkflowMarkup</w:t>
      </w:r>
      <w:r>
        <w:t xml:space="preserve"> request.</w:t>
      </w:r>
    </w:p>
    <w:p w:rsidR="00136C46" w:rsidRDefault="00754071">
      <w:r>
        <w:rPr>
          <w:b/>
        </w:rPr>
        <w:t>WorkflowConfig.Template.StartOnCreate</w:t>
      </w:r>
      <w:r>
        <w:t>: This attri</w:t>
      </w:r>
      <w:r>
        <w:t xml:space="preserve">bute is ignored for the </w:t>
      </w:r>
      <w:r>
        <w:rPr>
          <w:b/>
        </w:rPr>
        <w:t>AssociateWorkflowMarkup</w:t>
      </w:r>
      <w:r>
        <w:t xml:space="preserve"> request.</w:t>
      </w:r>
    </w:p>
    <w:p w:rsidR="00136C46" w:rsidRDefault="00754071">
      <w:r>
        <w:rPr>
          <w:b/>
        </w:rPr>
        <w:t>WorkflowConfig.Template.RequireManagePermission</w:t>
      </w:r>
      <w:r>
        <w:t xml:space="preserve">: This attribute is ignored for the </w:t>
      </w:r>
      <w:r>
        <w:rPr>
          <w:b/>
        </w:rPr>
        <w:t>AssociateWorkflowMarkup</w:t>
      </w:r>
      <w:r>
        <w:t xml:space="preserve"> request.</w:t>
      </w:r>
    </w:p>
    <w:p w:rsidR="00136C46" w:rsidRDefault="00754071">
      <w:r>
        <w:rPr>
          <w:b/>
        </w:rPr>
        <w:t>WorkflowConfig.Template.RestrictLanguage</w:t>
      </w:r>
      <w:r>
        <w:t xml:space="preserve">: This attribute is ignored for the </w:t>
      </w:r>
      <w:r>
        <w:rPr>
          <w:b/>
        </w:rPr>
        <w:t>Associa</w:t>
      </w:r>
      <w:r>
        <w:rPr>
          <w:b/>
        </w:rPr>
        <w:t>teWorkflowMarkup</w:t>
      </w:r>
      <w:r>
        <w:t xml:space="preserve"> request.</w:t>
      </w:r>
    </w:p>
    <w:p w:rsidR="00136C46" w:rsidRDefault="00754071">
      <w:r>
        <w:rPr>
          <w:b/>
        </w:rPr>
        <w:t>WorkflowConfig.Template.TaskContentType</w:t>
      </w:r>
      <w:r>
        <w:t xml:space="preserve">: This attribute is ignored for the </w:t>
      </w:r>
      <w:r>
        <w:rPr>
          <w:b/>
        </w:rPr>
        <w:t>AssociateWorkflowMarkup</w:t>
      </w:r>
      <w:r>
        <w:t xml:space="preserve"> request.</w:t>
      </w:r>
    </w:p>
    <w:p w:rsidR="00136C46" w:rsidRDefault="00754071">
      <w:r>
        <w:rPr>
          <w:b/>
        </w:rPr>
        <w:t>WorkflowConfig.Association</w:t>
      </w:r>
      <w:r>
        <w:t>: Information about how the client authoring the workflow can associate the workflow with object</w:t>
      </w:r>
      <w:r>
        <w:t>s on the server.</w:t>
      </w:r>
    </w:p>
    <w:p w:rsidR="00136C46" w:rsidRDefault="00754071">
      <w:r>
        <w:rPr>
          <w:b/>
        </w:rPr>
        <w:t>WorkflowConfig.Association.ListID</w:t>
      </w:r>
      <w:r>
        <w:t xml:space="preserve">: The GUID of the </w:t>
      </w:r>
      <w:hyperlink w:anchor="gt_04ce231e-214c-44fd-b7ba-7cc19eee79bf">
        <w:r>
          <w:rPr>
            <w:rStyle w:val="HyperlinkGreen"/>
            <w:b/>
          </w:rPr>
          <w:t>list</w:t>
        </w:r>
      </w:hyperlink>
      <w:r>
        <w:t xml:space="preserve"> with which the workflow is associated.</w:t>
      </w:r>
    </w:p>
    <w:p w:rsidR="00136C46" w:rsidRDefault="00754071">
      <w:pPr>
        <w:rPr>
          <w:b/>
        </w:rPr>
      </w:pPr>
      <w:r>
        <w:rPr>
          <w:b/>
        </w:rPr>
        <w:t>WorkflowConfig.Association.TaskListID</w:t>
      </w:r>
      <w:r>
        <w:t xml:space="preserve">: The GUID of a list with different </w:t>
      </w:r>
      <w:hyperlink w:anchor="gt_fc6992e5-543f-453b-871a-6b5c6cdd040d">
        <w:r>
          <w:rPr>
            <w:rStyle w:val="HyperlinkGreen"/>
            <w:b/>
          </w:rPr>
          <w:t>content types</w:t>
        </w:r>
      </w:hyperlink>
      <w:r>
        <w:t xml:space="preserve"> applied to it. In Windows SharePoint Services 3.0 and SharePoint Foundation 2010, if this attribute is empty or null, the server selects an existing task list or creates a new task list wit</w:t>
      </w:r>
      <w:r>
        <w:t>h a default name. If the server either reuses an existing task list or creates a new task list, all future references to</w:t>
      </w:r>
      <w:r>
        <w:rPr>
          <w:b/>
        </w:rPr>
        <w:t xml:space="preserve"> WorkflowConfig.Association.TaskListID</w:t>
      </w:r>
      <w:r>
        <w:t xml:space="preserve"> use the value of the GUID identifier of the list. See also </w:t>
      </w:r>
      <w:r>
        <w:rPr>
          <w:b/>
        </w:rPr>
        <w:t>HasTaskList.</w:t>
      </w:r>
    </w:p>
    <w:p w:rsidR="00136C46" w:rsidRDefault="00754071">
      <w:r>
        <w:rPr>
          <w:b/>
        </w:rPr>
        <w:t>WorkflowConfig.Associatio</w:t>
      </w:r>
      <w:r>
        <w:rPr>
          <w:b/>
        </w:rPr>
        <w:t>n.StartManually</w:t>
      </w:r>
      <w:r>
        <w:t xml:space="preserve">: If set to </w:t>
      </w:r>
      <w:r>
        <w:rPr>
          <w:b/>
        </w:rPr>
        <w:t>TRUE</w:t>
      </w:r>
      <w:r>
        <w:t xml:space="preserve">, indicates that the server makes the workflow available for starting manually through UI elements. If set to </w:t>
      </w:r>
      <w:r>
        <w:rPr>
          <w:b/>
        </w:rPr>
        <w:t>FALSE</w:t>
      </w:r>
      <w:r>
        <w:t>, indicates that the server does not make the workflow available for starting manually through UI elements.</w:t>
      </w:r>
    </w:p>
    <w:p w:rsidR="00136C46" w:rsidRDefault="00754071">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xml:space="preserve">, indicates that the server does not start the workflow when a list item or document in the </w:t>
      </w:r>
      <w:r>
        <w:rPr>
          <w:b/>
        </w:rPr>
        <w:t xml:space="preserve">WorkflowConfig.Association.ListID </w:t>
      </w:r>
      <w:r>
        <w:t>list or document library is modifie</w:t>
      </w:r>
      <w:r>
        <w:t>d.</w:t>
      </w:r>
    </w:p>
    <w:p w:rsidR="00136C46" w:rsidRDefault="00754071">
      <w:r>
        <w:rPr>
          <w:b/>
        </w:rPr>
        <w:t>WorkflowConfig.Association.StartOnCreate</w:t>
      </w:r>
      <w:r>
        <w:t xml:space="preserve">: If set to </w:t>
      </w:r>
      <w:r>
        <w:rPr>
          <w:b/>
        </w:rPr>
        <w:t>TRUE</w:t>
      </w:r>
      <w:r>
        <w:t xml:space="preserve">, indicates that the server starts the workflow when a list item or document in the </w:t>
      </w:r>
      <w:r>
        <w:rPr>
          <w:b/>
        </w:rPr>
        <w:t>WorkflowConfig.Association.ListID</w:t>
      </w:r>
      <w:r>
        <w:t xml:space="preserve"> list or document library is created. If set to </w:t>
      </w:r>
      <w:r>
        <w:rPr>
          <w:b/>
        </w:rPr>
        <w:t>FALSE</w:t>
      </w:r>
      <w:r>
        <w:t>, indicates that the server</w:t>
      </w:r>
      <w:r>
        <w:t xml:space="preserve"> does not start the workflow when a list item or document in the </w:t>
      </w:r>
      <w:r>
        <w:rPr>
          <w:b/>
        </w:rPr>
        <w:t xml:space="preserve">WorkflowConfig.Association.ListID </w:t>
      </w:r>
      <w:r>
        <w:t>list or document library is created.</w:t>
      </w:r>
    </w:p>
    <w:p w:rsidR="00136C46" w:rsidRDefault="00754071">
      <w:r>
        <w:rPr>
          <w:b/>
        </w:rPr>
        <w:t>WorkflowConfig.Association.HistoryListID</w:t>
      </w:r>
      <w:r>
        <w:t>: The GUID of a list in which to place list items</w:t>
      </w:r>
      <w:r>
        <w:t xml:space="preserve"> that record information about the workflow. In Windows SharePoint Services 3.0 and SharePoint Foundation 2010, if this attribute is empty or null, the server selects an existing list or creates a new list with a default name. If the server either reuses a</w:t>
      </w:r>
      <w:r>
        <w:t>n existing list or creates a new list, all future references to</w:t>
      </w:r>
      <w:r>
        <w:rPr>
          <w:b/>
        </w:rPr>
        <w:t xml:space="preserve"> WorkflowConfig.Association.HistoryListID</w:t>
      </w:r>
      <w:r>
        <w:t xml:space="preserve"> use the GUID for the list. See also </w:t>
      </w:r>
      <w:r>
        <w:rPr>
          <w:b/>
        </w:rPr>
        <w:t>HasHistoryList</w:t>
      </w:r>
      <w:r>
        <w:t>.</w:t>
      </w:r>
    </w:p>
    <w:p w:rsidR="00136C46" w:rsidRDefault="00754071">
      <w:r>
        <w:rPr>
          <w:b/>
        </w:rPr>
        <w:lastRenderedPageBreak/>
        <w:t>WorkflowConfig.Association.RequireManagePermission</w:t>
      </w:r>
      <w:r>
        <w:t xml:space="preserve">: If set to </w:t>
      </w:r>
      <w:r>
        <w:rPr>
          <w:b/>
        </w:rPr>
        <w:t>TRUE</w:t>
      </w:r>
      <w:r>
        <w:t xml:space="preserve">, the server requires additional </w:t>
      </w:r>
      <w:r>
        <w:t xml:space="preserve">permissions for a user to start the workflow through UI elements. If set to </w:t>
      </w:r>
      <w:r>
        <w:rPr>
          <w:b/>
        </w:rPr>
        <w:t>FALSE</w:t>
      </w:r>
      <w:r>
        <w:t>, the server does not require additional permissions for a user to start the workflow through UI elements. This attribute is ignored in Windows SharePoint Services 3.0.</w:t>
      </w:r>
    </w:p>
    <w:p w:rsidR="00136C46" w:rsidRDefault="00754071">
      <w:r>
        <w:rPr>
          <w:b/>
        </w:rPr>
        <w:t>Workfl</w:t>
      </w:r>
      <w:r>
        <w:rPr>
          <w:b/>
        </w:rPr>
        <w:t>owConfig.ContentTypes</w:t>
      </w:r>
      <w:r>
        <w:t xml:space="preserve">: This element is ignored for the </w:t>
      </w:r>
      <w:r>
        <w:rPr>
          <w:b/>
        </w:rPr>
        <w:t>AssociateWorkflowMarkup</w:t>
      </w:r>
      <w:r>
        <w:t xml:space="preserve"> request.</w:t>
      </w:r>
    </w:p>
    <w:p w:rsidR="00136C46" w:rsidRDefault="00754071">
      <w:r>
        <w:rPr>
          <w:b/>
        </w:rPr>
        <w:t>WorkflowConfig.ContentTypes.ContentType</w:t>
      </w:r>
      <w:r>
        <w:t xml:space="preserve">: This element is ignored for the </w:t>
      </w:r>
      <w:r>
        <w:rPr>
          <w:b/>
        </w:rPr>
        <w:t>AssociateWorkflowMarkup</w:t>
      </w:r>
      <w:r>
        <w:t xml:space="preserve"> request.</w:t>
      </w:r>
    </w:p>
    <w:p w:rsidR="00136C46" w:rsidRDefault="00754071">
      <w:r>
        <w:rPr>
          <w:b/>
        </w:rPr>
        <w:t>WorkflowConfig.ContentTypes.ContentType.ContentTypeID</w:t>
      </w:r>
      <w:r>
        <w:t>: This at</w:t>
      </w:r>
      <w:r>
        <w:t xml:space="preserve">tribute is ignored for the </w:t>
      </w:r>
      <w:r>
        <w:rPr>
          <w:b/>
        </w:rPr>
        <w:t>AssociateWorkflowMarkup</w:t>
      </w:r>
      <w:r>
        <w:t xml:space="preserve"> request.</w:t>
      </w:r>
    </w:p>
    <w:p w:rsidR="00136C46" w:rsidRDefault="00754071">
      <w:r>
        <w:rPr>
          <w:b/>
        </w:rPr>
        <w:t>WorkflowConfig.ContentTypes.ContentType.Form</w:t>
      </w:r>
      <w:r>
        <w:t xml:space="preserve"> This attribute is ignored for the </w:t>
      </w:r>
      <w:r>
        <w:rPr>
          <w:b/>
        </w:rPr>
        <w:t>AssociateWorkflowMarkup</w:t>
      </w:r>
      <w:r>
        <w:t xml:space="preserve"> request.</w:t>
      </w:r>
    </w:p>
    <w:p w:rsidR="00136C46" w:rsidRDefault="00754071">
      <w:r>
        <w:rPr>
          <w:b/>
        </w:rPr>
        <w:t>WorkflowConfig.ContentTypes.ContentType.WorkflowForm</w:t>
      </w:r>
      <w:r>
        <w:t xml:space="preserve"> This attribute is ignored for t</w:t>
      </w:r>
      <w:r>
        <w:t xml:space="preserve">he </w:t>
      </w:r>
      <w:r>
        <w:rPr>
          <w:b/>
        </w:rPr>
        <w:t>AssociateWorkflowMarkup</w:t>
      </w:r>
      <w:r>
        <w:t xml:space="preserve"> request.</w:t>
      </w:r>
    </w:p>
    <w:p w:rsidR="00136C46" w:rsidRDefault="00754071">
      <w:r>
        <w:rPr>
          <w:b/>
        </w:rPr>
        <w:t>WorkflowConfig.Initiation</w:t>
      </w:r>
      <w:r>
        <w:t>: Specifies information for processing a form used to start a workflow.</w:t>
      </w:r>
    </w:p>
    <w:p w:rsidR="00136C46" w:rsidRDefault="00754071">
      <w:r>
        <w:rPr>
          <w:b/>
        </w:rPr>
        <w:t>WorkflowConfig.Initiation.URL</w:t>
      </w:r>
      <w:r>
        <w:t>: Specifies the site-relative URL of the initiation form.</w:t>
      </w:r>
    </w:p>
    <w:p w:rsidR="00136C46" w:rsidRDefault="00754071">
      <w:r>
        <w:rPr>
          <w:b/>
        </w:rPr>
        <w:t>WorkflowConfig.Initiation.Parameters</w:t>
      </w:r>
      <w:r>
        <w:t>: Specifies the set of parameters needed to successfully start the workflow.</w:t>
      </w:r>
    </w:p>
    <w:p w:rsidR="00136C46" w:rsidRDefault="00754071">
      <w:r>
        <w:rPr>
          <w:b/>
        </w:rPr>
        <w:t>WorkflowConfig.Initiation.Parameters.Parameter</w:t>
      </w:r>
      <w:r>
        <w:t>: Specifies a single parameter needed for starting the workflow.</w:t>
      </w:r>
    </w:p>
    <w:p w:rsidR="00136C46" w:rsidRDefault="00754071">
      <w:r>
        <w:rPr>
          <w:b/>
        </w:rPr>
        <w:t>WorkflowConfig.Initiation.Parameters.Parameter.Name</w:t>
      </w:r>
      <w:r>
        <w:t>: The name of the</w:t>
      </w:r>
      <w:r>
        <w:t xml:space="preserve"> parameter.</w:t>
      </w:r>
    </w:p>
    <w:p w:rsidR="00136C46" w:rsidRDefault="00754071">
      <w:r>
        <w:rPr>
          <w:b/>
        </w:rPr>
        <w:t>WorkflowConfig.Initiation.Parameters.Parameter.Type</w:t>
      </w:r>
      <w:r>
        <w:t>: The .NET type of the parameter, for example: "System.String".</w:t>
      </w:r>
    </w:p>
    <w:p w:rsidR="00136C46" w:rsidRDefault="00754071">
      <w:r>
        <w:rPr>
          <w:b/>
        </w:rPr>
        <w:t>WorkflowConfig.Initiation.Fields</w:t>
      </w:r>
      <w:r>
        <w:t>: Specifies the set of fields that appear in the initiation form.</w:t>
      </w:r>
    </w:p>
    <w:p w:rsidR="00136C46" w:rsidRDefault="00754071">
      <w:pPr>
        <w:rPr>
          <w:b/>
        </w:rPr>
      </w:pPr>
      <w:r>
        <w:rPr>
          <w:b/>
        </w:rPr>
        <w:t>WorkflowConfig.Initiation.Fields.Field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136C46" w:rsidRDefault="00754071">
      <w:r>
        <w:t>In Windows SharePoin</w:t>
      </w:r>
      <w:r>
        <w:t>t Services 3.0 and SharePoint Foundation 2010, there are only two pieces of information used by the server: the</w:t>
      </w:r>
      <w:r>
        <w:rPr>
          <w:b/>
        </w:rPr>
        <w:t xml:space="preserve"> Name </w:t>
      </w:r>
      <w:r>
        <w:t>attribute of the</w:t>
      </w:r>
      <w:r>
        <w:rPr>
          <w:b/>
        </w:rPr>
        <w:t xml:space="preserve"> Field</w:t>
      </w:r>
      <w:r>
        <w:t xml:space="preserve"> element and the value of the </w:t>
      </w:r>
      <w:r>
        <w:rPr>
          <w:b/>
        </w:rPr>
        <w:t>Default</w:t>
      </w:r>
      <w:r>
        <w:t xml:space="preserve"> child element.</w:t>
      </w:r>
    </w:p>
    <w:p w:rsidR="00136C46" w:rsidRDefault="00754071">
      <w:r>
        <w:t>When constructing the name-value pairs to pass to the workflow a</w:t>
      </w:r>
      <w:r>
        <w:t xml:space="preserve">t initiation, the server builds a set of name-value pairs from the default values of each </w:t>
      </w:r>
      <w:r>
        <w:rPr>
          <w:b/>
        </w:rPr>
        <w:t>Field</w:t>
      </w:r>
      <w:r>
        <w:t xml:space="preserve"> element, merges this with name-value pairs from the workflow initiation form, and converts each value to the .NET type, as specified by a </w:t>
      </w:r>
      <w:r>
        <w:rPr>
          <w:b/>
        </w:rPr>
        <w:t>WorkflowConfig.Initiat</w:t>
      </w:r>
      <w:r>
        <w:rPr>
          <w:b/>
        </w:rPr>
        <w:t>ion.Parameters.Parameter</w:t>
      </w:r>
      <w:r>
        <w:t xml:space="preserve"> element in which the name of the </w:t>
      </w:r>
      <w:r>
        <w:rPr>
          <w:b/>
        </w:rPr>
        <w:t>Parameter</w:t>
      </w:r>
      <w:r>
        <w:t xml:space="preserve"> element exactly matches the name of the </w:t>
      </w:r>
      <w:r>
        <w:rPr>
          <w:b/>
        </w:rPr>
        <w:t>Field</w:t>
      </w:r>
      <w:r>
        <w:t xml:space="preserve"> element.</w:t>
      </w:r>
    </w:p>
    <w:p w:rsidR="00136C46" w:rsidRDefault="00754071">
      <w:r>
        <w:t xml:space="preserve">If the </w:t>
      </w:r>
      <w:r>
        <w:rPr>
          <w:b/>
        </w:rPr>
        <w:t>DefaultData</w:t>
      </w:r>
      <w:r>
        <w:t xml:space="preserve"> element is present, the server uses the contents of that element, instead of following the algorithm outlined prev</w:t>
      </w:r>
      <w:r>
        <w:t>iously.</w:t>
      </w:r>
    </w:p>
    <w:p w:rsidR="00136C46" w:rsidRDefault="00754071">
      <w:r>
        <w:rPr>
          <w:b/>
        </w:rPr>
        <w:t>WorkflowConfig.Initiation.DefaultData</w:t>
      </w:r>
      <w:r>
        <w:t xml:space="preserve">: If set, the server uses the contents of this element for the data that is described in the </w:t>
      </w:r>
      <w:r>
        <w:rPr>
          <w:b/>
        </w:rPr>
        <w:t>WorkflowConfig.Initiation.Fields.Field</w:t>
      </w:r>
      <w:r>
        <w:t xml:space="preserve"> element. This element is ignored in Windows SharePoint Services 3.0.</w:t>
      </w:r>
    </w:p>
    <w:p w:rsidR="00136C46" w:rsidRDefault="00754071">
      <w:r>
        <w:rPr>
          <w:b/>
        </w:rPr>
        <w:t>WorkflowCo</w:t>
      </w:r>
      <w:r>
        <w:rPr>
          <w:b/>
        </w:rPr>
        <w:t>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as described in</w:t>
      </w:r>
      <w:r>
        <w:rPr>
          <w:b/>
        </w:rPr>
        <w:t xml:space="preserve"> </w:t>
      </w:r>
      <w:r>
        <w:t>[MS-LISTSWS] section 2.2.4.1. When a workflow association is created for a list or document library, the server add</w:t>
      </w:r>
      <w:r>
        <w:t xml:space="preserve">s each of these </w:t>
      </w:r>
      <w:r>
        <w:rPr>
          <w:b/>
        </w:rPr>
        <w:t>Field</w:t>
      </w:r>
      <w:r>
        <w:t xml:space="preserve"> elements to that list or document library. This element is ignored in Windows SharePoint Services 3.0.</w:t>
      </w:r>
    </w:p>
    <w:p w:rsidR="00136C46" w:rsidRDefault="00754071">
      <w:r>
        <w:rPr>
          <w:b/>
        </w:rPr>
        <w:lastRenderedPageBreak/>
        <w:t>WorkflowConfig.MetaData</w:t>
      </w:r>
      <w:r>
        <w:t>: The child elements of this element specify various additional properties of a workflow. This element is ig</w:t>
      </w:r>
      <w:r>
        <w:t>nored in Windows SharePoint Services 3.0.</w:t>
      </w:r>
    </w:p>
    <w:p w:rsidR="00136C46" w:rsidRDefault="00754071">
      <w:r>
        <w:rPr>
          <w:b/>
        </w:rPr>
        <w:t>WorkflowConfig.MetaData.TaskForms</w:t>
      </w:r>
      <w:r>
        <w:t xml:space="preserve">: Each </w:t>
      </w:r>
      <w:r>
        <w:rPr>
          <w:b/>
        </w:rPr>
        <w:t>TaskForm</w:t>
      </w:r>
      <w:r>
        <w:t xml:space="preserve"> child element describes one form used to modify a workflow task and how an integer refers to the form. This element is ignored in Windows SharePoint Services 3.0.</w:t>
      </w:r>
    </w:p>
    <w:p w:rsidR="00136C46" w:rsidRDefault="00754071">
      <w:r>
        <w:rPr>
          <w:b/>
        </w:rPr>
        <w:t>Wo</w:t>
      </w:r>
      <w:r>
        <w:rPr>
          <w:b/>
        </w:rPr>
        <w:t>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 Services 3.0.</w:t>
      </w:r>
    </w:p>
    <w:p w:rsidR="00136C46" w:rsidRDefault="00754071">
      <w:r>
        <w:rPr>
          <w:b/>
        </w:rPr>
        <w:t>Workflo</w:t>
      </w:r>
      <w:r>
        <w:rPr>
          <w:b/>
        </w:rPr>
        <w:t>wConfig.MetaData.TaskForms.TaskForm.TaskType</w:t>
      </w:r>
      <w:r>
        <w:t>: Specifies the integer used to refer to a task form. This element is ignored in Windows SharePoint Services 3.0.</w:t>
      </w:r>
    </w:p>
    <w:p w:rsidR="00136C46" w:rsidRDefault="00754071">
      <w:r>
        <w:rPr>
          <w:b/>
        </w:rPr>
        <w:t>WorkflowConfig.MetaData.TaskForms.TaskForm.FormUrn</w:t>
      </w:r>
      <w:r>
        <w:t>: Specifies the URN of the form to modify the ta</w:t>
      </w:r>
      <w:r>
        <w:t>sk. This element is ignored in Windows SharePoint Services 3.0.</w:t>
      </w:r>
    </w:p>
    <w:p w:rsidR="00136C46" w:rsidRDefault="00754071">
      <w:r>
        <w:rPr>
          <w:b/>
        </w:rPr>
        <w:t>WorkflowConfig.MetaData.Modifications</w:t>
      </w:r>
      <w:r>
        <w:t xml:space="preserve">: Each child </w:t>
      </w:r>
      <w:r>
        <w:rPr>
          <w:b/>
        </w:rPr>
        <w:t>Modification</w:t>
      </w:r>
      <w:r>
        <w:t xml:space="preserve"> element specifies a workflow modification. A workflow modification is a form in the UI that enables the user to pass data directl</w:t>
      </w:r>
      <w:r>
        <w:t>y to the workflow. The internal workflow logic specifically activates each modification and could deactivate the modification during the lifetime of the workflow. This element is ignored in Windows SharePoint Services 3.0.</w:t>
      </w:r>
    </w:p>
    <w:p w:rsidR="00136C46" w:rsidRDefault="00754071">
      <w:r>
        <w:rPr>
          <w:b/>
        </w:rPr>
        <w:t>WorkflowConfig.MetaData.Modificat</w:t>
      </w:r>
      <w:r>
        <w:rPr>
          <w:b/>
        </w:rPr>
        <w:t>ions.Modification</w:t>
      </w:r>
      <w:r>
        <w:t>: Specifies one workflow modification. This element is ignored in Windows SharePoint Services 3.0.</w:t>
      </w:r>
    </w:p>
    <w:p w:rsidR="00136C46" w:rsidRDefault="00754071">
      <w:r>
        <w:rPr>
          <w:b/>
        </w:rPr>
        <w:t>WorkflowConfig.MetaData.Modifications.Modification.TypeId</w:t>
      </w:r>
      <w:r>
        <w:t>: Specifies the identifier that the workflow uses to activate and deactivate the wo</w:t>
      </w:r>
      <w:r>
        <w:t>rkflow modification. This element is ignored in Windows SharePoint Services 3.0.</w:t>
      </w:r>
    </w:p>
    <w:p w:rsidR="00136C46" w:rsidRDefault="00754071">
      <w:r>
        <w:rPr>
          <w:b/>
        </w:rPr>
        <w:t>WorkflowConfig.MetaData.Modifications.Modification.NameFormat</w:t>
      </w:r>
      <w:r>
        <w:t xml:space="preserve">: Specifies the text displayed to users to begin interaction with the workflow modification. If the client places </w:t>
      </w:r>
      <w:r>
        <w:t>the token {0} in the string, the internal workflow logic can replace it with implementation-specific text. This element is ignored in Windows SharePoint Services 3.0.</w:t>
      </w:r>
    </w:p>
    <w:p w:rsidR="00136C46" w:rsidRDefault="00754071">
      <w:r>
        <w:rPr>
          <w:b/>
        </w:rPr>
        <w:t>WorkflowConfig.MetaData.Modifications.Modification.FormURN</w:t>
      </w:r>
      <w:r>
        <w:t>: Specifies the URN</w:t>
      </w:r>
      <w:r>
        <w:t xml:space="preserve"> of the form to display to the user when the user is interacting with the workflow modification. This element is ignored in Windows SharePoint Services 3.0.</w:t>
      </w:r>
    </w:p>
    <w:p w:rsidR="00136C46" w:rsidRDefault="00754071">
      <w:r>
        <w:rPr>
          <w:b/>
        </w:rPr>
        <w:t>WorkflowConfig.MetaData.Modifications.ModificationUrl</w:t>
      </w:r>
      <w:r>
        <w:t xml:space="preserve">: Specifies the URL of a form that loads the </w:t>
      </w:r>
      <w:r>
        <w:t>workflow modification by the URN of the workflow modification. This element is ignored in Windows SharePoint Services 3.0.</w:t>
      </w:r>
    </w:p>
    <w:p w:rsidR="00136C46" w:rsidRDefault="00754071">
      <w:r>
        <w:rPr>
          <w:b/>
        </w:rPr>
        <w:t>WorkflowConfig.MetaData.Instantiation_FormURI</w:t>
      </w:r>
      <w:r>
        <w:t>: Specifies the URN of the form to display to the user to start the workflow. The server</w:t>
      </w:r>
      <w:r>
        <w:t xml:space="preserve"> can use this value in conjunction with </w:t>
      </w:r>
      <w:r>
        <w:rPr>
          <w:b/>
        </w:rPr>
        <w:t>Initiation.URL</w:t>
      </w:r>
      <w:r>
        <w:t>. This element is ignored in Windows SharePoint Services 3.0.</w:t>
      </w:r>
    </w:p>
    <w:p w:rsidR="00136C46" w:rsidRDefault="00754071">
      <w:r>
        <w:rPr>
          <w:b/>
        </w:rPr>
        <w:t>WorkflowConfig.MetaData.Instantiation_FormURI.RequiresGeneration</w:t>
      </w:r>
      <w:r>
        <w:t xml:space="preserve">: This attribute is ignored for the </w:t>
      </w:r>
      <w:r>
        <w:rPr>
          <w:b/>
        </w:rPr>
        <w:t>AssociateWorkflowMarkup</w:t>
      </w:r>
      <w:r>
        <w:t xml:space="preserve"> request.</w:t>
      </w:r>
    </w:p>
    <w:p w:rsidR="00136C46" w:rsidRDefault="00754071">
      <w:r>
        <w:rPr>
          <w:b/>
        </w:rPr>
        <w:t>Workflo</w:t>
      </w:r>
      <w:r>
        <w:rPr>
          <w:b/>
        </w:rPr>
        <w:t>wConfig.MetaData.Instantiation_FormURI.Version</w:t>
      </w:r>
      <w:r>
        <w:t xml:space="preserve">: This attribute is ignored for the </w:t>
      </w:r>
      <w:r>
        <w:rPr>
          <w:b/>
        </w:rPr>
        <w:t>AssociateWorkflowMarkup</w:t>
      </w:r>
      <w:r>
        <w:t xml:space="preserve"> request.</w:t>
      </w:r>
    </w:p>
    <w:p w:rsidR="00136C46" w:rsidRDefault="00754071">
      <w:r>
        <w:rPr>
          <w:b/>
        </w:rPr>
        <w:t>WorkflowConfig.MetaData.Association_FormURN</w:t>
      </w:r>
      <w:r>
        <w:t xml:space="preserve">: This element is ignored for the </w:t>
      </w:r>
      <w:r>
        <w:rPr>
          <w:b/>
        </w:rPr>
        <w:t>AssociateWorkflowMarkup</w:t>
      </w:r>
      <w:r>
        <w:t xml:space="preserve"> request. This element is ignored in Wind</w:t>
      </w:r>
      <w:r>
        <w:t>ows SharePoint Services 3.0.</w:t>
      </w:r>
    </w:p>
    <w:p w:rsidR="00136C46" w:rsidRDefault="00754071">
      <w:r>
        <w:rPr>
          <w:b/>
        </w:rPr>
        <w:t>WorkflowConfig.MetaData.Association_FormURN.RequiresGeneration</w:t>
      </w:r>
      <w:r>
        <w:t xml:space="preserve">: This attribute is ignored for the </w:t>
      </w:r>
      <w:r>
        <w:rPr>
          <w:b/>
        </w:rPr>
        <w:t>AssociateWorkflowMarkup</w:t>
      </w:r>
      <w:r>
        <w:t xml:space="preserve"> request.</w:t>
      </w:r>
    </w:p>
    <w:p w:rsidR="00136C46" w:rsidRDefault="00754071">
      <w:r>
        <w:rPr>
          <w:b/>
        </w:rPr>
        <w:t>WorkflowConfig.MetaData.Association_FormURN.Version</w:t>
      </w:r>
      <w:r>
        <w:t xml:space="preserve">: This attribute is ignored for the </w:t>
      </w:r>
      <w:r>
        <w:rPr>
          <w:b/>
        </w:rPr>
        <w:t>Associate</w:t>
      </w:r>
      <w:r>
        <w:rPr>
          <w:b/>
        </w:rPr>
        <w:t>WorkflowMarkup</w:t>
      </w:r>
      <w:r>
        <w:t xml:space="preserve"> request.</w:t>
      </w:r>
    </w:p>
    <w:p w:rsidR="00136C46" w:rsidRDefault="00754071">
      <w:r>
        <w:rPr>
          <w:b/>
        </w:rPr>
        <w:lastRenderedPageBreak/>
        <w:t>WorkflowConfig.MetaData.SigClientSettings</w:t>
      </w:r>
      <w:r>
        <w:t xml:space="preserve">: Specifies additional properties that be returned to the client in subsequent calls to the </w:t>
      </w:r>
      <w:r>
        <w:rPr>
          <w:b/>
        </w:rPr>
        <w:t xml:space="preserve">WorkflowConfig.Metadata.SigClientSettings </w:t>
      </w:r>
      <w:r>
        <w:t>element</w:t>
      </w:r>
      <w:r>
        <w:rPr>
          <w:b/>
        </w:rPr>
        <w:t>.</w:t>
      </w:r>
      <w:r>
        <w:t xml:space="preserve"> This element is ignored in Windows SharePoint Se</w:t>
      </w:r>
      <w:r>
        <w:t>rvices 3.0.</w:t>
      </w:r>
    </w:p>
    <w:p w:rsidR="00136C46" w:rsidRDefault="00754071">
      <w:r>
        <w:rPr>
          <w:b/>
        </w:rPr>
        <w:t>WorkflowConfig.MetaData.HasStatusColumn</w:t>
      </w:r>
      <w:r>
        <w:t>: If set to TRUE, the server provide a field of data on the list item or document on which the workflow is running that indicates the current status of the workflow. This element is ignored in Windows Shar</w:t>
      </w:r>
      <w:r>
        <w:t>ePoint Services 3.0.</w:t>
      </w:r>
    </w:p>
    <w:p w:rsidR="00136C46" w:rsidRDefault="00754071">
      <w:r>
        <w:rPr>
          <w:b/>
        </w:rPr>
        <w:t>WorkflowConfig.MetaData.ExtendedStatusColumnValues</w:t>
      </w:r>
      <w:r>
        <w:t xml:space="preserve">: Each child </w:t>
      </w:r>
      <w:r>
        <w:rPr>
          <w:b/>
        </w:rPr>
        <w:t>StatusColumnValue</w:t>
      </w:r>
      <w:r>
        <w:t xml:space="preserve"> element specifies a value that indicates a possible current status of the workflow. These are in addition to any values that the server implementation pro</w:t>
      </w:r>
      <w:r>
        <w:t>vides. This element is ignored in Windows SharePoint Services 3.0.</w:t>
      </w:r>
    </w:p>
    <w:p w:rsidR="00136C46" w:rsidRDefault="00754071">
      <w:r>
        <w:rPr>
          <w:b/>
        </w:rPr>
        <w:t>WorkflowConfig.MetaData.ExtendedStatusColumnValues.StatusColumnValue</w:t>
      </w:r>
      <w:r>
        <w:t>: Specifies one value for which the internal workflow logic can choose to set the indicator for the list item or document</w:t>
      </w:r>
      <w:r>
        <w:t xml:space="preserve"> on which the workflow is running to create user-accessible information about the current status of the workflow. This element is ignored in Windows SharePoint Services 3.0.</w:t>
      </w:r>
    </w:p>
    <w:p w:rsidR="00136C46" w:rsidRDefault="00754071">
      <w:r>
        <w:rPr>
          <w:b/>
        </w:rPr>
        <w:t>WorkflowConfig.MetaData.HasTaskList</w:t>
      </w:r>
      <w:r>
        <w:t>: If set to TRUE, this workflow has a list to w</w:t>
      </w:r>
      <w:r>
        <w:t>hich to add list items that track work that is assigned to users of the system. This element is ignored in Windows SharePoint Services 3.0.</w:t>
      </w:r>
    </w:p>
    <w:p w:rsidR="00136C46" w:rsidRDefault="00754071">
      <w:r>
        <w:rPr>
          <w:b/>
        </w:rPr>
        <w:t>WorkflowConfig.MetaData.HasHistoryList</w:t>
      </w:r>
      <w:r>
        <w:t>: If set to TRUE, this workflow has a list to which to add list items that des</w:t>
      </w:r>
      <w:r>
        <w:t>cribe the execution of the workflow. The server enable the workflow to add items to this list, and the server can also add items to this list. This element is ignored in Windows SharePoint Services 3.0.</w:t>
      </w:r>
    </w:p>
    <w:p w:rsidR="00136C46" w:rsidRDefault="00754071">
      <w:r>
        <w:rPr>
          <w:b/>
        </w:rPr>
        <w:t>WorkflowConfig.MetaData.AssociateOnActivation</w:t>
      </w:r>
      <w:r>
        <w:t>: If set</w:t>
      </w:r>
      <w:r>
        <w:t xml:space="preserve">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SharePoint Services 3.0.</w:t>
      </w:r>
    </w:p>
    <w:p w:rsidR="00136C46" w:rsidRDefault="00754071">
      <w:r>
        <w:rPr>
          <w:b/>
        </w:rPr>
        <w:t>WorkflowConfig.Version</w:t>
      </w:r>
      <w:r>
        <w:t>: Spec</w:t>
      </w:r>
      <w:r>
        <w:t>ifies which version of the server was in use when the XAML</w:t>
      </w:r>
      <w:r>
        <w:rPr>
          <w:b/>
        </w:rPr>
        <w:t xml:space="preserve"> </w:t>
      </w:r>
      <w:r>
        <w:t>was last modified. This attribute is ignored in Windows SharePoint Services 3.0.</w:t>
      </w:r>
    </w:p>
    <w:bookmarkStart w:id="1043" w:name="Appendix_A_19"/>
    <w:p w:rsidR="00136C46" w:rsidRDefault="00754071">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136C46" w:rsidRDefault="0075407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w:t>
      </w:r>
      <w:r>
        <w:rPr>
          <w:rStyle w:val="Hyperlink"/>
        </w:rPr>
        <w:t>ction 3.1.4.4</w:t>
      </w:r>
      <w:r>
        <w:rPr>
          <w:rStyle w:val="Hyperlink"/>
        </w:rPr>
        <w:fldChar w:fldCharType="end"/>
      </w:r>
      <w:r>
        <w:t xml:space="preserve">: </w:t>
      </w:r>
      <w:bookmarkEnd w:id="1044"/>
      <w:r>
        <w:t xml:space="preserve"> Windows SharePoint Services 2.0 does not support this operation.</w:t>
      </w:r>
    </w:p>
    <w:bookmarkStart w:id="1045" w:name="Appendix_A_21"/>
    <w:p w:rsidR="00136C46" w:rsidRDefault="0075407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2010, when </w:t>
      </w:r>
      <w:r>
        <w:rPr>
          <w:b/>
        </w:rPr>
        <w:t>formatConversionOption</w:t>
      </w:r>
      <w:r>
        <w:t xml:space="preserve"> element is set</w:t>
      </w:r>
      <w:r>
        <w:t xml:space="preserve"> to "ConvertToWebPartDesignerPersistenceFormat", the input format expected is the DWP format defined in </w:t>
      </w:r>
      <w:r>
        <w:rPr>
          <w:b/>
        </w:rPr>
        <w:t>wpv2:WebPart</w:t>
      </w:r>
      <w:r>
        <w:t xml:space="preserve"> (section </w:t>
      </w:r>
      <w:hyperlink w:anchor="Section_9a9e202afd3f415baf9342b5ffd36322" w:history="1">
        <w:r>
          <w:rPr>
            <w:rStyle w:val="Hyperlink"/>
          </w:rPr>
          <w:t>2.2.4.2</w:t>
        </w:r>
      </w:hyperlink>
      <w:r>
        <w:t xml:space="preserve">) or the .webpart format defined in </w:t>
      </w:r>
      <w:r>
        <w:rPr>
          <w:b/>
        </w:rPr>
        <w:t>webParts</w:t>
      </w:r>
      <w:r>
        <w:t xml:space="preserve">, and the output format is ASP.NET page markup. When </w:t>
      </w:r>
      <w:r>
        <w:rPr>
          <w:b/>
        </w:rPr>
        <w:t>formatConversionOption</w:t>
      </w:r>
      <w:r>
        <w:t xml:space="preserve"> is set to "ConvertToWebPartExportFormat", the input format expected is ASP.NET page markup, and the output format is the DWP format specified in </w:t>
      </w:r>
      <w:r>
        <w:rPr>
          <w:b/>
        </w:rPr>
        <w:t>wpv2:WebPart</w:t>
      </w:r>
      <w:r>
        <w:t xml:space="preserve"> or the .webpart format</w:t>
      </w:r>
      <w:r>
        <w:t xml:space="preserve"> defined in </w:t>
      </w:r>
      <w:r>
        <w:rPr>
          <w:b/>
        </w:rPr>
        <w:t>webParts</w:t>
      </w:r>
      <w:r>
        <w:t>, depending on the Web Part.</w:t>
      </w:r>
    </w:p>
    <w:p w:rsidR="00136C46" w:rsidRDefault="00754071">
      <w:r>
        <w:t xml:space="preserve">The </w:t>
      </w:r>
      <w:r>
        <w:rPr>
          <w:b/>
        </w:rPr>
        <w:t>webParts</w:t>
      </w:r>
      <w:r>
        <w:t xml:space="preserve"> element specifies a Web Part as follows:</w:t>
      </w:r>
    </w:p>
    <w:p w:rsidR="00136C46" w:rsidRDefault="00754071">
      <w:pPr>
        <w:pStyle w:val="Code"/>
      </w:pPr>
      <w:r>
        <w:t xml:space="preserve">&lt;s:schema  xmlns:s="http://www.w3.org/2001/XMLSchema" </w:t>
      </w:r>
    </w:p>
    <w:p w:rsidR="00136C46" w:rsidRDefault="00754071">
      <w:pPr>
        <w:pStyle w:val="Code"/>
      </w:pPr>
      <w:r>
        <w:t xml:space="preserve">   xmlns:wpv3="http://schemas.microsoft.com/WebPart/v3"&gt;</w:t>
      </w:r>
    </w:p>
    <w:p w:rsidR="00136C46" w:rsidRDefault="00754071">
      <w:pPr>
        <w:pStyle w:val="Code"/>
      </w:pPr>
      <w:r>
        <w:t xml:space="preserve">   &lt;s:element name="webParts"&gt;</w:t>
      </w:r>
    </w:p>
    <w:p w:rsidR="00136C46" w:rsidRDefault="00754071">
      <w:pPr>
        <w:pStyle w:val="Code"/>
      </w:pPr>
      <w:r>
        <w:t xml:space="preserve">      &lt;s:c</w:t>
      </w:r>
      <w:r>
        <w:t>omplexType&gt;</w:t>
      </w:r>
    </w:p>
    <w:p w:rsidR="00136C46" w:rsidRDefault="00754071">
      <w:pPr>
        <w:pStyle w:val="Code"/>
      </w:pPr>
      <w:r>
        <w:t xml:space="preserve">         &lt;s:sequence&gt;</w:t>
      </w:r>
    </w:p>
    <w:p w:rsidR="00136C46" w:rsidRDefault="00754071">
      <w:pPr>
        <w:pStyle w:val="Code"/>
      </w:pPr>
      <w:r>
        <w:t xml:space="preserve">            &lt;s:element name="webPart" type="wpv3:webPart" minOccurs="1" maxOccurs="1" /&gt;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pPr>
        <w:rPr>
          <w:b/>
        </w:rPr>
      </w:pPr>
      <w:r>
        <w:rPr>
          <w:b/>
        </w:rPr>
        <w:t>webParts</w:t>
      </w:r>
      <w:r>
        <w:t xml:space="preserve">: Container for one </w:t>
      </w:r>
      <w:r>
        <w:rPr>
          <w:b/>
        </w:rPr>
        <w:t>wpv3:webPart</w:t>
      </w:r>
      <w:r>
        <w:t xml:space="preserve"> element.</w:t>
      </w:r>
    </w:p>
    <w:p w:rsidR="00136C46" w:rsidRDefault="00754071">
      <w:r>
        <w:rPr>
          <w:b/>
        </w:rPr>
        <w:lastRenderedPageBreak/>
        <w:t>webParts.webPart</w:t>
      </w:r>
      <w:r>
        <w:t xml:space="preserve">: A </w:t>
      </w:r>
      <w:r>
        <w:rPr>
          <w:b/>
        </w:rPr>
        <w:t>wpv3:webPart</w:t>
      </w:r>
      <w:r>
        <w:t xml:space="preserve"> element specifying a single Web Part.</w:t>
      </w:r>
    </w:p>
    <w:p w:rsidR="00136C46" w:rsidRDefault="00754071">
      <w:r>
        <w:t xml:space="preserve">The </w:t>
      </w:r>
      <w:r>
        <w:rPr>
          <w:b/>
        </w:rPr>
        <w:t xml:space="preserve">webPart </w:t>
      </w:r>
      <w:r>
        <w:t>complex type specifies a Web Part as follows:</w:t>
      </w:r>
    </w:p>
    <w:p w:rsidR="00136C46" w:rsidRDefault="00754071">
      <w:pPr>
        <w:pStyle w:val="Code"/>
      </w:pPr>
      <w:r>
        <w:t xml:space="preserve">&lt;s:schema xmlns:s="http://www.w3.org/2001/XMLSchema" </w:t>
      </w:r>
    </w:p>
    <w:p w:rsidR="00136C46" w:rsidRDefault="00754071">
      <w:pPr>
        <w:pStyle w:val="Code"/>
      </w:pPr>
      <w:r>
        <w:t xml:space="preserve">    targetNamespace="http://schemas.microsoft.com/WebPart/v3"</w:t>
      </w:r>
    </w:p>
    <w:p w:rsidR="00136C46" w:rsidRDefault="00754071">
      <w:pPr>
        <w:pStyle w:val="Code"/>
      </w:pPr>
      <w:r>
        <w:t xml:space="preserve">    xmlns:w</w:t>
      </w:r>
      <w:r>
        <w:t>pv3="http://schemas.microsoft.com/WebPart/v3"&gt;</w:t>
      </w:r>
    </w:p>
    <w:p w:rsidR="00136C46" w:rsidRDefault="00754071">
      <w:pPr>
        <w:pStyle w:val="Code"/>
      </w:pPr>
      <w:r>
        <w:t xml:space="preserve">   &lt;s:complexType name="propertyContainerType"&gt;</w:t>
      </w:r>
    </w:p>
    <w:p w:rsidR="00136C46" w:rsidRDefault="00754071">
      <w:pPr>
        <w:pStyle w:val="Code"/>
      </w:pPr>
      <w:r>
        <w:t xml:space="preserve">      &lt;s:sequence&gt;</w:t>
      </w:r>
    </w:p>
    <w:p w:rsidR="00136C46" w:rsidRDefault="00754071">
      <w:pPr>
        <w:pStyle w:val="Code"/>
      </w:pPr>
      <w:r>
        <w:t xml:space="preserve">         &lt;s:choice&gt;</w:t>
      </w:r>
    </w:p>
    <w:p w:rsidR="00136C46" w:rsidRDefault="00754071">
      <w:pPr>
        <w:pStyle w:val="Code"/>
      </w:pPr>
      <w:r>
        <w:t xml:space="preserve">            &lt;s:element name="property" type="wpv3:propertyType" minOccurs="0" maxOccurs="unbounded" /&gt;</w:t>
      </w:r>
    </w:p>
    <w:p w:rsidR="00136C46" w:rsidRDefault="00754071">
      <w:pPr>
        <w:pStyle w:val="Code"/>
      </w:pPr>
      <w:r>
        <w:t xml:space="preserve">            &lt;s:elem</w:t>
      </w:r>
      <w:r>
        <w:t>ent name="ipersonalizable"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name="property" type="wpv3:propertyType" minOccurs="0" maxOccurs="unbounded" /&gt;</w:t>
      </w:r>
    </w:p>
    <w:p w:rsidR="00136C46" w:rsidRDefault="00754071">
      <w:pPr>
        <w:pStyle w:val="Code"/>
      </w:pPr>
      <w:r>
        <w:t xml:space="preserve">                  &lt;/s:sequ</w:t>
      </w:r>
      <w:r>
        <w:t>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&lt;s:complexType name="webPart"&gt;</w:t>
      </w:r>
    </w:p>
    <w:p w:rsidR="00136C46" w:rsidRDefault="00754071">
      <w:pPr>
        <w:pStyle w:val="Code"/>
      </w:pPr>
      <w:r>
        <w:t xml:space="preserve">      &lt;s:sequence&gt;</w:t>
      </w:r>
    </w:p>
    <w:p w:rsidR="00136C46" w:rsidRDefault="00754071">
      <w:pPr>
        <w:pStyle w:val="Code"/>
      </w:pPr>
      <w:r>
        <w:t xml:space="preserve">         &lt;s:element name="metaData" minOccurs="1" maxOccurs="1"&gt;</w:t>
      </w:r>
    </w:p>
    <w:p w:rsidR="00136C46" w:rsidRDefault="00754071">
      <w:pPr>
        <w:pStyle w:val="Code"/>
      </w:pPr>
      <w:r>
        <w:t xml:space="preserve">            &lt;s</w:t>
      </w:r>
      <w:r>
        <w:t>:complexType&gt;</w:t>
      </w:r>
    </w:p>
    <w:p w:rsidR="00136C46" w:rsidRDefault="00754071">
      <w:pPr>
        <w:pStyle w:val="Code"/>
      </w:pPr>
      <w:r>
        <w:t xml:space="preserve">               &lt;s:sequence&gt;</w:t>
      </w:r>
    </w:p>
    <w:p w:rsidR="00136C46" w:rsidRDefault="00754071">
      <w:pPr>
        <w:pStyle w:val="Code"/>
      </w:pPr>
      <w:r>
        <w:t xml:space="preserve">                  &lt;s:element name="type" minOccurs="1"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w:t>
      </w:r>
      <w:r>
        <w:t>s:attribute name="name" type="s:string"&gt;</w:t>
      </w:r>
    </w:p>
    <w:p w:rsidR="00136C46" w:rsidRDefault="00754071">
      <w:pPr>
        <w:pStyle w:val="Code"/>
      </w:pPr>
      <w:r>
        <w:t xml:space="preserve">                        &lt;/s:attribute&gt;</w:t>
      </w:r>
    </w:p>
    <w:p w:rsidR="00136C46" w:rsidRDefault="00754071">
      <w:pPr>
        <w:pStyle w:val="Code"/>
      </w:pPr>
      <w:r>
        <w:t xml:space="preserve">                        &lt;s:attribute name="src" type="s:string"&gt;</w:t>
      </w:r>
    </w:p>
    <w:p w:rsidR="00136C46" w:rsidRDefault="00754071">
      <w:pPr>
        <w:pStyle w:val="Code"/>
      </w:pPr>
      <w:r>
        <w:t xml:space="preserve">                        &lt;/s:attribute&gt;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w:t>
      </w:r>
      <w:r>
        <w:t xml:space="preserve">               &lt;s:element name="importErrorMessage" type="s:string" minOccurs="1" maxOccurs="1"&gt;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name="data" minOccurs="1" ma</w:t>
      </w:r>
      <w:r>
        <w:t>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name="properties" type="wpv3:propertyContainerType" minOccurs="1" maxOccurs="1"/&gt;</w:t>
      </w:r>
    </w:p>
    <w:p w:rsidR="00136C46" w:rsidRDefault="00754071">
      <w:pPr>
        <w:pStyle w:val="Code"/>
      </w:pPr>
      <w:r>
        <w:t xml:space="preserve">                  &lt;s:element name="genericWebPartProperties" type="wpv3:prop</w:t>
      </w:r>
      <w:r>
        <w:t>ertyContainerType" minOccurs="0" maxOccurs="1"/&gt;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&lt;s:complexType name="propertyType"&gt;</w:t>
      </w:r>
    </w:p>
    <w:p w:rsidR="00136C46" w:rsidRDefault="00754071">
      <w:pPr>
        <w:pStyle w:val="Code"/>
      </w:pPr>
      <w:r>
        <w:t xml:space="preserve">      &lt;s:attribute name="name" type="s:string" u</w:t>
      </w:r>
      <w:r>
        <w:t>se="required" /&gt;</w:t>
      </w:r>
    </w:p>
    <w:p w:rsidR="00136C46" w:rsidRDefault="00754071">
      <w:pPr>
        <w:pStyle w:val="Code"/>
      </w:pPr>
      <w:r>
        <w:t xml:space="preserve">      &lt;s:attribute name="type" type="s:string" use="required" /&gt;</w:t>
      </w:r>
    </w:p>
    <w:p w:rsidR="00136C46" w:rsidRDefault="00754071">
      <w:pPr>
        <w:pStyle w:val="Code"/>
      </w:pPr>
      <w:r>
        <w:t xml:space="preserve">      &lt;s:attribute name="null" type="s:boolean" /&gt;</w:t>
      </w:r>
    </w:p>
    <w:p w:rsidR="00136C46" w:rsidRDefault="00754071">
      <w:pPr>
        <w:pStyle w:val="Code"/>
      </w:pPr>
      <w:r>
        <w:t xml:space="preserve">   &lt;/s:complexType&gt;</w:t>
      </w:r>
    </w:p>
    <w:p w:rsidR="00136C46" w:rsidRDefault="00754071">
      <w:pPr>
        <w:pStyle w:val="Code"/>
      </w:pPr>
      <w:r>
        <w:t>&lt;/s:schema&gt;</w:t>
      </w:r>
    </w:p>
    <w:p w:rsidR="00136C46" w:rsidRDefault="00754071">
      <w:r>
        <w:rPr>
          <w:b/>
        </w:rPr>
        <w:t>webPart</w:t>
      </w:r>
      <w:r>
        <w:t>: Specifies one instance of a Web Part with the descendant elements specifying the t</w:t>
      </w:r>
      <w:r>
        <w:t>ype of Web Part and its instance properties.</w:t>
      </w:r>
    </w:p>
    <w:p w:rsidR="00136C46" w:rsidRDefault="00754071">
      <w:r>
        <w:rPr>
          <w:b/>
        </w:rPr>
        <w:t>webPart.metaData</w:t>
      </w:r>
      <w:r>
        <w:t>: Specifies information related to the type of the Web Part.</w:t>
      </w:r>
    </w:p>
    <w:p w:rsidR="00136C46" w:rsidRDefault="00754071">
      <w:r>
        <w:rPr>
          <w:b/>
        </w:rPr>
        <w:lastRenderedPageBreak/>
        <w:t>webPart.metaData.type</w:t>
      </w:r>
      <w:r>
        <w:t xml:space="preserve">: The attributes of this element determine the type of the Web Part. If both are set, </w:t>
      </w:r>
      <w:r>
        <w:rPr>
          <w:b/>
        </w:rPr>
        <w:t>name</w:t>
      </w:r>
      <w:r>
        <w:t xml:space="preserve"> is used. If only one is set, that is used. If neither is set, this element is not valid.</w:t>
      </w:r>
    </w:p>
    <w:p w:rsidR="00136C46" w:rsidRDefault="00754071">
      <w:r>
        <w:rPr>
          <w:b/>
        </w:rPr>
        <w:t>webPart.metaData.type.name</w:t>
      </w:r>
      <w:r>
        <w:t>: Specifies an implementation-specific&lt;10&gt; string to determine a binary file name and type name for the type of the Web Part.</w:t>
      </w:r>
    </w:p>
    <w:p w:rsidR="00136C46" w:rsidRDefault="00754071">
      <w:r>
        <w:rPr>
          <w:b/>
        </w:rPr>
        <w:t>webPart.metaDa</w:t>
      </w:r>
      <w:r>
        <w:rPr>
          <w:b/>
        </w:rPr>
        <w:t>ta.type.src</w:t>
      </w:r>
      <w:r>
        <w:t>: Specifies an implementation-specific&lt;11&gt; string to determine the location of a text file that contains the implementation of the Web Part.</w:t>
      </w:r>
    </w:p>
    <w:p w:rsidR="00136C46" w:rsidRDefault="00754071">
      <w:r>
        <w:rPr>
          <w:b/>
        </w:rPr>
        <w:t>webPart.metaData.importErrorMessage</w:t>
      </w:r>
      <w:r>
        <w:t>: Specifies the error message that the server MUST use if it is unabl</w:t>
      </w:r>
      <w:r>
        <w:t>e to successfully generate the instance of the Web Part defined by this element.</w:t>
      </w:r>
    </w:p>
    <w:p w:rsidR="00136C46" w:rsidRDefault="00754071">
      <w:r>
        <w:rPr>
          <w:b/>
        </w:rPr>
        <w:t>webPart.data</w:t>
      </w:r>
      <w:r>
        <w:t>: This element and its descendants specify the instance-specific properties of the Web Part.</w:t>
      </w:r>
    </w:p>
    <w:p w:rsidR="00136C46" w:rsidRDefault="00754071">
      <w:r>
        <w:rPr>
          <w:b/>
        </w:rPr>
        <w:t>webPart.data.properties</w:t>
      </w:r>
      <w:r>
        <w:t>: The descendant elements determine the instanc</w:t>
      </w:r>
      <w:r>
        <w:t>e properties of the Web Part.</w:t>
      </w:r>
    </w:p>
    <w:p w:rsidR="00136C46" w:rsidRDefault="00754071">
      <w:r>
        <w:rPr>
          <w:b/>
        </w:rPr>
        <w:t>webPart.data.genericWebPartProperties</w:t>
      </w:r>
      <w:r>
        <w:t>: The descendant elements determine the instance properties of the Web Part.</w:t>
      </w:r>
    </w:p>
    <w:p w:rsidR="00136C46" w:rsidRDefault="00754071">
      <w:r>
        <w:rPr>
          <w:b/>
        </w:rPr>
        <w:t>propertyType</w:t>
      </w:r>
      <w:r>
        <w:t xml:space="preserve">: Specifies one property as a name-value pair for the instance of the Web Part. The child text node </w:t>
      </w:r>
      <w:r>
        <w:t>defines the value of the property.</w:t>
      </w:r>
    </w:p>
    <w:p w:rsidR="00136C46" w:rsidRDefault="00754071">
      <w:r>
        <w:rPr>
          <w:b/>
        </w:rPr>
        <w:t>propertyType.name</w:t>
      </w:r>
      <w:r>
        <w:t>: Specifies the name of the property.</w:t>
      </w:r>
    </w:p>
    <w:p w:rsidR="00136C46" w:rsidRDefault="00754071">
      <w:r>
        <w:rPr>
          <w:b/>
        </w:rPr>
        <w:t>propertyType.type</w:t>
      </w:r>
      <w:r>
        <w:t>: Specifies an implementation-specific&lt;12&gt; string for the type of the property.</w:t>
      </w:r>
    </w:p>
    <w:bookmarkStart w:id="1046" w:name="Appendix_A_22"/>
    <w:p w:rsidR="00136C46" w:rsidRDefault="0075407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3.1.4.6</w:t>
      </w:r>
      <w:r>
        <w:rPr>
          <w:rStyle w:val="Hyperlink"/>
        </w:rPr>
        <w:fldChar w:fldCharType="end"/>
      </w:r>
      <w:r>
        <w:t xml:space="preserve">: </w:t>
      </w:r>
      <w:bookmarkEnd w:id="1046"/>
      <w:r>
        <w:t xml:space="preserve"> </w:t>
      </w:r>
      <w:r>
        <w:t>Windows SharePoint Services 2.0 does not support this operation.</w:t>
      </w:r>
    </w:p>
    <w:bookmarkStart w:id="1047" w:name="Appendix_A_23"/>
    <w:p w:rsidR="00136C46" w:rsidRDefault="0075407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3.1.4.6.2.1</w:t>
      </w:r>
      <w:r>
        <w:rPr>
          <w:rStyle w:val="Hyperlink"/>
        </w:rPr>
        <w:fldChar w:fldCharType="end"/>
      </w:r>
      <w:r>
        <w:t xml:space="preserve">: </w:t>
      </w:r>
      <w:bookmarkEnd w:id="1047"/>
      <w:r>
        <w:t xml:space="preserve"> In Windows SharePoint Services 3.0 and SharePoint Foundation 2010, the controlType.TagName is a prefixed ASP.NET tag name</w:t>
      </w:r>
      <w:r>
        <w:t xml:space="preserve">, such as example:value, where example corresponds to a register directive with a matching tagPrefix, and value 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136C46" w:rsidRDefault="00754071">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the method nam</w:t>
      </w:r>
      <w:r>
        <w:t xml:space="preserve">e of any public method available on the ASP.NET Control Designer (System.Web.UI.Design.ControlDesigner) for the control that is referenced by the </w:t>
      </w:r>
      <w:r>
        <w:rPr>
          <w:b/>
        </w:rPr>
        <w:t>UpdateID</w:t>
      </w:r>
      <w:r>
        <w:t xml:space="preserve"> attribute on the same </w:t>
      </w:r>
      <w:r>
        <w:rPr>
          <w:b/>
        </w:rPr>
        <w:t>UpdateResponse.Update.Method</w:t>
      </w:r>
      <w:r>
        <w:t xml:space="preserve"> element.</w:t>
      </w:r>
    </w:p>
    <w:bookmarkStart w:id="1049" w:name="Appendix_A_25"/>
    <w:p w:rsidR="00136C46" w:rsidRDefault="00754071">
      <w:r>
        <w:rPr>
          <w:rStyle w:val="Hyperlink"/>
        </w:rPr>
        <w:fldChar w:fldCharType="begin"/>
      </w:r>
      <w:r>
        <w:rPr>
          <w:rStyle w:val="Hyperlink"/>
        </w:rPr>
        <w:instrText xml:space="preserve"> HYPERLINK \l "Appendix_A_Target_25" \h</w:instrText>
      </w:r>
      <w:r>
        <w:rPr>
          <w:rStyle w:val="Hyperlink"/>
        </w:rPr>
        <w:instrText xml:space="preserve">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support this operation.</w:t>
      </w:r>
    </w:p>
    <w:bookmarkStart w:id="1050" w:name="Appendix_A_26"/>
    <w:p w:rsidR="00136C46" w:rsidRDefault="0075407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System.Int32 or Microsoft.SharePoint.Wor</w:t>
      </w:r>
      <w:r>
        <w:t>kflow.SPItemKey.</w:t>
      </w:r>
    </w:p>
    <w:bookmarkStart w:id="1051" w:name="Appendix_A_27"/>
    <w:p w:rsidR="00136C46" w:rsidRDefault="0075407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3.1.4.7.2.2</w:t>
      </w:r>
      <w:r>
        <w:rPr>
          <w:rStyle w:val="Hyperlink"/>
        </w:rPr>
        <w:fldChar w:fldCharType="end"/>
      </w:r>
      <w:r>
        <w:t xml:space="preserve">: </w:t>
      </w:r>
      <w:bookmarkEnd w:id="1051"/>
      <w:r>
        <w:t xml:space="preserve"> In Windows SharePoint Services 3.0 and SharePoint Foundation 2010, the </w:t>
      </w:r>
      <w:r>
        <w:rPr>
          <w:b/>
        </w:rPr>
        <w:t>FunctionName</w:t>
      </w:r>
      <w:r>
        <w:t xml:space="preserve"> attribute specifies the name of a static Boolean function of the class specified by t</w:t>
      </w:r>
      <w:r>
        <w:t xml:space="preserve">he </w:t>
      </w:r>
      <w:r>
        <w:rPr>
          <w:b/>
        </w:rPr>
        <w:t>ClassName</w:t>
      </w:r>
      <w:r>
        <w:t xml:space="preserve"> attribute.</w:t>
      </w:r>
    </w:p>
    <w:bookmarkStart w:id="1052" w:name="Appendix_A_28"/>
    <w:p w:rsidR="00136C46" w:rsidRDefault="0075407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SharePoint Services 3.0 and SharePoint Foundation 2010, the </w:t>
      </w:r>
      <w:r>
        <w:rPr>
          <w:b/>
        </w:rPr>
        <w:t>Assembly</w:t>
      </w:r>
      <w:r>
        <w:t xml:space="preserve"> attribute contains the fully-qualified name of the assembly, in .NET assembly refe</w:t>
      </w:r>
      <w:r>
        <w:t>rence syntax.</w:t>
      </w:r>
    </w:p>
    <w:bookmarkStart w:id="1053" w:name="Appendix_A_29"/>
    <w:p w:rsidR="00136C46" w:rsidRDefault="0075407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3.1.4.7.2.2</w:t>
      </w:r>
      <w:r>
        <w:rPr>
          <w:rStyle w:val="Hyperlink"/>
        </w:rPr>
        <w:fldChar w:fldCharType="end"/>
      </w:r>
      <w:r>
        <w:t xml:space="preserve">: </w:t>
      </w:r>
      <w:bookmarkEnd w:id="1053"/>
      <w:r>
        <w:t xml:space="preserve"> In Windows SharePoint Services 3.0 and SharePoint Foundation 2010, the </w:t>
      </w:r>
      <w:r>
        <w:rPr>
          <w:b/>
        </w:rPr>
        <w:t>ClassName</w:t>
      </w:r>
      <w:r>
        <w:t xml:space="preserve"> attribute contains a fully-qualified namespace and class name.</w:t>
      </w:r>
    </w:p>
    <w:bookmarkStart w:id="1054" w:name="Appendix_A_30"/>
    <w:p w:rsidR="00136C46" w:rsidRDefault="00754071">
      <w:r>
        <w:rPr>
          <w:rStyle w:val="Hyperlink"/>
        </w:rPr>
        <w:fldChar w:fldCharType="begin"/>
      </w:r>
      <w:r>
        <w:rPr>
          <w:rStyle w:val="Hyperlink"/>
        </w:rPr>
        <w:instrText xml:space="preserve"> HYPERLINK \l "Appendix_A_</w:instrText>
      </w:r>
      <w:r>
        <w:rPr>
          <w:rStyle w:val="Hyperlink"/>
        </w:rPr>
        <w:instrText xml:space="preserve">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2010, the </w:t>
      </w:r>
      <w:r>
        <w:rPr>
          <w:b/>
        </w:rPr>
        <w:t>ItemIdType</w:t>
      </w:r>
      <w:r>
        <w:t xml:space="preserve"> is either System.Int32 or Microsoft.SharePoint.Workflow.SPItemKey.</w:t>
      </w:r>
    </w:p>
    <w:bookmarkStart w:id="1055" w:name="Appendix_A_31"/>
    <w:p w:rsidR="00136C46" w:rsidRDefault="00754071">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3.1.4.7.2.2</w:t>
      </w:r>
      <w:r>
        <w:rPr>
          <w:rStyle w:val="Hyperlink"/>
        </w:rPr>
        <w:fldChar w:fldCharType="end"/>
      </w:r>
      <w:r>
        <w:t xml:space="preserve">: </w:t>
      </w:r>
      <w:bookmarkEnd w:id="1055"/>
      <w:r>
        <w:t xml:space="preserve"> In Windows SharePoint Services </w:t>
      </w:r>
      <w:r>
        <w:t xml:space="preserve">3.0 and SharePoint Foundation 2010, the </w:t>
      </w:r>
      <w:r>
        <w:rPr>
          <w:b/>
        </w:rPr>
        <w:t>Assembly</w:t>
      </w:r>
      <w:r>
        <w:t xml:space="preserve"> attribute contains the fully-qualified name of the assembly, in .NET assembly reference syntax.</w:t>
      </w:r>
    </w:p>
    <w:bookmarkStart w:id="1056" w:name="Appendix_A_32"/>
    <w:p w:rsidR="00136C46" w:rsidRDefault="00754071">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 Windows SharePoint Services 3.0 and Sh</w:t>
      </w:r>
      <w:r>
        <w:t xml:space="preserve">arePoint Foundation 2010, the </w:t>
      </w:r>
      <w:r>
        <w:rPr>
          <w:b/>
        </w:rPr>
        <w:t>ClassName</w:t>
      </w:r>
      <w:r>
        <w:t xml:space="preserve"> attribute contains a fully-qualified namespace and class name. For information about creating classes that are compatible with Windows SharePoint Services 3.0 and SharePoint Foundation 2010, see </w:t>
      </w:r>
      <w:hyperlink r:id="rId95">
        <w:r>
          <w:rPr>
            <w:rStyle w:val="Hyperlink"/>
          </w:rPr>
          <w:t>[MSDN-BCAUSPD]</w:t>
        </w:r>
      </w:hyperlink>
      <w:r>
        <w:t>.</w:t>
      </w:r>
    </w:p>
    <w:bookmarkStart w:id="1057" w:name="Appendix_A_33"/>
    <w:p w:rsidR="00136C46" w:rsidRDefault="00754071">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3.1.4.7.2.2</w:t>
      </w:r>
      <w:r>
        <w:rPr>
          <w:rStyle w:val="Hyperlink"/>
        </w:rPr>
        <w:fldChar w:fldCharType="end"/>
      </w:r>
      <w:r>
        <w:t xml:space="preserve">: </w:t>
      </w:r>
      <w:bookmarkEnd w:id="1057"/>
      <w:r>
        <w:t xml:space="preserve"> In SharePoint Foundation 2010, this conforms to the schema, as follows:</w:t>
      </w:r>
    </w:p>
    <w:p w:rsidR="00136C46" w:rsidRDefault="00754071">
      <w:pPr>
        <w:pStyle w:val="Code"/>
      </w:pPr>
      <w:r>
        <w:t xml:space="preserve">&lt;s:schema </w:t>
      </w:r>
      <w:r>
        <w:t>targetNamespace="clr-namespace:Microsoft.SharePoint</w:t>
      </w:r>
    </w:p>
    <w:p w:rsidR="00136C46" w:rsidRDefault="00754071">
      <w:pPr>
        <w:pStyle w:val="Code"/>
      </w:pPr>
      <w:r>
        <w:t>.WorkflowActions;‌Assembly=Microsoft.SharePoint.WorkflowActions,‌ Version=14.0.0.0, Culture=neutral, PublicKeyToken=null"&gt;</w:t>
      </w:r>
    </w:p>
    <w:p w:rsidR="00136C46" w:rsidRDefault="00754071">
      <w:pPr>
        <w:pStyle w:val="Code"/>
      </w:pPr>
      <w:r>
        <w:t xml:space="preserve">   &lt;s:element name="WorkflowDataFields" minOccurs="1" maxOccurs="1"&gt;</w:t>
      </w:r>
    </w:p>
    <w:p w:rsidR="00136C46" w:rsidRDefault="00754071">
      <w:pPr>
        <w:pStyle w:val="Code"/>
      </w:pPr>
      <w:r>
        <w:t xml:space="preserve">      &lt;s:com</w:t>
      </w:r>
      <w:r>
        <w:t>plexType&gt;</w:t>
      </w:r>
    </w:p>
    <w:p w:rsidR="00136C46" w:rsidRDefault="00754071">
      <w:pPr>
        <w:pStyle w:val="Code"/>
      </w:pPr>
      <w:r>
        <w:t xml:space="preserve">         &lt;s:sequence&gt;</w:t>
      </w:r>
    </w:p>
    <w:p w:rsidR="00136C46" w:rsidRDefault="00754071">
      <w:pPr>
        <w:pStyle w:val="Code"/>
      </w:pPr>
      <w:r>
        <w:t xml:space="preserve">            &lt;s:element name="WorkflowDataField" minOccurs="0" maxOccurs="unbounded"&gt;</w:t>
      </w:r>
    </w:p>
    <w:p w:rsidR="00136C46" w:rsidRDefault="00754071">
      <w:pPr>
        <w:pStyle w:val="Code"/>
      </w:pPr>
      <w:r>
        <w:t xml:space="preserve">               &lt;s:complexType&gt;</w:t>
      </w:r>
    </w:p>
    <w:p w:rsidR="00136C46" w:rsidRDefault="00754071">
      <w:pPr>
        <w:pStyle w:val="Code"/>
      </w:pPr>
      <w:r>
        <w:t xml:space="preserve">                  &lt;s:sequence /&gt;</w:t>
      </w:r>
    </w:p>
    <w:p w:rsidR="00136C46" w:rsidRDefault="00754071">
      <w:pPr>
        <w:pStyle w:val="Code"/>
      </w:pPr>
      <w:r>
        <w:t xml:space="preserve">                  &lt;s:attribute name="Name" type="s:string" use="required" /</w:t>
      </w:r>
      <w:r>
        <w:t>&gt;</w:t>
      </w:r>
    </w:p>
    <w:p w:rsidR="00136C46" w:rsidRDefault="00754071">
      <w:pPr>
        <w:pStyle w:val="Code"/>
      </w:pPr>
      <w:r>
        <w:t xml:space="preserve">                  &lt;s:attribute name="Type" type="s:string" use="required"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r>
        <w:rPr>
          <w:b/>
        </w:rPr>
        <w:t>WorkflowDataFields:</w:t>
      </w:r>
      <w:r>
        <w:t xml:space="preserve"> Specifies a list of local </w:t>
      </w:r>
      <w:r>
        <w:t>variables to add to the workflow if the ancestor action (2) is added to the internal workflow logic.</w:t>
      </w:r>
    </w:p>
    <w:p w:rsidR="00136C46" w:rsidRDefault="00754071">
      <w:r>
        <w:rPr>
          <w:b/>
        </w:rPr>
        <w:t>WorkflowDataFields.WorkflowDataField:</w:t>
      </w:r>
      <w:r>
        <w:t xml:space="preserve"> Specifies one local variable to add to the workflow if the ancestor action (2) is added to the internal workflow logi</w:t>
      </w:r>
      <w:r>
        <w:t>c.</w:t>
      </w:r>
    </w:p>
    <w:p w:rsidR="00136C46" w:rsidRDefault="00754071">
      <w:r>
        <w:rPr>
          <w:b/>
        </w:rPr>
        <w:t>WorkflowDataFields.WorkflowDataField.Name:</w:t>
      </w:r>
      <w:r>
        <w:t xml:space="preserve"> Specifies the name of the local variable to add to the workflow.</w:t>
      </w:r>
    </w:p>
    <w:p w:rsidR="00136C46" w:rsidRDefault="00754071">
      <w:r>
        <w:rPr>
          <w:b/>
        </w:rPr>
        <w:t>WorkflowDataFields.WorkflowDataField.Type:</w:t>
      </w:r>
      <w:r>
        <w:t xml:space="preserve"> Specifies the class type of the local variable to add to the workflow.</w:t>
      </w:r>
    </w:p>
    <w:bookmarkStart w:id="1058" w:name="Appendix_A_34"/>
    <w:p w:rsidR="00136C46" w:rsidRDefault="00754071">
      <w:r>
        <w:rPr>
          <w:rStyle w:val="Hyperlink"/>
        </w:rPr>
        <w:fldChar w:fldCharType="begin"/>
      </w:r>
      <w:r>
        <w:rPr>
          <w:rStyle w:val="Hyperlink"/>
        </w:rPr>
        <w:instrText xml:space="preserve"> HYPERLINK \l "Appendix_A_Tar</w:instrText>
      </w:r>
      <w:r>
        <w:rPr>
          <w:rStyle w:val="Hyperlink"/>
        </w:rPr>
        <w:instrText xml:space="preserve">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equivalent to a portion of Extensible Application Markup Language (XAML).</w:t>
      </w:r>
    </w:p>
    <w:bookmarkStart w:id="1059" w:name="Appendix_A_35"/>
    <w:p w:rsidR="00136C46" w:rsidRDefault="00754071">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3.1.4.7.2.2</w:t>
      </w:r>
      <w:r>
        <w:rPr>
          <w:rStyle w:val="Hyperlink"/>
        </w:rPr>
        <w:fldChar w:fldCharType="end"/>
      </w:r>
      <w:r>
        <w:t xml:space="preserve">: </w:t>
      </w:r>
      <w:bookmarkEnd w:id="1059"/>
      <w:r>
        <w:t xml:space="preserve"> In SharePoint Foundation 2</w:t>
      </w:r>
      <w:r>
        <w:t>010, this content is equivalent to a portion of a workflow rules file.</w:t>
      </w:r>
    </w:p>
    <w:bookmarkStart w:id="1060" w:name="Appendix_A_36"/>
    <w:p w:rsidR="00136C46" w:rsidRDefault="00754071">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(2) is </w:t>
      </w:r>
      <w:r>
        <w:rPr>
          <w:b/>
        </w:rPr>
        <w:t>Microsoft.SharePoint.WorkflowActions.SPUserCodeWorkflowActivity</w:t>
      </w:r>
      <w:r>
        <w:t>.</w:t>
      </w:r>
    </w:p>
    <w:bookmarkStart w:id="1061" w:name="Appendix_A_37"/>
    <w:p w:rsidR="00136C46" w:rsidRDefault="00754071">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2010, the </w:t>
      </w:r>
      <w:r>
        <w:rPr>
          <w:b/>
        </w:rPr>
        <w:t>FunctionName</w:t>
      </w:r>
      <w:r>
        <w:t xml:space="preserve"> attribute specifies the name of a static function of the class specified by the </w:t>
      </w:r>
      <w:r>
        <w:rPr>
          <w:b/>
        </w:rPr>
        <w:t>ClassName</w:t>
      </w:r>
      <w:r>
        <w:t xml:space="preserve"> attribute.</w:t>
      </w:r>
    </w:p>
    <w:bookmarkStart w:id="1062" w:name="Appendix_A_38"/>
    <w:p w:rsidR="00136C46" w:rsidRDefault="00754071">
      <w:r>
        <w:rPr>
          <w:rStyle w:val="Hyperlink"/>
        </w:rPr>
        <w:fldChar w:fldCharType="begin"/>
      </w:r>
      <w:r>
        <w:rPr>
          <w:rStyle w:val="Hyperlink"/>
        </w:rPr>
        <w:instrText xml:space="preserve"> HYPERLINK \l "Appendix_A_Target_38</w:instrText>
      </w:r>
      <w:r>
        <w:rPr>
          <w:rStyle w:val="Hyperlink"/>
        </w:rPr>
        <w:instrText xml:space="preserve">"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(2) is </w:t>
      </w:r>
      <w:r>
        <w:rPr>
          <w:b/>
        </w:rPr>
        <w:t>Microsoft.SharePoint.WorkflowActions.SPUserCodeWorkflowActivity</w:t>
      </w:r>
      <w:r>
        <w:t>.</w:t>
      </w:r>
    </w:p>
    <w:bookmarkStart w:id="1063" w:name="Appendix_A_39"/>
    <w:p w:rsidR="00136C46" w:rsidRDefault="00754071">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3.1.4.7.2.2</w:t>
      </w:r>
      <w:r>
        <w:rPr>
          <w:rStyle w:val="Hyperlink"/>
        </w:rPr>
        <w:fldChar w:fldCharType="end"/>
      </w:r>
      <w:r>
        <w:t xml:space="preserve">: </w:t>
      </w:r>
      <w:bookmarkEnd w:id="1063"/>
      <w:r>
        <w:t xml:space="preserve"> This element is not returned in </w:t>
      </w:r>
      <w:r>
        <w:t>Windows SharePoint Services 3.0.</w:t>
      </w:r>
    </w:p>
    <w:bookmarkStart w:id="1064" w:name="Appendix_A_40"/>
    <w:p w:rsidR="00136C46" w:rsidRDefault="00754071">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136C46" w:rsidRDefault="00754071">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3.1.4.7.2.2</w:t>
      </w:r>
      <w:r>
        <w:rPr>
          <w:rStyle w:val="Hyperlink"/>
        </w:rPr>
        <w:fldChar w:fldCharType="end"/>
      </w:r>
      <w:r>
        <w:t xml:space="preserve">: </w:t>
      </w:r>
      <w:bookmarkEnd w:id="1065"/>
      <w:r>
        <w:t xml:space="preserve"> This element is no</w:t>
      </w:r>
      <w:r>
        <w:t>t returned in Windows SharePoint Services 3.0.</w:t>
      </w:r>
    </w:p>
    <w:bookmarkStart w:id="1066" w:name="Appendix_A_42"/>
    <w:p w:rsidR="00136C46" w:rsidRDefault="00754071">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3.1.4.7.2.2</w:t>
      </w:r>
      <w:r>
        <w:rPr>
          <w:rStyle w:val="Hyperlink"/>
        </w:rPr>
        <w:fldChar w:fldCharType="end"/>
      </w:r>
      <w:r>
        <w:t xml:space="preserve">: </w:t>
      </w:r>
      <w:bookmarkEnd w:id="1066"/>
      <w:r>
        <w:t xml:space="preserve"> This element is not returned in Windows SharePoint Services 3.0.</w:t>
      </w:r>
    </w:p>
    <w:bookmarkStart w:id="1067" w:name="Appendix_A_43"/>
    <w:p w:rsidR="00136C46" w:rsidRDefault="00754071">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w:t>
      </w:r>
      <w:r>
        <w:t xml:space="preserve">harePoint Foundation 2010, the </w:t>
      </w:r>
      <w:r>
        <w:rPr>
          <w:b/>
        </w:rPr>
        <w:t>ClassName</w:t>
      </w:r>
      <w:r>
        <w:t xml:space="preserve"> attribute contains a fully-qualified namespace and class name. For information about creating classes that are compatible with SharePoint Foundation 2010, see [MSDN-BCAUSPD].</w:t>
      </w:r>
    </w:p>
    <w:bookmarkStart w:id="1068" w:name="Appendix_A_44"/>
    <w:p w:rsidR="00136C46" w:rsidRDefault="00754071">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fully-qualified name of the assembly, in .NET assembly reference syntax.</w:t>
      </w:r>
    </w:p>
    <w:bookmarkStart w:id="1069" w:name="Appendix_A_45"/>
    <w:p w:rsidR="00136C46" w:rsidRDefault="00754071">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w:t>
      </w:r>
      <w:r>
        <w:t>not returned in Windows SharePoint Services 3.0.</w:t>
      </w:r>
    </w:p>
    <w:bookmarkStart w:id="1070" w:name="Appendix_A_46"/>
    <w:p w:rsidR="00136C46" w:rsidRDefault="00754071">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1070"/>
      <w:r>
        <w:t xml:space="preserve"> This element is not returned in Windows SharePoint Services 3.0.</w:t>
      </w:r>
    </w:p>
    <w:bookmarkStart w:id="1071" w:name="Appendix_A_47"/>
    <w:p w:rsidR="00136C46" w:rsidRDefault="00754071">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w:t>
      </w:r>
      <w:r>
        <w:t>is element is not returned in Windows SharePoint Services 3.0.</w:t>
      </w:r>
    </w:p>
    <w:bookmarkStart w:id="1072" w:name="Appendix_A_48"/>
    <w:p w:rsidR="00136C46" w:rsidRDefault="00754071">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w:t>
      </w:r>
      <w:r>
        <w:t>t creating classes that are compatible with SharePoint Foundation 2010, see [MSDN-BCAUSPD].</w:t>
      </w:r>
    </w:p>
    <w:bookmarkStart w:id="1073" w:name="Appendix_A_49"/>
    <w:p w:rsidR="00136C46" w:rsidRDefault="00754071">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SharePoint Foundation 2010, the </w:t>
      </w:r>
      <w:r>
        <w:rPr>
          <w:b/>
        </w:rPr>
        <w:t>Assembly</w:t>
      </w:r>
      <w:r>
        <w:t xml:space="preserve"> attribute contains the fully-qualified name of the assembly, in .NET assembly reference syntax.</w:t>
      </w:r>
    </w:p>
    <w:bookmarkStart w:id="1074" w:name="Appendix_A_50"/>
    <w:p w:rsidR="00136C46" w:rsidRDefault="00754071">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3.1.4.7.2.2</w:t>
      </w:r>
      <w:r>
        <w:rPr>
          <w:rStyle w:val="Hyperlink"/>
        </w:rPr>
        <w:fldChar w:fldCharType="end"/>
      </w:r>
      <w:r>
        <w:t xml:space="preserve">: </w:t>
      </w:r>
      <w:bookmarkEnd w:id="1074"/>
      <w:r>
        <w:t xml:space="preserve"> In SharePoint Foundation 2010, the </w:t>
      </w:r>
      <w:r>
        <w:rPr>
          <w:b/>
        </w:rPr>
        <w:t>Assembly</w:t>
      </w:r>
      <w:r>
        <w:t xml:space="preserve"> attribute contains the fully-qualified name o</w:t>
      </w:r>
      <w:r>
        <w:t>f the assembly, in .NET assembly reference syntax.</w:t>
      </w:r>
    </w:p>
    <w:bookmarkStart w:id="1075" w:name="Appendix_A_51"/>
    <w:p w:rsidR="00136C46" w:rsidRDefault="00754071">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returned in Windows SharePoint Services 3.0.</w:t>
      </w:r>
    </w:p>
    <w:bookmarkStart w:id="1076" w:name="Appendix_A_52"/>
    <w:p w:rsidR="00136C46" w:rsidRDefault="00754071">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w:t>
      </w:r>
      <w:r>
        <w:t>This attribute is not returned in Windows SharePoint Services 3.0.</w:t>
      </w:r>
    </w:p>
    <w:bookmarkStart w:id="1077" w:name="Appendix_A_53"/>
    <w:p w:rsidR="00136C46" w:rsidRDefault="00754071">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attribute is not returned in Windows SharePoint Services 3.0.</w:t>
      </w:r>
    </w:p>
    <w:bookmarkStart w:id="1078" w:name="Appendix_A_54"/>
    <w:p w:rsidR="00136C46" w:rsidRDefault="00754071">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w:t>
      </w:r>
      <w:r>
        <w:rPr>
          <w:rStyle w:val="Hyperlink"/>
        </w:rPr>
        <w:t xml:space="preserve">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136C46" w:rsidRDefault="00754071">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3.1.4.7.2.2</w:t>
      </w:r>
      <w:r>
        <w:rPr>
          <w:rStyle w:val="Hyperlink"/>
        </w:rPr>
        <w:fldChar w:fldCharType="end"/>
      </w:r>
      <w:r>
        <w:t xml:space="preserve">: </w:t>
      </w:r>
      <w:bookmarkEnd w:id="1079"/>
      <w:r>
        <w:t xml:space="preserve"> In SharePoint Foundation 2010, the </w:t>
      </w:r>
      <w:r>
        <w:rPr>
          <w:b/>
        </w:rPr>
        <w:t>From</w:t>
      </w:r>
      <w:r>
        <w:t xml:space="preserve"> attribute contains the fully-qualified name of the assembl</w:t>
      </w:r>
      <w:r>
        <w:t>y, in .NET assembly reference syntax.</w:t>
      </w:r>
    </w:p>
    <w:bookmarkStart w:id="1080" w:name="Appendix_A_56"/>
    <w:p w:rsidR="00136C46" w:rsidRDefault="00754071">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returned in Windows SharePoint Services 3.0.</w:t>
      </w:r>
    </w:p>
    <w:bookmarkStart w:id="1081" w:name="Appendix_A_57"/>
    <w:p w:rsidR="00136C46" w:rsidRDefault="00754071">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3.1.4.7.2.2</w:t>
      </w:r>
      <w:r>
        <w:rPr>
          <w:rStyle w:val="Hyperlink"/>
        </w:rPr>
        <w:fldChar w:fldCharType="end"/>
      </w:r>
      <w:r>
        <w:t xml:space="preserve">: </w:t>
      </w:r>
      <w:bookmarkEnd w:id="1081"/>
      <w:r>
        <w:t xml:space="preserve"> In SharePoint</w:t>
      </w:r>
      <w:r>
        <w:t xml:space="preserve"> Foundation 2010, the </w:t>
      </w:r>
      <w:r>
        <w:rPr>
          <w:b/>
        </w:rPr>
        <w:t>To</w:t>
      </w:r>
      <w:r>
        <w:t xml:space="preserve"> attribute contains the fully-qualified name of the assembly, in .NET assembly reference syntax.</w:t>
      </w:r>
    </w:p>
    <w:bookmarkStart w:id="1082" w:name="Appendix_A_58"/>
    <w:p w:rsidR="00136C46" w:rsidRDefault="00754071">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returned in Windows SharePoint Services 3.0.</w:t>
      </w:r>
    </w:p>
    <w:bookmarkStart w:id="1083" w:name="Appendix_A_59"/>
    <w:p w:rsidR="00136C46" w:rsidRDefault="00754071">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136C46" w:rsidRDefault="00754071">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SharePoint Foundation 2010, the </w:t>
      </w:r>
      <w:r>
        <w:rPr>
          <w:b/>
        </w:rPr>
        <w:t>Assembly</w:t>
      </w:r>
      <w:r>
        <w:t xml:space="preserve"> attribu</w:t>
      </w:r>
      <w:r>
        <w:t>te contains the fully-qualified name of the assembly, in .NET assembly reference syntax.</w:t>
      </w:r>
    </w:p>
    <w:bookmarkStart w:id="1085" w:name="Appendix_A_61"/>
    <w:p w:rsidR="00136C46" w:rsidRDefault="00754071">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3.1.4.7.2.2</w:t>
      </w:r>
      <w:r>
        <w:rPr>
          <w:rStyle w:val="Hyperlink"/>
        </w:rPr>
        <w:fldChar w:fldCharType="end"/>
      </w:r>
      <w:r>
        <w:t xml:space="preserve">: </w:t>
      </w:r>
      <w:bookmarkEnd w:id="1085"/>
      <w:r>
        <w:t xml:space="preserve"> This element is not returned in Windows SharePoint Services 3.0.</w:t>
      </w:r>
    </w:p>
    <w:bookmarkStart w:id="1086" w:name="Appendix_A_62"/>
    <w:p w:rsidR="00136C46" w:rsidRDefault="00754071">
      <w:r>
        <w:rPr>
          <w:rStyle w:val="Hyperlink"/>
        </w:rPr>
        <w:fldChar w:fldCharType="begin"/>
      </w:r>
      <w:r>
        <w:rPr>
          <w:rStyle w:val="Hyperlink"/>
        </w:rPr>
        <w:instrText xml:space="preserve"> HYPERLINK \l "Appendix_A_Targ</w:instrText>
      </w:r>
      <w:r>
        <w:rPr>
          <w:rStyle w:val="Hyperlink"/>
        </w:rPr>
        <w:instrText xml:space="preserve">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class name. For information about creating classes that are compatible with SharePoint Foundation 2010, see [MSDN-BCAUSPD]</w:t>
      </w:r>
      <w:r>
        <w:t>.</w:t>
      </w:r>
    </w:p>
    <w:bookmarkStart w:id="1087" w:name="Appendix_A_63"/>
    <w:p w:rsidR="00136C46" w:rsidRDefault="00754071">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contains a fully-qualified namespace and class name. For information about creating classes that are compatible with SharePoint </w:t>
      </w:r>
      <w:r>
        <w:t>Foundation 2010, see [MSDN-BCAUSPD].</w:t>
      </w:r>
    </w:p>
    <w:bookmarkStart w:id="1088" w:name="Appendix_A_64"/>
    <w:p w:rsidR="00136C46" w:rsidRDefault="00754071">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2010, the </w:t>
      </w:r>
      <w:r>
        <w:rPr>
          <w:b/>
        </w:rPr>
        <w:t>DestinationType</w:t>
      </w:r>
      <w:r>
        <w:t xml:space="preserve"> attribute contains a fully-qualified namespace and class name. For information about creating clas</w:t>
      </w:r>
      <w:r>
        <w:t>ses that are compatible with SharePoint Foundation 2010, see [MSDN-BCAUSPD].</w:t>
      </w:r>
    </w:p>
    <w:bookmarkStart w:id="1089" w:name="Appendix_A_65"/>
    <w:p w:rsidR="00136C46" w:rsidRDefault="00754071">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3.1.4.7.2.2</w:t>
      </w:r>
      <w:r>
        <w:rPr>
          <w:rStyle w:val="Hyperlink"/>
        </w:rPr>
        <w:fldChar w:fldCharType="end"/>
      </w:r>
      <w:r>
        <w:t xml:space="preserve">: </w:t>
      </w:r>
      <w:bookmarkEnd w:id="1089"/>
      <w:r>
        <w:t xml:space="preserve"> In SharePoint Foundation 2010, the </w:t>
      </w:r>
      <w:r>
        <w:rPr>
          <w:b/>
        </w:rPr>
        <w:t>string</w:t>
      </w:r>
      <w:r>
        <w:t xml:space="preserve"> value to replace the placeholder with is a fully-qualified namespac</w:t>
      </w:r>
      <w:r>
        <w:t>e and class name. For information about creating classes that are compatible with SharePoint Foundation 2010, see [MSDN-BCAUSPD].</w:t>
      </w:r>
    </w:p>
    <w:bookmarkStart w:id="1090" w:name="Appendix_A_66"/>
    <w:p w:rsidR="00136C46" w:rsidRDefault="00754071">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SharePoint Services 3.0 and SharePoint Founda</w:t>
      </w:r>
      <w:r>
        <w:t xml:space="preserve">tion 2010, </w:t>
      </w:r>
      <w:r>
        <w:rPr>
          <w:b/>
        </w:rPr>
        <w:t>TypeFilter</w:t>
      </w:r>
      <w:r>
        <w:t xml:space="preserve"> is a semicolon-delimited list of namespace-qualified .NET type names. For example, the operator "contains the substring" is available only if the left-hand operand is a string, so the </w:t>
      </w:r>
      <w:r>
        <w:rPr>
          <w:b/>
        </w:rPr>
        <w:t>TypeFilter</w:t>
      </w:r>
      <w:r>
        <w:t xml:space="preserve"> attribute for that option would be set </w:t>
      </w:r>
      <w:r>
        <w:t xml:space="preserve">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of type "System.String".</w:t>
      </w:r>
    </w:p>
    <w:bookmarkStart w:id="1091" w:name="Appendix_A_67"/>
    <w:p w:rsidR="00136C46" w:rsidRDefault="00754071">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 name string, for example, "System.String</w:t>
      </w:r>
      <w:r>
        <w:t>, mscorlib".</w:t>
      </w:r>
    </w:p>
    <w:bookmarkStart w:id="1092" w:name="Appendix_A_68"/>
    <w:p w:rsidR="00136C46" w:rsidRDefault="00754071">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Services 3.0.</w:t>
      </w:r>
    </w:p>
    <w:bookmarkStart w:id="1093" w:name="Appendix_A_69"/>
    <w:p w:rsidR="00136C46" w:rsidRDefault="00754071">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3.1.4.7.2.2</w:t>
      </w:r>
      <w:r>
        <w:rPr>
          <w:rStyle w:val="Hyperlink"/>
        </w:rPr>
        <w:fldChar w:fldCharType="end"/>
      </w:r>
      <w:r>
        <w:t xml:space="preserve">: </w:t>
      </w:r>
      <w:bookmarkEnd w:id="1093"/>
      <w:r>
        <w:t xml:space="preserve"> This attribute is not returned in Wi</w:t>
      </w:r>
      <w:r>
        <w:t>ndows SharePoint Services 3.0.</w:t>
      </w:r>
    </w:p>
    <w:bookmarkStart w:id="1094" w:name="Appendix_A_70"/>
    <w:p w:rsidR="00136C46" w:rsidRDefault="00754071">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SharePoint Services 3.0.</w:t>
      </w:r>
    </w:p>
    <w:bookmarkStart w:id="1095" w:name="Appendix_A_71"/>
    <w:p w:rsidR="00136C46" w:rsidRDefault="00754071">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3.1.4.7.2.2</w:t>
      </w:r>
      <w:r>
        <w:rPr>
          <w:rStyle w:val="Hyperlink"/>
        </w:rPr>
        <w:fldChar w:fldCharType="end"/>
      </w:r>
      <w:r>
        <w:t xml:space="preserve">: </w:t>
      </w:r>
      <w:bookmarkEnd w:id="1095"/>
      <w:r>
        <w:t xml:space="preserve"> This element is no</w:t>
      </w:r>
      <w:r>
        <w:t>t returned in Windows SharePoint Services 3.0.</w:t>
      </w:r>
    </w:p>
    <w:bookmarkStart w:id="1096" w:name="Appendix_A_72"/>
    <w:p w:rsidR="00136C46" w:rsidRDefault="00754071">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returned in Windows SharePoint Services 3.0.</w:t>
      </w:r>
    </w:p>
    <w:bookmarkStart w:id="1097" w:name="Appendix_A_73"/>
    <w:p w:rsidR="00136C46" w:rsidRDefault="00754071">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w:t>
      </w:r>
      <w:r>
        <w:t>SharePoint Services 2.0 does not support this operation.</w:t>
      </w:r>
    </w:p>
    <w:bookmarkStart w:id="1098" w:name="Appendix_A_74"/>
    <w:p w:rsidR="00136C46" w:rsidRDefault="00754071">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SharePoint Services 3.0 and SharePoint Foundation 2010. </w:t>
      </w:r>
      <w:r>
        <w:rPr>
          <w:b/>
        </w:rPr>
        <w:t>assemblyName</w:t>
      </w:r>
      <w:r>
        <w:t xml:space="preserve"> is the fully-qualified name of the assembly, in .</w:t>
      </w:r>
      <w:r>
        <w:t>NET assembly reference syntax.</w:t>
      </w:r>
    </w:p>
    <w:bookmarkStart w:id="1099" w:name="Appendix_A_75"/>
    <w:p w:rsidR="00136C46" w:rsidRDefault="00754071">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SharePoint Foundation 2010, </w:t>
      </w:r>
      <w:r>
        <w:rPr>
          <w:b/>
        </w:rPr>
        <w:t>baseTypes</w:t>
      </w:r>
      <w:r>
        <w:t xml:space="preserve"> is a list of .NET assembly qualified class names.</w:t>
      </w:r>
    </w:p>
    <w:bookmarkStart w:id="1100" w:name="Appendix_A_76"/>
    <w:p w:rsidR="00136C46" w:rsidRDefault="00754071">
      <w:r>
        <w:rPr>
          <w:rStyle w:val="Hyperlink"/>
        </w:rPr>
        <w:fldChar w:fldCharType="begin"/>
      </w:r>
      <w:r>
        <w:rPr>
          <w:rStyle w:val="Hyperlink"/>
        </w:rPr>
        <w:instrText xml:space="preserve"> HYPERLINK \l "Appendix_A_</w:instrText>
      </w:r>
      <w:r>
        <w:rPr>
          <w:rStyle w:val="Hyperlink"/>
        </w:rPr>
        <w:instrText xml:space="preserve">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contains the XML of the following schema. Each type that is referred to or specified in this XML has a non-negative i</w:t>
      </w:r>
      <w:r>
        <w:t>nteger assigned to it.</w:t>
      </w:r>
    </w:p>
    <w:p w:rsidR="00136C46" w:rsidRDefault="00754071">
      <w:pPr>
        <w:pStyle w:val="Code"/>
      </w:pPr>
      <w:r>
        <w:t>&lt;s:schema elementFormDefault="qualified"&gt;</w:t>
      </w:r>
    </w:p>
    <w:p w:rsidR="00136C46" w:rsidRDefault="00754071">
      <w:pPr>
        <w:pStyle w:val="Code"/>
      </w:pPr>
      <w:r>
        <w:t xml:space="preserve">  &lt;s:complexType name="AType"&gt;</w:t>
      </w:r>
    </w:p>
    <w:p w:rsidR="00136C46" w:rsidRDefault="00754071">
      <w:pPr>
        <w:pStyle w:val="Code"/>
      </w:pPr>
      <w:r>
        <w:t xml:space="preserve">    &lt;s:sequence&gt;</w:t>
      </w:r>
    </w:p>
    <w:p w:rsidR="00136C46" w:rsidRDefault="00754071">
      <w:pPr>
        <w:pStyle w:val="Code"/>
      </w:pPr>
      <w:r>
        <w:t xml:space="preserve">      &lt;s:element name="G" type="GType" minOccurs="0" maxOccurs="unbounded" /&gt;</w:t>
      </w:r>
    </w:p>
    <w:p w:rsidR="00136C46" w:rsidRDefault="00754071">
      <w:pPr>
        <w:pStyle w:val="Code"/>
      </w:pPr>
      <w:r>
        <w:t xml:space="preserve">    &lt;/s:sequence&gt;</w:t>
      </w:r>
    </w:p>
    <w:p w:rsidR="00136C46" w:rsidRDefault="00754071">
      <w:pPr>
        <w:pStyle w:val="Code"/>
      </w:pPr>
      <w:r>
        <w:t xml:space="preserve">    &lt;</w:t>
      </w:r>
      <w:r>
        <w:t>s:attribute name="Y" type="s:string" use="required"/&gt;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name="EType"&gt;</w:t>
      </w:r>
    </w:p>
    <w:p w:rsidR="00136C46" w:rsidRDefault="00754071">
      <w:pPr>
        <w:pStyle w:val="Code"/>
      </w:pPr>
      <w:r>
        <w:t xml:space="preserve">    &lt;s:sequence&gt;</w:t>
      </w:r>
    </w:p>
    <w:p w:rsidR="00136C46" w:rsidRDefault="00754071">
      <w:pPr>
        <w:pStyle w:val="Code"/>
      </w:pPr>
      <w:r>
        <w:t xml:space="preserve">      &lt;s:element name="Value" minOccurs="0" maxOccurs="unbounded"&gt;</w:t>
      </w:r>
    </w:p>
    <w:p w:rsidR="00136C46" w:rsidRDefault="00754071">
      <w:pPr>
        <w:pStyle w:val="Code"/>
      </w:pPr>
      <w:r>
        <w:t xml:space="preserve">        &lt;s:complexType&gt;</w:t>
      </w:r>
    </w:p>
    <w:p w:rsidR="00136C46" w:rsidRDefault="00754071">
      <w:pPr>
        <w:pStyle w:val="Code"/>
      </w:pPr>
      <w:r>
        <w:t xml:space="preserve">          &lt;s:simpleContent&gt;</w:t>
      </w:r>
    </w:p>
    <w:p w:rsidR="00136C46" w:rsidRDefault="00754071">
      <w:pPr>
        <w:pStyle w:val="Code"/>
      </w:pPr>
      <w:r>
        <w:t xml:space="preserve">            &lt;</w:t>
      </w:r>
      <w:r>
        <w:t>s:extension base="s:string"&gt;</w:t>
      </w:r>
    </w:p>
    <w:p w:rsidR="00136C46" w:rsidRDefault="00754071">
      <w:pPr>
        <w:pStyle w:val="Code"/>
      </w:pPr>
      <w:r>
        <w:t xml:space="preserve">              &lt;s:attribute name="N" type="s:string" /&gt;</w:t>
      </w:r>
    </w:p>
    <w:p w:rsidR="00136C46" w:rsidRDefault="00754071">
      <w:pPr>
        <w:pStyle w:val="Code"/>
      </w:pPr>
      <w:r>
        <w:t xml:space="preserve">            &lt;/s:extension&gt;</w:t>
      </w:r>
    </w:p>
    <w:p w:rsidR="00136C46" w:rsidRDefault="00754071">
      <w:pPr>
        <w:pStyle w:val="Code"/>
      </w:pPr>
      <w:r>
        <w:t xml:space="preserve">          &lt;/s:simpleContent&gt;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&lt;s:attribute name="ID" type="s:nonNegativeInteger"</w:t>
      </w:r>
      <w:r>
        <w:t xml:space="preserve"> use="required"/&gt;</w:t>
      </w:r>
    </w:p>
    <w:p w:rsidR="00136C46" w:rsidRDefault="00754071">
      <w:pPr>
        <w:pStyle w:val="Code"/>
      </w:pPr>
      <w:r>
        <w:t xml:space="preserve">    &lt;s:attribute name="Y" type="s:nonNegativeInteger" use="optional"/&gt;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name="GType"&gt;</w:t>
      </w:r>
    </w:p>
    <w:p w:rsidR="00136C46" w:rsidRDefault="00754071">
      <w:pPr>
        <w:pStyle w:val="Code"/>
      </w:pPr>
      <w:r>
        <w:t xml:space="preserve">    &lt;s:sequence /&gt;</w:t>
      </w:r>
    </w:p>
    <w:p w:rsidR="00136C46" w:rsidRDefault="00754071">
      <w:pPr>
        <w:pStyle w:val="Code"/>
      </w:pPr>
      <w:r>
        <w:t xml:space="preserve">    &lt;s:attribute name="Y" type="s:string" use="required"/&gt;</w:t>
      </w:r>
    </w:p>
    <w:p w:rsidR="00136C46" w:rsidRDefault="00754071">
      <w:pPr>
        <w:pStyle w:val="Code"/>
      </w:pPr>
      <w:r>
        <w:lastRenderedPageBreak/>
        <w:t xml:space="preserve">    &lt;s:attribute name="ID" type="s:non</w:t>
      </w:r>
      <w:r>
        <w:t>NegativeInteger" use="optional"/&gt;</w:t>
      </w:r>
    </w:p>
    <w:p w:rsidR="00136C46" w:rsidRDefault="00754071">
      <w:pPr>
        <w:pStyle w:val="Code"/>
      </w:pPr>
      <w:r>
        <w:t xml:space="preserve">    &lt;s:attribute name="E" type="s:string" use="optional"/&gt;</w:t>
      </w:r>
    </w:p>
    <w:p w:rsidR="00136C46" w:rsidRDefault="00754071">
      <w:pPr>
        <w:pStyle w:val="Code"/>
      </w:pPr>
      <w:r>
        <w:t xml:space="preserve">    &lt;s:attribute name="Serial" type="s:string"  use="optional"/&gt;</w:t>
      </w:r>
    </w:p>
    <w:p w:rsidR="00136C46" w:rsidRDefault="00754071">
      <w:pPr>
        <w:pStyle w:val="Code"/>
      </w:pPr>
      <w:r>
        <w:t xml:space="preserve">    &lt;s:attribute name="T" type="s:string"  use="optional"/&gt;</w:t>
      </w:r>
    </w:p>
    <w:p w:rsidR="00136C46" w:rsidRDefault="00754071">
      <w:pPr>
        <w:pStyle w:val="Code"/>
      </w:pPr>
      <w:r>
        <w:t xml:space="preserve">    &lt;</w:t>
      </w:r>
      <w:r>
        <w:t>s:attribute name="Bound" type="s:string" use="optional"/&gt;</w:t>
      </w:r>
    </w:p>
    <w:p w:rsidR="00136C46" w:rsidRDefault="00754071">
      <w:pPr>
        <w:pStyle w:val="Code"/>
      </w:pPr>
      <w:r>
        <w:t xml:space="preserve">    &lt;s:attribute name="AssemblyQualifiedName" type="s:string" use="optional" /&gt;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name="PType"&gt;</w:t>
      </w:r>
    </w:p>
    <w:p w:rsidR="00136C46" w:rsidRDefault="00754071">
      <w:pPr>
        <w:pStyle w:val="Code"/>
      </w:pPr>
      <w:r>
        <w:t xml:space="preserve">    &lt;s:sequence&gt;</w:t>
      </w:r>
    </w:p>
    <w:p w:rsidR="00136C46" w:rsidRDefault="00754071">
      <w:pPr>
        <w:pStyle w:val="Code"/>
      </w:pPr>
      <w:r>
        <w:t xml:space="preserve">      &lt;s:choice maxOccurs="unbounded"&gt;</w:t>
      </w:r>
    </w:p>
    <w:p w:rsidR="00136C46" w:rsidRDefault="00754071">
      <w:pPr>
        <w:pStyle w:val="Code"/>
      </w:pPr>
      <w:r>
        <w:t xml:space="preserve">        &lt;s:</w:t>
      </w:r>
      <w:r>
        <w:t>element name="A" type="AType" minOccurs="0" maxOccurs="unbounded" /&gt;</w:t>
      </w:r>
    </w:p>
    <w:p w:rsidR="00136C46" w:rsidRDefault="00754071">
      <w:pPr>
        <w:pStyle w:val="Code"/>
      </w:pPr>
      <w:r>
        <w:t xml:space="preserve">        &lt;s:element name="P" type="PType" minOccurs="0" maxOccurs="unbounded" /&gt;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&lt;s:attribute name="ID" type="s:nonNegativeInteger" use="optional"/&gt;</w:t>
      </w:r>
    </w:p>
    <w:p w:rsidR="00136C46" w:rsidRDefault="00754071">
      <w:pPr>
        <w:pStyle w:val="Code"/>
      </w:pPr>
      <w:r>
        <w:t xml:space="preserve">    &lt;s:attribute name="F"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&lt;s:pattern value="U?R?W?D?"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name="N" type="s:string" use</w:t>
      </w:r>
      <w:r>
        <w:t>="required"/&gt;</w:t>
      </w:r>
    </w:p>
    <w:p w:rsidR="00136C46" w:rsidRDefault="00754071">
      <w:pPr>
        <w:pStyle w:val="Code"/>
      </w:pPr>
      <w:r>
        <w:t xml:space="preserve">    &lt;s:attribute name="Y" type="s:string" use="optional"/&gt;</w:t>
      </w:r>
    </w:p>
    <w:p w:rsidR="00136C46" w:rsidRDefault="00754071">
      <w:pPr>
        <w:pStyle w:val="Code"/>
      </w:pPr>
      <w:r>
        <w:t xml:space="preserve">    &lt;s:attribute name="C" type="s:string" use="optional"/&gt;</w:t>
      </w:r>
    </w:p>
    <w:p w:rsidR="00136C46" w:rsidRDefault="00136C46">
      <w:pPr>
        <w:pStyle w:val="Code"/>
      </w:pPr>
    </w:p>
    <w:p w:rsidR="00136C46" w:rsidRDefault="00754071">
      <w:pPr>
        <w:pStyle w:val="Code"/>
      </w:pPr>
      <w:r>
        <w:t xml:space="preserve">    &lt;s:attribute name="R" type="s:string" use="optional"/&gt;</w:t>
      </w:r>
    </w:p>
    <w:p w:rsidR="00136C46" w:rsidRDefault="00754071">
      <w:pPr>
        <w:pStyle w:val="Code"/>
      </w:pPr>
      <w:r>
        <w:t xml:space="preserve">    &lt;s:attribute name="E" type="s:string" use="optional"/&gt;</w:t>
      </w:r>
    </w:p>
    <w:p w:rsidR="00136C46" w:rsidRDefault="00754071">
      <w:pPr>
        <w:pStyle w:val="Code"/>
      </w:pPr>
      <w:r>
        <w:t xml:space="preserve">    &lt;</w:t>
      </w:r>
      <w:r>
        <w:t>s:attribute name="Serial" type="s:string"  use="optional"/&gt;</w:t>
      </w:r>
    </w:p>
    <w:p w:rsidR="00136C46" w:rsidRDefault="00754071">
      <w:pPr>
        <w:pStyle w:val="Code"/>
      </w:pPr>
      <w:r>
        <w:t xml:space="preserve">    &lt;s:attribute name="T" type="s:string"  use="optional"/&gt;</w:t>
      </w:r>
    </w:p>
    <w:p w:rsidR="00136C46" w:rsidRDefault="00754071">
      <w:pPr>
        <w:pStyle w:val="Code"/>
      </w:pPr>
      <w:r>
        <w:t xml:space="preserve">    &lt;s:attribute name="Bound" use="optional"&gt;</w:t>
      </w:r>
    </w:p>
    <w:p w:rsidR="00136C46" w:rsidRDefault="00754071">
      <w:pPr>
        <w:pStyle w:val="Code"/>
      </w:pPr>
      <w:r>
        <w:t xml:space="preserve">      &lt;s:simpleType&gt;</w:t>
      </w:r>
    </w:p>
    <w:p w:rsidR="00136C46" w:rsidRDefault="00754071">
      <w:pPr>
        <w:pStyle w:val="Code"/>
      </w:pPr>
      <w:r>
        <w:t xml:space="preserve">        &lt;s:restriction base="s:string"&gt;</w:t>
      </w:r>
    </w:p>
    <w:p w:rsidR="00136C46" w:rsidRDefault="00754071">
      <w:pPr>
        <w:pStyle w:val="Code"/>
      </w:pPr>
      <w:r>
        <w:t xml:space="preserve">          &lt;</w:t>
      </w:r>
      <w:r>
        <w:t>s:enumeration value="True"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name="AssemblyQualifiedName" type="s:string" use="optional" /&gt;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name="RType"&gt;</w:t>
      </w:r>
    </w:p>
    <w:p w:rsidR="00136C46" w:rsidRDefault="00754071">
      <w:pPr>
        <w:pStyle w:val="Code"/>
      </w:pPr>
      <w:r>
        <w:t xml:space="preserve">    &lt;s:sequence&gt;</w:t>
      </w:r>
    </w:p>
    <w:p w:rsidR="00136C46" w:rsidRDefault="00754071">
      <w:pPr>
        <w:pStyle w:val="Code"/>
      </w:pPr>
      <w:r>
        <w:t xml:space="preserve">      &lt;</w:t>
      </w:r>
      <w:r>
        <w:t>s:element name="Y" type="YTypeSimple" minOccurs="0" maxOccurs="unbounded" /&gt;</w:t>
      </w:r>
    </w:p>
    <w:p w:rsidR="00136C46" w:rsidRDefault="00754071">
      <w:pPr>
        <w:pStyle w:val="Code"/>
      </w:pPr>
      <w:r>
        <w:t xml:space="preserve">    &lt;/s:sequence&gt;</w:t>
      </w:r>
    </w:p>
    <w:p w:rsidR="00136C46" w:rsidRDefault="00754071">
      <w:pPr>
        <w:pStyle w:val="Code"/>
      </w:pPr>
      <w:r>
        <w:t xml:space="preserve">    &lt;s:attribute name="N" type="s:string" use="optional"/&gt;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name="YType"&gt;</w:t>
      </w:r>
    </w:p>
    <w:p w:rsidR="00136C46" w:rsidRDefault="00754071">
      <w:pPr>
        <w:pStyle w:val="Code"/>
      </w:pPr>
      <w:r>
        <w:t xml:space="preserve">    &lt;s:sequence&gt;</w:t>
      </w:r>
    </w:p>
    <w:p w:rsidR="00136C46" w:rsidRDefault="00754071">
      <w:pPr>
        <w:pStyle w:val="Code"/>
      </w:pPr>
      <w:r>
        <w:t xml:space="preserve">      &lt;s:choice maxOccurs="unbound</w:t>
      </w:r>
      <w:r>
        <w:t>ed"&gt;</w:t>
      </w:r>
    </w:p>
    <w:p w:rsidR="00136C46" w:rsidRDefault="00754071">
      <w:pPr>
        <w:pStyle w:val="Code"/>
      </w:pPr>
      <w:r>
        <w:t xml:space="preserve">        &lt;s:element name="P" type="PType" minOccurs="0" maxOccurs="unbounded" /&gt;</w:t>
      </w:r>
    </w:p>
    <w:p w:rsidR="00136C46" w:rsidRDefault="00754071">
      <w:pPr>
        <w:pStyle w:val="Code"/>
      </w:pPr>
      <w:r>
        <w:t xml:space="preserve">        &lt;s:element name="A" type="AType" minOccurs="0" maxOccurs="unbounded" /&gt;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&lt;s:attribute name="N" type="s:string" use="optional</w:t>
      </w:r>
      <w:r>
        <w:t>"/&gt;</w:t>
      </w:r>
    </w:p>
    <w:p w:rsidR="00136C46" w:rsidRDefault="00754071">
      <w:pPr>
        <w:pStyle w:val="Code"/>
      </w:pPr>
      <w:r>
        <w:t xml:space="preserve">    &lt;s:attribute name="ID" type="s:nonNegativeInteger" use="required"/&gt;</w:t>
      </w:r>
    </w:p>
    <w:p w:rsidR="00136C46" w:rsidRDefault="00754071">
      <w:pPr>
        <w:pStyle w:val="Code"/>
      </w:pPr>
      <w:r>
        <w:t xml:space="preserve">    &lt;s:attribute name="Base" type="s:nonNegativeInteger" use="optional"/&gt;</w:t>
      </w:r>
    </w:p>
    <w:p w:rsidR="00136C46" w:rsidRDefault="00754071">
      <w:pPr>
        <w:pStyle w:val="Code"/>
      </w:pPr>
      <w:r>
        <w:t xml:space="preserve">    &lt;s:attribute name="DataSource" use="optional"&gt;</w:t>
      </w:r>
    </w:p>
    <w:p w:rsidR="00136C46" w:rsidRDefault="00754071">
      <w:pPr>
        <w:pStyle w:val="Code"/>
      </w:pPr>
      <w:r>
        <w:t xml:space="preserve">      &lt;s:simpleType&gt;</w:t>
      </w:r>
    </w:p>
    <w:p w:rsidR="00136C46" w:rsidRDefault="00754071">
      <w:pPr>
        <w:pStyle w:val="Code"/>
      </w:pPr>
      <w:r>
        <w:t xml:space="preserve">        &lt;s:restriction base="s:str</w:t>
      </w:r>
      <w:r>
        <w:t>ing"&gt;</w:t>
      </w:r>
    </w:p>
    <w:p w:rsidR="00136C46" w:rsidRDefault="00754071">
      <w:pPr>
        <w:pStyle w:val="Code"/>
      </w:pPr>
      <w:r>
        <w:t xml:space="preserve">          &lt;s:enumeration value="True" /&gt;</w:t>
      </w:r>
    </w:p>
    <w:p w:rsidR="00136C46" w:rsidRDefault="00754071">
      <w:pPr>
        <w:pStyle w:val="Code"/>
      </w:pPr>
      <w:r>
        <w:t xml:space="preserve">        &lt;/s:restriction&gt;</w:t>
      </w:r>
    </w:p>
    <w:p w:rsidR="00136C46" w:rsidRDefault="00754071">
      <w:pPr>
        <w:pStyle w:val="Code"/>
      </w:pPr>
      <w:r>
        <w:t xml:space="preserve">      &lt;/s:simpleType&gt;</w:t>
      </w:r>
    </w:p>
    <w:p w:rsidR="00136C46" w:rsidRDefault="00754071">
      <w:pPr>
        <w:pStyle w:val="Code"/>
      </w:pPr>
      <w:r>
        <w:t xml:space="preserve">    &lt;/s:attribute&gt;</w:t>
      </w:r>
    </w:p>
    <w:p w:rsidR="00136C46" w:rsidRDefault="00754071">
      <w:pPr>
        <w:pStyle w:val="Code"/>
      </w:pPr>
      <w:r>
        <w:t xml:space="preserve">    &lt;s:attribute name="Designer" type="s:nonNegativeInteger" use="optional"/&gt;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&lt;s:complexType name="YTypeSimple"&gt;</w:t>
      </w:r>
    </w:p>
    <w:p w:rsidR="00136C46" w:rsidRDefault="00754071">
      <w:pPr>
        <w:pStyle w:val="Code"/>
      </w:pPr>
      <w:r>
        <w:lastRenderedPageBreak/>
        <w:t xml:space="preserve">    &lt;</w:t>
      </w:r>
      <w:r>
        <w:t>s:sequence&gt;</w:t>
      </w:r>
    </w:p>
    <w:p w:rsidR="00136C46" w:rsidRDefault="00754071">
      <w:pPr>
        <w:pStyle w:val="Code"/>
      </w:pPr>
      <w:r>
        <w:t xml:space="preserve">    &lt;/s:sequence&gt;</w:t>
      </w:r>
    </w:p>
    <w:p w:rsidR="00136C46" w:rsidRDefault="00754071">
      <w:pPr>
        <w:pStyle w:val="Code"/>
      </w:pPr>
      <w:r>
        <w:t xml:space="preserve">    &lt;s:attribute name="N" type="s:string" use="optional"/&gt;</w:t>
      </w:r>
    </w:p>
    <w:p w:rsidR="00136C46" w:rsidRDefault="00754071">
      <w:pPr>
        <w:pStyle w:val="Code"/>
      </w:pPr>
      <w:r>
        <w:t xml:space="preserve">    &lt;s:attribute name="ID" type="s:nonNegativeInteger" use="required"/&gt;</w:t>
      </w:r>
    </w:p>
    <w:p w:rsidR="00136C46" w:rsidRDefault="00754071">
      <w:pPr>
        <w:pStyle w:val="Code"/>
      </w:pPr>
      <w:r>
        <w:t xml:space="preserve">  &lt;/s:complexType&gt;</w:t>
      </w:r>
    </w:p>
    <w:p w:rsidR="00136C46" w:rsidRDefault="00136C46">
      <w:pPr>
        <w:pStyle w:val="Code"/>
      </w:pPr>
    </w:p>
    <w:p w:rsidR="00136C46" w:rsidRDefault="00754071">
      <w:pPr>
        <w:pStyle w:val="Code"/>
      </w:pPr>
      <w:r>
        <w:t xml:space="preserve">  &lt;s:element name="Assembly"&gt;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&lt;s:element name="R" type="RType" minOccurs="0" maxOccurs="unbounded"/&gt;</w:t>
      </w:r>
    </w:p>
    <w:p w:rsidR="00136C46" w:rsidRDefault="00754071">
      <w:pPr>
        <w:pStyle w:val="Code"/>
      </w:pPr>
      <w:r>
        <w:t xml:space="preserve">        &lt;s:choice maxOccurs="unbounded"&gt;</w:t>
      </w:r>
    </w:p>
    <w:p w:rsidR="00136C46" w:rsidRDefault="00754071">
      <w:pPr>
        <w:pStyle w:val="Code"/>
      </w:pPr>
      <w:r>
        <w:t xml:space="preserve">          &lt;s:element name="Y" type="YType" minOccurs="0" maxOccurs="unbounded" /&gt;</w:t>
      </w:r>
    </w:p>
    <w:p w:rsidR="00136C46" w:rsidRDefault="00754071">
      <w:pPr>
        <w:pStyle w:val="Code"/>
      </w:pPr>
      <w:r>
        <w:t xml:space="preserve">          &lt;s:element name="E" type="EType" minOccurs="0" max</w:t>
      </w:r>
      <w:r>
        <w:t>Occurs="unbounded" /&gt;</w:t>
      </w:r>
    </w:p>
    <w:p w:rsidR="00136C46" w:rsidRDefault="00754071">
      <w:pPr>
        <w:pStyle w:val="Code"/>
      </w:pPr>
      <w:r>
        <w:t xml:space="preserve">        &lt;/s:choice&gt;</w:t>
      </w:r>
    </w:p>
    <w:p w:rsidR="00136C46" w:rsidRDefault="00754071">
      <w:pPr>
        <w:pStyle w:val="Code"/>
      </w:pPr>
      <w:r>
        <w:t xml:space="preserve">      &lt;/s:sequence&gt;</w:t>
      </w:r>
    </w:p>
    <w:p w:rsidR="00136C46" w:rsidRDefault="00754071">
      <w:pPr>
        <w:pStyle w:val="Code"/>
      </w:pPr>
      <w:r>
        <w:t xml:space="preserve">      &lt;s:attribute name="N" type="s:string" use="required"/&gt;</w:t>
      </w:r>
    </w:p>
    <w:p w:rsidR="00136C46" w:rsidRDefault="00754071">
      <w:pPr>
        <w:pStyle w:val="Code"/>
      </w:pPr>
      <w:r>
        <w:t xml:space="preserve">    &lt;/s:complexType&gt;</w:t>
      </w:r>
    </w:p>
    <w:p w:rsidR="00136C46" w:rsidRDefault="00754071">
      <w:pPr>
        <w:pStyle w:val="Code"/>
      </w:pPr>
      <w:r>
        <w:t xml:space="preserve">  &lt;/s:element&gt;</w:t>
      </w:r>
    </w:p>
    <w:p w:rsidR="00136C46" w:rsidRDefault="00136C46">
      <w:pPr>
        <w:pStyle w:val="Code"/>
      </w:pPr>
    </w:p>
    <w:p w:rsidR="00136C46" w:rsidRDefault="00754071">
      <w:pPr>
        <w:pStyle w:val="Code"/>
      </w:pPr>
      <w:r>
        <w:t>&lt;/s:schema&gt;</w:t>
      </w:r>
    </w:p>
    <w:p w:rsidR="00136C46" w:rsidRDefault="00754071">
      <w:r>
        <w:rPr>
          <w:b/>
        </w:rPr>
        <w:t>AType</w:t>
      </w:r>
      <w:r>
        <w:t>: Specifies a .NET attribute of a class or property.</w:t>
      </w:r>
    </w:p>
    <w:p w:rsidR="00136C46" w:rsidRDefault="00754071">
      <w:r>
        <w:rPr>
          <w:b/>
        </w:rPr>
        <w:t>AType.Y</w:t>
      </w:r>
      <w:r>
        <w:t xml:space="preserve">: The number </w:t>
      </w:r>
      <w:r>
        <w:t>referring to the type of attribute to construct.</w:t>
      </w:r>
    </w:p>
    <w:p w:rsidR="00136C46" w:rsidRDefault="00754071">
      <w:r>
        <w:rPr>
          <w:b/>
        </w:rPr>
        <w:t>EType</w:t>
      </w:r>
      <w:r>
        <w:t>: Specifies an enumeration and the possible values of the enumeration.</w:t>
      </w:r>
    </w:p>
    <w:p w:rsidR="00136C46" w:rsidRDefault="00754071">
      <w:r>
        <w:rPr>
          <w:b/>
        </w:rPr>
        <w:t>EType.ID</w:t>
      </w:r>
      <w:r>
        <w:t>: The Identifier that other elements can use to refer to this enumeration type.</w:t>
      </w:r>
    </w:p>
    <w:p w:rsidR="00136C46" w:rsidRDefault="00754071">
      <w:r>
        <w:rPr>
          <w:b/>
        </w:rPr>
        <w:t>EType.Y</w:t>
      </w:r>
      <w:r>
        <w:t xml:space="preserve">: If the numerical type of the </w:t>
      </w:r>
      <w:r>
        <w:t>enumeration is not Int32, this number refers to the type of the enumeration.</w:t>
      </w:r>
    </w:p>
    <w:p w:rsidR="00136C46" w:rsidRDefault="00754071">
      <w:r>
        <w:rPr>
          <w:b/>
        </w:rPr>
        <w:t>EType.Value</w:t>
      </w:r>
      <w:r>
        <w:t xml:space="preserve">: Each </w:t>
      </w:r>
      <w:r>
        <w:rPr>
          <w:b/>
        </w:rPr>
        <w:t>Value</w:t>
      </w:r>
      <w:r>
        <w:t xml:space="preserve"> element refers to one possible value for the enumeration. The text content of the element is the .NET numerical value of the enumeration value.</w:t>
      </w:r>
    </w:p>
    <w:p w:rsidR="00136C46" w:rsidRDefault="00754071">
      <w:r>
        <w:rPr>
          <w:b/>
        </w:rPr>
        <w:t>EType.Value</w:t>
      </w:r>
      <w:r>
        <w:rPr>
          <w:b/>
        </w:rPr>
        <w:t>.N</w:t>
      </w:r>
      <w:r>
        <w:t>: The .NET name of the enumeration value.</w:t>
      </w:r>
    </w:p>
    <w:p w:rsidR="00136C46" w:rsidRDefault="00754071">
      <w:r>
        <w:rPr>
          <w:b/>
        </w:rPr>
        <w:t>GType</w:t>
      </w:r>
      <w:r>
        <w:t>: Specifies an argument to an attribute constructor.</w:t>
      </w:r>
    </w:p>
    <w:p w:rsidR="00136C46" w:rsidRDefault="00754071">
      <w:r>
        <w:rPr>
          <w:b/>
        </w:rPr>
        <w:t>GType.Y</w:t>
      </w:r>
      <w:r>
        <w:t>: The number referring to the type of argument to pass to the attribute constructor.</w:t>
      </w:r>
    </w:p>
    <w:p w:rsidR="00136C46" w:rsidRDefault="00754071">
      <w:r>
        <w:rPr>
          <w:b/>
        </w:rPr>
        <w:t>GType.ID</w:t>
      </w:r>
      <w:r>
        <w:t xml:space="preserve">: If the value of </w:t>
      </w:r>
      <w:r>
        <w:rPr>
          <w:b/>
        </w:rPr>
        <w:t>Y</w:t>
      </w:r>
      <w:r>
        <w:t xml:space="preserve"> is or exactly derives from </w:t>
      </w:r>
      <w:r>
        <w:rPr>
          <w:b/>
        </w:rPr>
        <w:t>System.</w:t>
      </w:r>
      <w:r>
        <w:rPr>
          <w:b/>
        </w:rPr>
        <w:t>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136C46" w:rsidRDefault="00754071">
      <w:r>
        <w:rPr>
          <w:b/>
        </w:rPr>
        <w:t>GType.E</w:t>
      </w:r>
      <w:r>
        <w:t>: If set, this specifies the value of the enumeration type to pass to the attribute constructor. If set</w:t>
      </w:r>
      <w:r>
        <w:t xml:space="preserve">, </w:t>
      </w:r>
      <w:r>
        <w:rPr>
          <w:b/>
        </w:rPr>
        <w:t>T</w:t>
      </w:r>
      <w:r>
        <w:t xml:space="preserve">, </w:t>
      </w:r>
      <w:r>
        <w:rPr>
          <w:b/>
        </w:rPr>
        <w:t>Serial</w:t>
      </w:r>
      <w:r>
        <w:t xml:space="preserve">, and </w:t>
      </w:r>
      <w:r>
        <w:rPr>
          <w:b/>
        </w:rPr>
        <w:t>Bound</w:t>
      </w:r>
      <w:r>
        <w:t xml:space="preserve"> is not set.</w:t>
      </w:r>
    </w:p>
    <w:p w:rsidR="00136C46" w:rsidRDefault="00754071">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136C46" w:rsidRDefault="00754071">
      <w:r>
        <w:rPr>
          <w:b/>
        </w:rPr>
        <w:t>GType.T</w:t>
      </w:r>
      <w:r>
        <w:t>: A textual serialized object to pass to the attribute constructor. If set</w:t>
      </w:r>
      <w:r>
        <w:t xml:space="preserve">, </w:t>
      </w:r>
      <w:r>
        <w:rPr>
          <w:b/>
        </w:rPr>
        <w:t>E</w:t>
      </w:r>
      <w:r>
        <w:t xml:space="preserve">, </w:t>
      </w:r>
      <w:r>
        <w:rPr>
          <w:b/>
        </w:rPr>
        <w:t>ID</w:t>
      </w:r>
      <w:r>
        <w:t xml:space="preserve">, and </w:t>
      </w:r>
      <w:r>
        <w:rPr>
          <w:b/>
        </w:rPr>
        <w:t>Serial</w:t>
      </w:r>
      <w:r>
        <w:t xml:space="preserve"> is not set.</w:t>
      </w:r>
    </w:p>
    <w:p w:rsidR="00136C46" w:rsidRDefault="00754071">
      <w:r>
        <w:rPr>
          <w:b/>
        </w:rPr>
        <w:t>PType</w:t>
      </w:r>
      <w:r>
        <w:t>: Specifies a property or nested property of a .NET type. This includes the default value of the property.</w:t>
      </w:r>
    </w:p>
    <w:p w:rsidR="00136C46" w:rsidRDefault="00754071">
      <w:r>
        <w:rPr>
          <w:b/>
        </w:rPr>
        <w:t>PType.Name</w:t>
      </w:r>
      <w:r>
        <w:t>: The name of the property.</w:t>
      </w:r>
    </w:p>
    <w:p w:rsidR="00136C46" w:rsidRDefault="00754071">
      <w:r>
        <w:rPr>
          <w:b/>
        </w:rPr>
        <w:t>PType.Y</w:t>
      </w:r>
      <w:r>
        <w:t>: The number that refers to the .NET type obtained or set by this p</w:t>
      </w:r>
      <w:r>
        <w:t>roperty.</w:t>
      </w:r>
    </w:p>
    <w:p w:rsidR="00136C46" w:rsidRDefault="00754071">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136C46" w:rsidRDefault="00754071">
            <w:pPr>
              <w:pStyle w:val="TableHeaderText"/>
            </w:pPr>
            <w:r>
              <w:lastRenderedPageBreak/>
              <w:t>Character</w:t>
            </w:r>
          </w:p>
        </w:tc>
        <w:tc>
          <w:tcPr>
            <w:tcW w:w="7426" w:type="dxa"/>
            <w:shd w:val="clear" w:color="auto" w:fill="E0E0E0"/>
          </w:tcPr>
          <w:p w:rsidR="00136C46" w:rsidRDefault="00754071">
            <w:pPr>
              <w:pStyle w:val="TableHeaderText"/>
            </w:pPr>
            <w:r>
              <w:t>Description</w:t>
            </w:r>
          </w:p>
        </w:tc>
      </w:tr>
      <w:tr w:rsidR="00136C46" w:rsidTr="00136C46">
        <w:tc>
          <w:tcPr>
            <w:tcW w:w="1210" w:type="dxa"/>
            <w:tcMar>
              <w:top w:w="30" w:type="dxa"/>
              <w:left w:w="30" w:type="dxa"/>
              <w:bottom w:w="30" w:type="dxa"/>
              <w:right w:w="30" w:type="dxa"/>
            </w:tcMar>
          </w:tcPr>
          <w:p w:rsidR="00136C46" w:rsidRDefault="00754071">
            <w:pPr>
              <w:pStyle w:val="TableBodyText"/>
            </w:pPr>
            <w:r>
              <w:t>U</w:t>
            </w:r>
          </w:p>
        </w:tc>
        <w:tc>
          <w:tcPr>
            <w:tcW w:w="7426" w:type="dxa"/>
          </w:tcPr>
          <w:p w:rsidR="00136C46" w:rsidRDefault="00754071">
            <w:pPr>
              <w:pStyle w:val="TableBodyText"/>
            </w:pPr>
            <w:r>
              <w:t xml:space="preserve">If the property cannot be used by operations supported by the client, the server returns this character as part of the </w:t>
            </w:r>
            <w:r>
              <w:rPr>
                <w:b/>
              </w:rPr>
              <w:t>Flags</w:t>
            </w:r>
            <w:r>
              <w:t xml:space="preserve"> attribute.</w:t>
            </w:r>
          </w:p>
        </w:tc>
      </w:tr>
      <w:tr w:rsidR="00136C46" w:rsidTr="00136C46">
        <w:tc>
          <w:tcPr>
            <w:tcW w:w="1210" w:type="dxa"/>
            <w:tcMar>
              <w:top w:w="30" w:type="dxa"/>
              <w:left w:w="30" w:type="dxa"/>
              <w:bottom w:w="30" w:type="dxa"/>
              <w:right w:w="30" w:type="dxa"/>
            </w:tcMar>
          </w:tcPr>
          <w:p w:rsidR="00136C46" w:rsidRDefault="00754071">
            <w:pPr>
              <w:pStyle w:val="TableBodyText"/>
            </w:pPr>
            <w:r>
              <w:t>R</w:t>
            </w:r>
          </w:p>
        </w:tc>
        <w:tc>
          <w:tcPr>
            <w:tcW w:w="7426" w:type="dxa"/>
          </w:tcPr>
          <w:p w:rsidR="00136C46" w:rsidRDefault="00754071">
            <w:pPr>
              <w:pStyle w:val="TableBodyText"/>
            </w:pPr>
            <w:r>
              <w:t xml:space="preserve">If the property cannot be read, the server returns this character as part of the </w:t>
            </w:r>
            <w:r>
              <w:rPr>
                <w:b/>
              </w:rPr>
              <w:t>Flags</w:t>
            </w:r>
            <w:r>
              <w:t xml:space="preserve"> attribute.</w:t>
            </w:r>
          </w:p>
        </w:tc>
      </w:tr>
      <w:tr w:rsidR="00136C46" w:rsidTr="00136C46">
        <w:tc>
          <w:tcPr>
            <w:tcW w:w="1210" w:type="dxa"/>
            <w:tcMar>
              <w:top w:w="30" w:type="dxa"/>
              <w:left w:w="30" w:type="dxa"/>
              <w:bottom w:w="30" w:type="dxa"/>
              <w:right w:w="30" w:type="dxa"/>
            </w:tcMar>
          </w:tcPr>
          <w:p w:rsidR="00136C46" w:rsidRDefault="00754071">
            <w:pPr>
              <w:pStyle w:val="TableBodyText"/>
            </w:pPr>
            <w:r>
              <w:t>W</w:t>
            </w:r>
          </w:p>
        </w:tc>
        <w:tc>
          <w:tcPr>
            <w:tcW w:w="7426" w:type="dxa"/>
          </w:tcPr>
          <w:p w:rsidR="00136C46" w:rsidRDefault="00754071">
            <w:pPr>
              <w:pStyle w:val="TableBodyText"/>
            </w:pPr>
            <w:r>
              <w:t xml:space="preserve">If the property can be written, the server returns this character as part of the </w:t>
            </w:r>
            <w:r>
              <w:rPr>
                <w:b/>
              </w:rPr>
              <w:t>Flags</w:t>
            </w:r>
            <w:r>
              <w:t xml:space="preserve"> attribute.</w:t>
            </w:r>
          </w:p>
        </w:tc>
      </w:tr>
      <w:tr w:rsidR="00136C46" w:rsidTr="00136C46">
        <w:tc>
          <w:tcPr>
            <w:tcW w:w="1210" w:type="dxa"/>
            <w:tcMar>
              <w:top w:w="30" w:type="dxa"/>
              <w:left w:w="30" w:type="dxa"/>
              <w:bottom w:w="30" w:type="dxa"/>
              <w:right w:w="30" w:type="dxa"/>
            </w:tcMar>
          </w:tcPr>
          <w:p w:rsidR="00136C46" w:rsidRDefault="00754071">
            <w:pPr>
              <w:pStyle w:val="TableBodyText"/>
            </w:pPr>
            <w:r>
              <w:t>D</w:t>
            </w:r>
          </w:p>
        </w:tc>
        <w:tc>
          <w:tcPr>
            <w:tcW w:w="7426" w:type="dxa"/>
          </w:tcPr>
          <w:p w:rsidR="00136C46" w:rsidRDefault="00754071">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136C46" w:rsidRDefault="00754071">
      <w:pPr>
        <w:spacing w:before="240"/>
      </w:pPr>
      <w:r>
        <w:rPr>
          <w:b/>
        </w:rPr>
        <w:t>PType.C</w:t>
      </w:r>
      <w:r>
        <w:t xml:space="preserve">: If a </w:t>
      </w:r>
      <w:r>
        <w:rPr>
          <w:b/>
        </w:rPr>
        <w:t>System.ComponentModel.TypeConverter</w:t>
      </w:r>
      <w:r>
        <w:t xml:space="preserve"> exists for the type of the property, the number referring to the type converter c</w:t>
      </w:r>
      <w:r>
        <w:t>lass is returned as this attribute.</w:t>
      </w:r>
    </w:p>
    <w:p w:rsidR="00136C46" w:rsidRDefault="00754071">
      <w:r>
        <w:rPr>
          <w:b/>
        </w:rPr>
        <w:t>PType.ID</w:t>
      </w:r>
      <w:r>
        <w:t xml:space="preserve">: If the value of </w:t>
      </w:r>
      <w:r>
        <w:rPr>
          <w:b/>
        </w:rPr>
        <w:t>Y</w:t>
      </w:r>
      <w:r>
        <w:t xml:space="preserve"> is or derives from </w:t>
      </w:r>
      <w:r>
        <w:rPr>
          <w:b/>
        </w:rPr>
        <w:t>System.Type</w:t>
      </w:r>
      <w:r>
        <w:t xml:space="preserve">, this is the number of the type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136C46" w:rsidRDefault="00754071">
      <w:r>
        <w:rPr>
          <w:b/>
        </w:rPr>
        <w:t>PType.E</w:t>
      </w:r>
      <w:r>
        <w:t xml:space="preserve">: If set, this specifies the value </w:t>
      </w:r>
      <w:r>
        <w:t xml:space="preserve">of the enumeration type as the default value of the property. If set, </w:t>
      </w:r>
      <w:r>
        <w:rPr>
          <w:b/>
        </w:rPr>
        <w:t>T</w:t>
      </w:r>
      <w:r>
        <w:t xml:space="preserve">, </w:t>
      </w:r>
      <w:r>
        <w:rPr>
          <w:b/>
        </w:rPr>
        <w:t>Serial</w:t>
      </w:r>
      <w:r>
        <w:t xml:space="preserve">, and </w:t>
      </w:r>
      <w:r>
        <w:rPr>
          <w:b/>
        </w:rPr>
        <w:t>Bound</w:t>
      </w:r>
      <w:r>
        <w:t xml:space="preserve"> is not set.</w:t>
      </w:r>
    </w:p>
    <w:p w:rsidR="00136C46" w:rsidRDefault="00754071">
      <w:r>
        <w:rPr>
          <w:b/>
        </w:rPr>
        <w:t>PType.Serial</w:t>
      </w:r>
      <w:r>
        <w:t xml:space="preserve">: A base 64-encoded serialized form of the object as the default value of the property. If set, </w:t>
      </w:r>
      <w:r>
        <w:rPr>
          <w:b/>
        </w:rPr>
        <w:t>T</w:t>
      </w:r>
      <w:r>
        <w:t xml:space="preserve">, </w:t>
      </w:r>
      <w:r>
        <w:rPr>
          <w:b/>
        </w:rPr>
        <w:t>E</w:t>
      </w:r>
      <w:r>
        <w:t xml:space="preserve">, </w:t>
      </w:r>
      <w:r>
        <w:rPr>
          <w:b/>
        </w:rPr>
        <w:t>Bound</w:t>
      </w:r>
      <w:r>
        <w:t xml:space="preserve">, and </w:t>
      </w:r>
      <w:r>
        <w:rPr>
          <w:b/>
        </w:rPr>
        <w:t>ID</w:t>
      </w:r>
      <w:r>
        <w:t xml:space="preserve"> is not set.</w:t>
      </w:r>
    </w:p>
    <w:p w:rsidR="00136C46" w:rsidRDefault="00754071">
      <w:r>
        <w:rPr>
          <w:b/>
        </w:rPr>
        <w:t>PType.T</w:t>
      </w:r>
      <w:r>
        <w:t>: A te</w:t>
      </w:r>
      <w:r>
        <w:t xml:space="preserve">xtual serialized object as the default value of the property. If set, </w:t>
      </w:r>
      <w:r>
        <w:rPr>
          <w:b/>
        </w:rPr>
        <w:t>E</w:t>
      </w:r>
      <w:r>
        <w:t xml:space="preserve">, </w:t>
      </w:r>
      <w:r>
        <w:rPr>
          <w:b/>
        </w:rPr>
        <w:t>ID</w:t>
      </w:r>
      <w:r>
        <w:t xml:space="preserve">, and </w:t>
      </w:r>
      <w:r>
        <w:rPr>
          <w:b/>
        </w:rPr>
        <w:t>Serial</w:t>
      </w:r>
      <w:r>
        <w:t xml:space="preserve"> is not set.</w:t>
      </w:r>
    </w:p>
    <w:p w:rsidR="00136C46" w:rsidRDefault="00754071">
      <w:r>
        <w:rPr>
          <w:b/>
        </w:rPr>
        <w:t>RType</w:t>
      </w:r>
      <w:r>
        <w:t xml:space="preserve">: This element refers to another assembly, and the </w:t>
      </w:r>
      <w:r>
        <w:rPr>
          <w:b/>
        </w:rPr>
        <w:t>YTypeSimple</w:t>
      </w:r>
      <w:r>
        <w:t xml:space="preserve"> elements contained in it are the types from that external assembly that can be reference</w:t>
      </w:r>
      <w:r>
        <w:t>d later.</w:t>
      </w:r>
    </w:p>
    <w:p w:rsidR="00136C46" w:rsidRDefault="00754071">
      <w:r>
        <w:rPr>
          <w:b/>
        </w:rPr>
        <w:t>RType.N</w:t>
      </w:r>
      <w:r>
        <w:t xml:space="preserve">: The name of the assembly that contains the </w:t>
      </w:r>
      <w:r>
        <w:rPr>
          <w:b/>
        </w:rPr>
        <w:t>YTypeSimple</w:t>
      </w:r>
      <w:r>
        <w:t xml:space="preserve"> elements.</w:t>
      </w:r>
    </w:p>
    <w:p w:rsidR="00136C46" w:rsidRDefault="00754071">
      <w:r>
        <w:rPr>
          <w:b/>
        </w:rPr>
        <w:t>YType</w:t>
      </w:r>
      <w:r>
        <w:t xml:space="preserve">: This element specifies a single type that exists with the assembly specified by the ancestor </w:t>
      </w:r>
      <w:r>
        <w:rPr>
          <w:b/>
        </w:rPr>
        <w:t>Assembly</w:t>
      </w:r>
      <w:r>
        <w:t xml:space="preserve"> element.</w:t>
      </w:r>
    </w:p>
    <w:p w:rsidR="00136C46" w:rsidRDefault="00754071">
      <w:r>
        <w:rPr>
          <w:b/>
        </w:rPr>
        <w:t>YType.N</w:t>
      </w:r>
      <w:r>
        <w:t>: The name of the type.</w:t>
      </w:r>
    </w:p>
    <w:p w:rsidR="00136C46" w:rsidRDefault="00754071">
      <w:r>
        <w:rPr>
          <w:b/>
        </w:rPr>
        <w:t>YType.ID</w:t>
      </w:r>
      <w:r>
        <w:t>: The identifier</w:t>
      </w:r>
      <w:r>
        <w:t xml:space="preserve"> for other elements to refer to this type in the ancestor assembly.</w:t>
      </w:r>
    </w:p>
    <w:p w:rsidR="00136C46" w:rsidRDefault="00754071">
      <w:r>
        <w:rPr>
          <w:b/>
        </w:rPr>
        <w:t>YType.Base</w:t>
      </w:r>
      <w:r>
        <w:t xml:space="preserve">: The number of the parent type of this </w:t>
      </w:r>
      <w:r>
        <w:rPr>
          <w:b/>
        </w:rPr>
        <w:t>YType</w:t>
      </w:r>
      <w:r>
        <w:t xml:space="preserve"> that is part of the </w:t>
      </w:r>
      <w:r>
        <w:rPr>
          <w:b/>
        </w:rPr>
        <w:t>baseTypes</w:t>
      </w:r>
      <w:r>
        <w:t xml:space="preserve"> list in the call to </w:t>
      </w:r>
      <w:r>
        <w:rPr>
          <w:b/>
        </w:rPr>
        <w:t>GetAssemblyMetaData</w:t>
      </w:r>
      <w:r>
        <w:t>.</w:t>
      </w:r>
    </w:p>
    <w:p w:rsidR="00136C46" w:rsidRDefault="00754071">
      <w:r>
        <w:rPr>
          <w:b/>
        </w:rPr>
        <w:t>YType.DataSource</w:t>
      </w:r>
      <w:r>
        <w:t xml:space="preserve">: If set to TRUE, this </w:t>
      </w:r>
      <w:r>
        <w:rPr>
          <w:b/>
        </w:rPr>
        <w:t>YType</w:t>
      </w:r>
      <w:r>
        <w:t xml:space="preserve"> implements the </w:t>
      </w:r>
      <w:r>
        <w:rPr>
          <w:b/>
        </w:rPr>
        <w:t>S</w:t>
      </w:r>
      <w:r>
        <w:rPr>
          <w:b/>
        </w:rPr>
        <w:t>ystem.Web.UI.IDataSource</w:t>
      </w:r>
      <w:r>
        <w:t xml:space="preserve"> interface.</w:t>
      </w:r>
    </w:p>
    <w:p w:rsidR="00136C46" w:rsidRDefault="00754071">
      <w:r>
        <w:rPr>
          <w:b/>
        </w:rPr>
        <w:t>YType.Designer</w:t>
      </w:r>
      <w:r>
        <w:t xml:space="preserve">: If present, this is the number of the type used as the control designer for this </w:t>
      </w:r>
      <w:r>
        <w:rPr>
          <w:b/>
        </w:rPr>
        <w:t>YType</w:t>
      </w:r>
      <w:r>
        <w:t>.</w:t>
      </w:r>
    </w:p>
    <w:p w:rsidR="00136C46" w:rsidRDefault="00754071">
      <w:r>
        <w:rPr>
          <w:b/>
        </w:rPr>
        <w:t>YTypeSimple</w:t>
      </w:r>
      <w:r>
        <w:t xml:space="preserve">: This element matches a type from the parent </w:t>
      </w:r>
      <w:r>
        <w:rPr>
          <w:b/>
        </w:rPr>
        <w:t>RType</w:t>
      </w:r>
      <w:r>
        <w:t xml:space="preserve"> element with a number that can be referenced by other elements to refer to this assembly-type pair.</w:t>
      </w:r>
    </w:p>
    <w:p w:rsidR="00136C46" w:rsidRDefault="00754071">
      <w:r>
        <w:rPr>
          <w:b/>
        </w:rPr>
        <w:t>YTypeSimple.N</w:t>
      </w:r>
      <w:r>
        <w:t>: The name of the type.</w:t>
      </w:r>
    </w:p>
    <w:p w:rsidR="00136C46" w:rsidRDefault="00754071">
      <w:r>
        <w:rPr>
          <w:b/>
        </w:rPr>
        <w:t>YTypeSimple.ID</w:t>
      </w:r>
      <w:r>
        <w:t>: The number available for other elements to refer to this assembly-type pair.</w:t>
      </w:r>
    </w:p>
    <w:p w:rsidR="00136C46" w:rsidRDefault="00754071">
      <w:r>
        <w:rPr>
          <w:b/>
        </w:rPr>
        <w:t>Assembly</w:t>
      </w:r>
      <w:r>
        <w:t>: This element co</w:t>
      </w:r>
      <w:r>
        <w:t xml:space="preserve">ntains all </w:t>
      </w:r>
      <w:r>
        <w:rPr>
          <w:b/>
        </w:rPr>
        <w:t>RType</w:t>
      </w:r>
      <w:r>
        <w:t xml:space="preserve">, </w:t>
      </w:r>
      <w:r>
        <w:rPr>
          <w:b/>
        </w:rPr>
        <w:t>YType</w:t>
      </w:r>
      <w:r>
        <w:t xml:space="preserve">, and </w:t>
      </w:r>
      <w:r>
        <w:rPr>
          <w:b/>
        </w:rPr>
        <w:t>EType</w:t>
      </w:r>
      <w:r>
        <w:t xml:space="preserve"> objects that are present in the server system in the assembly named by the </w:t>
      </w:r>
      <w:r>
        <w:rPr>
          <w:i/>
        </w:rPr>
        <w:t>assemblyName</w:t>
      </w:r>
      <w:r>
        <w:t xml:space="preserve"> parameter of the </w:t>
      </w:r>
      <w:r>
        <w:rPr>
          <w:b/>
        </w:rPr>
        <w:t>GetAssemblyMetaData</w:t>
      </w:r>
      <w:r>
        <w:t xml:space="preserve"> method that are derived from or are required by sub elements of types that </w:t>
      </w:r>
      <w:r>
        <w:lastRenderedPageBreak/>
        <w:t>derive from the set o</w:t>
      </w:r>
      <w:r>
        <w:t xml:space="preserve">f base types specified in the </w:t>
      </w:r>
      <w:r>
        <w:rPr>
          <w:i/>
        </w:rPr>
        <w:t>baseTypes</w:t>
      </w:r>
      <w:r>
        <w:t xml:space="preserve"> parameter of the </w:t>
      </w:r>
      <w:r>
        <w:rPr>
          <w:b/>
        </w:rPr>
        <w:t>GetAssemblyMetaData</w:t>
      </w:r>
      <w:r>
        <w:t xml:space="preserve"> method.</w:t>
      </w:r>
    </w:p>
    <w:p w:rsidR="00136C46" w:rsidRDefault="00754071">
      <w:r>
        <w:rPr>
          <w:b/>
        </w:rPr>
        <w:t>Assembly.N</w:t>
      </w:r>
      <w:r>
        <w:t>: The name of the assembly.</w:t>
      </w:r>
    </w:p>
    <w:bookmarkStart w:id="1101" w:name="Appendix_A_77"/>
    <w:p w:rsidR="00136C46" w:rsidRDefault="00754071">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136C46" w:rsidRDefault="00754071">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SharePoint Foundation 2010 follow the ASP.NET resource localization model described in </w:t>
      </w:r>
      <w:hyperlink r:id="rId96">
        <w:r>
          <w:rPr>
            <w:rStyle w:val="Hyperlink"/>
          </w:rPr>
          <w:t>[MS</w:t>
        </w:r>
        <w:r>
          <w:rPr>
            <w:rStyle w:val="Hyperlink"/>
          </w:rPr>
          <w:t>DN-AWPRO]</w:t>
        </w:r>
      </w:hyperlink>
      <w:r>
        <w:t>.</w:t>
      </w:r>
    </w:p>
    <w:bookmarkStart w:id="1103" w:name="Appendix_A_79"/>
    <w:p w:rsidR="00136C46" w:rsidRDefault="00754071">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for binding to global resources, the first of two values specified is the </w:t>
      </w:r>
      <w:r>
        <w:rPr>
          <w:b/>
        </w:rPr>
        <w:t>Class</w:t>
      </w:r>
      <w:r>
        <w:t xml:space="preserve">, and the second value is the </w:t>
      </w:r>
      <w:r>
        <w:rPr>
          <w:b/>
        </w:rPr>
        <w:t>ResourceID</w:t>
      </w:r>
      <w:r>
        <w:t>. In Windows SharePoint Services 3.0 a</w:t>
      </w:r>
      <w:r>
        <w:t xml:space="preserve">nd SharePoint Foundation 2010, this operation returns all resources of the specified </w:t>
      </w:r>
      <w:r>
        <w:rPr>
          <w:b/>
        </w:rPr>
        <w:t>Class</w:t>
      </w:r>
      <w:r>
        <w:t xml:space="preserve"> (the value of the </w:t>
      </w:r>
      <w:r>
        <w:rPr>
          <w:b/>
        </w:rPr>
        <w:t>ResourceName</w:t>
      </w:r>
      <w:r>
        <w:t xml:space="preserve"> parameter), regardless of </w:t>
      </w:r>
      <w:r>
        <w:rPr>
          <w:b/>
        </w:rPr>
        <w:t>ResourceID</w:t>
      </w:r>
      <w:r>
        <w:t xml:space="preserve">. The </w:t>
      </w:r>
      <w:r>
        <w:rPr>
          <w:b/>
        </w:rPr>
        <w:t>Class</w:t>
      </w:r>
      <w:r>
        <w:t xml:space="preserve"> corresponds to the name (as described in [MSDN-AWPRO]) of a resx file on disk (in the </w:t>
      </w:r>
      <w:r>
        <w:t xml:space="preserve">format described in </w:t>
      </w:r>
      <w:hyperlink r:id="rId97">
        <w:r>
          <w:rPr>
            <w:rStyle w:val="Hyperlink"/>
          </w:rPr>
          <w:t>[MSDN-RIRF]</w:t>
        </w:r>
      </w:hyperlink>
      <w:r>
        <w:t>), at wwwroot\wss\VirtualDirectories\</w:t>
      </w:r>
      <w:r>
        <w:rPr>
          <w:i/>
        </w:rPr>
        <w:t>80</w:t>
      </w:r>
      <w:r>
        <w:t xml:space="preserve">\App_GlobalResources, where </w:t>
      </w:r>
      <w:r>
        <w:rPr>
          <w:i/>
        </w:rPr>
        <w:t>80</w:t>
      </w:r>
      <w:r>
        <w:t xml:space="preserve"> is the port assigned to the server instance.</w:t>
      </w:r>
    </w:p>
    <w:p w:rsidR="00136C46" w:rsidRDefault="00754071">
      <w:r>
        <w:t>For example, the following ASP.NET Button co</w:t>
      </w:r>
      <w:r>
        <w:t>ntrol is bound to a localized resource as follows:</w:t>
      </w:r>
    </w:p>
    <w:p w:rsidR="00136C46" w:rsidRDefault="00754071">
      <w:pPr>
        <w:pStyle w:val="Code"/>
      </w:pPr>
      <w:r>
        <w:t>&lt;asp:Button runat="server" Text="&lt;%$ Resources:WSS, master_TurnOnAccessibility %&gt;" /&gt;</w:t>
      </w:r>
    </w:p>
    <w:p w:rsidR="00136C46" w:rsidRDefault="00754071">
      <w:r>
        <w:t xml:space="preserve">The </w:t>
      </w:r>
      <w:r>
        <w:rPr>
          <w:b/>
        </w:rPr>
        <w:t>Text</w:t>
      </w:r>
      <w:r>
        <w:t xml:space="preserve"> property of this control is bound to the localized resource with the class "WSS", and the </w:t>
      </w:r>
      <w:r>
        <w:rPr>
          <w:b/>
        </w:rPr>
        <w:t>ResourceID</w:t>
      </w:r>
      <w:r>
        <w:t xml:space="preserve"> of "maste</w:t>
      </w:r>
      <w:r>
        <w:t>r_TurnOnAccessibility". This presumes that the server has a resource file named "WSS.resx" and any versions of this resource file at the correct location.</w:t>
      </w:r>
    </w:p>
    <w:bookmarkStart w:id="1104" w:name="Appendix_A_80"/>
    <w:p w:rsidR="00136C46" w:rsidRDefault="00754071">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Windows SharePoint Services </w:t>
      </w:r>
      <w:r>
        <w:t>3.0 and SharePoint Foundation 2010, the return value is XML-encoded XML markup in the .resx file format described in [MSDN-RIRF].</w:t>
      </w:r>
    </w:p>
    <w:bookmarkStart w:id="1105" w:name="Appendix_A_81"/>
    <w:p w:rsidR="00136C46" w:rsidRDefault="00754071">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w:t>
      </w:r>
      <w:r>
        <w:t xml:space="preserve"> does not support this operation.</w:t>
      </w:r>
    </w:p>
    <w:bookmarkStart w:id="1106" w:name="Appendix_A_82"/>
    <w:p w:rsidR="00136C46" w:rsidRDefault="00754071">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Windows SharePoint Services 3.0 and SharePoint Foundation 2010, each </w:t>
      </w:r>
      <w:r>
        <w:rPr>
          <w:b/>
        </w:rPr>
        <w:t>Assembly</w:t>
      </w:r>
      <w:r>
        <w:t xml:space="preserve"> element refers to one .NET assembly and namespace containing ASP.NET c</w:t>
      </w:r>
      <w:r>
        <w:t>ontrols.</w:t>
      </w:r>
    </w:p>
    <w:bookmarkStart w:id="1107" w:name="Appendix_A_83"/>
    <w:p w:rsidR="00136C46" w:rsidRDefault="00754071">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Services 3.0 and SharePoint Foundation 2010, the </w:t>
      </w:r>
      <w:r>
        <w:rPr>
          <w:b/>
        </w:rPr>
        <w:t>Name</w:t>
      </w:r>
      <w:r>
        <w:t xml:space="preserve"> attribute contains the fully-qualified name of the assembly, in standard .NET assembly reference syn</w:t>
      </w:r>
      <w:r>
        <w:t>tax. The assembly name is formatted in a way supported by an ASP.NET "@ Register" directive, as described in [MSDN-Register].</w:t>
      </w:r>
    </w:p>
    <w:bookmarkStart w:id="1108" w:name="Appendix_A_84"/>
    <w:p w:rsidR="00136C46" w:rsidRDefault="00754071">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w:t>
      </w:r>
      <w:r>
        <w:t xml:space="preserve">n 2010, the </w:t>
      </w:r>
      <w:r>
        <w:rPr>
          <w:b/>
        </w:rPr>
        <w:t>TagPrefix</w:t>
      </w:r>
      <w:r>
        <w:t xml:space="preserve"> attribute contains a suggested ASP.NET tag prefix to use for controls in this assembly and namespace. If present, the client uses this and the </w:t>
      </w:r>
      <w:r>
        <w:rPr>
          <w:b/>
        </w:rPr>
        <w:t>Template</w:t>
      </w:r>
      <w:r>
        <w:t xml:space="preserve"> attribute of the </w:t>
      </w:r>
      <w:r>
        <w:rPr>
          <w:b/>
        </w:rPr>
        <w:t>Control</w:t>
      </w:r>
      <w:r>
        <w:t xml:space="preserve"> element to generate markup for inserting that control. If</w:t>
      </w:r>
      <w:r>
        <w:t xml:space="preserve"> this attribute is not present, the client programmatically generates a suitable tag prefix for this assembly and namespace. Windows SharePoint Services 3.0 and SharePoint Foundation 2010 use reflection on the control class and retrieve the value of </w:t>
      </w:r>
      <w:r>
        <w:rPr>
          <w:b/>
        </w:rPr>
        <w:t>TagPre</w:t>
      </w:r>
      <w:r>
        <w:rPr>
          <w:b/>
        </w:rPr>
        <w:t>fixAttribute</w:t>
      </w:r>
      <w:r>
        <w:t xml:space="preserve"> if that attribute is present on the control. Otherwise they omit the attribute.</w:t>
      </w:r>
    </w:p>
    <w:bookmarkStart w:id="1109" w:name="Appendix_A_85"/>
    <w:p w:rsidR="00136C46" w:rsidRDefault="00754071">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3.1.4.10.2.2</w:t>
      </w:r>
      <w:r>
        <w:rPr>
          <w:rStyle w:val="Hyperlink"/>
        </w:rPr>
        <w:fldChar w:fldCharType="end"/>
      </w:r>
      <w:r>
        <w:t xml:space="preserve">: </w:t>
      </w:r>
      <w:bookmarkEnd w:id="1109"/>
      <w:r>
        <w:t xml:space="preserve"> Windows SharePoint Services 3.0 and SharePoint Foundation 2010 return all ASP.NET controls t</w:t>
      </w:r>
      <w:r>
        <w:t>hat meet all the following criteria:</w:t>
      </w:r>
    </w:p>
    <w:p w:rsidR="00136C46" w:rsidRDefault="00754071">
      <w:pPr>
        <w:pStyle w:val="ListParagraph"/>
        <w:numPr>
          <w:ilvl w:val="0"/>
          <w:numId w:val="50"/>
        </w:numPr>
      </w:pPr>
      <w:r>
        <w:t>The assembly that contains the control is on the safe assembly list.</w:t>
      </w:r>
    </w:p>
    <w:p w:rsidR="00136C46" w:rsidRDefault="00754071">
      <w:pPr>
        <w:pStyle w:val="ListParagraph"/>
        <w:numPr>
          <w:ilvl w:val="0"/>
          <w:numId w:val="50"/>
        </w:numPr>
      </w:pPr>
      <w:r>
        <w:t>The control has IsSafe and AllowRemoteDesigner set to TRUE.</w:t>
      </w:r>
    </w:p>
    <w:p w:rsidR="00136C46" w:rsidRDefault="00754071">
      <w:pPr>
        <w:pStyle w:val="ListParagraph"/>
        <w:numPr>
          <w:ilvl w:val="0"/>
          <w:numId w:val="50"/>
        </w:numPr>
      </w:pPr>
      <w:r>
        <w:t>The control class derives from Control and not WebPart.</w:t>
      </w:r>
    </w:p>
    <w:p w:rsidR="00136C46" w:rsidRDefault="00754071">
      <w:pPr>
        <w:pStyle w:val="ListParagraph"/>
        <w:numPr>
          <w:ilvl w:val="0"/>
          <w:numId w:val="50"/>
        </w:numPr>
      </w:pPr>
      <w:r>
        <w:t>The namespace that contains the co</w:t>
      </w:r>
      <w:r>
        <w:t xml:space="preserve">ntrol does not begin with "System". </w:t>
      </w:r>
    </w:p>
    <w:p w:rsidR="00136C46" w:rsidRDefault="00754071">
      <w:pPr>
        <w:pStyle w:val="ListParagraph"/>
        <w:numPr>
          <w:ilvl w:val="0"/>
          <w:numId w:val="50"/>
        </w:numPr>
      </w:pPr>
      <w:r>
        <w:t>The control class has the ToolboxDataAttribute attribute applied.</w:t>
      </w:r>
    </w:p>
    <w:bookmarkStart w:id="1110" w:name="Appendix_A_86"/>
    <w:p w:rsidR="00136C46" w:rsidRDefault="00754071">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3.1.4.10.2.2</w:t>
      </w:r>
      <w:r>
        <w:rPr>
          <w:rStyle w:val="Hyperlink"/>
        </w:rPr>
        <w:fldChar w:fldCharType="end"/>
      </w:r>
      <w:r>
        <w:t xml:space="preserve">: </w:t>
      </w:r>
      <w:bookmarkEnd w:id="1110"/>
      <w:r>
        <w:t xml:space="preserve"> In Windows SharePoint Services 3.0 and SharePoint Foundation 2010, this is the cla</w:t>
      </w:r>
      <w:r>
        <w:t>ss name without namespace or assembly qualification.</w:t>
      </w:r>
    </w:p>
    <w:bookmarkStart w:id="1111" w:name="Appendix_A_87"/>
    <w:p w:rsidR="00136C46" w:rsidRDefault="00754071">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3.1.4.10.2.2</w:t>
      </w:r>
      <w:r>
        <w:rPr>
          <w:rStyle w:val="Hyperlink"/>
        </w:rPr>
        <w:fldChar w:fldCharType="end"/>
      </w:r>
      <w:r>
        <w:t xml:space="preserve">: </w:t>
      </w:r>
      <w:bookmarkEnd w:id="1111"/>
      <w:r>
        <w:t xml:space="preserve"> Windows SharePoint Services 3.0 and SharePoint Foundation 2010 return the fully-qualified class name. This string is shown by the cl</w:t>
      </w:r>
      <w:r>
        <w:t>ient in a tooltip when hovering over the control.</w:t>
      </w:r>
    </w:p>
    <w:bookmarkStart w:id="1112" w:name="Appendix_A_88"/>
    <w:p w:rsidR="00136C46" w:rsidRDefault="00754071">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3.1.4.10.2.2</w:t>
      </w:r>
      <w:r>
        <w:rPr>
          <w:rStyle w:val="Hyperlink"/>
        </w:rPr>
        <w:fldChar w:fldCharType="end"/>
      </w:r>
      <w:r>
        <w:t xml:space="preserve">: </w:t>
      </w:r>
      <w:bookmarkEnd w:id="1112"/>
      <w:r>
        <w:t xml:space="preserve"> In Windows SharePoint Services 3.0 and SharePoint Foundation 2010, this attribute contains XML-encoded ASP.NET markup that the client u</w:t>
      </w:r>
      <w:r>
        <w:t xml:space="preserve">ses when inserting this control. The string "{0}" is substituted for the control’s tag prefix in the </w:t>
      </w:r>
      <w:r>
        <w:rPr>
          <w:b/>
        </w:rPr>
        <w:t>Template</w:t>
      </w:r>
      <w:r>
        <w:t xml:space="preserve"> attribute. If this attribute is missing (this will not happen in the current implementation), the client instead generates the corresponding ASP.N</w:t>
      </w:r>
      <w:r>
        <w:t xml:space="preserve">ET markup by using the contents of the </w:t>
      </w:r>
      <w:r>
        <w:rPr>
          <w:b/>
        </w:rPr>
        <w:t>Title</w:t>
      </w:r>
      <w:r>
        <w:t xml:space="preserve"> attribute.</w:t>
      </w:r>
    </w:p>
    <w:bookmarkStart w:id="1113" w:name="Appendix_A_89"/>
    <w:p w:rsidR="00136C46" w:rsidRDefault="00754071">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3.1.4.11</w:t>
      </w:r>
      <w:r>
        <w:rPr>
          <w:rStyle w:val="Hyperlink"/>
        </w:rPr>
        <w:fldChar w:fldCharType="end"/>
      </w:r>
      <w:r>
        <w:t xml:space="preserve">: </w:t>
      </w:r>
      <w:bookmarkEnd w:id="1113"/>
      <w:r>
        <w:t xml:space="preserve"> Windows SharePoint Services 2.0 does not support this operation.</w:t>
      </w:r>
    </w:p>
    <w:bookmarkStart w:id="1114" w:name="Appendix_A_90"/>
    <w:p w:rsidR="00136C46" w:rsidRDefault="00754071">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w:t>
      </w:r>
      <w:r>
        <w:t>indows SharePoint Services 3.0 does not support this operation.</w:t>
      </w:r>
    </w:p>
    <w:bookmarkStart w:id="1115" w:name="Appendix_A_91"/>
    <w:p w:rsidR="00136C46" w:rsidRDefault="00754071">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3.1.4.12.2.2</w:t>
      </w:r>
      <w:r>
        <w:rPr>
          <w:rStyle w:val="Hyperlink"/>
        </w:rPr>
        <w:fldChar w:fldCharType="end"/>
      </w:r>
      <w:r>
        <w:t xml:space="preserve">: </w:t>
      </w:r>
      <w:bookmarkEnd w:id="1115"/>
      <w:r>
        <w:t xml:space="preserve"> In SharePoint Foundation 2010, the server reduces the </w:t>
      </w:r>
      <w:r>
        <w:rPr>
          <w:b/>
        </w:rPr>
        <w:t>RowLimit</w:t>
      </w:r>
      <w:r>
        <w:t xml:space="preserve"> to 5 so that the client needs only five rows of data and e</w:t>
      </w:r>
      <w:r>
        <w:t xml:space="preserve">xpands any </w:t>
      </w:r>
      <w:r>
        <w:rPr>
          <w:b/>
        </w:rPr>
        <w:t>AllFields</w:t>
      </w:r>
      <w:r>
        <w:t xml:space="preserve"> element so that the client has the list of all the </w:t>
      </w:r>
      <w:r>
        <w:rPr>
          <w:b/>
        </w:rPr>
        <w:t>FieldRef</w:t>
      </w:r>
      <w:r>
        <w:t xml:space="preserve"> elements.</w:t>
      </w:r>
    </w:p>
    <w:bookmarkStart w:id="1116" w:name="Appendix_A_92"/>
    <w:p w:rsidR="00136C46" w:rsidRDefault="00754071">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136C46" w:rsidRDefault="00754071">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operation.</w:t>
      </w:r>
    </w:p>
    <w:bookmarkStart w:id="1118" w:name="Appendix_A_94"/>
    <w:p w:rsidR="00136C46" w:rsidRDefault="00754071">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3.1.4.14</w:t>
      </w:r>
      <w:r>
        <w:rPr>
          <w:rStyle w:val="Hyperlink"/>
        </w:rPr>
        <w:fldChar w:fldCharType="end"/>
      </w:r>
      <w:r>
        <w:t xml:space="preserve">: </w:t>
      </w:r>
      <w:bookmarkEnd w:id="1118"/>
      <w:r>
        <w:t xml:space="preserve"> In Windows SharePoint Services 3.0 and SharePoint Foundatio</w:t>
      </w:r>
      <w:r>
        <w:t>n 2010, the server returns a list of assemblies that contain all control elements that are marked as approved by server administrators as part of a configuration element.</w:t>
      </w:r>
    </w:p>
    <w:bookmarkStart w:id="1119" w:name="Appendix_A_95"/>
    <w:p w:rsidR="00136C46" w:rsidRDefault="00754071">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w:t>
      </w:r>
      <w:r>
        <w:t xml:space="preserve"> Services 2.0 does not support this operation.</w:t>
      </w:r>
    </w:p>
    <w:bookmarkStart w:id="1120" w:name="Appendix_A_96"/>
    <w:p w:rsidR="00136C46" w:rsidRDefault="00754071">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Windows SharePoint Services 3.0 and SharePoint Foundation 2010, the server can return both DWP and the format described in [MSDN-WPCDF]</w:t>
      </w:r>
      <w:r>
        <w:t>.</w:t>
      </w:r>
    </w:p>
    <w:bookmarkStart w:id="1121" w:name="Appendix_A_97"/>
    <w:p w:rsidR="00136C46" w:rsidRDefault="00754071">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operation.</w:t>
      </w:r>
    </w:p>
    <w:bookmarkStart w:id="1122" w:name="Appendix_A_98"/>
    <w:p w:rsidR="00136C46" w:rsidRDefault="00754071">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w:t>
      </w:r>
      <w:r>
        <w:t xml:space="preserve">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w:t>
      </w:r>
      <w:r>
        <w:t>returned document, including but not limited to the following:</w:t>
      </w:r>
    </w:p>
    <w:p w:rsidR="00136C46" w:rsidRDefault="00754071">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w:t>
      </w:r>
      <w:r>
        <w:t>g "&lt;HasByteOrderMark/&gt;".</w:t>
      </w:r>
    </w:p>
    <w:p w:rsidR="00136C46" w:rsidRDefault="00754071">
      <w:pPr>
        <w:pStyle w:val="ListParagraph"/>
        <w:numPr>
          <w:ilvl w:val="0"/>
          <w:numId w:val="51"/>
        </w:numPr>
      </w:pPr>
      <w:r>
        <w:t>ASP.NET controls in the page can have additional attributes applied to them that contain information to be used by the client application as rendering hints. These additional attributes have the namespace "__designer" (underscore u</w:t>
      </w:r>
      <w:r>
        <w:t>nderscore designer), such as "__designer:Preview", which contains HTML markup that can be used as a preview of what that ASP.NET control would render at runtime.</w:t>
      </w:r>
    </w:p>
    <w:p w:rsidR="00136C46" w:rsidRDefault="00754071">
      <w:pPr>
        <w:pStyle w:val="ListParagraph"/>
        <w:numPr>
          <w:ilvl w:val="0"/>
          <w:numId w:val="51"/>
        </w:numPr>
      </w:pPr>
      <w:r>
        <w:t>&lt;WebPart&gt; tags are added to the markup of Web Parts on the page, containing Web Part propertie</w:t>
      </w:r>
      <w:r>
        <w:t>s in a format similar to that defined in [MSDN-WPCDF].</w:t>
      </w:r>
    </w:p>
    <w:bookmarkStart w:id="1123" w:name="Appendix_A_99"/>
    <w:p w:rsidR="00136C46" w:rsidRDefault="00754071">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 xml:space="preserve">: </w:t>
      </w:r>
      <w:bookmarkEnd w:id="1123"/>
      <w:r>
        <w:t xml:space="preserve"> In Windows SharePoint Services 3.0 and SharePoint Foundation 2010, the server returns markup similar to what is returned by the </w:t>
      </w:r>
      <w:r>
        <w:rPr>
          <w:b/>
        </w:rPr>
        <w:t>ge</w:t>
      </w:r>
      <w:r>
        <w:rPr>
          <w:b/>
        </w:rPr>
        <w:t>t document</w:t>
      </w:r>
      <w:r>
        <w:t xml:space="preserve"> FPSE method defined in [MS-FPSE] section 3.1.5.3.6, but with additional annotations to the returned document, including but not limited to the following:</w:t>
      </w:r>
    </w:p>
    <w:p w:rsidR="00136C46" w:rsidRDefault="00754071">
      <w:pPr>
        <w:pStyle w:val="ListParagraph"/>
        <w:numPr>
          <w:ilvl w:val="0"/>
          <w:numId w:val="52"/>
        </w:numPr>
      </w:pPr>
      <w:r>
        <w:t>If the source document on the server contained a Unicode byte order mark, it is removed fro</w:t>
      </w:r>
      <w:r>
        <w:t>m the document and replaced by the string "&lt;HasByteOrderMark/&gt;".</w:t>
      </w:r>
    </w:p>
    <w:p w:rsidR="00136C46" w:rsidRDefault="00754071">
      <w:pPr>
        <w:pStyle w:val="ListParagraph"/>
        <w:numPr>
          <w:ilvl w:val="0"/>
          <w:numId w:val="52"/>
        </w:numPr>
      </w:pPr>
      <w:r>
        <w:lastRenderedPageBreak/>
        <w:t xml:space="preserve">ASP.NET controls in the page can have additional attributes applied to them that contain information to be used by the client application as rendering hints. These additional attributes have </w:t>
      </w:r>
      <w:r>
        <w:t>the namespace "__designer" (underscore underscore designer), such as "__designer:Preview", which contains HTML markup that can be used as a preview of what that ASP.NET control would render at runtime.</w:t>
      </w:r>
    </w:p>
    <w:p w:rsidR="00136C46" w:rsidRDefault="00754071">
      <w:pPr>
        <w:pStyle w:val="ListParagraph"/>
        <w:numPr>
          <w:ilvl w:val="0"/>
          <w:numId w:val="52"/>
        </w:numPr>
      </w:pPr>
      <w:r>
        <w:t>&lt;WebPart&gt; tags are added to the markup of Web Parts on</w:t>
      </w:r>
      <w:r>
        <w:t xml:space="preserve"> the page, containing Web Part properties in a format similar to that defined in [MSDN-WPCDF].</w:t>
      </w:r>
    </w:p>
    <w:bookmarkStart w:id="1124" w:name="Appendix_A_100"/>
    <w:p w:rsidR="00136C46" w:rsidRDefault="00754071">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Windows SharePoint Services 3.0 and SharePoint Foundation 2010, </w:t>
      </w:r>
      <w:r>
        <w:rPr>
          <w:b/>
        </w:rPr>
        <w:t>GetWebPartPageDocument</w:t>
      </w:r>
      <w:r>
        <w:t xml:space="preserve"> re</w:t>
      </w:r>
      <w:r>
        <w:t xml:space="preserve">turns similar, but not identical, results to the </w:t>
      </w:r>
      <w:r>
        <w:rPr>
          <w:b/>
        </w:rPr>
        <w:t>GetWebPartPage</w:t>
      </w:r>
      <w:r>
        <w:t xml:space="preserve"> operation (section </w:t>
      </w:r>
      <w:hyperlink w:anchor="Section_b5acd8d28dd542ebbadb35e3dd369e15" w:history="1">
        <w:r>
          <w:rPr>
            <w:rStyle w:val="Hyperlink"/>
          </w:rPr>
          <w:t>3.1.4.18</w:t>
        </w:r>
      </w:hyperlink>
      <w:r>
        <w:t>). It is strongly recommended that implementers of new clients that operate with a Windows SharePoint Ser</w:t>
      </w:r>
      <w:r>
        <w:t xml:space="preserve">vices 3.0 or a SharePoint Foundation 2010 server use </w:t>
      </w:r>
      <w:r>
        <w:rPr>
          <w:b/>
        </w:rPr>
        <w:t>GetWebPartPage</w:t>
      </w:r>
      <w:r>
        <w:t xml:space="preserve"> instead.</w:t>
      </w:r>
    </w:p>
    <w:bookmarkStart w:id="1125" w:name="Appendix_A_101"/>
    <w:p w:rsidR="00136C46" w:rsidRDefault="00754071">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3.1.4.20</w:t>
      </w:r>
      <w:r>
        <w:rPr>
          <w:rStyle w:val="Hyperlink"/>
        </w:rPr>
        <w:fldChar w:fldCharType="end"/>
      </w:r>
      <w:r>
        <w:t xml:space="preserve">: </w:t>
      </w:r>
      <w:bookmarkEnd w:id="1125"/>
      <w:r>
        <w:t xml:space="preserve"> The </w:t>
      </w:r>
      <w:r>
        <w:rPr>
          <w:b/>
        </w:rPr>
        <w:t>GetWebPartPageDocument</w:t>
      </w:r>
      <w:r>
        <w:t xml:space="preserve"> operation is provided for compatibility with clients that interact with </w:t>
      </w:r>
      <w:r>
        <w:t>Windows SharePoint Services 2.0 servers and is obsolete in Windows SharePoint Services 3.0 and SharePoint Foundation 2010. Windows SharePoint Services 3.0 and SharePoint Foundation 2010 do not support this operation on pages that contain new constructs, su</w:t>
      </w:r>
      <w:r>
        <w:t>ch as ASP.NET Web Parts.</w:t>
      </w:r>
    </w:p>
    <w:bookmarkStart w:id="1126" w:name="Appendix_A_102"/>
    <w:p w:rsidR="00136C46" w:rsidRDefault="00754071">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and SharePoint Foundation 2010, the server returns markup similar to what is returned by the </w:t>
      </w:r>
      <w:r>
        <w:rPr>
          <w:b/>
        </w:rPr>
        <w:t>get document</w:t>
      </w:r>
      <w:r>
        <w:t xml:space="preserve"> FPSE method defin</w:t>
      </w:r>
      <w:r>
        <w:t>ed in [MS-FPSE] section 3.1.5.3.6, but with additional annotations to the returned document, including but not limited to the following:</w:t>
      </w:r>
    </w:p>
    <w:p w:rsidR="00136C46" w:rsidRDefault="00754071">
      <w:pPr>
        <w:pStyle w:val="ListParagraph"/>
        <w:numPr>
          <w:ilvl w:val="0"/>
          <w:numId w:val="53"/>
        </w:numPr>
      </w:pPr>
      <w:r>
        <w:t xml:space="preserve">If the source document on the server contained a Unicode byte order mark, it is removed from the document and replaced </w:t>
      </w:r>
      <w:r>
        <w:t>by the string "&lt;HasByteOrderMark/&gt;".</w:t>
      </w:r>
    </w:p>
    <w:p w:rsidR="00136C46" w:rsidRDefault="00754071">
      <w:pPr>
        <w:pStyle w:val="ListParagraph"/>
        <w:numPr>
          <w:ilvl w:val="0"/>
          <w:numId w:val="53"/>
        </w:numPr>
      </w:pPr>
      <w:r>
        <w:t>ASP.NET controls in the page can have additional attributes applied to them that contain information to be used by the client application as rendering hints. These additional attributes have the namespace "__designer" (</w:t>
      </w:r>
      <w:r>
        <w:t>underscore underscore designer), such as "__designer:Preview", which contains HTML markup that can be used as a preview of what that ASP.NET control would render at runtime.</w:t>
      </w:r>
    </w:p>
    <w:p w:rsidR="00136C46" w:rsidRDefault="00754071">
      <w:pPr>
        <w:pStyle w:val="ListParagraph"/>
        <w:numPr>
          <w:ilvl w:val="0"/>
          <w:numId w:val="53"/>
        </w:numPr>
      </w:pPr>
      <w:r>
        <w:t>&lt;WebPart&gt; tags are added to the markup of Web Parts on the page, containing Web Pa</w:t>
      </w:r>
      <w:r>
        <w:t>rt properties in a format similar to that defined in [MSDN-WPCDF].</w:t>
      </w:r>
    </w:p>
    <w:bookmarkStart w:id="1127" w:name="Appendix_A_103"/>
    <w:p w:rsidR="00136C46" w:rsidRDefault="00754071">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support this operation.</w:t>
      </w:r>
    </w:p>
    <w:bookmarkStart w:id="1128" w:name="Appendix_A_104"/>
    <w:p w:rsidR="00136C46" w:rsidRDefault="00754071">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w:t>
      </w:r>
      <w:r>
        <w:rPr>
          <w:rStyle w:val="Hyperlink"/>
        </w:rPr>
        <w:t>on 3.1.4.22.2.2</w:t>
      </w:r>
      <w:r>
        <w:rPr>
          <w:rStyle w:val="Hyperlink"/>
        </w:rPr>
        <w:fldChar w:fldCharType="end"/>
      </w:r>
      <w:r>
        <w:t xml:space="preserve">: </w:t>
      </w:r>
      <w:bookmarkEnd w:id="1128"/>
      <w:r>
        <w:t xml:space="preserve"> In Windows SharePoint Services 3.0 and SharePoint Foundation 2010, the supported formats for this operation are the DWP format defined in </w:t>
      </w:r>
      <w:r>
        <w:rPr>
          <w:b/>
        </w:rPr>
        <w:t>wpv2:WebPart</w:t>
      </w:r>
      <w:r>
        <w:t xml:space="preserve"> (section 2.2.4.2) or the .webpart format defined in </w:t>
      </w:r>
      <w:r>
        <w:rPr>
          <w:b/>
        </w:rPr>
        <w:t xml:space="preserve">webParts </w:t>
      </w:r>
      <w:r>
        <w:t>(the element is defined in</w:t>
      </w:r>
      <w:r>
        <w:t xml:space="preserve"> &lt;24&gt;).</w:t>
      </w:r>
    </w:p>
    <w:bookmarkStart w:id="1129" w:name="Appendix_A_105"/>
    <w:p w:rsidR="00136C46" w:rsidRDefault="00754071">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SharePoint Services 3.0 and SharePoint Foundation 2010 can be found at </w:t>
      </w:r>
      <w:hyperlink r:id="rId99">
        <w:r>
          <w:rPr>
            <w:rStyle w:val="Hyperlink"/>
          </w:rPr>
          <w:t>[MSDN-GETXML]</w:t>
        </w:r>
      </w:hyperlink>
      <w:r>
        <w:t>.</w:t>
      </w:r>
    </w:p>
    <w:bookmarkStart w:id="1130" w:name="Appendix_A_106"/>
    <w:p w:rsidR="00136C46" w:rsidRDefault="00754071">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support this operation.</w:t>
      </w:r>
    </w:p>
    <w:bookmarkStart w:id="1131" w:name="Appendix_A_107"/>
    <w:p w:rsidR="00136C46" w:rsidRDefault="00754071">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w:t>
      </w:r>
      <w:r>
        <w:t xml:space="preserve">s 3.0 and SharePoint Foundation 2010, the </w:t>
      </w:r>
      <w:r>
        <w:rPr>
          <w:b/>
        </w:rPr>
        <w:t>Properties</w:t>
      </w:r>
      <w:r>
        <w:t xml:space="preserve"> element contains XML-encoded content in the DWP format defined in </w:t>
      </w:r>
      <w:r>
        <w:rPr>
          <w:b/>
        </w:rPr>
        <w:t>wpv2:WebPart</w:t>
      </w:r>
      <w:r>
        <w:t xml:space="preserve"> (section 2.2.4.2).</w:t>
      </w:r>
    </w:p>
    <w:bookmarkStart w:id="1132" w:name="Appendix_A_108"/>
    <w:p w:rsidR="00136C46" w:rsidRDefault="00754071">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w:t>
      </w:r>
      <w:r>
        <w:t xml:space="preserve">.0 and SharePoint Foundation 2010, the </w:t>
      </w:r>
      <w:r>
        <w:rPr>
          <w:b/>
        </w:rPr>
        <w:t>Results.Result.DesignerInfo.Preview</w:t>
      </w:r>
      <w:r>
        <w:t xml:space="preserve"> contains HTML.</w:t>
      </w:r>
    </w:p>
    <w:bookmarkStart w:id="1133" w:name="Appendix_A_109"/>
    <w:p w:rsidR="00136C46" w:rsidRDefault="00754071">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 xml:space="preserve">Windows SharePoint Services 3.0 and SharePoint Foundation 2010, the formats supported for </w:t>
      </w:r>
      <w:r>
        <w:t xml:space="preserve">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the element is defined in &lt;24&gt;).</w:t>
      </w:r>
    </w:p>
    <w:bookmarkStart w:id="1134" w:name="Appendix_A_110"/>
    <w:p w:rsidR="00136C46" w:rsidRDefault="00754071">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t>
      </w:r>
      <w:r>
        <w:t>Windows SharePoint Services 2.0 does not support this operation.</w:t>
      </w:r>
    </w:p>
    <w:bookmarkStart w:id="1135" w:name="Appendix_A_111"/>
    <w:p w:rsidR="00136C46" w:rsidRDefault="00754071">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Windows SharePoint Services 3.0 and SharePoint Foundation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136C46" w:rsidRDefault="00754071">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3.1.4.28</w:t>
      </w:r>
      <w:r>
        <w:rPr>
          <w:rStyle w:val="Hyperlink"/>
        </w:rPr>
        <w:fldChar w:fldCharType="end"/>
      </w:r>
      <w:r>
        <w:t xml:space="preserve">: </w:t>
      </w:r>
      <w:bookmarkEnd w:id="1136"/>
      <w:r>
        <w:t xml:space="preserve"> Windows SharePoint Services 2.0 does not s</w:t>
      </w:r>
      <w:r>
        <w:t>upport this operation.</w:t>
      </w:r>
    </w:p>
    <w:bookmarkStart w:id="1137" w:name="Appendix_A_113"/>
    <w:p w:rsidR="00136C46" w:rsidRDefault="00754071">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Foundation 2010, the workflowMarkupText element contains XML-encoded XAML markup, as described in </w:t>
      </w:r>
      <w:hyperlink r:id="rId100">
        <w:r>
          <w:rPr>
            <w:rStyle w:val="Hyperlink"/>
          </w:rPr>
          <w:t>[MSDN-UWM]</w:t>
        </w:r>
      </w:hyperlink>
      <w:r>
        <w:t>.</w:t>
      </w:r>
    </w:p>
    <w:bookmarkStart w:id="1138" w:name="Appendix_A_114"/>
    <w:p w:rsidR="00136C46" w:rsidRDefault="00754071">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SharePoint Services 3.0 and SharePoint Foundation 2010, the </w:t>
      </w:r>
      <w:r>
        <w:rPr>
          <w:b/>
        </w:rPr>
        <w:t>rulesText</w:t>
      </w:r>
      <w:r>
        <w:t xml:space="preserve"> element contains XML-encoded RULES m</w:t>
      </w:r>
      <w:r>
        <w:t>arkup, as described in [MSDN-UWM].</w:t>
      </w:r>
    </w:p>
    <w:bookmarkStart w:id="1139" w:name="Appendix_A_115"/>
    <w:p w:rsidR="00136C46" w:rsidRDefault="00754071">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SharePoint Foundation 2010, the </w:t>
      </w:r>
      <w:r>
        <w:rPr>
          <w:b/>
        </w:rPr>
        <w:t>configBlob</w:t>
      </w:r>
      <w:r>
        <w:t xml:space="preserve"> element contains XML-encoded markup in the format of a workflow co</w:t>
      </w:r>
      <w:r>
        <w:t>nfiguration file, as described in [MSDN-WCSO]. If the value of the flag parameter is "1", this element is empty.</w:t>
      </w:r>
    </w:p>
    <w:p w:rsidR="00136C46" w:rsidRDefault="00754071">
      <w:r>
        <w:t>The following is the schema for the workflow configuration markup:</w:t>
      </w:r>
    </w:p>
    <w:p w:rsidR="00136C46" w:rsidRDefault="00754071">
      <w:pPr>
        <w:pStyle w:val="Code"/>
      </w:pPr>
      <w:r>
        <w:t>&lt;s:schema elementFormDefault="qualified"&gt;</w:t>
      </w:r>
    </w:p>
    <w:p w:rsidR="00136C46" w:rsidRDefault="00754071">
      <w:pPr>
        <w:pStyle w:val="Code"/>
      </w:pPr>
      <w:r>
        <w:t xml:space="preserve">   &lt;s:element name="WorkflowConfig</w:t>
      </w:r>
      <w:r>
        <w:t>"&gt;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&lt;s:any namespace="##any" minOccurs="0" maxOccurs="unbounded" /&gt;</w:t>
      </w:r>
    </w:p>
    <w:p w:rsidR="00136C46" w:rsidRDefault="00754071">
      <w:pPr>
        <w:pStyle w:val="Code"/>
      </w:pPr>
      <w:r>
        <w:t xml:space="preserve">            &lt;s:element name="Association" minOccurs="0"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&lt;/s:sequence&gt;</w:t>
      </w:r>
    </w:p>
    <w:p w:rsidR="00136C46" w:rsidRDefault="00754071">
      <w:pPr>
        <w:pStyle w:val="Code"/>
      </w:pPr>
      <w:r>
        <w:t xml:space="preserve">                  &lt;s:attribute name="TaskListID" type="s:string" use="optional" /&gt;</w:t>
      </w:r>
    </w:p>
    <w:p w:rsidR="00136C46" w:rsidRDefault="00754071">
      <w:pPr>
        <w:pStyle w:val="Code"/>
      </w:pPr>
      <w:r>
        <w:t xml:space="preserve">                  &lt;s:anyAttribute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&lt;s:element name="ContentTypes" minO</w:t>
      </w:r>
      <w:r>
        <w:t>ccurs="0" maxOccurs="1"&gt;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&lt;s:element name="ContentType" minOccurs="0" maxOccurs="unbounded"&gt;</w:t>
      </w:r>
    </w:p>
    <w:p w:rsidR="00136C46" w:rsidRDefault="00754071">
      <w:pPr>
        <w:pStyle w:val="Code"/>
      </w:pPr>
      <w:r>
        <w:t xml:space="preserve">                        &lt;s:complexType&gt;</w:t>
      </w:r>
    </w:p>
    <w:p w:rsidR="00136C46" w:rsidRDefault="00754071">
      <w:pPr>
        <w:pStyle w:val="Code"/>
      </w:pPr>
      <w:r>
        <w:t xml:space="preserve">                           &lt;s:sequence&gt;</w:t>
      </w:r>
    </w:p>
    <w:p w:rsidR="00136C46" w:rsidRDefault="00754071">
      <w:pPr>
        <w:pStyle w:val="Code"/>
      </w:pPr>
      <w:r>
        <w:t xml:space="preserve"> </w:t>
      </w:r>
      <w:r>
        <w:t xml:space="preserve">                             &lt;s:any namespace="##any" minOccurs="0" maxOccurs="unbounded"/&gt;</w:t>
      </w:r>
    </w:p>
    <w:p w:rsidR="00136C46" w:rsidRDefault="00754071">
      <w:pPr>
        <w:pStyle w:val="Code"/>
      </w:pPr>
      <w:r>
        <w:t xml:space="preserve">                           &lt;/s:sequence&gt;</w:t>
      </w:r>
    </w:p>
    <w:p w:rsidR="00136C46" w:rsidRDefault="00754071">
      <w:pPr>
        <w:pStyle w:val="Code"/>
      </w:pPr>
      <w:r>
        <w:t xml:space="preserve">                           &lt;s:attribute name="ContentTypeID" type="s:string" use="required" /&gt;</w:t>
      </w:r>
    </w:p>
    <w:p w:rsidR="00136C46" w:rsidRDefault="00754071">
      <w:pPr>
        <w:pStyle w:val="Code"/>
      </w:pPr>
      <w:r>
        <w:t xml:space="preserve">                           &lt;</w:t>
      </w:r>
      <w:r>
        <w:t>s:attribute name="Form" type="s:string" /&gt;</w:t>
      </w:r>
    </w:p>
    <w:p w:rsidR="00136C46" w:rsidRDefault="00754071">
      <w:pPr>
        <w:pStyle w:val="Code"/>
      </w:pPr>
      <w:r>
        <w:t xml:space="preserve">                           &lt;s:anyAttribute /&gt;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 xml:space="preserve">            &lt;s:any namespace="##any" minOccurs="0" maxOccurs="unbounded" /&gt;         &lt;/s:sequence&gt;</w:t>
      </w:r>
    </w:p>
    <w:p w:rsidR="00136C46" w:rsidRDefault="00754071">
      <w:pPr>
        <w:pStyle w:val="Code"/>
      </w:pPr>
      <w:r>
        <w:t xml:space="preserve">      &lt;/s:complexType&gt;</w:t>
      </w:r>
    </w:p>
    <w:p w:rsidR="00136C46" w:rsidRDefault="00754071">
      <w:pPr>
        <w:pStyle w:val="Code"/>
      </w:pPr>
      <w:r>
        <w:t xml:space="preserve">   &lt;/s:element&gt;</w:t>
      </w:r>
    </w:p>
    <w:p w:rsidR="00136C46" w:rsidRDefault="00754071">
      <w:pPr>
        <w:pStyle w:val="Code"/>
      </w:pPr>
      <w:r>
        <w:t>&lt;/s:schema&gt;</w:t>
      </w:r>
    </w:p>
    <w:p w:rsidR="00136C46" w:rsidRDefault="00754071">
      <w:r>
        <w:rPr>
          <w:b/>
        </w:rPr>
        <w:t xml:space="preserve">WorkflowConfig: </w:t>
      </w:r>
      <w:r>
        <w:t>The</w:t>
      </w:r>
      <w:r>
        <w:rPr>
          <w:b/>
        </w:rPr>
        <w:t xml:space="preserve"> </w:t>
      </w:r>
      <w:r>
        <w:t>root element of the workflow configuration file.</w:t>
      </w:r>
    </w:p>
    <w:p w:rsidR="00136C46" w:rsidRDefault="00754071">
      <w:r>
        <w:rPr>
          <w:b/>
        </w:rPr>
        <w:t>WorkflowConfig.Association:</w:t>
      </w:r>
      <w:r>
        <w:t xml:space="preserve"> Informatio</w:t>
      </w:r>
      <w:r>
        <w:t>n about how the client authoring the workflow can later associate the workflow with objects on the server.</w:t>
      </w:r>
    </w:p>
    <w:p w:rsidR="00136C46" w:rsidRDefault="00754071">
      <w:r>
        <w:rPr>
          <w:b/>
        </w:rPr>
        <w:t>WorkflowConfig.Association.TaskListID:</w:t>
      </w:r>
      <w:r>
        <w:t xml:space="preserve"> The GUID of a list (1) that will have different content types applied to it. In Windows SharePoint Services 3.</w:t>
      </w:r>
      <w:r>
        <w:t xml:space="preserve">0 and SharePoint Foundation 2010, if this attribute is empty or null, the server selects an existing task list (1) or creates a new task list (1) with </w:t>
      </w:r>
      <w:r>
        <w:lastRenderedPageBreak/>
        <w:t>a default name. If the server either reuses an existing list (1) or creates a new task list (1), all futu</w:t>
      </w:r>
      <w:r>
        <w:t>re references to</w:t>
      </w:r>
      <w:r>
        <w:rPr>
          <w:b/>
        </w:rPr>
        <w:t xml:space="preserve"> WorkflowConfig.Association.TaskListID</w:t>
      </w:r>
      <w:r>
        <w:t xml:space="preserve"> use the value of the GUID of the list (1).</w:t>
      </w:r>
    </w:p>
    <w:p w:rsidR="00136C46" w:rsidRDefault="00754071">
      <w:r>
        <w:rPr>
          <w:b/>
        </w:rPr>
        <w:t>WorkflowConfig.Association.HistoryListID:</w:t>
      </w:r>
      <w:r>
        <w:t xml:space="preserve"> The GUID of a list (1) in which to place list items that record information about the workflow. In Windows SharePoin</w:t>
      </w:r>
      <w:r>
        <w:t>t Services 3.0 and SharePoint Foundation 2010, if this attribute is empty or null, the server selects an existing list (1) or creates a new list (1) with a default name. If the server either reuses an existing list (1) or creates a new list (1), all future</w:t>
      </w:r>
      <w:r>
        <w:t xml:space="preserve"> references to </w:t>
      </w:r>
      <w:r>
        <w:rPr>
          <w:b/>
        </w:rPr>
        <w:t>WorkflowConfig.Association.HistoryListID</w:t>
      </w:r>
      <w:r>
        <w:t xml:space="preserve"> use the value of the GUID of the list (1).</w:t>
      </w:r>
    </w:p>
    <w:p w:rsidR="00136C46" w:rsidRDefault="00754071">
      <w:r>
        <w:rPr>
          <w:b/>
        </w:rPr>
        <w:t>WorkflowConfig.ContentTypes:</w:t>
      </w:r>
      <w:r>
        <w:t xml:space="preserve"> The container for all </w:t>
      </w:r>
      <w:r>
        <w:rPr>
          <w:b/>
        </w:rPr>
        <w:t>ContentType</w:t>
      </w:r>
      <w:r>
        <w:t xml:space="preserve"> elements that the client requests be present on the task list (1) identified by </w:t>
      </w:r>
      <w:r>
        <w:rPr>
          <w:b/>
        </w:rPr>
        <w:t>WorkflowConfig</w:t>
      </w:r>
      <w:r>
        <w:t>.</w:t>
      </w:r>
      <w:r>
        <w:rPr>
          <w:b/>
        </w:rPr>
        <w:t>Association</w:t>
      </w:r>
      <w:r>
        <w:t>.</w:t>
      </w:r>
      <w:r>
        <w:rPr>
          <w:b/>
        </w:rPr>
        <w:t>TaskListID</w:t>
      </w:r>
      <w:r>
        <w:t>.</w:t>
      </w:r>
    </w:p>
    <w:p w:rsidR="00136C46" w:rsidRDefault="00754071">
      <w:r>
        <w:rPr>
          <w:b/>
        </w:rPr>
        <w:t>WorkflowConfig.ContentTypes.ContentType:</w:t>
      </w:r>
      <w:r>
        <w:t xml:space="preserve"> Specifies one content type requested by the client to be present on the task list (1) identified by </w:t>
      </w:r>
      <w:r>
        <w:rPr>
          <w:b/>
        </w:rPr>
        <w:t>WorkflowConfig</w:t>
      </w:r>
      <w:r>
        <w:t>.</w:t>
      </w:r>
      <w:r>
        <w:rPr>
          <w:b/>
        </w:rPr>
        <w:t>Association</w:t>
      </w:r>
      <w:r>
        <w:t>.</w:t>
      </w:r>
      <w:r>
        <w:rPr>
          <w:b/>
        </w:rPr>
        <w:t>TaskListID</w:t>
      </w:r>
      <w:r>
        <w:t>.</w:t>
      </w:r>
    </w:p>
    <w:p w:rsidR="00136C46" w:rsidRDefault="00754071">
      <w:r>
        <w:rPr>
          <w:b/>
        </w:rPr>
        <w:t>WorkflowConfig.ContentTypes.ContentType.ContentType</w:t>
      </w:r>
      <w:r>
        <w:rPr>
          <w:b/>
        </w:rPr>
        <w:t>ID:</w:t>
      </w:r>
      <w:r>
        <w:t xml:space="preserve"> The identifier of the content type in the form of a hexadecimal number.</w:t>
      </w:r>
    </w:p>
    <w:p w:rsidR="00136C46" w:rsidRDefault="00754071">
      <w:pPr>
        <w:rPr>
          <w:b/>
        </w:rPr>
      </w:pPr>
      <w:r>
        <w:rPr>
          <w:b/>
        </w:rPr>
        <w:t>WorkflowConfig.ContentTypes.ContentType.Form:</w:t>
      </w:r>
      <w:r>
        <w:t xml:space="preserve"> The site-relative URL of the form to be used when editing an item of the </w:t>
      </w:r>
      <w:r>
        <w:rPr>
          <w:b/>
        </w:rPr>
        <w:t>ContentTypeID</w:t>
      </w:r>
      <w:r>
        <w:t xml:space="preserve"> content type in the </w:t>
      </w:r>
      <w:r>
        <w:rPr>
          <w:b/>
        </w:rPr>
        <w:t>WorkflowConfig.Association.</w:t>
      </w:r>
      <w:r>
        <w:rPr>
          <w:b/>
        </w:rPr>
        <w:t>TaskListID</w:t>
      </w:r>
      <w:r>
        <w:t xml:space="preserve"> list (1).</w:t>
      </w:r>
    </w:p>
    <w:p w:rsidR="00136C46" w:rsidRDefault="00754071">
      <w:r>
        <w:rPr>
          <w:b/>
        </w:rPr>
        <w:t>WorkflowConfig.ContentTypes.ContentType.WorkflowForm:</w:t>
      </w:r>
      <w:r>
        <w:t xml:space="preserve"> If preceded by a slash (/), this string is a site-collection relative URL. If not, it is a site-relative URL. This specifies the URL of the form to be used when editing an item of t</w:t>
      </w:r>
      <w:r>
        <w:t xml:space="preserve">he </w:t>
      </w:r>
      <w:r>
        <w:rPr>
          <w:b/>
        </w:rPr>
        <w:t>ContentTypeID</w:t>
      </w:r>
      <w:r>
        <w:t xml:space="preserve"> content type on the </w:t>
      </w:r>
      <w:r>
        <w:rPr>
          <w:b/>
        </w:rPr>
        <w:t>WorkflowConfig.Association.TaskListID</w:t>
      </w:r>
      <w:r>
        <w:t xml:space="preserve"> list (1). If </w:t>
      </w:r>
      <w:r>
        <w:rPr>
          <w:b/>
        </w:rPr>
        <w:t>Form</w:t>
      </w:r>
      <w:r>
        <w:t xml:space="preserve"> is set, the server  ignore this value. This attribute is ignored by Windows SharePoint Services 3.0.</w:t>
      </w:r>
    </w:p>
    <w:bookmarkStart w:id="1140" w:name="Appendix_A_116"/>
    <w:p w:rsidR="00136C46" w:rsidRDefault="00754071">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w:t>
      </w:r>
      <w:r>
        <w:rPr>
          <w:rStyle w:val="Hyperlink"/>
        </w:rPr>
        <w:t>4.28.2.1</w:t>
      </w:r>
      <w:r>
        <w:rPr>
          <w:rStyle w:val="Hyperlink"/>
        </w:rPr>
        <w:fldChar w:fldCharType="end"/>
      </w:r>
      <w:r>
        <w:t xml:space="preserve">: </w:t>
      </w:r>
      <w:bookmarkEnd w:id="1140"/>
      <w:r>
        <w:t xml:space="preserve"> In Windows SharePoint Services 3.0 and SharePoint Foundation 2010, the </w:t>
      </w:r>
      <w:r>
        <w:rPr>
          <w:b/>
        </w:rPr>
        <w:t>flag</w:t>
      </w:r>
      <w:r>
        <w:t xml:space="preserve"> parameter is used to control whether the server creates support objects for the workflow. The following table summarizes the values for </w:t>
      </w:r>
      <w:r>
        <w:rPr>
          <w:b/>
        </w:rPr>
        <w:t>flag</w:t>
      </w:r>
      <w:r>
        <w:t xml:space="preserve"> supported by Windows SharePo</w:t>
      </w:r>
      <w:r>
        <w:t>int Services 3.0 and SharePoint Foundation 2010.</w:t>
      </w:r>
    </w:p>
    <w:tbl>
      <w:tblPr>
        <w:tblStyle w:val="Table-ShadedHeader"/>
        <w:tblW w:w="0" w:type="auto"/>
        <w:tblLook w:val="04A0" w:firstRow="1" w:lastRow="0" w:firstColumn="1" w:lastColumn="0" w:noHBand="0" w:noVBand="1"/>
      </w:tblPr>
      <w:tblGrid>
        <w:gridCol w:w="738"/>
        <w:gridCol w:w="8118"/>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738" w:type="dxa"/>
          </w:tcPr>
          <w:p w:rsidR="00136C46" w:rsidRDefault="00754071">
            <w:pPr>
              <w:pStyle w:val="TableHeaderText"/>
            </w:pPr>
            <w:r>
              <w:t>Flag</w:t>
            </w:r>
          </w:p>
        </w:tc>
        <w:tc>
          <w:tcPr>
            <w:tcW w:w="8118" w:type="dxa"/>
          </w:tcPr>
          <w:p w:rsidR="00136C46" w:rsidRDefault="00754071">
            <w:pPr>
              <w:pStyle w:val="TableHeaderText"/>
            </w:pPr>
            <w:r>
              <w:t>Description</w:t>
            </w:r>
          </w:p>
        </w:tc>
      </w:tr>
      <w:tr w:rsidR="00136C46" w:rsidTr="00136C46">
        <w:tc>
          <w:tcPr>
            <w:tcW w:w="738" w:type="dxa"/>
          </w:tcPr>
          <w:p w:rsidR="00136C46" w:rsidRDefault="00754071">
            <w:pPr>
              <w:pStyle w:val="TableBodyText"/>
            </w:pPr>
            <w:r>
              <w:t>1</w:t>
            </w:r>
          </w:p>
        </w:tc>
        <w:tc>
          <w:tcPr>
            <w:tcW w:w="8118" w:type="dxa"/>
          </w:tcPr>
          <w:p w:rsidR="00136C46" w:rsidRDefault="00754071">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xml:space="preserve">. In this mode, the server merely validates the content provided and does not make </w:t>
            </w:r>
            <w:r>
              <w:t>permanent configuration changes as a result.</w:t>
            </w:r>
          </w:p>
        </w:tc>
      </w:tr>
      <w:tr w:rsidR="00136C46" w:rsidTr="00136C46">
        <w:tc>
          <w:tcPr>
            <w:tcW w:w="738" w:type="dxa"/>
          </w:tcPr>
          <w:p w:rsidR="00136C46" w:rsidRDefault="00754071">
            <w:pPr>
              <w:pStyle w:val="TableBodyText"/>
            </w:pPr>
            <w:r>
              <w:t>2</w:t>
            </w:r>
          </w:p>
        </w:tc>
        <w:tc>
          <w:tcPr>
            <w:tcW w:w="8118" w:type="dxa"/>
          </w:tcPr>
          <w:p w:rsidR="00136C46" w:rsidRDefault="00754071">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support objects for this workflow.</w:t>
            </w:r>
          </w:p>
        </w:tc>
      </w:tr>
    </w:tbl>
    <w:p w:rsidR="00136C46" w:rsidRDefault="00136C46"/>
    <w:p w:rsidR="00136C46" w:rsidRDefault="00754071">
      <w:r>
        <w:t>The following ta</w:t>
      </w:r>
      <w:r>
        <w:t xml:space="preserve">ble summarizes whether each element is required to have content, based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0" w:type="auto"/>
          </w:tcPr>
          <w:p w:rsidR="00136C46" w:rsidRDefault="00754071">
            <w:pPr>
              <w:pStyle w:val="TableHeaderText"/>
              <w:keepNext w:val="0"/>
            </w:pPr>
            <w:r>
              <w:t>Flag</w:t>
            </w:r>
          </w:p>
        </w:tc>
        <w:tc>
          <w:tcPr>
            <w:tcW w:w="0" w:type="auto"/>
          </w:tcPr>
          <w:p w:rsidR="00136C46" w:rsidRDefault="00754071">
            <w:pPr>
              <w:pStyle w:val="TableHeaderText"/>
              <w:keepNext w:val="0"/>
            </w:pPr>
            <w:r>
              <w:t>workflowMarkupText</w:t>
            </w:r>
          </w:p>
        </w:tc>
        <w:tc>
          <w:tcPr>
            <w:tcW w:w="0" w:type="auto"/>
          </w:tcPr>
          <w:p w:rsidR="00136C46" w:rsidRDefault="00754071">
            <w:pPr>
              <w:pStyle w:val="TableHeaderText"/>
              <w:keepNext w:val="0"/>
            </w:pPr>
            <w:r>
              <w:t>rulesText</w:t>
            </w:r>
          </w:p>
        </w:tc>
        <w:tc>
          <w:tcPr>
            <w:tcW w:w="0" w:type="auto"/>
          </w:tcPr>
          <w:p w:rsidR="00136C46" w:rsidRDefault="00754071">
            <w:pPr>
              <w:pStyle w:val="TableHeaderText"/>
              <w:keepNext w:val="0"/>
            </w:pPr>
            <w:r>
              <w:t>configBlob</w:t>
            </w:r>
          </w:p>
        </w:tc>
      </w:tr>
      <w:tr w:rsidR="00136C46" w:rsidTr="00136C46">
        <w:tc>
          <w:tcPr>
            <w:tcW w:w="0" w:type="auto"/>
          </w:tcPr>
          <w:p w:rsidR="00136C46" w:rsidRDefault="00754071">
            <w:pPr>
              <w:pStyle w:val="TableBodyText"/>
            </w:pPr>
            <w:r>
              <w:t>1</w:t>
            </w:r>
          </w:p>
        </w:tc>
        <w:tc>
          <w:tcPr>
            <w:tcW w:w="0" w:type="auto"/>
          </w:tcPr>
          <w:p w:rsidR="00136C46" w:rsidRDefault="00754071">
            <w:pPr>
              <w:pStyle w:val="TableBodyText"/>
            </w:pPr>
            <w:r>
              <w:t>Required non-empty.</w:t>
            </w:r>
          </w:p>
        </w:tc>
        <w:tc>
          <w:tcPr>
            <w:tcW w:w="0" w:type="auto"/>
          </w:tcPr>
          <w:p w:rsidR="00136C46" w:rsidRDefault="00754071">
            <w:pPr>
              <w:pStyle w:val="TableBodyText"/>
            </w:pPr>
            <w:r>
              <w:t>Optionally empty.</w:t>
            </w:r>
          </w:p>
        </w:tc>
        <w:tc>
          <w:tcPr>
            <w:tcW w:w="0" w:type="auto"/>
          </w:tcPr>
          <w:p w:rsidR="00136C46" w:rsidRDefault="00754071">
            <w:pPr>
              <w:pStyle w:val="TableBodyText"/>
            </w:pPr>
            <w:r>
              <w:t>Ignored</w:t>
            </w:r>
          </w:p>
        </w:tc>
      </w:tr>
      <w:tr w:rsidR="00136C46" w:rsidTr="00136C46">
        <w:tc>
          <w:tcPr>
            <w:tcW w:w="0" w:type="auto"/>
          </w:tcPr>
          <w:p w:rsidR="00136C46" w:rsidRDefault="00754071">
            <w:pPr>
              <w:pStyle w:val="TableBodyText"/>
            </w:pPr>
            <w:r>
              <w:t>2</w:t>
            </w:r>
          </w:p>
        </w:tc>
        <w:tc>
          <w:tcPr>
            <w:tcW w:w="0" w:type="auto"/>
          </w:tcPr>
          <w:p w:rsidR="00136C46" w:rsidRDefault="00754071">
            <w:pPr>
              <w:pStyle w:val="TableBodyText"/>
            </w:pPr>
            <w:r>
              <w:t>Required non-empty.</w:t>
            </w:r>
          </w:p>
        </w:tc>
        <w:tc>
          <w:tcPr>
            <w:tcW w:w="0" w:type="auto"/>
          </w:tcPr>
          <w:p w:rsidR="00136C46" w:rsidRDefault="00754071">
            <w:pPr>
              <w:pStyle w:val="TableBodyText"/>
            </w:pPr>
            <w:r>
              <w:t>Optionally empty.</w:t>
            </w:r>
          </w:p>
        </w:tc>
        <w:tc>
          <w:tcPr>
            <w:tcW w:w="0" w:type="auto"/>
          </w:tcPr>
          <w:p w:rsidR="00136C46" w:rsidRDefault="00754071">
            <w:pPr>
              <w:pStyle w:val="TableBodyText"/>
            </w:pPr>
            <w:r>
              <w:t>Required</w:t>
            </w:r>
          </w:p>
        </w:tc>
      </w:tr>
    </w:tbl>
    <w:p w:rsidR="00136C46" w:rsidRDefault="00136C46"/>
    <w:bookmarkStart w:id="1141" w:name="Appendix_A_117"/>
    <w:p w:rsidR="00136C46" w:rsidRDefault="00754071">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Windows SharePoint Services 3.0 and SharePoint Foundation 2010 return the GUID of the task list (1) for the workflow.</w:t>
      </w:r>
    </w:p>
    <w:p w:rsidR="00136C46" w:rsidRDefault="00754071">
      <w:pPr>
        <w:pStyle w:val="Heading1"/>
      </w:pPr>
      <w:bookmarkStart w:id="1142" w:name="section_9337312988154da7a03e035ac8ac4d23"/>
      <w:bookmarkStart w:id="1143" w:name="_Toc69360935"/>
      <w:r>
        <w:lastRenderedPageBreak/>
        <w:t>Change Tracking</w:t>
      </w:r>
      <w:bookmarkEnd w:id="1142"/>
      <w:bookmarkEnd w:id="11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54071" w:rsidP="00380B90">
      <w:r w:rsidRPr="00F6169D">
        <w:t>Th</w:t>
      </w:r>
      <w:r w:rsidRPr="00F6169D">
        <w:t xml:space="preserve">is section identifies changes that were made to this document since the last release. Changes are classified as Major, Minor, or None. </w:t>
      </w:r>
    </w:p>
    <w:p w:rsidR="00380B90" w:rsidRDefault="00754071" w:rsidP="00380B90">
      <w:r>
        <w:t xml:space="preserve">The revision class </w:t>
      </w:r>
      <w:r w:rsidRPr="00F6169D">
        <w:rPr>
          <w:b/>
        </w:rPr>
        <w:t>Major</w:t>
      </w:r>
      <w:r>
        <w:t xml:space="preserve"> means that the technical content in the document was significantly revised. Major changes affec</w:t>
      </w:r>
      <w:r>
        <w:t>t protocol interoperability or implementation. Examples of major changes are:</w:t>
      </w:r>
    </w:p>
    <w:p w:rsidR="00380B90" w:rsidRDefault="00754071" w:rsidP="00380B90">
      <w:pPr>
        <w:pStyle w:val="ListParagraph"/>
        <w:numPr>
          <w:ilvl w:val="0"/>
          <w:numId w:val="60"/>
        </w:numPr>
        <w:contextualSpacing/>
      </w:pPr>
      <w:r>
        <w:t>A document revision that incorporates changes to interoperability requirements.</w:t>
      </w:r>
    </w:p>
    <w:p w:rsidR="00380B90" w:rsidRDefault="00754071" w:rsidP="00380B90">
      <w:pPr>
        <w:pStyle w:val="ListParagraph"/>
        <w:numPr>
          <w:ilvl w:val="0"/>
          <w:numId w:val="60"/>
        </w:numPr>
        <w:contextualSpacing/>
      </w:pPr>
      <w:r>
        <w:t>A document revision that captures changes to protocol functionality.</w:t>
      </w:r>
    </w:p>
    <w:p w:rsidR="00380B90" w:rsidRDefault="00754071"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754071"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36C46" w:rsidRDefault="00754071">
      <w:r>
        <w:t>The changes made to this document are listed in the follow</w:t>
      </w:r>
      <w:r>
        <w:t xml:space="preserve">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36C46" w:rsidTr="00136C4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6C46" w:rsidRDefault="00754071">
            <w:pPr>
              <w:pStyle w:val="TableHeaderText"/>
            </w:pPr>
            <w:r>
              <w:t>Section</w:t>
            </w:r>
          </w:p>
        </w:tc>
        <w:tc>
          <w:tcPr>
            <w:tcW w:w="0" w:type="auto"/>
            <w:vAlign w:val="center"/>
          </w:tcPr>
          <w:p w:rsidR="00136C46" w:rsidRDefault="00754071">
            <w:pPr>
              <w:pStyle w:val="TableHeaderText"/>
            </w:pPr>
            <w:r>
              <w:t>Description</w:t>
            </w:r>
          </w:p>
        </w:tc>
        <w:tc>
          <w:tcPr>
            <w:tcW w:w="0" w:type="auto"/>
            <w:vAlign w:val="center"/>
          </w:tcPr>
          <w:p w:rsidR="00136C46" w:rsidRDefault="00754071">
            <w:pPr>
              <w:pStyle w:val="TableHeaderText"/>
            </w:pPr>
            <w:r>
              <w:t>Revision class</w:t>
            </w:r>
          </w:p>
        </w:tc>
      </w:tr>
      <w:tr w:rsidR="00136C46" w:rsidTr="00136C46">
        <w:tc>
          <w:tcPr>
            <w:tcW w:w="0" w:type="auto"/>
            <w:vAlign w:val="center"/>
          </w:tcPr>
          <w:p w:rsidR="00136C46" w:rsidRDefault="00754071">
            <w:pPr>
              <w:pStyle w:val="TableBodyText"/>
            </w:pPr>
            <w:hyperlink w:anchor="Section_aa9f0ce0d8074ef2b06cc771b3d184d5">
              <w:r>
                <w:rPr>
                  <w:rStyle w:val="Hyperlink"/>
                </w:rPr>
                <w:t>7</w:t>
              </w:r>
            </w:hyperlink>
            <w:r>
              <w:t xml:space="preserve"> Appendix B: Product Behavior</w:t>
            </w:r>
          </w:p>
        </w:tc>
        <w:tc>
          <w:tcPr>
            <w:tcW w:w="0" w:type="auto"/>
            <w:vAlign w:val="center"/>
          </w:tcPr>
          <w:p w:rsidR="00136C46" w:rsidRDefault="00754071">
            <w:pPr>
              <w:pStyle w:val="TableBodyText"/>
            </w:pPr>
            <w:r>
              <w:t>Updated li</w:t>
            </w:r>
            <w:r>
              <w:t>st of supported products.</w:t>
            </w:r>
          </w:p>
        </w:tc>
        <w:tc>
          <w:tcPr>
            <w:tcW w:w="0" w:type="auto"/>
            <w:vAlign w:val="center"/>
          </w:tcPr>
          <w:p w:rsidR="00136C46" w:rsidRDefault="00754071">
            <w:pPr>
              <w:pStyle w:val="TableBodyText"/>
            </w:pPr>
            <w:r>
              <w:t>major</w:t>
            </w:r>
          </w:p>
        </w:tc>
      </w:tr>
    </w:tbl>
    <w:p w:rsidR="00136C46" w:rsidRDefault="00754071">
      <w:pPr>
        <w:pStyle w:val="Heading1"/>
        <w:sectPr w:rsidR="00136C46">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69360936"/>
      <w:r>
        <w:lastRenderedPageBreak/>
        <w:t>Index</w:t>
      </w:r>
      <w:bookmarkEnd w:id="1144"/>
      <w:bookmarkEnd w:id="1145"/>
    </w:p>
    <w:p w:rsidR="00136C46" w:rsidRDefault="00754071">
      <w:pPr>
        <w:pStyle w:val="indexheader"/>
      </w:pPr>
      <w:r>
        <w:t>A</w:t>
      </w:r>
    </w:p>
    <w:p w:rsidR="00136C46" w:rsidRDefault="00136C46">
      <w:pPr>
        <w:spacing w:before="0" w:after="0"/>
        <w:rPr>
          <w:sz w:val="16"/>
        </w:rPr>
      </w:pPr>
    </w:p>
    <w:p w:rsidR="00136C46" w:rsidRDefault="00754071">
      <w:pPr>
        <w:pStyle w:val="indexentry0"/>
      </w:pPr>
      <w:r>
        <w:t>Abstract data model</w:t>
      </w:r>
    </w:p>
    <w:p w:rsidR="00136C46" w:rsidRDefault="00754071">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36</w:t>
      </w:r>
      <w:r>
        <w:fldChar w:fldCharType="end"/>
      </w:r>
    </w:p>
    <w:p w:rsidR="00136C46" w:rsidRDefault="00754071">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section_3d28dcecb62b4980bf1205</w:instrText>
      </w:r>
      <w:r>
        <w:instrText>23b139a254</w:instrText>
      </w:r>
      <w:r>
        <w:fldChar w:fldCharType="separate"/>
      </w:r>
      <w:r>
        <w:rPr>
          <w:noProof/>
        </w:rPr>
        <w:t>151</w:t>
      </w:r>
      <w:r>
        <w:fldChar w:fldCharType="end"/>
      </w:r>
    </w:p>
    <w:p w:rsidR="00136C46" w:rsidRDefault="00754071">
      <w:pPr>
        <w:pStyle w:val="indexentry0"/>
      </w:pPr>
      <w:hyperlink w:anchor="section_5efe222c9c5b4c88886851f61a414d54">
        <w:r>
          <w:rPr>
            <w:rStyle w:val="Hyperlink"/>
          </w:rPr>
          <w:t>Applicability</w:t>
        </w:r>
      </w:hyperlink>
      <w:r>
        <w:t xml:space="preserve"> </w:t>
      </w:r>
      <w:r>
        <w:fldChar w:fldCharType="begin"/>
      </w:r>
      <w:r>
        <w:instrText>PAGEREF section_5efe222c9c5b4c88886851f61a414d54</w:instrText>
      </w:r>
      <w:r>
        <w:fldChar w:fldCharType="separate"/>
      </w:r>
      <w:r>
        <w:rPr>
          <w:noProof/>
        </w:rPr>
        <w:t>19</w:t>
      </w:r>
      <w:r>
        <w:fldChar w:fldCharType="end"/>
      </w:r>
    </w:p>
    <w:p w:rsidR="00136C46" w:rsidRDefault="00754071">
      <w:pPr>
        <w:pStyle w:val="indexentry0"/>
      </w:pPr>
      <w:hyperlink w:anchor="section_cca07150f09b47318133be68a96ee216">
        <w:r>
          <w:rPr>
            <w:rStyle w:val="Hyperlink"/>
          </w:rPr>
          <w:t>Associate the workflow to a list example</w:t>
        </w:r>
      </w:hyperlink>
      <w:r>
        <w:t xml:space="preserve"> </w:t>
      </w:r>
      <w:r>
        <w:fldChar w:fldCharType="begin"/>
      </w:r>
      <w:r>
        <w:instrText>PAGEREF s</w:instrText>
      </w:r>
      <w:r>
        <w:instrText>ection_cca07150f09b47318133be68a96ee216</w:instrText>
      </w:r>
      <w:r>
        <w:fldChar w:fldCharType="separate"/>
      </w:r>
      <w:r>
        <w:rPr>
          <w:noProof/>
        </w:rPr>
        <w:t>147</w:t>
      </w:r>
      <w:r>
        <w:fldChar w:fldCharType="end"/>
      </w:r>
    </w:p>
    <w:p w:rsidR="00136C46" w:rsidRDefault="00754071">
      <w:pPr>
        <w:pStyle w:val="indexentry0"/>
      </w:pP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35</w:t>
      </w:r>
      <w:r>
        <w:fldChar w:fldCharType="end"/>
      </w:r>
    </w:p>
    <w:p w:rsidR="00136C46" w:rsidRDefault="00754071">
      <w:pPr>
        <w:pStyle w:val="indexentry0"/>
      </w:pPr>
      <w:hyperlink w:anchor="section_be98871d80744683ac63c5dcb3cea152">
        <w:r>
          <w:rPr>
            <w:rStyle w:val="Hyperlink"/>
          </w:rPr>
          <w:t>Attributes</w:t>
        </w:r>
      </w:hyperlink>
      <w:r>
        <w:t xml:space="preserve"> </w:t>
      </w:r>
      <w:r>
        <w:fldChar w:fldCharType="begin"/>
      </w:r>
      <w:r>
        <w:instrText>PAGEREF</w:instrText>
      </w:r>
      <w:r>
        <w:instrText xml:space="preserve"> section_be98871d80744683ac63c5dcb3cea152</w:instrText>
      </w:r>
      <w:r>
        <w:fldChar w:fldCharType="separate"/>
      </w:r>
      <w:r>
        <w:rPr>
          <w:noProof/>
        </w:rPr>
        <w:t>33</w:t>
      </w:r>
      <w:r>
        <w:fldChar w:fldCharType="end"/>
      </w:r>
    </w:p>
    <w:p w:rsidR="00136C46" w:rsidRDefault="00754071">
      <w:pPr>
        <w:pStyle w:val="indexentry0"/>
      </w:pPr>
      <w:r>
        <w:t xml:space="preserve">   </w:t>
      </w:r>
      <w:hyperlink w:anchor="section_22f176904f1441ee89c5fbe1d2d9a780">
        <w:r>
          <w:rPr>
            <w:rStyle w:val="Hyperlink"/>
          </w:rPr>
          <w:t>ConnectionTypeType</w:t>
        </w:r>
      </w:hyperlink>
      <w:r>
        <w:t xml:space="preserve"> </w:t>
      </w:r>
      <w:r>
        <w:fldChar w:fldCharType="begin"/>
      </w:r>
      <w:r>
        <w:instrText>PAGEREF section_22f176904f1441ee89c5fbe1d2d9a780</w:instrText>
      </w:r>
      <w:r>
        <w:fldChar w:fldCharType="separate"/>
      </w:r>
      <w:r>
        <w:rPr>
          <w:noProof/>
        </w:rPr>
        <w:t>34</w:t>
      </w:r>
      <w:r>
        <w:fldChar w:fldCharType="end"/>
      </w:r>
    </w:p>
    <w:p w:rsidR="00136C46" w:rsidRDefault="00754071">
      <w:pPr>
        <w:pStyle w:val="indexentry0"/>
      </w:pPr>
      <w:r>
        <w:t xml:space="preserve">   </w:t>
      </w:r>
      <w:hyperlink w:anchor="section_81b3709b8b9b4d3892a734d06dd21a1f">
        <w:r>
          <w:rPr>
            <w:rStyle w:val="Hyperlink"/>
          </w:rPr>
          <w:t>runAtType</w:t>
        </w:r>
      </w:hyperlink>
      <w:r>
        <w:t xml:space="preserve"> </w:t>
      </w:r>
      <w:r>
        <w:fldChar w:fldCharType="begin"/>
      </w:r>
      <w:r>
        <w:instrText>PAGEREF section_81b3709b8b9b4d3892a734d06dd21a1f</w:instrText>
      </w:r>
      <w:r>
        <w:fldChar w:fldCharType="separate"/>
      </w:r>
      <w:r>
        <w:rPr>
          <w:noProof/>
        </w:rPr>
        <w:t>34</w:t>
      </w:r>
      <w:r>
        <w:fldChar w:fldCharType="end"/>
      </w:r>
    </w:p>
    <w:p w:rsidR="00136C46" w:rsidRDefault="00136C46">
      <w:pPr>
        <w:spacing w:before="0" w:after="0"/>
        <w:rPr>
          <w:sz w:val="16"/>
        </w:rPr>
      </w:pPr>
    </w:p>
    <w:p w:rsidR="00136C46" w:rsidRDefault="00754071">
      <w:pPr>
        <w:pStyle w:val="indexheader"/>
      </w:pPr>
      <w:r>
        <w:t>C</w:t>
      </w:r>
    </w:p>
    <w:p w:rsidR="00136C46" w:rsidRDefault="00136C46">
      <w:pPr>
        <w:spacing w:before="0" w:after="0"/>
        <w:rPr>
          <w:sz w:val="16"/>
        </w:rPr>
      </w:pPr>
    </w:p>
    <w:p w:rsidR="00136C46" w:rsidRDefault="00754071">
      <w:pPr>
        <w:pStyle w:val="indexentry0"/>
      </w:pPr>
      <w:hyperlink w:anchor="section_94dd6dc9904a46da981e92502709b26b">
        <w:r>
          <w:rPr>
            <w:rStyle w:val="Hyperlink"/>
          </w:rPr>
          <w:t>Capability negotiation</w:t>
        </w:r>
      </w:hyperlink>
      <w:r>
        <w:t xml:space="preserve"> </w:t>
      </w:r>
      <w:r>
        <w:fldChar w:fldCharType="begin"/>
      </w:r>
      <w:r>
        <w:instrText>PAGEREF section_94dd6dc9904a46da981e92502709b26b</w:instrText>
      </w:r>
      <w:r>
        <w:fldChar w:fldCharType="separate"/>
      </w:r>
      <w:r>
        <w:rPr>
          <w:noProof/>
        </w:rPr>
        <w:t>19</w:t>
      </w:r>
      <w:r>
        <w:fldChar w:fldCharType="end"/>
      </w:r>
    </w:p>
    <w:p w:rsidR="00136C46" w:rsidRDefault="00754071">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208</w:t>
      </w:r>
      <w:r>
        <w:fldChar w:fldCharType="end"/>
      </w:r>
    </w:p>
    <w:p w:rsidR="00136C46" w:rsidRDefault="00754071">
      <w:pPr>
        <w:pStyle w:val="indexentry0"/>
      </w:pP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35</w:t>
      </w:r>
      <w:r>
        <w:fldChar w:fldCharType="end"/>
      </w:r>
    </w:p>
    <w:p w:rsidR="00136C46" w:rsidRDefault="00754071">
      <w:pPr>
        <w:pStyle w:val="indexentry0"/>
      </w:pP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30</w:t>
      </w:r>
      <w:r>
        <w:fldChar w:fldCharType="end"/>
      </w:r>
    </w:p>
    <w:p w:rsidR="00136C46" w:rsidRDefault="00754071">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section_81239b2e605f45b488dcc220c68a85a2</w:instrText>
      </w:r>
      <w:r>
        <w:fldChar w:fldCharType="separate"/>
      </w:r>
      <w:r>
        <w:rPr>
          <w:noProof/>
        </w:rPr>
        <w:t>31</w:t>
      </w:r>
      <w:r>
        <w:fldChar w:fldCharType="end"/>
      </w:r>
    </w:p>
    <w:p w:rsidR="00136C46" w:rsidRDefault="00754071">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section_486b0df62514430f9bc489ab74d9d5c3</w:instrText>
      </w:r>
      <w:r>
        <w:fldChar w:fldCharType="separate"/>
      </w:r>
      <w:r>
        <w:rPr>
          <w:noProof/>
        </w:rPr>
        <w:t>32</w:t>
      </w:r>
      <w:r>
        <w:fldChar w:fldCharType="end"/>
      </w:r>
    </w:p>
    <w:p w:rsidR="00136C46" w:rsidRDefault="00754071">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section_599d6cabbcee40d2b088b26344a89576</w:instrText>
      </w:r>
      <w:r>
        <w:fldChar w:fldCharType="separate"/>
      </w:r>
      <w:r>
        <w:rPr>
          <w:noProof/>
        </w:rPr>
        <w:t>30</w:t>
      </w:r>
      <w:r>
        <w:fldChar w:fldCharType="end"/>
      </w:r>
    </w:p>
    <w:p w:rsidR="00136C46" w:rsidRDefault="00754071">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section_9a9e202afd3f415baf9342b5ffd36322</w:instrText>
      </w:r>
      <w:r>
        <w:fldChar w:fldCharType="separate"/>
      </w:r>
      <w:r>
        <w:rPr>
          <w:noProof/>
        </w:rPr>
        <w:t>30</w:t>
      </w:r>
      <w:r>
        <w:fldChar w:fldCharType="end"/>
      </w:r>
    </w:p>
    <w:p w:rsidR="00136C46" w:rsidRDefault="00754071">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34</w:t>
      </w:r>
      <w:r>
        <w:fldChar w:fldCharType="end"/>
      </w:r>
    </w:p>
    <w:p w:rsidR="00136C46" w:rsidRDefault="00136C46">
      <w:pPr>
        <w:spacing w:before="0" w:after="0"/>
        <w:rPr>
          <w:sz w:val="16"/>
        </w:rPr>
      </w:pPr>
    </w:p>
    <w:p w:rsidR="00136C46" w:rsidRDefault="00754071">
      <w:pPr>
        <w:pStyle w:val="indexheader"/>
      </w:pPr>
      <w:r>
        <w:t>D</w:t>
      </w:r>
    </w:p>
    <w:p w:rsidR="00136C46" w:rsidRDefault="00136C46">
      <w:pPr>
        <w:spacing w:before="0" w:after="0"/>
        <w:rPr>
          <w:sz w:val="16"/>
        </w:rPr>
      </w:pPr>
    </w:p>
    <w:p w:rsidR="00136C46" w:rsidRDefault="00754071">
      <w:pPr>
        <w:pStyle w:val="indexentry0"/>
      </w:pPr>
      <w:r>
        <w:t>Data model - abstract</w:t>
      </w:r>
    </w:p>
    <w:p w:rsidR="00136C46" w:rsidRDefault="00754071">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36</w:t>
      </w:r>
      <w:r>
        <w:fldChar w:fldCharType="end"/>
      </w:r>
    </w:p>
    <w:p w:rsidR="00136C46" w:rsidRDefault="00136C46">
      <w:pPr>
        <w:spacing w:before="0" w:after="0"/>
        <w:rPr>
          <w:sz w:val="16"/>
        </w:rPr>
      </w:pPr>
    </w:p>
    <w:p w:rsidR="00136C46" w:rsidRDefault="00754071">
      <w:pPr>
        <w:pStyle w:val="indexheader"/>
      </w:pPr>
      <w:r>
        <w:t>E</w:t>
      </w:r>
    </w:p>
    <w:p w:rsidR="00136C46" w:rsidRDefault="00136C46">
      <w:pPr>
        <w:spacing w:before="0" w:after="0"/>
        <w:rPr>
          <w:sz w:val="16"/>
        </w:rPr>
      </w:pPr>
    </w:p>
    <w:p w:rsidR="00136C46" w:rsidRDefault="00754071">
      <w:pPr>
        <w:pStyle w:val="indexentry0"/>
      </w:pPr>
      <w:r>
        <w:t>Elements</w:t>
      </w:r>
    </w:p>
    <w:p w:rsidR="00136C46" w:rsidRDefault="00754071">
      <w:pPr>
        <w:pStyle w:val="indexentry0"/>
      </w:pPr>
      <w:r>
        <w:t xml:space="preserve">   server</w:t>
      </w:r>
    </w:p>
    <w:p w:rsidR="00136C46" w:rsidRDefault="00754071">
      <w:pPr>
        <w:pStyle w:val="indexentry0"/>
      </w:pPr>
      <w:r>
        <w:t xml:space="preserve">      </w:t>
      </w:r>
      <w:hyperlink w:anchor="section_11715a8d6c26409f832d233c4420d652">
        <w:r>
          <w:rPr>
            <w:rStyle w:val="Hyperlink"/>
          </w:rPr>
          <w:t>AddWebPart</w:t>
        </w:r>
      </w:hyperlink>
      <w:r>
        <w:t xml:space="preserve"> </w:t>
      </w:r>
      <w:r>
        <w:fldChar w:fldCharType="begin"/>
      </w:r>
      <w:r>
        <w:instrText>PAGEREF section_11715a8d6c26409f832d233c4420d652</w:instrText>
      </w:r>
      <w:r>
        <w:fldChar w:fldCharType="separate"/>
      </w:r>
      <w:r>
        <w:rPr>
          <w:noProof/>
        </w:rPr>
        <w:t>40</w:t>
      </w:r>
      <w:r>
        <w:fldChar w:fldCharType="end"/>
      </w:r>
    </w:p>
    <w:p w:rsidR="00136C46" w:rsidRDefault="00754071">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section_a75d245c3d6d40cdb48b875a15d3b8b3</w:instrText>
      </w:r>
      <w:r>
        <w:fldChar w:fldCharType="separate"/>
      </w:r>
      <w:r>
        <w:rPr>
          <w:noProof/>
        </w:rPr>
        <w:t>40</w:t>
      </w:r>
      <w:r>
        <w:fldChar w:fldCharType="end"/>
      </w:r>
    </w:p>
    <w:p w:rsidR="00136C46" w:rsidRDefault="00754071">
      <w:pPr>
        <w:pStyle w:val="indexentry0"/>
      </w:pPr>
      <w:r>
        <w:t xml:space="preserve">      </w:t>
      </w:r>
      <w:hyperlink w:anchor="section_1d1c937b06af42c7b78cfb53f6f8cde3">
        <w:r>
          <w:rPr>
            <w:rStyle w:val="Hyperlink"/>
          </w:rPr>
          <w:t>AddWebPartToZone</w:t>
        </w:r>
      </w:hyperlink>
      <w:r>
        <w:t xml:space="preserve"> </w:t>
      </w:r>
      <w:r>
        <w:fldChar w:fldCharType="begin"/>
      </w:r>
      <w:r>
        <w:instrText>PAGEREF section_1d1c937b06af42c7b78cfb53f6f8cde3</w:instrText>
      </w:r>
      <w:r>
        <w:fldChar w:fldCharType="separate"/>
      </w:r>
      <w:r>
        <w:rPr>
          <w:noProof/>
        </w:rPr>
        <w:t>42</w:t>
      </w:r>
      <w:r>
        <w:fldChar w:fldCharType="end"/>
      </w:r>
    </w:p>
    <w:p w:rsidR="00136C46" w:rsidRDefault="00754071">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section_b6c0854dddc6464bacbf7f</w:instrText>
      </w:r>
      <w:r>
        <w:instrText>a577cb0f18</w:instrText>
      </w:r>
      <w:r>
        <w:fldChar w:fldCharType="separate"/>
      </w:r>
      <w:r>
        <w:rPr>
          <w:noProof/>
        </w:rPr>
        <w:t>42</w:t>
      </w:r>
      <w:r>
        <w:fldChar w:fldCharType="end"/>
      </w:r>
    </w:p>
    <w:p w:rsidR="00136C46" w:rsidRDefault="00754071">
      <w:pPr>
        <w:pStyle w:val="indexentry0"/>
      </w:pPr>
      <w:r>
        <w:t xml:space="preserve">      </w:t>
      </w:r>
      <w:hyperlink w:anchor="section_7c357ea8447d4b3aae96166d68da829b">
        <w:r>
          <w:rPr>
            <w:rStyle w:val="Hyperlink"/>
          </w:rPr>
          <w:t>AssociateWorkflowMarkup</w:t>
        </w:r>
      </w:hyperlink>
      <w:r>
        <w:t xml:space="preserve"> </w:t>
      </w:r>
      <w:r>
        <w:fldChar w:fldCharType="begin"/>
      </w:r>
      <w:r>
        <w:instrText>PAGEREF section_7c357ea8447d4b3aae96166d68da829b</w:instrText>
      </w:r>
      <w:r>
        <w:fldChar w:fldCharType="separate"/>
      </w:r>
      <w:r>
        <w:rPr>
          <w:noProof/>
        </w:rPr>
        <w:t>44</w:t>
      </w:r>
      <w:r>
        <w:fldChar w:fldCharType="end"/>
      </w:r>
    </w:p>
    <w:p w:rsidR="00136C46" w:rsidRDefault="00754071">
      <w:pPr>
        <w:pStyle w:val="indexentry0"/>
      </w:pPr>
      <w:r>
        <w:t xml:space="preserve">      </w:t>
      </w:r>
      <w:hyperlink w:anchor="section_e222ee9fd3a04c0da784129ee59335f1">
        <w:r>
          <w:rPr>
            <w:rStyle w:val="Hyperlink"/>
          </w:rPr>
          <w:t>AssociateWorkflowMarkupResponse</w:t>
        </w:r>
      </w:hyperlink>
      <w:r>
        <w:t xml:space="preserve"> </w:t>
      </w:r>
      <w:r>
        <w:fldChar w:fldCharType="begin"/>
      </w:r>
      <w:r>
        <w:instrText>PAGEREF section_e222ee9fd3a04c0da784129ee59335f1</w:instrText>
      </w:r>
      <w:r>
        <w:fldChar w:fldCharType="separate"/>
      </w:r>
      <w:r>
        <w:rPr>
          <w:noProof/>
        </w:rPr>
        <w:t>45</w:t>
      </w:r>
      <w:r>
        <w:fldChar w:fldCharType="end"/>
      </w:r>
    </w:p>
    <w:p w:rsidR="00136C46" w:rsidRDefault="00754071">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47</w:t>
      </w:r>
      <w:r>
        <w:fldChar w:fldCharType="end"/>
      </w:r>
    </w:p>
    <w:p w:rsidR="00136C46" w:rsidRDefault="00754071">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48</w:t>
      </w:r>
      <w:r>
        <w:fldChar w:fldCharType="end"/>
      </w:r>
    </w:p>
    <w:p w:rsidR="00136C46" w:rsidRDefault="00754071">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50</w:t>
      </w:r>
      <w:r>
        <w:fldChar w:fldCharType="end"/>
      </w:r>
    </w:p>
    <w:p w:rsidR="00136C46" w:rsidRDefault="00754071">
      <w:pPr>
        <w:pStyle w:val="indexentry0"/>
      </w:pPr>
      <w:r>
        <w:t xml:space="preserve"> </w:t>
      </w:r>
      <w:r>
        <w:t xml:space="preserve">     </w:t>
      </w:r>
      <w:hyperlink w:anchor="section_89913168b2c74af2b81e9b9a9f61d9f0">
        <w:r>
          <w:rPr>
            <w:rStyle w:val="Hyperlink"/>
          </w:rPr>
          <w:t>DeleteWebPartResponse</w:t>
        </w:r>
      </w:hyperlink>
      <w:r>
        <w:t xml:space="preserve"> </w:t>
      </w:r>
      <w:r>
        <w:fldChar w:fldCharType="begin"/>
      </w:r>
      <w:r>
        <w:instrText>PAGEREF section_89913168b2c74af2b81e9b9a9f61d9f0</w:instrText>
      </w:r>
      <w:r>
        <w:fldChar w:fldCharType="separate"/>
      </w:r>
      <w:r>
        <w:rPr>
          <w:noProof/>
        </w:rPr>
        <w:t>50</w:t>
      </w:r>
      <w:r>
        <w:fldChar w:fldCharType="end"/>
      </w:r>
    </w:p>
    <w:p w:rsidR="00136C46" w:rsidRDefault="00754071">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w:instrText>
      </w:r>
      <w:r>
        <w:instrText>7fab745c899ff6a9b288e7319</w:instrText>
      </w:r>
      <w:r>
        <w:fldChar w:fldCharType="separate"/>
      </w:r>
      <w:r>
        <w:rPr>
          <w:noProof/>
        </w:rPr>
        <w:t>52</w:t>
      </w:r>
      <w:r>
        <w:fldChar w:fldCharType="end"/>
      </w:r>
    </w:p>
    <w:p w:rsidR="00136C46" w:rsidRDefault="00754071">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PAGEREF section_4d904c45c32b4be895e306cf2c36b914</w:instrText>
      </w:r>
      <w:r>
        <w:fldChar w:fldCharType="separate"/>
      </w:r>
      <w:r>
        <w:rPr>
          <w:noProof/>
        </w:rPr>
        <w:t>57</w:t>
      </w:r>
      <w:r>
        <w:fldChar w:fldCharType="end"/>
      </w:r>
    </w:p>
    <w:p w:rsidR="00136C46" w:rsidRDefault="00754071">
      <w:pPr>
        <w:pStyle w:val="indexentry0"/>
      </w:pPr>
      <w:r>
        <w:t xml:space="preserve">      </w:t>
      </w:r>
      <w:hyperlink w:anchor="section_0160aa67976a43ba8537fe000bd1abe6">
        <w:r>
          <w:rPr>
            <w:rStyle w:val="Hyperlink"/>
          </w:rPr>
          <w:t>FetchLegalW</w:t>
        </w:r>
        <w:r>
          <w:rPr>
            <w:rStyle w:val="Hyperlink"/>
          </w:rPr>
          <w:t>orkflowActions</w:t>
        </w:r>
      </w:hyperlink>
      <w:r>
        <w:t xml:space="preserve"> </w:t>
      </w:r>
      <w:r>
        <w:fldChar w:fldCharType="begin"/>
      </w:r>
      <w:r>
        <w:instrText>PAGEREF section_0160aa67976a43ba8537fe000bd1abe6</w:instrText>
      </w:r>
      <w:r>
        <w:fldChar w:fldCharType="separate"/>
      </w:r>
      <w:r>
        <w:rPr>
          <w:noProof/>
        </w:rPr>
        <w:t>62</w:t>
      </w:r>
      <w:r>
        <w:fldChar w:fldCharType="end"/>
      </w:r>
    </w:p>
    <w:p w:rsidR="00136C46" w:rsidRDefault="00754071">
      <w:pPr>
        <w:pStyle w:val="indexentry0"/>
      </w:pP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62</w:t>
      </w:r>
      <w:r>
        <w:fldChar w:fldCharType="end"/>
      </w:r>
    </w:p>
    <w:p w:rsidR="00136C46" w:rsidRDefault="00754071">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section_bc8c4a089a3440bba455ca3fb2b062f5</w:instrText>
      </w:r>
      <w:r>
        <w:fldChar w:fldCharType="separate"/>
      </w:r>
      <w:r>
        <w:rPr>
          <w:noProof/>
        </w:rPr>
        <w:t>86</w:t>
      </w:r>
      <w:r>
        <w:fldChar w:fldCharType="end"/>
      </w:r>
    </w:p>
    <w:p w:rsidR="00136C46" w:rsidRDefault="00754071">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87</w:t>
      </w:r>
      <w:r>
        <w:fldChar w:fldCharType="end"/>
      </w:r>
    </w:p>
    <w:p w:rsidR="00136C46" w:rsidRDefault="00754071">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section_4f5ab5be862d4115b4307f14691b6927</w:instrText>
      </w:r>
      <w:r>
        <w:fldChar w:fldCharType="separate"/>
      </w:r>
      <w:r>
        <w:rPr>
          <w:noProof/>
        </w:rPr>
        <w:t>88</w:t>
      </w:r>
      <w:r>
        <w:fldChar w:fldCharType="end"/>
      </w:r>
    </w:p>
    <w:p w:rsidR="00136C46" w:rsidRDefault="00754071">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w:instrText>
      </w:r>
      <w:r>
        <w:instrText>ction_062e9344d375422e837a0c22dbacf2e1</w:instrText>
      </w:r>
      <w:r>
        <w:fldChar w:fldCharType="separate"/>
      </w:r>
      <w:r>
        <w:rPr>
          <w:noProof/>
        </w:rPr>
        <w:t>89</w:t>
      </w:r>
      <w:r>
        <w:fldChar w:fldCharType="end"/>
      </w:r>
    </w:p>
    <w:p w:rsidR="00136C46" w:rsidRDefault="00754071">
      <w:pPr>
        <w:pStyle w:val="indexentry0"/>
      </w:pPr>
      <w:r>
        <w:t xml:space="preserve">      </w:t>
      </w:r>
      <w:hyperlink w:anchor="section_537b84160d5245db8b6ece34384b0b50">
        <w:r>
          <w:rPr>
            <w:rStyle w:val="Hyperlink"/>
          </w:rPr>
          <w:t>GetCustomControlList</w:t>
        </w:r>
      </w:hyperlink>
      <w:r>
        <w:t xml:space="preserve"> </w:t>
      </w:r>
      <w:r>
        <w:fldChar w:fldCharType="begin"/>
      </w:r>
      <w:r>
        <w:instrText>PAGEREF section_537b84160d5245db8b6ece34384b0b50</w:instrText>
      </w:r>
      <w:r>
        <w:fldChar w:fldCharType="separate"/>
      </w:r>
      <w:r>
        <w:rPr>
          <w:noProof/>
        </w:rPr>
        <w:t>90</w:t>
      </w:r>
      <w:r>
        <w:fldChar w:fldCharType="end"/>
      </w:r>
    </w:p>
    <w:p w:rsidR="00136C46" w:rsidRDefault="00754071">
      <w:pPr>
        <w:pStyle w:val="indexentry0"/>
      </w:pPr>
      <w:r>
        <w:t xml:space="preserve">      </w:t>
      </w:r>
      <w:hyperlink w:anchor="section_8b7e51955e6b49c48cf09c7ff37b3b9f">
        <w:r>
          <w:rPr>
            <w:rStyle w:val="Hyperlink"/>
          </w:rPr>
          <w:t>GetCu</w:t>
        </w:r>
        <w:r>
          <w:rPr>
            <w:rStyle w:val="Hyperlink"/>
          </w:rPr>
          <w:t>stomControlListResponse</w:t>
        </w:r>
      </w:hyperlink>
      <w:r>
        <w:t xml:space="preserve"> </w:t>
      </w:r>
      <w:r>
        <w:fldChar w:fldCharType="begin"/>
      </w:r>
      <w:r>
        <w:instrText>PAGEREF section_8b7e51955e6b49c48cf09c7ff37b3b9f</w:instrText>
      </w:r>
      <w:r>
        <w:fldChar w:fldCharType="separate"/>
      </w:r>
      <w:r>
        <w:rPr>
          <w:noProof/>
        </w:rPr>
        <w:t>91</w:t>
      </w:r>
      <w:r>
        <w:fldChar w:fldCharType="end"/>
      </w:r>
    </w:p>
    <w:p w:rsidR="00136C46" w:rsidRDefault="00754071">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93</w:t>
      </w:r>
      <w:r>
        <w:fldChar w:fldCharType="end"/>
      </w:r>
    </w:p>
    <w:p w:rsidR="00136C46" w:rsidRDefault="00754071">
      <w:pPr>
        <w:pStyle w:val="indexentry0"/>
      </w:pPr>
      <w:r>
        <w:t xml:space="preserve">      </w:t>
      </w:r>
      <w:hyperlink w:anchor="section_6adb2760d12f45a18e4806ccc142e970">
        <w:r>
          <w:rPr>
            <w:rStyle w:val="Hyperlink"/>
          </w:rPr>
          <w:t>GetDataFromDataSourceControlResponse</w:t>
        </w:r>
      </w:hyperlink>
      <w:r>
        <w:t xml:space="preserve"> </w:t>
      </w:r>
      <w:r>
        <w:fldChar w:fldCharType="begin"/>
      </w:r>
      <w:r>
        <w:instrText>PAGEREF section_6adb2760d12f45a18e4806ccc142e970</w:instrText>
      </w:r>
      <w:r>
        <w:fldChar w:fldCharType="separate"/>
      </w:r>
      <w:r>
        <w:rPr>
          <w:noProof/>
        </w:rPr>
        <w:t>94</w:t>
      </w:r>
      <w:r>
        <w:fldChar w:fldCharType="end"/>
      </w:r>
    </w:p>
    <w:p w:rsidR="00136C46" w:rsidRDefault="00754071">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section_a0db1c4500de49e7ba</w:instrText>
      </w:r>
      <w:r>
        <w:instrText>e211aa9064d648</w:instrText>
      </w:r>
      <w:r>
        <w:fldChar w:fldCharType="separate"/>
      </w:r>
      <w:r>
        <w:rPr>
          <w:noProof/>
        </w:rPr>
        <w:t>96</w:t>
      </w:r>
      <w:r>
        <w:fldChar w:fldCharType="end"/>
      </w:r>
    </w:p>
    <w:p w:rsidR="00136C46" w:rsidRDefault="00754071">
      <w:pPr>
        <w:pStyle w:val="indexentry0"/>
      </w:pPr>
      <w:r>
        <w:t xml:space="preserve">      </w:t>
      </w:r>
      <w:hyperlink w:anchor="section_5ff146f3b87243878f05891c8b922619">
        <w:r>
          <w:rPr>
            <w:rStyle w:val="Hyperlink"/>
          </w:rPr>
          <w:t>GetExpandedListViewXmlResponse</w:t>
        </w:r>
      </w:hyperlink>
      <w:r>
        <w:t xml:space="preserve"> </w:t>
      </w:r>
      <w:r>
        <w:fldChar w:fldCharType="begin"/>
      </w:r>
      <w:r>
        <w:instrText>PAGEREF section_5ff146f3b87243878f05891c8b922619</w:instrText>
      </w:r>
      <w:r>
        <w:fldChar w:fldCharType="separate"/>
      </w:r>
      <w:r>
        <w:rPr>
          <w:noProof/>
        </w:rPr>
        <w:t>97</w:t>
      </w:r>
      <w:r>
        <w:fldChar w:fldCharType="end"/>
      </w:r>
    </w:p>
    <w:p w:rsidR="00136C46" w:rsidRDefault="00754071">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section_f9c0ac5825e54b03b93f6f713ba315f9</w:instrText>
      </w:r>
      <w:r>
        <w:fldChar w:fldCharType="separate"/>
      </w:r>
      <w:r>
        <w:rPr>
          <w:noProof/>
        </w:rPr>
        <w:t>101</w:t>
      </w:r>
      <w:r>
        <w:fldChar w:fldCharType="end"/>
      </w:r>
    </w:p>
    <w:p w:rsidR="00136C46" w:rsidRDefault="00754071">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section_1fa505cd83ec4bebb158f5777a54d76</w:instrText>
      </w:r>
      <w:r>
        <w:instrText>5</w:instrText>
      </w:r>
      <w:r>
        <w:fldChar w:fldCharType="separate"/>
      </w:r>
      <w:r>
        <w:rPr>
          <w:noProof/>
        </w:rPr>
        <w:t>101</w:t>
      </w:r>
      <w:r>
        <w:fldChar w:fldCharType="end"/>
      </w:r>
    </w:p>
    <w:p w:rsidR="00136C46" w:rsidRDefault="00754071">
      <w:pPr>
        <w:pStyle w:val="indexentry0"/>
      </w:pPr>
      <w:r>
        <w:t xml:space="preserve">      </w:t>
      </w:r>
      <w:hyperlink w:anchor="section_dd73000cbca04e2c845854bd76574972">
        <w:r>
          <w:rPr>
            <w:rStyle w:val="Hyperlink"/>
          </w:rPr>
          <w:t>GetSafeAssemblyInfo</w:t>
        </w:r>
      </w:hyperlink>
      <w:r>
        <w:t xml:space="preserve"> </w:t>
      </w:r>
      <w:r>
        <w:fldChar w:fldCharType="begin"/>
      </w:r>
      <w:r>
        <w:instrText>PAGEREF section_dd73000cbca04e2c845854bd76574972</w:instrText>
      </w:r>
      <w:r>
        <w:fldChar w:fldCharType="separate"/>
      </w:r>
      <w:r>
        <w:rPr>
          <w:noProof/>
        </w:rPr>
        <w:t>103</w:t>
      </w:r>
      <w:r>
        <w:fldChar w:fldCharType="end"/>
      </w:r>
    </w:p>
    <w:p w:rsidR="00136C46" w:rsidRDefault="00754071">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w:instrText>
      </w:r>
      <w:r>
        <w:instrText>on_9ee7cdd6a36b4b4784dc50134be880e3</w:instrText>
      </w:r>
      <w:r>
        <w:fldChar w:fldCharType="separate"/>
      </w:r>
      <w:r>
        <w:rPr>
          <w:noProof/>
        </w:rPr>
        <w:t>104</w:t>
      </w:r>
      <w:r>
        <w:fldChar w:fldCharType="end"/>
      </w:r>
    </w:p>
    <w:p w:rsidR="00136C46" w:rsidRDefault="00754071">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106</w:t>
      </w:r>
      <w:r>
        <w:fldChar w:fldCharType="end"/>
      </w:r>
    </w:p>
    <w:p w:rsidR="00136C46" w:rsidRDefault="00754071">
      <w:pPr>
        <w:pStyle w:val="indexentry0"/>
      </w:pPr>
      <w:r>
        <w:t xml:space="preserve">      </w:t>
      </w:r>
      <w:hyperlink w:anchor="section_0ce37d4689524678bdc87fcb6c5d9198">
        <w:r>
          <w:rPr>
            <w:rStyle w:val="Hyperlink"/>
          </w:rPr>
          <w:t>GetWebPart2</w:t>
        </w:r>
      </w:hyperlink>
      <w:r>
        <w:t xml:space="preserve"> </w:t>
      </w:r>
      <w:r>
        <w:fldChar w:fldCharType="begin"/>
      </w:r>
      <w:r>
        <w:instrText>PAGE</w:instrText>
      </w:r>
      <w:r>
        <w:instrText>REF section_0ce37d4689524678bdc87fcb6c5d9198</w:instrText>
      </w:r>
      <w:r>
        <w:fldChar w:fldCharType="separate"/>
      </w:r>
      <w:r>
        <w:rPr>
          <w:noProof/>
        </w:rPr>
        <w:t>108</w:t>
      </w:r>
      <w:r>
        <w:fldChar w:fldCharType="end"/>
      </w:r>
    </w:p>
    <w:p w:rsidR="00136C46" w:rsidRDefault="00754071">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108</w:t>
      </w:r>
      <w:r>
        <w:fldChar w:fldCharType="end"/>
      </w:r>
    </w:p>
    <w:p w:rsidR="00136C46" w:rsidRDefault="00754071">
      <w:pPr>
        <w:pStyle w:val="indexentry0"/>
      </w:pPr>
      <w:r>
        <w:t xml:space="preserve">      </w:t>
      </w:r>
      <w:hyperlink w:anchor="section_ba814b55d5cf41d68962dded3a8ce592">
        <w:r>
          <w:rPr>
            <w:rStyle w:val="Hyperlink"/>
          </w:rPr>
          <w:t>GetWebPartCrossPageCompatibility</w:t>
        </w:r>
      </w:hyperlink>
      <w:r>
        <w:t xml:space="preserve"> </w:t>
      </w:r>
      <w:r>
        <w:fldChar w:fldCharType="begin"/>
      </w:r>
      <w:r>
        <w:instrText>PAGEREF section_ba814b55d5cf41d68962dded3a8ce592</w:instrText>
      </w:r>
      <w:r>
        <w:fldChar w:fldCharType="separate"/>
      </w:r>
      <w:r>
        <w:rPr>
          <w:noProof/>
        </w:rPr>
        <w:t>110</w:t>
      </w:r>
      <w:r>
        <w:fldChar w:fldCharType="end"/>
      </w:r>
    </w:p>
    <w:p w:rsidR="00136C46" w:rsidRDefault="00754071">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section_41a06e6135ec456ab113a319e81cc20a</w:instrText>
      </w:r>
      <w:r>
        <w:fldChar w:fldCharType="separate"/>
      </w:r>
      <w:r>
        <w:rPr>
          <w:noProof/>
        </w:rPr>
        <w:t>111</w:t>
      </w:r>
      <w:r>
        <w:fldChar w:fldCharType="end"/>
      </w:r>
    </w:p>
    <w:p w:rsidR="00136C46" w:rsidRDefault="00754071">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section_d24794a602354bc4936c94b4c9819060</w:instrText>
      </w:r>
      <w:r>
        <w:fldChar w:fldCharType="separate"/>
      </w:r>
      <w:r>
        <w:rPr>
          <w:noProof/>
        </w:rPr>
        <w:t>113</w:t>
      </w:r>
      <w:r>
        <w:fldChar w:fldCharType="end"/>
      </w:r>
    </w:p>
    <w:p w:rsidR="00136C46" w:rsidRDefault="00754071">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section_4d7684bd0aec40188c1f68b584d5cca5</w:instrText>
      </w:r>
      <w:r>
        <w:fldChar w:fldCharType="separate"/>
      </w:r>
      <w:r>
        <w:rPr>
          <w:noProof/>
        </w:rPr>
        <w:t>115</w:t>
      </w:r>
      <w:r>
        <w:fldChar w:fldCharType="end"/>
      </w:r>
    </w:p>
    <w:p w:rsidR="00136C46" w:rsidRDefault="00754071">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116</w:t>
      </w:r>
      <w:r>
        <w:fldChar w:fldCharType="end"/>
      </w:r>
    </w:p>
    <w:p w:rsidR="00136C46" w:rsidRDefault="00754071">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section_188402c9170a4c94825c752a431415ca</w:instrText>
      </w:r>
      <w:r>
        <w:fldChar w:fldCharType="separate"/>
      </w:r>
      <w:r>
        <w:rPr>
          <w:noProof/>
        </w:rPr>
        <w:t>117</w:t>
      </w:r>
      <w:r>
        <w:fldChar w:fldCharType="end"/>
      </w:r>
    </w:p>
    <w:p w:rsidR="00136C46" w:rsidRDefault="00754071">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118</w:t>
      </w:r>
      <w:r>
        <w:fldChar w:fldCharType="end"/>
      </w:r>
    </w:p>
    <w:p w:rsidR="00136C46" w:rsidRDefault="00754071">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section_a264ec9f707945119264caa475484587</w:instrText>
      </w:r>
      <w:r>
        <w:fldChar w:fldCharType="separate"/>
      </w:r>
      <w:r>
        <w:rPr>
          <w:noProof/>
        </w:rPr>
        <w:t>113</w:t>
      </w:r>
      <w:r>
        <w:fldChar w:fldCharType="end"/>
      </w:r>
    </w:p>
    <w:p w:rsidR="00136C46" w:rsidRDefault="00754071">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w:instrText>
      </w:r>
      <w:r>
        <w:instrText>4efe9f6c08a1e986d32f</w:instrText>
      </w:r>
      <w:r>
        <w:fldChar w:fldCharType="separate"/>
      </w:r>
      <w:r>
        <w:rPr>
          <w:noProof/>
        </w:rPr>
        <w:t>120</w:t>
      </w:r>
      <w:r>
        <w:fldChar w:fldCharType="end"/>
      </w:r>
    </w:p>
    <w:p w:rsidR="00136C46" w:rsidRDefault="00754071">
      <w:pPr>
        <w:pStyle w:val="indexentry0"/>
      </w:pPr>
      <w:r>
        <w:t xml:space="preserve">      </w:t>
      </w:r>
      <w:hyperlink w:anchor="section_541727837f924c58bdd036ba27b162c0">
        <w:r>
          <w:rPr>
            <w:rStyle w:val="Hyperlink"/>
          </w:rPr>
          <w:t>GetWebPartProperties2</w:t>
        </w:r>
      </w:hyperlink>
      <w:r>
        <w:t xml:space="preserve"> </w:t>
      </w:r>
      <w:r>
        <w:fldChar w:fldCharType="begin"/>
      </w:r>
      <w:r>
        <w:instrText>PAGEREF section_541727837f924c58bdd036ba27b162c0</w:instrText>
      </w:r>
      <w:r>
        <w:fldChar w:fldCharType="separate"/>
      </w:r>
      <w:r>
        <w:rPr>
          <w:noProof/>
        </w:rPr>
        <w:t>122</w:t>
      </w:r>
      <w:r>
        <w:fldChar w:fldCharType="end"/>
      </w:r>
    </w:p>
    <w:p w:rsidR="00136C46" w:rsidRDefault="00754071">
      <w:pPr>
        <w:pStyle w:val="indexentry0"/>
      </w:pPr>
      <w:r>
        <w:t xml:space="preserve">      </w:t>
      </w:r>
      <w:hyperlink w:anchor="section_300c45ef0e9a480ab2a560c09a47b1f3">
        <w:r>
          <w:rPr>
            <w:rStyle w:val="Hyperlink"/>
          </w:rPr>
          <w:t>GetWebPartProperties2R</w:t>
        </w:r>
        <w:r>
          <w:rPr>
            <w:rStyle w:val="Hyperlink"/>
          </w:rPr>
          <w:t>esponse</w:t>
        </w:r>
      </w:hyperlink>
      <w:r>
        <w:t xml:space="preserve"> </w:t>
      </w:r>
      <w:r>
        <w:fldChar w:fldCharType="begin"/>
      </w:r>
      <w:r>
        <w:instrText>PAGEREF section_300c45ef0e9a480ab2a560c09a47b1f3</w:instrText>
      </w:r>
      <w:r>
        <w:fldChar w:fldCharType="separate"/>
      </w:r>
      <w:r>
        <w:rPr>
          <w:noProof/>
        </w:rPr>
        <w:t>122</w:t>
      </w:r>
      <w:r>
        <w:fldChar w:fldCharType="end"/>
      </w:r>
    </w:p>
    <w:p w:rsidR="00136C46" w:rsidRDefault="00754071">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120</w:t>
      </w:r>
      <w:r>
        <w:fldChar w:fldCharType="end"/>
      </w:r>
    </w:p>
    <w:p w:rsidR="00136C46" w:rsidRDefault="00754071">
      <w:pPr>
        <w:pStyle w:val="indexentry0"/>
      </w:pPr>
      <w:r>
        <w:t xml:space="preserve">      </w:t>
      </w:r>
      <w:hyperlink w:anchor="section_b076541806fd468fa3c716dc0e5554e7">
        <w:r>
          <w:rPr>
            <w:rStyle w:val="Hyperlink"/>
          </w:rPr>
          <w:t>GetWebPartResponse</w:t>
        </w:r>
      </w:hyperlink>
      <w:r>
        <w:t xml:space="preserve"> </w:t>
      </w:r>
      <w:r>
        <w:fldChar w:fldCharType="begin"/>
      </w:r>
      <w:r>
        <w:instrText>PAGEREF section_b076541806fd468fa3c716dc0e5554e7</w:instrText>
      </w:r>
      <w:r>
        <w:fldChar w:fldCharType="separate"/>
      </w:r>
      <w:r>
        <w:rPr>
          <w:noProof/>
        </w:rPr>
        <w:t>106</w:t>
      </w:r>
      <w:r>
        <w:fldChar w:fldCharType="end"/>
      </w:r>
    </w:p>
    <w:p w:rsidR="00136C46" w:rsidRDefault="00754071">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w:instrText>
      </w:r>
      <w:r>
        <w:instrText>400787abaf25245277ec</w:instrText>
      </w:r>
      <w:r>
        <w:fldChar w:fldCharType="separate"/>
      </w:r>
      <w:r>
        <w:rPr>
          <w:noProof/>
        </w:rPr>
        <w:t>124</w:t>
      </w:r>
      <w:r>
        <w:fldChar w:fldCharType="end"/>
      </w:r>
    </w:p>
    <w:p w:rsidR="00136C46" w:rsidRDefault="00754071">
      <w:pPr>
        <w:pStyle w:val="indexentry0"/>
      </w:pPr>
      <w:r>
        <w:t xml:space="preserve">      </w:t>
      </w:r>
      <w:hyperlink w:anchor="section_a0f6e8df2905486c9a58f2cef6e539e1">
        <w:r>
          <w:rPr>
            <w:rStyle w:val="Hyperlink"/>
          </w:rPr>
          <w:t>GetXmlDataFromDataSourceResponse</w:t>
        </w:r>
      </w:hyperlink>
      <w:r>
        <w:t xml:space="preserve"> </w:t>
      </w:r>
      <w:r>
        <w:fldChar w:fldCharType="begin"/>
      </w:r>
      <w:r>
        <w:instrText>PAGEREF section_a0f6e8df2905486c9a58f2cef6e539e1</w:instrText>
      </w:r>
      <w:r>
        <w:fldChar w:fldCharType="separate"/>
      </w:r>
      <w:r>
        <w:rPr>
          <w:noProof/>
        </w:rPr>
        <w:t>125</w:t>
      </w:r>
      <w:r>
        <w:fldChar w:fldCharType="end"/>
      </w:r>
    </w:p>
    <w:p w:rsidR="00136C46" w:rsidRDefault="00754071">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section_0a3f42b66d0241deb943bd327c11c62b</w:instrText>
      </w:r>
      <w:r>
        <w:fldChar w:fldCharType="separate"/>
      </w:r>
      <w:r>
        <w:rPr>
          <w:noProof/>
        </w:rPr>
        <w:t>127</w:t>
      </w:r>
      <w:r>
        <w:fldChar w:fldCharType="end"/>
      </w:r>
    </w:p>
    <w:p w:rsidR="00136C46" w:rsidRDefault="00754071">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127</w:t>
      </w:r>
      <w:r>
        <w:fldChar w:fldCharType="end"/>
      </w:r>
    </w:p>
    <w:p w:rsidR="00136C46" w:rsidRDefault="00754071">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section_2f2d8fe7bb204c499bce0254a7a304be</w:instrText>
      </w:r>
      <w:r>
        <w:fldChar w:fldCharType="separate"/>
      </w:r>
      <w:r>
        <w:rPr>
          <w:noProof/>
        </w:rPr>
        <w:t>129</w:t>
      </w:r>
      <w:r>
        <w:fldChar w:fldCharType="end"/>
      </w:r>
    </w:p>
    <w:p w:rsidR="00136C46" w:rsidRDefault="00754071">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w:instrText>
      </w:r>
      <w:r>
        <w:instrText>6bdfa702ff6</w:instrText>
      </w:r>
      <w:r>
        <w:fldChar w:fldCharType="separate"/>
      </w:r>
      <w:r>
        <w:rPr>
          <w:noProof/>
        </w:rPr>
        <w:t>129</w:t>
      </w:r>
      <w:r>
        <w:fldChar w:fldCharType="end"/>
      </w:r>
    </w:p>
    <w:p w:rsidR="00136C46" w:rsidRDefault="00754071">
      <w:pPr>
        <w:pStyle w:val="indexentry0"/>
      </w:pPr>
      <w:r>
        <w:t xml:space="preserve">      </w:t>
      </w:r>
      <w:hyperlink w:anchor="section_2cb4f6021fcc45c2826119fd4d1efd08">
        <w:r>
          <w:rPr>
            <w:rStyle w:val="Hyperlink"/>
          </w:rPr>
          <w:t>SaveWebPart</w:t>
        </w:r>
      </w:hyperlink>
      <w:r>
        <w:t xml:space="preserve"> </w:t>
      </w:r>
      <w:r>
        <w:fldChar w:fldCharType="begin"/>
      </w:r>
      <w:r>
        <w:instrText>PAGEREF section_2cb4f6021fcc45c2826119fd4d1efd08</w:instrText>
      </w:r>
      <w:r>
        <w:fldChar w:fldCharType="separate"/>
      </w:r>
      <w:r>
        <w:rPr>
          <w:noProof/>
        </w:rPr>
        <w:t>132</w:t>
      </w:r>
      <w:r>
        <w:fldChar w:fldCharType="end"/>
      </w:r>
    </w:p>
    <w:p w:rsidR="00136C46" w:rsidRDefault="00754071">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w:instrText>
      </w:r>
      <w:r>
        <w:instrText>9e44c7af075b0423073c24</w:instrText>
      </w:r>
      <w:r>
        <w:fldChar w:fldCharType="separate"/>
      </w:r>
      <w:r>
        <w:rPr>
          <w:noProof/>
        </w:rPr>
        <w:t>134</w:t>
      </w:r>
      <w:r>
        <w:fldChar w:fldCharType="end"/>
      </w:r>
    </w:p>
    <w:p w:rsidR="00136C46" w:rsidRDefault="00754071">
      <w:pPr>
        <w:pStyle w:val="indexentry0"/>
      </w:pPr>
      <w:r>
        <w:t xml:space="preserve">      </w:t>
      </w:r>
      <w:hyperlink w:anchor="section_04ff66bd271a4f48827fda046b8511c1">
        <w:r>
          <w:rPr>
            <w:rStyle w:val="Hyperlink"/>
          </w:rPr>
          <w:t>SaveWebPart2Response</w:t>
        </w:r>
      </w:hyperlink>
      <w:r>
        <w:t xml:space="preserve"> </w:t>
      </w:r>
      <w:r>
        <w:fldChar w:fldCharType="begin"/>
      </w:r>
      <w:r>
        <w:instrText>PAGEREF section_04ff66bd271a4f48827fda046b8511c1</w:instrText>
      </w:r>
      <w:r>
        <w:fldChar w:fldCharType="separate"/>
      </w:r>
      <w:r>
        <w:rPr>
          <w:noProof/>
        </w:rPr>
        <w:t>135</w:t>
      </w:r>
      <w:r>
        <w:fldChar w:fldCharType="end"/>
      </w:r>
    </w:p>
    <w:p w:rsidR="00136C46" w:rsidRDefault="00754071">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section_ade2841b2c3544519200df7709c012f0</w:instrText>
      </w:r>
      <w:r>
        <w:fldChar w:fldCharType="separate"/>
      </w:r>
      <w:r>
        <w:rPr>
          <w:noProof/>
        </w:rPr>
        <w:t>132</w:t>
      </w:r>
      <w:r>
        <w:fldChar w:fldCharType="end"/>
      </w:r>
    </w:p>
    <w:p w:rsidR="00136C46" w:rsidRDefault="00754071">
      <w:pPr>
        <w:pStyle w:val="indexentry0"/>
      </w:pPr>
      <w:r>
        <w:t xml:space="preserve">      </w:t>
      </w:r>
      <w:hyperlink w:anchor="section_510c53f9947f4ed3bad90688fbb63663">
        <w:r>
          <w:rPr>
            <w:rStyle w:val="Hyperlink"/>
          </w:rPr>
          <w:t>ValidateWorkflowMarkupAndCreateSupportObjects</w:t>
        </w:r>
      </w:hyperlink>
      <w:r>
        <w:t xml:space="preserve"> </w:t>
      </w:r>
      <w:r>
        <w:fldChar w:fldCharType="begin"/>
      </w:r>
      <w:r>
        <w:instrText>PAGEREF section_510c53f9947f4ed3bad90688fbb63663</w:instrText>
      </w:r>
      <w:r>
        <w:fldChar w:fldCharType="separate"/>
      </w:r>
      <w:r>
        <w:rPr>
          <w:noProof/>
        </w:rPr>
        <w:t>136</w:t>
      </w:r>
      <w:r>
        <w:fldChar w:fldCharType="end"/>
      </w:r>
    </w:p>
    <w:p w:rsidR="00136C46" w:rsidRDefault="00754071">
      <w:pPr>
        <w:pStyle w:val="indexentry0"/>
      </w:pPr>
      <w:r>
        <w:t xml:space="preserve">      </w:t>
      </w:r>
      <w:hyperlink w:anchor="section_9baf286e220643b49f21e5f4976b6795">
        <w:r>
          <w:rPr>
            <w:rStyle w:val="Hyperlink"/>
          </w:rPr>
          <w:t>ValidateWorkflowMarkupAndCreateSupportObjectsResponse</w:t>
        </w:r>
      </w:hyperlink>
      <w:r>
        <w:t xml:space="preserve"> </w:t>
      </w:r>
      <w:r>
        <w:fldChar w:fldCharType="begin"/>
      </w:r>
      <w:r>
        <w:instrText>PAGEREF section_9baf286e220643b49f21e5f4976b6795</w:instrText>
      </w:r>
      <w:r>
        <w:fldChar w:fldCharType="separate"/>
      </w:r>
      <w:r>
        <w:rPr>
          <w:noProof/>
        </w:rPr>
        <w:t>137</w:t>
      </w:r>
      <w:r>
        <w:fldChar w:fldCharType="end"/>
      </w:r>
    </w:p>
    <w:p w:rsidR="00136C46" w:rsidRDefault="00754071">
      <w:pPr>
        <w:pStyle w:val="indexentry0"/>
      </w:pPr>
      <w:r>
        <w:t xml:space="preserve">   </w:t>
      </w:r>
      <w:hyperlink w:anchor="section_9a8915b198c147939b036dd3ff08c890">
        <w:r>
          <w:rPr>
            <w:rStyle w:val="Hyperlink"/>
          </w:rPr>
          <w:t>XML</w:t>
        </w:r>
      </w:hyperlink>
      <w:r>
        <w:t xml:space="preserve"> </w:t>
      </w:r>
      <w:r>
        <w:fldChar w:fldCharType="begin"/>
      </w:r>
      <w:r>
        <w:instrText>PAGEREF section_9a8915b198c147939b036dd3ff08c89</w:instrText>
      </w:r>
      <w:r>
        <w:instrText>0</w:instrText>
      </w:r>
      <w:r>
        <w:fldChar w:fldCharType="separate"/>
      </w:r>
      <w:r>
        <w:rPr>
          <w:noProof/>
        </w:rPr>
        <w:t>21</w:t>
      </w:r>
      <w:r>
        <w:fldChar w:fldCharType="end"/>
      </w:r>
    </w:p>
    <w:p w:rsidR="00136C46" w:rsidRDefault="00754071">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148</w:t>
      </w:r>
      <w:r>
        <w:fldChar w:fldCharType="end"/>
      </w:r>
    </w:p>
    <w:p w:rsidR="00136C46" w:rsidRDefault="00754071">
      <w:pPr>
        <w:pStyle w:val="indexentry0"/>
      </w:pPr>
      <w:r>
        <w:t>Events</w:t>
      </w:r>
    </w:p>
    <w:p w:rsidR="00136C46" w:rsidRDefault="00754071">
      <w:pPr>
        <w:pStyle w:val="indexentry0"/>
      </w:pPr>
      <w:r>
        <w:t xml:space="preserve">   </w:t>
      </w:r>
      <w:hyperlink w:anchor="section_2004cb3599fc4262b7358a9132510bf4">
        <w:r>
          <w:rPr>
            <w:rStyle w:val="Hyperlink"/>
          </w:rPr>
          <w:t>loca</w:t>
        </w:r>
        <w:r>
          <w:rPr>
            <w:rStyle w:val="Hyperlink"/>
          </w:rPr>
          <w:t>l - server</w:t>
        </w:r>
      </w:hyperlink>
      <w:r>
        <w:t xml:space="preserve"> </w:t>
      </w:r>
      <w:r>
        <w:fldChar w:fldCharType="begin"/>
      </w:r>
      <w:r>
        <w:instrText>PAGEREF section_2004cb3599fc4262b7358a9132510bf4</w:instrText>
      </w:r>
      <w:r>
        <w:fldChar w:fldCharType="separate"/>
      </w:r>
      <w:r>
        <w:rPr>
          <w:noProof/>
        </w:rPr>
        <w:t>139</w:t>
      </w:r>
      <w:r>
        <w:fldChar w:fldCharType="end"/>
      </w:r>
    </w:p>
    <w:p w:rsidR="00136C46" w:rsidRDefault="00754071">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139</w:t>
      </w:r>
      <w:r>
        <w:fldChar w:fldCharType="end"/>
      </w:r>
    </w:p>
    <w:p w:rsidR="00136C46" w:rsidRDefault="00754071">
      <w:pPr>
        <w:pStyle w:val="indexentry0"/>
      </w:pPr>
      <w:r>
        <w:t>Example</w:t>
      </w:r>
    </w:p>
    <w:p w:rsidR="00136C46" w:rsidRDefault="00754071">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section_f81565cefbfb4d5ea198dde088a69275</w:instrText>
      </w:r>
      <w:r>
        <w:fldChar w:fldCharType="separate"/>
      </w:r>
      <w:r>
        <w:rPr>
          <w:noProof/>
        </w:rPr>
        <w:t>141</w:t>
      </w:r>
      <w:r>
        <w:fldChar w:fldCharType="end"/>
      </w:r>
    </w:p>
    <w:p w:rsidR="00136C46" w:rsidRDefault="00754071">
      <w:pPr>
        <w:pStyle w:val="indexentry0"/>
      </w:pPr>
      <w:r>
        <w:t>Examples</w:t>
      </w:r>
    </w:p>
    <w:p w:rsidR="00136C46" w:rsidRDefault="00754071">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section_3d28dcecb62b4980bf120523b139a254</w:instrText>
      </w:r>
      <w:r>
        <w:fldChar w:fldCharType="separate"/>
      </w:r>
      <w:r>
        <w:rPr>
          <w:noProof/>
        </w:rPr>
        <w:t>151</w:t>
      </w:r>
      <w:r>
        <w:fldChar w:fldCharType="end"/>
      </w:r>
    </w:p>
    <w:p w:rsidR="00136C46" w:rsidRDefault="00754071">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section_cca07150f09b47318133be68a96ee216</w:instrText>
      </w:r>
      <w:r>
        <w:fldChar w:fldCharType="separate"/>
      </w:r>
      <w:r>
        <w:rPr>
          <w:noProof/>
        </w:rPr>
        <w:t>147</w:t>
      </w:r>
      <w:r>
        <w:fldChar w:fldCharType="end"/>
      </w:r>
    </w:p>
    <w:p w:rsidR="00136C46" w:rsidRDefault="00754071">
      <w:pPr>
        <w:pStyle w:val="indexentry0"/>
      </w:pPr>
      <w:r>
        <w:t xml:space="preserve">   </w:t>
      </w:r>
      <w:hyperlink w:anchor="section_9a6a48ea3aea4eec9fa23f7d63eb43c2">
        <w:r>
          <w:rPr>
            <w:rStyle w:val="Hyperlink"/>
          </w:rPr>
          <w:t>ensure that a Web Part is present in a Web P</w:t>
        </w:r>
        <w:r>
          <w:rPr>
            <w:rStyle w:val="Hyperlink"/>
          </w:rPr>
          <w:t>art Page</w:t>
        </w:r>
      </w:hyperlink>
      <w:r>
        <w:t xml:space="preserve"> </w:t>
      </w:r>
      <w:r>
        <w:fldChar w:fldCharType="begin"/>
      </w:r>
      <w:r>
        <w:instrText>PAGEREF section_9a6a48ea3aea4eec9fa23f7d63eb43c2</w:instrText>
      </w:r>
      <w:r>
        <w:fldChar w:fldCharType="separate"/>
      </w:r>
      <w:r>
        <w:rPr>
          <w:noProof/>
        </w:rPr>
        <w:t>148</w:t>
      </w:r>
      <w:r>
        <w:fldChar w:fldCharType="end"/>
      </w:r>
    </w:p>
    <w:p w:rsidR="00136C46" w:rsidRDefault="00754071">
      <w:pPr>
        <w:pStyle w:val="indexentry0"/>
      </w:pPr>
      <w:r>
        <w:t xml:space="preserve">   </w:t>
      </w:r>
      <w:hyperlink w:anchor="section_1e4a2a07988c4981a6a13b76a4c4eb64">
        <w:r>
          <w:rPr>
            <w:rStyle w:val="Hyperlink"/>
          </w:rPr>
          <w:t>get the list of Web Parts in a Web Part Page</w:t>
        </w:r>
      </w:hyperlink>
      <w:r>
        <w:t xml:space="preserve"> </w:t>
      </w:r>
      <w:r>
        <w:fldChar w:fldCharType="begin"/>
      </w:r>
      <w:r>
        <w:instrText>PAGEREF section_1e4a2a07988c4981a6a13b76a4c4eb64</w:instrText>
      </w:r>
      <w:r>
        <w:fldChar w:fldCharType="separate"/>
      </w:r>
      <w:r>
        <w:rPr>
          <w:noProof/>
        </w:rPr>
        <w:t>148</w:t>
      </w:r>
      <w:r>
        <w:fldChar w:fldCharType="end"/>
      </w:r>
    </w:p>
    <w:p w:rsidR="00136C46" w:rsidRDefault="00754071">
      <w:pPr>
        <w:pStyle w:val="indexentry0"/>
      </w:pPr>
      <w:r>
        <w:t xml:space="preserve">   </w:t>
      </w:r>
      <w:hyperlink w:anchor="section_ccae4beb445947968835105fa6e5bdd2">
        <w:r>
          <w:rPr>
            <w:rStyle w:val="Hyperlink"/>
          </w:rPr>
          <w:t>remove a workflow association</w:t>
        </w:r>
      </w:hyperlink>
      <w:r>
        <w:t xml:space="preserve"> </w:t>
      </w:r>
      <w:r>
        <w:fldChar w:fldCharType="begin"/>
      </w:r>
      <w:r>
        <w:instrText>PAGEREF section_ccae4beb445947968835105fa6e5bdd2</w:instrText>
      </w:r>
      <w:r>
        <w:fldChar w:fldCharType="separate"/>
      </w:r>
      <w:r>
        <w:rPr>
          <w:noProof/>
        </w:rPr>
        <w:t>147</w:t>
      </w:r>
      <w:r>
        <w:fldChar w:fldCharType="end"/>
      </w:r>
    </w:p>
    <w:p w:rsidR="00136C46" w:rsidRDefault="00754071">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 section_35ea4a783f2744bfa2</w:instrText>
      </w:r>
      <w:r>
        <w:instrText>d5d3edec8e361c</w:instrText>
      </w:r>
      <w:r>
        <w:fldChar w:fldCharType="separate"/>
      </w:r>
      <w:r>
        <w:rPr>
          <w:noProof/>
        </w:rPr>
        <w:t>154</w:t>
      </w:r>
      <w:r>
        <w:fldChar w:fldCharType="end"/>
      </w:r>
    </w:p>
    <w:p w:rsidR="00136C46" w:rsidRDefault="00754071">
      <w:pPr>
        <w:pStyle w:val="indexentry0"/>
      </w:pPr>
      <w:r>
        <w:t xml:space="preserve">   </w:t>
      </w:r>
      <w:hyperlink w:anchor="section_8138ce0cc2f14d61b8c9ce28438d98aa">
        <w:r>
          <w:rPr>
            <w:rStyle w:val="Hyperlink"/>
          </w:rPr>
          <w:t>retrieve user interface and localization information</w:t>
        </w:r>
      </w:hyperlink>
      <w:r>
        <w:t xml:space="preserve"> </w:t>
      </w:r>
      <w:r>
        <w:fldChar w:fldCharType="begin"/>
      </w:r>
      <w:r>
        <w:instrText>PAGEREF section_8138ce0cc2f14d61b8c9ce28438d98aa</w:instrText>
      </w:r>
      <w:r>
        <w:fldChar w:fldCharType="separate"/>
      </w:r>
      <w:r>
        <w:rPr>
          <w:noProof/>
        </w:rPr>
        <w:t>141</w:t>
      </w:r>
      <w:r>
        <w:fldChar w:fldCharType="end"/>
      </w:r>
    </w:p>
    <w:p w:rsidR="00136C46" w:rsidRDefault="00754071">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154</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157</w:t>
      </w:r>
      <w:r>
        <w:fldChar w:fldCharType="end"/>
      </w:r>
      <w:r>
        <w:t>)</w:t>
      </w:r>
    </w:p>
    <w:p w:rsidR="00136C46" w:rsidRDefault="00754071">
      <w:pPr>
        <w:pStyle w:val="indexentry0"/>
      </w:pPr>
      <w:r>
        <w:t xml:space="preserve">   </w:t>
      </w:r>
      <w:hyperlink w:anchor="section_a0643089b6394c46bfd7b59afc313d63">
        <w:r>
          <w:rPr>
            <w:rStyle w:val="Hyperlink"/>
          </w:rPr>
          <w:t>upload the workflow to the server</w:t>
        </w:r>
      </w:hyperlink>
      <w:r>
        <w:t xml:space="preserve"> </w:t>
      </w:r>
      <w:r>
        <w:fldChar w:fldCharType="begin"/>
      </w:r>
      <w:r>
        <w:instrText>PAGEREF section_a0643089b6394c46bfd7b59afc313d63</w:instrText>
      </w:r>
      <w:r>
        <w:fldChar w:fldCharType="separate"/>
      </w:r>
      <w:r>
        <w:rPr>
          <w:noProof/>
        </w:rPr>
        <w:t>145</w:t>
      </w:r>
      <w:r>
        <w:fldChar w:fldCharType="end"/>
      </w:r>
    </w:p>
    <w:p w:rsidR="00136C46" w:rsidRDefault="00754071">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section_2d4bd204cc80441083545b675a27c5d6</w:instrText>
      </w:r>
      <w:r>
        <w:fldChar w:fldCharType="separate"/>
      </w:r>
      <w:r>
        <w:rPr>
          <w:noProof/>
        </w:rPr>
        <w:t>145</w:t>
      </w:r>
      <w:r>
        <w:fldChar w:fldCharType="end"/>
      </w:r>
    </w:p>
    <w:p w:rsidR="00136C46" w:rsidRDefault="00754071">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section_b1b4bbba210343f2ad27a64a9d4b3879</w:instrText>
      </w:r>
      <w:r>
        <w:fldChar w:fldCharType="separate"/>
      </w:r>
      <w:r>
        <w:rPr>
          <w:noProof/>
        </w:rPr>
        <w:t>148</w:t>
      </w:r>
      <w:r>
        <w:fldChar w:fldCharType="end"/>
      </w:r>
    </w:p>
    <w:p w:rsidR="00136C46" w:rsidRDefault="00754071">
      <w:pPr>
        <w:pStyle w:val="indexentry0"/>
      </w:pPr>
      <w:r>
        <w:t xml:space="preserve">   </w:t>
      </w:r>
      <w:hyperlink w:anchor="section_0095f3dd0f3b469b9ece2b8957c99d94">
        <w:r>
          <w:rPr>
            <w:rStyle w:val="Hyperlink"/>
          </w:rPr>
          <w:t>Workflow</w:t>
        </w:r>
      </w:hyperlink>
      <w:r>
        <w:t xml:space="preserve"> </w:t>
      </w:r>
      <w:r>
        <w:fldChar w:fldCharType="begin"/>
      </w:r>
      <w:r>
        <w:instrText>PAGEREF section_0095f3dd0f3b469b9ece2b8957c99d94</w:instrText>
      </w:r>
      <w:r>
        <w:fldChar w:fldCharType="separate"/>
      </w:r>
      <w:r>
        <w:rPr>
          <w:noProof/>
        </w:rPr>
        <w:t>140</w:t>
      </w:r>
      <w:r>
        <w:fldChar w:fldCharType="end"/>
      </w:r>
    </w:p>
    <w:p w:rsidR="00136C46" w:rsidRDefault="00754071">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section_d6f291fbe61e45f1aea9f7ae47495c4c</w:instrText>
      </w:r>
      <w:r>
        <w:fldChar w:fldCharType="separate"/>
      </w:r>
      <w:r>
        <w:rPr>
          <w:noProof/>
        </w:rPr>
        <w:t>140</w:t>
      </w:r>
      <w:r>
        <w:fldChar w:fldCharType="end"/>
      </w:r>
    </w:p>
    <w:p w:rsidR="00136C46" w:rsidRDefault="00136C46">
      <w:pPr>
        <w:spacing w:before="0" w:after="0"/>
        <w:rPr>
          <w:sz w:val="16"/>
        </w:rPr>
      </w:pPr>
    </w:p>
    <w:p w:rsidR="00136C46" w:rsidRDefault="00754071">
      <w:pPr>
        <w:pStyle w:val="indexheader"/>
      </w:pPr>
      <w:r>
        <w:t>F</w:t>
      </w:r>
    </w:p>
    <w:p w:rsidR="00136C46" w:rsidRDefault="00136C46">
      <w:pPr>
        <w:spacing w:before="0" w:after="0"/>
        <w:rPr>
          <w:sz w:val="16"/>
        </w:rPr>
      </w:pPr>
    </w:p>
    <w:p w:rsidR="00136C46" w:rsidRDefault="00754071">
      <w:pPr>
        <w:pStyle w:val="indexentry0"/>
      </w:pPr>
      <w:hyperlink w:anchor="section_d1997bde6c0946a1bdc8ec1940398a27">
        <w:r>
          <w:rPr>
            <w:rStyle w:val="Hyperlink"/>
          </w:rPr>
          <w:t>Fields - vendor-extensible</w:t>
        </w:r>
      </w:hyperlink>
      <w:r>
        <w:t xml:space="preserve"> </w:t>
      </w:r>
      <w:r>
        <w:fldChar w:fldCharType="begin"/>
      </w:r>
      <w:r>
        <w:instrText>PAGEREF section_d1997bde6c0946a1bdc8ec1940398a27</w:instrText>
      </w:r>
      <w:r>
        <w:fldChar w:fldCharType="separate"/>
      </w:r>
      <w:r>
        <w:rPr>
          <w:noProof/>
        </w:rPr>
        <w:t>19</w:t>
      </w:r>
      <w:r>
        <w:fldChar w:fldCharType="end"/>
      </w:r>
    </w:p>
    <w:p w:rsidR="00136C46" w:rsidRDefault="00754071">
      <w:pPr>
        <w:pStyle w:val="indexentry0"/>
      </w:pPr>
      <w:hyperlink w:anchor="section_58403bf2f0e04f9d80a5d3093bc657c9">
        <w:r>
          <w:rPr>
            <w:rStyle w:val="Hyperlink"/>
          </w:rPr>
          <w:t>Full WSDL</w:t>
        </w:r>
      </w:hyperlink>
      <w:r>
        <w:t xml:space="preserve"> </w:t>
      </w:r>
      <w:r>
        <w:fldChar w:fldCharType="begin"/>
      </w:r>
      <w:r>
        <w:instrText>PAGEREF section_58403bf2f0e04f9d80a5d3093bc657c9</w:instrText>
      </w:r>
      <w:r>
        <w:fldChar w:fldCharType="separate"/>
      </w:r>
      <w:r>
        <w:rPr>
          <w:noProof/>
        </w:rPr>
        <w:t>162</w:t>
      </w:r>
      <w:r>
        <w:fldChar w:fldCharType="end"/>
      </w:r>
    </w:p>
    <w:p w:rsidR="00136C46" w:rsidRDefault="00136C46">
      <w:pPr>
        <w:spacing w:before="0" w:after="0"/>
        <w:rPr>
          <w:sz w:val="16"/>
        </w:rPr>
      </w:pPr>
    </w:p>
    <w:p w:rsidR="00136C46" w:rsidRDefault="00754071">
      <w:pPr>
        <w:pStyle w:val="indexheader"/>
      </w:pPr>
      <w:r>
        <w:t>G</w:t>
      </w:r>
    </w:p>
    <w:p w:rsidR="00136C46" w:rsidRDefault="00136C46">
      <w:pPr>
        <w:spacing w:before="0" w:after="0"/>
        <w:rPr>
          <w:sz w:val="16"/>
        </w:rPr>
      </w:pPr>
    </w:p>
    <w:p w:rsidR="00136C46" w:rsidRDefault="00754071">
      <w:pPr>
        <w:pStyle w:val="indexentry0"/>
      </w:pPr>
      <w:hyperlink w:anchor="section_1e4a2a07988c4981a6a13b76a4c4eb64">
        <w:r>
          <w:rPr>
            <w:rStyle w:val="Hyperlink"/>
          </w:rPr>
          <w:t>Get the list of Web Parts in a Web Part Page example</w:t>
        </w:r>
      </w:hyperlink>
      <w:r>
        <w:t xml:space="preserve"> </w:t>
      </w:r>
      <w:r>
        <w:fldChar w:fldCharType="begin"/>
      </w:r>
      <w:r>
        <w:instrText>PAGEREF section_1e4a2a07988c4981a6a13b76a4c4eb64</w:instrText>
      </w:r>
      <w:r>
        <w:fldChar w:fldCharType="separate"/>
      </w:r>
      <w:r>
        <w:rPr>
          <w:noProof/>
        </w:rPr>
        <w:t>148</w:t>
      </w:r>
      <w:r>
        <w:fldChar w:fldCharType="end"/>
      </w:r>
    </w:p>
    <w:p w:rsidR="00136C46" w:rsidRDefault="00754071">
      <w:pPr>
        <w:pStyle w:val="indexentry0"/>
      </w:pPr>
      <w:hyperlink w:anchor="section_711b33a5ee424540b52a380775ac0a42">
        <w:r>
          <w:rPr>
            <w:rStyle w:val="Hyperlink"/>
          </w:rPr>
          <w:t>Glossary</w:t>
        </w:r>
      </w:hyperlink>
      <w:r>
        <w:t xml:space="preserve"> </w:t>
      </w:r>
      <w:r>
        <w:fldChar w:fldCharType="begin"/>
      </w:r>
      <w:r>
        <w:instrText>PAGEREF section_711b33a5ee424540b52a380775ac0a42</w:instrText>
      </w:r>
      <w:r>
        <w:fldChar w:fldCharType="separate"/>
      </w:r>
      <w:r>
        <w:rPr>
          <w:noProof/>
        </w:rPr>
        <w:t>13</w:t>
      </w:r>
      <w:r>
        <w:fldChar w:fldCharType="end"/>
      </w:r>
    </w:p>
    <w:p w:rsidR="00136C46" w:rsidRDefault="00754071">
      <w:pPr>
        <w:pStyle w:val="indexentry0"/>
      </w:pP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35</w:t>
      </w:r>
      <w:r>
        <w:fldChar w:fldCharType="end"/>
      </w:r>
    </w:p>
    <w:p w:rsidR="00136C46" w:rsidRDefault="00136C46">
      <w:pPr>
        <w:spacing w:before="0" w:after="0"/>
        <w:rPr>
          <w:sz w:val="16"/>
        </w:rPr>
      </w:pPr>
    </w:p>
    <w:p w:rsidR="00136C46" w:rsidRDefault="00754071">
      <w:pPr>
        <w:pStyle w:val="indexheader"/>
      </w:pPr>
      <w:r>
        <w:t>I</w:t>
      </w:r>
    </w:p>
    <w:p w:rsidR="00136C46" w:rsidRDefault="00136C46">
      <w:pPr>
        <w:spacing w:before="0" w:after="0"/>
        <w:rPr>
          <w:sz w:val="16"/>
        </w:rPr>
      </w:pPr>
    </w:p>
    <w:p w:rsidR="00136C46" w:rsidRDefault="00754071">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section_4e6469e75bf4487d8f6f28f237789433</w:instrText>
      </w:r>
      <w:r>
        <w:fldChar w:fldCharType="separate"/>
      </w:r>
      <w:r>
        <w:rPr>
          <w:noProof/>
        </w:rPr>
        <w:t>161</w:t>
      </w:r>
      <w:r>
        <w:fldChar w:fldCharType="end"/>
      </w:r>
    </w:p>
    <w:p w:rsidR="00136C46" w:rsidRDefault="00754071">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161</w:t>
      </w:r>
      <w:r>
        <w:fldChar w:fldCharType="end"/>
      </w:r>
    </w:p>
    <w:p w:rsidR="00136C46" w:rsidRDefault="00754071">
      <w:pPr>
        <w:pStyle w:val="indexentry0"/>
      </w:pPr>
      <w:hyperlink w:anchor="section_c59601f13c324de0a60bf4b4daf84dad">
        <w:r>
          <w:rPr>
            <w:rStyle w:val="Hyperlink"/>
          </w:rPr>
          <w:t>Informative references</w:t>
        </w:r>
      </w:hyperlink>
      <w:r>
        <w:t xml:space="preserve"> </w:t>
      </w:r>
      <w:r>
        <w:fldChar w:fldCharType="begin"/>
      </w:r>
      <w:r>
        <w:instrText>PAGEREF section_c59601f13c324de0a60bf4b4daf84dad</w:instrText>
      </w:r>
      <w:r>
        <w:fldChar w:fldCharType="separate"/>
      </w:r>
      <w:r>
        <w:rPr>
          <w:noProof/>
        </w:rPr>
        <w:t>17</w:t>
      </w:r>
      <w:r>
        <w:fldChar w:fldCharType="end"/>
      </w:r>
    </w:p>
    <w:p w:rsidR="00136C46" w:rsidRDefault="00754071">
      <w:pPr>
        <w:pStyle w:val="indexentry0"/>
      </w:pP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31</w:t>
      </w:r>
      <w:r>
        <w:fldChar w:fldCharType="end"/>
      </w:r>
    </w:p>
    <w:p w:rsidR="00136C46" w:rsidRDefault="00754071">
      <w:pPr>
        <w:pStyle w:val="indexentry0"/>
      </w:pPr>
      <w:r>
        <w:t>Initialization</w:t>
      </w:r>
    </w:p>
    <w:p w:rsidR="00136C46" w:rsidRDefault="00754071">
      <w:pPr>
        <w:pStyle w:val="indexentry0"/>
      </w:pPr>
      <w:r>
        <w:t xml:space="preserve">   </w:t>
      </w:r>
      <w:hyperlink w:anchor="section_ef04067c22134fec9d79837d321a2835">
        <w:r>
          <w:rPr>
            <w:rStyle w:val="Hyperlink"/>
          </w:rPr>
          <w:t>server</w:t>
        </w:r>
      </w:hyperlink>
      <w:r>
        <w:t xml:space="preserve"> </w:t>
      </w:r>
      <w:r>
        <w:fldChar w:fldCharType="begin"/>
      </w:r>
      <w:r>
        <w:instrText>PAGEREF section_ef04067c22134fec9d79837d321a2835</w:instrText>
      </w:r>
      <w:r>
        <w:fldChar w:fldCharType="separate"/>
      </w:r>
      <w:r>
        <w:rPr>
          <w:noProof/>
        </w:rPr>
        <w:t>37</w:t>
      </w:r>
      <w:r>
        <w:fldChar w:fldCharType="end"/>
      </w:r>
    </w:p>
    <w:p w:rsidR="00136C46" w:rsidRDefault="00754071">
      <w:pPr>
        <w:pStyle w:val="indexentry0"/>
      </w:pPr>
      <w:hyperlink w:anchor="section_2b61a4573f2947ae8a6916d1f673e7a5">
        <w:r>
          <w:rPr>
            <w:rStyle w:val="Hyperlink"/>
          </w:rPr>
          <w:t>Introduction</w:t>
        </w:r>
      </w:hyperlink>
      <w:r>
        <w:t xml:space="preserve"> </w:t>
      </w:r>
      <w:r>
        <w:fldChar w:fldCharType="begin"/>
      </w:r>
      <w:r>
        <w:instrText>PAGEREF section_2b61a4573f2947ae8a6916d1f673e7a5</w:instrText>
      </w:r>
      <w:r>
        <w:fldChar w:fldCharType="separate"/>
      </w:r>
      <w:r>
        <w:rPr>
          <w:noProof/>
        </w:rPr>
        <w:t>13</w:t>
      </w:r>
      <w:r>
        <w:fldChar w:fldCharType="end"/>
      </w:r>
    </w:p>
    <w:p w:rsidR="00136C46" w:rsidRDefault="00136C46">
      <w:pPr>
        <w:spacing w:before="0" w:after="0"/>
        <w:rPr>
          <w:sz w:val="16"/>
        </w:rPr>
      </w:pPr>
    </w:p>
    <w:p w:rsidR="00136C46" w:rsidRDefault="00754071">
      <w:pPr>
        <w:pStyle w:val="indexheader"/>
      </w:pPr>
      <w:r>
        <w:t>L</w:t>
      </w:r>
    </w:p>
    <w:p w:rsidR="00136C46" w:rsidRDefault="00136C46">
      <w:pPr>
        <w:spacing w:before="0" w:after="0"/>
        <w:rPr>
          <w:sz w:val="16"/>
        </w:rPr>
      </w:pPr>
    </w:p>
    <w:p w:rsidR="00136C46" w:rsidRDefault="00754071">
      <w:pPr>
        <w:pStyle w:val="indexentry0"/>
      </w:pPr>
      <w:r>
        <w:t>Local events</w:t>
      </w:r>
    </w:p>
    <w:p w:rsidR="00136C46" w:rsidRDefault="00754071">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139</w:t>
      </w:r>
      <w:r>
        <w:fldChar w:fldCharType="end"/>
      </w:r>
    </w:p>
    <w:p w:rsidR="00136C46" w:rsidRDefault="00136C46">
      <w:pPr>
        <w:spacing w:before="0" w:after="0"/>
        <w:rPr>
          <w:sz w:val="16"/>
        </w:rPr>
      </w:pPr>
    </w:p>
    <w:p w:rsidR="00136C46" w:rsidRDefault="00754071">
      <w:pPr>
        <w:pStyle w:val="indexheader"/>
      </w:pPr>
      <w:r>
        <w:t>M</w:t>
      </w:r>
    </w:p>
    <w:p w:rsidR="00136C46" w:rsidRDefault="00136C46">
      <w:pPr>
        <w:spacing w:before="0" w:after="0"/>
        <w:rPr>
          <w:sz w:val="16"/>
        </w:rPr>
      </w:pPr>
    </w:p>
    <w:p w:rsidR="00136C46" w:rsidRDefault="00754071">
      <w:pPr>
        <w:pStyle w:val="indexentry0"/>
      </w:pPr>
      <w:r>
        <w:t>Message processing</w:t>
      </w:r>
    </w:p>
    <w:p w:rsidR="00136C46" w:rsidRDefault="00754071">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37</w:t>
      </w:r>
      <w:r>
        <w:fldChar w:fldCharType="end"/>
      </w:r>
    </w:p>
    <w:p w:rsidR="00136C46" w:rsidRDefault="00754071">
      <w:pPr>
        <w:pStyle w:val="indexentry0"/>
      </w:pPr>
      <w:r>
        <w:t>Messages</w:t>
      </w:r>
    </w:p>
    <w:p w:rsidR="00136C46" w:rsidRDefault="00754071">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35</w:t>
      </w:r>
      <w:r>
        <w:fldChar w:fldCharType="end"/>
      </w:r>
    </w:p>
    <w:p w:rsidR="00136C46" w:rsidRDefault="00754071">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33</w:t>
      </w:r>
      <w:r>
        <w:fldChar w:fldCharType="end"/>
      </w:r>
    </w:p>
    <w:p w:rsidR="00136C46" w:rsidRDefault="00754071">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35</w:t>
      </w:r>
      <w:r>
        <w:fldChar w:fldCharType="end"/>
      </w:r>
    </w:p>
    <w:p w:rsidR="00136C46" w:rsidRDefault="00754071">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30</w:t>
      </w:r>
      <w:r>
        <w:fldChar w:fldCharType="end"/>
      </w:r>
    </w:p>
    <w:p w:rsidR="00136C46" w:rsidRDefault="00754071">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34</w:t>
      </w:r>
      <w:r>
        <w:fldChar w:fldCharType="end"/>
      </w:r>
    </w:p>
    <w:p w:rsidR="00136C46" w:rsidRDefault="00754071">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21</w:t>
      </w:r>
      <w:r>
        <w:fldChar w:fldCharType="end"/>
      </w:r>
    </w:p>
    <w:p w:rsidR="00136C46" w:rsidRDefault="00754071">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section_403275a277f4491ca040ce9a3ece38ce</w:instrText>
      </w:r>
      <w:r>
        <w:fldChar w:fldCharType="separate"/>
      </w:r>
      <w:r>
        <w:rPr>
          <w:noProof/>
        </w:rPr>
        <w:t>21</w:t>
      </w:r>
      <w:r>
        <w:fldChar w:fldCharType="end"/>
      </w:r>
    </w:p>
    <w:p w:rsidR="00136C46" w:rsidRDefault="00754071">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35</w:t>
      </w:r>
      <w:r>
        <w:fldChar w:fldCharType="end"/>
      </w:r>
    </w:p>
    <w:p w:rsidR="00136C46" w:rsidRDefault="00754071">
      <w:pPr>
        <w:pStyle w:val="indexentry0"/>
      </w:pPr>
      <w:r>
        <w:t xml:space="preserve">   </w:t>
      </w: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31</w:t>
      </w:r>
      <w:r>
        <w:fldChar w:fldCharType="end"/>
      </w:r>
    </w:p>
    <w:p w:rsidR="00136C46" w:rsidRDefault="00754071">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20</w:t>
      </w:r>
      <w:r>
        <w:fldChar w:fldCharType="end"/>
      </w:r>
    </w:p>
    <w:p w:rsidR="00136C46" w:rsidRDefault="00754071">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w:instrText>
      </w:r>
      <w:r>
        <w:instrText>89ab74d9d5c3</w:instrText>
      </w:r>
      <w:r>
        <w:fldChar w:fldCharType="separate"/>
      </w:r>
      <w:r>
        <w:rPr>
          <w:noProof/>
        </w:rPr>
        <w:t>32</w:t>
      </w:r>
      <w:r>
        <w:fldChar w:fldCharType="end"/>
      </w:r>
    </w:p>
    <w:p w:rsidR="00136C46" w:rsidRDefault="00754071">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34</w:t>
      </w:r>
      <w:r>
        <w:fldChar w:fldCharType="end"/>
      </w:r>
    </w:p>
    <w:p w:rsidR="00136C46" w:rsidRDefault="00754071">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w:instrText>
      </w:r>
      <w:r>
        <w:instrText>94aef5d1f6b34502abf23d45a6be6d55</w:instrText>
      </w:r>
      <w:r>
        <w:fldChar w:fldCharType="separate"/>
      </w:r>
      <w:r>
        <w:rPr>
          <w:noProof/>
        </w:rPr>
        <w:t>33</w:t>
      </w:r>
      <w:r>
        <w:fldChar w:fldCharType="end"/>
      </w:r>
    </w:p>
    <w:p w:rsidR="00136C46" w:rsidRDefault="00754071">
      <w:pPr>
        <w:pStyle w:val="indexentry0"/>
      </w:pPr>
      <w:r>
        <w:t xml:space="preserve">   server</w:t>
      </w:r>
    </w:p>
    <w:p w:rsidR="00136C46" w:rsidRDefault="00754071">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39</w:t>
      </w:r>
      <w:r>
        <w:fldChar w:fldCharType="end"/>
      </w:r>
    </w:p>
    <w:p w:rsidR="00136C46" w:rsidRDefault="00754071">
      <w:pPr>
        <w:pStyle w:val="indexentry0"/>
      </w:pPr>
      <w:r>
        <w:t xml:space="preserve">      </w:t>
      </w:r>
      <w:hyperlink w:anchor="section_fae9ae7eb4bc4ad084dcf0c6c4cf786b">
        <w:r>
          <w:rPr>
            <w:rStyle w:val="Hyperlink"/>
          </w:rPr>
          <w:t>AddWe</w:t>
        </w:r>
        <w:r>
          <w:rPr>
            <w:rStyle w:val="Hyperlink"/>
          </w:rPr>
          <w:t>bPartSoapOut</w:t>
        </w:r>
      </w:hyperlink>
      <w:r>
        <w:t xml:space="preserve"> </w:t>
      </w:r>
      <w:r>
        <w:fldChar w:fldCharType="begin"/>
      </w:r>
      <w:r>
        <w:instrText>PAGEREF section_fae9ae7eb4bc4ad084dcf0c6c4cf786b</w:instrText>
      </w:r>
      <w:r>
        <w:fldChar w:fldCharType="separate"/>
      </w:r>
      <w:r>
        <w:rPr>
          <w:noProof/>
        </w:rPr>
        <w:t>39</w:t>
      </w:r>
      <w:r>
        <w:fldChar w:fldCharType="end"/>
      </w:r>
    </w:p>
    <w:p w:rsidR="00136C46" w:rsidRDefault="00754071">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section_92fc6e516c11417ab8f0ad3514c67205</w:instrText>
      </w:r>
      <w:r>
        <w:fldChar w:fldCharType="separate"/>
      </w:r>
      <w:r>
        <w:rPr>
          <w:noProof/>
        </w:rPr>
        <w:t>41</w:t>
      </w:r>
      <w:r>
        <w:fldChar w:fldCharType="end"/>
      </w:r>
    </w:p>
    <w:p w:rsidR="00136C46" w:rsidRDefault="00754071">
      <w:pPr>
        <w:pStyle w:val="indexentry0"/>
      </w:pPr>
      <w:r>
        <w:t xml:space="preserve">      </w:t>
      </w:r>
      <w:hyperlink w:anchor="section_8a6fa72e298845c992b672191833eb5b">
        <w:r>
          <w:rPr>
            <w:rStyle w:val="Hyperlink"/>
          </w:rPr>
          <w:t>AddWebPartToZoneSoapOut</w:t>
        </w:r>
      </w:hyperlink>
      <w:r>
        <w:t xml:space="preserve"> </w:t>
      </w:r>
      <w:r>
        <w:fldChar w:fldCharType="begin"/>
      </w:r>
      <w:r>
        <w:instrText>PAGEREF section_8a6fa72e298845c992b672191833eb5b</w:instrText>
      </w:r>
      <w:r>
        <w:fldChar w:fldCharType="separate"/>
      </w:r>
      <w:r>
        <w:rPr>
          <w:noProof/>
        </w:rPr>
        <w:t>41</w:t>
      </w:r>
      <w:r>
        <w:fldChar w:fldCharType="end"/>
      </w:r>
    </w:p>
    <w:p w:rsidR="00136C46" w:rsidRDefault="00754071">
      <w:pPr>
        <w:pStyle w:val="indexentry0"/>
      </w:pPr>
      <w:r>
        <w:t xml:space="preserve">      </w:t>
      </w:r>
      <w:hyperlink w:anchor="section_0dd452e59a5d4941a52b4bad158f820b">
        <w:r>
          <w:rPr>
            <w:rStyle w:val="Hyperlink"/>
          </w:rPr>
          <w:t>AssociateWorkflowMarkupSoapIn</w:t>
        </w:r>
      </w:hyperlink>
      <w:r>
        <w:t xml:space="preserve"> </w:t>
      </w:r>
      <w:r>
        <w:fldChar w:fldCharType="begin"/>
      </w:r>
      <w:r>
        <w:instrText>PAGEREF section_0dd452e59a5d4941a52b4bad158f820b</w:instrText>
      </w:r>
      <w:r>
        <w:fldChar w:fldCharType="separate"/>
      </w:r>
      <w:r>
        <w:rPr>
          <w:noProof/>
        </w:rPr>
        <w:t>44</w:t>
      </w:r>
      <w:r>
        <w:fldChar w:fldCharType="end"/>
      </w:r>
    </w:p>
    <w:p w:rsidR="00136C46" w:rsidRDefault="00754071">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44</w:t>
      </w:r>
      <w:r>
        <w:fldChar w:fldCharType="end"/>
      </w:r>
    </w:p>
    <w:p w:rsidR="00136C46" w:rsidRDefault="00754071">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w:instrText>
      </w:r>
      <w:r>
        <w:instrText>on_80e811b7b15440a3a3ed1227f2a12d47</w:instrText>
      </w:r>
      <w:r>
        <w:fldChar w:fldCharType="separate"/>
      </w:r>
      <w:r>
        <w:rPr>
          <w:noProof/>
        </w:rPr>
        <w:t>47</w:t>
      </w:r>
      <w:r>
        <w:fldChar w:fldCharType="end"/>
      </w:r>
    </w:p>
    <w:p w:rsidR="00136C46" w:rsidRDefault="00754071">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section_57663add0f0848b68d1fa4e7f036d9cc</w:instrText>
      </w:r>
      <w:r>
        <w:fldChar w:fldCharType="separate"/>
      </w:r>
      <w:r>
        <w:rPr>
          <w:noProof/>
        </w:rPr>
        <w:t>47</w:t>
      </w:r>
      <w:r>
        <w:fldChar w:fldCharType="end"/>
      </w:r>
    </w:p>
    <w:p w:rsidR="00136C46" w:rsidRDefault="00754071">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49</w:t>
      </w:r>
      <w:r>
        <w:fldChar w:fldCharType="end"/>
      </w:r>
    </w:p>
    <w:p w:rsidR="00136C46" w:rsidRDefault="00754071">
      <w:pPr>
        <w:pStyle w:val="indexentry0"/>
      </w:pPr>
      <w:r>
        <w:t xml:space="preserve">      </w:t>
      </w:r>
      <w:hyperlink w:anchor="section_3694e4294d3b44afa1fbf3d749759cc3">
        <w:r>
          <w:rPr>
            <w:rStyle w:val="Hyperlink"/>
          </w:rPr>
          <w:t>DeleteWebPartSoapOut</w:t>
        </w:r>
      </w:hyperlink>
      <w:r>
        <w:t xml:space="preserve"> </w:t>
      </w:r>
      <w:r>
        <w:fldChar w:fldCharType="begin"/>
      </w:r>
      <w:r>
        <w:instrText>PAGEREF section_3694e4294d3b44afa1fbf3d749759cc3</w:instrText>
      </w:r>
      <w:r>
        <w:fldChar w:fldCharType="separate"/>
      </w:r>
      <w:r>
        <w:rPr>
          <w:noProof/>
        </w:rPr>
        <w:t>50</w:t>
      </w:r>
      <w:r>
        <w:fldChar w:fldCharType="end"/>
      </w:r>
    </w:p>
    <w:p w:rsidR="00136C46" w:rsidRDefault="00754071">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52</w:t>
      </w:r>
      <w:r>
        <w:fldChar w:fldCharType="end"/>
      </w:r>
    </w:p>
    <w:p w:rsidR="00136C46" w:rsidRDefault="00754071">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section_bc89a2b682cf45bbb14326819c6d528b</w:instrText>
      </w:r>
      <w:r>
        <w:fldChar w:fldCharType="separate"/>
      </w:r>
      <w:r>
        <w:rPr>
          <w:noProof/>
        </w:rPr>
        <w:t>52</w:t>
      </w:r>
      <w:r>
        <w:fldChar w:fldCharType="end"/>
      </w:r>
    </w:p>
    <w:p w:rsidR="00136C46" w:rsidRDefault="00754071">
      <w:pPr>
        <w:pStyle w:val="indexentry0"/>
      </w:pPr>
      <w:r>
        <w:t xml:space="preserve">   </w:t>
      </w:r>
      <w:r>
        <w:t xml:space="preserve">   </w:t>
      </w:r>
      <w:hyperlink w:anchor="section_3d58adc293334b25af0bec44355a92e8">
        <w:r>
          <w:rPr>
            <w:rStyle w:val="Hyperlink"/>
          </w:rPr>
          <w:t>FetchLegalWorkflowActionsSoapIn</w:t>
        </w:r>
      </w:hyperlink>
      <w:r>
        <w:t xml:space="preserve"> </w:t>
      </w:r>
      <w:r>
        <w:fldChar w:fldCharType="begin"/>
      </w:r>
      <w:r>
        <w:instrText>PAGEREF section_3d58adc293334b25af0bec44355a92e8</w:instrText>
      </w:r>
      <w:r>
        <w:fldChar w:fldCharType="separate"/>
      </w:r>
      <w:r>
        <w:rPr>
          <w:noProof/>
        </w:rPr>
        <w:t>61</w:t>
      </w:r>
      <w:r>
        <w:fldChar w:fldCharType="end"/>
      </w:r>
    </w:p>
    <w:p w:rsidR="00136C46" w:rsidRDefault="00754071">
      <w:pPr>
        <w:pStyle w:val="indexentry0"/>
      </w:pPr>
      <w:r>
        <w:t xml:space="preserve">      </w:t>
      </w:r>
      <w:hyperlink w:anchor="section_0abb54270f214c4493e4df05ada81e5b">
        <w:r>
          <w:rPr>
            <w:rStyle w:val="Hyperlink"/>
          </w:rPr>
          <w:t>FetchLegalWorkflowActionsSoapOut</w:t>
        </w:r>
      </w:hyperlink>
      <w:r>
        <w:t xml:space="preserve"> </w:t>
      </w:r>
      <w:r>
        <w:fldChar w:fldCharType="begin"/>
      </w:r>
      <w:r>
        <w:instrText>PA</w:instrText>
      </w:r>
      <w:r>
        <w:instrText>GEREF section_0abb54270f214c4493e4df05ada81e5b</w:instrText>
      </w:r>
      <w:r>
        <w:fldChar w:fldCharType="separate"/>
      </w:r>
      <w:r>
        <w:rPr>
          <w:noProof/>
        </w:rPr>
        <w:t>61</w:t>
      </w:r>
      <w:r>
        <w:fldChar w:fldCharType="end"/>
      </w:r>
    </w:p>
    <w:p w:rsidR="00136C46" w:rsidRDefault="00754071">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86</w:t>
      </w:r>
      <w:r>
        <w:fldChar w:fldCharType="end"/>
      </w:r>
    </w:p>
    <w:p w:rsidR="00136C46" w:rsidRDefault="00754071">
      <w:pPr>
        <w:pStyle w:val="indexentry0"/>
      </w:pPr>
      <w:r>
        <w:t xml:space="preserve">      </w:t>
      </w:r>
      <w:hyperlink w:anchor="section_eb491bf820cf4f03b6d7b8255ee9ac5a">
        <w:r>
          <w:rPr>
            <w:rStyle w:val="Hyperlink"/>
          </w:rPr>
          <w:t>GetAssemblyMetaDataSoapOut</w:t>
        </w:r>
      </w:hyperlink>
      <w:r>
        <w:t xml:space="preserve"> </w:t>
      </w:r>
      <w:r>
        <w:fldChar w:fldCharType="begin"/>
      </w:r>
      <w:r>
        <w:instrText>PAGEREF section_eb491bf820cf4f03b6d7b8255ee9ac5a</w:instrText>
      </w:r>
      <w:r>
        <w:fldChar w:fldCharType="separate"/>
      </w:r>
      <w:r>
        <w:rPr>
          <w:noProof/>
        </w:rPr>
        <w:t>86</w:t>
      </w:r>
      <w:r>
        <w:fldChar w:fldCharType="end"/>
      </w:r>
    </w:p>
    <w:p w:rsidR="00136C46" w:rsidRDefault="00754071">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w:instrText>
      </w:r>
      <w:r>
        <w:instrText>fa2bf3231af049d4b354dedcd7588502</w:instrText>
      </w:r>
      <w:r>
        <w:fldChar w:fldCharType="separate"/>
      </w:r>
      <w:r>
        <w:rPr>
          <w:noProof/>
        </w:rPr>
        <w:t>88</w:t>
      </w:r>
      <w:r>
        <w:fldChar w:fldCharType="end"/>
      </w:r>
    </w:p>
    <w:p w:rsidR="00136C46" w:rsidRDefault="00754071">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section_f9af52e107ee4bc1bfbc301ef408de50</w:instrText>
      </w:r>
      <w:r>
        <w:fldChar w:fldCharType="separate"/>
      </w:r>
      <w:r>
        <w:rPr>
          <w:noProof/>
        </w:rPr>
        <w:t>88</w:t>
      </w:r>
      <w:r>
        <w:fldChar w:fldCharType="end"/>
      </w:r>
    </w:p>
    <w:p w:rsidR="00136C46" w:rsidRDefault="00754071">
      <w:pPr>
        <w:pStyle w:val="indexentry0"/>
      </w:pPr>
      <w:r>
        <w:t xml:space="preserve">      </w:t>
      </w:r>
      <w:hyperlink w:anchor="section_7ef6605689534f48b3e0883fb1b0ced8">
        <w:r>
          <w:rPr>
            <w:rStyle w:val="Hyperlink"/>
          </w:rPr>
          <w:t>Ge</w:t>
        </w:r>
        <w:r>
          <w:rPr>
            <w:rStyle w:val="Hyperlink"/>
          </w:rPr>
          <w:t>tCustomControlListSoapIn</w:t>
        </w:r>
      </w:hyperlink>
      <w:r>
        <w:t xml:space="preserve"> </w:t>
      </w:r>
      <w:r>
        <w:fldChar w:fldCharType="begin"/>
      </w:r>
      <w:r>
        <w:instrText>PAGEREF section_7ef6605689534f48b3e0883fb1b0ced8</w:instrText>
      </w:r>
      <w:r>
        <w:fldChar w:fldCharType="separate"/>
      </w:r>
      <w:r>
        <w:rPr>
          <w:noProof/>
        </w:rPr>
        <w:t>90</w:t>
      </w:r>
      <w:r>
        <w:fldChar w:fldCharType="end"/>
      </w:r>
    </w:p>
    <w:p w:rsidR="00136C46" w:rsidRDefault="00754071">
      <w:pPr>
        <w:pStyle w:val="indexentry0"/>
      </w:pPr>
      <w:r>
        <w:t xml:space="preserve">      </w:t>
      </w:r>
      <w:hyperlink w:anchor="section_0b9eb5f31fbb43aca737266651cc49cd">
        <w:r>
          <w:rPr>
            <w:rStyle w:val="Hyperlink"/>
          </w:rPr>
          <w:t>GetCustomControlListSoapOut</w:t>
        </w:r>
      </w:hyperlink>
      <w:r>
        <w:t xml:space="preserve"> </w:t>
      </w:r>
      <w:r>
        <w:fldChar w:fldCharType="begin"/>
      </w:r>
      <w:r>
        <w:instrText>PAGEREF section_0b9eb5f31fbb43aca737266651cc49cd</w:instrText>
      </w:r>
      <w:r>
        <w:fldChar w:fldCharType="separate"/>
      </w:r>
      <w:r>
        <w:rPr>
          <w:noProof/>
        </w:rPr>
        <w:t>90</w:t>
      </w:r>
      <w:r>
        <w:fldChar w:fldCharType="end"/>
      </w:r>
    </w:p>
    <w:p w:rsidR="00136C46" w:rsidRDefault="00754071">
      <w:pPr>
        <w:pStyle w:val="indexentry0"/>
      </w:pPr>
      <w:r>
        <w:t xml:space="preserve">      </w:t>
      </w:r>
      <w:hyperlink w:anchor="section_05734e1fa83c4614a010bd4eafde3940">
        <w:r>
          <w:rPr>
            <w:rStyle w:val="Hyperlink"/>
          </w:rPr>
          <w:t>GetDataFromDataSourceControlSoapIn</w:t>
        </w:r>
      </w:hyperlink>
      <w:r>
        <w:t xml:space="preserve"> </w:t>
      </w:r>
      <w:r>
        <w:fldChar w:fldCharType="begin"/>
      </w:r>
      <w:r>
        <w:instrText>PAGEREF section_05734e1fa83c4614a010bd4eafde3940</w:instrText>
      </w:r>
      <w:r>
        <w:fldChar w:fldCharType="separate"/>
      </w:r>
      <w:r>
        <w:rPr>
          <w:noProof/>
        </w:rPr>
        <w:t>93</w:t>
      </w:r>
      <w:r>
        <w:fldChar w:fldCharType="end"/>
      </w:r>
    </w:p>
    <w:p w:rsidR="00136C46" w:rsidRDefault="00754071">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section_ddd08c3</w:instrText>
      </w:r>
      <w:r>
        <w:instrText>522fa4e2285f9606e0b6ebfc1</w:instrText>
      </w:r>
      <w:r>
        <w:fldChar w:fldCharType="separate"/>
      </w:r>
      <w:r>
        <w:rPr>
          <w:noProof/>
        </w:rPr>
        <w:t>93</w:t>
      </w:r>
      <w:r>
        <w:fldChar w:fldCharType="end"/>
      </w:r>
    </w:p>
    <w:p w:rsidR="00136C46" w:rsidRDefault="00754071">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section_3e5327cc5a6643c4ab2f1c0d9722bea2</w:instrText>
      </w:r>
      <w:r>
        <w:fldChar w:fldCharType="separate"/>
      </w:r>
      <w:r>
        <w:rPr>
          <w:noProof/>
        </w:rPr>
        <w:t>95</w:t>
      </w:r>
      <w:r>
        <w:fldChar w:fldCharType="end"/>
      </w:r>
    </w:p>
    <w:p w:rsidR="00136C46" w:rsidRDefault="00754071">
      <w:pPr>
        <w:pStyle w:val="indexentry0"/>
      </w:pPr>
      <w:r>
        <w:t xml:space="preserve">      </w:t>
      </w:r>
      <w:hyperlink w:anchor="section_d39563580a6646d197032a3a34c8d1cf">
        <w:r>
          <w:rPr>
            <w:rStyle w:val="Hyperlink"/>
          </w:rPr>
          <w:t>GetExpandedListViewXmlSoapOut</w:t>
        </w:r>
      </w:hyperlink>
      <w:r>
        <w:t xml:space="preserve"> </w:t>
      </w:r>
      <w:r>
        <w:fldChar w:fldCharType="begin"/>
      </w:r>
      <w:r>
        <w:instrText>PAGEREF section_d39563580a6646d197032a3a34c8d1cf</w:instrText>
      </w:r>
      <w:r>
        <w:fldChar w:fldCharType="separate"/>
      </w:r>
      <w:r>
        <w:rPr>
          <w:noProof/>
        </w:rPr>
        <w:t>95</w:t>
      </w:r>
      <w:r>
        <w:fldChar w:fldCharType="end"/>
      </w:r>
    </w:p>
    <w:p w:rsidR="00136C46" w:rsidRDefault="00754071">
      <w:pPr>
        <w:pStyle w:val="indexentry0"/>
      </w:pPr>
      <w:r>
        <w:t xml:space="preserve">      </w:t>
      </w:r>
      <w:hyperlink w:anchor="section_a3874722ed3a498eabd012618b64bf3a">
        <w:r>
          <w:rPr>
            <w:rStyle w:val="Hyperlink"/>
          </w:rPr>
          <w:t>GetFormCapabilityFromDataSourceControlSoapIn</w:t>
        </w:r>
      </w:hyperlink>
      <w:r>
        <w:t xml:space="preserve"> </w:t>
      </w:r>
      <w:r>
        <w:fldChar w:fldCharType="begin"/>
      </w:r>
      <w:r>
        <w:instrText>PAGEREF section_a3874722ed3a498eabd012618b64bf3a</w:instrText>
      </w:r>
      <w:r>
        <w:fldChar w:fldCharType="separate"/>
      </w:r>
      <w:r>
        <w:rPr>
          <w:noProof/>
        </w:rPr>
        <w:t>100</w:t>
      </w:r>
      <w:r>
        <w:fldChar w:fldCharType="end"/>
      </w:r>
    </w:p>
    <w:p w:rsidR="00136C46" w:rsidRDefault="00754071">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section_056350bcf98a486688dda5a3bd7a3566</w:instrText>
      </w:r>
      <w:r>
        <w:fldChar w:fldCharType="separate"/>
      </w:r>
      <w:r>
        <w:rPr>
          <w:noProof/>
        </w:rPr>
        <w:t>100</w:t>
      </w:r>
      <w:r>
        <w:fldChar w:fldCharType="end"/>
      </w:r>
    </w:p>
    <w:p w:rsidR="00136C46" w:rsidRDefault="00754071">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103</w:t>
      </w:r>
      <w:r>
        <w:fldChar w:fldCharType="end"/>
      </w:r>
    </w:p>
    <w:p w:rsidR="00136C46" w:rsidRDefault="00754071">
      <w:pPr>
        <w:pStyle w:val="indexentry0"/>
      </w:pPr>
      <w:r>
        <w:t xml:space="preserve">      </w:t>
      </w:r>
      <w:hyperlink w:anchor="section_516711fac3624dfbafbc2dcca8d41bca">
        <w:r>
          <w:rPr>
            <w:rStyle w:val="Hyperlink"/>
          </w:rPr>
          <w:t>GetSafeAssemblyInfoSoapOut</w:t>
        </w:r>
      </w:hyperlink>
      <w:r>
        <w:t xml:space="preserve"> </w:t>
      </w:r>
      <w:r>
        <w:fldChar w:fldCharType="begin"/>
      </w:r>
      <w:r>
        <w:instrText>PAGEREF section_516711fac3624dfbafbc2dcca8d41bca</w:instrText>
      </w:r>
      <w:r>
        <w:fldChar w:fldCharType="separate"/>
      </w:r>
      <w:r>
        <w:rPr>
          <w:noProof/>
        </w:rPr>
        <w:t>103</w:t>
      </w:r>
      <w:r>
        <w:fldChar w:fldCharType="end"/>
      </w:r>
    </w:p>
    <w:p w:rsidR="00136C46" w:rsidRDefault="00754071">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section_8fd67d2aeab34dff9b50c0742d98c67d</w:instrText>
      </w:r>
      <w:r>
        <w:fldChar w:fldCharType="separate"/>
      </w:r>
      <w:r>
        <w:rPr>
          <w:noProof/>
        </w:rPr>
        <w:t>107</w:t>
      </w:r>
      <w:r>
        <w:fldChar w:fldCharType="end"/>
      </w:r>
    </w:p>
    <w:p w:rsidR="00136C46" w:rsidRDefault="00754071">
      <w:pPr>
        <w:pStyle w:val="indexentry0"/>
      </w:pPr>
      <w:r>
        <w:t xml:space="preserve">      </w:t>
      </w:r>
      <w:hyperlink w:anchor="section_6471f210a871494eaac9f25c3d4efec0">
        <w:r>
          <w:rPr>
            <w:rStyle w:val="Hyperlink"/>
          </w:rPr>
          <w:t>GetWebPart2SoapOut</w:t>
        </w:r>
      </w:hyperlink>
      <w:r>
        <w:t xml:space="preserve"> </w:t>
      </w:r>
      <w:r>
        <w:fldChar w:fldCharType="begin"/>
      </w:r>
      <w:r>
        <w:instrText>PAGEREF section_6471f210a871494eaac9f25c3d4efec0</w:instrText>
      </w:r>
      <w:r>
        <w:fldChar w:fldCharType="separate"/>
      </w:r>
      <w:r>
        <w:rPr>
          <w:noProof/>
        </w:rPr>
        <w:t>108</w:t>
      </w:r>
      <w:r>
        <w:fldChar w:fldCharType="end"/>
      </w:r>
    </w:p>
    <w:p w:rsidR="00136C46" w:rsidRDefault="00754071">
      <w:pPr>
        <w:pStyle w:val="indexentry0"/>
      </w:pPr>
      <w:r>
        <w:t xml:space="preserve">      </w:t>
      </w:r>
      <w:hyperlink w:anchor="section_41b70c29142141d9a7918952e70705a4">
        <w:r>
          <w:rPr>
            <w:rStyle w:val="Hyperlink"/>
          </w:rPr>
          <w:t>GetWebPartCrossPageCompatibilitySoapIn</w:t>
        </w:r>
      </w:hyperlink>
      <w:r>
        <w:t xml:space="preserve"> </w:t>
      </w:r>
      <w:r>
        <w:fldChar w:fldCharType="begin"/>
      </w:r>
      <w:r>
        <w:instrText>PAGEREF section_41b70c29142141d9a7918952e70705a4</w:instrText>
      </w:r>
      <w:r>
        <w:fldChar w:fldCharType="separate"/>
      </w:r>
      <w:r>
        <w:rPr>
          <w:noProof/>
        </w:rPr>
        <w:t>110</w:t>
      </w:r>
      <w:r>
        <w:fldChar w:fldCharType="end"/>
      </w:r>
    </w:p>
    <w:p w:rsidR="00136C46" w:rsidRDefault="00754071">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w:instrText>
      </w:r>
      <w:r>
        <w:instrText>74232a9242e7b00c4c54896ae136</w:instrText>
      </w:r>
      <w:r>
        <w:fldChar w:fldCharType="separate"/>
      </w:r>
      <w:r>
        <w:rPr>
          <w:noProof/>
        </w:rPr>
        <w:t>110</w:t>
      </w:r>
      <w:r>
        <w:fldChar w:fldCharType="end"/>
      </w:r>
    </w:p>
    <w:p w:rsidR="00136C46" w:rsidRDefault="00754071">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section_57fa15d8aa704664a63e1e20a379eca7</w:instrText>
      </w:r>
      <w:r>
        <w:fldChar w:fldCharType="separate"/>
      </w:r>
      <w:r>
        <w:rPr>
          <w:noProof/>
        </w:rPr>
        <w:t>115</w:t>
      </w:r>
      <w:r>
        <w:fldChar w:fldCharType="end"/>
      </w:r>
    </w:p>
    <w:p w:rsidR="00136C46" w:rsidRDefault="00754071">
      <w:pPr>
        <w:pStyle w:val="indexentry0"/>
      </w:pPr>
      <w:r>
        <w:t xml:space="preserve">      </w:t>
      </w:r>
      <w:hyperlink w:anchor="section_360c3e5e5f78473fa365c68730d9a632">
        <w:r>
          <w:rPr>
            <w:rStyle w:val="Hyperlink"/>
          </w:rPr>
          <w:t>GetWebPartPageConnectionInfoSoapOut</w:t>
        </w:r>
      </w:hyperlink>
      <w:r>
        <w:t xml:space="preserve"> </w:t>
      </w:r>
      <w:r>
        <w:fldChar w:fldCharType="begin"/>
      </w:r>
      <w:r>
        <w:instrText>PAGEREF section_360c3e5e5f78473fa365c68730d9a632</w:instrText>
      </w:r>
      <w:r>
        <w:fldChar w:fldCharType="separate"/>
      </w:r>
      <w:r>
        <w:rPr>
          <w:noProof/>
        </w:rPr>
        <w:t>115</w:t>
      </w:r>
      <w:r>
        <w:fldChar w:fldCharType="end"/>
      </w:r>
    </w:p>
    <w:p w:rsidR="00136C46" w:rsidRDefault="00754071">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117</w:t>
      </w:r>
      <w:r>
        <w:fldChar w:fldCharType="end"/>
      </w:r>
    </w:p>
    <w:p w:rsidR="00136C46" w:rsidRDefault="00754071">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section_416e8a2bc80b41c29432ea81bc447a48</w:instrText>
      </w:r>
      <w:r>
        <w:fldChar w:fldCharType="separate"/>
      </w:r>
      <w:r>
        <w:rPr>
          <w:noProof/>
        </w:rPr>
        <w:t>117</w:t>
      </w:r>
      <w:r>
        <w:fldChar w:fldCharType="end"/>
      </w:r>
    </w:p>
    <w:p w:rsidR="00136C46" w:rsidRDefault="00754071">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section_a64debdf03ab4d06a9492865ba705fb7</w:instrText>
      </w:r>
      <w:r>
        <w:fldChar w:fldCharType="separate"/>
      </w:r>
      <w:r>
        <w:rPr>
          <w:noProof/>
        </w:rPr>
        <w:t>112</w:t>
      </w:r>
      <w:r>
        <w:fldChar w:fldCharType="end"/>
      </w:r>
    </w:p>
    <w:p w:rsidR="00136C46" w:rsidRDefault="00754071">
      <w:pPr>
        <w:pStyle w:val="indexentry0"/>
      </w:pPr>
      <w:r>
        <w:t xml:space="preserve">      </w:t>
      </w:r>
      <w:hyperlink w:anchor="section_452ba5ea28044cc79c63abdfe9b7ffd7">
        <w:r>
          <w:rPr>
            <w:rStyle w:val="Hyperlink"/>
          </w:rPr>
          <w:t>GetWebPartPageSoapOut</w:t>
        </w:r>
      </w:hyperlink>
      <w:r>
        <w:t xml:space="preserve"> </w:t>
      </w:r>
      <w:r>
        <w:fldChar w:fldCharType="begin"/>
      </w:r>
      <w:r>
        <w:instrText>PAGEREF section_452ba5ea28044cc79c63abdfe9b7ffd7</w:instrText>
      </w:r>
      <w:r>
        <w:fldChar w:fldCharType="separate"/>
      </w:r>
      <w:r>
        <w:rPr>
          <w:noProof/>
        </w:rPr>
        <w:t>112</w:t>
      </w:r>
      <w:r>
        <w:fldChar w:fldCharType="end"/>
      </w:r>
    </w:p>
    <w:p w:rsidR="00136C46" w:rsidRDefault="00754071">
      <w:pPr>
        <w:pStyle w:val="indexentry0"/>
      </w:pPr>
      <w:r>
        <w:t xml:space="preserve">      </w:t>
      </w:r>
      <w:hyperlink w:anchor="section_a7f9ef4f79a44b84af2c37e1b9bded8a">
        <w:r>
          <w:rPr>
            <w:rStyle w:val="Hyperlink"/>
          </w:rPr>
          <w:t>GetWebPartProperties2SoapIn</w:t>
        </w:r>
      </w:hyperlink>
      <w:r>
        <w:t xml:space="preserve"> </w:t>
      </w:r>
      <w:r>
        <w:fldChar w:fldCharType="begin"/>
      </w:r>
      <w:r>
        <w:instrText>PAGEREF section_a7f9ef4f79a44b84af2c37e1b9bded8a</w:instrText>
      </w:r>
      <w:r>
        <w:fldChar w:fldCharType="separate"/>
      </w:r>
      <w:r>
        <w:rPr>
          <w:noProof/>
        </w:rPr>
        <w:t>121</w:t>
      </w:r>
      <w:r>
        <w:fldChar w:fldCharType="end"/>
      </w:r>
    </w:p>
    <w:p w:rsidR="00136C46" w:rsidRDefault="00754071">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122</w:t>
      </w:r>
      <w:r>
        <w:fldChar w:fldCharType="end"/>
      </w:r>
    </w:p>
    <w:p w:rsidR="00136C46" w:rsidRDefault="00754071">
      <w:pPr>
        <w:pStyle w:val="indexentry0"/>
      </w:pPr>
      <w:r>
        <w:t xml:space="preserve">      </w:t>
      </w:r>
      <w:hyperlink w:anchor="section_8ad514614acf4da798a87c238a12d6bd">
        <w:r>
          <w:rPr>
            <w:rStyle w:val="Hyperlink"/>
          </w:rPr>
          <w:t>GetWebPartPropertiesSoapIn</w:t>
        </w:r>
      </w:hyperlink>
      <w:r>
        <w:t xml:space="preserve"> </w:t>
      </w:r>
      <w:r>
        <w:fldChar w:fldCharType="begin"/>
      </w:r>
      <w:r>
        <w:instrText>PAGEREF section_8ad514614acf4da798a87c238a12d6bd</w:instrText>
      </w:r>
      <w:r>
        <w:fldChar w:fldCharType="separate"/>
      </w:r>
      <w:r>
        <w:rPr>
          <w:noProof/>
        </w:rPr>
        <w:t>119</w:t>
      </w:r>
      <w:r>
        <w:fldChar w:fldCharType="end"/>
      </w:r>
    </w:p>
    <w:p w:rsidR="00136C46" w:rsidRDefault="00754071">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section_ced145b222fe4</w:instrText>
      </w:r>
      <w:r>
        <w:instrText>a5591e7e86cd8c98359</w:instrText>
      </w:r>
      <w:r>
        <w:fldChar w:fldCharType="separate"/>
      </w:r>
      <w:r>
        <w:rPr>
          <w:noProof/>
        </w:rPr>
        <w:t>119</w:t>
      </w:r>
      <w:r>
        <w:fldChar w:fldCharType="end"/>
      </w:r>
    </w:p>
    <w:p w:rsidR="00136C46" w:rsidRDefault="00754071">
      <w:pPr>
        <w:pStyle w:val="indexentry0"/>
      </w:pPr>
      <w:r>
        <w:t xml:space="preserve">      </w:t>
      </w:r>
      <w:hyperlink w:anchor="section_391befed9af1476c9f0f80c72fa4650b">
        <w:r>
          <w:rPr>
            <w:rStyle w:val="Hyperlink"/>
          </w:rPr>
          <w:t>GetWebPartSoapIn</w:t>
        </w:r>
      </w:hyperlink>
      <w:r>
        <w:t xml:space="preserve"> </w:t>
      </w:r>
      <w:r>
        <w:fldChar w:fldCharType="begin"/>
      </w:r>
      <w:r>
        <w:instrText>PAGEREF section_391befed9af1476c9f0f80c72fa4650b</w:instrText>
      </w:r>
      <w:r>
        <w:fldChar w:fldCharType="separate"/>
      </w:r>
      <w:r>
        <w:rPr>
          <w:noProof/>
        </w:rPr>
        <w:t>105</w:t>
      </w:r>
      <w:r>
        <w:fldChar w:fldCharType="end"/>
      </w:r>
    </w:p>
    <w:p w:rsidR="00136C46" w:rsidRDefault="00754071">
      <w:pPr>
        <w:pStyle w:val="indexentry0"/>
      </w:pPr>
      <w:r>
        <w:t xml:space="preserve">      </w:t>
      </w:r>
      <w:hyperlink w:anchor="section_f14422985aa94e1a9a13f6a0b50ce6e7">
        <w:r>
          <w:rPr>
            <w:rStyle w:val="Hyperlink"/>
          </w:rPr>
          <w:t>GetWebPartSoapOut</w:t>
        </w:r>
      </w:hyperlink>
      <w:r>
        <w:t xml:space="preserve"> </w:t>
      </w:r>
      <w:r>
        <w:fldChar w:fldCharType="begin"/>
      </w:r>
      <w:r>
        <w:instrText>PAGEREF section_f14422985aa94e1a9a13f6a0b50ce6e7</w:instrText>
      </w:r>
      <w:r>
        <w:fldChar w:fldCharType="separate"/>
      </w:r>
      <w:r>
        <w:rPr>
          <w:noProof/>
        </w:rPr>
        <w:t>105</w:t>
      </w:r>
      <w:r>
        <w:fldChar w:fldCharType="end"/>
      </w:r>
    </w:p>
    <w:p w:rsidR="00136C46" w:rsidRDefault="00754071">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124</w:t>
      </w:r>
      <w:r>
        <w:fldChar w:fldCharType="end"/>
      </w:r>
    </w:p>
    <w:p w:rsidR="00136C46" w:rsidRDefault="00754071">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section_414fe302e20e466f801b6b86a8fdb187</w:instrText>
      </w:r>
      <w:r>
        <w:fldChar w:fldCharType="separate"/>
      </w:r>
      <w:r>
        <w:rPr>
          <w:noProof/>
        </w:rPr>
        <w:t>124</w:t>
      </w:r>
      <w:r>
        <w:fldChar w:fldCharType="end"/>
      </w:r>
    </w:p>
    <w:p w:rsidR="00136C46" w:rsidRDefault="00754071">
      <w:pPr>
        <w:pStyle w:val="indexentry0"/>
      </w:pPr>
      <w:r>
        <w:t xml:space="preserve">      </w:t>
      </w:r>
      <w:hyperlink w:anchor="section_4d287528e42242fd8ab2e1b58213da92">
        <w:r>
          <w:rPr>
            <w:rStyle w:val="Hyperlink"/>
          </w:rPr>
          <w:t>RemoveWorkflowAssociationSoapIn</w:t>
        </w:r>
      </w:hyperlink>
      <w:r>
        <w:t xml:space="preserve"> </w:t>
      </w:r>
      <w:r>
        <w:fldChar w:fldCharType="begin"/>
      </w:r>
      <w:r>
        <w:instrText>PAGEREF section_4d287528e42242fd8ab2e1b58213da92</w:instrText>
      </w:r>
      <w:r>
        <w:fldChar w:fldCharType="separate"/>
      </w:r>
      <w:r>
        <w:rPr>
          <w:noProof/>
        </w:rPr>
        <w:t>126</w:t>
      </w:r>
      <w:r>
        <w:fldChar w:fldCharType="end"/>
      </w:r>
    </w:p>
    <w:p w:rsidR="00136C46" w:rsidRDefault="00754071">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126</w:t>
      </w:r>
      <w:r>
        <w:fldChar w:fldCharType="end"/>
      </w:r>
    </w:p>
    <w:p w:rsidR="00136C46" w:rsidRDefault="00754071">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w:instrText>
      </w:r>
      <w:r>
        <w:instrText>ction_c3af46411d74417b98efdfa4bfc11a4c</w:instrText>
      </w:r>
      <w:r>
        <w:fldChar w:fldCharType="separate"/>
      </w:r>
      <w:r>
        <w:rPr>
          <w:noProof/>
        </w:rPr>
        <w:t>129</w:t>
      </w:r>
      <w:r>
        <w:fldChar w:fldCharType="end"/>
      </w:r>
    </w:p>
    <w:p w:rsidR="00136C46" w:rsidRDefault="00754071">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129</w:t>
      </w:r>
      <w:r>
        <w:fldChar w:fldCharType="end"/>
      </w:r>
    </w:p>
    <w:p w:rsidR="00136C46" w:rsidRDefault="00754071">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section_7af0c9a9756145048690fb4dc21d4ba3</w:instrText>
      </w:r>
      <w:r>
        <w:fldChar w:fldCharType="separate"/>
      </w:r>
      <w:r>
        <w:rPr>
          <w:noProof/>
        </w:rPr>
        <w:t>133</w:t>
      </w:r>
      <w:r>
        <w:fldChar w:fldCharType="end"/>
      </w:r>
    </w:p>
    <w:p w:rsidR="00136C46" w:rsidRDefault="00754071">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section_c86995cd63d940afa0b5a02976eb1f43</w:instrText>
      </w:r>
      <w:r>
        <w:fldChar w:fldCharType="separate"/>
      </w:r>
      <w:r>
        <w:rPr>
          <w:noProof/>
        </w:rPr>
        <w:t>134</w:t>
      </w:r>
      <w:r>
        <w:fldChar w:fldCharType="end"/>
      </w:r>
    </w:p>
    <w:p w:rsidR="00136C46" w:rsidRDefault="00754071">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131</w:t>
      </w:r>
      <w:r>
        <w:fldChar w:fldCharType="end"/>
      </w:r>
    </w:p>
    <w:p w:rsidR="00136C46" w:rsidRDefault="00754071">
      <w:pPr>
        <w:pStyle w:val="indexentry0"/>
      </w:pPr>
      <w:r>
        <w:t xml:space="preserve">      </w:t>
      </w:r>
      <w:hyperlink w:anchor="section_0e7132de24314bffbeaa4497c11e7ff1">
        <w:r>
          <w:rPr>
            <w:rStyle w:val="Hyperlink"/>
          </w:rPr>
          <w:t>SaveWebPartSoapOut</w:t>
        </w:r>
      </w:hyperlink>
      <w:r>
        <w:t xml:space="preserve"> </w:t>
      </w:r>
      <w:r>
        <w:fldChar w:fldCharType="begin"/>
      </w:r>
      <w:r>
        <w:instrText>PAGEREF section_0e7132de24314bffbea</w:instrText>
      </w:r>
      <w:r>
        <w:instrText>a4497c11e7ff1</w:instrText>
      </w:r>
      <w:r>
        <w:fldChar w:fldCharType="separate"/>
      </w:r>
      <w:r>
        <w:rPr>
          <w:noProof/>
        </w:rPr>
        <w:t>132</w:t>
      </w:r>
      <w:r>
        <w:fldChar w:fldCharType="end"/>
      </w:r>
    </w:p>
    <w:p w:rsidR="00136C46" w:rsidRDefault="00754071">
      <w:pPr>
        <w:pStyle w:val="indexentry0"/>
      </w:pPr>
      <w:r>
        <w:t xml:space="preserve">      </w:t>
      </w:r>
      <w:hyperlink w:anchor="section_d4f7d59221f049978d76fa10d92e6758">
        <w:r>
          <w:rPr>
            <w:rStyle w:val="Hyperlink"/>
          </w:rPr>
          <w:t>ValidateWorkflowMarkupAndCreateSupportObjectsSoapIn</w:t>
        </w:r>
      </w:hyperlink>
      <w:r>
        <w:t xml:space="preserve"> </w:t>
      </w:r>
      <w:r>
        <w:fldChar w:fldCharType="begin"/>
      </w:r>
      <w:r>
        <w:instrText>PAGEREF section_d4f7d59221f049978d76fa10d92e6758</w:instrText>
      </w:r>
      <w:r>
        <w:fldChar w:fldCharType="separate"/>
      </w:r>
      <w:r>
        <w:rPr>
          <w:noProof/>
        </w:rPr>
        <w:t>136</w:t>
      </w:r>
      <w:r>
        <w:fldChar w:fldCharType="end"/>
      </w:r>
    </w:p>
    <w:p w:rsidR="00136C46" w:rsidRDefault="00754071">
      <w:pPr>
        <w:pStyle w:val="indexentry0"/>
      </w:pPr>
      <w:r>
        <w:t xml:space="preserve">      </w:t>
      </w:r>
      <w:hyperlink w:anchor="section_30086b32973245db82bae2fcbc8eb068">
        <w:r>
          <w:rPr>
            <w:rStyle w:val="Hyperlink"/>
          </w:rPr>
          <w:t>ValidateWorkflowMarkupAndCreateSupportObjectsSoapOut</w:t>
        </w:r>
      </w:hyperlink>
      <w:r>
        <w:t xml:space="preserve"> </w:t>
      </w:r>
      <w:r>
        <w:fldChar w:fldCharType="begin"/>
      </w:r>
      <w:r>
        <w:instrText>PAGEREF section_30086b32973245db82bae2fcbc8eb068</w:instrText>
      </w:r>
      <w:r>
        <w:fldChar w:fldCharType="separate"/>
      </w:r>
      <w:r>
        <w:rPr>
          <w:noProof/>
        </w:rPr>
        <w:t>136</w:t>
      </w:r>
      <w:r>
        <w:fldChar w:fldCharType="end"/>
      </w:r>
    </w:p>
    <w:p w:rsidR="00136C46" w:rsidRDefault="00754071">
      <w:pPr>
        <w:pStyle w:val="indexentry0"/>
      </w:pPr>
      <w:r>
        <w:t xml:space="preserve">   </w:t>
      </w: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32</w:t>
      </w:r>
      <w:r>
        <w:fldChar w:fldCharType="end"/>
      </w:r>
    </w:p>
    <w:p w:rsidR="00136C46" w:rsidRDefault="00754071">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30</w:t>
      </w:r>
      <w:r>
        <w:fldChar w:fldCharType="end"/>
      </w:r>
    </w:p>
    <w:p w:rsidR="00136C46" w:rsidRDefault="00754071">
      <w:pPr>
        <w:pStyle w:val="indexentry0"/>
      </w:pPr>
      <w:r>
        <w:t xml:space="preserve">   </w:t>
      </w:r>
      <w:hyperlink w:anchor="section_861b4792840c423aac6c8f1615582159">
        <w:r>
          <w:rPr>
            <w:rStyle w:val="Hyperlink"/>
          </w:rPr>
          <w:t>SPWebServiceBehavior simple type</w:t>
        </w:r>
      </w:hyperlink>
      <w:r>
        <w:t xml:space="preserve"> </w:t>
      </w:r>
      <w:r>
        <w:fldChar w:fldCharType="begin"/>
      </w:r>
      <w:r>
        <w:instrText>PAGEREF section_861b479284</w:instrText>
      </w:r>
      <w:r>
        <w:instrText>0c423aac6c8f1615582159</w:instrText>
      </w:r>
      <w:r>
        <w:fldChar w:fldCharType="separate"/>
      </w:r>
      <w:r>
        <w:rPr>
          <w:noProof/>
        </w:rPr>
        <w:t>32</w:t>
      </w:r>
      <w:r>
        <w:fldChar w:fldCharType="end"/>
      </w:r>
    </w:p>
    <w:p w:rsidR="00136C46" w:rsidRDefault="00754071">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33</w:t>
      </w:r>
      <w:r>
        <w:fldChar w:fldCharType="end"/>
      </w:r>
    </w:p>
    <w:p w:rsidR="00136C46" w:rsidRDefault="00754071">
      <w:pPr>
        <w:pStyle w:val="indexentry0"/>
      </w:pPr>
      <w:r>
        <w:t xml:space="preserve">   </w:t>
      </w:r>
      <w:hyperlink w:anchor="section_ca6dbf9b60f54ca38741e2d748295a12">
        <w:r>
          <w:rPr>
            <w:rStyle w:val="Hyperlink"/>
          </w:rPr>
          <w:t>syntax</w:t>
        </w:r>
      </w:hyperlink>
      <w:r>
        <w:t xml:space="preserve"> </w:t>
      </w:r>
      <w:r>
        <w:fldChar w:fldCharType="begin"/>
      </w:r>
      <w:r>
        <w:instrText>PAGEREF section_ca6</w:instrText>
      </w:r>
      <w:r>
        <w:instrText>dbf9b60f54ca38741e2d748295a12</w:instrText>
      </w:r>
      <w:r>
        <w:fldChar w:fldCharType="separate"/>
      </w:r>
      <w:r>
        <w:rPr>
          <w:noProof/>
        </w:rPr>
        <w:t>20</w:t>
      </w:r>
      <w:r>
        <w:fldChar w:fldCharType="end"/>
      </w:r>
    </w:p>
    <w:p w:rsidR="00136C46" w:rsidRDefault="00754071">
      <w:pPr>
        <w:pStyle w:val="indexentry0"/>
      </w:pPr>
      <w:r>
        <w:t xml:space="preserve">   </w:t>
      </w: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20</w:t>
      </w:r>
      <w:r>
        <w:fldChar w:fldCharType="end"/>
      </w:r>
    </w:p>
    <w:p w:rsidR="00136C46" w:rsidRDefault="00754071">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30</w:t>
      </w:r>
      <w:r>
        <w:fldChar w:fldCharType="end"/>
      </w:r>
    </w:p>
    <w:p w:rsidR="00136C46" w:rsidRDefault="00754071">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21</w:t>
      </w:r>
      <w:r>
        <w:fldChar w:fldCharType="end"/>
      </w:r>
    </w:p>
    <w:p w:rsidR="00136C46" w:rsidRDefault="00136C46">
      <w:pPr>
        <w:spacing w:before="0" w:after="0"/>
        <w:rPr>
          <w:sz w:val="16"/>
        </w:rPr>
      </w:pPr>
    </w:p>
    <w:p w:rsidR="00136C46" w:rsidRDefault="00754071">
      <w:pPr>
        <w:pStyle w:val="indexheader"/>
      </w:pPr>
      <w:r>
        <w:t>N</w:t>
      </w:r>
    </w:p>
    <w:p w:rsidR="00136C46" w:rsidRDefault="00136C46">
      <w:pPr>
        <w:spacing w:before="0" w:after="0"/>
        <w:rPr>
          <w:sz w:val="16"/>
        </w:rPr>
      </w:pPr>
    </w:p>
    <w:p w:rsidR="00136C46" w:rsidRDefault="00754071">
      <w:pPr>
        <w:pStyle w:val="indexentry0"/>
      </w:pP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20</w:t>
      </w:r>
      <w:r>
        <w:fldChar w:fldCharType="end"/>
      </w:r>
    </w:p>
    <w:p w:rsidR="00136C46" w:rsidRDefault="00754071">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section_26920708de574f159465f331ae4f0529</w:instrText>
      </w:r>
      <w:r>
        <w:fldChar w:fldCharType="separate"/>
      </w:r>
      <w:r>
        <w:rPr>
          <w:noProof/>
        </w:rPr>
        <w:t>16</w:t>
      </w:r>
      <w:r>
        <w:fldChar w:fldCharType="end"/>
      </w:r>
    </w:p>
    <w:p w:rsidR="00136C46" w:rsidRDefault="00136C46">
      <w:pPr>
        <w:spacing w:before="0" w:after="0"/>
        <w:rPr>
          <w:sz w:val="16"/>
        </w:rPr>
      </w:pPr>
    </w:p>
    <w:p w:rsidR="00136C46" w:rsidRDefault="00754071">
      <w:pPr>
        <w:pStyle w:val="indexheader"/>
      </w:pPr>
      <w:r>
        <w:t>O</w:t>
      </w:r>
    </w:p>
    <w:p w:rsidR="00136C46" w:rsidRDefault="00136C46">
      <w:pPr>
        <w:spacing w:before="0" w:after="0"/>
        <w:rPr>
          <w:sz w:val="16"/>
        </w:rPr>
      </w:pPr>
    </w:p>
    <w:p w:rsidR="00136C46" w:rsidRDefault="00754071">
      <w:pPr>
        <w:pStyle w:val="indexentry0"/>
      </w:pPr>
      <w:r>
        <w:t>Operations</w:t>
      </w:r>
    </w:p>
    <w:p w:rsidR="00136C46" w:rsidRDefault="00754071">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section_edbe5fd386994b71b552f7f7122241ed</w:instrText>
      </w:r>
      <w:r>
        <w:fldChar w:fldCharType="separate"/>
      </w:r>
      <w:r>
        <w:rPr>
          <w:noProof/>
        </w:rPr>
        <w:t>39</w:t>
      </w:r>
      <w:r>
        <w:fldChar w:fldCharType="end"/>
      </w:r>
    </w:p>
    <w:p w:rsidR="00136C46" w:rsidRDefault="00754071">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section_dbaa7f85df024fbcb786c1687db0a142</w:instrText>
      </w:r>
      <w:r>
        <w:fldChar w:fldCharType="separate"/>
      </w:r>
      <w:r>
        <w:rPr>
          <w:noProof/>
        </w:rPr>
        <w:t>41</w:t>
      </w:r>
      <w:r>
        <w:fldChar w:fldCharType="end"/>
      </w:r>
    </w:p>
    <w:p w:rsidR="00136C46" w:rsidRDefault="00754071">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PAGEREF section_fbd5cb4e001e4f3983f51d219c8fac68</w:instrText>
      </w:r>
      <w:r>
        <w:fldChar w:fldCharType="separate"/>
      </w:r>
      <w:r>
        <w:rPr>
          <w:noProof/>
        </w:rPr>
        <w:t>43</w:t>
      </w:r>
      <w:r>
        <w:fldChar w:fldCharType="end"/>
      </w:r>
    </w:p>
    <w:p w:rsidR="00136C46" w:rsidRDefault="00754071">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46</w:t>
      </w:r>
      <w:r>
        <w:fldChar w:fldCharType="end"/>
      </w:r>
    </w:p>
    <w:p w:rsidR="00136C46" w:rsidRDefault="00754071">
      <w:pPr>
        <w:pStyle w:val="indexentry0"/>
      </w:pPr>
      <w:r>
        <w:lastRenderedPageBreak/>
        <w:t xml:space="preserve">   </w:t>
      </w:r>
      <w:hyperlink w:anchor="section_6818589ce2234184b5cbed5c5f9872b5">
        <w:r>
          <w:rPr>
            <w:rStyle w:val="Hyperlink"/>
          </w:rPr>
          <w:t>DeleteWebPart</w:t>
        </w:r>
      </w:hyperlink>
      <w:r>
        <w:t xml:space="preserve"> </w:t>
      </w:r>
      <w:r>
        <w:fldChar w:fldCharType="begin"/>
      </w:r>
      <w:r>
        <w:instrText>PAGEREF section_6818589ce2234184b5cbed5c5f9872b5</w:instrText>
      </w:r>
      <w:r>
        <w:fldChar w:fldCharType="separate"/>
      </w:r>
      <w:r>
        <w:rPr>
          <w:noProof/>
        </w:rPr>
        <w:t>49</w:t>
      </w:r>
      <w:r>
        <w:fldChar w:fldCharType="end"/>
      </w:r>
    </w:p>
    <w:p w:rsidR="00136C46" w:rsidRDefault="00754071">
      <w:pPr>
        <w:pStyle w:val="indexentry0"/>
      </w:pPr>
      <w:r>
        <w:t xml:space="preserve">   </w:t>
      </w:r>
      <w:hyperlink w:anchor="section_4dbbaaf7fc8a4425a238f7fbbadd72d0">
        <w:r>
          <w:rPr>
            <w:rStyle w:val="Hyperlink"/>
          </w:rPr>
          <w:t>ExecuteProxyUpdates</w:t>
        </w:r>
      </w:hyperlink>
      <w:r>
        <w:t xml:space="preserve"> </w:t>
      </w:r>
      <w:r>
        <w:fldChar w:fldCharType="begin"/>
      </w:r>
      <w:r>
        <w:instrText>PAGEREF section_4dbbaaf7fc8a4425a238f7fbb</w:instrText>
      </w:r>
      <w:r>
        <w:instrText>add72d0</w:instrText>
      </w:r>
      <w:r>
        <w:fldChar w:fldCharType="separate"/>
      </w:r>
      <w:r>
        <w:rPr>
          <w:noProof/>
        </w:rPr>
        <w:t>51</w:t>
      </w:r>
      <w:r>
        <w:fldChar w:fldCharType="end"/>
      </w:r>
    </w:p>
    <w:p w:rsidR="00136C46" w:rsidRDefault="00754071">
      <w:pPr>
        <w:pStyle w:val="indexentry0"/>
      </w:pPr>
      <w:r>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60</w:t>
      </w:r>
      <w:r>
        <w:fldChar w:fldCharType="end"/>
      </w:r>
    </w:p>
    <w:p w:rsidR="00136C46" w:rsidRDefault="00754071">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w:instrText>
      </w:r>
      <w:r>
        <w:instrText>_b0263edbf0ef4a7da85b995256f6c2bd</w:instrText>
      </w:r>
      <w:r>
        <w:fldChar w:fldCharType="separate"/>
      </w:r>
      <w:r>
        <w:rPr>
          <w:noProof/>
        </w:rPr>
        <w:t>85</w:t>
      </w:r>
      <w:r>
        <w:fldChar w:fldCharType="end"/>
      </w:r>
    </w:p>
    <w:p w:rsidR="00136C46" w:rsidRDefault="00754071">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section_12b88992e89c4bf1822b725df22351c3</w:instrText>
      </w:r>
      <w:r>
        <w:fldChar w:fldCharType="separate"/>
      </w:r>
      <w:r>
        <w:rPr>
          <w:noProof/>
        </w:rPr>
        <w:t>87</w:t>
      </w:r>
      <w:r>
        <w:fldChar w:fldCharType="end"/>
      </w:r>
    </w:p>
    <w:p w:rsidR="00136C46" w:rsidRDefault="00754071">
      <w:pPr>
        <w:pStyle w:val="indexentry0"/>
      </w:pPr>
      <w:r>
        <w:t xml:space="preserve">   </w:t>
      </w:r>
      <w:hyperlink w:anchor="section_f3a6c5a2354f41f8b4cc891402074218">
        <w:r>
          <w:rPr>
            <w:rStyle w:val="Hyperlink"/>
          </w:rPr>
          <w:t>GetCustomContr</w:t>
        </w:r>
        <w:r>
          <w:rPr>
            <w:rStyle w:val="Hyperlink"/>
          </w:rPr>
          <w:t>olList</w:t>
        </w:r>
      </w:hyperlink>
      <w:r>
        <w:t xml:space="preserve"> </w:t>
      </w:r>
      <w:r>
        <w:fldChar w:fldCharType="begin"/>
      </w:r>
      <w:r>
        <w:instrText>PAGEREF section_f3a6c5a2354f41f8b4cc891402074218</w:instrText>
      </w:r>
      <w:r>
        <w:fldChar w:fldCharType="separate"/>
      </w:r>
      <w:r>
        <w:rPr>
          <w:noProof/>
        </w:rPr>
        <w:t>89</w:t>
      </w:r>
      <w:r>
        <w:fldChar w:fldCharType="end"/>
      </w:r>
    </w:p>
    <w:p w:rsidR="00136C46" w:rsidRDefault="00754071">
      <w:pPr>
        <w:pStyle w:val="indexentry0"/>
      </w:pPr>
      <w:r>
        <w:t xml:space="preserve">   </w:t>
      </w:r>
      <w:hyperlink w:anchor="section_d92174530b7c4b2b88b96fab6ac27e19">
        <w:r>
          <w:rPr>
            <w:rStyle w:val="Hyperlink"/>
          </w:rPr>
          <w:t>GetDataFromDataSourceControl</w:t>
        </w:r>
      </w:hyperlink>
      <w:r>
        <w:t xml:space="preserve"> </w:t>
      </w:r>
      <w:r>
        <w:fldChar w:fldCharType="begin"/>
      </w:r>
      <w:r>
        <w:instrText>PAGEREF section_d92174530b7c4b2b88b96fab6ac27e19</w:instrText>
      </w:r>
      <w:r>
        <w:fldChar w:fldCharType="separate"/>
      </w:r>
      <w:r>
        <w:rPr>
          <w:noProof/>
        </w:rPr>
        <w:t>92</w:t>
      </w:r>
      <w:r>
        <w:fldChar w:fldCharType="end"/>
      </w:r>
    </w:p>
    <w:p w:rsidR="00136C46" w:rsidRDefault="00754071">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section_6ee8bbd249f543709a7917645432f163</w:instrText>
      </w:r>
      <w:r>
        <w:fldChar w:fldCharType="separate"/>
      </w:r>
      <w:r>
        <w:rPr>
          <w:noProof/>
        </w:rPr>
        <w:t>95</w:t>
      </w:r>
      <w:r>
        <w:fldChar w:fldCharType="end"/>
      </w:r>
    </w:p>
    <w:p w:rsidR="00136C46" w:rsidRDefault="00754071">
      <w:pPr>
        <w:pStyle w:val="indexentry0"/>
      </w:pPr>
      <w:r>
        <w:t xml:space="preserve">   </w:t>
      </w:r>
      <w:hyperlink w:anchor="section_c7fd278e5e4a432ea6d69da6527f1c2e">
        <w:r>
          <w:rPr>
            <w:rStyle w:val="Hyperlink"/>
          </w:rPr>
          <w:t>GetFormCapabilityFromDataSourceControl</w:t>
        </w:r>
      </w:hyperlink>
      <w:r>
        <w:t xml:space="preserve"> </w:t>
      </w:r>
      <w:r>
        <w:fldChar w:fldCharType="begin"/>
      </w:r>
      <w:r>
        <w:instrText>PAGEREF section_c7fd278e5e4a432ea6d69da6527f1c2e</w:instrText>
      </w:r>
      <w:r>
        <w:fldChar w:fldCharType="separate"/>
      </w:r>
      <w:r>
        <w:rPr>
          <w:noProof/>
        </w:rPr>
        <w:t>100</w:t>
      </w:r>
      <w:r>
        <w:fldChar w:fldCharType="end"/>
      </w:r>
    </w:p>
    <w:p w:rsidR="00136C46" w:rsidRDefault="00754071">
      <w:pPr>
        <w:pStyle w:val="indexentry0"/>
      </w:pPr>
      <w:r>
        <w:t xml:space="preserve">   </w:t>
      </w:r>
      <w:hyperlink w:anchor="section_46fe2f5375fc424b963a7ca84ece103c">
        <w:r>
          <w:rPr>
            <w:rStyle w:val="Hyperlink"/>
          </w:rPr>
          <w:t>GetSafeAssemblyInfo</w:t>
        </w:r>
      </w:hyperlink>
      <w:r>
        <w:t xml:space="preserve"> </w:t>
      </w:r>
      <w:r>
        <w:fldChar w:fldCharType="begin"/>
      </w:r>
      <w:r>
        <w:instrText>PAGEREF section_46fe2f5375fc424b963a7ca84ece103c</w:instrText>
      </w:r>
      <w:r>
        <w:fldChar w:fldCharType="separate"/>
      </w:r>
      <w:r>
        <w:rPr>
          <w:noProof/>
        </w:rPr>
        <w:t>102</w:t>
      </w:r>
      <w:r>
        <w:fldChar w:fldCharType="end"/>
      </w:r>
    </w:p>
    <w:p w:rsidR="00136C46" w:rsidRDefault="00754071">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w:instrText>
      </w:r>
      <w:r>
        <w:instrText>215e</w:instrText>
      </w:r>
      <w:r>
        <w:fldChar w:fldCharType="separate"/>
      </w:r>
      <w:r>
        <w:rPr>
          <w:noProof/>
        </w:rPr>
        <w:t>105</w:t>
      </w:r>
      <w:r>
        <w:fldChar w:fldCharType="end"/>
      </w:r>
    </w:p>
    <w:p w:rsidR="00136C46" w:rsidRDefault="00754071">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107</w:t>
      </w:r>
      <w:r>
        <w:fldChar w:fldCharType="end"/>
      </w:r>
    </w:p>
    <w:p w:rsidR="00136C46" w:rsidRDefault="00754071">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w:instrText>
      </w:r>
      <w:r>
        <w:instrText>9ddc15f334dc5823b6f144e235bdb</w:instrText>
      </w:r>
      <w:r>
        <w:fldChar w:fldCharType="separate"/>
      </w:r>
      <w:r>
        <w:rPr>
          <w:noProof/>
        </w:rPr>
        <w:t>109</w:t>
      </w:r>
      <w:r>
        <w:fldChar w:fldCharType="end"/>
      </w:r>
    </w:p>
    <w:p w:rsidR="00136C46" w:rsidRDefault="00754071">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section_b5acd8d28dd542ebbadb35e3dd369e15</w:instrText>
      </w:r>
      <w:r>
        <w:fldChar w:fldCharType="separate"/>
      </w:r>
      <w:r>
        <w:rPr>
          <w:noProof/>
        </w:rPr>
        <w:t>112</w:t>
      </w:r>
      <w:r>
        <w:fldChar w:fldCharType="end"/>
      </w:r>
    </w:p>
    <w:p w:rsidR="00136C46" w:rsidRDefault="00754071">
      <w:pPr>
        <w:pStyle w:val="indexentry0"/>
      </w:pPr>
      <w:r>
        <w:t xml:space="preserve">   </w:t>
      </w:r>
      <w:hyperlink w:anchor="section_bf1b432bfe974802b7af8e21173d643d">
        <w:r>
          <w:rPr>
            <w:rStyle w:val="Hyperlink"/>
          </w:rPr>
          <w:t>GetWebPartPageConnectionIn</w:t>
        </w:r>
        <w:r>
          <w:rPr>
            <w:rStyle w:val="Hyperlink"/>
          </w:rPr>
          <w:t>fo</w:t>
        </w:r>
      </w:hyperlink>
      <w:r>
        <w:t xml:space="preserve"> </w:t>
      </w:r>
      <w:r>
        <w:fldChar w:fldCharType="begin"/>
      </w:r>
      <w:r>
        <w:instrText>PAGEREF section_bf1b432bfe974802b7af8e21173d643d</w:instrText>
      </w:r>
      <w:r>
        <w:fldChar w:fldCharType="separate"/>
      </w:r>
      <w:r>
        <w:rPr>
          <w:noProof/>
        </w:rPr>
        <w:t>114</w:t>
      </w:r>
      <w:r>
        <w:fldChar w:fldCharType="end"/>
      </w:r>
    </w:p>
    <w:p w:rsidR="00136C46" w:rsidRDefault="00754071">
      <w:pPr>
        <w:pStyle w:val="indexentry0"/>
      </w:pPr>
      <w:r>
        <w:t xml:space="preserve">   </w:t>
      </w:r>
      <w:hyperlink w:anchor="section_ec6cf6f74d9e41b0846431ba35cc49a8">
        <w:r>
          <w:rPr>
            <w:rStyle w:val="Hyperlink"/>
          </w:rPr>
          <w:t>GetWebPartPageDocument</w:t>
        </w:r>
      </w:hyperlink>
      <w:r>
        <w:t xml:space="preserve"> </w:t>
      </w:r>
      <w:r>
        <w:fldChar w:fldCharType="begin"/>
      </w:r>
      <w:r>
        <w:instrText>PAGEREF section_ec6cf6f74d9e41b0846431ba35cc49a8</w:instrText>
      </w:r>
      <w:r>
        <w:fldChar w:fldCharType="separate"/>
      </w:r>
      <w:r>
        <w:rPr>
          <w:noProof/>
        </w:rPr>
        <w:t>116</w:t>
      </w:r>
      <w:r>
        <w:fldChar w:fldCharType="end"/>
      </w:r>
    </w:p>
    <w:p w:rsidR="00136C46" w:rsidRDefault="00754071">
      <w:pPr>
        <w:pStyle w:val="indexentry0"/>
      </w:pPr>
      <w:r>
        <w:t xml:space="preserve">   </w:t>
      </w:r>
      <w:hyperlink w:anchor="section_bc090e63b32e4cf3bea2adac9f754f71">
        <w:r>
          <w:rPr>
            <w:rStyle w:val="Hyperlink"/>
          </w:rPr>
          <w:t>GetWebPartProperties</w:t>
        </w:r>
      </w:hyperlink>
      <w:r>
        <w:t xml:space="preserve"> </w:t>
      </w:r>
      <w:r>
        <w:fldChar w:fldCharType="begin"/>
      </w:r>
      <w:r>
        <w:instrText>PAGEREF section_bc090e63b32e4cf3bea2adac9f754f71</w:instrText>
      </w:r>
      <w:r>
        <w:fldChar w:fldCharType="separate"/>
      </w:r>
      <w:r>
        <w:rPr>
          <w:noProof/>
        </w:rPr>
        <w:t>119</w:t>
      </w:r>
      <w:r>
        <w:fldChar w:fldCharType="end"/>
      </w:r>
    </w:p>
    <w:p w:rsidR="00136C46" w:rsidRDefault="00754071">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w:instrText>
      </w:r>
      <w:r>
        <w:instrText>bb320e07c23e7955</w:instrText>
      </w:r>
      <w:r>
        <w:fldChar w:fldCharType="separate"/>
      </w:r>
      <w:r>
        <w:rPr>
          <w:noProof/>
        </w:rPr>
        <w:t>121</w:t>
      </w:r>
      <w:r>
        <w:fldChar w:fldCharType="end"/>
      </w:r>
    </w:p>
    <w:p w:rsidR="00136C46" w:rsidRDefault="00754071">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123</w:t>
      </w:r>
      <w:r>
        <w:fldChar w:fldCharType="end"/>
      </w:r>
    </w:p>
    <w:p w:rsidR="00136C46" w:rsidRDefault="00754071">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126</w:t>
      </w:r>
      <w:r>
        <w:fldChar w:fldCharType="end"/>
      </w:r>
    </w:p>
    <w:p w:rsidR="00136C46" w:rsidRDefault="00754071">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section_8cd4b70371d046a98039baed13c2410d</w:instrText>
      </w:r>
      <w:r>
        <w:fldChar w:fldCharType="separate"/>
      </w:r>
      <w:r>
        <w:rPr>
          <w:noProof/>
        </w:rPr>
        <w:t>128</w:t>
      </w:r>
      <w:r>
        <w:fldChar w:fldCharType="end"/>
      </w:r>
    </w:p>
    <w:p w:rsidR="00136C46" w:rsidRDefault="00754071">
      <w:pPr>
        <w:pStyle w:val="indexentry0"/>
      </w:pPr>
      <w:r>
        <w:t xml:space="preserve">   </w:t>
      </w:r>
      <w:hyperlink w:anchor="section_be10abe913a340bcbc0f4d47356e9ffd">
        <w:r>
          <w:rPr>
            <w:rStyle w:val="Hyperlink"/>
          </w:rPr>
          <w:t>S</w:t>
        </w:r>
        <w:r>
          <w:rPr>
            <w:rStyle w:val="Hyperlink"/>
          </w:rPr>
          <w:t>aveWebPart</w:t>
        </w:r>
      </w:hyperlink>
      <w:r>
        <w:t xml:space="preserve"> </w:t>
      </w:r>
      <w:r>
        <w:fldChar w:fldCharType="begin"/>
      </w:r>
      <w:r>
        <w:instrText>PAGEREF section_be10abe913a340bcbc0f4d47356e9ffd</w:instrText>
      </w:r>
      <w:r>
        <w:fldChar w:fldCharType="separate"/>
      </w:r>
      <w:r>
        <w:rPr>
          <w:noProof/>
        </w:rPr>
        <w:t>131</w:t>
      </w:r>
      <w:r>
        <w:fldChar w:fldCharType="end"/>
      </w:r>
    </w:p>
    <w:p w:rsidR="00136C46" w:rsidRDefault="00754071">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133</w:t>
      </w:r>
      <w:r>
        <w:fldChar w:fldCharType="end"/>
      </w:r>
    </w:p>
    <w:p w:rsidR="00136C46" w:rsidRDefault="00754071">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PAGEREF section_e76bb813b91943e3902a0ede03156149</w:instrText>
      </w:r>
      <w:r>
        <w:fldChar w:fldCharType="separate"/>
      </w:r>
      <w:r>
        <w:rPr>
          <w:noProof/>
        </w:rPr>
        <w:t>135</w:t>
      </w:r>
      <w:r>
        <w:fldChar w:fldCharType="end"/>
      </w:r>
    </w:p>
    <w:p w:rsidR="00136C46" w:rsidRDefault="00754071">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18</w:t>
      </w:r>
      <w:r>
        <w:fldChar w:fldCharType="end"/>
      </w:r>
    </w:p>
    <w:p w:rsidR="00136C46" w:rsidRDefault="00136C46">
      <w:pPr>
        <w:spacing w:before="0" w:after="0"/>
        <w:rPr>
          <w:sz w:val="16"/>
        </w:rPr>
      </w:pPr>
    </w:p>
    <w:p w:rsidR="00136C46" w:rsidRDefault="00754071">
      <w:pPr>
        <w:pStyle w:val="indexheader"/>
      </w:pPr>
      <w:r>
        <w:t>P</w:t>
      </w:r>
    </w:p>
    <w:p w:rsidR="00136C46" w:rsidRDefault="00136C46">
      <w:pPr>
        <w:spacing w:before="0" w:after="0"/>
        <w:rPr>
          <w:sz w:val="16"/>
        </w:rPr>
      </w:pPr>
    </w:p>
    <w:p w:rsidR="00136C46" w:rsidRDefault="00754071">
      <w:pPr>
        <w:pStyle w:val="indexentry0"/>
      </w:pPr>
      <w:hyperlink w:anchor="section_3c567f27372f476fa4bb5693be52839c">
        <w:r>
          <w:rPr>
            <w:rStyle w:val="Hyperlink"/>
          </w:rPr>
          <w:t>Parameters - security index</w:t>
        </w:r>
      </w:hyperlink>
      <w:r>
        <w:t xml:space="preserve"> </w:t>
      </w:r>
      <w:r>
        <w:fldChar w:fldCharType="begin"/>
      </w:r>
      <w:r>
        <w:instrText>PAGEREF section_3c567f27372f476fa4bb5693be52839c</w:instrText>
      </w:r>
      <w:r>
        <w:fldChar w:fldCharType="separate"/>
      </w:r>
      <w:r>
        <w:rPr>
          <w:noProof/>
        </w:rPr>
        <w:t>161</w:t>
      </w:r>
      <w:r>
        <w:fldChar w:fldCharType="end"/>
      </w:r>
    </w:p>
    <w:p w:rsidR="00136C46" w:rsidRDefault="00754071">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19</w:t>
      </w:r>
      <w:r>
        <w:fldChar w:fldCharType="end"/>
      </w:r>
    </w:p>
    <w:p w:rsidR="00136C46" w:rsidRDefault="00754071">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19</w:t>
      </w:r>
      <w:r>
        <w:fldChar w:fldCharType="end"/>
      </w:r>
    </w:p>
    <w:p w:rsidR="00136C46" w:rsidRDefault="00754071">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184</w:t>
      </w:r>
      <w:r>
        <w:fldChar w:fldCharType="end"/>
      </w:r>
    </w:p>
    <w:p w:rsidR="00136C46" w:rsidRDefault="00754071">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32</w:t>
      </w:r>
      <w:r>
        <w:fldChar w:fldCharType="end"/>
      </w:r>
    </w:p>
    <w:p w:rsidR="00136C46" w:rsidRDefault="00754071">
      <w:pPr>
        <w:pStyle w:val="indexentry0"/>
      </w:pPr>
      <w:r>
        <w:t>Protocol Details</w:t>
      </w:r>
    </w:p>
    <w:p w:rsidR="00136C46" w:rsidRDefault="00754071">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section_8abb69efe8da4c3e9fbbd9b9753733e4</w:instrText>
      </w:r>
      <w:r>
        <w:fldChar w:fldCharType="separate"/>
      </w:r>
      <w:r>
        <w:rPr>
          <w:noProof/>
        </w:rPr>
        <w:t>36</w:t>
      </w:r>
      <w:r>
        <w:fldChar w:fldCharType="end"/>
      </w:r>
    </w:p>
    <w:p w:rsidR="00136C46" w:rsidRDefault="00136C46">
      <w:pPr>
        <w:spacing w:before="0" w:after="0"/>
        <w:rPr>
          <w:sz w:val="16"/>
        </w:rPr>
      </w:pPr>
    </w:p>
    <w:p w:rsidR="00136C46" w:rsidRDefault="00754071">
      <w:pPr>
        <w:pStyle w:val="indexheader"/>
      </w:pPr>
      <w:r>
        <w:t>R</w:t>
      </w:r>
    </w:p>
    <w:p w:rsidR="00136C46" w:rsidRDefault="00136C46">
      <w:pPr>
        <w:spacing w:before="0" w:after="0"/>
        <w:rPr>
          <w:sz w:val="16"/>
        </w:rPr>
      </w:pPr>
    </w:p>
    <w:p w:rsidR="00136C46" w:rsidRDefault="00754071">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16</w:t>
      </w:r>
      <w:r>
        <w:fldChar w:fldCharType="end"/>
      </w:r>
    </w:p>
    <w:p w:rsidR="00136C46" w:rsidRDefault="00754071">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section_c59601f13c324de0a60bf4b4daf84dad</w:instrText>
      </w:r>
      <w:r>
        <w:fldChar w:fldCharType="separate"/>
      </w:r>
      <w:r>
        <w:rPr>
          <w:noProof/>
        </w:rPr>
        <w:t>17</w:t>
      </w:r>
      <w:r>
        <w:fldChar w:fldCharType="end"/>
      </w:r>
    </w:p>
    <w:p w:rsidR="00136C46" w:rsidRDefault="00754071">
      <w:pPr>
        <w:pStyle w:val="indexentry0"/>
      </w:pP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16</w:t>
      </w:r>
      <w:r>
        <w:fldChar w:fldCharType="end"/>
      </w:r>
    </w:p>
    <w:p w:rsidR="00136C46" w:rsidRDefault="00754071">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section_149e836fdc15494182aca7d5b4698ede</w:instrText>
      </w:r>
      <w:r>
        <w:fldChar w:fldCharType="separate"/>
      </w:r>
      <w:r>
        <w:rPr>
          <w:noProof/>
        </w:rPr>
        <w:t>18</w:t>
      </w:r>
      <w:r>
        <w:fldChar w:fldCharType="end"/>
      </w:r>
    </w:p>
    <w:p w:rsidR="00136C46" w:rsidRDefault="00754071">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147</w:t>
      </w:r>
      <w:r>
        <w:fldChar w:fldCharType="end"/>
      </w:r>
    </w:p>
    <w:p w:rsidR="00136C46" w:rsidRDefault="00754071">
      <w:pPr>
        <w:pStyle w:val="indexentry0"/>
      </w:pPr>
      <w:hyperlink w:anchor="section_35ea4a783f2744bfa2d5d3edec8e361c">
        <w:r>
          <w:rPr>
            <w:rStyle w:val="Hyperlink"/>
          </w:rPr>
          <w:t>Retrieve the properties of a Web Part example</w:t>
        </w:r>
      </w:hyperlink>
      <w:r>
        <w:t xml:space="preserve"> </w:t>
      </w:r>
      <w:r>
        <w:fldChar w:fldCharType="begin"/>
      </w:r>
      <w:r>
        <w:instrText>PAGEREF section_35ea4a783f2744bfa2d5d3edec8e361c</w:instrText>
      </w:r>
      <w:r>
        <w:fldChar w:fldCharType="separate"/>
      </w:r>
      <w:r>
        <w:rPr>
          <w:noProof/>
        </w:rPr>
        <w:t>154</w:t>
      </w:r>
      <w:r>
        <w:fldChar w:fldCharType="end"/>
      </w:r>
    </w:p>
    <w:p w:rsidR="00136C46" w:rsidRDefault="00754071">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141</w:t>
      </w:r>
      <w:r>
        <w:fldChar w:fldCharType="end"/>
      </w:r>
    </w:p>
    <w:p w:rsidR="00136C46" w:rsidRDefault="00754071">
      <w:pPr>
        <w:pStyle w:val="indexentry0"/>
      </w:pPr>
      <w:hyperlink w:anchor="section_8138ce0cc2f14d61b8c9ce28438d98aa">
        <w:r>
          <w:rPr>
            <w:rStyle w:val="Hyperlink"/>
          </w:rPr>
          <w:t>Retrieve user interface and localization information example</w:t>
        </w:r>
      </w:hyperlink>
      <w:r>
        <w:t xml:space="preserve"> </w:t>
      </w:r>
      <w:r>
        <w:fldChar w:fldCharType="begin"/>
      </w:r>
      <w:r>
        <w:instrText>PAGEREF section_8138ce0cc2f14d61b8c9ce2843</w:instrText>
      </w:r>
      <w:r>
        <w:instrText>8d98aa</w:instrText>
      </w:r>
      <w:r>
        <w:fldChar w:fldCharType="separate"/>
      </w:r>
      <w:r>
        <w:rPr>
          <w:noProof/>
        </w:rPr>
        <w:t>141</w:t>
      </w:r>
      <w:r>
        <w:fldChar w:fldCharType="end"/>
      </w:r>
    </w:p>
    <w:p w:rsidR="00136C46" w:rsidRDefault="00754071">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34</w:t>
      </w:r>
      <w:r>
        <w:fldChar w:fldCharType="end"/>
      </w:r>
    </w:p>
    <w:p w:rsidR="00136C46" w:rsidRDefault="00136C46">
      <w:pPr>
        <w:spacing w:before="0" w:after="0"/>
        <w:rPr>
          <w:sz w:val="16"/>
        </w:rPr>
      </w:pPr>
    </w:p>
    <w:p w:rsidR="00136C46" w:rsidRDefault="00754071">
      <w:pPr>
        <w:pStyle w:val="indexheader"/>
      </w:pPr>
      <w:r>
        <w:t>S</w:t>
      </w:r>
    </w:p>
    <w:p w:rsidR="00136C46" w:rsidRDefault="00136C46">
      <w:pPr>
        <w:spacing w:before="0" w:after="0"/>
        <w:rPr>
          <w:sz w:val="16"/>
        </w:rPr>
      </w:pPr>
    </w:p>
    <w:p w:rsidR="00136C46" w:rsidRDefault="00754071">
      <w:pPr>
        <w:pStyle w:val="indexentry0"/>
      </w:pPr>
      <w:hyperlink w:anchor="section_94aef5d1f6b34502abf23d45a6be6d55">
        <w:r>
          <w:rPr>
            <w:rStyle w:val="Hyperlink"/>
          </w:rPr>
          <w:t>s1:guid simple type</w:t>
        </w:r>
      </w:hyperlink>
      <w:r>
        <w:t xml:space="preserve"> </w:t>
      </w:r>
      <w:r>
        <w:fldChar w:fldCharType="begin"/>
      </w:r>
      <w:r>
        <w:instrText>PAGEREF section_94aef5d1</w:instrText>
      </w:r>
      <w:r>
        <w:instrText>f6b34502abf23d45a6be6d55</w:instrText>
      </w:r>
      <w:r>
        <w:fldChar w:fldCharType="separate"/>
      </w:r>
      <w:r>
        <w:rPr>
          <w:noProof/>
        </w:rPr>
        <w:t>33</w:t>
      </w:r>
      <w:r>
        <w:fldChar w:fldCharType="end"/>
      </w:r>
    </w:p>
    <w:p w:rsidR="00136C46" w:rsidRDefault="00754071">
      <w:pPr>
        <w:pStyle w:val="indexentry0"/>
      </w:pPr>
      <w:r>
        <w:t>Security</w:t>
      </w:r>
    </w:p>
    <w:p w:rsidR="00136C46" w:rsidRDefault="00754071">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section_4e6469e75bf4487d8f6f28f237789433</w:instrText>
      </w:r>
      <w:r>
        <w:fldChar w:fldCharType="separate"/>
      </w:r>
      <w:r>
        <w:rPr>
          <w:noProof/>
        </w:rPr>
        <w:t>161</w:t>
      </w:r>
      <w:r>
        <w:fldChar w:fldCharType="end"/>
      </w:r>
    </w:p>
    <w:p w:rsidR="00136C46" w:rsidRDefault="00754071">
      <w:pPr>
        <w:pStyle w:val="indexentry0"/>
      </w:pPr>
      <w:r>
        <w:t xml:space="preserve">   </w:t>
      </w:r>
      <w:hyperlink w:anchor="section_3c567f27372f476fa4bb5693be52839c">
        <w:r>
          <w:rPr>
            <w:rStyle w:val="Hyperlink"/>
          </w:rPr>
          <w:t xml:space="preserve">parameter </w:t>
        </w:r>
        <w:r>
          <w:rPr>
            <w:rStyle w:val="Hyperlink"/>
          </w:rPr>
          <w:t>index</w:t>
        </w:r>
      </w:hyperlink>
      <w:r>
        <w:t xml:space="preserve"> </w:t>
      </w:r>
      <w:r>
        <w:fldChar w:fldCharType="begin"/>
      </w:r>
      <w:r>
        <w:instrText>PAGEREF section_3c567f27372f476fa4bb5693be52839c</w:instrText>
      </w:r>
      <w:r>
        <w:fldChar w:fldCharType="separate"/>
      </w:r>
      <w:r>
        <w:rPr>
          <w:noProof/>
        </w:rPr>
        <w:t>161</w:t>
      </w:r>
      <w:r>
        <w:fldChar w:fldCharType="end"/>
      </w:r>
    </w:p>
    <w:p w:rsidR="00136C46" w:rsidRDefault="00754071">
      <w:pPr>
        <w:pStyle w:val="indexentry0"/>
      </w:pPr>
      <w:r>
        <w:t>Sequencing rules</w:t>
      </w:r>
    </w:p>
    <w:p w:rsidR="00136C46" w:rsidRDefault="00754071">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37</w:t>
      </w:r>
      <w:r>
        <w:fldChar w:fldCharType="end"/>
      </w:r>
    </w:p>
    <w:p w:rsidR="00136C46" w:rsidRDefault="00754071">
      <w:pPr>
        <w:pStyle w:val="indexentry0"/>
      </w:pPr>
      <w:r>
        <w:t>Server</w:t>
      </w:r>
    </w:p>
    <w:p w:rsidR="00136C46" w:rsidRDefault="00754071">
      <w:pPr>
        <w:pStyle w:val="indexentry0"/>
      </w:pPr>
      <w:r>
        <w:t xml:space="preserve">   </w:t>
      </w:r>
      <w:hyperlink w:anchor="section_afbaf032f32449a3a006552f4a1957ea">
        <w:r>
          <w:rPr>
            <w:rStyle w:val="Hyperlink"/>
          </w:rPr>
          <w:t>abstract data model</w:t>
        </w:r>
      </w:hyperlink>
      <w:r>
        <w:t xml:space="preserve"> </w:t>
      </w:r>
      <w:r>
        <w:fldChar w:fldCharType="begin"/>
      </w:r>
      <w:r>
        <w:instrText>PAGEREF section_afbaf032f32449a3a006552f4a1957ea</w:instrText>
      </w:r>
      <w:r>
        <w:fldChar w:fldCharType="separate"/>
      </w:r>
      <w:r>
        <w:rPr>
          <w:noProof/>
        </w:rPr>
        <w:t>36</w:t>
      </w:r>
      <w:r>
        <w:fldChar w:fldCharType="end"/>
      </w:r>
    </w:p>
    <w:p w:rsidR="00136C46" w:rsidRDefault="00754071">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39</w:t>
      </w:r>
      <w:r>
        <w:fldChar w:fldCharType="end"/>
      </w:r>
    </w:p>
    <w:p w:rsidR="00136C46" w:rsidRDefault="00754071">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section_c9b8f5ce7d8e49e1af70dd9a5da66248</w:instrText>
      </w:r>
      <w:r>
        <w:fldChar w:fldCharType="separate"/>
      </w:r>
      <w:r>
        <w:rPr>
          <w:noProof/>
        </w:rPr>
        <w:t>39</w:t>
      </w:r>
      <w:r>
        <w:fldChar w:fldCharType="end"/>
      </w:r>
    </w:p>
    <w:p w:rsidR="00136C46" w:rsidRDefault="00754071">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section_7f390503fbe945c8a3557664cc34267f</w:instrText>
      </w:r>
      <w:r>
        <w:fldChar w:fldCharType="separate"/>
      </w:r>
      <w:r>
        <w:rPr>
          <w:noProof/>
        </w:rPr>
        <w:t>39</w:t>
      </w:r>
      <w:r>
        <w:fldChar w:fldCharType="end"/>
      </w:r>
    </w:p>
    <w:p w:rsidR="00136C46" w:rsidRDefault="00754071">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41</w:t>
      </w:r>
      <w:r>
        <w:fldChar w:fldCharType="end"/>
      </w:r>
    </w:p>
    <w:p w:rsidR="00136C46" w:rsidRDefault="00754071">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section_a79f1ff0864d439ca72</w:instrText>
      </w:r>
      <w:r>
        <w:instrText>3363b1f2b45ca</w:instrText>
      </w:r>
      <w:r>
        <w:fldChar w:fldCharType="separate"/>
      </w:r>
      <w:r>
        <w:rPr>
          <w:noProof/>
        </w:rPr>
        <w:t>41</w:t>
      </w:r>
      <w:r>
        <w:fldChar w:fldCharType="end"/>
      </w:r>
    </w:p>
    <w:p w:rsidR="00136C46" w:rsidRDefault="00754071">
      <w:pPr>
        <w:pStyle w:val="indexentry0"/>
      </w:pPr>
      <w:r>
        <w:t xml:space="preserve">      </w:t>
      </w:r>
      <w:hyperlink w:anchor="section_326c635b7aef43dca1c3d8dd10eee8fd">
        <w:r>
          <w:rPr>
            <w:rStyle w:val="Hyperlink"/>
          </w:rPr>
          <w:t>messages</w:t>
        </w:r>
      </w:hyperlink>
      <w:r>
        <w:t xml:space="preserve"> </w:t>
      </w:r>
      <w:r>
        <w:fldChar w:fldCharType="begin"/>
      </w:r>
      <w:r>
        <w:instrText>PAGEREF section_326c635b7aef43dca1c3d8dd10eee8fd</w:instrText>
      </w:r>
      <w:r>
        <w:fldChar w:fldCharType="separate"/>
      </w:r>
      <w:r>
        <w:rPr>
          <w:noProof/>
        </w:rPr>
        <w:t>41</w:t>
      </w:r>
      <w:r>
        <w:fldChar w:fldCharType="end"/>
      </w:r>
    </w:p>
    <w:p w:rsidR="00136C46" w:rsidRDefault="00754071">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PAGEREF s</w:instrText>
      </w:r>
      <w:r>
        <w:instrText>ection_fbd5cb4e001e4f3983f51d219c8fac68</w:instrText>
      </w:r>
      <w:r>
        <w:fldChar w:fldCharType="separate"/>
      </w:r>
      <w:r>
        <w:rPr>
          <w:noProof/>
        </w:rPr>
        <w:t>43</w:t>
      </w:r>
      <w:r>
        <w:fldChar w:fldCharType="end"/>
      </w:r>
    </w:p>
    <w:p w:rsidR="00136C46" w:rsidRDefault="00754071">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section_7ab31af94474457a99a526d23766ba72</w:instrText>
      </w:r>
      <w:r>
        <w:fldChar w:fldCharType="separate"/>
      </w:r>
      <w:r>
        <w:rPr>
          <w:noProof/>
        </w:rPr>
        <w:t>44</w:t>
      </w:r>
      <w:r>
        <w:fldChar w:fldCharType="end"/>
      </w:r>
    </w:p>
    <w:p w:rsidR="00136C46" w:rsidRDefault="00754071">
      <w:pPr>
        <w:pStyle w:val="indexentry0"/>
      </w:pPr>
      <w:r>
        <w:t xml:space="preserve">      </w:t>
      </w:r>
      <w:hyperlink w:anchor="section_59a058dab89d4cc69afa7e0219f9095e">
        <w:r>
          <w:rPr>
            <w:rStyle w:val="Hyperlink"/>
          </w:rPr>
          <w:t>messages</w:t>
        </w:r>
      </w:hyperlink>
      <w:r>
        <w:t xml:space="preserve"> </w:t>
      </w:r>
      <w:r>
        <w:fldChar w:fldCharType="begin"/>
      </w:r>
      <w:r>
        <w:instrText>PAGER</w:instrText>
      </w:r>
      <w:r>
        <w:instrText>EF section_59a058dab89d4cc69afa7e0219f9095e</w:instrText>
      </w:r>
      <w:r>
        <w:fldChar w:fldCharType="separate"/>
      </w:r>
      <w:r>
        <w:rPr>
          <w:noProof/>
        </w:rPr>
        <w:t>43</w:t>
      </w:r>
      <w:r>
        <w:fldChar w:fldCharType="end"/>
      </w:r>
    </w:p>
    <w:p w:rsidR="00136C46" w:rsidRDefault="00754071">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PAGEREF section_5feaca3e57264799b4019c08d2214fe5</w:instrText>
      </w:r>
      <w:r>
        <w:fldChar w:fldCharType="separate"/>
      </w:r>
      <w:r>
        <w:rPr>
          <w:noProof/>
        </w:rPr>
        <w:t>46</w:t>
      </w:r>
      <w:r>
        <w:fldChar w:fldCharType="end"/>
      </w:r>
    </w:p>
    <w:p w:rsidR="00136C46" w:rsidRDefault="00754071">
      <w:pPr>
        <w:pStyle w:val="indexentry0"/>
      </w:pPr>
      <w:r>
        <w:t xml:space="preserve">      </w:t>
      </w:r>
      <w:hyperlink w:anchor="section_a3dcdeebf8ca48408c57e51af8dff7b1">
        <w:r>
          <w:rPr>
            <w:rStyle w:val="Hyperlink"/>
          </w:rPr>
          <w:t>elements</w:t>
        </w:r>
      </w:hyperlink>
      <w:r>
        <w:t xml:space="preserve"> </w:t>
      </w:r>
      <w:r>
        <w:fldChar w:fldCharType="begin"/>
      </w:r>
      <w:r>
        <w:instrText>PAGEREF section_a3dcdeebf8ca48408c57e51af8dff7b1</w:instrText>
      </w:r>
      <w:r>
        <w:fldChar w:fldCharType="separate"/>
      </w:r>
      <w:r>
        <w:rPr>
          <w:noProof/>
        </w:rPr>
        <w:t>47</w:t>
      </w:r>
      <w:r>
        <w:fldChar w:fldCharType="end"/>
      </w:r>
    </w:p>
    <w:p w:rsidR="00136C46" w:rsidRDefault="00754071">
      <w:pPr>
        <w:pStyle w:val="indexentry0"/>
      </w:pPr>
      <w:r>
        <w:t xml:space="preserve">      </w:t>
      </w:r>
      <w:hyperlink w:anchor="section_6d732ea1af27472e800a4920b906f57a">
        <w:r>
          <w:rPr>
            <w:rStyle w:val="Hyperlink"/>
          </w:rPr>
          <w:t>messages</w:t>
        </w:r>
      </w:hyperlink>
      <w:r>
        <w:t xml:space="preserve"> </w:t>
      </w:r>
      <w:r>
        <w:fldChar w:fldCharType="begin"/>
      </w:r>
      <w:r>
        <w:instrText>PAGEREF section_6d732ea1af27472e800a4920b906f57a</w:instrText>
      </w:r>
      <w:r>
        <w:fldChar w:fldCharType="separate"/>
      </w:r>
      <w:r>
        <w:rPr>
          <w:noProof/>
        </w:rPr>
        <w:t>46</w:t>
      </w:r>
      <w:r>
        <w:fldChar w:fldCharType="end"/>
      </w:r>
    </w:p>
    <w:p w:rsidR="00136C46" w:rsidRDefault="00754071">
      <w:pPr>
        <w:pStyle w:val="indexentry0"/>
      </w:pPr>
      <w:r>
        <w:t xml:space="preserve">    </w:t>
      </w: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48</w:t>
      </w:r>
      <w:r>
        <w:fldChar w:fldCharType="end"/>
      </w:r>
    </w:p>
    <w:p w:rsidR="00136C46" w:rsidRDefault="00754071">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section_6818589ce2234184b5cbed5c5f9872b5</w:instrText>
      </w:r>
      <w:r>
        <w:fldChar w:fldCharType="separate"/>
      </w:r>
      <w:r>
        <w:rPr>
          <w:noProof/>
        </w:rPr>
        <w:t>49</w:t>
      </w:r>
      <w:r>
        <w:fldChar w:fldCharType="end"/>
      </w:r>
    </w:p>
    <w:p w:rsidR="00136C46" w:rsidRDefault="00754071">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section_c7d03187a7474fe1b82c7ebb5deed163</w:instrText>
      </w:r>
      <w:r>
        <w:fldChar w:fldCharType="separate"/>
      </w:r>
      <w:r>
        <w:rPr>
          <w:noProof/>
        </w:rPr>
        <w:t>50</w:t>
      </w:r>
      <w:r>
        <w:fldChar w:fldCharType="end"/>
      </w:r>
    </w:p>
    <w:p w:rsidR="00136C46" w:rsidRDefault="00754071">
      <w:pPr>
        <w:pStyle w:val="indexentry0"/>
      </w:pPr>
      <w:r>
        <w:t xml:space="preserve">      </w:t>
      </w:r>
      <w:hyperlink w:anchor="section_129776c61dc241418d8228e9ac3615a5">
        <w:r>
          <w:rPr>
            <w:rStyle w:val="Hyperlink"/>
          </w:rPr>
          <w:t>message</w:t>
        </w:r>
        <w:r>
          <w:rPr>
            <w:rStyle w:val="Hyperlink"/>
          </w:rPr>
          <w:t>s</w:t>
        </w:r>
      </w:hyperlink>
      <w:r>
        <w:t xml:space="preserve"> </w:t>
      </w:r>
      <w:r>
        <w:fldChar w:fldCharType="begin"/>
      </w:r>
      <w:r>
        <w:instrText>PAGEREF section_129776c61dc241418d8228e9ac3615a5</w:instrText>
      </w:r>
      <w:r>
        <w:fldChar w:fldCharType="separate"/>
      </w:r>
      <w:r>
        <w:rPr>
          <w:noProof/>
        </w:rPr>
        <w:t>49</w:t>
      </w:r>
      <w:r>
        <w:fldChar w:fldCharType="end"/>
      </w:r>
    </w:p>
    <w:p w:rsidR="00136C46" w:rsidRDefault="00754071">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section_4dbbaaf7fc8a4425a238f7fbbadd72d0</w:instrText>
      </w:r>
      <w:r>
        <w:fldChar w:fldCharType="separate"/>
      </w:r>
      <w:r>
        <w:rPr>
          <w:noProof/>
        </w:rPr>
        <w:t>51</w:t>
      </w:r>
      <w:r>
        <w:fldChar w:fldCharType="end"/>
      </w:r>
    </w:p>
    <w:p w:rsidR="00136C46" w:rsidRDefault="00754071">
      <w:pPr>
        <w:pStyle w:val="indexentry0"/>
      </w:pPr>
      <w:r>
        <w:t xml:space="preserve">      </w:t>
      </w:r>
      <w:hyperlink w:anchor="section_4f1997595ba54fd587579131265af805">
        <w:r>
          <w:rPr>
            <w:rStyle w:val="Hyperlink"/>
          </w:rPr>
          <w:t>elements</w:t>
        </w:r>
      </w:hyperlink>
      <w:r>
        <w:t xml:space="preserve"> </w:t>
      </w:r>
      <w:r>
        <w:fldChar w:fldCharType="begin"/>
      </w:r>
      <w:r>
        <w:instrText>PAGEREF section_4f1997595ba54fd587579131265af805</w:instrText>
      </w:r>
      <w:r>
        <w:fldChar w:fldCharType="separate"/>
      </w:r>
      <w:r>
        <w:rPr>
          <w:noProof/>
        </w:rPr>
        <w:t>52</w:t>
      </w:r>
      <w:r>
        <w:fldChar w:fldCharType="end"/>
      </w:r>
    </w:p>
    <w:p w:rsidR="00136C46" w:rsidRDefault="00754071">
      <w:pPr>
        <w:pStyle w:val="indexentry0"/>
      </w:pPr>
      <w:r>
        <w:t xml:space="preserve">      </w:t>
      </w:r>
      <w:hyperlink w:anchor="section_f5280dbf39534ced889e9c4529388b4f">
        <w:r>
          <w:rPr>
            <w:rStyle w:val="Hyperlink"/>
          </w:rPr>
          <w:t>messages</w:t>
        </w:r>
      </w:hyperlink>
      <w:r>
        <w:t xml:space="preserve"> </w:t>
      </w:r>
      <w:r>
        <w:fldChar w:fldCharType="begin"/>
      </w:r>
      <w:r>
        <w:instrText>PAGEREF section_f5280dbf39534ced889e9c4529388b4f</w:instrText>
      </w:r>
      <w:r>
        <w:fldChar w:fldCharType="separate"/>
      </w:r>
      <w:r>
        <w:rPr>
          <w:noProof/>
        </w:rPr>
        <w:t>51</w:t>
      </w:r>
      <w:r>
        <w:fldChar w:fldCharType="end"/>
      </w:r>
    </w:p>
    <w:p w:rsidR="00136C46" w:rsidRDefault="00754071">
      <w:pPr>
        <w:pStyle w:val="indexentry0"/>
      </w:pPr>
      <w:r>
        <w:t xml:space="preserve">   </w:t>
      </w:r>
      <w:hyperlink w:anchor="section_f8b2f009b0c8439480216a17f15e9d44">
        <w:r>
          <w:rPr>
            <w:rStyle w:val="Hyperlink"/>
          </w:rPr>
          <w:t>FetchLegalWorkflowActions operation</w:t>
        </w:r>
      </w:hyperlink>
      <w:r>
        <w:t xml:space="preserve"> </w:t>
      </w:r>
      <w:r>
        <w:fldChar w:fldCharType="begin"/>
      </w:r>
      <w:r>
        <w:instrText>PAGEREF section_f8b2f009b0c8439480216a17f15e9d44</w:instrText>
      </w:r>
      <w:r>
        <w:fldChar w:fldCharType="separate"/>
      </w:r>
      <w:r>
        <w:rPr>
          <w:noProof/>
        </w:rPr>
        <w:t>60</w:t>
      </w:r>
      <w:r>
        <w:fldChar w:fldCharType="end"/>
      </w:r>
    </w:p>
    <w:p w:rsidR="00136C46" w:rsidRDefault="00754071">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section_df55552b18c</w:instrText>
      </w:r>
      <w:r>
        <w:instrText>e44c7b17989360190aa83</w:instrText>
      </w:r>
      <w:r>
        <w:fldChar w:fldCharType="separate"/>
      </w:r>
      <w:r>
        <w:rPr>
          <w:noProof/>
        </w:rPr>
        <w:t>61</w:t>
      </w:r>
      <w:r>
        <w:fldChar w:fldCharType="end"/>
      </w:r>
    </w:p>
    <w:p w:rsidR="00136C46" w:rsidRDefault="00754071">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61</w:t>
      </w:r>
      <w:r>
        <w:fldChar w:fldCharType="end"/>
      </w:r>
    </w:p>
    <w:p w:rsidR="00136C46" w:rsidRDefault="00754071">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w:instrText>
      </w:r>
      <w:r>
        <w:instrText>EF section_b0263edbf0ef4a7da85b995256f6c2bd</w:instrText>
      </w:r>
      <w:r>
        <w:fldChar w:fldCharType="separate"/>
      </w:r>
      <w:r>
        <w:rPr>
          <w:noProof/>
        </w:rPr>
        <w:t>85</w:t>
      </w:r>
      <w:r>
        <w:fldChar w:fldCharType="end"/>
      </w:r>
    </w:p>
    <w:p w:rsidR="00136C46" w:rsidRDefault="00754071">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section_091f3569ae2742c09fb5d0460fc0c037</w:instrText>
      </w:r>
      <w:r>
        <w:fldChar w:fldCharType="separate"/>
      </w:r>
      <w:r>
        <w:rPr>
          <w:noProof/>
        </w:rPr>
        <w:t>86</w:t>
      </w:r>
      <w:r>
        <w:fldChar w:fldCharType="end"/>
      </w:r>
    </w:p>
    <w:p w:rsidR="00136C46" w:rsidRDefault="00754071">
      <w:pPr>
        <w:pStyle w:val="indexentry0"/>
      </w:pPr>
      <w:r>
        <w:t xml:space="preserve">      </w:t>
      </w:r>
      <w:hyperlink w:anchor="section_fd516962bace46ae90c96ddf993c2590">
        <w:r>
          <w:rPr>
            <w:rStyle w:val="Hyperlink"/>
          </w:rPr>
          <w:t>messages</w:t>
        </w:r>
      </w:hyperlink>
      <w:r>
        <w:t xml:space="preserve"> </w:t>
      </w:r>
      <w:r>
        <w:fldChar w:fldCharType="begin"/>
      </w:r>
      <w:r>
        <w:instrText>P</w:instrText>
      </w:r>
      <w:r>
        <w:instrText>AGEREF section_fd516962bace46ae90c96ddf993c2590</w:instrText>
      </w:r>
      <w:r>
        <w:fldChar w:fldCharType="separate"/>
      </w:r>
      <w:r>
        <w:rPr>
          <w:noProof/>
        </w:rPr>
        <w:t>86</w:t>
      </w:r>
      <w:r>
        <w:fldChar w:fldCharType="end"/>
      </w:r>
    </w:p>
    <w:p w:rsidR="00136C46" w:rsidRDefault="00754071">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PAGEREF section_12b88992e89c4bf1822b725df22351c3</w:instrText>
      </w:r>
      <w:r>
        <w:fldChar w:fldCharType="separate"/>
      </w:r>
      <w:r>
        <w:rPr>
          <w:noProof/>
        </w:rPr>
        <w:t>87</w:t>
      </w:r>
      <w:r>
        <w:fldChar w:fldCharType="end"/>
      </w:r>
    </w:p>
    <w:p w:rsidR="00136C46" w:rsidRDefault="00754071">
      <w:pPr>
        <w:pStyle w:val="indexentry0"/>
      </w:pPr>
      <w:r>
        <w:t xml:space="preserve">      </w:t>
      </w:r>
      <w:hyperlink w:anchor="section_986a421c70f34baab1b5cbe950901167">
        <w:r>
          <w:rPr>
            <w:rStyle w:val="Hyperlink"/>
          </w:rPr>
          <w:t>elements</w:t>
        </w:r>
      </w:hyperlink>
      <w:r>
        <w:t xml:space="preserve"> </w:t>
      </w:r>
      <w:r>
        <w:fldChar w:fldCharType="begin"/>
      </w:r>
      <w:r>
        <w:instrText>PAGEREF section_986a421c70f34baab1b5cbe950901167</w:instrText>
      </w:r>
      <w:r>
        <w:fldChar w:fldCharType="separate"/>
      </w:r>
      <w:r>
        <w:rPr>
          <w:noProof/>
        </w:rPr>
        <w:t>88</w:t>
      </w:r>
      <w:r>
        <w:fldChar w:fldCharType="end"/>
      </w:r>
    </w:p>
    <w:p w:rsidR="00136C46" w:rsidRDefault="00754071">
      <w:pPr>
        <w:pStyle w:val="indexentry0"/>
      </w:pPr>
      <w:r>
        <w:t xml:space="preserve">      </w:t>
      </w:r>
      <w:hyperlink w:anchor="section_7633754221624687bab04c3e31b8194f">
        <w:r>
          <w:rPr>
            <w:rStyle w:val="Hyperlink"/>
          </w:rPr>
          <w:t>messages</w:t>
        </w:r>
      </w:hyperlink>
      <w:r>
        <w:t xml:space="preserve"> </w:t>
      </w:r>
      <w:r>
        <w:fldChar w:fldCharType="begin"/>
      </w:r>
      <w:r>
        <w:instrText>PAGEREF section_7633754221624687bab04c3e31b8194f</w:instrText>
      </w:r>
      <w:r>
        <w:fldChar w:fldCharType="separate"/>
      </w:r>
      <w:r>
        <w:rPr>
          <w:noProof/>
        </w:rPr>
        <w:t>88</w:t>
      </w:r>
      <w:r>
        <w:fldChar w:fldCharType="end"/>
      </w:r>
    </w:p>
    <w:p w:rsidR="00136C46" w:rsidRDefault="00754071">
      <w:pPr>
        <w:pStyle w:val="indexentry0"/>
      </w:pPr>
      <w:r>
        <w:t xml:space="preserve">   </w:t>
      </w:r>
      <w:hyperlink w:anchor="section_f3a6c5a2354f41f8b4cc891402074218">
        <w:r>
          <w:rPr>
            <w:rStyle w:val="Hyperlink"/>
          </w:rPr>
          <w:t>GetCustomControlList operation</w:t>
        </w:r>
      </w:hyperlink>
      <w:r>
        <w:t xml:space="preserve"> </w:t>
      </w:r>
      <w:r>
        <w:fldChar w:fldCharType="begin"/>
      </w:r>
      <w:r>
        <w:instrText>PAGEREF section_f3a6c5a2354f41f8b4cc891402074218</w:instrText>
      </w:r>
      <w:r>
        <w:fldChar w:fldCharType="separate"/>
      </w:r>
      <w:r>
        <w:rPr>
          <w:noProof/>
        </w:rPr>
        <w:t>89</w:t>
      </w:r>
      <w:r>
        <w:fldChar w:fldCharType="end"/>
      </w:r>
    </w:p>
    <w:p w:rsidR="00136C46" w:rsidRDefault="00754071">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w:instrText>
      </w:r>
      <w:r>
        <w:instrText>becb0531c4bea135</w:instrText>
      </w:r>
      <w:r>
        <w:fldChar w:fldCharType="separate"/>
      </w:r>
      <w:r>
        <w:rPr>
          <w:noProof/>
        </w:rPr>
        <w:t>90</w:t>
      </w:r>
      <w:r>
        <w:fldChar w:fldCharType="end"/>
      </w:r>
    </w:p>
    <w:p w:rsidR="00136C46" w:rsidRDefault="00754071">
      <w:pPr>
        <w:pStyle w:val="indexentry0"/>
      </w:pPr>
      <w:r>
        <w:t xml:space="preserve">      </w:t>
      </w:r>
      <w:hyperlink w:anchor="section_44e63db72d5648bdb9e480da2d8fdd95">
        <w:r>
          <w:rPr>
            <w:rStyle w:val="Hyperlink"/>
          </w:rPr>
          <w:t>messages</w:t>
        </w:r>
      </w:hyperlink>
      <w:r>
        <w:t xml:space="preserve"> </w:t>
      </w:r>
      <w:r>
        <w:fldChar w:fldCharType="begin"/>
      </w:r>
      <w:r>
        <w:instrText>PAGEREF section_44e63db72d5648bdb9e480da2d8fdd95</w:instrText>
      </w:r>
      <w:r>
        <w:fldChar w:fldCharType="separate"/>
      </w:r>
      <w:r>
        <w:rPr>
          <w:noProof/>
        </w:rPr>
        <w:t>90</w:t>
      </w:r>
      <w:r>
        <w:fldChar w:fldCharType="end"/>
      </w:r>
    </w:p>
    <w:p w:rsidR="00136C46" w:rsidRDefault="00754071">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w:instrText>
      </w:r>
      <w:r>
        <w:instrText>AGEREF section_d92174530b7c4b2b88b96fab6ac27e19</w:instrText>
      </w:r>
      <w:r>
        <w:fldChar w:fldCharType="separate"/>
      </w:r>
      <w:r>
        <w:rPr>
          <w:noProof/>
        </w:rPr>
        <w:t>92</w:t>
      </w:r>
      <w:r>
        <w:fldChar w:fldCharType="end"/>
      </w:r>
    </w:p>
    <w:p w:rsidR="00136C46" w:rsidRDefault="00754071">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section_58fffd5e2be44967bd0f7cd7bfdd396c</w:instrText>
      </w:r>
      <w:r>
        <w:fldChar w:fldCharType="separate"/>
      </w:r>
      <w:r>
        <w:rPr>
          <w:noProof/>
        </w:rPr>
        <w:t>93</w:t>
      </w:r>
      <w:r>
        <w:fldChar w:fldCharType="end"/>
      </w:r>
    </w:p>
    <w:p w:rsidR="00136C46" w:rsidRDefault="00754071">
      <w:pPr>
        <w:pStyle w:val="indexentry0"/>
      </w:pPr>
      <w:r>
        <w:t xml:space="preserve">      </w:t>
      </w:r>
      <w:hyperlink w:anchor="section_54c7d27a10eb4cf59c5a7c85c0cd2edc">
        <w:r>
          <w:rPr>
            <w:rStyle w:val="Hyperlink"/>
          </w:rPr>
          <w:t>messages</w:t>
        </w:r>
      </w:hyperlink>
      <w:r>
        <w:t xml:space="preserve"> </w:t>
      </w:r>
      <w:r>
        <w:fldChar w:fldCharType="begin"/>
      </w:r>
      <w:r>
        <w:instrText>PAGEREF section_54c7d27a10eb4cf59c5a7c85c0cd2edc</w:instrText>
      </w:r>
      <w:r>
        <w:fldChar w:fldCharType="separate"/>
      </w:r>
      <w:r>
        <w:rPr>
          <w:noProof/>
        </w:rPr>
        <w:t>93</w:t>
      </w:r>
      <w:r>
        <w:fldChar w:fldCharType="end"/>
      </w:r>
    </w:p>
    <w:p w:rsidR="00136C46" w:rsidRDefault="00754071">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95</w:t>
      </w:r>
      <w:r>
        <w:fldChar w:fldCharType="end"/>
      </w:r>
    </w:p>
    <w:p w:rsidR="00136C46" w:rsidRDefault="00754071">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section_c5010e5cb9094210b1ef6ec9d6682914</w:instrText>
      </w:r>
      <w:r>
        <w:fldChar w:fldCharType="separate"/>
      </w:r>
      <w:r>
        <w:rPr>
          <w:noProof/>
        </w:rPr>
        <w:t>95</w:t>
      </w:r>
      <w:r>
        <w:fldChar w:fldCharType="end"/>
      </w:r>
    </w:p>
    <w:p w:rsidR="00136C46" w:rsidRDefault="00754071">
      <w:pPr>
        <w:pStyle w:val="indexentry0"/>
      </w:pPr>
      <w:r>
        <w:t xml:space="preserve">      </w:t>
      </w:r>
      <w:hyperlink w:anchor="section_5e21af701f124b1b892d4bd4985fe1e8">
        <w:r>
          <w:rPr>
            <w:rStyle w:val="Hyperlink"/>
          </w:rPr>
          <w:t>messages</w:t>
        </w:r>
      </w:hyperlink>
      <w:r>
        <w:t xml:space="preserve"> </w:t>
      </w:r>
      <w:r>
        <w:fldChar w:fldCharType="begin"/>
      </w:r>
      <w:r>
        <w:instrText>PAGEREF section_5e21af701f124b1b892d4bd4985fe1e8</w:instrText>
      </w:r>
      <w:r>
        <w:fldChar w:fldCharType="separate"/>
      </w:r>
      <w:r>
        <w:rPr>
          <w:noProof/>
        </w:rPr>
        <w:t>95</w:t>
      </w:r>
      <w:r>
        <w:fldChar w:fldCharType="end"/>
      </w:r>
    </w:p>
    <w:p w:rsidR="00136C46" w:rsidRDefault="00754071">
      <w:pPr>
        <w:pStyle w:val="indexentry0"/>
      </w:pPr>
      <w:r>
        <w:t xml:space="preserve">   </w:t>
      </w:r>
      <w:hyperlink w:anchor="section_c7fd278e5e4a432ea6d69da6527f1c2e">
        <w:r>
          <w:rPr>
            <w:rStyle w:val="Hyperlink"/>
          </w:rPr>
          <w:t>GetFormCapabilityFromDataSourceControl operation</w:t>
        </w:r>
      </w:hyperlink>
      <w:r>
        <w:t xml:space="preserve"> </w:t>
      </w:r>
      <w:r>
        <w:fldChar w:fldCharType="begin"/>
      </w:r>
      <w:r>
        <w:instrText>PAGEREF section_c7fd278e5e4a432ea6d69da6527f1c2e</w:instrText>
      </w:r>
      <w:r>
        <w:fldChar w:fldCharType="separate"/>
      </w:r>
      <w:r>
        <w:rPr>
          <w:noProof/>
        </w:rPr>
        <w:t>100</w:t>
      </w:r>
      <w:r>
        <w:fldChar w:fldCharType="end"/>
      </w:r>
    </w:p>
    <w:p w:rsidR="00136C46" w:rsidRDefault="00754071">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100</w:t>
      </w:r>
      <w:r>
        <w:fldChar w:fldCharType="end"/>
      </w:r>
    </w:p>
    <w:p w:rsidR="00136C46" w:rsidRDefault="00754071">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100</w:t>
      </w:r>
      <w:r>
        <w:fldChar w:fldCharType="end"/>
      </w:r>
    </w:p>
    <w:p w:rsidR="00136C46" w:rsidRDefault="00754071">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w:instrText>
      </w:r>
      <w:r>
        <w:instrText>a7ca84ece103c</w:instrText>
      </w:r>
      <w:r>
        <w:fldChar w:fldCharType="separate"/>
      </w:r>
      <w:r>
        <w:rPr>
          <w:noProof/>
        </w:rPr>
        <w:t>102</w:t>
      </w:r>
      <w:r>
        <w:fldChar w:fldCharType="end"/>
      </w:r>
    </w:p>
    <w:p w:rsidR="00136C46" w:rsidRDefault="00754071">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section_0d8eda5eb10548f5a188ba27a4712cc4</w:instrText>
      </w:r>
      <w:r>
        <w:fldChar w:fldCharType="separate"/>
      </w:r>
      <w:r>
        <w:rPr>
          <w:noProof/>
        </w:rPr>
        <w:t>103</w:t>
      </w:r>
      <w:r>
        <w:fldChar w:fldCharType="end"/>
      </w:r>
    </w:p>
    <w:p w:rsidR="00136C46" w:rsidRDefault="00754071">
      <w:pPr>
        <w:pStyle w:val="indexentry0"/>
      </w:pPr>
      <w:r>
        <w:t xml:space="preserve">      </w:t>
      </w:r>
      <w:hyperlink w:anchor="section_b1f436d29d11471cbf56e57fea3b0e62">
        <w:r>
          <w:rPr>
            <w:rStyle w:val="Hyperlink"/>
          </w:rPr>
          <w:t>messages</w:t>
        </w:r>
      </w:hyperlink>
      <w:r>
        <w:t xml:space="preserve"> </w:t>
      </w:r>
      <w:r>
        <w:fldChar w:fldCharType="begin"/>
      </w:r>
      <w:r>
        <w:instrText>PAGEREF section_b1f436d29d11471cbf56e57fea3b0e62</w:instrText>
      </w:r>
      <w:r>
        <w:fldChar w:fldCharType="separate"/>
      </w:r>
      <w:r>
        <w:rPr>
          <w:noProof/>
        </w:rPr>
        <w:t>103</w:t>
      </w:r>
      <w:r>
        <w:fldChar w:fldCharType="end"/>
      </w:r>
    </w:p>
    <w:p w:rsidR="00136C46" w:rsidRDefault="00754071">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105</w:t>
      </w:r>
      <w:r>
        <w:fldChar w:fldCharType="end"/>
      </w:r>
    </w:p>
    <w:p w:rsidR="00136C46" w:rsidRDefault="00754071">
      <w:pPr>
        <w:pStyle w:val="indexentry0"/>
      </w:pPr>
      <w:r>
        <w:t xml:space="preserve">      </w:t>
      </w:r>
      <w:hyperlink w:anchor="section_fa401ee7749e4a708e152626a4f03654">
        <w:r>
          <w:rPr>
            <w:rStyle w:val="Hyperlink"/>
          </w:rPr>
          <w:t>elements</w:t>
        </w:r>
      </w:hyperlink>
      <w:r>
        <w:t xml:space="preserve"> </w:t>
      </w:r>
      <w:r>
        <w:fldChar w:fldCharType="begin"/>
      </w:r>
      <w:r>
        <w:instrText>PAGEREF section_fa401ee7749e4a708e152626a4f03654</w:instrText>
      </w:r>
      <w:r>
        <w:fldChar w:fldCharType="separate"/>
      </w:r>
      <w:r>
        <w:rPr>
          <w:noProof/>
        </w:rPr>
        <w:t>105</w:t>
      </w:r>
      <w:r>
        <w:fldChar w:fldCharType="end"/>
      </w:r>
    </w:p>
    <w:p w:rsidR="00136C46" w:rsidRDefault="00754071">
      <w:pPr>
        <w:pStyle w:val="indexentry0"/>
      </w:pPr>
      <w:r>
        <w:t xml:space="preserve">      </w:t>
      </w:r>
      <w:hyperlink w:anchor="section_f020101b7b13422ba4f18e20c3d31868">
        <w:r>
          <w:rPr>
            <w:rStyle w:val="Hyperlink"/>
          </w:rPr>
          <w:t>messages</w:t>
        </w:r>
      </w:hyperlink>
      <w:r>
        <w:t xml:space="preserve"> </w:t>
      </w:r>
      <w:r>
        <w:fldChar w:fldCharType="begin"/>
      </w:r>
      <w:r>
        <w:instrText>PAGEREF section_f020101b7b13422ba4f18e20c3d31868</w:instrText>
      </w:r>
      <w:r>
        <w:fldChar w:fldCharType="separate"/>
      </w:r>
      <w:r>
        <w:rPr>
          <w:noProof/>
        </w:rPr>
        <w:t>105</w:t>
      </w:r>
      <w:r>
        <w:fldChar w:fldCharType="end"/>
      </w:r>
    </w:p>
    <w:p w:rsidR="00136C46" w:rsidRDefault="00754071">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107</w:t>
      </w:r>
      <w:r>
        <w:fldChar w:fldCharType="end"/>
      </w:r>
    </w:p>
    <w:p w:rsidR="00136C46" w:rsidRDefault="00754071">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section_856bc98feee2402094b46bba2056549b</w:instrText>
      </w:r>
      <w:r>
        <w:fldChar w:fldCharType="separate"/>
      </w:r>
      <w:r>
        <w:rPr>
          <w:noProof/>
        </w:rPr>
        <w:t>108</w:t>
      </w:r>
      <w:r>
        <w:fldChar w:fldCharType="end"/>
      </w:r>
    </w:p>
    <w:p w:rsidR="00136C46" w:rsidRDefault="00754071">
      <w:pPr>
        <w:pStyle w:val="indexentry0"/>
      </w:pPr>
      <w:r>
        <w:t xml:space="preserve">      </w:t>
      </w:r>
      <w:hyperlink w:anchor="section_df6720f702654ef4b95d69ae3b2ab9ea">
        <w:r>
          <w:rPr>
            <w:rStyle w:val="Hyperlink"/>
          </w:rPr>
          <w:t>messages</w:t>
        </w:r>
      </w:hyperlink>
      <w:r>
        <w:t xml:space="preserve"> </w:t>
      </w:r>
      <w:r>
        <w:fldChar w:fldCharType="begin"/>
      </w:r>
      <w:r>
        <w:instrText>PAGEREF section_df6720f702654ef4b95d69ae3b2ab9ea</w:instrText>
      </w:r>
      <w:r>
        <w:fldChar w:fldCharType="separate"/>
      </w:r>
      <w:r>
        <w:rPr>
          <w:noProof/>
        </w:rPr>
        <w:t>107</w:t>
      </w:r>
      <w:r>
        <w:fldChar w:fldCharType="end"/>
      </w:r>
    </w:p>
    <w:p w:rsidR="00136C46" w:rsidRDefault="00754071">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w:instrText>
      </w:r>
      <w:r>
        <w:instrText>15f334dc5823b6f144e235bdb</w:instrText>
      </w:r>
      <w:r>
        <w:fldChar w:fldCharType="separate"/>
      </w:r>
      <w:r>
        <w:rPr>
          <w:noProof/>
        </w:rPr>
        <w:t>109</w:t>
      </w:r>
      <w:r>
        <w:fldChar w:fldCharType="end"/>
      </w:r>
    </w:p>
    <w:p w:rsidR="00136C46" w:rsidRDefault="00754071">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110</w:t>
      </w:r>
      <w:r>
        <w:fldChar w:fldCharType="end"/>
      </w:r>
    </w:p>
    <w:p w:rsidR="00136C46" w:rsidRDefault="00754071">
      <w:pPr>
        <w:pStyle w:val="indexentry0"/>
      </w:pPr>
      <w:r>
        <w:t xml:space="preserve">      </w:t>
      </w:r>
      <w:hyperlink w:anchor="section_4f3804eed2ef4065b641d7a6973d49d5">
        <w:r>
          <w:rPr>
            <w:rStyle w:val="Hyperlink"/>
          </w:rPr>
          <w:t>messages</w:t>
        </w:r>
      </w:hyperlink>
      <w:r>
        <w:t xml:space="preserve"> </w:t>
      </w:r>
      <w:r>
        <w:fldChar w:fldCharType="begin"/>
      </w:r>
      <w:r>
        <w:instrText>PAGEREF section_4f3</w:instrText>
      </w:r>
      <w:r>
        <w:instrText>804eed2ef4065b641d7a6973d49d5</w:instrText>
      </w:r>
      <w:r>
        <w:fldChar w:fldCharType="separate"/>
      </w:r>
      <w:r>
        <w:rPr>
          <w:noProof/>
        </w:rPr>
        <w:t>109</w:t>
      </w:r>
      <w:r>
        <w:fldChar w:fldCharType="end"/>
      </w:r>
    </w:p>
    <w:p w:rsidR="00136C46" w:rsidRDefault="00754071">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section_b5acd8d28dd542ebbadb35e3dd369e15</w:instrText>
      </w:r>
      <w:r>
        <w:fldChar w:fldCharType="separate"/>
      </w:r>
      <w:r>
        <w:rPr>
          <w:noProof/>
        </w:rPr>
        <w:t>112</w:t>
      </w:r>
      <w:r>
        <w:fldChar w:fldCharType="end"/>
      </w:r>
    </w:p>
    <w:p w:rsidR="00136C46" w:rsidRDefault="00754071">
      <w:pPr>
        <w:pStyle w:val="indexentry0"/>
      </w:pPr>
      <w:r>
        <w:t xml:space="preserve">      </w:t>
      </w:r>
      <w:hyperlink w:anchor="section_1a25358cde214849b49e567f9dde3b65">
        <w:r>
          <w:rPr>
            <w:rStyle w:val="Hyperlink"/>
          </w:rPr>
          <w:t>elements</w:t>
        </w:r>
      </w:hyperlink>
      <w:r>
        <w:t xml:space="preserve"> </w:t>
      </w:r>
      <w:r>
        <w:fldChar w:fldCharType="begin"/>
      </w:r>
      <w:r>
        <w:instrText>PA</w:instrText>
      </w:r>
      <w:r>
        <w:instrText>GEREF section_1a25358cde214849b49e567f9dde3b65</w:instrText>
      </w:r>
      <w:r>
        <w:fldChar w:fldCharType="separate"/>
      </w:r>
      <w:r>
        <w:rPr>
          <w:noProof/>
        </w:rPr>
        <w:t>113</w:t>
      </w:r>
      <w:r>
        <w:fldChar w:fldCharType="end"/>
      </w:r>
    </w:p>
    <w:p w:rsidR="00136C46" w:rsidRDefault="00754071">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section_7fd70ffd7c6a43e3af9dfa8f983f20e7</w:instrText>
      </w:r>
      <w:r>
        <w:fldChar w:fldCharType="separate"/>
      </w:r>
      <w:r>
        <w:rPr>
          <w:noProof/>
        </w:rPr>
        <w:t>112</w:t>
      </w:r>
      <w:r>
        <w:fldChar w:fldCharType="end"/>
      </w:r>
    </w:p>
    <w:p w:rsidR="00136C46" w:rsidRDefault="00754071">
      <w:pPr>
        <w:pStyle w:val="indexentry0"/>
      </w:pPr>
      <w:r>
        <w:t xml:space="preserve">   </w:t>
      </w:r>
      <w:hyperlink w:anchor="section_bf1b432bfe974802b7af8e21173d643d">
        <w:r>
          <w:rPr>
            <w:rStyle w:val="Hyperlink"/>
          </w:rPr>
          <w:t>GetWebPartPa</w:t>
        </w:r>
        <w:r>
          <w:rPr>
            <w:rStyle w:val="Hyperlink"/>
          </w:rPr>
          <w:t>geConnectionInfo operation</w:t>
        </w:r>
      </w:hyperlink>
      <w:r>
        <w:t xml:space="preserve"> </w:t>
      </w:r>
      <w:r>
        <w:fldChar w:fldCharType="begin"/>
      </w:r>
      <w:r>
        <w:instrText>PAGEREF section_bf1b432bfe974802b7af8e21173d643d</w:instrText>
      </w:r>
      <w:r>
        <w:fldChar w:fldCharType="separate"/>
      </w:r>
      <w:r>
        <w:rPr>
          <w:noProof/>
        </w:rPr>
        <w:t>114</w:t>
      </w:r>
      <w:r>
        <w:fldChar w:fldCharType="end"/>
      </w:r>
    </w:p>
    <w:p w:rsidR="00136C46" w:rsidRDefault="00754071">
      <w:pPr>
        <w:pStyle w:val="indexentry0"/>
      </w:pPr>
      <w:r>
        <w:t xml:space="preserve">      </w:t>
      </w:r>
      <w:hyperlink w:anchor="section_7003e99e88684170814112fb0b1f1b07">
        <w:r>
          <w:rPr>
            <w:rStyle w:val="Hyperlink"/>
          </w:rPr>
          <w:t>elements</w:t>
        </w:r>
      </w:hyperlink>
      <w:r>
        <w:t xml:space="preserve"> </w:t>
      </w:r>
      <w:r>
        <w:fldChar w:fldCharType="begin"/>
      </w:r>
      <w:r>
        <w:instrText>PAGEREF section_7003e99e88684170814112fb0b1f1b07</w:instrText>
      </w:r>
      <w:r>
        <w:fldChar w:fldCharType="separate"/>
      </w:r>
      <w:r>
        <w:rPr>
          <w:noProof/>
        </w:rPr>
        <w:t>115</w:t>
      </w:r>
      <w:r>
        <w:fldChar w:fldCharType="end"/>
      </w:r>
    </w:p>
    <w:p w:rsidR="00136C46" w:rsidRDefault="00754071">
      <w:pPr>
        <w:pStyle w:val="indexentry0"/>
      </w:pPr>
      <w:r>
        <w:t xml:space="preserve">      </w:t>
      </w:r>
      <w:hyperlink w:anchor="section_75fc0c5732ea4c18baadf0fbbec51754">
        <w:r>
          <w:rPr>
            <w:rStyle w:val="Hyperlink"/>
          </w:rPr>
          <w:t>messages</w:t>
        </w:r>
      </w:hyperlink>
      <w:r>
        <w:t xml:space="preserve"> </w:t>
      </w:r>
      <w:r>
        <w:fldChar w:fldCharType="begin"/>
      </w:r>
      <w:r>
        <w:instrText>PAGEREF section_75fc0c5732ea4c18baadf0fbbec51754</w:instrText>
      </w:r>
      <w:r>
        <w:fldChar w:fldCharType="separate"/>
      </w:r>
      <w:r>
        <w:rPr>
          <w:noProof/>
        </w:rPr>
        <w:t>114</w:t>
      </w:r>
      <w:r>
        <w:fldChar w:fldCharType="end"/>
      </w:r>
    </w:p>
    <w:p w:rsidR="00136C46" w:rsidRDefault="00754071">
      <w:pPr>
        <w:pStyle w:val="indexentry0"/>
      </w:pPr>
      <w:r>
        <w:t xml:space="preserve">   </w:t>
      </w:r>
      <w:hyperlink w:anchor="section_ec6cf6f74d9e41b0846431ba35cc49a8">
        <w:r>
          <w:rPr>
            <w:rStyle w:val="Hyperlink"/>
          </w:rPr>
          <w:t>GetWebPartPageDocument operation</w:t>
        </w:r>
      </w:hyperlink>
      <w:r>
        <w:t xml:space="preserve"> </w:t>
      </w:r>
      <w:r>
        <w:fldChar w:fldCharType="begin"/>
      </w:r>
      <w:r>
        <w:instrText>PAGEREF section_ec6cf6f74d9e41b08</w:instrText>
      </w:r>
      <w:r>
        <w:instrText>46431ba35cc49a8</w:instrText>
      </w:r>
      <w:r>
        <w:fldChar w:fldCharType="separate"/>
      </w:r>
      <w:r>
        <w:rPr>
          <w:noProof/>
        </w:rPr>
        <w:t>116</w:t>
      </w:r>
      <w:r>
        <w:fldChar w:fldCharType="end"/>
      </w:r>
    </w:p>
    <w:p w:rsidR="00136C46" w:rsidRDefault="00754071">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117</w:t>
      </w:r>
      <w:r>
        <w:fldChar w:fldCharType="end"/>
      </w:r>
    </w:p>
    <w:p w:rsidR="00136C46" w:rsidRDefault="00754071">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w:instrText>
      </w:r>
      <w:r>
        <w:instrText>60fa7f222f6832887e6</w:instrText>
      </w:r>
      <w:r>
        <w:fldChar w:fldCharType="separate"/>
      </w:r>
      <w:r>
        <w:rPr>
          <w:noProof/>
        </w:rPr>
        <w:t>117</w:t>
      </w:r>
      <w:r>
        <w:fldChar w:fldCharType="end"/>
      </w:r>
    </w:p>
    <w:p w:rsidR="00136C46" w:rsidRDefault="00754071">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section_bc090e63b32e4cf3bea2adac9f754f71</w:instrText>
      </w:r>
      <w:r>
        <w:fldChar w:fldCharType="separate"/>
      </w:r>
      <w:r>
        <w:rPr>
          <w:noProof/>
        </w:rPr>
        <w:t>119</w:t>
      </w:r>
      <w:r>
        <w:fldChar w:fldCharType="end"/>
      </w:r>
    </w:p>
    <w:p w:rsidR="00136C46" w:rsidRDefault="00754071">
      <w:pPr>
        <w:pStyle w:val="indexentry0"/>
      </w:pPr>
      <w:r>
        <w:t xml:space="preserve">      </w:t>
      </w:r>
      <w:hyperlink w:anchor="section_b453d27e53434b1bb4d209af4aee3a14">
        <w:r>
          <w:rPr>
            <w:rStyle w:val="Hyperlink"/>
          </w:rPr>
          <w:t>elements</w:t>
        </w:r>
      </w:hyperlink>
      <w:r>
        <w:t xml:space="preserve"> </w:t>
      </w:r>
      <w:r>
        <w:fldChar w:fldCharType="begin"/>
      </w:r>
      <w:r>
        <w:instrText>PAGERE</w:instrText>
      </w:r>
      <w:r>
        <w:instrText>F section_b453d27e53434b1bb4d209af4aee3a14</w:instrText>
      </w:r>
      <w:r>
        <w:fldChar w:fldCharType="separate"/>
      </w:r>
      <w:r>
        <w:rPr>
          <w:noProof/>
        </w:rPr>
        <w:t>119</w:t>
      </w:r>
      <w:r>
        <w:fldChar w:fldCharType="end"/>
      </w:r>
    </w:p>
    <w:p w:rsidR="00136C46" w:rsidRDefault="00754071">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section_dff2e3412ef547438aa2782572c9f7bf</w:instrText>
      </w:r>
      <w:r>
        <w:fldChar w:fldCharType="separate"/>
      </w:r>
      <w:r>
        <w:rPr>
          <w:noProof/>
        </w:rPr>
        <w:t>119</w:t>
      </w:r>
      <w:r>
        <w:fldChar w:fldCharType="end"/>
      </w:r>
    </w:p>
    <w:p w:rsidR="00136C46" w:rsidRDefault="00754071">
      <w:pPr>
        <w:pStyle w:val="indexentry0"/>
      </w:pPr>
      <w:r>
        <w:t xml:space="preserve">   </w:t>
      </w:r>
      <w:hyperlink w:anchor="section_5e018076709e4b50bb320e07c23e7955">
        <w:r>
          <w:rPr>
            <w:rStyle w:val="Hyperlink"/>
          </w:rPr>
          <w:t>GetWebPartProper</w:t>
        </w:r>
        <w:r>
          <w:rPr>
            <w:rStyle w:val="Hyperlink"/>
          </w:rPr>
          <w:t>ties2 operation</w:t>
        </w:r>
      </w:hyperlink>
      <w:r>
        <w:t xml:space="preserve"> </w:t>
      </w:r>
      <w:r>
        <w:fldChar w:fldCharType="begin"/>
      </w:r>
      <w:r>
        <w:instrText>PAGEREF section_5e018076709e4b50bb320e07c23e7955</w:instrText>
      </w:r>
      <w:r>
        <w:fldChar w:fldCharType="separate"/>
      </w:r>
      <w:r>
        <w:rPr>
          <w:noProof/>
        </w:rPr>
        <w:t>121</w:t>
      </w:r>
      <w:r>
        <w:fldChar w:fldCharType="end"/>
      </w:r>
    </w:p>
    <w:p w:rsidR="00136C46" w:rsidRDefault="00754071">
      <w:pPr>
        <w:pStyle w:val="indexentry0"/>
      </w:pPr>
      <w:r>
        <w:t xml:space="preserve">      </w:t>
      </w:r>
      <w:hyperlink w:anchor="section_d3421faa7dc84b968499a2a430b809e8">
        <w:r>
          <w:rPr>
            <w:rStyle w:val="Hyperlink"/>
          </w:rPr>
          <w:t>elements</w:t>
        </w:r>
      </w:hyperlink>
      <w:r>
        <w:t xml:space="preserve"> </w:t>
      </w:r>
      <w:r>
        <w:fldChar w:fldCharType="begin"/>
      </w:r>
      <w:r>
        <w:instrText>PAGEREF section_d3421faa7dc84b968499a2a430b809e8</w:instrText>
      </w:r>
      <w:r>
        <w:fldChar w:fldCharType="separate"/>
      </w:r>
      <w:r>
        <w:rPr>
          <w:noProof/>
        </w:rPr>
        <w:t>122</w:t>
      </w:r>
      <w:r>
        <w:fldChar w:fldCharType="end"/>
      </w:r>
    </w:p>
    <w:p w:rsidR="00136C46" w:rsidRDefault="00754071">
      <w:pPr>
        <w:pStyle w:val="indexentry0"/>
      </w:pPr>
      <w:r>
        <w:t xml:space="preserve">      </w:t>
      </w:r>
      <w:hyperlink w:anchor="section_f090f5b796ac4b948254b5348a1d8b0e">
        <w:r>
          <w:rPr>
            <w:rStyle w:val="Hyperlink"/>
          </w:rPr>
          <w:t>messages</w:t>
        </w:r>
      </w:hyperlink>
      <w:r>
        <w:t xml:space="preserve"> </w:t>
      </w:r>
      <w:r>
        <w:fldChar w:fldCharType="begin"/>
      </w:r>
      <w:r>
        <w:instrText>PAGEREF section_f090f5b796ac4b948254b5348a1d8b0e</w:instrText>
      </w:r>
      <w:r>
        <w:fldChar w:fldCharType="separate"/>
      </w:r>
      <w:r>
        <w:rPr>
          <w:noProof/>
        </w:rPr>
        <w:t>121</w:t>
      </w:r>
      <w:r>
        <w:fldChar w:fldCharType="end"/>
      </w:r>
    </w:p>
    <w:p w:rsidR="00136C46" w:rsidRDefault="00754071">
      <w:pPr>
        <w:pStyle w:val="indexentry0"/>
      </w:pPr>
      <w:r>
        <w:t xml:space="preserve">   </w:t>
      </w:r>
      <w:hyperlink w:anchor="section_0acec4faa308437abddd75c470877be3">
        <w:r>
          <w:rPr>
            <w:rStyle w:val="Hyperlink"/>
          </w:rPr>
          <w:t>GetXmlDataFromDataSource operation</w:t>
        </w:r>
      </w:hyperlink>
      <w:r>
        <w:t xml:space="preserve"> </w:t>
      </w:r>
      <w:r>
        <w:fldChar w:fldCharType="begin"/>
      </w:r>
      <w:r>
        <w:instrText>PAGEREF section_0acec4faa308437</w:instrText>
      </w:r>
      <w:r>
        <w:instrText>abddd75c470877be3</w:instrText>
      </w:r>
      <w:r>
        <w:fldChar w:fldCharType="separate"/>
      </w:r>
      <w:r>
        <w:rPr>
          <w:noProof/>
        </w:rPr>
        <w:t>123</w:t>
      </w:r>
      <w:r>
        <w:fldChar w:fldCharType="end"/>
      </w:r>
    </w:p>
    <w:p w:rsidR="00136C46" w:rsidRDefault="00754071">
      <w:pPr>
        <w:pStyle w:val="indexentry0"/>
      </w:pPr>
      <w:r>
        <w:t xml:space="preserve">      </w:t>
      </w:r>
      <w:hyperlink w:anchor="section_12457ec5584f4dc0950e657f787b072f">
        <w:r>
          <w:rPr>
            <w:rStyle w:val="Hyperlink"/>
          </w:rPr>
          <w:t>elements</w:t>
        </w:r>
      </w:hyperlink>
      <w:r>
        <w:t xml:space="preserve"> </w:t>
      </w:r>
      <w:r>
        <w:fldChar w:fldCharType="begin"/>
      </w:r>
      <w:r>
        <w:instrText>PAGEREF section_12457ec5584f4dc0950e657f787b072f</w:instrText>
      </w:r>
      <w:r>
        <w:fldChar w:fldCharType="separate"/>
      </w:r>
      <w:r>
        <w:rPr>
          <w:noProof/>
        </w:rPr>
        <w:t>124</w:t>
      </w:r>
      <w:r>
        <w:fldChar w:fldCharType="end"/>
      </w:r>
    </w:p>
    <w:p w:rsidR="00136C46" w:rsidRDefault="00754071">
      <w:pPr>
        <w:pStyle w:val="indexentry0"/>
      </w:pPr>
      <w:r>
        <w:lastRenderedPageBreak/>
        <w:t xml:space="preserve">      </w:t>
      </w:r>
      <w:hyperlink w:anchor="section_db5d05bbea2c4e5f82188ee363d8640a">
        <w:r>
          <w:rPr>
            <w:rStyle w:val="Hyperlink"/>
          </w:rPr>
          <w:t>messages</w:t>
        </w:r>
      </w:hyperlink>
      <w:r>
        <w:t xml:space="preserve"> </w:t>
      </w:r>
      <w:r>
        <w:fldChar w:fldCharType="begin"/>
      </w:r>
      <w:r>
        <w:instrText>PAGEREF section_db5d05bbea2</w:instrText>
      </w:r>
      <w:r>
        <w:instrText>c4e5f82188ee363d8640a</w:instrText>
      </w:r>
      <w:r>
        <w:fldChar w:fldCharType="separate"/>
      </w:r>
      <w:r>
        <w:rPr>
          <w:noProof/>
        </w:rPr>
        <w:t>124</w:t>
      </w:r>
      <w:r>
        <w:fldChar w:fldCharType="end"/>
      </w:r>
    </w:p>
    <w:p w:rsidR="00136C46" w:rsidRDefault="00754071">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section_ef04067c22134fec9d79837d321a2835</w:instrText>
      </w:r>
      <w:r>
        <w:fldChar w:fldCharType="separate"/>
      </w:r>
      <w:r>
        <w:rPr>
          <w:noProof/>
        </w:rPr>
        <w:t>37</w:t>
      </w:r>
      <w:r>
        <w:fldChar w:fldCharType="end"/>
      </w:r>
    </w:p>
    <w:p w:rsidR="00136C46" w:rsidRDefault="00754071">
      <w:pPr>
        <w:pStyle w:val="indexentry0"/>
      </w:pPr>
      <w:r>
        <w:t xml:space="preserve">   </w:t>
      </w:r>
      <w:hyperlink w:anchor="section_2004cb3599fc4262b7358a9132510bf4">
        <w:r>
          <w:rPr>
            <w:rStyle w:val="Hyperlink"/>
          </w:rPr>
          <w:t>local events</w:t>
        </w:r>
      </w:hyperlink>
      <w:r>
        <w:t xml:space="preserve"> </w:t>
      </w:r>
      <w:r>
        <w:fldChar w:fldCharType="begin"/>
      </w:r>
      <w:r>
        <w:instrText>PAGEREF section_2004cb3599fc4262b7358a9132510bf4</w:instrText>
      </w:r>
      <w:r>
        <w:fldChar w:fldCharType="separate"/>
      </w:r>
      <w:r>
        <w:rPr>
          <w:noProof/>
        </w:rPr>
        <w:t>139</w:t>
      </w:r>
      <w:r>
        <w:fldChar w:fldCharType="end"/>
      </w:r>
    </w:p>
    <w:p w:rsidR="00136C46" w:rsidRDefault="00754071">
      <w:pPr>
        <w:pStyle w:val="indexentry0"/>
      </w:pPr>
      <w:r>
        <w:t xml:space="preserve">   </w:t>
      </w:r>
      <w:hyperlink w:anchor="section_80df3571f1ee4048b66afb673af486d1">
        <w:r>
          <w:rPr>
            <w:rStyle w:val="Hyperlink"/>
          </w:rPr>
          <w:t>message processing</w:t>
        </w:r>
      </w:hyperlink>
      <w:r>
        <w:t xml:space="preserve"> </w:t>
      </w:r>
      <w:r>
        <w:fldChar w:fldCharType="begin"/>
      </w:r>
      <w:r>
        <w:instrText>PAGEREF section_80df3571f1ee4048b66afb673af486d1</w:instrText>
      </w:r>
      <w:r>
        <w:fldChar w:fldCharType="separate"/>
      </w:r>
      <w:r>
        <w:rPr>
          <w:noProof/>
        </w:rPr>
        <w:t>37</w:t>
      </w:r>
      <w:r>
        <w:fldChar w:fldCharType="end"/>
      </w:r>
    </w:p>
    <w:p w:rsidR="00136C46" w:rsidRDefault="00754071">
      <w:pPr>
        <w:pStyle w:val="indexentry0"/>
      </w:pPr>
      <w:r>
        <w:t xml:space="preserve">   </w:t>
      </w:r>
      <w:hyperlink w:anchor="section_23b1f976be584caba12c6942654a07ff">
        <w:r>
          <w:rPr>
            <w:rStyle w:val="Hyperlink"/>
          </w:rPr>
          <w:t>Rem</w:t>
        </w:r>
        <w:r>
          <w:rPr>
            <w:rStyle w:val="Hyperlink"/>
          </w:rPr>
          <w:t>oveWorkflowAssociation operation</w:t>
        </w:r>
      </w:hyperlink>
      <w:r>
        <w:t xml:space="preserve"> </w:t>
      </w:r>
      <w:r>
        <w:fldChar w:fldCharType="begin"/>
      </w:r>
      <w:r>
        <w:instrText>PAGEREF section_23b1f976be584caba12c6942654a07ff</w:instrText>
      </w:r>
      <w:r>
        <w:fldChar w:fldCharType="separate"/>
      </w:r>
      <w:r>
        <w:rPr>
          <w:noProof/>
        </w:rPr>
        <w:t>126</w:t>
      </w:r>
      <w:r>
        <w:fldChar w:fldCharType="end"/>
      </w:r>
    </w:p>
    <w:p w:rsidR="00136C46" w:rsidRDefault="00754071">
      <w:pPr>
        <w:pStyle w:val="indexentry0"/>
      </w:pPr>
      <w:r>
        <w:t xml:space="preserve">      </w:t>
      </w:r>
      <w:hyperlink w:anchor="section_da474c173cb04bea804e7e7337ca05e5">
        <w:r>
          <w:rPr>
            <w:rStyle w:val="Hyperlink"/>
          </w:rPr>
          <w:t>elements</w:t>
        </w:r>
      </w:hyperlink>
      <w:r>
        <w:t xml:space="preserve"> </w:t>
      </w:r>
      <w:r>
        <w:fldChar w:fldCharType="begin"/>
      </w:r>
      <w:r>
        <w:instrText>PAGEREF section_da474c173cb04bea804e7e7337ca05e5</w:instrText>
      </w:r>
      <w:r>
        <w:fldChar w:fldCharType="separate"/>
      </w:r>
      <w:r>
        <w:rPr>
          <w:noProof/>
        </w:rPr>
        <w:t>126</w:t>
      </w:r>
      <w:r>
        <w:fldChar w:fldCharType="end"/>
      </w:r>
    </w:p>
    <w:p w:rsidR="00136C46" w:rsidRDefault="00754071">
      <w:pPr>
        <w:pStyle w:val="indexentry0"/>
      </w:pPr>
      <w:r>
        <w:t xml:space="preserve">      </w:t>
      </w:r>
      <w:hyperlink w:anchor="section_e73b05e07ebf4d3da3fcfe60b5afe517">
        <w:r>
          <w:rPr>
            <w:rStyle w:val="Hyperlink"/>
          </w:rPr>
          <w:t>messages</w:t>
        </w:r>
      </w:hyperlink>
      <w:r>
        <w:t xml:space="preserve"> </w:t>
      </w:r>
      <w:r>
        <w:fldChar w:fldCharType="begin"/>
      </w:r>
      <w:r>
        <w:instrText>PAGEREF section_e73b05e07ebf4d3da3fcfe60b5afe517</w:instrText>
      </w:r>
      <w:r>
        <w:fldChar w:fldCharType="separate"/>
      </w:r>
      <w:r>
        <w:rPr>
          <w:noProof/>
        </w:rPr>
        <w:t>126</w:t>
      </w:r>
      <w:r>
        <w:fldChar w:fldCharType="end"/>
      </w:r>
    </w:p>
    <w:p w:rsidR="00136C46" w:rsidRDefault="00754071">
      <w:pPr>
        <w:pStyle w:val="indexentry0"/>
      </w:pPr>
      <w:r>
        <w:t xml:space="preserve">   </w:t>
      </w:r>
      <w:hyperlink w:anchor="section_8cd4b70371d046a98039baed13c2410d">
        <w:r>
          <w:rPr>
            <w:rStyle w:val="Hyperlink"/>
          </w:rPr>
          <w:t>RenderWebPartForEdit operation</w:t>
        </w:r>
      </w:hyperlink>
      <w:r>
        <w:t xml:space="preserve"> </w:t>
      </w:r>
      <w:r>
        <w:fldChar w:fldCharType="begin"/>
      </w:r>
      <w:r>
        <w:instrText>PAGEREF section_8cd4b70371d046a9803</w:instrText>
      </w:r>
      <w:r>
        <w:instrText>9baed13c2410d</w:instrText>
      </w:r>
      <w:r>
        <w:fldChar w:fldCharType="separate"/>
      </w:r>
      <w:r>
        <w:rPr>
          <w:noProof/>
        </w:rPr>
        <w:t>128</w:t>
      </w:r>
      <w:r>
        <w:fldChar w:fldCharType="end"/>
      </w:r>
    </w:p>
    <w:p w:rsidR="00136C46" w:rsidRDefault="00754071">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section_0bbbc6e514a6411b8eced1305b2688d7</w:instrText>
      </w:r>
      <w:r>
        <w:fldChar w:fldCharType="separate"/>
      </w:r>
      <w:r>
        <w:rPr>
          <w:noProof/>
        </w:rPr>
        <w:t>129</w:t>
      </w:r>
      <w:r>
        <w:fldChar w:fldCharType="end"/>
      </w:r>
    </w:p>
    <w:p w:rsidR="00136C46" w:rsidRDefault="00754071">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w:instrText>
      </w:r>
      <w:r>
        <w:instrText>79165f0909710444e</w:instrText>
      </w:r>
      <w:r>
        <w:fldChar w:fldCharType="separate"/>
      </w:r>
      <w:r>
        <w:rPr>
          <w:noProof/>
        </w:rPr>
        <w:t>128</w:t>
      </w:r>
      <w:r>
        <w:fldChar w:fldCharType="end"/>
      </w:r>
    </w:p>
    <w:p w:rsidR="00136C46" w:rsidRDefault="00754071">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section_be10abe913a340bcbc0f4d47356e9ffd</w:instrText>
      </w:r>
      <w:r>
        <w:fldChar w:fldCharType="separate"/>
      </w:r>
      <w:r>
        <w:rPr>
          <w:noProof/>
        </w:rPr>
        <w:t>131</w:t>
      </w:r>
      <w:r>
        <w:fldChar w:fldCharType="end"/>
      </w:r>
    </w:p>
    <w:p w:rsidR="00136C46" w:rsidRDefault="00754071">
      <w:pPr>
        <w:pStyle w:val="indexentry0"/>
      </w:pPr>
      <w:r>
        <w:t xml:space="preserve">      </w:t>
      </w:r>
      <w:hyperlink w:anchor="section_88b47ca9d3f24985b8c58d5bb4b06284">
        <w:r>
          <w:rPr>
            <w:rStyle w:val="Hyperlink"/>
          </w:rPr>
          <w:t>elements</w:t>
        </w:r>
      </w:hyperlink>
      <w:r>
        <w:t xml:space="preserve"> </w:t>
      </w:r>
      <w:r>
        <w:fldChar w:fldCharType="begin"/>
      </w:r>
      <w:r>
        <w:instrText>PAGEREF section_8</w:instrText>
      </w:r>
      <w:r>
        <w:instrText>8b47ca9d3f24985b8c58d5bb4b06284</w:instrText>
      </w:r>
      <w:r>
        <w:fldChar w:fldCharType="separate"/>
      </w:r>
      <w:r>
        <w:rPr>
          <w:noProof/>
        </w:rPr>
        <w:t>132</w:t>
      </w:r>
      <w:r>
        <w:fldChar w:fldCharType="end"/>
      </w:r>
    </w:p>
    <w:p w:rsidR="00136C46" w:rsidRDefault="00754071">
      <w:pPr>
        <w:pStyle w:val="indexentry0"/>
      </w:pPr>
      <w:r>
        <w:t xml:space="preserve">      </w:t>
      </w:r>
      <w:hyperlink w:anchor="section_07784b810ecf431a97fc43e374afbcc9">
        <w:r>
          <w:rPr>
            <w:rStyle w:val="Hyperlink"/>
          </w:rPr>
          <w:t>messages</w:t>
        </w:r>
      </w:hyperlink>
      <w:r>
        <w:t xml:space="preserve"> </w:t>
      </w:r>
      <w:r>
        <w:fldChar w:fldCharType="begin"/>
      </w:r>
      <w:r>
        <w:instrText>PAGEREF section_07784b810ecf431a97fc43e374afbcc9</w:instrText>
      </w:r>
      <w:r>
        <w:fldChar w:fldCharType="separate"/>
      </w:r>
      <w:r>
        <w:rPr>
          <w:noProof/>
        </w:rPr>
        <w:t>131</w:t>
      </w:r>
      <w:r>
        <w:fldChar w:fldCharType="end"/>
      </w:r>
    </w:p>
    <w:p w:rsidR="00136C46" w:rsidRDefault="00754071">
      <w:pPr>
        <w:pStyle w:val="indexentry0"/>
      </w:pPr>
      <w:r>
        <w:t xml:space="preserve">   </w:t>
      </w:r>
      <w:hyperlink w:anchor="section_7dabc4e5bfa640bc940557d1258db9e2">
        <w:r>
          <w:rPr>
            <w:rStyle w:val="Hyperlink"/>
          </w:rPr>
          <w:t>SaveWebPart2 operation</w:t>
        </w:r>
      </w:hyperlink>
      <w:r>
        <w:t xml:space="preserve"> </w:t>
      </w:r>
      <w:r>
        <w:fldChar w:fldCharType="begin"/>
      </w:r>
      <w:r>
        <w:instrText>PA</w:instrText>
      </w:r>
      <w:r>
        <w:instrText>GEREF section_7dabc4e5bfa640bc940557d1258db9e2</w:instrText>
      </w:r>
      <w:r>
        <w:fldChar w:fldCharType="separate"/>
      </w:r>
      <w:r>
        <w:rPr>
          <w:noProof/>
        </w:rPr>
        <w:t>133</w:t>
      </w:r>
      <w:r>
        <w:fldChar w:fldCharType="end"/>
      </w:r>
    </w:p>
    <w:p w:rsidR="00136C46" w:rsidRDefault="00754071">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section_bbd04530bd9b4357b7985332ca5659df</w:instrText>
      </w:r>
      <w:r>
        <w:fldChar w:fldCharType="separate"/>
      </w:r>
      <w:r>
        <w:rPr>
          <w:noProof/>
        </w:rPr>
        <w:t>134</w:t>
      </w:r>
      <w:r>
        <w:fldChar w:fldCharType="end"/>
      </w:r>
    </w:p>
    <w:p w:rsidR="00136C46" w:rsidRDefault="00754071">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section_672ad8a1417b4578b2918b7324b654e2</w:instrText>
      </w:r>
      <w:r>
        <w:fldChar w:fldCharType="separate"/>
      </w:r>
      <w:r>
        <w:rPr>
          <w:noProof/>
        </w:rPr>
        <w:t>133</w:t>
      </w:r>
      <w:r>
        <w:fldChar w:fldCharType="end"/>
      </w:r>
    </w:p>
    <w:p w:rsidR="00136C46" w:rsidRDefault="00754071">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section_80df3571f1ee4048b66afb673af486d1</w:instrText>
      </w:r>
      <w:r>
        <w:fldChar w:fldCharType="separate"/>
      </w:r>
      <w:r>
        <w:rPr>
          <w:noProof/>
        </w:rPr>
        <w:t>37</w:t>
      </w:r>
      <w:r>
        <w:fldChar w:fldCharType="end"/>
      </w:r>
    </w:p>
    <w:p w:rsidR="00136C46" w:rsidRDefault="00754071">
      <w:pPr>
        <w:pStyle w:val="indexentry0"/>
      </w:pPr>
      <w:r>
        <w:t xml:space="preserve">   </w:t>
      </w:r>
      <w:hyperlink w:anchor="section_621c130770ab4895892bfd32a37c3dc5">
        <w:r>
          <w:rPr>
            <w:rStyle w:val="Hyperlink"/>
          </w:rPr>
          <w:t>tim</w:t>
        </w:r>
        <w:r>
          <w:rPr>
            <w:rStyle w:val="Hyperlink"/>
          </w:rPr>
          <w:t>er events</w:t>
        </w:r>
      </w:hyperlink>
      <w:r>
        <w:t xml:space="preserve"> </w:t>
      </w:r>
      <w:r>
        <w:fldChar w:fldCharType="begin"/>
      </w:r>
      <w:r>
        <w:instrText>PAGEREF section_621c130770ab4895892bfd32a37c3dc5</w:instrText>
      </w:r>
      <w:r>
        <w:fldChar w:fldCharType="separate"/>
      </w:r>
      <w:r>
        <w:rPr>
          <w:noProof/>
        </w:rPr>
        <w:t>139</w:t>
      </w:r>
      <w:r>
        <w:fldChar w:fldCharType="end"/>
      </w:r>
    </w:p>
    <w:p w:rsidR="00136C46" w:rsidRDefault="00754071">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37</w:t>
      </w:r>
      <w:r>
        <w:fldChar w:fldCharType="end"/>
      </w:r>
    </w:p>
    <w:p w:rsidR="00136C46" w:rsidRDefault="00754071">
      <w:pPr>
        <w:pStyle w:val="indexentry0"/>
      </w:pPr>
      <w:r>
        <w:t xml:space="preserve">   </w:t>
      </w:r>
      <w:hyperlink w:anchor="section_e76bb813b91943e3902a0ede03156149">
        <w:r>
          <w:rPr>
            <w:rStyle w:val="Hyperlink"/>
          </w:rPr>
          <w:t>Val</w:t>
        </w:r>
        <w:r>
          <w:rPr>
            <w:rStyle w:val="Hyperlink"/>
          </w:rPr>
          <w:t>idateWorkflowMarkupAndCreateSupportObjects operation</w:t>
        </w:r>
      </w:hyperlink>
      <w:r>
        <w:t xml:space="preserve"> </w:t>
      </w:r>
      <w:r>
        <w:fldChar w:fldCharType="begin"/>
      </w:r>
      <w:r>
        <w:instrText>PAGEREF section_e76bb813b91943e3902a0ede03156149</w:instrText>
      </w:r>
      <w:r>
        <w:fldChar w:fldCharType="separate"/>
      </w:r>
      <w:r>
        <w:rPr>
          <w:noProof/>
        </w:rPr>
        <w:t>135</w:t>
      </w:r>
      <w:r>
        <w:fldChar w:fldCharType="end"/>
      </w:r>
    </w:p>
    <w:p w:rsidR="00136C46" w:rsidRDefault="00754071">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136</w:t>
      </w:r>
      <w:r>
        <w:fldChar w:fldCharType="end"/>
      </w:r>
    </w:p>
    <w:p w:rsidR="00136C46" w:rsidRDefault="00754071">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136</w:t>
      </w:r>
      <w:r>
        <w:fldChar w:fldCharType="end"/>
      </w:r>
    </w:p>
    <w:p w:rsidR="00136C46" w:rsidRDefault="00754071">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32</w:t>
      </w:r>
      <w:r>
        <w:fldChar w:fldCharType="end"/>
      </w:r>
    </w:p>
    <w:p w:rsidR="00136C46" w:rsidRDefault="00754071">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33</w:t>
      </w:r>
      <w:r>
        <w:fldChar w:fldCharType="end"/>
      </w:r>
    </w:p>
    <w:p w:rsidR="00136C46" w:rsidRDefault="00754071">
      <w:pPr>
        <w:pStyle w:val="indexentry0"/>
      </w:pPr>
      <w:r>
        <w:t xml:space="preserve">   server</w:t>
      </w:r>
    </w:p>
    <w:p w:rsidR="00136C46" w:rsidRDefault="00754071">
      <w:pPr>
        <w:pStyle w:val="indexentry0"/>
      </w:pPr>
      <w:r>
        <w:t xml:space="preserve">      </w:t>
      </w:r>
      <w:hyperlink w:anchor="section_b69eded2517a47fcb6bb499e3b779d8a">
        <w:r>
          <w:rPr>
            <w:rStyle w:val="Hyperlink"/>
          </w:rPr>
          <w:t>FormatConversionOption</w:t>
        </w:r>
      </w:hyperlink>
      <w:r>
        <w:t xml:space="preserve"> </w:t>
      </w:r>
      <w:r>
        <w:fldChar w:fldCharType="begin"/>
      </w:r>
      <w:r>
        <w:instrText>PAGEREF section_b69eded2517a47fcb6bb499e3b779d8a</w:instrText>
      </w:r>
      <w:r>
        <w:fldChar w:fldCharType="separate"/>
      </w:r>
      <w:r>
        <w:rPr>
          <w:noProof/>
        </w:rPr>
        <w:t>48</w:t>
      </w:r>
      <w:r>
        <w:fldChar w:fldCharType="end"/>
      </w:r>
    </w:p>
    <w:p w:rsidR="00136C46" w:rsidRDefault="00754071">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section_861b4792840c423aac6c8f1615582159</w:instrText>
      </w:r>
      <w:r>
        <w:fldChar w:fldCharType="separate"/>
      </w:r>
      <w:r>
        <w:rPr>
          <w:noProof/>
        </w:rPr>
        <w:t>32</w:t>
      </w:r>
      <w:r>
        <w:fldChar w:fldCharType="end"/>
      </w:r>
    </w:p>
    <w:p w:rsidR="00136C46" w:rsidRDefault="00754071">
      <w:pPr>
        <w:pStyle w:val="indexentry0"/>
      </w:pPr>
      <w:r>
        <w:t xml:space="preserve">   </w:t>
      </w:r>
      <w:hyperlink w:anchor="section_4b47353158e345cd9c242e673735c5dd">
        <w:r>
          <w:rPr>
            <w:rStyle w:val="Hyperlink"/>
          </w:rPr>
          <w:t>S</w:t>
        </w:r>
        <w:r>
          <w:rPr>
            <w:rStyle w:val="Hyperlink"/>
          </w:rPr>
          <w:t>torage</w:t>
        </w:r>
      </w:hyperlink>
      <w:r>
        <w:t xml:space="preserve"> </w:t>
      </w:r>
      <w:r>
        <w:fldChar w:fldCharType="begin"/>
      </w:r>
      <w:r>
        <w:instrText>PAGEREF section_4b47353158e345cd9c242e673735c5dd</w:instrText>
      </w:r>
      <w:r>
        <w:fldChar w:fldCharType="separate"/>
      </w:r>
      <w:r>
        <w:rPr>
          <w:noProof/>
        </w:rPr>
        <w:t>33</w:t>
      </w:r>
      <w:r>
        <w:fldChar w:fldCharType="end"/>
      </w:r>
    </w:p>
    <w:p w:rsidR="00136C46" w:rsidRDefault="00754071">
      <w:pPr>
        <w:pStyle w:val="indexentry0"/>
      </w:pP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30</w:t>
      </w:r>
      <w:r>
        <w:fldChar w:fldCharType="end"/>
      </w:r>
    </w:p>
    <w:p w:rsidR="00136C46" w:rsidRDefault="00754071">
      <w:pPr>
        <w:pStyle w:val="indexentry0"/>
      </w:pP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32</w:t>
      </w:r>
      <w:r>
        <w:fldChar w:fldCharType="end"/>
      </w:r>
    </w:p>
    <w:p w:rsidR="00136C46" w:rsidRDefault="00754071">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19</w:t>
      </w:r>
      <w:r>
        <w:fldChar w:fldCharType="end"/>
      </w:r>
    </w:p>
    <w:p w:rsidR="00136C46" w:rsidRDefault="00754071">
      <w:pPr>
        <w:pStyle w:val="indexentry0"/>
      </w:pP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33</w:t>
      </w:r>
      <w:r>
        <w:fldChar w:fldCharType="end"/>
      </w:r>
    </w:p>
    <w:p w:rsidR="00136C46" w:rsidRDefault="00754071">
      <w:pPr>
        <w:pStyle w:val="indexentry0"/>
      </w:pPr>
      <w:r>
        <w:t>Syntax</w:t>
      </w:r>
    </w:p>
    <w:p w:rsidR="00136C46" w:rsidRDefault="00754071">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w:instrText>
      </w:r>
      <w:r>
        <w:instrText>4ca38741e2d748295a12</w:instrText>
      </w:r>
      <w:r>
        <w:fldChar w:fldCharType="separate"/>
      </w:r>
      <w:r>
        <w:rPr>
          <w:noProof/>
        </w:rPr>
        <w:t>20</w:t>
      </w:r>
      <w:r>
        <w:fldChar w:fldCharType="end"/>
      </w:r>
    </w:p>
    <w:p w:rsidR="00136C46" w:rsidRDefault="00136C46">
      <w:pPr>
        <w:spacing w:before="0" w:after="0"/>
        <w:rPr>
          <w:sz w:val="16"/>
        </w:rPr>
      </w:pPr>
    </w:p>
    <w:p w:rsidR="00136C46" w:rsidRDefault="00754071">
      <w:pPr>
        <w:pStyle w:val="indexheader"/>
      </w:pPr>
      <w:r>
        <w:t>T</w:t>
      </w:r>
    </w:p>
    <w:p w:rsidR="00136C46" w:rsidRDefault="00136C46">
      <w:pPr>
        <w:spacing w:before="0" w:after="0"/>
        <w:rPr>
          <w:sz w:val="16"/>
        </w:rPr>
      </w:pPr>
    </w:p>
    <w:p w:rsidR="00136C46" w:rsidRDefault="00754071">
      <w:pPr>
        <w:pStyle w:val="indexentry0"/>
      </w:pPr>
      <w:r>
        <w:t>Timer events</w:t>
      </w:r>
    </w:p>
    <w:p w:rsidR="00136C46" w:rsidRDefault="00754071">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section_621c130770ab4895892bfd32a37c3dc5</w:instrText>
      </w:r>
      <w:r>
        <w:fldChar w:fldCharType="separate"/>
      </w:r>
      <w:r>
        <w:rPr>
          <w:noProof/>
        </w:rPr>
        <w:t>139</w:t>
      </w:r>
      <w:r>
        <w:fldChar w:fldCharType="end"/>
      </w:r>
    </w:p>
    <w:p w:rsidR="00136C46" w:rsidRDefault="00754071">
      <w:pPr>
        <w:pStyle w:val="indexentry0"/>
      </w:pPr>
      <w:r>
        <w:t>Timers</w:t>
      </w:r>
    </w:p>
    <w:p w:rsidR="00136C46" w:rsidRDefault="00754071">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section_5d09b632432044c39b5a97787264bcf4</w:instrText>
      </w:r>
      <w:r>
        <w:fldChar w:fldCharType="separate"/>
      </w:r>
      <w:r>
        <w:rPr>
          <w:noProof/>
        </w:rPr>
        <w:t>37</w:t>
      </w:r>
      <w:r>
        <w:fldChar w:fldCharType="end"/>
      </w:r>
    </w:p>
    <w:p w:rsidR="00136C46" w:rsidRDefault="00754071">
      <w:pPr>
        <w:pStyle w:val="indexentry0"/>
      </w:pPr>
      <w:hyperlink w:anchor="section_9337312988154da7a03e035ac8ac4d23">
        <w:r>
          <w:rPr>
            <w:rStyle w:val="Hyperlink"/>
          </w:rPr>
          <w:t>Tracking changes</w:t>
        </w:r>
      </w:hyperlink>
      <w:r>
        <w:t xml:space="preserve"> </w:t>
      </w:r>
      <w:r>
        <w:fldChar w:fldCharType="begin"/>
      </w:r>
      <w:r>
        <w:instrText>PAGEREF section_9337312988154da7a03e035ac8ac4d23</w:instrText>
      </w:r>
      <w:r>
        <w:fldChar w:fldCharType="separate"/>
      </w:r>
      <w:r>
        <w:rPr>
          <w:noProof/>
        </w:rPr>
        <w:t>208</w:t>
      </w:r>
      <w:r>
        <w:fldChar w:fldCharType="end"/>
      </w:r>
    </w:p>
    <w:p w:rsidR="00136C46" w:rsidRDefault="00754071">
      <w:pPr>
        <w:pStyle w:val="indexentry0"/>
      </w:pP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20</w:t>
      </w:r>
      <w:r>
        <w:fldChar w:fldCharType="end"/>
      </w:r>
    </w:p>
    <w:p w:rsidR="00136C46" w:rsidRDefault="00754071">
      <w:pPr>
        <w:pStyle w:val="indexentry0"/>
      </w:pPr>
      <w:r>
        <w:t>Types</w:t>
      </w:r>
    </w:p>
    <w:p w:rsidR="00136C46" w:rsidRDefault="00754071">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30</w:t>
      </w:r>
      <w:r>
        <w:fldChar w:fldCharType="end"/>
      </w:r>
    </w:p>
    <w:p w:rsidR="00136C46" w:rsidRDefault="00754071">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32</w:t>
      </w:r>
      <w:r>
        <w:fldChar w:fldCharType="end"/>
      </w:r>
    </w:p>
    <w:p w:rsidR="00136C46" w:rsidRDefault="00136C46">
      <w:pPr>
        <w:spacing w:before="0" w:after="0"/>
        <w:rPr>
          <w:sz w:val="16"/>
        </w:rPr>
      </w:pPr>
    </w:p>
    <w:p w:rsidR="00136C46" w:rsidRDefault="00754071">
      <w:pPr>
        <w:pStyle w:val="indexheader"/>
      </w:pPr>
      <w:r>
        <w:t>U</w:t>
      </w:r>
    </w:p>
    <w:p w:rsidR="00136C46" w:rsidRDefault="00136C46">
      <w:pPr>
        <w:spacing w:before="0" w:after="0"/>
        <w:rPr>
          <w:sz w:val="16"/>
        </w:rPr>
      </w:pPr>
    </w:p>
    <w:p w:rsidR="00136C46" w:rsidRDefault="00754071">
      <w:pPr>
        <w:pStyle w:val="indexentry0"/>
      </w:pPr>
      <w:r>
        <w:t>Update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154</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157</w:t>
      </w:r>
      <w:r>
        <w:fldChar w:fldCharType="end"/>
      </w:r>
      <w:r>
        <w:t>)</w:t>
      </w:r>
    </w:p>
    <w:p w:rsidR="00136C46" w:rsidRDefault="00754071">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section_a0643089b6394c46bfd7b59afc313d63</w:instrText>
      </w:r>
      <w:r>
        <w:fldChar w:fldCharType="separate"/>
      </w:r>
      <w:r>
        <w:rPr>
          <w:noProof/>
        </w:rPr>
        <w:t>145</w:t>
      </w:r>
      <w:r>
        <w:fldChar w:fldCharType="end"/>
      </w:r>
    </w:p>
    <w:p w:rsidR="00136C46" w:rsidRDefault="00136C46">
      <w:pPr>
        <w:spacing w:before="0" w:after="0"/>
        <w:rPr>
          <w:sz w:val="16"/>
        </w:rPr>
      </w:pPr>
    </w:p>
    <w:p w:rsidR="00136C46" w:rsidRDefault="00754071">
      <w:pPr>
        <w:pStyle w:val="indexheader"/>
      </w:pPr>
      <w:r>
        <w:t>V</w:t>
      </w:r>
    </w:p>
    <w:p w:rsidR="00136C46" w:rsidRDefault="00136C46">
      <w:pPr>
        <w:spacing w:before="0" w:after="0"/>
        <w:rPr>
          <w:sz w:val="16"/>
        </w:rPr>
      </w:pPr>
    </w:p>
    <w:p w:rsidR="00136C46" w:rsidRDefault="00754071">
      <w:pPr>
        <w:pStyle w:val="indexentry0"/>
      </w:pPr>
      <w:hyperlink w:anchor="section_2d4bd204cc80441083545b675a27c5d6">
        <w:r>
          <w:rPr>
            <w:rStyle w:val="Hyperlink"/>
          </w:rPr>
          <w:t>Validate and compile the workflow example</w:t>
        </w:r>
      </w:hyperlink>
      <w:r>
        <w:t xml:space="preserve"> </w:t>
      </w:r>
      <w:r>
        <w:fldChar w:fldCharType="begin"/>
      </w:r>
      <w:r>
        <w:instrText>PAGEREF section_2d4bd204cc80441083545b675a27c5d6</w:instrText>
      </w:r>
      <w:r>
        <w:fldChar w:fldCharType="separate"/>
      </w:r>
      <w:r>
        <w:rPr>
          <w:noProof/>
        </w:rPr>
        <w:t>145</w:t>
      </w:r>
      <w:r>
        <w:fldChar w:fldCharType="end"/>
      </w:r>
    </w:p>
    <w:p w:rsidR="00136C46" w:rsidRDefault="00754071">
      <w:pPr>
        <w:pStyle w:val="indexentry0"/>
      </w:pPr>
      <w:hyperlink w:anchor="section_d1997bde6c0946a1bdc8ec1940398a27">
        <w:r>
          <w:rPr>
            <w:rStyle w:val="Hyperlink"/>
          </w:rPr>
          <w:t>Vendor-extensible fields</w:t>
        </w:r>
      </w:hyperlink>
      <w:r>
        <w:t xml:space="preserve"> </w:t>
      </w:r>
      <w:r>
        <w:fldChar w:fldCharType="begin"/>
      </w:r>
      <w:r>
        <w:instrText>PAGEREF section_d1997bde6c0946a1bdc8ec1940398a27</w:instrText>
      </w:r>
      <w:r>
        <w:fldChar w:fldCharType="separate"/>
      </w:r>
      <w:r>
        <w:rPr>
          <w:noProof/>
        </w:rPr>
        <w:t>19</w:t>
      </w:r>
      <w:r>
        <w:fldChar w:fldCharType="end"/>
      </w:r>
    </w:p>
    <w:p w:rsidR="00136C46" w:rsidRDefault="00754071">
      <w:pPr>
        <w:pStyle w:val="indexentry0"/>
      </w:pPr>
      <w:hyperlink w:anchor="section_94dd6dc9904a46da981e92502709b26b">
        <w:r>
          <w:rPr>
            <w:rStyle w:val="Hyperlink"/>
          </w:rPr>
          <w:t>Versioning</w:t>
        </w:r>
      </w:hyperlink>
      <w:r>
        <w:t xml:space="preserve"> </w:t>
      </w:r>
      <w:r>
        <w:fldChar w:fldCharType="begin"/>
      </w:r>
      <w:r>
        <w:instrText>PAGEREF section_94dd6dc9904a46da981e92502709b26b</w:instrText>
      </w:r>
      <w:r>
        <w:fldChar w:fldCharType="separate"/>
      </w:r>
      <w:r>
        <w:rPr>
          <w:noProof/>
        </w:rPr>
        <w:t>19</w:t>
      </w:r>
      <w:r>
        <w:fldChar w:fldCharType="end"/>
      </w:r>
    </w:p>
    <w:p w:rsidR="00136C46" w:rsidRDefault="00136C46">
      <w:pPr>
        <w:spacing w:before="0" w:after="0"/>
        <w:rPr>
          <w:sz w:val="16"/>
        </w:rPr>
      </w:pPr>
    </w:p>
    <w:p w:rsidR="00136C46" w:rsidRDefault="00754071">
      <w:pPr>
        <w:pStyle w:val="indexheader"/>
      </w:pPr>
      <w:r>
        <w:t>W</w:t>
      </w:r>
    </w:p>
    <w:p w:rsidR="00136C46" w:rsidRDefault="00136C46">
      <w:pPr>
        <w:spacing w:before="0" w:after="0"/>
        <w:rPr>
          <w:sz w:val="16"/>
        </w:rPr>
      </w:pPr>
    </w:p>
    <w:p w:rsidR="00136C46" w:rsidRDefault="00754071">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148</w:t>
      </w:r>
      <w:r>
        <w:fldChar w:fldCharType="end"/>
      </w:r>
    </w:p>
    <w:p w:rsidR="00136C46" w:rsidRDefault="00754071">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140</w:t>
      </w:r>
      <w:r>
        <w:fldChar w:fldCharType="end"/>
      </w:r>
    </w:p>
    <w:p w:rsidR="00136C46" w:rsidRDefault="00754071">
      <w:pPr>
        <w:pStyle w:val="indexentry0"/>
      </w:pP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30</w:t>
      </w:r>
      <w:r>
        <w:fldChar w:fldCharType="end"/>
      </w:r>
    </w:p>
    <w:p w:rsidR="00136C46" w:rsidRDefault="00754071">
      <w:pPr>
        <w:pStyle w:val="indexentry0"/>
      </w:pPr>
      <w:hyperlink w:anchor="section_58403bf2f0e04f9d80a5d3093bc657c9">
        <w:r>
          <w:rPr>
            <w:rStyle w:val="Hyperlink"/>
          </w:rPr>
          <w:t>WSDL</w:t>
        </w:r>
      </w:hyperlink>
      <w:r>
        <w:t xml:space="preserve"> </w:t>
      </w:r>
      <w:r>
        <w:fldChar w:fldCharType="begin"/>
      </w:r>
      <w:r>
        <w:instrText>PAGEREF section_58403bf2f0e04f9d80a5d3093bc657c9</w:instrText>
      </w:r>
      <w:r>
        <w:fldChar w:fldCharType="separate"/>
      </w:r>
      <w:r>
        <w:rPr>
          <w:noProof/>
        </w:rPr>
        <w:t>162</w:t>
      </w:r>
      <w:r>
        <w:fldChar w:fldCharType="end"/>
      </w:r>
    </w:p>
    <w:p w:rsidR="00136C46" w:rsidRDefault="00136C46">
      <w:pPr>
        <w:spacing w:before="0" w:after="0"/>
        <w:rPr>
          <w:sz w:val="16"/>
        </w:rPr>
      </w:pPr>
    </w:p>
    <w:p w:rsidR="00136C46" w:rsidRDefault="00754071">
      <w:pPr>
        <w:pStyle w:val="indexheader"/>
      </w:pPr>
      <w:r>
        <w:t>X</w:t>
      </w:r>
    </w:p>
    <w:p w:rsidR="00136C46" w:rsidRDefault="00136C46">
      <w:pPr>
        <w:spacing w:before="0" w:after="0"/>
        <w:rPr>
          <w:sz w:val="16"/>
        </w:rPr>
      </w:pPr>
    </w:p>
    <w:p w:rsidR="00136C46" w:rsidRDefault="00754071">
      <w:pPr>
        <w:pStyle w:val="indexentry0"/>
      </w:pP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21</w:t>
      </w:r>
      <w:r>
        <w:fldChar w:fldCharType="end"/>
      </w:r>
    </w:p>
    <w:p w:rsidR="00136C46" w:rsidRDefault="00754071">
      <w:pPr>
        <w:pStyle w:val="indexentry0"/>
      </w:pPr>
      <w:hyperlink w:anchor="section_d6f291fbe61e45f1aea9f7ae47495c4c">
        <w:r>
          <w:rPr>
            <w:rStyle w:val="Hyperlink"/>
          </w:rPr>
          <w:t>XML-encoded XML example</w:t>
        </w:r>
      </w:hyperlink>
      <w:r>
        <w:t xml:space="preserve"> </w:t>
      </w:r>
      <w:r>
        <w:fldChar w:fldCharType="begin"/>
      </w:r>
      <w:r>
        <w:instrText>PAGEREF section_d6f291fbe61e45f1aea9f7ae47495c4c</w:instrText>
      </w:r>
      <w:r>
        <w:fldChar w:fldCharType="separate"/>
      </w:r>
      <w:r>
        <w:rPr>
          <w:noProof/>
        </w:rPr>
        <w:t>140</w:t>
      </w:r>
      <w:r>
        <w:fldChar w:fldCharType="end"/>
      </w:r>
    </w:p>
    <w:p w:rsidR="00136C46" w:rsidRDefault="00136C46">
      <w:pPr>
        <w:rPr>
          <w:rStyle w:val="InlineCode"/>
        </w:rPr>
      </w:pPr>
      <w:bookmarkStart w:id="1146" w:name="EndOfDocument_ST"/>
      <w:bookmarkEnd w:id="1146"/>
    </w:p>
    <w:sectPr w:rsidR="00136C46">
      <w:headerReference w:type="even" r:id="rId106"/>
      <w:headerReference w:type="default" r:id="rId107"/>
      <w:footerReference w:type="default" r:id="rId108"/>
      <w:headerReference w:type="firs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C46" w:rsidRDefault="00754071">
      <w:r>
        <w:separator/>
      </w:r>
    </w:p>
    <w:p w:rsidR="00136C46" w:rsidRDefault="00136C46"/>
  </w:endnote>
  <w:endnote w:type="continuationSeparator" w:id="0">
    <w:p w:rsidR="00136C46" w:rsidRDefault="00754071">
      <w:r>
        <w:continuationSeparator/>
      </w:r>
    </w:p>
    <w:p w:rsidR="00136C46" w:rsidRDefault="0013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Footer"/>
      <w:jc w:val="right"/>
    </w:pPr>
    <w:r>
      <w:fldChar w:fldCharType="begin"/>
    </w:r>
    <w:r>
      <w:instrText xml:space="preserve"> PAGE </w:instrText>
    </w:r>
    <w:r>
      <w:fldChar w:fldCharType="separate"/>
    </w:r>
    <w:r>
      <w:rPr>
        <w:noProof/>
      </w:rPr>
      <w:t>209</w:t>
    </w:r>
    <w:r>
      <w:fldChar w:fldCharType="end"/>
    </w:r>
    <w:r>
      <w:t xml:space="preserve"> / </w:t>
    </w:r>
    <w:r>
      <w:fldChar w:fldCharType="begin"/>
    </w:r>
    <w:r>
      <w:instrText xml:space="preserve"> NUMPAGES </w:instrText>
    </w:r>
    <w:r>
      <w:fldChar w:fldCharType="separate"/>
    </w:r>
    <w:r>
      <w:rPr>
        <w:noProof/>
      </w:rPr>
      <w:t>212</w:t>
    </w:r>
    <w:r>
      <w:fldChar w:fldCharType="end"/>
    </w:r>
  </w:p>
  <w:p w:rsidR="00136C46" w:rsidRDefault="00754071">
    <w:pPr>
      <w:pStyle w:val="PageFooter"/>
    </w:pPr>
    <w:r>
      <w:t>[MS-WPPS] - v20210422</w:t>
    </w:r>
  </w:p>
  <w:p w:rsidR="00136C46" w:rsidRDefault="00754071">
    <w:pPr>
      <w:pStyle w:val="PageFooter"/>
    </w:pPr>
    <w:r>
      <w:t>Web Part Pages Web Service Protocol</w:t>
    </w:r>
  </w:p>
  <w:p w:rsidR="00136C46" w:rsidRDefault="00754071">
    <w:pPr>
      <w:pStyle w:val="PageFooter"/>
    </w:pPr>
    <w:r>
      <w:t>Copyright © 2021 Microsoft Corporation</w:t>
    </w:r>
  </w:p>
  <w:p w:rsidR="00136C46" w:rsidRDefault="00754071">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Footer"/>
      <w:jc w:val="right"/>
    </w:pPr>
    <w:r>
      <w:fldChar w:fldCharType="begin"/>
    </w:r>
    <w:r>
      <w:instrText xml:space="preserve"> PAGE </w:instrText>
    </w:r>
    <w:r>
      <w:fldChar w:fldCharType="separate"/>
    </w:r>
    <w:r>
      <w:rPr>
        <w:noProof/>
      </w:rPr>
      <w:t>212</w:t>
    </w:r>
    <w:r>
      <w:fldChar w:fldCharType="end"/>
    </w:r>
    <w:r>
      <w:t xml:space="preserve"> / </w:t>
    </w:r>
    <w:r>
      <w:fldChar w:fldCharType="begin"/>
    </w:r>
    <w:r>
      <w:instrText xml:space="preserve"> NUMPAGES </w:instrText>
    </w:r>
    <w:r>
      <w:fldChar w:fldCharType="separate"/>
    </w:r>
    <w:r>
      <w:rPr>
        <w:noProof/>
      </w:rPr>
      <w:t>212</w:t>
    </w:r>
    <w:r>
      <w:fldChar w:fldCharType="end"/>
    </w:r>
  </w:p>
  <w:p w:rsidR="00136C46" w:rsidRDefault="00754071">
    <w:pPr>
      <w:pStyle w:val="PageFooter"/>
    </w:pPr>
    <w:r>
      <w:t>[MS-WPPS] - v20210422</w:t>
    </w:r>
  </w:p>
  <w:p w:rsidR="00136C46" w:rsidRDefault="00754071">
    <w:pPr>
      <w:pStyle w:val="PageFooter"/>
    </w:pPr>
    <w:r>
      <w:t>Web Part Pages Web Service Protocol</w:t>
    </w:r>
  </w:p>
  <w:p w:rsidR="00136C46" w:rsidRDefault="00754071">
    <w:pPr>
      <w:pStyle w:val="PageFooter"/>
    </w:pPr>
    <w:r>
      <w:t>Copyright © 2021 Microsoft Corporation</w:t>
    </w:r>
  </w:p>
  <w:p w:rsidR="00136C46" w:rsidRDefault="00754071">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C46" w:rsidRDefault="00754071">
      <w:r>
        <w:separator/>
      </w:r>
    </w:p>
    <w:p w:rsidR="00136C46" w:rsidRDefault="00136C46"/>
  </w:footnote>
  <w:footnote w:type="continuationSeparator" w:id="0">
    <w:p w:rsidR="00136C46" w:rsidRDefault="00754071">
      <w:r>
        <w:continuationSeparator/>
      </w:r>
    </w:p>
    <w:p w:rsidR="00136C46" w:rsidRDefault="00136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46" w:rsidRDefault="0075407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0139C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2F1C7F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0600C89"/>
    <w:multiLevelType w:val="hybridMultilevel"/>
    <w:tmpl w:val="FC60A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1C21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D568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2A309B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3AA163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1"/>
  </w:num>
  <w:num w:numId="4">
    <w:abstractNumId w:val="48"/>
  </w:num>
  <w:num w:numId="5">
    <w:abstractNumId w:val="17"/>
  </w:num>
  <w:num w:numId="6">
    <w:abstractNumId w:val="13"/>
  </w:num>
  <w:num w:numId="7">
    <w:abstractNumId w:val="44"/>
  </w:num>
  <w:num w:numId="8">
    <w:abstractNumId w:val="12"/>
  </w:num>
  <w:num w:numId="9">
    <w:abstractNumId w:val="1"/>
  </w:num>
  <w:num w:numId="10">
    <w:abstractNumId w:val="32"/>
  </w:num>
  <w:num w:numId="11">
    <w:abstractNumId w:val="20"/>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3"/>
  </w:num>
  <w:num w:numId="26">
    <w:abstractNumId w:val="2"/>
  </w:num>
  <w:num w:numId="27">
    <w:abstractNumId w:val="27"/>
  </w:num>
  <w:num w:numId="28">
    <w:abstractNumId w:val="25"/>
  </w:num>
  <w:num w:numId="29">
    <w:abstractNumId w:val="3"/>
  </w:num>
  <w:num w:numId="30">
    <w:abstractNumId w:val="6"/>
  </w:num>
  <w:num w:numId="31">
    <w:abstractNumId w:val="15"/>
  </w:num>
  <w:num w:numId="32">
    <w:abstractNumId w:val="31"/>
  </w:num>
  <w:num w:numId="33">
    <w:abstractNumId w:val="8"/>
  </w:num>
  <w:num w:numId="34">
    <w:abstractNumId w:val="41"/>
  </w:num>
  <w:num w:numId="35">
    <w:abstractNumId w:val="35"/>
  </w:num>
  <w:num w:numId="36">
    <w:abstractNumId w:val="39"/>
  </w:num>
  <w:num w:numId="37">
    <w:abstractNumId w:val="10"/>
  </w:num>
  <w:num w:numId="38">
    <w:abstractNumId w:val="14"/>
  </w:num>
  <w:num w:numId="39">
    <w:abstractNumId w:val="33"/>
  </w:num>
  <w:num w:numId="40">
    <w:abstractNumId w:val="28"/>
  </w:num>
  <w:num w:numId="41">
    <w:abstractNumId w:val="26"/>
  </w:num>
  <w:num w:numId="42">
    <w:abstractNumId w:val="36"/>
  </w:num>
  <w:num w:numId="43">
    <w:abstractNumId w:val="42"/>
  </w:num>
  <w:num w:numId="44">
    <w:abstractNumId w:val="47"/>
  </w:num>
  <w:num w:numId="45">
    <w:abstractNumId w:val="40"/>
  </w:num>
  <w:num w:numId="46">
    <w:abstractNumId w:val="7"/>
  </w:num>
  <w:num w:numId="47">
    <w:abstractNumId w:val="19"/>
  </w:num>
  <w:num w:numId="48">
    <w:abstractNumId w:val="4"/>
  </w:num>
  <w:num w:numId="49">
    <w:abstractNumId w:val="24"/>
  </w:num>
  <w:num w:numId="50">
    <w:abstractNumId w:val="23"/>
  </w:num>
  <w:num w:numId="51">
    <w:abstractNumId w:val="49"/>
  </w:num>
  <w:num w:numId="52">
    <w:abstractNumId w:val="49"/>
  </w:num>
  <w:num w:numId="53">
    <w:abstractNumId w:val="49"/>
  </w:num>
  <w:num w:numId="54">
    <w:abstractNumId w:val="34"/>
  </w:num>
  <w:num w:numId="55">
    <w:abstractNumId w:val="18"/>
  </w:num>
  <w:num w:numId="56">
    <w:abstractNumId w:val="46"/>
  </w:num>
  <w:num w:numId="57">
    <w:abstractNumId w:val="30"/>
  </w:num>
  <w:num w:numId="58">
    <w:abstractNumId w:val="5"/>
  </w:num>
  <w:num w:numId="59">
    <w:abstractNumId w:val="29"/>
  </w:num>
  <w:num w:numId="60">
    <w:abstractNumId w:val="2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6C46"/>
    <w:rsid w:val="00136C46"/>
    <w:rsid w:val="0075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07" Type="http://schemas.openxmlformats.org/officeDocument/2006/relationships/header" Target="header5.xm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383" TargetMode="External"/><Relationship Id="rId103" Type="http://schemas.openxmlformats.org/officeDocument/2006/relationships/header" Target="header2.xml"/><Relationship Id="rId108" Type="http://schemas.openxmlformats.org/officeDocument/2006/relationships/footer" Target="footer2.xml"/><Relationship Id="rId54" Type="http://schemas.openxmlformats.org/officeDocument/2006/relationships/hyperlink" Target="https://go.microsoft.com/fwlink/?LinkId=90383"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6"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109" Type="http://schemas.openxmlformats.org/officeDocument/2006/relationships/header" Target="header6.xm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110" Type="http://schemas.openxmlformats.org/officeDocument/2006/relationships/fontTable" Target="fontTable.xml"/><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4286"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62" Type="http://schemas.openxmlformats.org/officeDocument/2006/relationships/hyperlink" Target="https://go.microsoft.com/fwlink/?LinkId=90520" TargetMode="External"/><Relationship Id="rId83" Type="http://schemas.openxmlformats.org/officeDocument/2006/relationships/hyperlink" Target="%5bMS-FPSE%5d.pdf" TargetMode="External"/><Relationship Id="rId88" Type="http://schemas.openxmlformats.org/officeDocument/2006/relationships/image" Target="media/image4.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D246CC-C8BD-4744-967B-126FFBFE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97549</Words>
  <Characters>556033</Characters>
  <Application>Microsoft Office Word</Application>
  <DocSecurity>0</DocSecurity>
  <Lines>4633</Lines>
  <Paragraphs>1304</Paragraphs>
  <ScaleCrop>false</ScaleCrop>
  <Company/>
  <LinksUpToDate>false</LinksUpToDate>
  <CharactersWithSpaces>652278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2021-04-15T13:28:00Z</dcterms:created>
  <dcterms:modified xsi:type="dcterms:W3CDTF">2021-04-15T13:28:00Z</dcterms:modified>
</cp:coreProperties>
</file>