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DE" w:rsidRDefault="006670DC">
      <w:bookmarkStart w:id="0" w:name="_GoBack"/>
      <w:bookmarkEnd w:id="0"/>
      <w:r>
        <w:rPr>
          <w:b/>
          <w:sz w:val="28"/>
        </w:rPr>
        <w:t xml:space="preserve">[MS-SRTP]: </w:t>
      </w:r>
    </w:p>
    <w:p w:rsidR="000951DE" w:rsidRDefault="006670DC">
      <w:r>
        <w:rPr>
          <w:b/>
          <w:sz w:val="28"/>
        </w:rPr>
        <w:t>Secure Real-time Transport Protocol (SRTP) Profile</w:t>
      </w:r>
    </w:p>
    <w:p w:rsidR="000951DE" w:rsidRDefault="000951DE">
      <w:pPr>
        <w:pStyle w:val="CoverHR"/>
      </w:pPr>
    </w:p>
    <w:p w:rsidR="00205B85" w:rsidRPr="00893F99" w:rsidRDefault="006670DC" w:rsidP="00205B85">
      <w:pPr>
        <w:pStyle w:val="MSDNH2"/>
        <w:spacing w:line="288" w:lineRule="auto"/>
        <w:textAlignment w:val="top"/>
      </w:pPr>
      <w:r>
        <w:t>Intellectual Property Rights Notice for Open Specifications Documentation</w:t>
      </w:r>
    </w:p>
    <w:p w:rsidR="00205B85" w:rsidRDefault="006670DC"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670DC"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670DC"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6670DC"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670DC"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670DC"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670DC"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670D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670DC"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951DE" w:rsidRDefault="006670DC"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951DE" w:rsidRDefault="006670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951DE" w:rsidTr="000951DE">
        <w:trPr>
          <w:cnfStyle w:val="100000000000" w:firstRow="1" w:lastRow="0" w:firstColumn="0" w:lastColumn="0" w:oddVBand="0" w:evenVBand="0" w:oddHBand="0" w:evenHBand="0" w:firstRowFirstColumn="0" w:firstRowLastColumn="0" w:lastRowFirstColumn="0" w:lastRowLastColumn="0"/>
          <w:tblHeader/>
        </w:trPr>
        <w:tc>
          <w:tcPr>
            <w:tcW w:w="0" w:type="auto"/>
          </w:tcPr>
          <w:p w:rsidR="000951DE" w:rsidRDefault="006670DC">
            <w:pPr>
              <w:pStyle w:val="TableHeaderText"/>
            </w:pPr>
            <w:r>
              <w:t>Date</w:t>
            </w:r>
          </w:p>
        </w:tc>
        <w:tc>
          <w:tcPr>
            <w:tcW w:w="0" w:type="auto"/>
          </w:tcPr>
          <w:p w:rsidR="000951DE" w:rsidRDefault="006670DC">
            <w:pPr>
              <w:pStyle w:val="TableHeaderText"/>
            </w:pPr>
            <w:r>
              <w:t>Revision History</w:t>
            </w:r>
          </w:p>
        </w:tc>
        <w:tc>
          <w:tcPr>
            <w:tcW w:w="0" w:type="auto"/>
          </w:tcPr>
          <w:p w:rsidR="000951DE" w:rsidRDefault="006670DC">
            <w:pPr>
              <w:pStyle w:val="TableHeaderText"/>
            </w:pPr>
            <w:r>
              <w:t>Revision Class</w:t>
            </w:r>
          </w:p>
        </w:tc>
        <w:tc>
          <w:tcPr>
            <w:tcW w:w="0" w:type="auto"/>
          </w:tcPr>
          <w:p w:rsidR="000951DE" w:rsidRDefault="006670DC">
            <w:pPr>
              <w:pStyle w:val="TableHeaderText"/>
            </w:pPr>
            <w:r>
              <w:t>Comments</w:t>
            </w:r>
          </w:p>
        </w:tc>
      </w:tr>
      <w:tr w:rsidR="000951DE" w:rsidTr="000951DE">
        <w:tc>
          <w:tcPr>
            <w:tcW w:w="0" w:type="auto"/>
            <w:vAlign w:val="center"/>
          </w:tcPr>
          <w:p w:rsidR="000951DE" w:rsidRDefault="006670DC">
            <w:pPr>
              <w:pStyle w:val="TableBodyText"/>
            </w:pPr>
            <w:r>
              <w:t>4/4/2008</w:t>
            </w:r>
          </w:p>
        </w:tc>
        <w:tc>
          <w:tcPr>
            <w:tcW w:w="0" w:type="auto"/>
            <w:vAlign w:val="center"/>
          </w:tcPr>
          <w:p w:rsidR="000951DE" w:rsidRDefault="006670DC">
            <w:pPr>
              <w:pStyle w:val="TableBodyText"/>
            </w:pPr>
            <w:r>
              <w:t>0.1</w:t>
            </w:r>
          </w:p>
        </w:tc>
        <w:tc>
          <w:tcPr>
            <w:tcW w:w="0" w:type="auto"/>
            <w:vAlign w:val="center"/>
          </w:tcPr>
          <w:p w:rsidR="000951DE" w:rsidRDefault="006670DC">
            <w:pPr>
              <w:pStyle w:val="TableBodyText"/>
            </w:pPr>
            <w:r>
              <w:t>New</w:t>
            </w:r>
          </w:p>
        </w:tc>
        <w:tc>
          <w:tcPr>
            <w:tcW w:w="0" w:type="auto"/>
            <w:vAlign w:val="center"/>
          </w:tcPr>
          <w:p w:rsidR="000951DE" w:rsidRDefault="006670DC">
            <w:pPr>
              <w:pStyle w:val="TableBodyText"/>
            </w:pPr>
            <w:r>
              <w:t>Initial version</w:t>
            </w:r>
          </w:p>
        </w:tc>
      </w:tr>
      <w:tr w:rsidR="000951DE" w:rsidTr="000951DE">
        <w:tc>
          <w:tcPr>
            <w:tcW w:w="0" w:type="auto"/>
            <w:vAlign w:val="center"/>
          </w:tcPr>
          <w:p w:rsidR="000951DE" w:rsidRDefault="006670DC">
            <w:pPr>
              <w:pStyle w:val="TableBodyText"/>
            </w:pPr>
            <w:r>
              <w:t>4/25/2008</w:t>
            </w:r>
          </w:p>
        </w:tc>
        <w:tc>
          <w:tcPr>
            <w:tcW w:w="0" w:type="auto"/>
            <w:vAlign w:val="center"/>
          </w:tcPr>
          <w:p w:rsidR="000951DE" w:rsidRDefault="006670DC">
            <w:pPr>
              <w:pStyle w:val="TableBodyText"/>
            </w:pPr>
            <w:r>
              <w:t>0.2</w:t>
            </w:r>
          </w:p>
        </w:tc>
        <w:tc>
          <w:tcPr>
            <w:tcW w:w="0" w:type="auto"/>
            <w:vAlign w:val="center"/>
          </w:tcPr>
          <w:p w:rsidR="000951DE" w:rsidRDefault="006670DC">
            <w:pPr>
              <w:pStyle w:val="TableBodyText"/>
            </w:pPr>
            <w:r>
              <w:t>Minor</w:t>
            </w:r>
          </w:p>
        </w:tc>
        <w:tc>
          <w:tcPr>
            <w:tcW w:w="0" w:type="auto"/>
            <w:vAlign w:val="center"/>
          </w:tcPr>
          <w:p w:rsidR="000951DE" w:rsidRDefault="006670DC">
            <w:pPr>
              <w:pStyle w:val="TableBodyText"/>
            </w:pPr>
            <w:r>
              <w:t>Revised and edited technical content</w:t>
            </w:r>
          </w:p>
        </w:tc>
      </w:tr>
      <w:tr w:rsidR="000951DE" w:rsidTr="000951DE">
        <w:tc>
          <w:tcPr>
            <w:tcW w:w="0" w:type="auto"/>
            <w:vAlign w:val="center"/>
          </w:tcPr>
          <w:p w:rsidR="000951DE" w:rsidRDefault="006670DC">
            <w:pPr>
              <w:pStyle w:val="TableBodyText"/>
            </w:pPr>
            <w:r>
              <w:t>6/27/2008</w:t>
            </w:r>
          </w:p>
        </w:tc>
        <w:tc>
          <w:tcPr>
            <w:tcW w:w="0" w:type="auto"/>
            <w:vAlign w:val="center"/>
          </w:tcPr>
          <w:p w:rsidR="000951DE" w:rsidRDefault="006670DC">
            <w:pPr>
              <w:pStyle w:val="TableBodyText"/>
            </w:pPr>
            <w:r>
              <w:t>1.0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Revised and edited technical content</w:t>
            </w:r>
          </w:p>
        </w:tc>
      </w:tr>
      <w:tr w:rsidR="000951DE" w:rsidTr="000951DE">
        <w:tc>
          <w:tcPr>
            <w:tcW w:w="0" w:type="auto"/>
            <w:vAlign w:val="center"/>
          </w:tcPr>
          <w:p w:rsidR="000951DE" w:rsidRDefault="006670DC">
            <w:pPr>
              <w:pStyle w:val="TableBodyText"/>
            </w:pPr>
            <w:r>
              <w:t>8/15/2008</w:t>
            </w:r>
          </w:p>
        </w:tc>
        <w:tc>
          <w:tcPr>
            <w:tcW w:w="0" w:type="auto"/>
            <w:vAlign w:val="center"/>
          </w:tcPr>
          <w:p w:rsidR="000951DE" w:rsidRDefault="006670DC">
            <w:pPr>
              <w:pStyle w:val="TableBodyText"/>
            </w:pPr>
            <w:r>
              <w:t>1.01</w:t>
            </w:r>
          </w:p>
        </w:tc>
        <w:tc>
          <w:tcPr>
            <w:tcW w:w="0" w:type="auto"/>
            <w:vAlign w:val="center"/>
          </w:tcPr>
          <w:p w:rsidR="000951DE" w:rsidRDefault="006670DC">
            <w:pPr>
              <w:pStyle w:val="TableBodyText"/>
            </w:pPr>
            <w:r>
              <w:t>Minor</w:t>
            </w:r>
          </w:p>
        </w:tc>
        <w:tc>
          <w:tcPr>
            <w:tcW w:w="0" w:type="auto"/>
            <w:vAlign w:val="center"/>
          </w:tcPr>
          <w:p w:rsidR="000951DE" w:rsidRDefault="006670DC">
            <w:pPr>
              <w:pStyle w:val="TableBodyText"/>
            </w:pPr>
            <w:r>
              <w:t>Revised and edited technical content</w:t>
            </w:r>
          </w:p>
        </w:tc>
      </w:tr>
      <w:tr w:rsidR="000951DE" w:rsidTr="000951DE">
        <w:tc>
          <w:tcPr>
            <w:tcW w:w="0" w:type="auto"/>
            <w:vAlign w:val="center"/>
          </w:tcPr>
          <w:p w:rsidR="000951DE" w:rsidRDefault="006670DC">
            <w:pPr>
              <w:pStyle w:val="TableBodyText"/>
            </w:pPr>
            <w:r>
              <w:t>12/12/2008</w:t>
            </w:r>
          </w:p>
        </w:tc>
        <w:tc>
          <w:tcPr>
            <w:tcW w:w="0" w:type="auto"/>
            <w:vAlign w:val="center"/>
          </w:tcPr>
          <w:p w:rsidR="000951DE" w:rsidRDefault="006670DC">
            <w:pPr>
              <w:pStyle w:val="TableBodyText"/>
            </w:pPr>
            <w:r>
              <w:t>2.0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Revised and edited technical content</w:t>
            </w:r>
          </w:p>
        </w:tc>
      </w:tr>
      <w:tr w:rsidR="000951DE" w:rsidTr="000951DE">
        <w:tc>
          <w:tcPr>
            <w:tcW w:w="0" w:type="auto"/>
            <w:vAlign w:val="center"/>
          </w:tcPr>
          <w:p w:rsidR="000951DE" w:rsidRDefault="006670DC">
            <w:pPr>
              <w:pStyle w:val="TableBodyText"/>
            </w:pPr>
            <w:r>
              <w:t>2/13/2009</w:t>
            </w:r>
          </w:p>
        </w:tc>
        <w:tc>
          <w:tcPr>
            <w:tcW w:w="0" w:type="auto"/>
            <w:vAlign w:val="center"/>
          </w:tcPr>
          <w:p w:rsidR="000951DE" w:rsidRDefault="006670DC">
            <w:pPr>
              <w:pStyle w:val="TableBodyText"/>
            </w:pPr>
            <w:r>
              <w:t>2.01</w:t>
            </w:r>
          </w:p>
        </w:tc>
        <w:tc>
          <w:tcPr>
            <w:tcW w:w="0" w:type="auto"/>
            <w:vAlign w:val="center"/>
          </w:tcPr>
          <w:p w:rsidR="000951DE" w:rsidRDefault="006670DC">
            <w:pPr>
              <w:pStyle w:val="TableBodyText"/>
            </w:pPr>
            <w:r>
              <w:t>Minor</w:t>
            </w:r>
          </w:p>
        </w:tc>
        <w:tc>
          <w:tcPr>
            <w:tcW w:w="0" w:type="auto"/>
            <w:vAlign w:val="center"/>
          </w:tcPr>
          <w:p w:rsidR="000951DE" w:rsidRDefault="006670DC">
            <w:pPr>
              <w:pStyle w:val="TableBodyText"/>
            </w:pPr>
            <w:r>
              <w:t>Revised and edited technical content</w:t>
            </w:r>
          </w:p>
        </w:tc>
      </w:tr>
      <w:tr w:rsidR="000951DE" w:rsidTr="000951DE">
        <w:tc>
          <w:tcPr>
            <w:tcW w:w="0" w:type="auto"/>
            <w:vAlign w:val="center"/>
          </w:tcPr>
          <w:p w:rsidR="000951DE" w:rsidRDefault="006670DC">
            <w:pPr>
              <w:pStyle w:val="TableBodyText"/>
            </w:pPr>
            <w:r>
              <w:t>3/13/2009</w:t>
            </w:r>
          </w:p>
        </w:tc>
        <w:tc>
          <w:tcPr>
            <w:tcW w:w="0" w:type="auto"/>
            <w:vAlign w:val="center"/>
          </w:tcPr>
          <w:p w:rsidR="000951DE" w:rsidRDefault="006670DC">
            <w:pPr>
              <w:pStyle w:val="TableBodyText"/>
            </w:pPr>
            <w:r>
              <w:t>2.02</w:t>
            </w:r>
          </w:p>
        </w:tc>
        <w:tc>
          <w:tcPr>
            <w:tcW w:w="0" w:type="auto"/>
            <w:vAlign w:val="center"/>
          </w:tcPr>
          <w:p w:rsidR="000951DE" w:rsidRDefault="006670DC">
            <w:pPr>
              <w:pStyle w:val="TableBodyText"/>
            </w:pPr>
            <w:r>
              <w:t>Minor</w:t>
            </w:r>
          </w:p>
        </w:tc>
        <w:tc>
          <w:tcPr>
            <w:tcW w:w="0" w:type="auto"/>
            <w:vAlign w:val="center"/>
          </w:tcPr>
          <w:p w:rsidR="000951DE" w:rsidRDefault="006670DC">
            <w:pPr>
              <w:pStyle w:val="TableBodyText"/>
            </w:pPr>
            <w:r>
              <w:t>Revised and edited technical content</w:t>
            </w:r>
          </w:p>
        </w:tc>
      </w:tr>
      <w:tr w:rsidR="000951DE" w:rsidTr="000951DE">
        <w:tc>
          <w:tcPr>
            <w:tcW w:w="0" w:type="auto"/>
            <w:vAlign w:val="center"/>
          </w:tcPr>
          <w:p w:rsidR="000951DE" w:rsidRDefault="006670DC">
            <w:pPr>
              <w:pStyle w:val="TableBodyText"/>
            </w:pPr>
            <w:r>
              <w:t>7/13/2009</w:t>
            </w:r>
          </w:p>
        </w:tc>
        <w:tc>
          <w:tcPr>
            <w:tcW w:w="0" w:type="auto"/>
            <w:vAlign w:val="center"/>
          </w:tcPr>
          <w:p w:rsidR="000951DE" w:rsidRDefault="006670DC">
            <w:pPr>
              <w:pStyle w:val="TableBodyText"/>
            </w:pPr>
            <w:r>
              <w:t>2.03</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Revised and edited the technical content</w:t>
            </w:r>
          </w:p>
        </w:tc>
      </w:tr>
      <w:tr w:rsidR="000951DE" w:rsidTr="000951DE">
        <w:tc>
          <w:tcPr>
            <w:tcW w:w="0" w:type="auto"/>
            <w:vAlign w:val="center"/>
          </w:tcPr>
          <w:p w:rsidR="000951DE" w:rsidRDefault="006670DC">
            <w:pPr>
              <w:pStyle w:val="TableBodyText"/>
            </w:pPr>
            <w:r>
              <w:t>8/28/2009</w:t>
            </w:r>
          </w:p>
        </w:tc>
        <w:tc>
          <w:tcPr>
            <w:tcW w:w="0" w:type="auto"/>
            <w:vAlign w:val="center"/>
          </w:tcPr>
          <w:p w:rsidR="000951DE" w:rsidRDefault="006670DC">
            <w:pPr>
              <w:pStyle w:val="TableBodyText"/>
            </w:pPr>
            <w:r>
              <w:t>2.04</w:t>
            </w:r>
          </w:p>
        </w:tc>
        <w:tc>
          <w:tcPr>
            <w:tcW w:w="0" w:type="auto"/>
            <w:vAlign w:val="center"/>
          </w:tcPr>
          <w:p w:rsidR="000951DE" w:rsidRDefault="006670DC">
            <w:pPr>
              <w:pStyle w:val="TableBodyText"/>
            </w:pPr>
            <w:r>
              <w:t>Editorial</w:t>
            </w:r>
          </w:p>
        </w:tc>
        <w:tc>
          <w:tcPr>
            <w:tcW w:w="0" w:type="auto"/>
            <w:vAlign w:val="center"/>
          </w:tcPr>
          <w:p w:rsidR="000951DE" w:rsidRDefault="006670DC">
            <w:pPr>
              <w:pStyle w:val="TableBodyText"/>
            </w:pPr>
            <w:r>
              <w:t>Revised and edited the technical content</w:t>
            </w:r>
          </w:p>
        </w:tc>
      </w:tr>
      <w:tr w:rsidR="000951DE" w:rsidTr="000951DE">
        <w:tc>
          <w:tcPr>
            <w:tcW w:w="0" w:type="auto"/>
            <w:vAlign w:val="center"/>
          </w:tcPr>
          <w:p w:rsidR="000951DE" w:rsidRDefault="006670DC">
            <w:pPr>
              <w:pStyle w:val="TableBodyText"/>
            </w:pPr>
            <w:r>
              <w:t>11/6/2009</w:t>
            </w:r>
          </w:p>
        </w:tc>
        <w:tc>
          <w:tcPr>
            <w:tcW w:w="0" w:type="auto"/>
            <w:vAlign w:val="center"/>
          </w:tcPr>
          <w:p w:rsidR="000951DE" w:rsidRDefault="006670DC">
            <w:pPr>
              <w:pStyle w:val="TableBodyText"/>
            </w:pPr>
            <w:r>
              <w:t>2.05</w:t>
            </w:r>
          </w:p>
        </w:tc>
        <w:tc>
          <w:tcPr>
            <w:tcW w:w="0" w:type="auto"/>
            <w:vAlign w:val="center"/>
          </w:tcPr>
          <w:p w:rsidR="000951DE" w:rsidRDefault="006670DC">
            <w:pPr>
              <w:pStyle w:val="TableBodyText"/>
            </w:pPr>
            <w:r>
              <w:t>Editorial</w:t>
            </w:r>
          </w:p>
        </w:tc>
        <w:tc>
          <w:tcPr>
            <w:tcW w:w="0" w:type="auto"/>
            <w:vAlign w:val="center"/>
          </w:tcPr>
          <w:p w:rsidR="000951DE" w:rsidRDefault="006670DC">
            <w:pPr>
              <w:pStyle w:val="TableBodyText"/>
            </w:pPr>
            <w:r>
              <w:t>Revised and edited the technical content</w:t>
            </w:r>
          </w:p>
        </w:tc>
      </w:tr>
      <w:tr w:rsidR="000951DE" w:rsidTr="000951DE">
        <w:tc>
          <w:tcPr>
            <w:tcW w:w="0" w:type="auto"/>
            <w:vAlign w:val="center"/>
          </w:tcPr>
          <w:p w:rsidR="000951DE" w:rsidRDefault="006670DC">
            <w:pPr>
              <w:pStyle w:val="TableBodyText"/>
            </w:pPr>
            <w:r>
              <w:t>2/19/2010</w:t>
            </w:r>
          </w:p>
        </w:tc>
        <w:tc>
          <w:tcPr>
            <w:tcW w:w="0" w:type="auto"/>
            <w:vAlign w:val="center"/>
          </w:tcPr>
          <w:p w:rsidR="000951DE" w:rsidRDefault="006670DC">
            <w:pPr>
              <w:pStyle w:val="TableBodyText"/>
            </w:pPr>
            <w:r>
              <w:t>2.06</w:t>
            </w:r>
          </w:p>
        </w:tc>
        <w:tc>
          <w:tcPr>
            <w:tcW w:w="0" w:type="auto"/>
            <w:vAlign w:val="center"/>
          </w:tcPr>
          <w:p w:rsidR="000951DE" w:rsidRDefault="006670DC">
            <w:pPr>
              <w:pStyle w:val="TableBodyText"/>
            </w:pPr>
            <w:r>
              <w:t>Editorial</w:t>
            </w:r>
          </w:p>
        </w:tc>
        <w:tc>
          <w:tcPr>
            <w:tcW w:w="0" w:type="auto"/>
            <w:vAlign w:val="center"/>
          </w:tcPr>
          <w:p w:rsidR="000951DE" w:rsidRDefault="006670DC">
            <w:pPr>
              <w:pStyle w:val="TableBodyText"/>
            </w:pPr>
            <w:r>
              <w:t>Revised and edited the technical content</w:t>
            </w:r>
          </w:p>
        </w:tc>
      </w:tr>
      <w:tr w:rsidR="000951DE" w:rsidTr="000951DE">
        <w:tc>
          <w:tcPr>
            <w:tcW w:w="0" w:type="auto"/>
            <w:vAlign w:val="center"/>
          </w:tcPr>
          <w:p w:rsidR="000951DE" w:rsidRDefault="006670DC">
            <w:pPr>
              <w:pStyle w:val="TableBodyText"/>
            </w:pPr>
            <w:r>
              <w:t>3/31/2010</w:t>
            </w:r>
          </w:p>
        </w:tc>
        <w:tc>
          <w:tcPr>
            <w:tcW w:w="0" w:type="auto"/>
            <w:vAlign w:val="center"/>
          </w:tcPr>
          <w:p w:rsidR="000951DE" w:rsidRDefault="006670DC">
            <w:pPr>
              <w:pStyle w:val="TableBodyText"/>
            </w:pPr>
            <w:r>
              <w:t>2.07</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Updated and revised the technical content</w:t>
            </w:r>
          </w:p>
        </w:tc>
      </w:tr>
      <w:tr w:rsidR="000951DE" w:rsidTr="000951DE">
        <w:tc>
          <w:tcPr>
            <w:tcW w:w="0" w:type="auto"/>
            <w:vAlign w:val="center"/>
          </w:tcPr>
          <w:p w:rsidR="000951DE" w:rsidRDefault="006670DC">
            <w:pPr>
              <w:pStyle w:val="TableBodyText"/>
            </w:pPr>
            <w:r>
              <w:t>4/30/2010</w:t>
            </w:r>
          </w:p>
        </w:tc>
        <w:tc>
          <w:tcPr>
            <w:tcW w:w="0" w:type="auto"/>
            <w:vAlign w:val="center"/>
          </w:tcPr>
          <w:p w:rsidR="000951DE" w:rsidRDefault="006670DC">
            <w:pPr>
              <w:pStyle w:val="TableBodyText"/>
            </w:pPr>
            <w:r>
              <w:t>2.08</w:t>
            </w:r>
          </w:p>
        </w:tc>
        <w:tc>
          <w:tcPr>
            <w:tcW w:w="0" w:type="auto"/>
            <w:vAlign w:val="center"/>
          </w:tcPr>
          <w:p w:rsidR="000951DE" w:rsidRDefault="006670DC">
            <w:pPr>
              <w:pStyle w:val="TableBodyText"/>
            </w:pPr>
            <w:r>
              <w:t>Editorial</w:t>
            </w:r>
          </w:p>
        </w:tc>
        <w:tc>
          <w:tcPr>
            <w:tcW w:w="0" w:type="auto"/>
            <w:vAlign w:val="center"/>
          </w:tcPr>
          <w:p w:rsidR="000951DE" w:rsidRDefault="006670DC">
            <w:pPr>
              <w:pStyle w:val="TableBodyText"/>
            </w:pPr>
            <w:r>
              <w:t>Revised and edited the technical content</w:t>
            </w:r>
          </w:p>
        </w:tc>
      </w:tr>
      <w:tr w:rsidR="000951DE" w:rsidTr="000951DE">
        <w:tc>
          <w:tcPr>
            <w:tcW w:w="0" w:type="auto"/>
            <w:vAlign w:val="center"/>
          </w:tcPr>
          <w:p w:rsidR="000951DE" w:rsidRDefault="006670DC">
            <w:pPr>
              <w:pStyle w:val="TableBodyText"/>
            </w:pPr>
            <w:r>
              <w:t>6/7/2010</w:t>
            </w:r>
          </w:p>
        </w:tc>
        <w:tc>
          <w:tcPr>
            <w:tcW w:w="0" w:type="auto"/>
            <w:vAlign w:val="center"/>
          </w:tcPr>
          <w:p w:rsidR="000951DE" w:rsidRDefault="006670DC">
            <w:pPr>
              <w:pStyle w:val="TableBodyText"/>
            </w:pPr>
            <w:r>
              <w:t>2.09</w:t>
            </w:r>
          </w:p>
        </w:tc>
        <w:tc>
          <w:tcPr>
            <w:tcW w:w="0" w:type="auto"/>
            <w:vAlign w:val="center"/>
          </w:tcPr>
          <w:p w:rsidR="000951DE" w:rsidRDefault="006670DC">
            <w:pPr>
              <w:pStyle w:val="TableBodyText"/>
            </w:pPr>
            <w:r>
              <w:t>Editorial</w:t>
            </w:r>
          </w:p>
        </w:tc>
        <w:tc>
          <w:tcPr>
            <w:tcW w:w="0" w:type="auto"/>
            <w:vAlign w:val="center"/>
          </w:tcPr>
          <w:p w:rsidR="000951DE" w:rsidRDefault="006670DC">
            <w:pPr>
              <w:pStyle w:val="TableBodyText"/>
            </w:pPr>
            <w:r>
              <w:t>Revised and edited the technical content</w:t>
            </w:r>
          </w:p>
        </w:tc>
      </w:tr>
      <w:tr w:rsidR="000951DE" w:rsidTr="000951DE">
        <w:tc>
          <w:tcPr>
            <w:tcW w:w="0" w:type="auto"/>
            <w:vAlign w:val="center"/>
          </w:tcPr>
          <w:p w:rsidR="000951DE" w:rsidRDefault="006670DC">
            <w:pPr>
              <w:pStyle w:val="TableBodyText"/>
            </w:pPr>
            <w:r>
              <w:t>6/29/2010</w:t>
            </w:r>
          </w:p>
        </w:tc>
        <w:tc>
          <w:tcPr>
            <w:tcW w:w="0" w:type="auto"/>
            <w:vAlign w:val="center"/>
          </w:tcPr>
          <w:p w:rsidR="000951DE" w:rsidRDefault="006670DC">
            <w:pPr>
              <w:pStyle w:val="TableBodyText"/>
            </w:pPr>
            <w:r>
              <w:t>2.10</w:t>
            </w:r>
          </w:p>
        </w:tc>
        <w:tc>
          <w:tcPr>
            <w:tcW w:w="0" w:type="auto"/>
            <w:vAlign w:val="center"/>
          </w:tcPr>
          <w:p w:rsidR="000951DE" w:rsidRDefault="006670DC">
            <w:pPr>
              <w:pStyle w:val="TableBodyText"/>
            </w:pPr>
            <w:r>
              <w:t>Editorial</w:t>
            </w:r>
          </w:p>
        </w:tc>
        <w:tc>
          <w:tcPr>
            <w:tcW w:w="0" w:type="auto"/>
            <w:vAlign w:val="center"/>
          </w:tcPr>
          <w:p w:rsidR="000951DE" w:rsidRDefault="006670DC">
            <w:pPr>
              <w:pStyle w:val="TableBodyText"/>
            </w:pPr>
            <w:r>
              <w:t>Changed language and formatting in the technical content.</w:t>
            </w:r>
          </w:p>
        </w:tc>
      </w:tr>
      <w:tr w:rsidR="000951DE" w:rsidTr="000951DE">
        <w:tc>
          <w:tcPr>
            <w:tcW w:w="0" w:type="auto"/>
            <w:vAlign w:val="center"/>
          </w:tcPr>
          <w:p w:rsidR="000951DE" w:rsidRDefault="006670DC">
            <w:pPr>
              <w:pStyle w:val="TableBodyText"/>
            </w:pPr>
            <w:r>
              <w:t>7/23/2010</w:t>
            </w:r>
          </w:p>
        </w:tc>
        <w:tc>
          <w:tcPr>
            <w:tcW w:w="0" w:type="auto"/>
            <w:vAlign w:val="center"/>
          </w:tcPr>
          <w:p w:rsidR="000951DE" w:rsidRDefault="006670DC">
            <w:pPr>
              <w:pStyle w:val="TableBodyText"/>
            </w:pPr>
            <w:r>
              <w:t>2.10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9/27/2010</w:t>
            </w:r>
          </w:p>
        </w:tc>
        <w:tc>
          <w:tcPr>
            <w:tcW w:w="0" w:type="auto"/>
            <w:vAlign w:val="center"/>
          </w:tcPr>
          <w:p w:rsidR="000951DE" w:rsidRDefault="006670DC">
            <w:pPr>
              <w:pStyle w:val="TableBodyText"/>
            </w:pPr>
            <w:r>
              <w:t>3.0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11/15/2010</w:t>
            </w:r>
          </w:p>
        </w:tc>
        <w:tc>
          <w:tcPr>
            <w:tcW w:w="0" w:type="auto"/>
            <w:vAlign w:val="center"/>
          </w:tcPr>
          <w:p w:rsidR="000951DE" w:rsidRDefault="006670DC">
            <w:pPr>
              <w:pStyle w:val="TableBodyText"/>
            </w:pPr>
            <w:r>
              <w:t>3.0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12/17/2010</w:t>
            </w:r>
          </w:p>
        </w:tc>
        <w:tc>
          <w:tcPr>
            <w:tcW w:w="0" w:type="auto"/>
            <w:vAlign w:val="center"/>
          </w:tcPr>
          <w:p w:rsidR="000951DE" w:rsidRDefault="006670DC">
            <w:pPr>
              <w:pStyle w:val="TableBodyText"/>
            </w:pPr>
            <w:r>
              <w:t>3.0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3/18/2011</w:t>
            </w:r>
          </w:p>
        </w:tc>
        <w:tc>
          <w:tcPr>
            <w:tcW w:w="0" w:type="auto"/>
            <w:vAlign w:val="center"/>
          </w:tcPr>
          <w:p w:rsidR="000951DE" w:rsidRDefault="006670DC">
            <w:pPr>
              <w:pStyle w:val="TableBodyText"/>
            </w:pPr>
            <w:r>
              <w:t>3.0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w:t>
            </w:r>
            <w:r>
              <w:t>ormatting of the technical content.</w:t>
            </w:r>
          </w:p>
        </w:tc>
      </w:tr>
      <w:tr w:rsidR="000951DE" w:rsidTr="000951DE">
        <w:tc>
          <w:tcPr>
            <w:tcW w:w="0" w:type="auto"/>
            <w:vAlign w:val="center"/>
          </w:tcPr>
          <w:p w:rsidR="000951DE" w:rsidRDefault="006670DC">
            <w:pPr>
              <w:pStyle w:val="TableBodyText"/>
            </w:pPr>
            <w:r>
              <w:t>6/10/2011</w:t>
            </w:r>
          </w:p>
        </w:tc>
        <w:tc>
          <w:tcPr>
            <w:tcW w:w="0" w:type="auto"/>
            <w:vAlign w:val="center"/>
          </w:tcPr>
          <w:p w:rsidR="000951DE" w:rsidRDefault="006670DC">
            <w:pPr>
              <w:pStyle w:val="TableBodyText"/>
            </w:pPr>
            <w:r>
              <w:t>3.0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1/20/2012</w:t>
            </w:r>
          </w:p>
        </w:tc>
        <w:tc>
          <w:tcPr>
            <w:tcW w:w="0" w:type="auto"/>
            <w:vAlign w:val="center"/>
          </w:tcPr>
          <w:p w:rsidR="000951DE" w:rsidRDefault="006670DC">
            <w:pPr>
              <w:pStyle w:val="TableBodyText"/>
            </w:pPr>
            <w:r>
              <w:t>4.0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4/11/2012</w:t>
            </w:r>
          </w:p>
        </w:tc>
        <w:tc>
          <w:tcPr>
            <w:tcW w:w="0" w:type="auto"/>
            <w:vAlign w:val="center"/>
          </w:tcPr>
          <w:p w:rsidR="000951DE" w:rsidRDefault="006670DC">
            <w:pPr>
              <w:pStyle w:val="TableBodyText"/>
            </w:pPr>
            <w:r>
              <w:t>4.0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7/16/2012</w:t>
            </w:r>
          </w:p>
        </w:tc>
        <w:tc>
          <w:tcPr>
            <w:tcW w:w="0" w:type="auto"/>
            <w:vAlign w:val="center"/>
          </w:tcPr>
          <w:p w:rsidR="000951DE" w:rsidRDefault="006670DC">
            <w:pPr>
              <w:pStyle w:val="TableBodyText"/>
            </w:pPr>
            <w:r>
              <w:t>4.0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10/8/2012</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Minor</w:t>
            </w:r>
          </w:p>
        </w:tc>
        <w:tc>
          <w:tcPr>
            <w:tcW w:w="0" w:type="auto"/>
            <w:vAlign w:val="center"/>
          </w:tcPr>
          <w:p w:rsidR="000951DE" w:rsidRDefault="006670DC">
            <w:pPr>
              <w:pStyle w:val="TableBodyText"/>
            </w:pPr>
            <w:r>
              <w:t>Clarified the meaning of the technical content.</w:t>
            </w:r>
          </w:p>
        </w:tc>
      </w:tr>
      <w:tr w:rsidR="000951DE" w:rsidTr="000951DE">
        <w:tc>
          <w:tcPr>
            <w:tcW w:w="0" w:type="auto"/>
            <w:vAlign w:val="center"/>
          </w:tcPr>
          <w:p w:rsidR="000951DE" w:rsidRDefault="006670DC">
            <w:pPr>
              <w:pStyle w:val="TableBodyText"/>
            </w:pPr>
            <w:r>
              <w:t>2/11/2013</w:t>
            </w:r>
          </w:p>
        </w:tc>
        <w:tc>
          <w:tcPr>
            <w:tcW w:w="0" w:type="auto"/>
            <w:vAlign w:val="center"/>
          </w:tcPr>
          <w:p w:rsidR="000951DE" w:rsidRDefault="006670DC">
            <w:pPr>
              <w:pStyle w:val="TableBodyText"/>
            </w:pPr>
            <w:r>
              <w:t>4.</w:t>
            </w:r>
            <w:r>
              <w:t>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lastRenderedPageBreak/>
              <w:t>7/30/2013</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11/18/2013</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2/10/2014</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4/30/2014</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w:t>
            </w:r>
            <w:r>
              <w:t>nical content.</w:t>
            </w:r>
          </w:p>
        </w:tc>
      </w:tr>
      <w:tr w:rsidR="000951DE" w:rsidTr="000951DE">
        <w:tc>
          <w:tcPr>
            <w:tcW w:w="0" w:type="auto"/>
            <w:vAlign w:val="center"/>
          </w:tcPr>
          <w:p w:rsidR="000951DE" w:rsidRDefault="006670DC">
            <w:pPr>
              <w:pStyle w:val="TableBodyText"/>
            </w:pPr>
            <w:r>
              <w:t>7/31/2014</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10/30/2014</w:t>
            </w:r>
          </w:p>
        </w:tc>
        <w:tc>
          <w:tcPr>
            <w:tcW w:w="0" w:type="auto"/>
            <w:vAlign w:val="center"/>
          </w:tcPr>
          <w:p w:rsidR="000951DE" w:rsidRDefault="006670DC">
            <w:pPr>
              <w:pStyle w:val="TableBodyText"/>
            </w:pPr>
            <w:r>
              <w:t>4.1</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3/30/2015</w:t>
            </w:r>
          </w:p>
        </w:tc>
        <w:tc>
          <w:tcPr>
            <w:tcW w:w="0" w:type="auto"/>
            <w:vAlign w:val="center"/>
          </w:tcPr>
          <w:p w:rsidR="000951DE" w:rsidRDefault="006670DC">
            <w:pPr>
              <w:pStyle w:val="TableBodyText"/>
            </w:pPr>
            <w:r>
              <w:t>5.0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6/30/2015</w:t>
            </w:r>
          </w:p>
        </w:tc>
        <w:tc>
          <w:tcPr>
            <w:tcW w:w="0" w:type="auto"/>
            <w:vAlign w:val="center"/>
          </w:tcPr>
          <w:p w:rsidR="000951DE" w:rsidRDefault="006670DC">
            <w:pPr>
              <w:pStyle w:val="TableBodyText"/>
            </w:pPr>
            <w:r>
              <w:t>5.0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9/4/2015</w:t>
            </w:r>
          </w:p>
        </w:tc>
        <w:tc>
          <w:tcPr>
            <w:tcW w:w="0" w:type="auto"/>
            <w:vAlign w:val="center"/>
          </w:tcPr>
          <w:p w:rsidR="000951DE" w:rsidRDefault="006670DC">
            <w:pPr>
              <w:pStyle w:val="TableBodyText"/>
            </w:pPr>
            <w:r>
              <w:t>5.0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11/19/2015</w:t>
            </w:r>
          </w:p>
        </w:tc>
        <w:tc>
          <w:tcPr>
            <w:tcW w:w="0" w:type="auto"/>
            <w:vAlign w:val="center"/>
          </w:tcPr>
          <w:p w:rsidR="000951DE" w:rsidRDefault="006670DC">
            <w:pPr>
              <w:pStyle w:val="TableBodyText"/>
            </w:pPr>
            <w:r>
              <w:t>6.0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7/15/2016</w:t>
            </w:r>
          </w:p>
        </w:tc>
        <w:tc>
          <w:tcPr>
            <w:tcW w:w="0" w:type="auto"/>
            <w:vAlign w:val="center"/>
          </w:tcPr>
          <w:p w:rsidR="000951DE" w:rsidRDefault="006670DC">
            <w:pPr>
              <w:pStyle w:val="TableBodyText"/>
            </w:pPr>
            <w:r>
              <w:t>6.0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9/14/2016</w:t>
            </w:r>
          </w:p>
        </w:tc>
        <w:tc>
          <w:tcPr>
            <w:tcW w:w="0" w:type="auto"/>
            <w:vAlign w:val="center"/>
          </w:tcPr>
          <w:p w:rsidR="000951DE" w:rsidRDefault="006670DC">
            <w:pPr>
              <w:pStyle w:val="TableBodyText"/>
            </w:pPr>
            <w:r>
              <w:t>6.0</w:t>
            </w:r>
          </w:p>
        </w:tc>
        <w:tc>
          <w:tcPr>
            <w:tcW w:w="0" w:type="auto"/>
            <w:vAlign w:val="center"/>
          </w:tcPr>
          <w:p w:rsidR="000951DE" w:rsidRDefault="006670DC">
            <w:pPr>
              <w:pStyle w:val="TableBodyText"/>
            </w:pPr>
            <w:r>
              <w:t>None</w:t>
            </w:r>
          </w:p>
        </w:tc>
        <w:tc>
          <w:tcPr>
            <w:tcW w:w="0" w:type="auto"/>
            <w:vAlign w:val="center"/>
          </w:tcPr>
          <w:p w:rsidR="000951DE" w:rsidRDefault="006670DC">
            <w:pPr>
              <w:pStyle w:val="TableBodyText"/>
            </w:pPr>
            <w:r>
              <w:t>No changes to the meaning, language, or formatting of the technical content.</w:t>
            </w:r>
          </w:p>
        </w:tc>
      </w:tr>
      <w:tr w:rsidR="000951DE" w:rsidTr="000951DE">
        <w:tc>
          <w:tcPr>
            <w:tcW w:w="0" w:type="auto"/>
            <w:vAlign w:val="center"/>
          </w:tcPr>
          <w:p w:rsidR="000951DE" w:rsidRDefault="006670DC">
            <w:pPr>
              <w:pStyle w:val="TableBodyText"/>
            </w:pPr>
            <w:r>
              <w:t>9/15/2017</w:t>
            </w:r>
          </w:p>
        </w:tc>
        <w:tc>
          <w:tcPr>
            <w:tcW w:w="0" w:type="auto"/>
            <w:vAlign w:val="center"/>
          </w:tcPr>
          <w:p w:rsidR="000951DE" w:rsidRDefault="006670DC">
            <w:pPr>
              <w:pStyle w:val="TableBodyText"/>
            </w:pPr>
            <w:r>
              <w:t>7.0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4/27/2018</w:t>
            </w:r>
          </w:p>
        </w:tc>
        <w:tc>
          <w:tcPr>
            <w:tcW w:w="0" w:type="auto"/>
            <w:vAlign w:val="center"/>
          </w:tcPr>
          <w:p w:rsidR="000951DE" w:rsidRDefault="006670DC">
            <w:pPr>
              <w:pStyle w:val="TableBodyText"/>
            </w:pPr>
            <w:r>
              <w:t>8.0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7/24/2018</w:t>
            </w:r>
          </w:p>
        </w:tc>
        <w:tc>
          <w:tcPr>
            <w:tcW w:w="0" w:type="auto"/>
            <w:vAlign w:val="center"/>
          </w:tcPr>
          <w:p w:rsidR="000951DE" w:rsidRDefault="006670DC">
            <w:pPr>
              <w:pStyle w:val="TableBodyText"/>
            </w:pPr>
            <w:r>
              <w:t>9.0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8/28/2018</w:t>
            </w:r>
          </w:p>
        </w:tc>
        <w:tc>
          <w:tcPr>
            <w:tcW w:w="0" w:type="auto"/>
            <w:vAlign w:val="center"/>
          </w:tcPr>
          <w:p w:rsidR="000951DE" w:rsidRDefault="006670DC">
            <w:pPr>
              <w:pStyle w:val="TableBodyText"/>
            </w:pPr>
            <w:r>
              <w:t>10.0</w:t>
            </w:r>
          </w:p>
        </w:tc>
        <w:tc>
          <w:tcPr>
            <w:tcW w:w="0" w:type="auto"/>
            <w:vAlign w:val="center"/>
          </w:tcPr>
          <w:p w:rsidR="000951DE" w:rsidRDefault="006670DC">
            <w:pPr>
              <w:pStyle w:val="TableBodyText"/>
            </w:pPr>
            <w:r>
              <w:t>Major</w:t>
            </w:r>
          </w:p>
        </w:tc>
        <w:tc>
          <w:tcPr>
            <w:tcW w:w="0" w:type="auto"/>
            <w:vAlign w:val="center"/>
          </w:tcPr>
          <w:p w:rsidR="000951DE" w:rsidRDefault="006670DC">
            <w:pPr>
              <w:pStyle w:val="TableBodyText"/>
            </w:pPr>
            <w:r>
              <w:t>Significantly changed the technical content.</w:t>
            </w:r>
          </w:p>
        </w:tc>
      </w:tr>
      <w:tr w:rsidR="000951DE" w:rsidTr="000951DE">
        <w:tc>
          <w:tcPr>
            <w:tcW w:w="0" w:type="auto"/>
            <w:vAlign w:val="center"/>
          </w:tcPr>
          <w:p w:rsidR="000951DE" w:rsidRDefault="006670DC">
            <w:pPr>
              <w:pStyle w:val="TableBodyText"/>
            </w:pPr>
            <w:r>
              <w:t>8/18/2020</w:t>
            </w:r>
          </w:p>
        </w:tc>
        <w:tc>
          <w:tcPr>
            <w:tcW w:w="0" w:type="auto"/>
            <w:vAlign w:val="center"/>
          </w:tcPr>
          <w:p w:rsidR="000951DE" w:rsidRDefault="006670DC">
            <w:pPr>
              <w:pStyle w:val="TableBodyText"/>
            </w:pPr>
            <w:r>
              <w:t>10.1</w:t>
            </w:r>
          </w:p>
        </w:tc>
        <w:tc>
          <w:tcPr>
            <w:tcW w:w="0" w:type="auto"/>
            <w:vAlign w:val="center"/>
          </w:tcPr>
          <w:p w:rsidR="000951DE" w:rsidRDefault="006670DC">
            <w:pPr>
              <w:pStyle w:val="TableBodyText"/>
            </w:pPr>
            <w:r>
              <w:t>Minor</w:t>
            </w:r>
          </w:p>
        </w:tc>
        <w:tc>
          <w:tcPr>
            <w:tcW w:w="0" w:type="auto"/>
            <w:vAlign w:val="center"/>
          </w:tcPr>
          <w:p w:rsidR="000951DE" w:rsidRDefault="006670DC">
            <w:pPr>
              <w:pStyle w:val="TableBodyText"/>
            </w:pPr>
            <w:r>
              <w:t>Clarified the meaning of the technical content.</w:t>
            </w:r>
          </w:p>
        </w:tc>
      </w:tr>
    </w:tbl>
    <w:p w:rsidR="000951DE" w:rsidRDefault="006670DC">
      <w:pPr>
        <w:pStyle w:val="TOCHeading"/>
      </w:pPr>
      <w:r>
        <w:lastRenderedPageBreak/>
        <w:t>Table of Contents</w:t>
      </w:r>
    </w:p>
    <w:p w:rsidR="006670DC" w:rsidRDefault="006670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9952" w:history="1">
        <w:r w:rsidRPr="00D025B0">
          <w:rPr>
            <w:rStyle w:val="Hyperlink"/>
            <w:noProof/>
          </w:rPr>
          <w:t>1</w:t>
        </w:r>
        <w:r>
          <w:rPr>
            <w:rFonts w:asciiTheme="minorHAnsi" w:eastAsiaTheme="minorEastAsia" w:hAnsiTheme="minorHAnsi" w:cstheme="minorBidi"/>
            <w:b w:val="0"/>
            <w:bCs w:val="0"/>
            <w:noProof/>
            <w:sz w:val="22"/>
            <w:szCs w:val="22"/>
          </w:rPr>
          <w:tab/>
        </w:r>
        <w:r w:rsidRPr="00D025B0">
          <w:rPr>
            <w:rStyle w:val="Hyperlink"/>
            <w:noProof/>
          </w:rPr>
          <w:t>Introduction</w:t>
        </w:r>
        <w:r>
          <w:rPr>
            <w:noProof/>
            <w:webHidden/>
          </w:rPr>
          <w:tab/>
        </w:r>
        <w:r>
          <w:rPr>
            <w:noProof/>
            <w:webHidden/>
          </w:rPr>
          <w:fldChar w:fldCharType="begin"/>
        </w:r>
        <w:r>
          <w:rPr>
            <w:noProof/>
            <w:webHidden/>
          </w:rPr>
          <w:instrText xml:space="preserve"> PAGEREF _Toc48279952 \h </w:instrText>
        </w:r>
        <w:r>
          <w:rPr>
            <w:noProof/>
            <w:webHidden/>
          </w:rPr>
        </w:r>
        <w:r>
          <w:rPr>
            <w:noProof/>
            <w:webHidden/>
          </w:rPr>
          <w:fldChar w:fldCharType="separate"/>
        </w:r>
        <w:r>
          <w:rPr>
            <w:noProof/>
            <w:webHidden/>
          </w:rPr>
          <w:t>5</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53" w:history="1">
        <w:r w:rsidRPr="00D025B0">
          <w:rPr>
            <w:rStyle w:val="Hyperlink"/>
            <w:noProof/>
          </w:rPr>
          <w:t>1.1</w:t>
        </w:r>
        <w:r>
          <w:rPr>
            <w:rFonts w:asciiTheme="minorHAnsi" w:eastAsiaTheme="minorEastAsia" w:hAnsiTheme="minorHAnsi" w:cstheme="minorBidi"/>
            <w:noProof/>
            <w:sz w:val="22"/>
            <w:szCs w:val="22"/>
          </w:rPr>
          <w:tab/>
        </w:r>
        <w:r w:rsidRPr="00D025B0">
          <w:rPr>
            <w:rStyle w:val="Hyperlink"/>
            <w:noProof/>
          </w:rPr>
          <w:t>Glossary</w:t>
        </w:r>
        <w:r>
          <w:rPr>
            <w:noProof/>
            <w:webHidden/>
          </w:rPr>
          <w:tab/>
        </w:r>
        <w:r>
          <w:rPr>
            <w:noProof/>
            <w:webHidden/>
          </w:rPr>
          <w:fldChar w:fldCharType="begin"/>
        </w:r>
        <w:r>
          <w:rPr>
            <w:noProof/>
            <w:webHidden/>
          </w:rPr>
          <w:instrText xml:space="preserve"> PAGEREF _Toc48279953 \h </w:instrText>
        </w:r>
        <w:r>
          <w:rPr>
            <w:noProof/>
            <w:webHidden/>
          </w:rPr>
        </w:r>
        <w:r>
          <w:rPr>
            <w:noProof/>
            <w:webHidden/>
          </w:rPr>
          <w:fldChar w:fldCharType="separate"/>
        </w:r>
        <w:r>
          <w:rPr>
            <w:noProof/>
            <w:webHidden/>
          </w:rPr>
          <w:t>5</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54" w:history="1">
        <w:r w:rsidRPr="00D025B0">
          <w:rPr>
            <w:rStyle w:val="Hyperlink"/>
            <w:noProof/>
          </w:rPr>
          <w:t>1.2</w:t>
        </w:r>
        <w:r>
          <w:rPr>
            <w:rFonts w:asciiTheme="minorHAnsi" w:eastAsiaTheme="minorEastAsia" w:hAnsiTheme="minorHAnsi" w:cstheme="minorBidi"/>
            <w:noProof/>
            <w:sz w:val="22"/>
            <w:szCs w:val="22"/>
          </w:rPr>
          <w:tab/>
        </w:r>
        <w:r w:rsidRPr="00D025B0">
          <w:rPr>
            <w:rStyle w:val="Hyperlink"/>
            <w:noProof/>
          </w:rPr>
          <w:t>References</w:t>
        </w:r>
        <w:r>
          <w:rPr>
            <w:noProof/>
            <w:webHidden/>
          </w:rPr>
          <w:tab/>
        </w:r>
        <w:r>
          <w:rPr>
            <w:noProof/>
            <w:webHidden/>
          </w:rPr>
          <w:fldChar w:fldCharType="begin"/>
        </w:r>
        <w:r>
          <w:rPr>
            <w:noProof/>
            <w:webHidden/>
          </w:rPr>
          <w:instrText xml:space="preserve"> PAGEREF _Toc48279954 \h </w:instrText>
        </w:r>
        <w:r>
          <w:rPr>
            <w:noProof/>
            <w:webHidden/>
          </w:rPr>
        </w:r>
        <w:r>
          <w:rPr>
            <w:noProof/>
            <w:webHidden/>
          </w:rPr>
          <w:fldChar w:fldCharType="separate"/>
        </w:r>
        <w:r>
          <w:rPr>
            <w:noProof/>
            <w:webHidden/>
          </w:rPr>
          <w:t>7</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55" w:history="1">
        <w:r w:rsidRPr="00D025B0">
          <w:rPr>
            <w:rStyle w:val="Hyperlink"/>
            <w:noProof/>
          </w:rPr>
          <w:t>1.2.1</w:t>
        </w:r>
        <w:r>
          <w:rPr>
            <w:rFonts w:asciiTheme="minorHAnsi" w:eastAsiaTheme="minorEastAsia" w:hAnsiTheme="minorHAnsi" w:cstheme="minorBidi"/>
            <w:noProof/>
            <w:sz w:val="22"/>
            <w:szCs w:val="22"/>
          </w:rPr>
          <w:tab/>
        </w:r>
        <w:r w:rsidRPr="00D025B0">
          <w:rPr>
            <w:rStyle w:val="Hyperlink"/>
            <w:noProof/>
          </w:rPr>
          <w:t>Normative References</w:t>
        </w:r>
        <w:r>
          <w:rPr>
            <w:noProof/>
            <w:webHidden/>
          </w:rPr>
          <w:tab/>
        </w:r>
        <w:r>
          <w:rPr>
            <w:noProof/>
            <w:webHidden/>
          </w:rPr>
          <w:fldChar w:fldCharType="begin"/>
        </w:r>
        <w:r>
          <w:rPr>
            <w:noProof/>
            <w:webHidden/>
          </w:rPr>
          <w:instrText xml:space="preserve"> PAGEREF _Toc48279955 \h </w:instrText>
        </w:r>
        <w:r>
          <w:rPr>
            <w:noProof/>
            <w:webHidden/>
          </w:rPr>
        </w:r>
        <w:r>
          <w:rPr>
            <w:noProof/>
            <w:webHidden/>
          </w:rPr>
          <w:fldChar w:fldCharType="separate"/>
        </w:r>
        <w:r>
          <w:rPr>
            <w:noProof/>
            <w:webHidden/>
          </w:rPr>
          <w:t>7</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56" w:history="1">
        <w:r w:rsidRPr="00D025B0">
          <w:rPr>
            <w:rStyle w:val="Hyperlink"/>
            <w:noProof/>
          </w:rPr>
          <w:t>1.2.2</w:t>
        </w:r>
        <w:r>
          <w:rPr>
            <w:rFonts w:asciiTheme="minorHAnsi" w:eastAsiaTheme="minorEastAsia" w:hAnsiTheme="minorHAnsi" w:cstheme="minorBidi"/>
            <w:noProof/>
            <w:sz w:val="22"/>
            <w:szCs w:val="22"/>
          </w:rPr>
          <w:tab/>
        </w:r>
        <w:r w:rsidRPr="00D025B0">
          <w:rPr>
            <w:rStyle w:val="Hyperlink"/>
            <w:noProof/>
          </w:rPr>
          <w:t>Informative References</w:t>
        </w:r>
        <w:r>
          <w:rPr>
            <w:noProof/>
            <w:webHidden/>
          </w:rPr>
          <w:tab/>
        </w:r>
        <w:r>
          <w:rPr>
            <w:noProof/>
            <w:webHidden/>
          </w:rPr>
          <w:fldChar w:fldCharType="begin"/>
        </w:r>
        <w:r>
          <w:rPr>
            <w:noProof/>
            <w:webHidden/>
          </w:rPr>
          <w:instrText xml:space="preserve"> PAGEREF _Toc48279956 \h </w:instrText>
        </w:r>
        <w:r>
          <w:rPr>
            <w:noProof/>
            <w:webHidden/>
          </w:rPr>
        </w:r>
        <w:r>
          <w:rPr>
            <w:noProof/>
            <w:webHidden/>
          </w:rPr>
          <w:fldChar w:fldCharType="separate"/>
        </w:r>
        <w:r>
          <w:rPr>
            <w:noProof/>
            <w:webHidden/>
          </w:rPr>
          <w:t>7</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57" w:history="1">
        <w:r w:rsidRPr="00D025B0">
          <w:rPr>
            <w:rStyle w:val="Hyperlink"/>
            <w:noProof/>
          </w:rPr>
          <w:t>1.3</w:t>
        </w:r>
        <w:r>
          <w:rPr>
            <w:rFonts w:asciiTheme="minorHAnsi" w:eastAsiaTheme="minorEastAsia" w:hAnsiTheme="minorHAnsi" w:cstheme="minorBidi"/>
            <w:noProof/>
            <w:sz w:val="22"/>
            <w:szCs w:val="22"/>
          </w:rPr>
          <w:tab/>
        </w:r>
        <w:r w:rsidRPr="00D025B0">
          <w:rPr>
            <w:rStyle w:val="Hyperlink"/>
            <w:noProof/>
          </w:rPr>
          <w:t>Overview</w:t>
        </w:r>
        <w:r>
          <w:rPr>
            <w:noProof/>
            <w:webHidden/>
          </w:rPr>
          <w:tab/>
        </w:r>
        <w:r>
          <w:rPr>
            <w:noProof/>
            <w:webHidden/>
          </w:rPr>
          <w:fldChar w:fldCharType="begin"/>
        </w:r>
        <w:r>
          <w:rPr>
            <w:noProof/>
            <w:webHidden/>
          </w:rPr>
          <w:instrText xml:space="preserve"> PAGEREF _Toc48279957 \h </w:instrText>
        </w:r>
        <w:r>
          <w:rPr>
            <w:noProof/>
            <w:webHidden/>
          </w:rPr>
        </w:r>
        <w:r>
          <w:rPr>
            <w:noProof/>
            <w:webHidden/>
          </w:rPr>
          <w:fldChar w:fldCharType="separate"/>
        </w:r>
        <w:r>
          <w:rPr>
            <w:noProof/>
            <w:webHidden/>
          </w:rPr>
          <w:t>7</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58" w:history="1">
        <w:r w:rsidRPr="00D025B0">
          <w:rPr>
            <w:rStyle w:val="Hyperlink"/>
            <w:noProof/>
          </w:rPr>
          <w:t>1.4</w:t>
        </w:r>
        <w:r>
          <w:rPr>
            <w:rFonts w:asciiTheme="minorHAnsi" w:eastAsiaTheme="minorEastAsia" w:hAnsiTheme="minorHAnsi" w:cstheme="minorBidi"/>
            <w:noProof/>
            <w:sz w:val="22"/>
            <w:szCs w:val="22"/>
          </w:rPr>
          <w:tab/>
        </w:r>
        <w:r w:rsidRPr="00D025B0">
          <w:rPr>
            <w:rStyle w:val="Hyperlink"/>
            <w:noProof/>
          </w:rPr>
          <w:t>Relationship to Other Protocols</w:t>
        </w:r>
        <w:r>
          <w:rPr>
            <w:noProof/>
            <w:webHidden/>
          </w:rPr>
          <w:tab/>
        </w:r>
        <w:r>
          <w:rPr>
            <w:noProof/>
            <w:webHidden/>
          </w:rPr>
          <w:fldChar w:fldCharType="begin"/>
        </w:r>
        <w:r>
          <w:rPr>
            <w:noProof/>
            <w:webHidden/>
          </w:rPr>
          <w:instrText xml:space="preserve"> PAGEREF _Toc48279958 \h </w:instrText>
        </w:r>
        <w:r>
          <w:rPr>
            <w:noProof/>
            <w:webHidden/>
          </w:rPr>
        </w:r>
        <w:r>
          <w:rPr>
            <w:noProof/>
            <w:webHidden/>
          </w:rPr>
          <w:fldChar w:fldCharType="separate"/>
        </w:r>
        <w:r>
          <w:rPr>
            <w:noProof/>
            <w:webHidden/>
          </w:rPr>
          <w:t>8</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59" w:history="1">
        <w:r w:rsidRPr="00D025B0">
          <w:rPr>
            <w:rStyle w:val="Hyperlink"/>
            <w:noProof/>
          </w:rPr>
          <w:t>1.5</w:t>
        </w:r>
        <w:r>
          <w:rPr>
            <w:rFonts w:asciiTheme="minorHAnsi" w:eastAsiaTheme="minorEastAsia" w:hAnsiTheme="minorHAnsi" w:cstheme="minorBidi"/>
            <w:noProof/>
            <w:sz w:val="22"/>
            <w:szCs w:val="22"/>
          </w:rPr>
          <w:tab/>
        </w:r>
        <w:r w:rsidRPr="00D025B0">
          <w:rPr>
            <w:rStyle w:val="Hyperlink"/>
            <w:noProof/>
          </w:rPr>
          <w:t>Prerequisites/Preconditions</w:t>
        </w:r>
        <w:r>
          <w:rPr>
            <w:noProof/>
            <w:webHidden/>
          </w:rPr>
          <w:tab/>
        </w:r>
        <w:r>
          <w:rPr>
            <w:noProof/>
            <w:webHidden/>
          </w:rPr>
          <w:fldChar w:fldCharType="begin"/>
        </w:r>
        <w:r>
          <w:rPr>
            <w:noProof/>
            <w:webHidden/>
          </w:rPr>
          <w:instrText xml:space="preserve"> PAGEREF _Toc48279959 \h </w:instrText>
        </w:r>
        <w:r>
          <w:rPr>
            <w:noProof/>
            <w:webHidden/>
          </w:rPr>
        </w:r>
        <w:r>
          <w:rPr>
            <w:noProof/>
            <w:webHidden/>
          </w:rPr>
          <w:fldChar w:fldCharType="separate"/>
        </w:r>
        <w:r>
          <w:rPr>
            <w:noProof/>
            <w:webHidden/>
          </w:rPr>
          <w:t>8</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0" w:history="1">
        <w:r w:rsidRPr="00D025B0">
          <w:rPr>
            <w:rStyle w:val="Hyperlink"/>
            <w:noProof/>
          </w:rPr>
          <w:t>1.6</w:t>
        </w:r>
        <w:r>
          <w:rPr>
            <w:rFonts w:asciiTheme="minorHAnsi" w:eastAsiaTheme="minorEastAsia" w:hAnsiTheme="minorHAnsi" w:cstheme="minorBidi"/>
            <w:noProof/>
            <w:sz w:val="22"/>
            <w:szCs w:val="22"/>
          </w:rPr>
          <w:tab/>
        </w:r>
        <w:r w:rsidRPr="00D025B0">
          <w:rPr>
            <w:rStyle w:val="Hyperlink"/>
            <w:noProof/>
          </w:rPr>
          <w:t>Applicability Statement</w:t>
        </w:r>
        <w:r>
          <w:rPr>
            <w:noProof/>
            <w:webHidden/>
          </w:rPr>
          <w:tab/>
        </w:r>
        <w:r>
          <w:rPr>
            <w:noProof/>
            <w:webHidden/>
          </w:rPr>
          <w:fldChar w:fldCharType="begin"/>
        </w:r>
        <w:r>
          <w:rPr>
            <w:noProof/>
            <w:webHidden/>
          </w:rPr>
          <w:instrText xml:space="preserve"> PAGEREF _Toc48279960 \h </w:instrText>
        </w:r>
        <w:r>
          <w:rPr>
            <w:noProof/>
            <w:webHidden/>
          </w:rPr>
        </w:r>
        <w:r>
          <w:rPr>
            <w:noProof/>
            <w:webHidden/>
          </w:rPr>
          <w:fldChar w:fldCharType="separate"/>
        </w:r>
        <w:r>
          <w:rPr>
            <w:noProof/>
            <w:webHidden/>
          </w:rPr>
          <w:t>8</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1" w:history="1">
        <w:r w:rsidRPr="00D025B0">
          <w:rPr>
            <w:rStyle w:val="Hyperlink"/>
            <w:noProof/>
          </w:rPr>
          <w:t>1.7</w:t>
        </w:r>
        <w:r>
          <w:rPr>
            <w:rFonts w:asciiTheme="minorHAnsi" w:eastAsiaTheme="minorEastAsia" w:hAnsiTheme="minorHAnsi" w:cstheme="minorBidi"/>
            <w:noProof/>
            <w:sz w:val="22"/>
            <w:szCs w:val="22"/>
          </w:rPr>
          <w:tab/>
        </w:r>
        <w:r w:rsidRPr="00D025B0">
          <w:rPr>
            <w:rStyle w:val="Hyperlink"/>
            <w:noProof/>
          </w:rPr>
          <w:t>Versioning and Capability Negotiation</w:t>
        </w:r>
        <w:r>
          <w:rPr>
            <w:noProof/>
            <w:webHidden/>
          </w:rPr>
          <w:tab/>
        </w:r>
        <w:r>
          <w:rPr>
            <w:noProof/>
            <w:webHidden/>
          </w:rPr>
          <w:fldChar w:fldCharType="begin"/>
        </w:r>
        <w:r>
          <w:rPr>
            <w:noProof/>
            <w:webHidden/>
          </w:rPr>
          <w:instrText xml:space="preserve"> PAGEREF _Toc48279961 \h </w:instrText>
        </w:r>
        <w:r>
          <w:rPr>
            <w:noProof/>
            <w:webHidden/>
          </w:rPr>
        </w:r>
        <w:r>
          <w:rPr>
            <w:noProof/>
            <w:webHidden/>
          </w:rPr>
          <w:fldChar w:fldCharType="separate"/>
        </w:r>
        <w:r>
          <w:rPr>
            <w:noProof/>
            <w:webHidden/>
          </w:rPr>
          <w:t>8</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2" w:history="1">
        <w:r w:rsidRPr="00D025B0">
          <w:rPr>
            <w:rStyle w:val="Hyperlink"/>
            <w:noProof/>
          </w:rPr>
          <w:t>1.8</w:t>
        </w:r>
        <w:r>
          <w:rPr>
            <w:rFonts w:asciiTheme="minorHAnsi" w:eastAsiaTheme="minorEastAsia" w:hAnsiTheme="minorHAnsi" w:cstheme="minorBidi"/>
            <w:noProof/>
            <w:sz w:val="22"/>
            <w:szCs w:val="22"/>
          </w:rPr>
          <w:tab/>
        </w:r>
        <w:r w:rsidRPr="00D025B0">
          <w:rPr>
            <w:rStyle w:val="Hyperlink"/>
            <w:noProof/>
          </w:rPr>
          <w:t>Vendor-Extensible Fields</w:t>
        </w:r>
        <w:r>
          <w:rPr>
            <w:noProof/>
            <w:webHidden/>
          </w:rPr>
          <w:tab/>
        </w:r>
        <w:r>
          <w:rPr>
            <w:noProof/>
            <w:webHidden/>
          </w:rPr>
          <w:fldChar w:fldCharType="begin"/>
        </w:r>
        <w:r>
          <w:rPr>
            <w:noProof/>
            <w:webHidden/>
          </w:rPr>
          <w:instrText xml:space="preserve"> PAGEREF _Toc48279962 \h </w:instrText>
        </w:r>
        <w:r>
          <w:rPr>
            <w:noProof/>
            <w:webHidden/>
          </w:rPr>
        </w:r>
        <w:r>
          <w:rPr>
            <w:noProof/>
            <w:webHidden/>
          </w:rPr>
          <w:fldChar w:fldCharType="separate"/>
        </w:r>
        <w:r>
          <w:rPr>
            <w:noProof/>
            <w:webHidden/>
          </w:rPr>
          <w:t>8</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3" w:history="1">
        <w:r w:rsidRPr="00D025B0">
          <w:rPr>
            <w:rStyle w:val="Hyperlink"/>
            <w:noProof/>
          </w:rPr>
          <w:t>1.9</w:t>
        </w:r>
        <w:r>
          <w:rPr>
            <w:rFonts w:asciiTheme="minorHAnsi" w:eastAsiaTheme="minorEastAsia" w:hAnsiTheme="minorHAnsi" w:cstheme="minorBidi"/>
            <w:noProof/>
            <w:sz w:val="22"/>
            <w:szCs w:val="22"/>
          </w:rPr>
          <w:tab/>
        </w:r>
        <w:r w:rsidRPr="00D025B0">
          <w:rPr>
            <w:rStyle w:val="Hyperlink"/>
            <w:noProof/>
          </w:rPr>
          <w:t>Standards Assignments</w:t>
        </w:r>
        <w:r>
          <w:rPr>
            <w:noProof/>
            <w:webHidden/>
          </w:rPr>
          <w:tab/>
        </w:r>
        <w:r>
          <w:rPr>
            <w:noProof/>
            <w:webHidden/>
          </w:rPr>
          <w:fldChar w:fldCharType="begin"/>
        </w:r>
        <w:r>
          <w:rPr>
            <w:noProof/>
            <w:webHidden/>
          </w:rPr>
          <w:instrText xml:space="preserve"> PAGEREF _Toc48279963 \h </w:instrText>
        </w:r>
        <w:r>
          <w:rPr>
            <w:noProof/>
            <w:webHidden/>
          </w:rPr>
        </w:r>
        <w:r>
          <w:rPr>
            <w:noProof/>
            <w:webHidden/>
          </w:rPr>
          <w:fldChar w:fldCharType="separate"/>
        </w:r>
        <w:r>
          <w:rPr>
            <w:noProof/>
            <w:webHidden/>
          </w:rPr>
          <w:t>8</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64" w:history="1">
        <w:r w:rsidRPr="00D025B0">
          <w:rPr>
            <w:rStyle w:val="Hyperlink"/>
            <w:noProof/>
          </w:rPr>
          <w:t>2</w:t>
        </w:r>
        <w:r>
          <w:rPr>
            <w:rFonts w:asciiTheme="minorHAnsi" w:eastAsiaTheme="minorEastAsia" w:hAnsiTheme="minorHAnsi" w:cstheme="minorBidi"/>
            <w:b w:val="0"/>
            <w:bCs w:val="0"/>
            <w:noProof/>
            <w:sz w:val="22"/>
            <w:szCs w:val="22"/>
          </w:rPr>
          <w:tab/>
        </w:r>
        <w:r w:rsidRPr="00D025B0">
          <w:rPr>
            <w:rStyle w:val="Hyperlink"/>
            <w:noProof/>
          </w:rPr>
          <w:t>Messages</w:t>
        </w:r>
        <w:r>
          <w:rPr>
            <w:noProof/>
            <w:webHidden/>
          </w:rPr>
          <w:tab/>
        </w:r>
        <w:r>
          <w:rPr>
            <w:noProof/>
            <w:webHidden/>
          </w:rPr>
          <w:fldChar w:fldCharType="begin"/>
        </w:r>
        <w:r>
          <w:rPr>
            <w:noProof/>
            <w:webHidden/>
          </w:rPr>
          <w:instrText xml:space="preserve"> PAGEREF _Toc48279964 \h </w:instrText>
        </w:r>
        <w:r>
          <w:rPr>
            <w:noProof/>
            <w:webHidden/>
          </w:rPr>
        </w:r>
        <w:r>
          <w:rPr>
            <w:noProof/>
            <w:webHidden/>
          </w:rPr>
          <w:fldChar w:fldCharType="separate"/>
        </w:r>
        <w:r>
          <w:rPr>
            <w:noProof/>
            <w:webHidden/>
          </w:rPr>
          <w:t>9</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5" w:history="1">
        <w:r w:rsidRPr="00D025B0">
          <w:rPr>
            <w:rStyle w:val="Hyperlink"/>
            <w:noProof/>
          </w:rPr>
          <w:t>2.1</w:t>
        </w:r>
        <w:r>
          <w:rPr>
            <w:rFonts w:asciiTheme="minorHAnsi" w:eastAsiaTheme="minorEastAsia" w:hAnsiTheme="minorHAnsi" w:cstheme="minorBidi"/>
            <w:noProof/>
            <w:sz w:val="22"/>
            <w:szCs w:val="22"/>
          </w:rPr>
          <w:tab/>
        </w:r>
        <w:r w:rsidRPr="00D025B0">
          <w:rPr>
            <w:rStyle w:val="Hyperlink"/>
            <w:noProof/>
          </w:rPr>
          <w:t>Transport</w:t>
        </w:r>
        <w:r>
          <w:rPr>
            <w:noProof/>
            <w:webHidden/>
          </w:rPr>
          <w:tab/>
        </w:r>
        <w:r>
          <w:rPr>
            <w:noProof/>
            <w:webHidden/>
          </w:rPr>
          <w:fldChar w:fldCharType="begin"/>
        </w:r>
        <w:r>
          <w:rPr>
            <w:noProof/>
            <w:webHidden/>
          </w:rPr>
          <w:instrText xml:space="preserve"> PAGEREF _Toc48279965 \h </w:instrText>
        </w:r>
        <w:r>
          <w:rPr>
            <w:noProof/>
            <w:webHidden/>
          </w:rPr>
        </w:r>
        <w:r>
          <w:rPr>
            <w:noProof/>
            <w:webHidden/>
          </w:rPr>
          <w:fldChar w:fldCharType="separate"/>
        </w:r>
        <w:r>
          <w:rPr>
            <w:noProof/>
            <w:webHidden/>
          </w:rPr>
          <w:t>9</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6" w:history="1">
        <w:r w:rsidRPr="00D025B0">
          <w:rPr>
            <w:rStyle w:val="Hyperlink"/>
            <w:noProof/>
          </w:rPr>
          <w:t>2.2</w:t>
        </w:r>
        <w:r>
          <w:rPr>
            <w:rFonts w:asciiTheme="minorHAnsi" w:eastAsiaTheme="minorEastAsia" w:hAnsiTheme="minorHAnsi" w:cstheme="minorBidi"/>
            <w:noProof/>
            <w:sz w:val="22"/>
            <w:szCs w:val="22"/>
          </w:rPr>
          <w:tab/>
        </w:r>
        <w:r w:rsidRPr="00D025B0">
          <w:rPr>
            <w:rStyle w:val="Hyperlink"/>
            <w:noProof/>
          </w:rPr>
          <w:t>Message Syntax</w:t>
        </w:r>
        <w:r>
          <w:rPr>
            <w:noProof/>
            <w:webHidden/>
          </w:rPr>
          <w:tab/>
        </w:r>
        <w:r>
          <w:rPr>
            <w:noProof/>
            <w:webHidden/>
          </w:rPr>
          <w:fldChar w:fldCharType="begin"/>
        </w:r>
        <w:r>
          <w:rPr>
            <w:noProof/>
            <w:webHidden/>
          </w:rPr>
          <w:instrText xml:space="preserve"> PAGEREF _Toc48279966 \h </w:instrText>
        </w:r>
        <w:r>
          <w:rPr>
            <w:noProof/>
            <w:webHidden/>
          </w:rPr>
        </w:r>
        <w:r>
          <w:rPr>
            <w:noProof/>
            <w:webHidden/>
          </w:rPr>
          <w:fldChar w:fldCharType="separate"/>
        </w:r>
        <w:r>
          <w:rPr>
            <w:noProof/>
            <w:webHidden/>
          </w:rPr>
          <w:t>9</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67" w:history="1">
        <w:r w:rsidRPr="00D025B0">
          <w:rPr>
            <w:rStyle w:val="Hyperlink"/>
            <w:noProof/>
          </w:rPr>
          <w:t>3</w:t>
        </w:r>
        <w:r>
          <w:rPr>
            <w:rFonts w:asciiTheme="minorHAnsi" w:eastAsiaTheme="minorEastAsia" w:hAnsiTheme="minorHAnsi" w:cstheme="minorBidi"/>
            <w:b w:val="0"/>
            <w:bCs w:val="0"/>
            <w:noProof/>
            <w:sz w:val="22"/>
            <w:szCs w:val="22"/>
          </w:rPr>
          <w:tab/>
        </w:r>
        <w:r w:rsidRPr="00D025B0">
          <w:rPr>
            <w:rStyle w:val="Hyperlink"/>
            <w:noProof/>
          </w:rPr>
          <w:t>Protocol Details</w:t>
        </w:r>
        <w:r>
          <w:rPr>
            <w:noProof/>
            <w:webHidden/>
          </w:rPr>
          <w:tab/>
        </w:r>
        <w:r>
          <w:rPr>
            <w:noProof/>
            <w:webHidden/>
          </w:rPr>
          <w:fldChar w:fldCharType="begin"/>
        </w:r>
        <w:r>
          <w:rPr>
            <w:noProof/>
            <w:webHidden/>
          </w:rPr>
          <w:instrText xml:space="preserve"> PAGEREF _Toc48279967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68" w:history="1">
        <w:r w:rsidRPr="00D025B0">
          <w:rPr>
            <w:rStyle w:val="Hyperlink"/>
            <w:noProof/>
          </w:rPr>
          <w:t>3.1</w:t>
        </w:r>
        <w:r>
          <w:rPr>
            <w:rFonts w:asciiTheme="minorHAnsi" w:eastAsiaTheme="minorEastAsia" w:hAnsiTheme="minorHAnsi" w:cstheme="minorBidi"/>
            <w:noProof/>
            <w:sz w:val="22"/>
            <w:szCs w:val="22"/>
          </w:rPr>
          <w:tab/>
        </w:r>
        <w:r w:rsidRPr="00D025B0">
          <w:rPr>
            <w:rStyle w:val="Hyperlink"/>
            <w:noProof/>
          </w:rPr>
          <w:t>Endpoint Details</w:t>
        </w:r>
        <w:r>
          <w:rPr>
            <w:noProof/>
            <w:webHidden/>
          </w:rPr>
          <w:tab/>
        </w:r>
        <w:r>
          <w:rPr>
            <w:noProof/>
            <w:webHidden/>
          </w:rPr>
          <w:fldChar w:fldCharType="begin"/>
        </w:r>
        <w:r>
          <w:rPr>
            <w:noProof/>
            <w:webHidden/>
          </w:rPr>
          <w:instrText xml:space="preserve"> PAGEREF _Toc48279968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69" w:history="1">
        <w:r w:rsidRPr="00D025B0">
          <w:rPr>
            <w:rStyle w:val="Hyperlink"/>
            <w:noProof/>
          </w:rPr>
          <w:t>3.1.1</w:t>
        </w:r>
        <w:r>
          <w:rPr>
            <w:rFonts w:asciiTheme="minorHAnsi" w:eastAsiaTheme="minorEastAsia" w:hAnsiTheme="minorHAnsi" w:cstheme="minorBidi"/>
            <w:noProof/>
            <w:sz w:val="22"/>
            <w:szCs w:val="22"/>
          </w:rPr>
          <w:tab/>
        </w:r>
        <w:r w:rsidRPr="00D025B0">
          <w:rPr>
            <w:rStyle w:val="Hyperlink"/>
            <w:noProof/>
          </w:rPr>
          <w:t>Abstract Data Model</w:t>
        </w:r>
        <w:r>
          <w:rPr>
            <w:noProof/>
            <w:webHidden/>
          </w:rPr>
          <w:tab/>
        </w:r>
        <w:r>
          <w:rPr>
            <w:noProof/>
            <w:webHidden/>
          </w:rPr>
          <w:fldChar w:fldCharType="begin"/>
        </w:r>
        <w:r>
          <w:rPr>
            <w:noProof/>
            <w:webHidden/>
          </w:rPr>
          <w:instrText xml:space="preserve"> PAGEREF _Toc48279969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70" w:history="1">
        <w:r w:rsidRPr="00D025B0">
          <w:rPr>
            <w:rStyle w:val="Hyperlink"/>
            <w:noProof/>
          </w:rPr>
          <w:t>3.1.1.1</w:t>
        </w:r>
        <w:r>
          <w:rPr>
            <w:rFonts w:asciiTheme="minorHAnsi" w:eastAsiaTheme="minorEastAsia" w:hAnsiTheme="minorHAnsi" w:cstheme="minorBidi"/>
            <w:noProof/>
            <w:sz w:val="22"/>
            <w:szCs w:val="22"/>
          </w:rPr>
          <w:tab/>
        </w:r>
        <w:r w:rsidRPr="00D025B0">
          <w:rPr>
            <w:rStyle w:val="Hyperlink"/>
            <w:noProof/>
          </w:rPr>
          <w:t>Transform Independent Parameters</w:t>
        </w:r>
        <w:r>
          <w:rPr>
            <w:noProof/>
            <w:webHidden/>
          </w:rPr>
          <w:tab/>
        </w:r>
        <w:r>
          <w:rPr>
            <w:noProof/>
            <w:webHidden/>
          </w:rPr>
          <w:fldChar w:fldCharType="begin"/>
        </w:r>
        <w:r>
          <w:rPr>
            <w:noProof/>
            <w:webHidden/>
          </w:rPr>
          <w:instrText xml:space="preserve"> PAGEREF _Toc48279970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71" w:history="1">
        <w:r w:rsidRPr="00D025B0">
          <w:rPr>
            <w:rStyle w:val="Hyperlink"/>
            <w:noProof/>
          </w:rPr>
          <w:t>3.1.1.2</w:t>
        </w:r>
        <w:r>
          <w:rPr>
            <w:rFonts w:asciiTheme="minorHAnsi" w:eastAsiaTheme="minorEastAsia" w:hAnsiTheme="minorHAnsi" w:cstheme="minorBidi"/>
            <w:noProof/>
            <w:sz w:val="22"/>
            <w:szCs w:val="22"/>
          </w:rPr>
          <w:tab/>
        </w:r>
        <w:r w:rsidRPr="00D025B0">
          <w:rPr>
            <w:rStyle w:val="Hyperlink"/>
            <w:noProof/>
          </w:rPr>
          <w:t>Transform Dependent Parameters</w:t>
        </w:r>
        <w:r>
          <w:rPr>
            <w:noProof/>
            <w:webHidden/>
          </w:rPr>
          <w:tab/>
        </w:r>
        <w:r>
          <w:rPr>
            <w:noProof/>
            <w:webHidden/>
          </w:rPr>
          <w:fldChar w:fldCharType="begin"/>
        </w:r>
        <w:r>
          <w:rPr>
            <w:noProof/>
            <w:webHidden/>
          </w:rPr>
          <w:instrText xml:space="preserve"> PAGEREF _Toc48279971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72" w:history="1">
        <w:r w:rsidRPr="00D025B0">
          <w:rPr>
            <w:rStyle w:val="Hyperlink"/>
            <w:noProof/>
          </w:rPr>
          <w:t>3.1.2</w:t>
        </w:r>
        <w:r>
          <w:rPr>
            <w:rFonts w:asciiTheme="minorHAnsi" w:eastAsiaTheme="minorEastAsia" w:hAnsiTheme="minorHAnsi" w:cstheme="minorBidi"/>
            <w:noProof/>
            <w:sz w:val="22"/>
            <w:szCs w:val="22"/>
          </w:rPr>
          <w:tab/>
        </w:r>
        <w:r w:rsidRPr="00D025B0">
          <w:rPr>
            <w:rStyle w:val="Hyperlink"/>
            <w:noProof/>
          </w:rPr>
          <w:t>Timers</w:t>
        </w:r>
        <w:r>
          <w:rPr>
            <w:noProof/>
            <w:webHidden/>
          </w:rPr>
          <w:tab/>
        </w:r>
        <w:r>
          <w:rPr>
            <w:noProof/>
            <w:webHidden/>
          </w:rPr>
          <w:fldChar w:fldCharType="begin"/>
        </w:r>
        <w:r>
          <w:rPr>
            <w:noProof/>
            <w:webHidden/>
          </w:rPr>
          <w:instrText xml:space="preserve"> PAGEREF _Toc48279972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73" w:history="1">
        <w:r w:rsidRPr="00D025B0">
          <w:rPr>
            <w:rStyle w:val="Hyperlink"/>
            <w:noProof/>
          </w:rPr>
          <w:t>3.1.3</w:t>
        </w:r>
        <w:r>
          <w:rPr>
            <w:rFonts w:asciiTheme="minorHAnsi" w:eastAsiaTheme="minorEastAsia" w:hAnsiTheme="minorHAnsi" w:cstheme="minorBidi"/>
            <w:noProof/>
            <w:sz w:val="22"/>
            <w:szCs w:val="22"/>
          </w:rPr>
          <w:tab/>
        </w:r>
        <w:r w:rsidRPr="00D025B0">
          <w:rPr>
            <w:rStyle w:val="Hyperlink"/>
            <w:noProof/>
          </w:rPr>
          <w:t>Initialization</w:t>
        </w:r>
        <w:r>
          <w:rPr>
            <w:noProof/>
            <w:webHidden/>
          </w:rPr>
          <w:tab/>
        </w:r>
        <w:r>
          <w:rPr>
            <w:noProof/>
            <w:webHidden/>
          </w:rPr>
          <w:fldChar w:fldCharType="begin"/>
        </w:r>
        <w:r>
          <w:rPr>
            <w:noProof/>
            <w:webHidden/>
          </w:rPr>
          <w:instrText xml:space="preserve"> PAGEREF _Toc48279973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74" w:history="1">
        <w:r w:rsidRPr="00D025B0">
          <w:rPr>
            <w:rStyle w:val="Hyperlink"/>
            <w:noProof/>
          </w:rPr>
          <w:t>3.1.3.1</w:t>
        </w:r>
        <w:r>
          <w:rPr>
            <w:rFonts w:asciiTheme="minorHAnsi" w:eastAsiaTheme="minorEastAsia" w:hAnsiTheme="minorHAnsi" w:cstheme="minorBidi"/>
            <w:noProof/>
            <w:sz w:val="22"/>
            <w:szCs w:val="22"/>
          </w:rPr>
          <w:tab/>
        </w:r>
        <w:r w:rsidRPr="00D025B0">
          <w:rPr>
            <w:rStyle w:val="Hyperlink"/>
            <w:noProof/>
          </w:rPr>
          <w:t>Cryptographic Contexts</w:t>
        </w:r>
        <w:r>
          <w:rPr>
            <w:noProof/>
            <w:webHidden/>
          </w:rPr>
          <w:tab/>
        </w:r>
        <w:r>
          <w:rPr>
            <w:noProof/>
            <w:webHidden/>
          </w:rPr>
          <w:fldChar w:fldCharType="begin"/>
        </w:r>
        <w:r>
          <w:rPr>
            <w:noProof/>
            <w:webHidden/>
          </w:rPr>
          <w:instrText xml:space="preserve"> PAGEREF _Toc48279974 \h </w:instrText>
        </w:r>
        <w:r>
          <w:rPr>
            <w:noProof/>
            <w:webHidden/>
          </w:rPr>
        </w:r>
        <w:r>
          <w:rPr>
            <w:noProof/>
            <w:webHidden/>
          </w:rPr>
          <w:fldChar w:fldCharType="separate"/>
        </w:r>
        <w:r>
          <w:rPr>
            <w:noProof/>
            <w:webHidden/>
          </w:rPr>
          <w:t>10</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75" w:history="1">
        <w:r w:rsidRPr="00D025B0">
          <w:rPr>
            <w:rStyle w:val="Hyperlink"/>
            <w:noProof/>
          </w:rPr>
          <w:t>3.1.3.2</w:t>
        </w:r>
        <w:r>
          <w:rPr>
            <w:rFonts w:asciiTheme="minorHAnsi" w:eastAsiaTheme="minorEastAsia" w:hAnsiTheme="minorHAnsi" w:cstheme="minorBidi"/>
            <w:noProof/>
            <w:sz w:val="22"/>
            <w:szCs w:val="22"/>
          </w:rPr>
          <w:tab/>
        </w:r>
        <w:r w:rsidRPr="00D025B0">
          <w:rPr>
            <w:rStyle w:val="Hyperlink"/>
            <w:noProof/>
          </w:rPr>
          <w:t>SRTP Parameter Settings</w:t>
        </w:r>
        <w:r>
          <w:rPr>
            <w:noProof/>
            <w:webHidden/>
          </w:rPr>
          <w:tab/>
        </w:r>
        <w:r>
          <w:rPr>
            <w:noProof/>
            <w:webHidden/>
          </w:rPr>
          <w:fldChar w:fldCharType="begin"/>
        </w:r>
        <w:r>
          <w:rPr>
            <w:noProof/>
            <w:webHidden/>
          </w:rPr>
          <w:instrText xml:space="preserve"> PAGEREF _Toc48279975 \h </w:instrText>
        </w:r>
        <w:r>
          <w:rPr>
            <w:noProof/>
            <w:webHidden/>
          </w:rPr>
        </w:r>
        <w:r>
          <w:rPr>
            <w:noProof/>
            <w:webHidden/>
          </w:rPr>
          <w:fldChar w:fldCharType="separate"/>
        </w:r>
        <w:r>
          <w:rPr>
            <w:noProof/>
            <w:webHidden/>
          </w:rPr>
          <w:t>11</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76" w:history="1">
        <w:r w:rsidRPr="00D025B0">
          <w:rPr>
            <w:rStyle w:val="Hyperlink"/>
            <w:noProof/>
          </w:rPr>
          <w:t>3.1.3.3</w:t>
        </w:r>
        <w:r>
          <w:rPr>
            <w:rFonts w:asciiTheme="minorHAnsi" w:eastAsiaTheme="minorEastAsia" w:hAnsiTheme="minorHAnsi" w:cstheme="minorBidi"/>
            <w:noProof/>
            <w:sz w:val="22"/>
            <w:szCs w:val="22"/>
          </w:rPr>
          <w:tab/>
        </w:r>
        <w:r w:rsidRPr="00D025B0">
          <w:rPr>
            <w:rStyle w:val="Hyperlink"/>
            <w:noProof/>
          </w:rPr>
          <w:t>SRTP Default Cryptographic Transform</w:t>
        </w:r>
        <w:r>
          <w:rPr>
            <w:noProof/>
            <w:webHidden/>
          </w:rPr>
          <w:tab/>
        </w:r>
        <w:r>
          <w:rPr>
            <w:noProof/>
            <w:webHidden/>
          </w:rPr>
          <w:fldChar w:fldCharType="begin"/>
        </w:r>
        <w:r>
          <w:rPr>
            <w:noProof/>
            <w:webHidden/>
          </w:rPr>
          <w:instrText xml:space="preserve"> PAGEREF _Toc48279976 \h </w:instrText>
        </w:r>
        <w:r>
          <w:rPr>
            <w:noProof/>
            <w:webHidden/>
          </w:rPr>
        </w:r>
        <w:r>
          <w:rPr>
            <w:noProof/>
            <w:webHidden/>
          </w:rPr>
          <w:fldChar w:fldCharType="separate"/>
        </w:r>
        <w:r>
          <w:rPr>
            <w:noProof/>
            <w:webHidden/>
          </w:rPr>
          <w:t>11</w:t>
        </w:r>
        <w:r>
          <w:rPr>
            <w:noProof/>
            <w:webHidden/>
          </w:rPr>
          <w:fldChar w:fldCharType="end"/>
        </w:r>
      </w:hyperlink>
    </w:p>
    <w:p w:rsidR="006670DC" w:rsidRDefault="006670DC">
      <w:pPr>
        <w:pStyle w:val="TOC5"/>
        <w:rPr>
          <w:rFonts w:asciiTheme="minorHAnsi" w:eastAsiaTheme="minorEastAsia" w:hAnsiTheme="minorHAnsi" w:cstheme="minorBidi"/>
          <w:noProof/>
          <w:sz w:val="22"/>
          <w:szCs w:val="22"/>
        </w:rPr>
      </w:pPr>
      <w:hyperlink w:anchor="_Toc48279977" w:history="1">
        <w:r w:rsidRPr="00D025B0">
          <w:rPr>
            <w:rStyle w:val="Hyperlink"/>
            <w:noProof/>
          </w:rPr>
          <w:t>3.1.3.3.1</w:t>
        </w:r>
        <w:r>
          <w:rPr>
            <w:rFonts w:asciiTheme="minorHAnsi" w:eastAsiaTheme="minorEastAsia" w:hAnsiTheme="minorHAnsi" w:cstheme="minorBidi"/>
            <w:noProof/>
            <w:sz w:val="22"/>
            <w:szCs w:val="22"/>
          </w:rPr>
          <w:tab/>
        </w:r>
        <w:r w:rsidRPr="00D025B0">
          <w:rPr>
            <w:rStyle w:val="Hyperlink"/>
            <w:noProof/>
          </w:rPr>
          <w:t>Message Encryption</w:t>
        </w:r>
        <w:r>
          <w:rPr>
            <w:noProof/>
            <w:webHidden/>
          </w:rPr>
          <w:tab/>
        </w:r>
        <w:r>
          <w:rPr>
            <w:noProof/>
            <w:webHidden/>
          </w:rPr>
          <w:fldChar w:fldCharType="begin"/>
        </w:r>
        <w:r>
          <w:rPr>
            <w:noProof/>
            <w:webHidden/>
          </w:rPr>
          <w:instrText xml:space="preserve"> PAGEREF _Toc48279977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5"/>
        <w:rPr>
          <w:rFonts w:asciiTheme="minorHAnsi" w:eastAsiaTheme="minorEastAsia" w:hAnsiTheme="minorHAnsi" w:cstheme="minorBidi"/>
          <w:noProof/>
          <w:sz w:val="22"/>
          <w:szCs w:val="22"/>
        </w:rPr>
      </w:pPr>
      <w:hyperlink w:anchor="_Toc48279978" w:history="1">
        <w:r w:rsidRPr="00D025B0">
          <w:rPr>
            <w:rStyle w:val="Hyperlink"/>
            <w:noProof/>
          </w:rPr>
          <w:t>3.1.3.3.2</w:t>
        </w:r>
        <w:r>
          <w:rPr>
            <w:rFonts w:asciiTheme="minorHAnsi" w:eastAsiaTheme="minorEastAsia" w:hAnsiTheme="minorHAnsi" w:cstheme="minorBidi"/>
            <w:noProof/>
            <w:sz w:val="22"/>
            <w:szCs w:val="22"/>
          </w:rPr>
          <w:tab/>
        </w:r>
        <w:r w:rsidRPr="00D025B0">
          <w:rPr>
            <w:rStyle w:val="Hyperlink"/>
            <w:noProof/>
          </w:rPr>
          <w:t>Message Authentication and Integrity</w:t>
        </w:r>
        <w:r>
          <w:rPr>
            <w:noProof/>
            <w:webHidden/>
          </w:rPr>
          <w:tab/>
        </w:r>
        <w:r>
          <w:rPr>
            <w:noProof/>
            <w:webHidden/>
          </w:rPr>
          <w:fldChar w:fldCharType="begin"/>
        </w:r>
        <w:r>
          <w:rPr>
            <w:noProof/>
            <w:webHidden/>
          </w:rPr>
          <w:instrText xml:space="preserve"> PAGEREF _Toc48279978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79" w:history="1">
        <w:r w:rsidRPr="00D025B0">
          <w:rPr>
            <w:rStyle w:val="Hyperlink"/>
            <w:noProof/>
          </w:rPr>
          <w:t>3.1.3.4</w:t>
        </w:r>
        <w:r>
          <w:rPr>
            <w:rFonts w:asciiTheme="minorHAnsi" w:eastAsiaTheme="minorEastAsia" w:hAnsiTheme="minorHAnsi" w:cstheme="minorBidi"/>
            <w:noProof/>
            <w:sz w:val="22"/>
            <w:szCs w:val="22"/>
          </w:rPr>
          <w:tab/>
        </w:r>
        <w:r w:rsidRPr="00D025B0">
          <w:rPr>
            <w:rStyle w:val="Hyperlink"/>
            <w:noProof/>
          </w:rPr>
          <w:t>Session Key Derivation</w:t>
        </w:r>
        <w:r>
          <w:rPr>
            <w:noProof/>
            <w:webHidden/>
          </w:rPr>
          <w:tab/>
        </w:r>
        <w:r>
          <w:rPr>
            <w:noProof/>
            <w:webHidden/>
          </w:rPr>
          <w:fldChar w:fldCharType="begin"/>
        </w:r>
        <w:r>
          <w:rPr>
            <w:noProof/>
            <w:webHidden/>
          </w:rPr>
          <w:instrText xml:space="preserve"> PAGEREF _Toc48279979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80" w:history="1">
        <w:r w:rsidRPr="00D025B0">
          <w:rPr>
            <w:rStyle w:val="Hyperlink"/>
            <w:noProof/>
          </w:rPr>
          <w:t>3.1.4</w:t>
        </w:r>
        <w:r>
          <w:rPr>
            <w:rFonts w:asciiTheme="minorHAnsi" w:eastAsiaTheme="minorEastAsia" w:hAnsiTheme="minorHAnsi" w:cstheme="minorBidi"/>
            <w:noProof/>
            <w:sz w:val="22"/>
            <w:szCs w:val="22"/>
          </w:rPr>
          <w:tab/>
        </w:r>
        <w:r w:rsidRPr="00D025B0">
          <w:rPr>
            <w:rStyle w:val="Hyperlink"/>
            <w:noProof/>
          </w:rPr>
          <w:t>Higher-Layer Triggered Events</w:t>
        </w:r>
        <w:r>
          <w:rPr>
            <w:noProof/>
            <w:webHidden/>
          </w:rPr>
          <w:tab/>
        </w:r>
        <w:r>
          <w:rPr>
            <w:noProof/>
            <w:webHidden/>
          </w:rPr>
          <w:fldChar w:fldCharType="begin"/>
        </w:r>
        <w:r>
          <w:rPr>
            <w:noProof/>
            <w:webHidden/>
          </w:rPr>
          <w:instrText xml:space="preserve"> PAGEREF _Toc48279980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81" w:history="1">
        <w:r w:rsidRPr="00D025B0">
          <w:rPr>
            <w:rStyle w:val="Hyperlink"/>
            <w:noProof/>
          </w:rPr>
          <w:t>3.1.5</w:t>
        </w:r>
        <w:r>
          <w:rPr>
            <w:rFonts w:asciiTheme="minorHAnsi" w:eastAsiaTheme="minorEastAsia" w:hAnsiTheme="minorHAnsi" w:cstheme="minorBidi"/>
            <w:noProof/>
            <w:sz w:val="22"/>
            <w:szCs w:val="22"/>
          </w:rPr>
          <w:tab/>
        </w:r>
        <w:r w:rsidRPr="00D025B0">
          <w:rPr>
            <w:rStyle w:val="Hyperlink"/>
            <w:noProof/>
          </w:rPr>
          <w:t>Message Processing Events and Sequencing Rules</w:t>
        </w:r>
        <w:r>
          <w:rPr>
            <w:noProof/>
            <w:webHidden/>
          </w:rPr>
          <w:tab/>
        </w:r>
        <w:r>
          <w:rPr>
            <w:noProof/>
            <w:webHidden/>
          </w:rPr>
          <w:fldChar w:fldCharType="begin"/>
        </w:r>
        <w:r>
          <w:rPr>
            <w:noProof/>
            <w:webHidden/>
          </w:rPr>
          <w:instrText xml:space="preserve"> PAGEREF _Toc48279981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82" w:history="1">
        <w:r w:rsidRPr="00D025B0">
          <w:rPr>
            <w:rStyle w:val="Hyperlink"/>
            <w:noProof/>
          </w:rPr>
          <w:t>3.1.5.1</w:t>
        </w:r>
        <w:r>
          <w:rPr>
            <w:rFonts w:asciiTheme="minorHAnsi" w:eastAsiaTheme="minorEastAsia" w:hAnsiTheme="minorHAnsi" w:cstheme="minorBidi"/>
            <w:noProof/>
            <w:sz w:val="22"/>
            <w:szCs w:val="22"/>
          </w:rPr>
          <w:tab/>
        </w:r>
        <w:r w:rsidRPr="00D025B0">
          <w:rPr>
            <w:rStyle w:val="Hyperlink"/>
            <w:noProof/>
          </w:rPr>
          <w:t>SRTP Packet Processing</w:t>
        </w:r>
        <w:r>
          <w:rPr>
            <w:noProof/>
            <w:webHidden/>
          </w:rPr>
          <w:tab/>
        </w:r>
        <w:r>
          <w:rPr>
            <w:noProof/>
            <w:webHidden/>
          </w:rPr>
          <w:fldChar w:fldCharType="begin"/>
        </w:r>
        <w:r>
          <w:rPr>
            <w:noProof/>
            <w:webHidden/>
          </w:rPr>
          <w:instrText xml:space="preserve"> PAGEREF _Toc48279982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5"/>
        <w:rPr>
          <w:rFonts w:asciiTheme="minorHAnsi" w:eastAsiaTheme="minorEastAsia" w:hAnsiTheme="minorHAnsi" w:cstheme="minorBidi"/>
          <w:noProof/>
          <w:sz w:val="22"/>
          <w:szCs w:val="22"/>
        </w:rPr>
      </w:pPr>
      <w:hyperlink w:anchor="_Toc48279983" w:history="1">
        <w:r w:rsidRPr="00D025B0">
          <w:rPr>
            <w:rStyle w:val="Hyperlink"/>
            <w:noProof/>
          </w:rPr>
          <w:t>3.1.5.1.1</w:t>
        </w:r>
        <w:r>
          <w:rPr>
            <w:rFonts w:asciiTheme="minorHAnsi" w:eastAsiaTheme="minorEastAsia" w:hAnsiTheme="minorHAnsi" w:cstheme="minorBidi"/>
            <w:noProof/>
            <w:sz w:val="22"/>
            <w:szCs w:val="22"/>
          </w:rPr>
          <w:tab/>
        </w:r>
        <w:r w:rsidRPr="00D025B0">
          <w:rPr>
            <w:rStyle w:val="Hyperlink"/>
            <w:noProof/>
          </w:rPr>
          <w:t>Sending an SRTP Packet</w:t>
        </w:r>
        <w:r>
          <w:rPr>
            <w:noProof/>
            <w:webHidden/>
          </w:rPr>
          <w:tab/>
        </w:r>
        <w:r>
          <w:rPr>
            <w:noProof/>
            <w:webHidden/>
          </w:rPr>
          <w:fldChar w:fldCharType="begin"/>
        </w:r>
        <w:r>
          <w:rPr>
            <w:noProof/>
            <w:webHidden/>
          </w:rPr>
          <w:instrText xml:space="preserve"> PAGEREF _Toc48279983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5"/>
        <w:rPr>
          <w:rFonts w:asciiTheme="minorHAnsi" w:eastAsiaTheme="minorEastAsia" w:hAnsiTheme="minorHAnsi" w:cstheme="minorBidi"/>
          <w:noProof/>
          <w:sz w:val="22"/>
          <w:szCs w:val="22"/>
        </w:rPr>
      </w:pPr>
      <w:hyperlink w:anchor="_Toc48279984" w:history="1">
        <w:r w:rsidRPr="00D025B0">
          <w:rPr>
            <w:rStyle w:val="Hyperlink"/>
            <w:noProof/>
          </w:rPr>
          <w:t>3.1.5.1.2</w:t>
        </w:r>
        <w:r>
          <w:rPr>
            <w:rFonts w:asciiTheme="minorHAnsi" w:eastAsiaTheme="minorEastAsia" w:hAnsiTheme="minorHAnsi" w:cstheme="minorBidi"/>
            <w:noProof/>
            <w:sz w:val="22"/>
            <w:szCs w:val="22"/>
          </w:rPr>
          <w:tab/>
        </w:r>
        <w:r w:rsidRPr="00D025B0">
          <w:rPr>
            <w:rStyle w:val="Hyperlink"/>
            <w:noProof/>
          </w:rPr>
          <w:t>Receiving an SRTP Packet</w:t>
        </w:r>
        <w:r>
          <w:rPr>
            <w:noProof/>
            <w:webHidden/>
          </w:rPr>
          <w:tab/>
        </w:r>
        <w:r>
          <w:rPr>
            <w:noProof/>
            <w:webHidden/>
          </w:rPr>
          <w:fldChar w:fldCharType="begin"/>
        </w:r>
        <w:r>
          <w:rPr>
            <w:noProof/>
            <w:webHidden/>
          </w:rPr>
          <w:instrText xml:space="preserve"> PAGEREF _Toc48279984 \h </w:instrText>
        </w:r>
        <w:r>
          <w:rPr>
            <w:noProof/>
            <w:webHidden/>
          </w:rPr>
        </w:r>
        <w:r>
          <w:rPr>
            <w:noProof/>
            <w:webHidden/>
          </w:rPr>
          <w:fldChar w:fldCharType="separate"/>
        </w:r>
        <w:r>
          <w:rPr>
            <w:noProof/>
            <w:webHidden/>
          </w:rPr>
          <w:t>12</w:t>
        </w:r>
        <w:r>
          <w:rPr>
            <w:noProof/>
            <w:webHidden/>
          </w:rPr>
          <w:fldChar w:fldCharType="end"/>
        </w:r>
      </w:hyperlink>
    </w:p>
    <w:p w:rsidR="006670DC" w:rsidRDefault="006670DC">
      <w:pPr>
        <w:pStyle w:val="TOC4"/>
        <w:rPr>
          <w:rFonts w:asciiTheme="minorHAnsi" w:eastAsiaTheme="minorEastAsia" w:hAnsiTheme="minorHAnsi" w:cstheme="minorBidi"/>
          <w:noProof/>
          <w:sz w:val="22"/>
          <w:szCs w:val="22"/>
        </w:rPr>
      </w:pPr>
      <w:hyperlink w:anchor="_Toc48279985" w:history="1">
        <w:r w:rsidRPr="00D025B0">
          <w:rPr>
            <w:rStyle w:val="Hyperlink"/>
            <w:noProof/>
          </w:rPr>
          <w:t>3.1.5.2</w:t>
        </w:r>
        <w:r>
          <w:rPr>
            <w:rFonts w:asciiTheme="minorHAnsi" w:eastAsiaTheme="minorEastAsia" w:hAnsiTheme="minorHAnsi" w:cstheme="minorBidi"/>
            <w:noProof/>
            <w:sz w:val="22"/>
            <w:szCs w:val="22"/>
          </w:rPr>
          <w:tab/>
        </w:r>
        <w:r w:rsidRPr="00D025B0">
          <w:rPr>
            <w:rStyle w:val="Hyperlink"/>
            <w:noProof/>
          </w:rPr>
          <w:t>SRTCP Packet Processing</w:t>
        </w:r>
        <w:r>
          <w:rPr>
            <w:noProof/>
            <w:webHidden/>
          </w:rPr>
          <w:tab/>
        </w:r>
        <w:r>
          <w:rPr>
            <w:noProof/>
            <w:webHidden/>
          </w:rPr>
          <w:fldChar w:fldCharType="begin"/>
        </w:r>
        <w:r>
          <w:rPr>
            <w:noProof/>
            <w:webHidden/>
          </w:rPr>
          <w:instrText xml:space="preserve"> PAGEREF _Toc48279985 \h </w:instrText>
        </w:r>
        <w:r>
          <w:rPr>
            <w:noProof/>
            <w:webHidden/>
          </w:rPr>
        </w:r>
        <w:r>
          <w:rPr>
            <w:noProof/>
            <w:webHidden/>
          </w:rPr>
          <w:fldChar w:fldCharType="separate"/>
        </w:r>
        <w:r>
          <w:rPr>
            <w:noProof/>
            <w:webHidden/>
          </w:rPr>
          <w:t>13</w:t>
        </w:r>
        <w:r>
          <w:rPr>
            <w:noProof/>
            <w:webHidden/>
          </w:rPr>
          <w:fldChar w:fldCharType="end"/>
        </w:r>
      </w:hyperlink>
    </w:p>
    <w:p w:rsidR="006670DC" w:rsidRDefault="006670DC">
      <w:pPr>
        <w:pStyle w:val="TOC5"/>
        <w:rPr>
          <w:rFonts w:asciiTheme="minorHAnsi" w:eastAsiaTheme="minorEastAsia" w:hAnsiTheme="minorHAnsi" w:cstheme="minorBidi"/>
          <w:noProof/>
          <w:sz w:val="22"/>
          <w:szCs w:val="22"/>
        </w:rPr>
      </w:pPr>
      <w:hyperlink w:anchor="_Toc48279986" w:history="1">
        <w:r w:rsidRPr="00D025B0">
          <w:rPr>
            <w:rStyle w:val="Hyperlink"/>
            <w:noProof/>
          </w:rPr>
          <w:t>3.1.5.2.1</w:t>
        </w:r>
        <w:r>
          <w:rPr>
            <w:rFonts w:asciiTheme="minorHAnsi" w:eastAsiaTheme="minorEastAsia" w:hAnsiTheme="minorHAnsi" w:cstheme="minorBidi"/>
            <w:noProof/>
            <w:sz w:val="22"/>
            <w:szCs w:val="22"/>
          </w:rPr>
          <w:tab/>
        </w:r>
        <w:r w:rsidRPr="00D025B0">
          <w:rPr>
            <w:rStyle w:val="Hyperlink"/>
            <w:noProof/>
          </w:rPr>
          <w:t>Sending an SRTCP Packet</w:t>
        </w:r>
        <w:r>
          <w:rPr>
            <w:noProof/>
            <w:webHidden/>
          </w:rPr>
          <w:tab/>
        </w:r>
        <w:r>
          <w:rPr>
            <w:noProof/>
            <w:webHidden/>
          </w:rPr>
          <w:fldChar w:fldCharType="begin"/>
        </w:r>
        <w:r>
          <w:rPr>
            <w:noProof/>
            <w:webHidden/>
          </w:rPr>
          <w:instrText xml:space="preserve"> PAGEREF _Toc48279986 \h </w:instrText>
        </w:r>
        <w:r>
          <w:rPr>
            <w:noProof/>
            <w:webHidden/>
          </w:rPr>
        </w:r>
        <w:r>
          <w:rPr>
            <w:noProof/>
            <w:webHidden/>
          </w:rPr>
          <w:fldChar w:fldCharType="separate"/>
        </w:r>
        <w:r>
          <w:rPr>
            <w:noProof/>
            <w:webHidden/>
          </w:rPr>
          <w:t>13</w:t>
        </w:r>
        <w:r>
          <w:rPr>
            <w:noProof/>
            <w:webHidden/>
          </w:rPr>
          <w:fldChar w:fldCharType="end"/>
        </w:r>
      </w:hyperlink>
    </w:p>
    <w:p w:rsidR="006670DC" w:rsidRDefault="006670DC">
      <w:pPr>
        <w:pStyle w:val="TOC5"/>
        <w:rPr>
          <w:rFonts w:asciiTheme="minorHAnsi" w:eastAsiaTheme="minorEastAsia" w:hAnsiTheme="minorHAnsi" w:cstheme="minorBidi"/>
          <w:noProof/>
          <w:sz w:val="22"/>
          <w:szCs w:val="22"/>
        </w:rPr>
      </w:pPr>
      <w:hyperlink w:anchor="_Toc48279987" w:history="1">
        <w:r w:rsidRPr="00D025B0">
          <w:rPr>
            <w:rStyle w:val="Hyperlink"/>
            <w:noProof/>
          </w:rPr>
          <w:t>3.1.5.2.2</w:t>
        </w:r>
        <w:r>
          <w:rPr>
            <w:rFonts w:asciiTheme="minorHAnsi" w:eastAsiaTheme="minorEastAsia" w:hAnsiTheme="minorHAnsi" w:cstheme="minorBidi"/>
            <w:noProof/>
            <w:sz w:val="22"/>
            <w:szCs w:val="22"/>
          </w:rPr>
          <w:tab/>
        </w:r>
        <w:r w:rsidRPr="00D025B0">
          <w:rPr>
            <w:rStyle w:val="Hyperlink"/>
            <w:noProof/>
          </w:rPr>
          <w:t>Receiving an SRTCP Packet</w:t>
        </w:r>
        <w:r>
          <w:rPr>
            <w:noProof/>
            <w:webHidden/>
          </w:rPr>
          <w:tab/>
        </w:r>
        <w:r>
          <w:rPr>
            <w:noProof/>
            <w:webHidden/>
          </w:rPr>
          <w:fldChar w:fldCharType="begin"/>
        </w:r>
        <w:r>
          <w:rPr>
            <w:noProof/>
            <w:webHidden/>
          </w:rPr>
          <w:instrText xml:space="preserve"> PAGEREF _Toc48279987 \h </w:instrText>
        </w:r>
        <w:r>
          <w:rPr>
            <w:noProof/>
            <w:webHidden/>
          </w:rPr>
        </w:r>
        <w:r>
          <w:rPr>
            <w:noProof/>
            <w:webHidden/>
          </w:rPr>
          <w:fldChar w:fldCharType="separate"/>
        </w:r>
        <w:r>
          <w:rPr>
            <w:noProof/>
            <w:webHidden/>
          </w:rPr>
          <w:t>13</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88" w:history="1">
        <w:r w:rsidRPr="00D025B0">
          <w:rPr>
            <w:rStyle w:val="Hyperlink"/>
            <w:noProof/>
          </w:rPr>
          <w:t>3.1.6</w:t>
        </w:r>
        <w:r>
          <w:rPr>
            <w:rFonts w:asciiTheme="minorHAnsi" w:eastAsiaTheme="minorEastAsia" w:hAnsiTheme="minorHAnsi" w:cstheme="minorBidi"/>
            <w:noProof/>
            <w:sz w:val="22"/>
            <w:szCs w:val="22"/>
          </w:rPr>
          <w:tab/>
        </w:r>
        <w:r w:rsidRPr="00D025B0">
          <w:rPr>
            <w:rStyle w:val="Hyperlink"/>
            <w:noProof/>
          </w:rPr>
          <w:t>Timer Events</w:t>
        </w:r>
        <w:r>
          <w:rPr>
            <w:noProof/>
            <w:webHidden/>
          </w:rPr>
          <w:tab/>
        </w:r>
        <w:r>
          <w:rPr>
            <w:noProof/>
            <w:webHidden/>
          </w:rPr>
          <w:fldChar w:fldCharType="begin"/>
        </w:r>
        <w:r>
          <w:rPr>
            <w:noProof/>
            <w:webHidden/>
          </w:rPr>
          <w:instrText xml:space="preserve"> PAGEREF _Toc48279988 \h </w:instrText>
        </w:r>
        <w:r>
          <w:rPr>
            <w:noProof/>
            <w:webHidden/>
          </w:rPr>
        </w:r>
        <w:r>
          <w:rPr>
            <w:noProof/>
            <w:webHidden/>
          </w:rPr>
          <w:fldChar w:fldCharType="separate"/>
        </w:r>
        <w:r>
          <w:rPr>
            <w:noProof/>
            <w:webHidden/>
          </w:rPr>
          <w:t>13</w:t>
        </w:r>
        <w:r>
          <w:rPr>
            <w:noProof/>
            <w:webHidden/>
          </w:rPr>
          <w:fldChar w:fldCharType="end"/>
        </w:r>
      </w:hyperlink>
    </w:p>
    <w:p w:rsidR="006670DC" w:rsidRDefault="006670DC">
      <w:pPr>
        <w:pStyle w:val="TOC3"/>
        <w:rPr>
          <w:rFonts w:asciiTheme="minorHAnsi" w:eastAsiaTheme="minorEastAsia" w:hAnsiTheme="minorHAnsi" w:cstheme="minorBidi"/>
          <w:noProof/>
          <w:sz w:val="22"/>
          <w:szCs w:val="22"/>
        </w:rPr>
      </w:pPr>
      <w:hyperlink w:anchor="_Toc48279989" w:history="1">
        <w:r w:rsidRPr="00D025B0">
          <w:rPr>
            <w:rStyle w:val="Hyperlink"/>
            <w:noProof/>
          </w:rPr>
          <w:t>3.1.7</w:t>
        </w:r>
        <w:r>
          <w:rPr>
            <w:rFonts w:asciiTheme="minorHAnsi" w:eastAsiaTheme="minorEastAsia" w:hAnsiTheme="minorHAnsi" w:cstheme="minorBidi"/>
            <w:noProof/>
            <w:sz w:val="22"/>
            <w:szCs w:val="22"/>
          </w:rPr>
          <w:tab/>
        </w:r>
        <w:r w:rsidRPr="00D025B0">
          <w:rPr>
            <w:rStyle w:val="Hyperlink"/>
            <w:noProof/>
          </w:rPr>
          <w:t>Other Local Events</w:t>
        </w:r>
        <w:r>
          <w:rPr>
            <w:noProof/>
            <w:webHidden/>
          </w:rPr>
          <w:tab/>
        </w:r>
        <w:r>
          <w:rPr>
            <w:noProof/>
            <w:webHidden/>
          </w:rPr>
          <w:fldChar w:fldCharType="begin"/>
        </w:r>
        <w:r>
          <w:rPr>
            <w:noProof/>
            <w:webHidden/>
          </w:rPr>
          <w:instrText xml:space="preserve"> PAGEREF _Toc48279989 \h </w:instrText>
        </w:r>
        <w:r>
          <w:rPr>
            <w:noProof/>
            <w:webHidden/>
          </w:rPr>
        </w:r>
        <w:r>
          <w:rPr>
            <w:noProof/>
            <w:webHidden/>
          </w:rPr>
          <w:fldChar w:fldCharType="separate"/>
        </w:r>
        <w:r>
          <w:rPr>
            <w:noProof/>
            <w:webHidden/>
          </w:rPr>
          <w:t>13</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90" w:history="1">
        <w:r w:rsidRPr="00D025B0">
          <w:rPr>
            <w:rStyle w:val="Hyperlink"/>
            <w:noProof/>
          </w:rPr>
          <w:t>4</w:t>
        </w:r>
        <w:r>
          <w:rPr>
            <w:rFonts w:asciiTheme="minorHAnsi" w:eastAsiaTheme="minorEastAsia" w:hAnsiTheme="minorHAnsi" w:cstheme="minorBidi"/>
            <w:b w:val="0"/>
            <w:bCs w:val="0"/>
            <w:noProof/>
            <w:sz w:val="22"/>
            <w:szCs w:val="22"/>
          </w:rPr>
          <w:tab/>
        </w:r>
        <w:r w:rsidRPr="00D025B0">
          <w:rPr>
            <w:rStyle w:val="Hyperlink"/>
            <w:noProof/>
          </w:rPr>
          <w:t>Protocol Examples</w:t>
        </w:r>
        <w:r>
          <w:rPr>
            <w:noProof/>
            <w:webHidden/>
          </w:rPr>
          <w:tab/>
        </w:r>
        <w:r>
          <w:rPr>
            <w:noProof/>
            <w:webHidden/>
          </w:rPr>
          <w:fldChar w:fldCharType="begin"/>
        </w:r>
        <w:r>
          <w:rPr>
            <w:noProof/>
            <w:webHidden/>
          </w:rPr>
          <w:instrText xml:space="preserve"> PAGEREF _Toc48279990 \h </w:instrText>
        </w:r>
        <w:r>
          <w:rPr>
            <w:noProof/>
            <w:webHidden/>
          </w:rPr>
        </w:r>
        <w:r>
          <w:rPr>
            <w:noProof/>
            <w:webHidden/>
          </w:rPr>
          <w:fldChar w:fldCharType="separate"/>
        </w:r>
        <w:r>
          <w:rPr>
            <w:noProof/>
            <w:webHidden/>
          </w:rPr>
          <w:t>14</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91" w:history="1">
        <w:r w:rsidRPr="00D025B0">
          <w:rPr>
            <w:rStyle w:val="Hyperlink"/>
            <w:noProof/>
          </w:rPr>
          <w:t>5</w:t>
        </w:r>
        <w:r>
          <w:rPr>
            <w:rFonts w:asciiTheme="minorHAnsi" w:eastAsiaTheme="minorEastAsia" w:hAnsiTheme="minorHAnsi" w:cstheme="minorBidi"/>
            <w:b w:val="0"/>
            <w:bCs w:val="0"/>
            <w:noProof/>
            <w:sz w:val="22"/>
            <w:szCs w:val="22"/>
          </w:rPr>
          <w:tab/>
        </w:r>
        <w:r w:rsidRPr="00D025B0">
          <w:rPr>
            <w:rStyle w:val="Hyperlink"/>
            <w:noProof/>
          </w:rPr>
          <w:t>Security</w:t>
        </w:r>
        <w:r>
          <w:rPr>
            <w:noProof/>
            <w:webHidden/>
          </w:rPr>
          <w:tab/>
        </w:r>
        <w:r>
          <w:rPr>
            <w:noProof/>
            <w:webHidden/>
          </w:rPr>
          <w:fldChar w:fldCharType="begin"/>
        </w:r>
        <w:r>
          <w:rPr>
            <w:noProof/>
            <w:webHidden/>
          </w:rPr>
          <w:instrText xml:space="preserve"> PAGEREF _Toc48279991 \h </w:instrText>
        </w:r>
        <w:r>
          <w:rPr>
            <w:noProof/>
            <w:webHidden/>
          </w:rPr>
        </w:r>
        <w:r>
          <w:rPr>
            <w:noProof/>
            <w:webHidden/>
          </w:rPr>
          <w:fldChar w:fldCharType="separate"/>
        </w:r>
        <w:r>
          <w:rPr>
            <w:noProof/>
            <w:webHidden/>
          </w:rPr>
          <w:t>15</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92" w:history="1">
        <w:r w:rsidRPr="00D025B0">
          <w:rPr>
            <w:rStyle w:val="Hyperlink"/>
            <w:noProof/>
          </w:rPr>
          <w:t>5.1</w:t>
        </w:r>
        <w:r>
          <w:rPr>
            <w:rFonts w:asciiTheme="minorHAnsi" w:eastAsiaTheme="minorEastAsia" w:hAnsiTheme="minorHAnsi" w:cstheme="minorBidi"/>
            <w:noProof/>
            <w:sz w:val="22"/>
            <w:szCs w:val="22"/>
          </w:rPr>
          <w:tab/>
        </w:r>
        <w:r w:rsidRPr="00D025B0">
          <w:rPr>
            <w:rStyle w:val="Hyperlink"/>
            <w:noProof/>
          </w:rPr>
          <w:t>Security Considerations for Implementers</w:t>
        </w:r>
        <w:r>
          <w:rPr>
            <w:noProof/>
            <w:webHidden/>
          </w:rPr>
          <w:tab/>
        </w:r>
        <w:r>
          <w:rPr>
            <w:noProof/>
            <w:webHidden/>
          </w:rPr>
          <w:fldChar w:fldCharType="begin"/>
        </w:r>
        <w:r>
          <w:rPr>
            <w:noProof/>
            <w:webHidden/>
          </w:rPr>
          <w:instrText xml:space="preserve"> PAGEREF _Toc48279992 \h </w:instrText>
        </w:r>
        <w:r>
          <w:rPr>
            <w:noProof/>
            <w:webHidden/>
          </w:rPr>
        </w:r>
        <w:r>
          <w:rPr>
            <w:noProof/>
            <w:webHidden/>
          </w:rPr>
          <w:fldChar w:fldCharType="separate"/>
        </w:r>
        <w:r>
          <w:rPr>
            <w:noProof/>
            <w:webHidden/>
          </w:rPr>
          <w:t>15</w:t>
        </w:r>
        <w:r>
          <w:rPr>
            <w:noProof/>
            <w:webHidden/>
          </w:rPr>
          <w:fldChar w:fldCharType="end"/>
        </w:r>
      </w:hyperlink>
    </w:p>
    <w:p w:rsidR="006670DC" w:rsidRDefault="006670DC">
      <w:pPr>
        <w:pStyle w:val="TOC2"/>
        <w:rPr>
          <w:rFonts w:asciiTheme="minorHAnsi" w:eastAsiaTheme="minorEastAsia" w:hAnsiTheme="minorHAnsi" w:cstheme="minorBidi"/>
          <w:noProof/>
          <w:sz w:val="22"/>
          <w:szCs w:val="22"/>
        </w:rPr>
      </w:pPr>
      <w:hyperlink w:anchor="_Toc48279993" w:history="1">
        <w:r w:rsidRPr="00D025B0">
          <w:rPr>
            <w:rStyle w:val="Hyperlink"/>
            <w:noProof/>
          </w:rPr>
          <w:t>5.2</w:t>
        </w:r>
        <w:r>
          <w:rPr>
            <w:rFonts w:asciiTheme="minorHAnsi" w:eastAsiaTheme="minorEastAsia" w:hAnsiTheme="minorHAnsi" w:cstheme="minorBidi"/>
            <w:noProof/>
            <w:sz w:val="22"/>
            <w:szCs w:val="22"/>
          </w:rPr>
          <w:tab/>
        </w:r>
        <w:r w:rsidRPr="00D025B0">
          <w:rPr>
            <w:rStyle w:val="Hyperlink"/>
            <w:noProof/>
          </w:rPr>
          <w:t>Index of Security Parameters</w:t>
        </w:r>
        <w:r>
          <w:rPr>
            <w:noProof/>
            <w:webHidden/>
          </w:rPr>
          <w:tab/>
        </w:r>
        <w:r>
          <w:rPr>
            <w:noProof/>
            <w:webHidden/>
          </w:rPr>
          <w:fldChar w:fldCharType="begin"/>
        </w:r>
        <w:r>
          <w:rPr>
            <w:noProof/>
            <w:webHidden/>
          </w:rPr>
          <w:instrText xml:space="preserve"> PAGEREF _Toc48279993 \h </w:instrText>
        </w:r>
        <w:r>
          <w:rPr>
            <w:noProof/>
            <w:webHidden/>
          </w:rPr>
        </w:r>
        <w:r>
          <w:rPr>
            <w:noProof/>
            <w:webHidden/>
          </w:rPr>
          <w:fldChar w:fldCharType="separate"/>
        </w:r>
        <w:r>
          <w:rPr>
            <w:noProof/>
            <w:webHidden/>
          </w:rPr>
          <w:t>15</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94" w:history="1">
        <w:r w:rsidRPr="00D025B0">
          <w:rPr>
            <w:rStyle w:val="Hyperlink"/>
            <w:noProof/>
          </w:rPr>
          <w:t>6</w:t>
        </w:r>
        <w:r>
          <w:rPr>
            <w:rFonts w:asciiTheme="minorHAnsi" w:eastAsiaTheme="minorEastAsia" w:hAnsiTheme="minorHAnsi" w:cstheme="minorBidi"/>
            <w:b w:val="0"/>
            <w:bCs w:val="0"/>
            <w:noProof/>
            <w:sz w:val="22"/>
            <w:szCs w:val="22"/>
          </w:rPr>
          <w:tab/>
        </w:r>
        <w:r w:rsidRPr="00D025B0">
          <w:rPr>
            <w:rStyle w:val="Hyperlink"/>
            <w:noProof/>
          </w:rPr>
          <w:t>Appendix A: Product Behavior</w:t>
        </w:r>
        <w:r>
          <w:rPr>
            <w:noProof/>
            <w:webHidden/>
          </w:rPr>
          <w:tab/>
        </w:r>
        <w:r>
          <w:rPr>
            <w:noProof/>
            <w:webHidden/>
          </w:rPr>
          <w:fldChar w:fldCharType="begin"/>
        </w:r>
        <w:r>
          <w:rPr>
            <w:noProof/>
            <w:webHidden/>
          </w:rPr>
          <w:instrText xml:space="preserve"> PAGEREF _Toc48279994 \h </w:instrText>
        </w:r>
        <w:r>
          <w:rPr>
            <w:noProof/>
            <w:webHidden/>
          </w:rPr>
        </w:r>
        <w:r>
          <w:rPr>
            <w:noProof/>
            <w:webHidden/>
          </w:rPr>
          <w:fldChar w:fldCharType="separate"/>
        </w:r>
        <w:r>
          <w:rPr>
            <w:noProof/>
            <w:webHidden/>
          </w:rPr>
          <w:t>16</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95" w:history="1">
        <w:r w:rsidRPr="00D025B0">
          <w:rPr>
            <w:rStyle w:val="Hyperlink"/>
            <w:noProof/>
          </w:rPr>
          <w:t>7</w:t>
        </w:r>
        <w:r>
          <w:rPr>
            <w:rFonts w:asciiTheme="minorHAnsi" w:eastAsiaTheme="minorEastAsia" w:hAnsiTheme="minorHAnsi" w:cstheme="minorBidi"/>
            <w:b w:val="0"/>
            <w:bCs w:val="0"/>
            <w:noProof/>
            <w:sz w:val="22"/>
            <w:szCs w:val="22"/>
          </w:rPr>
          <w:tab/>
        </w:r>
        <w:r w:rsidRPr="00D025B0">
          <w:rPr>
            <w:rStyle w:val="Hyperlink"/>
            <w:noProof/>
          </w:rPr>
          <w:t>Change Tracking</w:t>
        </w:r>
        <w:r>
          <w:rPr>
            <w:noProof/>
            <w:webHidden/>
          </w:rPr>
          <w:tab/>
        </w:r>
        <w:r>
          <w:rPr>
            <w:noProof/>
            <w:webHidden/>
          </w:rPr>
          <w:fldChar w:fldCharType="begin"/>
        </w:r>
        <w:r>
          <w:rPr>
            <w:noProof/>
            <w:webHidden/>
          </w:rPr>
          <w:instrText xml:space="preserve"> PAGEREF _Toc48279995 \h </w:instrText>
        </w:r>
        <w:r>
          <w:rPr>
            <w:noProof/>
            <w:webHidden/>
          </w:rPr>
        </w:r>
        <w:r>
          <w:rPr>
            <w:noProof/>
            <w:webHidden/>
          </w:rPr>
          <w:fldChar w:fldCharType="separate"/>
        </w:r>
        <w:r>
          <w:rPr>
            <w:noProof/>
            <w:webHidden/>
          </w:rPr>
          <w:t>17</w:t>
        </w:r>
        <w:r>
          <w:rPr>
            <w:noProof/>
            <w:webHidden/>
          </w:rPr>
          <w:fldChar w:fldCharType="end"/>
        </w:r>
      </w:hyperlink>
    </w:p>
    <w:p w:rsidR="006670DC" w:rsidRDefault="006670DC">
      <w:pPr>
        <w:pStyle w:val="TOC1"/>
        <w:rPr>
          <w:rFonts w:asciiTheme="minorHAnsi" w:eastAsiaTheme="minorEastAsia" w:hAnsiTheme="minorHAnsi" w:cstheme="minorBidi"/>
          <w:b w:val="0"/>
          <w:bCs w:val="0"/>
          <w:noProof/>
          <w:sz w:val="22"/>
          <w:szCs w:val="22"/>
        </w:rPr>
      </w:pPr>
      <w:hyperlink w:anchor="_Toc48279996" w:history="1">
        <w:r w:rsidRPr="00D025B0">
          <w:rPr>
            <w:rStyle w:val="Hyperlink"/>
            <w:noProof/>
          </w:rPr>
          <w:t>8</w:t>
        </w:r>
        <w:r>
          <w:rPr>
            <w:rFonts w:asciiTheme="minorHAnsi" w:eastAsiaTheme="minorEastAsia" w:hAnsiTheme="minorHAnsi" w:cstheme="minorBidi"/>
            <w:b w:val="0"/>
            <w:bCs w:val="0"/>
            <w:noProof/>
            <w:sz w:val="22"/>
            <w:szCs w:val="22"/>
          </w:rPr>
          <w:tab/>
        </w:r>
        <w:r w:rsidRPr="00D025B0">
          <w:rPr>
            <w:rStyle w:val="Hyperlink"/>
            <w:noProof/>
          </w:rPr>
          <w:t>Index</w:t>
        </w:r>
        <w:r>
          <w:rPr>
            <w:noProof/>
            <w:webHidden/>
          </w:rPr>
          <w:tab/>
        </w:r>
        <w:r>
          <w:rPr>
            <w:noProof/>
            <w:webHidden/>
          </w:rPr>
          <w:fldChar w:fldCharType="begin"/>
        </w:r>
        <w:r>
          <w:rPr>
            <w:noProof/>
            <w:webHidden/>
          </w:rPr>
          <w:instrText xml:space="preserve"> PAGEREF _Toc48279996 \h </w:instrText>
        </w:r>
        <w:r>
          <w:rPr>
            <w:noProof/>
            <w:webHidden/>
          </w:rPr>
        </w:r>
        <w:r>
          <w:rPr>
            <w:noProof/>
            <w:webHidden/>
          </w:rPr>
          <w:fldChar w:fldCharType="separate"/>
        </w:r>
        <w:r>
          <w:rPr>
            <w:noProof/>
            <w:webHidden/>
          </w:rPr>
          <w:t>18</w:t>
        </w:r>
        <w:r>
          <w:rPr>
            <w:noProof/>
            <w:webHidden/>
          </w:rPr>
          <w:fldChar w:fldCharType="end"/>
        </w:r>
      </w:hyperlink>
    </w:p>
    <w:p w:rsidR="000951DE" w:rsidRDefault="006670DC">
      <w:r>
        <w:fldChar w:fldCharType="end"/>
      </w:r>
    </w:p>
    <w:p w:rsidR="000951DE" w:rsidRDefault="006670DC">
      <w:pPr>
        <w:pStyle w:val="Heading1"/>
      </w:pPr>
      <w:bookmarkStart w:id="1" w:name="section_6532eee654b645169653ca1f2d6fff02"/>
      <w:bookmarkStart w:id="2" w:name="_Toc48279952"/>
      <w:r>
        <w:lastRenderedPageBreak/>
        <w:t>Introduction</w:t>
      </w:r>
      <w:bookmarkEnd w:id="1"/>
      <w:bookmarkEnd w:id="2"/>
      <w:r>
        <w:fldChar w:fldCharType="begin"/>
      </w:r>
      <w:r>
        <w:instrText xml:space="preserve"> XE "Introduction" </w:instrText>
      </w:r>
      <w:r>
        <w:fldChar w:fldCharType="end"/>
      </w:r>
    </w:p>
    <w:p w:rsidR="000951DE" w:rsidRDefault="006670DC">
      <w:r>
        <w:t>The Secure Real-time Transport Protocol (SRTP) Profile specifies a subset of the Secure R</w:t>
      </w:r>
      <w:r>
        <w:t>eal-time Transport Protocol (SRTP). This protocol provides the same functional capabilities as SRTP, which include providing confidentiality, message authentication, and replay protection to the RTP traffic and to the control traffic for RTP.</w:t>
      </w:r>
    </w:p>
    <w:p w:rsidR="000951DE" w:rsidRDefault="006670DC">
      <w:r>
        <w:t>This protocol</w:t>
      </w:r>
      <w:r>
        <w:t xml:space="preserve"> is a strict subset of SRTP and differs from it in two key aspects:</w:t>
      </w:r>
    </w:p>
    <w:p w:rsidR="000951DE" w:rsidRDefault="006670DC">
      <w:pPr>
        <w:pStyle w:val="ListParagraph"/>
        <w:numPr>
          <w:ilvl w:val="0"/>
          <w:numId w:val="47"/>
        </w:numPr>
      </w:pPr>
      <w:r>
        <w:t>The first key difference is that this protocol supports a strict subset of the SRTP default cryptographic transform algorithms and requires that some parameters of the encryption and authe</w:t>
      </w:r>
      <w:r>
        <w:t xml:space="preserve">ntication algorithms described in </w:t>
      </w:r>
      <w:hyperlink r:id="rId15">
        <w:r>
          <w:rPr>
            <w:rStyle w:val="Hyperlink"/>
          </w:rPr>
          <w:t>[RFC3711]</w:t>
        </w:r>
      </w:hyperlink>
      <w:r>
        <w:t xml:space="preserve"> be of specific values. These requirements are specified in section </w:t>
      </w:r>
      <w:hyperlink w:anchor="Section_81da901c63de41ea86674852573593d0" w:history="1">
        <w:r>
          <w:rPr>
            <w:rStyle w:val="Hyperlink"/>
          </w:rPr>
          <w:t>3</w:t>
        </w:r>
      </w:hyperlink>
      <w:r>
        <w:t>.</w:t>
      </w:r>
    </w:p>
    <w:p w:rsidR="000951DE" w:rsidRDefault="006670DC">
      <w:pPr>
        <w:pStyle w:val="ListParagraph"/>
        <w:numPr>
          <w:ilvl w:val="0"/>
          <w:numId w:val="47"/>
        </w:numPr>
      </w:pPr>
      <w:r>
        <w:t>The second key d</w:t>
      </w:r>
      <w:r>
        <w:t>ifference is that there is a set of "MAY, SHOULD, MUST, SHOULD NOT, MUST NOT" protocol behaviors that differ between this protocol and [RFC3711]. Section 3 enumerates these behavioral differences.</w:t>
      </w:r>
    </w:p>
    <w:p w:rsidR="000951DE" w:rsidRDefault="006670DC">
      <w:r>
        <w:t>Unless explicitly noted in this document, this protocol fol</w:t>
      </w:r>
      <w:r>
        <w:t>lows standard SRTP.</w:t>
      </w:r>
    </w:p>
    <w:p w:rsidR="000951DE" w:rsidRDefault="006670DC">
      <w:r>
        <w:t>Sections 1.5, 1.8, 1.9, 2, and 3 of this specification are normative. All other sections and examples in this specification are informative.</w:t>
      </w:r>
    </w:p>
    <w:p w:rsidR="000951DE" w:rsidRDefault="006670DC">
      <w:pPr>
        <w:pStyle w:val="Heading2"/>
      </w:pPr>
      <w:bookmarkStart w:id="3" w:name="section_a55b3be9531b4929aac84cce81c244e7"/>
      <w:bookmarkStart w:id="4" w:name="_Toc48279953"/>
      <w:r>
        <w:t>Glossary</w:t>
      </w:r>
      <w:bookmarkEnd w:id="3"/>
      <w:bookmarkEnd w:id="4"/>
      <w:r>
        <w:fldChar w:fldCharType="begin"/>
      </w:r>
      <w:r>
        <w:instrText xml:space="preserve"> XE "Glossary" </w:instrText>
      </w:r>
      <w:r>
        <w:fldChar w:fldCharType="end"/>
      </w:r>
    </w:p>
    <w:p w:rsidR="000951DE" w:rsidRDefault="006670DC">
      <w:r>
        <w:t>This document uses the following terms:</w:t>
      </w:r>
    </w:p>
    <w:p w:rsidR="000951DE" w:rsidRDefault="006670DC">
      <w:pPr>
        <w:ind w:left="548" w:hanging="274"/>
      </w:pPr>
      <w:bookmarkStart w:id="5" w:name="gt_21edac94-99d0-44cb-bc1a-3416d8fc618e"/>
      <w:r>
        <w:rPr>
          <w:b/>
        </w:rPr>
        <w:t>Advanced Encryption Standard (AES)</w:t>
      </w:r>
      <w:r>
        <w:t>: A block cipher that supersedes the Data Encryption Standard (DES). AES can be used to protect electronic data. The AES algorithm can be used to encrypt (encipher) and decrypt (decipher) information. Encryption converts d</w:t>
      </w:r>
      <w:r>
        <w:t>ata to an unintelligible form called ciphertext; decrypting the ciphertext converts the data back into its original form, called plaintext. AES is used in symmetric-key cryptography, meaning that the same key is used for the encryption and decryption opera</w:t>
      </w:r>
      <w:r>
        <w:t>tions. It is also a block cipher, meaning that it operates on fixed-size blocks of plaintext and ciphertext, and requires the size of the plaintext as well as the ciphertext to be an exact multiple of this block size. AES is also known as the Rijndael symm</w:t>
      </w:r>
      <w:r>
        <w:t xml:space="preserve">etric encryption algorithm </w:t>
      </w:r>
      <w:hyperlink r:id="rId16">
        <w:r>
          <w:rPr>
            <w:rStyle w:val="Hyperlink"/>
          </w:rPr>
          <w:t>[FIPS197]</w:t>
        </w:r>
      </w:hyperlink>
      <w:r>
        <w:t>.</w:t>
      </w:r>
      <w:bookmarkEnd w:id="5"/>
    </w:p>
    <w:p w:rsidR="000951DE" w:rsidRDefault="006670DC">
      <w:pPr>
        <w:ind w:left="548" w:hanging="274"/>
      </w:pPr>
      <w:bookmarkStart w:id="6" w:name="gt_e13871fc-6756-4c75-8776-98af61b58628"/>
      <w:r>
        <w:rPr>
          <w:b/>
        </w:rPr>
        <w:t>AES Counter Mode</w:t>
      </w:r>
      <w:r>
        <w:t xml:space="preserve">: A type of counter-mode encryption that generates encryption key streams by using </w:t>
      </w:r>
      <w:hyperlink w:anchor="gt_21edac94-99d0-44cb-bc1a-3416d8fc618e">
        <w:r>
          <w:rPr>
            <w:rStyle w:val="HyperlinkGreen"/>
            <w:b/>
          </w:rPr>
          <w:t>Advanced Encryption Standard (AES)</w:t>
        </w:r>
      </w:hyperlink>
      <w:r>
        <w:t xml:space="preserve"> cipher and successive integers.</w:t>
      </w:r>
      <w:bookmarkEnd w:id="6"/>
    </w:p>
    <w:p w:rsidR="000951DE" w:rsidRDefault="006670DC">
      <w:pPr>
        <w:ind w:left="548" w:hanging="274"/>
      </w:pPr>
      <w:bookmarkStart w:id="7" w:name="gt_571264d2-767f-46f8-842e-7f9a8006f5d6"/>
      <w:r>
        <w:rPr>
          <w:b/>
        </w:rPr>
        <w:t>cryptographic context</w:t>
      </w:r>
      <w:r>
        <w:t>: A set of cryptographic state information that is maintained in a Secure Real-Time Transport Protocol (SRTP) stream.</w:t>
      </w:r>
      <w:bookmarkEnd w:id="7"/>
    </w:p>
    <w:p w:rsidR="000951DE" w:rsidRDefault="006670DC">
      <w:pPr>
        <w:ind w:left="548" w:hanging="274"/>
      </w:pPr>
      <w:bookmarkStart w:id="8" w:name="gt_ac0b9c3c-5926-42b8-924d-2e37a15665b8"/>
      <w:r>
        <w:rPr>
          <w:b/>
        </w:rPr>
        <w:t>dual-tone multi-frequency (DTMF)</w:t>
      </w:r>
      <w:r>
        <w:t>: In telep</w:t>
      </w:r>
      <w:r>
        <w:t>hony systems, a signaling system in which each digit is associated with two specific frequencies. This system typically is associated with touch-tone keypads for telephones.</w:t>
      </w:r>
      <w:bookmarkEnd w:id="8"/>
    </w:p>
    <w:p w:rsidR="000951DE" w:rsidRDefault="006670DC">
      <w:pPr>
        <w:ind w:left="548" w:hanging="274"/>
      </w:pPr>
      <w:bookmarkStart w:id="9" w:name="gt_b91c1e27-e8e0-499b-8c65-738006af72ee"/>
      <w:r>
        <w:rPr>
          <w:b/>
        </w:rPr>
        <w:t>endpoint</w:t>
      </w:r>
      <w:r>
        <w:t>: A device that is connected to a computer network.</w:t>
      </w:r>
      <w:bookmarkEnd w:id="9"/>
    </w:p>
    <w:p w:rsidR="000951DE" w:rsidRDefault="006670DC">
      <w:pPr>
        <w:ind w:left="548" w:hanging="274"/>
      </w:pPr>
      <w:bookmarkStart w:id="10" w:name="gt_ba024019-a866-41df-99a5-764b7eab2e1e"/>
      <w:r>
        <w:rPr>
          <w:b/>
        </w:rPr>
        <w:t>Hash-based Message Aut</w:t>
      </w:r>
      <w:r>
        <w:rPr>
          <w:b/>
        </w:rPr>
        <w:t>hentication Code (HMAC)</w:t>
      </w:r>
      <w:r>
        <w:t>: A mechanism for message authentication using cryptographic hash functions. HMAC can be used with any iterative cryptographic hash function (for example, MD5 and SHA-1) in combination with a secret shared key. The cryptographic stre</w:t>
      </w:r>
      <w:r>
        <w:t>ngth of HMAC depends on the properties of the underlying hash function.</w:t>
      </w:r>
      <w:bookmarkEnd w:id="10"/>
    </w:p>
    <w:p w:rsidR="000951DE" w:rsidRDefault="006670DC">
      <w:pPr>
        <w:ind w:left="548" w:hanging="274"/>
      </w:pPr>
      <w:bookmarkStart w:id="11" w:name="gt_22e4bc1c-c40f-4c02-ae40-263b57fc5350"/>
      <w:r>
        <w:rPr>
          <w:b/>
        </w:rPr>
        <w:t>master key</w:t>
      </w:r>
      <w:r>
        <w:t xml:space="preserve">: A key that provides information for packet encryption and authentication in </w:t>
      </w:r>
      <w:hyperlink w:anchor="gt_aa71dcb2-1e60-4a25-a6b0-1f78ed94def7">
        <w:r>
          <w:rPr>
            <w:rStyle w:val="HyperlinkGreen"/>
            <w:b/>
          </w:rPr>
          <w:t>Secure Real-Time Transport Protoco</w:t>
        </w:r>
        <w:r>
          <w:rPr>
            <w:rStyle w:val="HyperlinkGreen"/>
            <w:b/>
          </w:rPr>
          <w:t>l (SRTP)</w:t>
        </w:r>
      </w:hyperlink>
      <w:r>
        <w:t xml:space="preserve"> and Scale Secure Real-Time Transport Protocol (SSRTP) transactions.</w:t>
      </w:r>
      <w:bookmarkEnd w:id="11"/>
    </w:p>
    <w:p w:rsidR="000951DE" w:rsidRDefault="006670DC">
      <w:pPr>
        <w:ind w:left="548" w:hanging="274"/>
      </w:pPr>
      <w:bookmarkStart w:id="12" w:name="gt_28d52c5c-6d2e-465a-afbb-a32cde76a446"/>
      <w:r>
        <w:rPr>
          <w:b/>
        </w:rPr>
        <w:lastRenderedPageBreak/>
        <w:t>NULL cipher</w:t>
      </w:r>
      <w:r>
        <w:t xml:space="preserve">: A cipher that does not modify a </w:t>
      </w:r>
      <w:hyperlink w:anchor="gt_7c02483a-b2ed-4381-ae07-5332ee087a45">
        <w:r>
          <w:rPr>
            <w:rStyle w:val="HyperlinkGreen"/>
            <w:b/>
          </w:rPr>
          <w:t>Real-Time Transport Protocol (RTP)</w:t>
        </w:r>
      </w:hyperlink>
      <w:r>
        <w:t xml:space="preserve"> payload and is defined in the </w:t>
      </w:r>
      <w:hyperlink w:anchor="gt_aa71dcb2-1e60-4a25-a6b0-1f78ed94def7">
        <w:r>
          <w:rPr>
            <w:rStyle w:val="HyperlinkGreen"/>
            <w:b/>
          </w:rPr>
          <w:t>Secure Real-Time Transport Protocol (SRTP)</w:t>
        </w:r>
      </w:hyperlink>
      <w:r>
        <w:t xml:space="preserve"> protocol. It is used when </w:t>
      </w:r>
      <w:hyperlink w:anchor="gt_a2d9cf75-7cbd-496c-bd8f-d79325f9858d">
        <w:r>
          <w:rPr>
            <w:rStyle w:val="HyperlinkGreen"/>
            <w:b/>
          </w:rPr>
          <w:t>RTP packet</w:t>
        </w:r>
      </w:hyperlink>
      <w:r>
        <w:t xml:space="preserve"> encryption is not necessary, but packet authentication is n</w:t>
      </w:r>
      <w:r>
        <w:t>ecessary.</w:t>
      </w:r>
      <w:bookmarkEnd w:id="12"/>
    </w:p>
    <w:p w:rsidR="000951DE" w:rsidRDefault="006670DC">
      <w:pPr>
        <w:ind w:left="548" w:hanging="274"/>
      </w:pPr>
      <w:bookmarkStart w:id="13" w:name="gt_2f1270a4-36a1-4a2a-bc81-ee7c3d9286d7"/>
      <w:r>
        <w:rPr>
          <w:b/>
        </w:rPr>
        <w:t>Real-Time Transport Control Protocol (RTCP)</w:t>
      </w:r>
      <w:r>
        <w:t xml:space="preserve">: A network transport protocol that enables monitoring of Real-Time Transport Protocol (RTP) data delivery and provides minimal control and identification functionality, as described in </w:t>
      </w:r>
      <w:hyperlink r:id="rId17">
        <w:r>
          <w:rPr>
            <w:rStyle w:val="Hyperlink"/>
          </w:rPr>
          <w:t>[RFC3550]</w:t>
        </w:r>
      </w:hyperlink>
      <w:r>
        <w:t>.</w:t>
      </w:r>
      <w:bookmarkEnd w:id="13"/>
    </w:p>
    <w:p w:rsidR="000951DE" w:rsidRDefault="006670DC">
      <w:pPr>
        <w:ind w:left="548" w:hanging="274"/>
      </w:pPr>
      <w:bookmarkStart w:id="14" w:name="gt_7c02483a-b2ed-4381-ae07-5332ee087a45"/>
      <w:r>
        <w:rPr>
          <w:b/>
        </w:rPr>
        <w:t>Real-Time Transport Protocol (RTP)</w:t>
      </w:r>
      <w:r>
        <w:t>: A network transport protocol that provides end-to-end transport functions that are suitable for applications that transmit real-time data, such as audio and vide</w:t>
      </w:r>
      <w:r>
        <w:t>o, as described in [RFC3550].</w:t>
      </w:r>
      <w:bookmarkEnd w:id="14"/>
    </w:p>
    <w:p w:rsidR="000951DE" w:rsidRDefault="006670DC">
      <w:pPr>
        <w:ind w:left="548" w:hanging="274"/>
      </w:pPr>
      <w:bookmarkStart w:id="15" w:name="gt_b5b79396-bba9-4667-b4bb-6cf7298b511a"/>
      <w:r>
        <w:rPr>
          <w:b/>
        </w:rPr>
        <w:t>RTCP packet</w:t>
      </w:r>
      <w:r>
        <w:t xml:space="preserve">: A control packet consisting of a fixed header part similar to that of </w:t>
      </w:r>
      <w:hyperlink w:anchor="gt_a2d9cf75-7cbd-496c-bd8f-d79325f9858d">
        <w:r>
          <w:rPr>
            <w:rStyle w:val="HyperlinkGreen"/>
            <w:b/>
          </w:rPr>
          <w:t>RTP packets</w:t>
        </w:r>
      </w:hyperlink>
      <w:r>
        <w:t>, followed by structured elements that vary depending upon the RTCP pa</w:t>
      </w:r>
      <w:r>
        <w:t>cket type. Typically, multiple RTCP packets are sent together as a compound RTCP packet in a single packet of the underlying protocol; this is enabled by the length field in the fixed header of each RTCP packet. See [RFC3550] section 3.</w:t>
      </w:r>
      <w:bookmarkEnd w:id="15"/>
    </w:p>
    <w:p w:rsidR="000951DE" w:rsidRDefault="006670DC">
      <w:pPr>
        <w:ind w:left="548" w:hanging="274"/>
      </w:pPr>
      <w:bookmarkStart w:id="16" w:name="gt_a2d9cf75-7cbd-496c-bd8f-d79325f9858d"/>
      <w:r>
        <w:rPr>
          <w:b/>
        </w:rPr>
        <w:t>RTP packet</w:t>
      </w:r>
      <w:r>
        <w:t xml:space="preserve">: A data </w:t>
      </w:r>
      <w:r>
        <w:t>packet consisting of the fixed RTP header, a possibly empty list of contributing sources, and the payload data. Some underlying protocols may require an encapsulation of the RTP packet to be defined. Typically one packet of the underlying protocol contains</w:t>
      </w:r>
      <w:r>
        <w:t xml:space="preserve"> a single RTP packet, but several RTP packets can be contained if permitted by the encapsulation method. See [RFC3550] section 3.</w:t>
      </w:r>
      <w:bookmarkEnd w:id="16"/>
    </w:p>
    <w:p w:rsidR="000951DE" w:rsidRDefault="006670DC">
      <w:pPr>
        <w:ind w:left="548" w:hanging="274"/>
      </w:pPr>
      <w:bookmarkStart w:id="17" w:name="gt_cfe7aa18-4626-4a2b-9a79-ebfac7219b9a"/>
      <w:r>
        <w:rPr>
          <w:b/>
        </w:rPr>
        <w:t>RTP profile</w:t>
      </w:r>
      <w:r>
        <w:t>: A collection that contains payload type codes and mappings to payload formats, such as media encodings. It can al</w:t>
      </w:r>
      <w:r>
        <w:t xml:space="preserve">so define extensions or modifications to the </w:t>
      </w:r>
      <w:hyperlink w:anchor="gt_7c02483a-b2ed-4381-ae07-5332ee087a45">
        <w:r>
          <w:rPr>
            <w:rStyle w:val="HyperlinkGreen"/>
            <w:b/>
          </w:rPr>
          <w:t>Real-Time Transport Protocol (RTP)</w:t>
        </w:r>
      </w:hyperlink>
      <w:r>
        <w:t xml:space="preserve"> that are specific to a particular class of applications. Typically, an application operates under only one profile</w:t>
      </w:r>
      <w:r>
        <w:t>.</w:t>
      </w:r>
      <w:bookmarkEnd w:id="17"/>
    </w:p>
    <w:p w:rsidR="000951DE" w:rsidRDefault="006670DC">
      <w:pPr>
        <w:ind w:left="548" w:hanging="274"/>
      </w:pPr>
      <w:bookmarkStart w:id="18" w:name="gt_1672c769-f184-404a-9575-e637fd3a43ed"/>
      <w:r>
        <w:rPr>
          <w:b/>
        </w:rPr>
        <w:t>salt</w:t>
      </w:r>
      <w:r>
        <w:t>: An additional random quantity, specified as input to an encryption function that is used to increase the strength of the encryption.</w:t>
      </w:r>
      <w:bookmarkEnd w:id="18"/>
    </w:p>
    <w:p w:rsidR="000951DE" w:rsidRDefault="006670DC">
      <w:pPr>
        <w:ind w:left="548" w:hanging="274"/>
      </w:pPr>
      <w:bookmarkStart w:id="19"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and replay protection to the RTP data, as described in </w:t>
      </w:r>
      <w:hyperlink r:id="rId18">
        <w:r>
          <w:rPr>
            <w:rStyle w:val="Hyperlink"/>
          </w:rPr>
          <w:t>[RFC3711]</w:t>
        </w:r>
      </w:hyperlink>
      <w:r>
        <w:t>.</w:t>
      </w:r>
      <w:bookmarkEnd w:id="19"/>
    </w:p>
    <w:p w:rsidR="000951DE" w:rsidRDefault="006670DC">
      <w:pPr>
        <w:ind w:left="548" w:hanging="274"/>
      </w:pPr>
      <w:bookmarkStart w:id="20"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20"/>
    </w:p>
    <w:p w:rsidR="000951DE" w:rsidRDefault="006670DC">
      <w:pPr>
        <w:ind w:left="548" w:hanging="274"/>
      </w:pPr>
      <w:bookmarkStart w:id="21" w:name="gt_4f67a585-fb00-4166-93e8-cf4abca8226d"/>
      <w:r>
        <w:rPr>
          <w:b/>
        </w:rPr>
        <w:t>session key</w:t>
      </w:r>
      <w:r>
        <w:t xml:space="preserve">: A symmetric key that is derived from a master key and is used to encrypt or authenticate a specific media stream by using the </w:t>
      </w:r>
      <w:hyperlink w:anchor="gt_aa71dcb2-1e60-4a25-a6b0-1f78ed94def7">
        <w:r>
          <w:rPr>
            <w:rStyle w:val="HyperlinkGreen"/>
            <w:b/>
          </w:rPr>
          <w:t xml:space="preserve">Secure </w:t>
        </w:r>
        <w:r>
          <w:rPr>
            <w:rStyle w:val="HyperlinkGreen"/>
            <w:b/>
          </w:rPr>
          <w:t>Real-Time Transport Protocol (SRTP)</w:t>
        </w:r>
      </w:hyperlink>
      <w:r>
        <w:t xml:space="preserve"> and Scale Secure Real-Time Transport Protocol (SSRTP).</w:t>
      </w:r>
      <w:bookmarkEnd w:id="21"/>
    </w:p>
    <w:p w:rsidR="000951DE" w:rsidRDefault="006670DC">
      <w:pPr>
        <w:ind w:left="548" w:hanging="274"/>
      </w:pPr>
      <w:bookmarkStart w:id="22" w:name="gt_80392d0e-f718-441d-bdf4-e6d672637511"/>
      <w:r>
        <w:rPr>
          <w:b/>
        </w:rPr>
        <w:t>SHA-256</w:t>
      </w:r>
      <w:r>
        <w:t>: An algorithm that generates a 256-bit hash value from an arbitrary amount of input data.</w:t>
      </w:r>
      <w:bookmarkEnd w:id="22"/>
    </w:p>
    <w:p w:rsidR="000951DE" w:rsidRDefault="006670DC">
      <w:pPr>
        <w:ind w:left="548" w:hanging="274"/>
      </w:pPr>
      <w:bookmarkStart w:id="23"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packets from a synchronization source form part of the same ti</w:t>
      </w:r>
      <w:r>
        <w:t>ming and sequence number space, so a receiver groups packets by synchronization source for playback. Examples of synchronization sources include the sender of a stream of packets derived from a signal source such as a microphone or a camera, or an RTP mixe</w:t>
      </w:r>
      <w:r>
        <w:t xml:space="preserve">r. A synchronization source may change its data format (for example, audio encoding) over time. The SSRC identifier is a randomly chosen value meant to be globally unique within a particular RTP session. A participant need not use the same SSRC identifier </w:t>
      </w:r>
      <w:r>
        <w:t xml:space="preserve">for all the RTP sessions in a multimedia session; the binding of the SSRC identifiers is provided through RTCP. If a participant generates multiple streams in one RTP session, for example from separate video cameras, each MUST be identified as a different </w:t>
      </w:r>
      <w:r>
        <w:t>SSRC. See [RFC3550] section 3.</w:t>
      </w:r>
      <w:bookmarkEnd w:id="23"/>
    </w:p>
    <w:p w:rsidR="000951DE" w:rsidRDefault="006670DC">
      <w:pPr>
        <w:ind w:left="548" w:hanging="274"/>
      </w:pPr>
      <w:r>
        <w:rPr>
          <w:b/>
        </w:rPr>
        <w:lastRenderedPageBreak/>
        <w:t>MAY, SHOULD, MUST, SHOULD NOT, MUST NOT:</w:t>
      </w:r>
      <w:r>
        <w:t xml:space="preserve"> These terms (in all caps) are used as defined in </w:t>
      </w:r>
      <w:hyperlink r:id="rId20">
        <w:r>
          <w:rPr>
            <w:rStyle w:val="Hyperlink"/>
          </w:rPr>
          <w:t>[RFC2119]</w:t>
        </w:r>
      </w:hyperlink>
      <w:r>
        <w:t>. All statements of optional behavior use either MAY, SHOULD,</w:t>
      </w:r>
      <w:r>
        <w:t xml:space="preserve"> or SHOULD NOT.</w:t>
      </w:r>
    </w:p>
    <w:p w:rsidR="000951DE" w:rsidRDefault="006670DC">
      <w:pPr>
        <w:pStyle w:val="Heading2"/>
      </w:pPr>
      <w:bookmarkStart w:id="24" w:name="section_70c33fb2cbb342fe87b6e6968fe1d669"/>
      <w:bookmarkStart w:id="25" w:name="_Toc48279954"/>
      <w:r>
        <w:t>References</w:t>
      </w:r>
      <w:bookmarkEnd w:id="24"/>
      <w:bookmarkEnd w:id="25"/>
      <w:r>
        <w:fldChar w:fldCharType="begin"/>
      </w:r>
      <w:r>
        <w:instrText xml:space="preserve"> XE "References" </w:instrText>
      </w:r>
      <w:r>
        <w:fldChar w:fldCharType="end"/>
      </w:r>
    </w:p>
    <w:p w:rsidR="000951DE" w:rsidRDefault="006670DC">
      <w:r w:rsidRPr="00301053">
        <w:t>Links to a document in the Microsoft Open Specifications library point to the correct section in the most recently published version of the referenced document. However, because individual documents in the libr</w:t>
      </w:r>
      <w:r w:rsidRPr="00301053">
        <w:t xml:space="preserve">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0951DE" w:rsidRDefault="006670DC">
      <w:pPr>
        <w:pStyle w:val="Heading3"/>
      </w:pPr>
      <w:bookmarkStart w:id="26" w:name="section_4a2c4129f1a845c890ab73562af9741e"/>
      <w:bookmarkStart w:id="27" w:name="_Toc48279955"/>
      <w:r>
        <w:t>Normative References</w:t>
      </w:r>
      <w:bookmarkEnd w:id="26"/>
      <w:bookmarkEnd w:id="27"/>
      <w:r>
        <w:fldChar w:fldCharType="begin"/>
      </w:r>
      <w:r>
        <w:instrText xml:space="preserve"> XE "Refere</w:instrText>
      </w:r>
      <w:r>
        <w:instrText xml:space="preserve">nces:normative" </w:instrText>
      </w:r>
      <w:r>
        <w:fldChar w:fldCharType="end"/>
      </w:r>
      <w:r>
        <w:fldChar w:fldCharType="begin"/>
      </w:r>
      <w:r>
        <w:instrText xml:space="preserve"> XE "Normative references" </w:instrText>
      </w:r>
      <w:r>
        <w:fldChar w:fldCharType="end"/>
      </w:r>
    </w:p>
    <w:p w:rsidR="000951DE" w:rsidRDefault="006670DC">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0951DE" w:rsidRDefault="006670DC">
      <w:pPr>
        <w:spacing w:after="200"/>
      </w:pPr>
      <w:r>
        <w:t>[MS-RTP] Microsoft Corporation, "</w:t>
      </w:r>
      <w:hyperlink r:id="rId23" w:anchor="Section_26dda7646e96456b810b9ae0275af564">
        <w:r>
          <w:rPr>
            <w:rStyle w:val="Hyperlink"/>
          </w:rPr>
          <w:t>Real-time Transport Protocol (RTP) Extensions</w:t>
        </w:r>
      </w:hyperlink>
      <w:r>
        <w:t>".</w:t>
      </w:r>
    </w:p>
    <w:p w:rsidR="000951DE" w:rsidRDefault="006670DC">
      <w:pPr>
        <w:spacing w:after="200"/>
      </w:pPr>
      <w:r>
        <w:t>[NIST.FIPS.</w:t>
      </w:r>
      <w:r>
        <w:t xml:space="preserve">180-4] National Institute of Standards and Technology, "Secure Hash Standard (SHS)", August 2015, </w:t>
      </w:r>
      <w:hyperlink r:id="rId24">
        <w:r>
          <w:rPr>
            <w:rStyle w:val="Hyperlink"/>
          </w:rPr>
          <w:t>https://nvlpubs.nist.gov/nistpubs/FIPS/NIST.FIPS.180-4.pdf</w:t>
        </w:r>
      </w:hyperlink>
    </w:p>
    <w:p w:rsidR="000951DE" w:rsidRDefault="006670DC">
      <w:pPr>
        <w:spacing w:after="200"/>
      </w:pPr>
      <w:r>
        <w:t xml:space="preserve">[RFC2104] Krawczyk, H., Bellare, </w:t>
      </w:r>
      <w:r>
        <w:t xml:space="preserve">M., and Canetti, R., "HMAC: Keyed-Hashing for Message Authentication", RFC 2104, February 1997, </w:t>
      </w:r>
      <w:hyperlink r:id="rId25">
        <w:r>
          <w:rPr>
            <w:rStyle w:val="Hyperlink"/>
          </w:rPr>
          <w:t>http://www.ietf.org/rfc/rfc2104.txt</w:t>
        </w:r>
      </w:hyperlink>
    </w:p>
    <w:p w:rsidR="000951DE" w:rsidRDefault="006670DC">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0951DE" w:rsidRDefault="006670DC">
      <w:pPr>
        <w:spacing w:after="200"/>
      </w:pPr>
      <w:r>
        <w:t>[RFC3711] Baugher, M., McGrew, D., N</w:t>
      </w:r>
      <w:r>
        <w:t xml:space="preserve">aslund, M., et al., "The Secure Real-time Transport Protocol (SRTP)", RFC 3711, March 2004, </w:t>
      </w:r>
      <w:hyperlink r:id="rId27">
        <w:r>
          <w:rPr>
            <w:rStyle w:val="Hyperlink"/>
          </w:rPr>
          <w:t>http://www.rfc-editor.org/rfc/rfc3711.txt</w:t>
        </w:r>
      </w:hyperlink>
    </w:p>
    <w:p w:rsidR="000951DE" w:rsidRDefault="006670DC">
      <w:pPr>
        <w:pStyle w:val="Heading3"/>
      </w:pPr>
      <w:bookmarkStart w:id="28" w:name="section_51ffa783ce9e4a4fbd451a37c81c0108"/>
      <w:bookmarkStart w:id="29" w:name="_Toc48279956"/>
      <w:r>
        <w:t>Informative References</w:t>
      </w:r>
      <w:bookmarkEnd w:id="28"/>
      <w:bookmarkEnd w:id="29"/>
      <w:r>
        <w:fldChar w:fldCharType="begin"/>
      </w:r>
      <w:r>
        <w:instrText xml:space="preserve"> XE "References:informative" </w:instrText>
      </w:r>
      <w:r>
        <w:fldChar w:fldCharType="end"/>
      </w:r>
      <w:r>
        <w:fldChar w:fldCharType="begin"/>
      </w:r>
      <w:r>
        <w:instrText xml:space="preserve"> XE</w:instrText>
      </w:r>
      <w:r>
        <w:instrText xml:space="preserve"> "Informative references" </w:instrText>
      </w:r>
      <w:r>
        <w:fldChar w:fldCharType="end"/>
      </w:r>
    </w:p>
    <w:p w:rsidR="000951DE" w:rsidRDefault="006670DC">
      <w:pPr>
        <w:spacing w:after="200"/>
      </w:pPr>
      <w:r>
        <w:t>[MS-DTMF] Microsoft Corporation, "</w:t>
      </w:r>
      <w:hyperlink r:id="rId28" w:anchor="Section_7a2c80c05fa74b8c9216c33804f0e0d4">
        <w:r>
          <w:rPr>
            <w:rStyle w:val="Hyperlink"/>
          </w:rPr>
          <w:t>RTP Payload for DTMF Digits, Telephony Tones, and Telephony Signals Extensions</w:t>
        </w:r>
      </w:hyperlink>
      <w:r>
        <w:t>".</w:t>
      </w:r>
    </w:p>
    <w:p w:rsidR="000951DE" w:rsidRDefault="006670DC">
      <w:pPr>
        <w:spacing w:after="200"/>
      </w:pPr>
      <w:r>
        <w:t>[MS-SDPEXT] Microsoft Corporation</w:t>
      </w:r>
      <w:r>
        <w:t>, "</w:t>
      </w:r>
      <w:hyperlink r:id="rId29" w:anchor="Section_cd17a549b94842a6aa6bfa707710faac">
        <w:r>
          <w:rPr>
            <w:rStyle w:val="Hyperlink"/>
          </w:rPr>
          <w:t>Session Description Protocol (SDP) Version 2.0 Extensions</w:t>
        </w:r>
      </w:hyperlink>
      <w:r>
        <w:t>".</w:t>
      </w:r>
    </w:p>
    <w:p w:rsidR="000951DE" w:rsidRDefault="006670DC">
      <w:pPr>
        <w:pStyle w:val="Heading2"/>
      </w:pPr>
      <w:bookmarkStart w:id="30" w:name="section_32510d2318b0446181b783d88a09a0ce"/>
      <w:bookmarkStart w:id="31" w:name="_Toc48279957"/>
      <w:r>
        <w:t>Overview</w:t>
      </w:r>
      <w:bookmarkEnd w:id="30"/>
      <w:bookmarkEnd w:id="31"/>
      <w:r>
        <w:fldChar w:fldCharType="begin"/>
      </w:r>
      <w:r>
        <w:instrText xml:space="preserve"> XE "Overview (synopsis)" </w:instrText>
      </w:r>
      <w:r>
        <w:fldChar w:fldCharType="end"/>
      </w:r>
    </w:p>
    <w:p w:rsidR="000951DE" w:rsidRDefault="006670DC">
      <w:r>
        <w:t xml:space="preserve">This protocol provides the same functionality as the </w:t>
      </w:r>
      <w:hyperlink w:anchor="gt_aa71dcb2-1e60-4a25-a6b0-1f78ed94def7">
        <w:r>
          <w:rPr>
            <w:rStyle w:val="HyperlinkGreen"/>
            <w:b/>
          </w:rPr>
          <w:t>Secure Real-Time Transport Protocol (SRTP)</w:t>
        </w:r>
      </w:hyperlink>
      <w:r>
        <w:t xml:space="preserve"> by providing confidentiality, message authentication, and replay protection to </w:t>
      </w:r>
      <w:hyperlink w:anchor="gt_7c02483a-b2ed-4381-ae07-5332ee087a45">
        <w:r>
          <w:rPr>
            <w:rStyle w:val="HyperlinkGreen"/>
            <w:b/>
          </w:rPr>
          <w:t>Real-Time Transport Protocol (RT</w:t>
        </w:r>
        <w:r>
          <w:rPr>
            <w:rStyle w:val="HyperlinkGreen"/>
            <w:b/>
          </w:rPr>
          <w:t>P)</w:t>
        </w:r>
      </w:hyperlink>
      <w:r>
        <w:t xml:space="preserve"> traffic and to the control traffic for RTP, the </w:t>
      </w:r>
      <w:hyperlink w:anchor="gt_2f1270a4-36a1-4a2a-bc81-ee7c3d9286d7">
        <w:r>
          <w:rPr>
            <w:rStyle w:val="HyperlinkGreen"/>
            <w:b/>
          </w:rPr>
          <w:t>Real-Time Transport Control Protocol (RTCP)</w:t>
        </w:r>
      </w:hyperlink>
      <w:r>
        <w:t>.</w:t>
      </w:r>
    </w:p>
    <w:p w:rsidR="000951DE" w:rsidRDefault="006670DC">
      <w:r>
        <w:t xml:space="preserve">This protocol is a strict subset of SRTP and differs from it in the following two key aspects. In </w:t>
      </w:r>
      <w:r>
        <w:t>all other cases, this protocol follows standard SRTP.</w:t>
      </w:r>
    </w:p>
    <w:p w:rsidR="000951DE" w:rsidRDefault="006670DC">
      <w:pPr>
        <w:pStyle w:val="ListParagraph"/>
        <w:numPr>
          <w:ilvl w:val="0"/>
          <w:numId w:val="48"/>
        </w:numPr>
        <w:ind w:left="720"/>
      </w:pPr>
      <w:r>
        <w:t xml:space="preserve">The first key difference is that this protocol supports a subset of the SRTP default cryptographic transform algorithms, and it requires certain encryption and authentication algorithm parameters to be </w:t>
      </w:r>
      <w:r>
        <w:t xml:space="preserve">fixed values. For example, the </w:t>
      </w:r>
      <w:hyperlink w:anchor="gt_28d52c5c-6d2e-465a-afbb-a32cde76a446">
        <w:r>
          <w:rPr>
            <w:rStyle w:val="HyperlinkGreen"/>
            <w:b/>
          </w:rPr>
          <w:t>NULL cipher</w:t>
        </w:r>
      </w:hyperlink>
      <w:r>
        <w:t xml:space="preserve"> transform is not supported.</w:t>
      </w:r>
    </w:p>
    <w:p w:rsidR="000951DE" w:rsidRDefault="006670DC">
      <w:pPr>
        <w:pStyle w:val="ListParagraph"/>
        <w:numPr>
          <w:ilvl w:val="0"/>
          <w:numId w:val="48"/>
        </w:numPr>
        <w:ind w:left="720"/>
      </w:pPr>
      <w:r>
        <w:t>The second key difference is that there is a set of "MAY, SHOULD, MUST, SHOULD NOT, MUST NOT" protocol behaviors where this</w:t>
      </w:r>
      <w:r>
        <w:t xml:space="preserve"> protocol differs in behavior from </w:t>
      </w:r>
      <w:hyperlink r:id="rId30">
        <w:r>
          <w:rPr>
            <w:rStyle w:val="Hyperlink"/>
          </w:rPr>
          <w:t>[RFC3711]</w:t>
        </w:r>
      </w:hyperlink>
      <w:r>
        <w:t xml:space="preserve">. Section </w:t>
      </w:r>
      <w:hyperlink w:anchor="Section_81da901c63de41ea86674852573593d0" w:history="1">
        <w:r>
          <w:rPr>
            <w:rStyle w:val="Hyperlink"/>
          </w:rPr>
          <w:t>3</w:t>
        </w:r>
      </w:hyperlink>
      <w:r>
        <w:t xml:space="preserve"> enumerates these behavioral differences.</w:t>
      </w:r>
    </w:p>
    <w:p w:rsidR="000951DE" w:rsidRDefault="006670DC">
      <w:pPr>
        <w:pStyle w:val="Heading2"/>
      </w:pPr>
      <w:bookmarkStart w:id="32" w:name="section_66bf526508cd4dbfa60ae1bf213f844a"/>
      <w:bookmarkStart w:id="33" w:name="_Toc48279958"/>
      <w:r>
        <w:lastRenderedPageBreak/>
        <w:t>Relationship to Other Protocols</w:t>
      </w:r>
      <w:bookmarkEnd w:id="32"/>
      <w:bookmarkEnd w:id="33"/>
      <w:r>
        <w:fldChar w:fldCharType="begin"/>
      </w:r>
      <w:r>
        <w:instrText xml:space="preserve"> X</w:instrText>
      </w:r>
      <w:r>
        <w:instrText xml:space="preserve">E "Relationship to other protocols" </w:instrText>
      </w:r>
      <w:r>
        <w:fldChar w:fldCharType="end"/>
      </w:r>
    </w:p>
    <w:p w:rsidR="000951DE" w:rsidRDefault="006670DC">
      <w:r>
        <w:t xml:space="preserve">This protocol relies on </w:t>
      </w:r>
      <w:hyperlink w:anchor="gt_5ecff0fe-93f3-480a-aa69-57586d46967b">
        <w:r>
          <w:rPr>
            <w:rStyle w:val="HyperlinkGreen"/>
            <w:b/>
          </w:rPr>
          <w:t>Session Description Protocol (SDP)</w:t>
        </w:r>
      </w:hyperlink>
      <w:r>
        <w:t xml:space="preserve"> to exchange </w:t>
      </w:r>
      <w:hyperlink w:anchor="gt_22e4bc1c-c40f-4c02-ae40-263b57fc5350">
        <w:r>
          <w:rPr>
            <w:rStyle w:val="HyperlinkGreen"/>
            <w:b/>
          </w:rPr>
          <w:t>master keys</w:t>
        </w:r>
      </w:hyperlink>
      <w:r>
        <w:t xml:space="preserve"> and key pa</w:t>
      </w:r>
      <w:r>
        <w:t xml:space="preserve">rameters. Refer to </w:t>
      </w:r>
      <w:hyperlink r:id="rId31" w:anchor="Section_cd17a549b94842a6aa6bfa707710faac">
        <w:r>
          <w:rPr>
            <w:rStyle w:val="Hyperlink"/>
          </w:rPr>
          <w:t>[MS-SDPEXT]</w:t>
        </w:r>
      </w:hyperlink>
      <w:r>
        <w:t xml:space="preserve"> for SDP information pertinent to this protocol.</w:t>
      </w:r>
    </w:p>
    <w:p w:rsidR="000951DE" w:rsidRDefault="006670DC">
      <w:r>
        <w:t xml:space="preserve">This protocol works with other </w:t>
      </w:r>
      <w:hyperlink w:anchor="gt_cfe7aa18-4626-4a2b-9a79-ebfac7219b9a">
        <w:r>
          <w:rPr>
            <w:rStyle w:val="HyperlinkGreen"/>
            <w:b/>
          </w:rPr>
          <w:t>RTP profiles</w:t>
        </w:r>
      </w:hyperlink>
      <w:r>
        <w:t xml:space="preserve">; for example, </w:t>
      </w:r>
      <w:hyperlink w:anchor="gt_ac0b9c3c-5926-42b8-924d-2e37a15665b8">
        <w:r>
          <w:rPr>
            <w:rStyle w:val="HyperlinkGreen"/>
            <w:b/>
          </w:rPr>
          <w:t>dual-tone multi-frequency (DTMF)</w:t>
        </w:r>
      </w:hyperlink>
      <w:r>
        <w:t xml:space="preserve">, as described in </w:t>
      </w:r>
      <w:hyperlink r:id="rId32" w:anchor="Section_7a2c80c05fa74b8c9216c33804f0e0d4">
        <w:r>
          <w:rPr>
            <w:rStyle w:val="Hyperlink"/>
          </w:rPr>
          <w:t>[MS-DTMF]</w:t>
        </w:r>
      </w:hyperlink>
      <w:r>
        <w:t>. This protocol treats all ot</w:t>
      </w:r>
      <w:r>
        <w:t xml:space="preserve">her RTP profile outputs the same as audio or video data. It encrypts and authenticates after processing is performed on the sending side and authenticates and decrypts before passing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 xml:space="preserve"> on the receiving side.</w:t>
      </w:r>
    </w:p>
    <w:p w:rsidR="000951DE" w:rsidRDefault="006670DC">
      <w:r>
        <w:t xml:space="preserve">The Secure Real-time Transport Control Protocol (SRTCP) is considered a sub-protocol to </w:t>
      </w:r>
      <w:hyperlink w:anchor="gt_aa71dcb2-1e60-4a25-a6b0-1f78ed94def7">
        <w:r>
          <w:rPr>
            <w:rStyle w:val="HyperlinkGreen"/>
            <w:b/>
          </w:rPr>
          <w:t>SRT</w:t>
        </w:r>
        <w:r>
          <w:rPr>
            <w:rStyle w:val="HyperlinkGreen"/>
            <w:b/>
          </w:rPr>
          <w:t>P</w:t>
        </w:r>
      </w:hyperlink>
      <w:r>
        <w:t xml:space="preserve">, and they are described together in </w:t>
      </w:r>
      <w:hyperlink r:id="rId33">
        <w:r>
          <w:rPr>
            <w:rStyle w:val="Hyperlink"/>
          </w:rPr>
          <w:t>[RFC3711]</w:t>
        </w:r>
      </w:hyperlink>
      <w:r>
        <w:t>. The proprietary implementation of SRTCP is specified in this document in a similar way.</w:t>
      </w:r>
    </w:p>
    <w:p w:rsidR="000951DE" w:rsidRDefault="006670DC">
      <w:pPr>
        <w:pStyle w:val="Heading2"/>
      </w:pPr>
      <w:bookmarkStart w:id="34" w:name="section_944085020d9c4561bbf19e39b9806769"/>
      <w:bookmarkStart w:id="35" w:name="_Toc48279959"/>
      <w:r>
        <w:t>Prerequisites/Preconditions</w:t>
      </w:r>
      <w:bookmarkEnd w:id="34"/>
      <w:bookmarkEnd w:id="35"/>
      <w:r>
        <w:fldChar w:fldCharType="begin"/>
      </w:r>
      <w:r>
        <w:instrText xml:space="preserve"> XE "Prerequisites" </w:instrText>
      </w:r>
      <w:r>
        <w:fldChar w:fldCharType="end"/>
      </w:r>
      <w:r>
        <w:fldChar w:fldCharType="begin"/>
      </w:r>
      <w:r>
        <w:instrText xml:space="preserve"> XE </w:instrText>
      </w:r>
      <w:r>
        <w:instrText xml:space="preserve">"Preconditions" </w:instrText>
      </w:r>
      <w:r>
        <w:fldChar w:fldCharType="end"/>
      </w:r>
    </w:p>
    <w:p w:rsidR="000951DE" w:rsidRDefault="006670DC">
      <w:r>
        <w:t>This protocol has the following prerequisites:</w:t>
      </w:r>
    </w:p>
    <w:p w:rsidR="000951DE" w:rsidRDefault="006670DC">
      <w:pPr>
        <w:pStyle w:val="ListParagraph"/>
        <w:numPr>
          <w:ilvl w:val="0"/>
          <w:numId w:val="49"/>
        </w:numPr>
      </w:pPr>
      <w:r>
        <w:t xml:space="preserve">This protocol requires that encryption and authentication algorithms are negotiated using </w:t>
      </w:r>
      <w:hyperlink w:anchor="gt_5ecff0fe-93f3-480a-aa69-57586d46967b">
        <w:r>
          <w:rPr>
            <w:rStyle w:val="HyperlinkGreen"/>
            <w:b/>
          </w:rPr>
          <w:t>SDP</w:t>
        </w:r>
      </w:hyperlink>
      <w:r>
        <w:t xml:space="preserve">, as described in </w:t>
      </w:r>
      <w:hyperlink r:id="rId34" w:anchor="Section_cd17a549b94842a6aa6bfa707710faac">
        <w:r>
          <w:rPr>
            <w:rStyle w:val="Hyperlink"/>
          </w:rPr>
          <w:t>[MS-SDPEXT]</w:t>
        </w:r>
      </w:hyperlink>
      <w:r>
        <w:t xml:space="preserve"> section 3.1.5.8.</w:t>
      </w:r>
    </w:p>
    <w:p w:rsidR="000951DE" w:rsidRDefault="006670DC">
      <w:pPr>
        <w:pStyle w:val="ListParagraph"/>
        <w:numPr>
          <w:ilvl w:val="0"/>
          <w:numId w:val="49"/>
        </w:numPr>
      </w:pPr>
      <w:r>
        <w:t xml:space="preserve">This protocol requires that the </w:t>
      </w:r>
      <w:hyperlink w:anchor="gt_22e4bc1c-c40f-4c02-ae40-263b57fc5350">
        <w:r>
          <w:rPr>
            <w:rStyle w:val="HyperlinkGreen"/>
            <w:b/>
          </w:rPr>
          <w:t>master keys</w:t>
        </w:r>
      </w:hyperlink>
      <w:r>
        <w:t xml:space="preserve"> are exchanged using SDP, as described in [MS-SDPEXT] sect</w:t>
      </w:r>
      <w:r>
        <w:t>ion 3.1.5.8, and the keys are configured properly.</w:t>
      </w:r>
    </w:p>
    <w:p w:rsidR="000951DE" w:rsidRDefault="006670DC">
      <w:pPr>
        <w:pStyle w:val="ListParagraph"/>
        <w:numPr>
          <w:ilvl w:val="0"/>
          <w:numId w:val="49"/>
        </w:numPr>
      </w:pPr>
      <w:r>
        <w:t xml:space="preserve">This protocol only provides message confidentiality, authentication, and replay protection for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w:t>
      </w:r>
    </w:p>
    <w:p w:rsidR="000951DE" w:rsidRDefault="006670DC">
      <w:pPr>
        <w:pStyle w:val="Heading2"/>
      </w:pPr>
      <w:bookmarkStart w:id="36" w:name="section_8327b25df8914415b558f9b5aa4a5931"/>
      <w:bookmarkStart w:id="37" w:name="_Toc48279960"/>
      <w:r>
        <w:t>Applicability Statement</w:t>
      </w:r>
      <w:bookmarkEnd w:id="36"/>
      <w:bookmarkEnd w:id="37"/>
      <w:r>
        <w:fldChar w:fldCharType="begin"/>
      </w:r>
      <w:r>
        <w:instrText xml:space="preserve"> XE "Applicability" </w:instrText>
      </w:r>
      <w:r>
        <w:fldChar w:fldCharType="end"/>
      </w:r>
    </w:p>
    <w:p w:rsidR="000951DE" w:rsidRDefault="006670DC">
      <w:r>
        <w:t xml:space="preserve">This protocol is used where users require secure </w:t>
      </w:r>
      <w:hyperlink w:anchor="gt_7c02483a-b2ed-4381-ae07-5332ee087a45">
        <w:r>
          <w:rPr>
            <w:rStyle w:val="HyperlinkGreen"/>
            <w:b/>
          </w:rPr>
          <w:t>RTP</w:t>
        </w:r>
      </w:hyperlink>
      <w:r>
        <w:t xml:space="preserve"> traffic. This protocol is required to be used with </w:t>
      </w:r>
      <w:r>
        <w:t xml:space="preserve">the </w:t>
      </w:r>
      <w:hyperlink w:anchor="gt_5ecff0fe-93f3-480a-aa69-57586d46967b">
        <w:r>
          <w:rPr>
            <w:rStyle w:val="HyperlinkGreen"/>
            <w:b/>
          </w:rPr>
          <w:t>SDP</w:t>
        </w:r>
      </w:hyperlink>
      <w:r>
        <w:t xml:space="preserve"> extension described in </w:t>
      </w:r>
      <w:hyperlink r:id="rId35" w:anchor="Section_cd17a549b94842a6aa6bfa707710faac">
        <w:r>
          <w:rPr>
            <w:rStyle w:val="Hyperlink"/>
          </w:rPr>
          <w:t>[MS-SDPEXT]</w:t>
        </w:r>
      </w:hyperlink>
      <w:r>
        <w:t xml:space="preserve"> section 3.1.5.8 to set up the shared </w:t>
      </w:r>
      <w:hyperlink w:anchor="gt_22e4bc1c-c40f-4c02-ae40-263b57fc5350">
        <w:r>
          <w:rPr>
            <w:rStyle w:val="HyperlinkGreen"/>
            <w:b/>
          </w:rPr>
          <w:t>master key</w:t>
        </w:r>
      </w:hyperlink>
      <w:r>
        <w:t xml:space="preserve"> securely.</w:t>
      </w:r>
    </w:p>
    <w:p w:rsidR="000951DE" w:rsidRDefault="006670DC">
      <w:pPr>
        <w:pStyle w:val="Heading2"/>
      </w:pPr>
      <w:bookmarkStart w:id="38" w:name="section_d9568d35129d4e26bf77e01b8e4d6329"/>
      <w:bookmarkStart w:id="39" w:name="_Toc4827996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0951DE" w:rsidRDefault="006670DC">
      <w:r>
        <w:t>None.</w:t>
      </w:r>
    </w:p>
    <w:p w:rsidR="000951DE" w:rsidRDefault="006670DC">
      <w:pPr>
        <w:pStyle w:val="Heading2"/>
      </w:pPr>
      <w:bookmarkStart w:id="40" w:name="section_8549d225eba8473f83a9dec952a63910"/>
      <w:bookmarkStart w:id="41" w:name="_Toc4827996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w:instrText>
      </w:r>
      <w:r>
        <w:instrText xml:space="preserve">ensible" </w:instrText>
      </w:r>
      <w:r>
        <w:fldChar w:fldCharType="end"/>
      </w:r>
    </w:p>
    <w:p w:rsidR="000951DE" w:rsidRDefault="006670DC">
      <w:r>
        <w:t>None.</w:t>
      </w:r>
    </w:p>
    <w:p w:rsidR="000951DE" w:rsidRDefault="006670DC">
      <w:pPr>
        <w:pStyle w:val="Heading2"/>
      </w:pPr>
      <w:bookmarkStart w:id="42" w:name="section_46fc0ecd60504d00bb7c857735eef9a6"/>
      <w:bookmarkStart w:id="43" w:name="_Toc48279963"/>
      <w:r>
        <w:t>Standards Assignments</w:t>
      </w:r>
      <w:bookmarkEnd w:id="42"/>
      <w:bookmarkEnd w:id="43"/>
      <w:r>
        <w:fldChar w:fldCharType="begin"/>
      </w:r>
      <w:r>
        <w:instrText xml:space="preserve"> XE "Standards assignments" </w:instrText>
      </w:r>
      <w:r>
        <w:fldChar w:fldCharType="end"/>
      </w:r>
    </w:p>
    <w:p w:rsidR="000951DE" w:rsidRDefault="006670DC">
      <w:r>
        <w:t>None.</w:t>
      </w:r>
    </w:p>
    <w:p w:rsidR="000951DE" w:rsidRDefault="006670DC">
      <w:pPr>
        <w:pStyle w:val="Heading1"/>
      </w:pPr>
      <w:bookmarkStart w:id="44" w:name="section_4a0d91774caf4e78b583cf3966536cc9"/>
      <w:bookmarkStart w:id="45" w:name="_Toc48279964"/>
      <w:r>
        <w:lastRenderedPageBreak/>
        <w:t>Messages</w:t>
      </w:r>
      <w:bookmarkEnd w:id="44"/>
      <w:bookmarkEnd w:id="45"/>
    </w:p>
    <w:p w:rsidR="000951DE" w:rsidRDefault="006670DC">
      <w:pPr>
        <w:pStyle w:val="Heading2"/>
      </w:pPr>
      <w:bookmarkStart w:id="46" w:name="section_1510b2071b734d86a5837d5447bb8682"/>
      <w:bookmarkStart w:id="47" w:name="_Toc4827996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0951DE" w:rsidRDefault="006670DC">
      <w:r>
        <w:t xml:space="preserve">This protocol transforms </w:t>
      </w:r>
      <w:hyperlink w:anchor="gt_7c02483a-b2ed-4381-ae07-5332ee087a45">
        <w:r>
          <w:rPr>
            <w:rStyle w:val="HyperlinkGreen"/>
            <w:b/>
          </w:rPr>
          <w:t>RTP</w:t>
        </w:r>
      </w:hyperlink>
      <w:r>
        <w:t>/</w:t>
      </w:r>
      <w:hyperlink w:anchor="gt_b5b79396-bba9-4667-b4bb-6cf7298b511a">
        <w:r>
          <w:rPr>
            <w:rStyle w:val="HyperlinkGreen"/>
            <w:b/>
          </w:rPr>
          <w:t>RTCP packets</w:t>
        </w:r>
      </w:hyperlink>
      <w:r>
        <w:t xml:space="preserve"> only. Refer to </w:t>
      </w:r>
      <w:hyperlink r:id="rId36" w:anchor="Section_26dda7646e96456b810b9ae0275af564">
        <w:r>
          <w:rPr>
            <w:rStyle w:val="Hyperlink"/>
          </w:rPr>
          <w:t>[MS-RTP]</w:t>
        </w:r>
      </w:hyperlink>
      <w:r>
        <w:t xml:space="preserve"> section 2.1 for transports that the RTP protocol uses.</w:t>
      </w:r>
    </w:p>
    <w:p w:rsidR="000951DE" w:rsidRDefault="006670DC">
      <w:pPr>
        <w:pStyle w:val="Heading2"/>
      </w:pPr>
      <w:bookmarkStart w:id="48" w:name="section_26e4a0a6ccb14002bd1aad20d7c9cef6"/>
      <w:bookmarkStart w:id="49" w:name="_Toc48279966"/>
      <w:r>
        <w:t>Message Syntax</w:t>
      </w:r>
      <w:bookmarkEnd w:id="48"/>
      <w:bookmarkEnd w:id="49"/>
      <w:r>
        <w:fldChar w:fldCharType="begin"/>
      </w:r>
      <w:r>
        <w:instrText xml:space="preserve"> XE "Message</w:instrText>
      </w:r>
      <w:r>
        <w:instrText xml:space="preserve">s:syntax" </w:instrText>
      </w:r>
      <w:r>
        <w:fldChar w:fldCharType="end"/>
      </w:r>
    </w:p>
    <w:p w:rsidR="000951DE" w:rsidRDefault="006670DC">
      <w:r>
        <w:t xml:space="preserve">This protocol uses the message syntax specified in </w:t>
      </w:r>
      <w:hyperlink r:id="rId37">
        <w:r>
          <w:rPr>
            <w:rStyle w:val="Hyperlink"/>
          </w:rPr>
          <w:t>[RFC3711]</w:t>
        </w:r>
      </w:hyperlink>
      <w:r>
        <w:t>.</w:t>
      </w:r>
    </w:p>
    <w:p w:rsidR="000951DE" w:rsidRDefault="006670DC">
      <w:pPr>
        <w:pStyle w:val="ListParagraph"/>
        <w:numPr>
          <w:ilvl w:val="0"/>
          <w:numId w:val="50"/>
        </w:numPr>
      </w:pPr>
      <w:r>
        <w:t xml:space="preserve">For the </w:t>
      </w:r>
      <w:hyperlink w:anchor="gt_aa71dcb2-1e60-4a25-a6b0-1f78ed94def7">
        <w:r>
          <w:rPr>
            <w:rStyle w:val="HyperlinkGreen"/>
            <w:b/>
          </w:rPr>
          <w:t>SRTP</w:t>
        </w:r>
      </w:hyperlink>
      <w:r>
        <w:t xml:space="preserve"> message syntax, see [RFC3711] section 3.</w:t>
      </w:r>
      <w:r>
        <w:t>1.</w:t>
      </w:r>
    </w:p>
    <w:p w:rsidR="000951DE" w:rsidRDefault="006670DC">
      <w:pPr>
        <w:pStyle w:val="ListParagraph"/>
        <w:numPr>
          <w:ilvl w:val="0"/>
          <w:numId w:val="50"/>
        </w:numPr>
      </w:pPr>
      <w:r>
        <w:t>For the SRTCP message syntax, see [RFC3711] section 3.4.</w:t>
      </w:r>
    </w:p>
    <w:p w:rsidR="000951DE" w:rsidRDefault="006670DC">
      <w:pPr>
        <w:pStyle w:val="Heading1"/>
      </w:pPr>
      <w:bookmarkStart w:id="50" w:name="section_81da901c63de41ea86674852573593d0"/>
      <w:bookmarkStart w:id="51" w:name="_Toc48279967"/>
      <w:r>
        <w:lastRenderedPageBreak/>
        <w:t>Protocol Details</w:t>
      </w:r>
      <w:bookmarkEnd w:id="50"/>
      <w:bookmarkEnd w:id="51"/>
    </w:p>
    <w:p w:rsidR="000951DE" w:rsidRDefault="006670DC">
      <w:pPr>
        <w:pStyle w:val="Heading2"/>
      </w:pPr>
      <w:bookmarkStart w:id="52" w:name="section_9ef999cb695d40bb9dfcbb5e3ec21ff4"/>
      <w:bookmarkStart w:id="53" w:name="_Toc48279968"/>
      <w:r>
        <w:t>Endpoint Details</w:t>
      </w:r>
      <w:bookmarkEnd w:id="52"/>
      <w:bookmarkEnd w:id="53"/>
      <w:r>
        <w:fldChar w:fldCharType="begin"/>
      </w:r>
      <w:r>
        <w:instrText xml:space="preserve"> XE "Endpoint - overview" </w:instrText>
      </w:r>
      <w:r>
        <w:fldChar w:fldCharType="end"/>
      </w:r>
    </w:p>
    <w:p w:rsidR="000951DE" w:rsidRDefault="006670DC">
      <w:r>
        <w:t xml:space="preserve">This protocol can be used to secure any </w:t>
      </w:r>
      <w:hyperlink w:anchor="gt_7c02483a-b2ed-4381-ae07-5332ee087a45">
        <w:r>
          <w:rPr>
            <w:rStyle w:val="HyperlinkGreen"/>
            <w:b/>
          </w:rPr>
          <w:t>RTP</w:t>
        </w:r>
      </w:hyperlink>
      <w:r>
        <w:t xml:space="preserve"> traffic. All behavior descri</w:t>
      </w:r>
      <w:r>
        <w:t>bed here applies to both protocol client and server roles.</w:t>
      </w:r>
    </w:p>
    <w:p w:rsidR="000951DE" w:rsidRDefault="006670DC">
      <w:r>
        <w:t xml:space="preserve">The following sections specify the differences between this protocol and </w:t>
      </w:r>
      <w:hyperlink w:anchor="gt_aa71dcb2-1e60-4a25-a6b0-1f78ed94def7">
        <w:r>
          <w:rPr>
            <w:rStyle w:val="HyperlinkGreen"/>
            <w:b/>
          </w:rPr>
          <w:t>SRTP</w:t>
        </w:r>
      </w:hyperlink>
      <w:r>
        <w:t xml:space="preserve">, as specified in </w:t>
      </w:r>
      <w:hyperlink r:id="rId38">
        <w:r>
          <w:rPr>
            <w:rStyle w:val="Hyperlink"/>
          </w:rPr>
          <w:t>[RFC3711]</w:t>
        </w:r>
      </w:hyperlink>
      <w:r>
        <w:t>.</w:t>
      </w:r>
    </w:p>
    <w:p w:rsidR="000951DE" w:rsidRDefault="006670DC">
      <w:pPr>
        <w:pStyle w:val="Heading3"/>
      </w:pPr>
      <w:bookmarkStart w:id="54" w:name="section_763a0b6ca19d4feb8ed1d574e1a1a4a2"/>
      <w:bookmarkStart w:id="55" w:name="_Toc48279969"/>
      <w:r>
        <w:t>Abstract Data Model</w:t>
      </w:r>
      <w:bookmarkEnd w:id="54"/>
      <w:bookmarkEnd w:id="55"/>
      <w:r>
        <w:fldChar w:fldCharType="begin"/>
      </w:r>
      <w:r>
        <w:instrText xml:space="preserve"> XE "Endpoint - abstract data model" </w:instrText>
      </w:r>
      <w:r>
        <w:fldChar w:fldCharType="end"/>
      </w:r>
      <w:r>
        <w:fldChar w:fldCharType="begin"/>
      </w:r>
      <w:r>
        <w:instrText xml:space="preserve"> XE "Abstract data model:endpoint " </w:instrText>
      </w:r>
      <w:r>
        <w:fldChar w:fldCharType="end"/>
      </w:r>
      <w:r>
        <w:fldChar w:fldCharType="begin"/>
      </w:r>
      <w:r>
        <w:instrText xml:space="preserve"> XE "Data model - abstract:endpoint" </w:instrText>
      </w:r>
      <w:r>
        <w:fldChar w:fldCharType="end"/>
      </w:r>
    </w:p>
    <w:p w:rsidR="000951DE" w:rsidRDefault="006670DC">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0951DE" w:rsidRDefault="006670DC">
      <w:r>
        <w:t xml:space="preserve">This protocol requires that each </w:t>
      </w:r>
      <w:hyperlink w:anchor="gt_b91c1e27-e8e0-499b-8c65-738006af72ee">
        <w:r>
          <w:rPr>
            <w:rStyle w:val="HyperlinkGreen"/>
            <w:b/>
          </w:rPr>
          <w:t>endpoint</w:t>
        </w:r>
      </w:hyperlink>
      <w:r>
        <w:t xml:space="preserve"> in an </w:t>
      </w:r>
      <w:hyperlink w:anchor="gt_aa71dcb2-1e60-4a25-a6b0-1f78ed94def7">
        <w:r>
          <w:rPr>
            <w:rStyle w:val="HyperlinkGreen"/>
            <w:b/>
          </w:rPr>
          <w:t>SRTP</w:t>
        </w:r>
      </w:hyperlink>
      <w:r>
        <w:t xml:space="preserve"> session maintains </w:t>
      </w:r>
      <w:hyperlink w:anchor="gt_571264d2-767f-46f8-842e-7f9a8006f5d6">
        <w:r>
          <w:rPr>
            <w:rStyle w:val="HyperlinkGreen"/>
            <w:b/>
          </w:rPr>
          <w:t>cryptographic contexts</w:t>
        </w:r>
      </w:hyperlink>
      <w:r>
        <w:t>. A cryptographic context has two categories of parameters:</w:t>
      </w:r>
    </w:p>
    <w:p w:rsidR="000951DE" w:rsidRDefault="006670DC">
      <w:pPr>
        <w:pStyle w:val="ListParagraph"/>
        <w:numPr>
          <w:ilvl w:val="0"/>
          <w:numId w:val="51"/>
        </w:numPr>
      </w:pPr>
      <w:r>
        <w:t>Transform independent parameters</w:t>
      </w:r>
    </w:p>
    <w:p w:rsidR="000951DE" w:rsidRDefault="006670DC">
      <w:pPr>
        <w:pStyle w:val="ListParagraph"/>
        <w:numPr>
          <w:ilvl w:val="0"/>
          <w:numId w:val="51"/>
        </w:numPr>
      </w:pPr>
      <w:r>
        <w:t>Transform dependent parameters</w:t>
      </w:r>
    </w:p>
    <w:p w:rsidR="000951DE" w:rsidRDefault="006670DC">
      <w:pPr>
        <w:pStyle w:val="Heading4"/>
      </w:pPr>
      <w:bookmarkStart w:id="56" w:name="section_98053f709e064425a70ab9d07f3029c7"/>
      <w:bookmarkStart w:id="57" w:name="_Toc48279970"/>
      <w:r>
        <w:t>Transform Independent Parameters</w:t>
      </w:r>
      <w:bookmarkEnd w:id="56"/>
      <w:bookmarkEnd w:id="57"/>
      <w:r>
        <w:fldChar w:fldCharType="begin"/>
      </w:r>
      <w:r>
        <w:instrText xml:space="preserve"> XE "Endpoint - a</w:instrText>
      </w:r>
      <w:r>
        <w:instrText xml:space="preserve">bstract data model:transform independent parameters" </w:instrText>
      </w:r>
      <w:r>
        <w:fldChar w:fldCharType="end"/>
      </w:r>
      <w:r>
        <w:fldChar w:fldCharType="begin"/>
      </w:r>
      <w:r>
        <w:instrText xml:space="preserve"> XE "Abstract data model - endpoint:transform independent parameters" </w:instrText>
      </w:r>
      <w:r>
        <w:fldChar w:fldCharType="end"/>
      </w:r>
      <w:r>
        <w:fldChar w:fldCharType="begin"/>
      </w:r>
      <w:r>
        <w:instrText xml:space="preserve"> XE "Data model - abstract:endpoint:transform independent parameters" </w:instrText>
      </w:r>
      <w:r>
        <w:fldChar w:fldCharType="end"/>
      </w:r>
    </w:p>
    <w:p w:rsidR="000951DE" w:rsidRDefault="006670DC">
      <w:r>
        <w:t>Transform independent parameters are parameters independ</w:t>
      </w:r>
      <w:r>
        <w:t xml:space="preserve">ent of what encryption and authentication algorithms are used. For example, regardless of which authentication algorithm is used, the replay checklist size is fixed to 64 entries in this protocol. For details, see </w:t>
      </w:r>
      <w:hyperlink r:id="rId39">
        <w:r>
          <w:rPr>
            <w:rStyle w:val="Hyperlink"/>
          </w:rPr>
          <w:t>[RFC3711]</w:t>
        </w:r>
      </w:hyperlink>
      <w:r>
        <w:t xml:space="preserve"> section 3.2.1.</w:t>
      </w:r>
    </w:p>
    <w:p w:rsidR="000951DE" w:rsidRDefault="006670DC">
      <w:r>
        <w:t xml:space="preserve">This protocol does not introduce new states, but does require some states to be specific values. For details, see section </w:t>
      </w:r>
      <w:hyperlink w:anchor="Section_d0cbc4656c55483285358855924ab524" w:history="1">
        <w:r>
          <w:rPr>
            <w:rStyle w:val="Hyperlink"/>
          </w:rPr>
          <w:t>3.1.3.2</w:t>
        </w:r>
      </w:hyperlink>
      <w:r>
        <w:t>.</w:t>
      </w:r>
    </w:p>
    <w:p w:rsidR="000951DE" w:rsidRDefault="006670DC">
      <w:pPr>
        <w:pStyle w:val="Heading4"/>
      </w:pPr>
      <w:bookmarkStart w:id="58" w:name="section_ba1bea1d3a904a31b39665679fc39a80"/>
      <w:bookmarkStart w:id="59" w:name="_Toc48279971"/>
      <w:r>
        <w:t>Transform Depend</w:t>
      </w:r>
      <w:r>
        <w:t>ent Parameters</w:t>
      </w:r>
      <w:bookmarkEnd w:id="58"/>
      <w:bookmarkEnd w:id="59"/>
      <w:r>
        <w:fldChar w:fldCharType="begin"/>
      </w:r>
      <w:r>
        <w:instrText xml:space="preserve"> XE "Endpoint - abstract data model:transform dependent parameters" </w:instrText>
      </w:r>
      <w:r>
        <w:fldChar w:fldCharType="end"/>
      </w:r>
      <w:r>
        <w:fldChar w:fldCharType="begin"/>
      </w:r>
      <w:r>
        <w:instrText xml:space="preserve"> XE "Abstract data model - endpoint:transform dependent parameters" </w:instrText>
      </w:r>
      <w:r>
        <w:fldChar w:fldCharType="end"/>
      </w:r>
      <w:r>
        <w:fldChar w:fldCharType="begin"/>
      </w:r>
      <w:r>
        <w:instrText xml:space="preserve"> XE "Data model - abstract:endpoint:transform dependent parameters" </w:instrText>
      </w:r>
      <w:r>
        <w:fldChar w:fldCharType="end"/>
      </w:r>
    </w:p>
    <w:p w:rsidR="000951DE" w:rsidRDefault="006670DC">
      <w:r>
        <w:t xml:space="preserve">Transform dependent parameters </w:t>
      </w:r>
      <w:r>
        <w:t xml:space="preserve">are parameters for specific encryption or authentication algorithms. This protocol implements the default cryptographic transform specified in </w:t>
      </w:r>
      <w:hyperlink r:id="rId40">
        <w:r>
          <w:rPr>
            <w:rStyle w:val="Hyperlink"/>
          </w:rPr>
          <w:t>[RFC3711]</w:t>
        </w:r>
      </w:hyperlink>
      <w:r>
        <w:t xml:space="preserve"> section 4, with exceptions specified </w:t>
      </w:r>
      <w:r>
        <w:t xml:space="preserve">in section </w:t>
      </w:r>
      <w:hyperlink w:anchor="Section_ec5ed3b73d03470081bcae25615606f1" w:history="1">
        <w:r>
          <w:rPr>
            <w:rStyle w:val="Hyperlink"/>
          </w:rPr>
          <w:t>3.1.3.3</w:t>
        </w:r>
      </w:hyperlink>
      <w:r>
        <w:t>. No new states are introduced.</w:t>
      </w:r>
    </w:p>
    <w:p w:rsidR="000951DE" w:rsidRDefault="006670DC">
      <w:pPr>
        <w:pStyle w:val="Heading3"/>
      </w:pPr>
      <w:bookmarkStart w:id="60" w:name="section_a68bc7fc428341ba81ce4f2d37815675"/>
      <w:bookmarkStart w:id="61" w:name="_Toc48279972"/>
      <w:r>
        <w:t>Timers</w:t>
      </w:r>
      <w:bookmarkEnd w:id="60"/>
      <w:bookmarkEnd w:id="61"/>
      <w:r>
        <w:fldChar w:fldCharType="begin"/>
      </w:r>
      <w:r>
        <w:instrText xml:space="preserve"> XE "Endpoint - timers" </w:instrText>
      </w:r>
      <w:r>
        <w:fldChar w:fldCharType="end"/>
      </w:r>
      <w:r>
        <w:fldChar w:fldCharType="begin"/>
      </w:r>
      <w:r>
        <w:instrText xml:space="preserve"> XE "Timers - endpoint" </w:instrText>
      </w:r>
      <w:r>
        <w:fldChar w:fldCharType="end"/>
      </w:r>
    </w:p>
    <w:p w:rsidR="000951DE" w:rsidRDefault="006670DC">
      <w:r>
        <w:t>None.</w:t>
      </w:r>
    </w:p>
    <w:p w:rsidR="000951DE" w:rsidRDefault="006670DC">
      <w:pPr>
        <w:pStyle w:val="Heading3"/>
      </w:pPr>
      <w:bookmarkStart w:id="62" w:name="section_4885436e9e6a4bc3ac5057f30a907288"/>
      <w:bookmarkStart w:id="63" w:name="_Toc48279973"/>
      <w:r>
        <w:t>Initialization</w:t>
      </w:r>
      <w:bookmarkEnd w:id="62"/>
      <w:bookmarkEnd w:id="63"/>
    </w:p>
    <w:p w:rsidR="000951DE" w:rsidRDefault="006670DC">
      <w:pPr>
        <w:pStyle w:val="Heading4"/>
      </w:pPr>
      <w:bookmarkStart w:id="64" w:name="section_bf622cc19fb54fa2b18d239a84dcca65"/>
      <w:bookmarkStart w:id="65" w:name="_Toc48279974"/>
      <w:r>
        <w:t>Cryptographic Contexts</w:t>
      </w:r>
      <w:bookmarkEnd w:id="64"/>
      <w:bookmarkEnd w:id="65"/>
      <w:r>
        <w:fldChar w:fldCharType="begin"/>
      </w:r>
      <w:r>
        <w:instrText xml:space="preserve"> XE "Endpoint - initialization:cryptographic</w:instrText>
      </w:r>
      <w:r>
        <w:instrText xml:space="preserve"> contexts" </w:instrText>
      </w:r>
      <w:r>
        <w:fldChar w:fldCharType="end"/>
      </w:r>
      <w:r>
        <w:fldChar w:fldCharType="begin"/>
      </w:r>
      <w:r>
        <w:instrText xml:space="preserve"> XE "Initialization - endpoint:cryptographic contexts" </w:instrText>
      </w:r>
      <w:r>
        <w:fldChar w:fldCharType="end"/>
      </w:r>
      <w:r>
        <w:fldChar w:fldCharType="begin"/>
      </w:r>
      <w:r>
        <w:instrText xml:space="preserve"> XE "Cryptographic contexts" </w:instrText>
      </w:r>
      <w:r>
        <w:fldChar w:fldCharType="end"/>
      </w:r>
    </w:p>
    <w:p w:rsidR="000951DE" w:rsidRDefault="006670DC">
      <w:hyperlink w:anchor="gt_aa71dcb2-1e60-4a25-a6b0-1f78ed94def7">
        <w:r>
          <w:rPr>
            <w:rStyle w:val="HyperlinkGreen"/>
            <w:b/>
          </w:rPr>
          <w:t>SRTP</w:t>
        </w:r>
      </w:hyperlink>
      <w:r>
        <w:t xml:space="preserve"> requires that each </w:t>
      </w:r>
      <w:hyperlink w:anchor="gt_b91c1e27-e8e0-499b-8c65-738006af72ee">
        <w:r>
          <w:rPr>
            <w:rStyle w:val="HyperlinkGreen"/>
            <w:b/>
          </w:rPr>
          <w:t>endpoint</w:t>
        </w:r>
      </w:hyperlink>
      <w:r>
        <w:t xml:space="preserve"> in an SRTP session maintain </w:t>
      </w:r>
      <w:hyperlink w:anchor="gt_571264d2-767f-46f8-842e-7f9a8006f5d6">
        <w:r>
          <w:rPr>
            <w:rStyle w:val="HyperlinkGreen"/>
            <w:b/>
          </w:rPr>
          <w:t>cryptographic contexts</w:t>
        </w:r>
      </w:hyperlink>
      <w:r>
        <w:t xml:space="preserve">. For more information, see </w:t>
      </w:r>
      <w:hyperlink r:id="rId41">
        <w:r>
          <w:rPr>
            <w:rStyle w:val="Hyperlink"/>
          </w:rPr>
          <w:t>[RFC3711]</w:t>
        </w:r>
      </w:hyperlink>
      <w:r>
        <w:t xml:space="preserve"> section 3.2.3. This protocol ma</w:t>
      </w:r>
      <w:r>
        <w:t>intains cryptographic contexts differently from SRTP [RFC3711].</w:t>
      </w:r>
    </w:p>
    <w:p w:rsidR="000951DE" w:rsidRDefault="006670DC">
      <w:r>
        <w:t>This protocol maintains two cryptographic contexts per SRTP session:</w:t>
      </w:r>
    </w:p>
    <w:p w:rsidR="000951DE" w:rsidRDefault="006670DC">
      <w:pPr>
        <w:pStyle w:val="ListParagraph"/>
        <w:numPr>
          <w:ilvl w:val="0"/>
          <w:numId w:val="52"/>
        </w:numPr>
      </w:pPr>
      <w:r>
        <w:t>One for all media streams on the send direction.</w:t>
      </w:r>
    </w:p>
    <w:p w:rsidR="000951DE" w:rsidRDefault="006670DC">
      <w:pPr>
        <w:pStyle w:val="ListParagraph"/>
        <w:numPr>
          <w:ilvl w:val="0"/>
          <w:numId w:val="52"/>
        </w:numPr>
      </w:pPr>
      <w:r>
        <w:lastRenderedPageBreak/>
        <w:t>One for all media streams on the receive direction.</w:t>
      </w:r>
    </w:p>
    <w:p w:rsidR="000951DE" w:rsidRDefault="006670DC">
      <w:r>
        <w:t xml:space="preserve">This protocol supports multiple media streams sharing the same SRTP session. Each media stream MUST be uniquely identified by one </w:t>
      </w:r>
      <w:hyperlink w:anchor="gt_bc2beb5b-66f9-435f-9ffd-f7cf713f836a">
        <w:r>
          <w:rPr>
            <w:rStyle w:val="HyperlinkGreen"/>
            <w:b/>
          </w:rPr>
          <w:t>Synchronization Source (SSRC)</w:t>
        </w:r>
      </w:hyperlink>
      <w:r>
        <w:t xml:space="preserve">. This protocol maintains per SSRC </w:t>
      </w:r>
      <w:r>
        <w:t xml:space="preserve">transform independent parameters in cryptographic contexts, as specified in section </w:t>
      </w:r>
      <w:hyperlink w:anchor="Section_d0cbc4656c55483285358855924ab524" w:history="1">
        <w:r>
          <w:rPr>
            <w:rStyle w:val="Hyperlink"/>
          </w:rPr>
          <w:t>3.1.3.2</w:t>
        </w:r>
      </w:hyperlink>
      <w:r>
        <w:t xml:space="preserve">. </w:t>
      </w:r>
    </w:p>
    <w:p w:rsidR="000951DE" w:rsidRDefault="006670DC">
      <w:r>
        <w:t>When sending or receiving an SRTP packet, this protocol first uses the SRTP session and direction to i</w:t>
      </w:r>
      <w:r>
        <w:t xml:space="preserve">dentify the cryptographic context, then uses the SSRC in the packet to decide the per SSRC transform independent parameters in the cryptographic context. </w:t>
      </w:r>
    </w:p>
    <w:p w:rsidR="000951DE" w:rsidRDefault="006670DC">
      <w:pPr>
        <w:pStyle w:val="Heading4"/>
      </w:pPr>
      <w:bookmarkStart w:id="66" w:name="section_d0cbc4656c55483285358855924ab524"/>
      <w:bookmarkStart w:id="67" w:name="_Toc48279975"/>
      <w:r>
        <w:t>SRTP Parameter Settings</w:t>
      </w:r>
      <w:bookmarkEnd w:id="66"/>
      <w:bookmarkEnd w:id="67"/>
      <w:r>
        <w:fldChar w:fldCharType="begin"/>
      </w:r>
      <w:r>
        <w:instrText xml:space="preserve"> XE "Endpoint - initialization:SRTP parameter settings" </w:instrText>
      </w:r>
      <w:r>
        <w:fldChar w:fldCharType="end"/>
      </w:r>
      <w:r>
        <w:fldChar w:fldCharType="begin"/>
      </w:r>
      <w:r>
        <w:instrText xml:space="preserve"> XE "Initialization </w:instrText>
      </w:r>
      <w:r>
        <w:instrText xml:space="preserve">- endpoint:SRTP parameter settings" </w:instrText>
      </w:r>
      <w:r>
        <w:fldChar w:fldCharType="end"/>
      </w:r>
      <w:r>
        <w:fldChar w:fldCharType="begin"/>
      </w:r>
      <w:r>
        <w:instrText xml:space="preserve"> XE "SRTP parameter settings" </w:instrText>
      </w:r>
      <w:r>
        <w:fldChar w:fldCharType="end"/>
      </w:r>
      <w:r>
        <w:fldChar w:fldCharType="begin"/>
      </w:r>
      <w:r>
        <w:instrText xml:space="preserve"> XE "Parameter settings - SRTP" </w:instrText>
      </w:r>
      <w:r>
        <w:fldChar w:fldCharType="end"/>
      </w:r>
    </w:p>
    <w:p w:rsidR="000951DE" w:rsidRDefault="006670DC">
      <w:r>
        <w:t xml:space="preserve">For information regarding </w:t>
      </w:r>
      <w:hyperlink w:anchor="gt_aa71dcb2-1e60-4a25-a6b0-1f78ed94def7">
        <w:r>
          <w:rPr>
            <w:rStyle w:val="HyperlinkGreen"/>
            <w:b/>
          </w:rPr>
          <w:t>SRTP</w:t>
        </w:r>
      </w:hyperlink>
      <w:r>
        <w:t xml:space="preserve"> transform independent parameters and transform dependent p</w:t>
      </w:r>
      <w:r>
        <w:t xml:space="preserve">arameters, see </w:t>
      </w:r>
      <w:hyperlink r:id="rId42">
        <w:r>
          <w:rPr>
            <w:rStyle w:val="Hyperlink"/>
          </w:rPr>
          <w:t>[RFC3711]</w:t>
        </w:r>
      </w:hyperlink>
      <w:r>
        <w:t xml:space="preserve"> sections 3.2.1 and 3.2.2.</w:t>
      </w:r>
    </w:p>
    <w:p w:rsidR="000951DE" w:rsidRDefault="006670DC">
      <w:r>
        <w:t>This protocol requires the following parameter settings for transform independent parameters:</w:t>
      </w:r>
    </w:p>
    <w:p w:rsidR="000951DE" w:rsidRDefault="006670DC">
      <w:pPr>
        <w:pStyle w:val="ListParagraph"/>
        <w:numPr>
          <w:ilvl w:val="0"/>
          <w:numId w:val="53"/>
        </w:numPr>
        <w:ind w:left="720"/>
      </w:pPr>
      <w:r>
        <w:t xml:space="preserve">The encryption algorithm MUST be </w:t>
      </w:r>
      <w:hyperlink w:anchor="gt_e13871fc-6756-4c75-8776-98af61b58628">
        <w:r>
          <w:rPr>
            <w:rStyle w:val="HyperlinkGreen"/>
            <w:b/>
          </w:rPr>
          <w:t>AES Counter Mode</w:t>
        </w:r>
      </w:hyperlink>
      <w:r>
        <w:t>, and encryption MUST be used.</w:t>
      </w:r>
    </w:p>
    <w:p w:rsidR="000951DE" w:rsidRDefault="006670DC">
      <w:pPr>
        <w:pStyle w:val="ListParagraph"/>
        <w:numPr>
          <w:ilvl w:val="0"/>
          <w:numId w:val="53"/>
        </w:numPr>
        <w:ind w:left="720"/>
      </w:pPr>
      <w:r>
        <w:t xml:space="preserve">The authentication algorithm MUST be </w:t>
      </w:r>
      <w:hyperlink w:anchor="gt_ba024019-a866-41df-99a5-764b7eab2e1e">
        <w:r>
          <w:rPr>
            <w:rStyle w:val="HyperlinkGreen"/>
            <w:b/>
          </w:rPr>
          <w:t>Hash-based Message Authentication Code (HMAC)</w:t>
        </w:r>
      </w:hyperlink>
      <w:r>
        <w:t>-</w:t>
      </w:r>
      <w:hyperlink w:anchor="gt_80392d0e-f718-441d-bdf4-e6d672637511">
        <w:r>
          <w:rPr>
            <w:rStyle w:val="HyperlinkGreen"/>
            <w:b/>
          </w:rPr>
          <w:t>SHA-256</w:t>
        </w:r>
      </w:hyperlink>
      <w:r>
        <w:t xml:space="preserve"> hash function (</w:t>
      </w:r>
      <w:hyperlink r:id="rId43">
        <w:r>
          <w:rPr>
            <w:rStyle w:val="Hyperlink"/>
          </w:rPr>
          <w:t>[NIST.FIPS.180-4]</w:t>
        </w:r>
      </w:hyperlink>
      <w:r>
        <w:t>), and authentication MUST be used.</w:t>
      </w:r>
    </w:p>
    <w:p w:rsidR="000951DE" w:rsidRDefault="006670DC">
      <w:pPr>
        <w:pStyle w:val="ListParagraph"/>
        <w:numPr>
          <w:ilvl w:val="0"/>
          <w:numId w:val="53"/>
        </w:numPr>
        <w:ind w:left="720"/>
      </w:pPr>
      <w:r>
        <w:t>The replay list size MUST be 64 entries.</w:t>
      </w:r>
    </w:p>
    <w:p w:rsidR="000951DE" w:rsidRDefault="006670DC">
      <w:pPr>
        <w:pStyle w:val="ListParagraph"/>
        <w:numPr>
          <w:ilvl w:val="0"/>
          <w:numId w:val="53"/>
        </w:numPr>
        <w:ind w:left="720"/>
      </w:pPr>
      <w:r>
        <w:t xml:space="preserve">The </w:t>
      </w:r>
      <w:hyperlink w:anchor="gt_22e4bc1c-c40f-4c02-ae40-263b57fc5350">
        <w:r>
          <w:rPr>
            <w:rStyle w:val="HyperlinkGreen"/>
            <w:b/>
          </w:rPr>
          <w:t>master key</w:t>
        </w:r>
      </w:hyperlink>
      <w:r>
        <w:t xml:space="preserve"> indicator MUST be used.</w:t>
      </w:r>
    </w:p>
    <w:p w:rsidR="000951DE" w:rsidRDefault="006670DC">
      <w:pPr>
        <w:pStyle w:val="ListParagraph"/>
        <w:numPr>
          <w:ilvl w:val="0"/>
          <w:numId w:val="53"/>
        </w:numPr>
        <w:ind w:left="720"/>
      </w:pPr>
      <w:r>
        <w:t>The master key indicator length MUST be one byte.</w:t>
      </w:r>
    </w:p>
    <w:p w:rsidR="000951DE" w:rsidRDefault="006670DC">
      <w:pPr>
        <w:pStyle w:val="ListParagraph"/>
        <w:numPr>
          <w:ilvl w:val="0"/>
          <w:numId w:val="53"/>
        </w:numPr>
        <w:ind w:left="720"/>
      </w:pPr>
      <w:r>
        <w:t>The key derivation rate MUST be zero.</w:t>
      </w:r>
    </w:p>
    <w:p w:rsidR="000951DE" w:rsidRDefault="006670DC">
      <w:pPr>
        <w:pStyle w:val="ListParagraph"/>
        <w:numPr>
          <w:ilvl w:val="0"/>
          <w:numId w:val="53"/>
        </w:numPr>
        <w:ind w:left="720"/>
      </w:pPr>
      <w:r>
        <w:t>The master key length MUST be 128-bit.</w:t>
      </w:r>
    </w:p>
    <w:p w:rsidR="000951DE" w:rsidRDefault="006670DC">
      <w:pPr>
        <w:pStyle w:val="ListParagraph"/>
        <w:numPr>
          <w:ilvl w:val="0"/>
          <w:numId w:val="53"/>
        </w:numPr>
        <w:ind w:left="720"/>
      </w:pPr>
      <w:r>
        <w:t xml:space="preserve">The master </w:t>
      </w:r>
      <w:hyperlink w:anchor="gt_1672c769-f184-404a-9575-e637fd3a43ed">
        <w:r>
          <w:rPr>
            <w:rStyle w:val="HyperlinkGreen"/>
            <w:b/>
          </w:rPr>
          <w:t>salt</w:t>
        </w:r>
      </w:hyperlink>
      <w:r>
        <w:t xml:space="preserve"> key length MUST be 112-bit.</w:t>
      </w:r>
    </w:p>
    <w:p w:rsidR="000951DE" w:rsidRDefault="006670DC">
      <w:pPr>
        <w:pStyle w:val="ListParagraph"/>
        <w:numPr>
          <w:ilvl w:val="0"/>
          <w:numId w:val="53"/>
        </w:numPr>
        <w:ind w:left="720"/>
      </w:pPr>
      <w:r>
        <w:t xml:space="preserve">The encryption </w:t>
      </w:r>
      <w:hyperlink w:anchor="gt_4f67a585-fb00-4166-93e8-cf4abca8226d">
        <w:r>
          <w:rPr>
            <w:rStyle w:val="HyperlinkGreen"/>
            <w:b/>
          </w:rPr>
          <w:t>session key</w:t>
        </w:r>
      </w:hyperlink>
      <w:r>
        <w:t xml:space="preserve"> length MUST be 128-bit.</w:t>
      </w:r>
    </w:p>
    <w:p w:rsidR="000951DE" w:rsidRDefault="006670DC">
      <w:pPr>
        <w:pStyle w:val="ListParagraph"/>
        <w:numPr>
          <w:ilvl w:val="0"/>
          <w:numId w:val="53"/>
        </w:numPr>
        <w:ind w:left="720"/>
      </w:pPr>
      <w:r>
        <w:t>The encryption session salt length MUST be 112-bit</w:t>
      </w:r>
      <w:r>
        <w:t>.</w:t>
      </w:r>
    </w:p>
    <w:p w:rsidR="000951DE" w:rsidRDefault="006670DC">
      <w:pPr>
        <w:pStyle w:val="ListParagraph"/>
        <w:numPr>
          <w:ilvl w:val="0"/>
          <w:numId w:val="53"/>
        </w:numPr>
        <w:ind w:left="720"/>
      </w:pPr>
      <w:r>
        <w:t>The authentication session key length MUST be 160-bit.</w:t>
      </w:r>
    </w:p>
    <w:p w:rsidR="000951DE" w:rsidRDefault="006670DC">
      <w:pPr>
        <w:pStyle w:val="ListParagraph"/>
        <w:numPr>
          <w:ilvl w:val="0"/>
          <w:numId w:val="53"/>
        </w:numPr>
        <w:ind w:left="720"/>
      </w:pPr>
      <w:r>
        <w:t>The master key lifetime MUST be 2</w:t>
      </w:r>
      <w:r>
        <w:rPr>
          <w:vertAlign w:val="superscript"/>
        </w:rPr>
        <w:t>48</w:t>
      </w:r>
      <w:r>
        <w:t xml:space="preserve"> -1 packets for </w:t>
      </w:r>
      <w:hyperlink w:anchor="gt_7c02483a-b2ed-4381-ae07-5332ee087a45">
        <w:r>
          <w:rPr>
            <w:rStyle w:val="HyperlinkGreen"/>
            <w:b/>
          </w:rPr>
          <w:t>RTP</w:t>
        </w:r>
      </w:hyperlink>
      <w:r>
        <w:t xml:space="preserve"> and 2</w:t>
      </w:r>
      <w:r>
        <w:rPr>
          <w:vertAlign w:val="superscript"/>
        </w:rPr>
        <w:t>31</w:t>
      </w:r>
      <w:r>
        <w:t xml:space="preserve"> -1 for </w:t>
      </w:r>
      <w:hyperlink w:anchor="gt_2f1270a4-36a1-4a2a-bc81-ee7c3d9286d7">
        <w:r>
          <w:rPr>
            <w:rStyle w:val="HyperlinkGreen"/>
            <w:b/>
          </w:rPr>
          <w:t>RTCP</w:t>
        </w:r>
      </w:hyperlink>
      <w:r>
        <w:t>.</w:t>
      </w:r>
    </w:p>
    <w:p w:rsidR="000951DE" w:rsidRDefault="006670DC">
      <w:pPr>
        <w:pStyle w:val="ListParagraph"/>
        <w:numPr>
          <w:ilvl w:val="0"/>
          <w:numId w:val="53"/>
        </w:numPr>
        <w:ind w:left="720"/>
      </w:pPr>
      <w:r>
        <w:t>SRTCP and SRTP MUST have the same parameter settings with the exceptions specified in [RFC3711] section 3.2.1.</w:t>
      </w:r>
    </w:p>
    <w:p w:rsidR="000951DE" w:rsidRDefault="006670DC">
      <w:r>
        <w:t xml:space="preserve">This protocol maintains the following transform independent parameters per </w:t>
      </w:r>
      <w:hyperlink w:anchor="gt_bc2beb5b-66f9-435f-9ffd-f7cf713f836a">
        <w:r>
          <w:rPr>
            <w:rStyle w:val="HyperlinkGreen"/>
            <w:b/>
          </w:rPr>
          <w:t>SSRC</w:t>
        </w:r>
      </w:hyperlink>
      <w:r>
        <w:t>.</w:t>
      </w:r>
    </w:p>
    <w:p w:rsidR="000951DE" w:rsidRDefault="006670DC">
      <w:pPr>
        <w:pStyle w:val="ListParagraph"/>
        <w:numPr>
          <w:ilvl w:val="0"/>
          <w:numId w:val="53"/>
        </w:numPr>
        <w:ind w:left="720"/>
      </w:pPr>
      <w:r>
        <w:t>T</w:t>
      </w:r>
      <w:r>
        <w:t>he rollover counter</w:t>
      </w:r>
    </w:p>
    <w:p w:rsidR="000951DE" w:rsidRDefault="006670DC">
      <w:pPr>
        <w:pStyle w:val="ListParagraph"/>
        <w:numPr>
          <w:ilvl w:val="0"/>
          <w:numId w:val="53"/>
        </w:numPr>
        <w:ind w:left="720"/>
      </w:pPr>
      <w:r>
        <w:t>The highest received RTP sequence number</w:t>
      </w:r>
    </w:p>
    <w:p w:rsidR="000951DE" w:rsidRDefault="006670DC">
      <w:pPr>
        <w:pStyle w:val="ListParagraph"/>
        <w:numPr>
          <w:ilvl w:val="0"/>
          <w:numId w:val="53"/>
        </w:numPr>
        <w:ind w:left="720"/>
      </w:pPr>
      <w:r>
        <w:t>The replay list</w:t>
      </w:r>
    </w:p>
    <w:p w:rsidR="000951DE" w:rsidRDefault="006670DC">
      <w:r>
        <w:t xml:space="preserve">For information regarding transform dependent parameters, see sections </w:t>
      </w:r>
      <w:hyperlink w:anchor="Section_2a5a3081356145998dd1f897dd9555a4" w:history="1">
        <w:r>
          <w:rPr>
            <w:rStyle w:val="Hyperlink"/>
          </w:rPr>
          <w:t>3.1.3.3.1</w:t>
        </w:r>
      </w:hyperlink>
      <w:r>
        <w:t xml:space="preserve"> and </w:t>
      </w:r>
      <w:hyperlink w:anchor="Section_f38137ac73944907b80f8c4f290cffac" w:history="1">
        <w:r>
          <w:rPr>
            <w:rStyle w:val="Hyperlink"/>
          </w:rPr>
          <w:t>3.1.3.3.2</w:t>
        </w:r>
      </w:hyperlink>
      <w:r>
        <w:t>.</w:t>
      </w:r>
    </w:p>
    <w:p w:rsidR="000951DE" w:rsidRDefault="006670DC">
      <w:r>
        <w:t>Unless explicitly noted, this protocol follows SRTP, as specified in [RFC3711], to set other mandatory parameters.</w:t>
      </w:r>
    </w:p>
    <w:p w:rsidR="000951DE" w:rsidRDefault="006670DC">
      <w:pPr>
        <w:pStyle w:val="Heading4"/>
      </w:pPr>
      <w:bookmarkStart w:id="68" w:name="section_ec5ed3b73d03470081bcae25615606f1"/>
      <w:bookmarkStart w:id="69" w:name="_Toc48279976"/>
      <w:r>
        <w:t>SRTP Default Cryptographic Transform</w:t>
      </w:r>
      <w:bookmarkEnd w:id="68"/>
      <w:bookmarkEnd w:id="69"/>
      <w:r>
        <w:fldChar w:fldCharType="begin"/>
      </w:r>
      <w:r>
        <w:instrText xml:space="preserve"> XE "Endpoint - initialization:SRTP default cryptographic transform" </w:instrText>
      </w:r>
      <w:r>
        <w:fldChar w:fldCharType="end"/>
      </w:r>
      <w:r>
        <w:fldChar w:fldCharType="begin"/>
      </w:r>
      <w:r>
        <w:instrText xml:space="preserve"> XE "Initialization - endpoint details:SRTP default cryptographic transform" </w:instrText>
      </w:r>
      <w:r>
        <w:fldChar w:fldCharType="end"/>
      </w:r>
      <w:r>
        <w:fldChar w:fldCharType="begin"/>
      </w:r>
      <w:r>
        <w:instrText xml:space="preserve"> XE "Cryptographic transform – default SRTP" </w:instrText>
      </w:r>
      <w:r>
        <w:fldChar w:fldCharType="end"/>
      </w:r>
    </w:p>
    <w:p w:rsidR="000951DE" w:rsidRDefault="006670DC">
      <w:r>
        <w:t xml:space="preserve">This protocol implements a subset of the default </w:t>
      </w:r>
      <w:hyperlink w:anchor="gt_aa71dcb2-1e60-4a25-a6b0-1f78ed94def7">
        <w:r>
          <w:rPr>
            <w:rStyle w:val="HyperlinkGreen"/>
            <w:b/>
          </w:rPr>
          <w:t>SRTP</w:t>
        </w:r>
      </w:hyperlink>
      <w:r>
        <w:t xml:space="preserve"> algorithms.</w:t>
      </w:r>
    </w:p>
    <w:p w:rsidR="000951DE" w:rsidRDefault="006670DC">
      <w:pPr>
        <w:pStyle w:val="Heading5"/>
      </w:pPr>
      <w:bookmarkStart w:id="70" w:name="section_2a5a3081356145998dd1f897dd9555a4"/>
      <w:bookmarkStart w:id="71" w:name="_Toc48279977"/>
      <w:r>
        <w:lastRenderedPageBreak/>
        <w:t>Message Encryption</w:t>
      </w:r>
      <w:bookmarkEnd w:id="70"/>
      <w:bookmarkEnd w:id="71"/>
    </w:p>
    <w:p w:rsidR="000951DE" w:rsidRDefault="006670DC">
      <w:r>
        <w:t xml:space="preserve">The </w:t>
      </w:r>
      <w:hyperlink w:anchor="gt_aa71dcb2-1e60-4a25-a6b0-1f78ed94def7">
        <w:r>
          <w:rPr>
            <w:rStyle w:val="HyperlinkGreen"/>
            <w:b/>
          </w:rPr>
          <w:t>SRTP</w:t>
        </w:r>
      </w:hyperlink>
      <w:r>
        <w:t xml:space="preserve"> default encryption algorithms are specified in </w:t>
      </w:r>
      <w:hyperlink r:id="rId44">
        <w:r>
          <w:rPr>
            <w:rStyle w:val="Hyperlink"/>
          </w:rPr>
          <w:t>[RFC3711]</w:t>
        </w:r>
      </w:hyperlink>
      <w:r>
        <w:t xml:space="preserve"> section 4.1.</w:t>
      </w:r>
    </w:p>
    <w:p w:rsidR="000951DE" w:rsidRDefault="006670DC">
      <w:r>
        <w:t xml:space="preserve">This protocol MUST use </w:t>
      </w:r>
      <w:hyperlink w:anchor="gt_e13871fc-6756-4c75-8776-98af61b58628">
        <w:r>
          <w:rPr>
            <w:rStyle w:val="HyperlinkGreen"/>
            <w:b/>
          </w:rPr>
          <w:t>AES Counter Mode</w:t>
        </w:r>
      </w:hyperlink>
      <w:r>
        <w:t xml:space="preserve">. </w:t>
      </w:r>
      <w:hyperlink w:anchor="gt_21edac94-99d0-44cb-bc1a-3416d8fc618e">
        <w:r>
          <w:rPr>
            <w:rStyle w:val="HyperlinkGreen"/>
            <w:b/>
          </w:rPr>
          <w:t>AES</w:t>
        </w:r>
      </w:hyperlink>
      <w:r>
        <w:t xml:space="preserve"> in f8 mode or </w:t>
      </w:r>
      <w:hyperlink w:anchor="gt_28d52c5c-6d2e-465a-afbb-a32cde76a446">
        <w:r>
          <w:rPr>
            <w:rStyle w:val="HyperlinkGreen"/>
            <w:b/>
          </w:rPr>
          <w:t>NULL cipher</w:t>
        </w:r>
      </w:hyperlink>
      <w:r>
        <w:t xml:space="preserve"> mode MUST NOT be used.</w:t>
      </w:r>
    </w:p>
    <w:p w:rsidR="000951DE" w:rsidRDefault="006670DC">
      <w:r>
        <w:t>This protocol requires that the encryption algorithm MUST be AES Counter Mode with the following parameters. For parameter details, see [RFC3711] section 4.1.</w:t>
      </w:r>
    </w:p>
    <w:p w:rsidR="000951DE" w:rsidRDefault="006670DC">
      <w:pPr>
        <w:pStyle w:val="ListParagraph"/>
        <w:numPr>
          <w:ilvl w:val="0"/>
          <w:numId w:val="54"/>
        </w:numPr>
      </w:pPr>
      <w:r>
        <w:t>n_</w:t>
      </w:r>
      <w:r>
        <w:t>b (block cipher size) MUST be 128-bit (AES algorithm's fixed cipher block size).</w:t>
      </w:r>
    </w:p>
    <w:p w:rsidR="000951DE" w:rsidRDefault="006670DC">
      <w:pPr>
        <w:pStyle w:val="ListParagraph"/>
        <w:numPr>
          <w:ilvl w:val="0"/>
          <w:numId w:val="54"/>
        </w:numPr>
      </w:pPr>
      <w:r>
        <w:t>n_e (encryption key size) MUST be 128-bit.</w:t>
      </w:r>
    </w:p>
    <w:p w:rsidR="000951DE" w:rsidRDefault="006670DC">
      <w:pPr>
        <w:pStyle w:val="ListParagraph"/>
        <w:numPr>
          <w:ilvl w:val="0"/>
          <w:numId w:val="54"/>
        </w:numPr>
      </w:pPr>
      <w:r>
        <w:t xml:space="preserve">The Session </w:t>
      </w:r>
      <w:hyperlink w:anchor="gt_1672c769-f184-404a-9575-e637fd3a43ed">
        <w:r>
          <w:rPr>
            <w:rStyle w:val="HyperlinkGreen"/>
            <w:b/>
          </w:rPr>
          <w:t>salt</w:t>
        </w:r>
      </w:hyperlink>
      <w:r>
        <w:t xml:space="preserve"> key MUST be used and n_s MUST be 112-bit.</w:t>
      </w:r>
    </w:p>
    <w:p w:rsidR="000951DE" w:rsidRDefault="006670DC">
      <w:pPr>
        <w:pStyle w:val="ListParagraph"/>
        <w:numPr>
          <w:ilvl w:val="0"/>
          <w:numId w:val="54"/>
        </w:numPr>
      </w:pPr>
      <w:r>
        <w:t>SRTP_PREFIX</w:t>
      </w:r>
      <w:r>
        <w:t>_LENGTH MUST be 0.</w:t>
      </w:r>
    </w:p>
    <w:p w:rsidR="000951DE" w:rsidRDefault="006670DC">
      <w:pPr>
        <w:pStyle w:val="Heading5"/>
      </w:pPr>
      <w:bookmarkStart w:id="72" w:name="section_f38137ac73944907b80f8c4f290cffac"/>
      <w:bookmarkStart w:id="73" w:name="_Toc48279978"/>
      <w:r>
        <w:t>Message Authentication and Integrity</w:t>
      </w:r>
      <w:bookmarkEnd w:id="72"/>
      <w:bookmarkEnd w:id="73"/>
    </w:p>
    <w:p w:rsidR="000951DE" w:rsidRDefault="006670DC">
      <w:r>
        <w:t xml:space="preserve">The </w:t>
      </w:r>
      <w:hyperlink w:anchor="gt_aa71dcb2-1e60-4a25-a6b0-1f78ed94def7">
        <w:r>
          <w:rPr>
            <w:rStyle w:val="HyperlinkGreen"/>
            <w:b/>
          </w:rPr>
          <w:t>SRTP</w:t>
        </w:r>
      </w:hyperlink>
      <w:r>
        <w:t xml:space="preserve"> default authentication algorithm is </w:t>
      </w:r>
      <w:hyperlink w:anchor="gt_ba024019-a866-41df-99a5-764b7eab2e1e">
        <w:r>
          <w:rPr>
            <w:rStyle w:val="HyperlinkGreen"/>
            <w:b/>
          </w:rPr>
          <w:t>Hash-based Message Authenticati</w:t>
        </w:r>
        <w:r>
          <w:rPr>
            <w:rStyle w:val="HyperlinkGreen"/>
            <w:b/>
          </w:rPr>
          <w:t>on Code (HMAC)</w:t>
        </w:r>
      </w:hyperlink>
      <w:r>
        <w:t>-</w:t>
      </w:r>
      <w:hyperlink w:anchor="gt_80392d0e-f718-441d-bdf4-e6d672637511">
        <w:r>
          <w:rPr>
            <w:rStyle w:val="HyperlinkGreen"/>
            <w:b/>
          </w:rPr>
          <w:t>SHA-256</w:t>
        </w:r>
      </w:hyperlink>
      <w:r>
        <w:t xml:space="preserve"> </w:t>
      </w:r>
      <w:hyperlink r:id="rId45">
        <w:r>
          <w:rPr>
            <w:rStyle w:val="Hyperlink"/>
          </w:rPr>
          <w:t>[RFC2104]</w:t>
        </w:r>
      </w:hyperlink>
      <w:r>
        <w:t xml:space="preserve">, as specified in </w:t>
      </w:r>
      <w:hyperlink r:id="rId46">
        <w:r>
          <w:rPr>
            <w:rStyle w:val="Hyperlink"/>
          </w:rPr>
          <w:t>[RFC3711]</w:t>
        </w:r>
      </w:hyperlink>
      <w:r>
        <w:t xml:space="preserve"> sec</w:t>
      </w:r>
      <w:r>
        <w:t>tion 4.2. This protocol implements HMAC-SHA-256 and requires the following parameters:</w:t>
      </w:r>
    </w:p>
    <w:p w:rsidR="000951DE" w:rsidRDefault="006670DC">
      <w:pPr>
        <w:pStyle w:val="ListParagraph"/>
        <w:numPr>
          <w:ilvl w:val="0"/>
          <w:numId w:val="55"/>
        </w:numPr>
      </w:pPr>
      <w:r>
        <w:t>n_a (authentication key size) MUST be 160-bit.</w:t>
      </w:r>
    </w:p>
    <w:p w:rsidR="000951DE" w:rsidRDefault="006670DC">
      <w:pPr>
        <w:pStyle w:val="ListParagraph"/>
        <w:numPr>
          <w:ilvl w:val="0"/>
          <w:numId w:val="55"/>
        </w:numPr>
      </w:pPr>
      <w:r>
        <w:t>n_tag (authentication tag size) MUST be 80-bit.</w:t>
      </w:r>
    </w:p>
    <w:p w:rsidR="000951DE" w:rsidRDefault="006670DC">
      <w:pPr>
        <w:pStyle w:val="Heading4"/>
      </w:pPr>
      <w:bookmarkStart w:id="74" w:name="section_dc2791ca585d42f68be5bb0c6a74b265"/>
      <w:bookmarkStart w:id="75" w:name="_Toc48279979"/>
      <w:r>
        <w:t>Session Key Derivation</w:t>
      </w:r>
      <w:bookmarkEnd w:id="74"/>
      <w:bookmarkEnd w:id="75"/>
      <w:r>
        <w:fldChar w:fldCharType="begin"/>
      </w:r>
      <w:r>
        <w:instrText xml:space="preserve"> XE "Endpoint - initialization:session key derivatio</w:instrText>
      </w:r>
      <w:r>
        <w:instrText xml:space="preserve">n" </w:instrText>
      </w:r>
      <w:r>
        <w:fldChar w:fldCharType="end"/>
      </w:r>
      <w:r>
        <w:fldChar w:fldCharType="begin"/>
      </w:r>
      <w:r>
        <w:instrText xml:space="preserve"> XE "Session key derivation - endpoint details:cryptographic contexts" </w:instrText>
      </w:r>
      <w:r>
        <w:fldChar w:fldCharType="end"/>
      </w:r>
      <w:r>
        <w:fldChar w:fldCharType="begin"/>
      </w:r>
      <w:r>
        <w:instrText xml:space="preserve"> XE "Session key derivation" </w:instrText>
      </w:r>
      <w:r>
        <w:fldChar w:fldCharType="end"/>
      </w:r>
    </w:p>
    <w:p w:rsidR="000951DE" w:rsidRDefault="006670DC">
      <w:r>
        <w:t xml:space="preserve">This protocol implements the </w:t>
      </w:r>
      <w:hyperlink w:anchor="gt_4f67a585-fb00-4166-93e8-cf4abca8226d">
        <w:r>
          <w:rPr>
            <w:rStyle w:val="HyperlinkGreen"/>
            <w:b/>
          </w:rPr>
          <w:t>session key</w:t>
        </w:r>
      </w:hyperlink>
      <w:r>
        <w:t xml:space="preserve"> derivation algorithm specified in </w:t>
      </w:r>
      <w:hyperlink r:id="rId47">
        <w:r>
          <w:rPr>
            <w:rStyle w:val="Hyperlink"/>
          </w:rPr>
          <w:t>[RFC3711]</w:t>
        </w:r>
      </w:hyperlink>
      <w:r>
        <w:t xml:space="preserve"> section 4.3.</w:t>
      </w:r>
    </w:p>
    <w:p w:rsidR="000951DE" w:rsidRDefault="006670DC">
      <w:pPr>
        <w:pStyle w:val="Heading3"/>
      </w:pPr>
      <w:bookmarkStart w:id="76" w:name="section_a492fe1130f844c184ef049c2889f09e"/>
      <w:bookmarkStart w:id="77" w:name="_Toc48279980"/>
      <w:r>
        <w:t>Higher-Layer Triggered Events</w:t>
      </w:r>
      <w:bookmarkEnd w:id="76"/>
      <w:bookmarkEnd w:id="77"/>
      <w:r>
        <w:fldChar w:fldCharType="begin"/>
      </w:r>
      <w:r>
        <w:instrText xml:space="preserve"> XE "Endpoint - higher-layer triggered events" </w:instrText>
      </w:r>
      <w:r>
        <w:fldChar w:fldCharType="end"/>
      </w:r>
      <w:r>
        <w:fldChar w:fldCharType="begin"/>
      </w:r>
      <w:r>
        <w:instrText xml:space="preserve"> XE "Higher-layer triggered events - endpoint" </w:instrText>
      </w:r>
      <w:r>
        <w:fldChar w:fldCharType="end"/>
      </w:r>
      <w:r>
        <w:fldChar w:fldCharType="begin"/>
      </w:r>
      <w:r>
        <w:instrText xml:space="preserve"> XE "Triggered events:endpoint" </w:instrText>
      </w:r>
      <w:r>
        <w:fldChar w:fldCharType="end"/>
      </w:r>
    </w:p>
    <w:p w:rsidR="000951DE" w:rsidRDefault="006670DC">
      <w:r>
        <w:t>None.</w:t>
      </w:r>
    </w:p>
    <w:p w:rsidR="000951DE" w:rsidRDefault="006670DC">
      <w:pPr>
        <w:pStyle w:val="Heading3"/>
      </w:pPr>
      <w:bookmarkStart w:id="78" w:name="section_d3c76a9ad7e94412992d18b2a5c6db35"/>
      <w:bookmarkStart w:id="79" w:name="_Toc48279981"/>
      <w:r>
        <w:t xml:space="preserve">Message </w:t>
      </w:r>
      <w:r>
        <w:t>Processing Events and Sequencing Rules</w:t>
      </w:r>
      <w:bookmarkEnd w:id="78"/>
      <w:bookmarkEnd w:id="79"/>
    </w:p>
    <w:p w:rsidR="000951DE" w:rsidRDefault="006670DC">
      <w:pPr>
        <w:pStyle w:val="Heading4"/>
      </w:pPr>
      <w:bookmarkStart w:id="80" w:name="section_c105fa0cc3684f389e339d042c1d315f"/>
      <w:bookmarkStart w:id="81" w:name="_Toc48279982"/>
      <w:r>
        <w:t>SRTP Packet Processing</w:t>
      </w:r>
      <w:bookmarkEnd w:id="80"/>
      <w:bookmarkEnd w:id="81"/>
    </w:p>
    <w:p w:rsidR="000951DE" w:rsidRDefault="006670DC">
      <w:pPr>
        <w:pStyle w:val="Heading5"/>
      </w:pPr>
      <w:bookmarkStart w:id="82" w:name="section_348010327c0d4b30a97137f4eef0e18f"/>
      <w:bookmarkStart w:id="83" w:name="_Toc48279983"/>
      <w:r>
        <w:t>Sending an SRTP Packet</w:t>
      </w:r>
      <w:bookmarkEnd w:id="82"/>
      <w:bookmarkEnd w:id="83"/>
      <w:r>
        <w:fldChar w:fldCharType="begin"/>
      </w:r>
      <w:r>
        <w:instrText xml:space="preserve"> XE "SRTP packet:send" </w:instrText>
      </w:r>
      <w:r>
        <w:fldChar w:fldCharType="end"/>
      </w:r>
      <w:r>
        <w:fldChar w:fldCharType="begin"/>
      </w:r>
      <w:r>
        <w:instrText xml:space="preserve"> XE "Endpoint - message processing:send an SRTP packet" </w:instrText>
      </w:r>
      <w:r>
        <w:fldChar w:fldCharType="end"/>
      </w:r>
      <w:r>
        <w:fldChar w:fldCharType="begin"/>
      </w:r>
      <w:r>
        <w:instrText xml:space="preserve"> XE "Message processing - endpoint:send an SRTP packet" </w:instrText>
      </w:r>
      <w:r>
        <w:fldChar w:fldCharType="end"/>
      </w:r>
      <w:r>
        <w:fldChar w:fldCharType="begin"/>
      </w:r>
      <w:r>
        <w:instrText xml:space="preserve"> XE "Endpoint - sequencing rules:send an SRTP packet" </w:instrText>
      </w:r>
      <w:r>
        <w:fldChar w:fldCharType="end"/>
      </w:r>
      <w:r>
        <w:fldChar w:fldCharType="begin"/>
      </w:r>
      <w:r>
        <w:instrText xml:space="preserve"> XE "Sequencing rules - endpoint:send an SRTP packet" </w:instrText>
      </w:r>
      <w:r>
        <w:fldChar w:fldCharType="end"/>
      </w:r>
    </w:p>
    <w:p w:rsidR="000951DE" w:rsidRDefault="006670DC">
      <w:r>
        <w:t xml:space="preserve">This protocol implements the steps specified in </w:t>
      </w:r>
      <w:hyperlink r:id="rId48">
        <w:r>
          <w:rPr>
            <w:rStyle w:val="Hyperlink"/>
          </w:rPr>
          <w:t>[RFC3711]</w:t>
        </w:r>
      </w:hyperlink>
      <w:r>
        <w:t xml:space="preserve"> section 3.3, with t</w:t>
      </w:r>
      <w:r>
        <w:t xml:space="preserve">he exception of the method used to identify the appropriate </w:t>
      </w:r>
      <w:hyperlink w:anchor="gt_571264d2-767f-46f8-842e-7f9a8006f5d6">
        <w:r>
          <w:rPr>
            <w:rStyle w:val="HyperlinkGreen"/>
            <w:b/>
          </w:rPr>
          <w:t>cryptographic context</w:t>
        </w:r>
      </w:hyperlink>
      <w:r>
        <w:t xml:space="preserve"> and the per </w:t>
      </w:r>
      <w:hyperlink w:anchor="gt_bc2beb5b-66f9-435f-9ffd-f7cf713f836a">
        <w:r>
          <w:rPr>
            <w:rStyle w:val="HyperlinkGreen"/>
            <w:b/>
          </w:rPr>
          <w:t>SSRC</w:t>
        </w:r>
      </w:hyperlink>
      <w:r>
        <w:t xml:space="preserve"> transform independent parameters.</w:t>
      </w:r>
      <w:r>
        <w:t xml:space="preserve"> This protocol uses the method specified in section </w:t>
      </w:r>
      <w:hyperlink w:anchor="Section_bf622cc19fb54fa2b18d239a84dcca65" w:history="1">
        <w:r>
          <w:rPr>
            <w:rStyle w:val="Hyperlink"/>
          </w:rPr>
          <w:t>3.1.3.1</w:t>
        </w:r>
      </w:hyperlink>
      <w:r>
        <w:t xml:space="preserve">. </w:t>
      </w:r>
    </w:p>
    <w:p w:rsidR="000951DE" w:rsidRDefault="006670DC">
      <w:r>
        <w:t xml:space="preserve">This protocol requires that </w:t>
      </w:r>
      <w:hyperlink w:anchor="gt_a2d9cf75-7cbd-496c-bd8f-d79325f9858d">
        <w:r>
          <w:rPr>
            <w:rStyle w:val="HyperlinkGreen"/>
            <w:b/>
          </w:rPr>
          <w:t>RTP packets</w:t>
        </w:r>
      </w:hyperlink>
      <w:r>
        <w:t xml:space="preserve"> MUST be encrypted and authentica</w:t>
      </w:r>
      <w:r>
        <w:t>ted.</w:t>
      </w:r>
    </w:p>
    <w:p w:rsidR="000951DE" w:rsidRDefault="006670DC">
      <w:pPr>
        <w:pStyle w:val="Heading5"/>
      </w:pPr>
      <w:bookmarkStart w:id="84" w:name="section_ac253f1be9a746d28508e6b3c3641a68"/>
      <w:bookmarkStart w:id="85" w:name="_Toc48279984"/>
      <w:r>
        <w:t>Receiving an SRTP Packet</w:t>
      </w:r>
      <w:bookmarkEnd w:id="84"/>
      <w:bookmarkEnd w:id="85"/>
      <w:r>
        <w:fldChar w:fldCharType="begin"/>
      </w:r>
      <w:r>
        <w:instrText xml:space="preserve"> XE "SRTP packet:receive" </w:instrText>
      </w:r>
      <w:r>
        <w:fldChar w:fldCharType="end"/>
      </w:r>
      <w:r>
        <w:fldChar w:fldCharType="begin"/>
      </w:r>
      <w:r>
        <w:instrText xml:space="preserve"> XE "Endpoint - message processing:receive an SRTP packet" </w:instrText>
      </w:r>
      <w:r>
        <w:fldChar w:fldCharType="end"/>
      </w:r>
      <w:r>
        <w:fldChar w:fldCharType="begin"/>
      </w:r>
      <w:r>
        <w:instrText xml:space="preserve"> XE "Message processing - endpoint:receive an SRTP packet" </w:instrText>
      </w:r>
      <w:r>
        <w:fldChar w:fldCharType="end"/>
      </w:r>
      <w:r>
        <w:fldChar w:fldCharType="begin"/>
      </w:r>
      <w:r>
        <w:instrText xml:space="preserve"> XE "Endpoint - sequencing rules:receive an SRTP packet" </w:instrText>
      </w:r>
      <w:r>
        <w:fldChar w:fldCharType="end"/>
      </w:r>
      <w:r>
        <w:fldChar w:fldCharType="begin"/>
      </w:r>
      <w:r>
        <w:instrText xml:space="preserve"> XE "Sequencing ru</w:instrText>
      </w:r>
      <w:r>
        <w:instrText xml:space="preserve">les - endpoint:receive an SRTP packet" </w:instrText>
      </w:r>
      <w:r>
        <w:fldChar w:fldCharType="end"/>
      </w:r>
    </w:p>
    <w:p w:rsidR="000951DE" w:rsidRDefault="006670DC">
      <w:r>
        <w:t xml:space="preserve">This protocol implements the steps specified in </w:t>
      </w:r>
      <w:hyperlink r:id="rId49">
        <w:r>
          <w:rPr>
            <w:rStyle w:val="Hyperlink"/>
          </w:rPr>
          <w:t>[RFC3711]</w:t>
        </w:r>
      </w:hyperlink>
      <w:r>
        <w:t xml:space="preserve"> section 3.3, with the following exceptions:</w:t>
      </w:r>
    </w:p>
    <w:p w:rsidR="000951DE" w:rsidRDefault="006670DC">
      <w:pPr>
        <w:pStyle w:val="ListParagraph"/>
        <w:numPr>
          <w:ilvl w:val="0"/>
          <w:numId w:val="56"/>
        </w:numPr>
        <w:ind w:left="720"/>
      </w:pPr>
      <w:r>
        <w:t>This protocol uses the method specified in sec</w:t>
      </w:r>
      <w:r>
        <w:t xml:space="preserve">tion </w:t>
      </w:r>
      <w:hyperlink w:anchor="Section_bf622cc19fb54fa2b18d239a84dcca65" w:history="1">
        <w:r>
          <w:rPr>
            <w:rStyle w:val="Hyperlink"/>
          </w:rPr>
          <w:t>3.1.3.1</w:t>
        </w:r>
      </w:hyperlink>
      <w:r>
        <w:t xml:space="preserve"> to identify the </w:t>
      </w:r>
      <w:hyperlink w:anchor="gt_571264d2-767f-46f8-842e-7f9a8006f5d6">
        <w:r>
          <w:rPr>
            <w:rStyle w:val="HyperlinkGreen"/>
            <w:b/>
          </w:rPr>
          <w:t>cryptographic context</w:t>
        </w:r>
      </w:hyperlink>
      <w:r>
        <w:t xml:space="preserve"> and the </w:t>
      </w:r>
      <w:hyperlink w:anchor="gt_bc2beb5b-66f9-435f-9ffd-f7cf713f836a">
        <w:r>
          <w:rPr>
            <w:rStyle w:val="HyperlinkGreen"/>
            <w:b/>
          </w:rPr>
          <w:t>SSRC</w:t>
        </w:r>
      </w:hyperlink>
      <w:r>
        <w:rPr>
          <w:b/>
        </w:rPr>
        <w:t xml:space="preserve"> </w:t>
      </w:r>
      <w:r>
        <w:t>to ident</w:t>
      </w:r>
      <w:r>
        <w:t xml:space="preserve">ify the transform independent parameters in the cryptographic context.   </w:t>
      </w:r>
    </w:p>
    <w:p w:rsidR="000951DE" w:rsidRDefault="006670DC">
      <w:pPr>
        <w:pStyle w:val="ListParagraph"/>
        <w:numPr>
          <w:ilvl w:val="0"/>
          <w:numId w:val="56"/>
        </w:numPr>
        <w:ind w:left="720"/>
      </w:pPr>
      <w:r>
        <w:t>The replay checklist size MUST be 64 entries.</w:t>
      </w:r>
    </w:p>
    <w:p w:rsidR="000951DE" w:rsidRDefault="006670DC">
      <w:pPr>
        <w:pStyle w:val="ListParagraph"/>
        <w:numPr>
          <w:ilvl w:val="0"/>
          <w:numId w:val="56"/>
        </w:numPr>
        <w:ind w:left="720"/>
      </w:pPr>
      <w:r>
        <w:lastRenderedPageBreak/>
        <w:t xml:space="preserve">This protocol logs the number of </w:t>
      </w:r>
      <w:hyperlink w:anchor="gt_aa71dcb2-1e60-4a25-a6b0-1f78ed94def7">
        <w:r>
          <w:rPr>
            <w:rStyle w:val="HyperlinkGreen"/>
            <w:b/>
          </w:rPr>
          <w:t>SRTP</w:t>
        </w:r>
      </w:hyperlink>
      <w:r>
        <w:t xml:space="preserve"> failures. Individual replay check failures or authentication failures are not logged.</w:t>
      </w:r>
    </w:p>
    <w:p w:rsidR="000951DE" w:rsidRDefault="006670DC">
      <w:pPr>
        <w:pStyle w:val="Heading4"/>
      </w:pPr>
      <w:bookmarkStart w:id="86" w:name="section_48f6a4dbad6a4c3ca944a08c91358bb0"/>
      <w:bookmarkStart w:id="87" w:name="_Toc48279985"/>
      <w:r>
        <w:t>SRTCP Packet Processing</w:t>
      </w:r>
      <w:bookmarkEnd w:id="86"/>
      <w:bookmarkEnd w:id="87"/>
    </w:p>
    <w:p w:rsidR="000951DE" w:rsidRDefault="006670DC">
      <w:pPr>
        <w:pStyle w:val="Heading5"/>
      </w:pPr>
      <w:bookmarkStart w:id="88" w:name="section_e47c0de1a56241c5927a905a47f04008"/>
      <w:bookmarkStart w:id="89" w:name="_Toc48279986"/>
      <w:r>
        <w:t>Sending an SRTCP Packet</w:t>
      </w:r>
      <w:bookmarkEnd w:id="88"/>
      <w:bookmarkEnd w:id="89"/>
      <w:r>
        <w:fldChar w:fldCharType="begin"/>
      </w:r>
      <w:r>
        <w:instrText xml:space="preserve"> XE "Endpoint - message processing:send an SRTCP packet" </w:instrText>
      </w:r>
      <w:r>
        <w:fldChar w:fldCharType="end"/>
      </w:r>
      <w:r>
        <w:fldChar w:fldCharType="begin"/>
      </w:r>
      <w:r>
        <w:instrText xml:space="preserve"> XE "Message processing - endpoint:send an SRTCP packet" </w:instrText>
      </w:r>
      <w:r>
        <w:fldChar w:fldCharType="end"/>
      </w:r>
      <w:r>
        <w:fldChar w:fldCharType="begin"/>
      </w:r>
      <w:r>
        <w:instrText xml:space="preserve"> XE "Endpoint - sequencing rules:send an SRTCP packet" </w:instrText>
      </w:r>
      <w:r>
        <w:fldChar w:fldCharType="end"/>
      </w:r>
      <w:r>
        <w:fldChar w:fldCharType="begin"/>
      </w:r>
      <w:r>
        <w:instrText xml:space="preserve"> XE "Sequencing rules - endpoint:send an SRTCP packet" </w:instrText>
      </w:r>
      <w:r>
        <w:fldChar w:fldCharType="end"/>
      </w:r>
      <w:r>
        <w:fldChar w:fldCharType="begin"/>
      </w:r>
      <w:r>
        <w:instrText xml:space="preserve"> XE "SRTCP packet:send" </w:instrText>
      </w:r>
      <w:r>
        <w:fldChar w:fldCharType="end"/>
      </w:r>
    </w:p>
    <w:p w:rsidR="000951DE" w:rsidRDefault="006670DC">
      <w:r>
        <w:t xml:space="preserve">This protocol implements the steps specified in </w:t>
      </w:r>
      <w:hyperlink r:id="rId50">
        <w:r>
          <w:rPr>
            <w:rStyle w:val="Hyperlink"/>
          </w:rPr>
          <w:t>[</w:t>
        </w:r>
        <w:r>
          <w:rPr>
            <w:rStyle w:val="Hyperlink"/>
          </w:rPr>
          <w:t>RFC3711]</w:t>
        </w:r>
      </w:hyperlink>
      <w:r>
        <w:t xml:space="preserve"> section 3.4. </w:t>
      </w:r>
      <w:hyperlink w:anchor="gt_b5b79396-bba9-4667-b4bb-6cf7298b511a">
        <w:r>
          <w:rPr>
            <w:rStyle w:val="HyperlinkGreen"/>
            <w:b/>
          </w:rPr>
          <w:t>RTCP packets</w:t>
        </w:r>
      </w:hyperlink>
      <w:r>
        <w:t xml:space="preserve"> MUST be encrypted and authenticated.</w:t>
      </w:r>
    </w:p>
    <w:p w:rsidR="000951DE" w:rsidRDefault="006670DC">
      <w:r>
        <w:t>This protocol can adjust the avg_rtcp_size or packet_size variables, as specified in [RFC3711] section 3.4.</w:t>
      </w:r>
    </w:p>
    <w:p w:rsidR="000951DE" w:rsidRDefault="006670DC">
      <w:r>
        <w:t>The SRTCP inde</w:t>
      </w:r>
      <w:r>
        <w:t xml:space="preserve">x counter is shared by all media streams on the same direction in the </w:t>
      </w:r>
      <w:hyperlink w:anchor="gt_aa71dcb2-1e60-4a25-a6b0-1f78ed94def7">
        <w:r>
          <w:rPr>
            <w:rStyle w:val="HyperlinkGreen"/>
            <w:b/>
          </w:rPr>
          <w:t>SRTP</w:t>
        </w:r>
      </w:hyperlink>
      <w:r>
        <w:t xml:space="preserve"> session.  </w:t>
      </w:r>
    </w:p>
    <w:p w:rsidR="000951DE" w:rsidRDefault="006670DC">
      <w:pPr>
        <w:pStyle w:val="Heading5"/>
      </w:pPr>
      <w:bookmarkStart w:id="90" w:name="section_81c40ab3350f4e23af30854d6cc66390"/>
      <w:bookmarkStart w:id="91" w:name="_Toc48279987"/>
      <w:r>
        <w:t>Receiving an SRTCP Packet</w:t>
      </w:r>
      <w:bookmarkEnd w:id="90"/>
      <w:bookmarkEnd w:id="91"/>
      <w:r>
        <w:fldChar w:fldCharType="begin"/>
      </w:r>
      <w:r>
        <w:instrText xml:space="preserve"> XE "Endpoint - message processing:receive an SRTCP packet" </w:instrText>
      </w:r>
      <w:r>
        <w:fldChar w:fldCharType="end"/>
      </w:r>
      <w:r>
        <w:fldChar w:fldCharType="begin"/>
      </w:r>
      <w:r>
        <w:instrText xml:space="preserve"> XE "Message processi</w:instrText>
      </w:r>
      <w:r>
        <w:instrText xml:space="preserve">ng - endpoint:receive an SRTCP packet" </w:instrText>
      </w:r>
      <w:r>
        <w:fldChar w:fldCharType="end"/>
      </w:r>
      <w:r>
        <w:fldChar w:fldCharType="begin"/>
      </w:r>
      <w:r>
        <w:instrText xml:space="preserve"> XE "Endpoint - sequencing rules:receive an SRTCP packet" </w:instrText>
      </w:r>
      <w:r>
        <w:fldChar w:fldCharType="end"/>
      </w:r>
      <w:r>
        <w:fldChar w:fldCharType="begin"/>
      </w:r>
      <w:r>
        <w:instrText xml:space="preserve"> XE "Sequencing rules - endpoint:receive an SRTCP packet" </w:instrText>
      </w:r>
      <w:r>
        <w:fldChar w:fldCharType="end"/>
      </w:r>
      <w:r>
        <w:fldChar w:fldCharType="begin"/>
      </w:r>
      <w:r>
        <w:instrText xml:space="preserve"> XE "SRTCP packet:receive" </w:instrText>
      </w:r>
      <w:r>
        <w:fldChar w:fldCharType="end"/>
      </w:r>
    </w:p>
    <w:p w:rsidR="000951DE" w:rsidRDefault="006670DC">
      <w:r>
        <w:t xml:space="preserve">This protocol implements the steps specified in </w:t>
      </w:r>
      <w:hyperlink r:id="rId51">
        <w:r>
          <w:rPr>
            <w:rStyle w:val="Hyperlink"/>
          </w:rPr>
          <w:t>[RFC3711]</w:t>
        </w:r>
      </w:hyperlink>
      <w:r>
        <w:t xml:space="preserve"> section 3.4, with the following exceptions:</w:t>
      </w:r>
    </w:p>
    <w:p w:rsidR="000951DE" w:rsidRDefault="006670DC">
      <w:pPr>
        <w:pStyle w:val="ListParagraph"/>
        <w:numPr>
          <w:ilvl w:val="0"/>
          <w:numId w:val="57"/>
        </w:numPr>
        <w:ind w:left="720"/>
      </w:pPr>
      <w:r>
        <w:t xml:space="preserve">This protocol does not honor the e-bit. All incoming </w:t>
      </w:r>
      <w:hyperlink w:anchor="gt_b5b79396-bba9-4667-b4bb-6cf7298b511a">
        <w:r>
          <w:rPr>
            <w:rStyle w:val="HyperlinkGreen"/>
            <w:b/>
          </w:rPr>
          <w:t>RTCP packets</w:t>
        </w:r>
      </w:hyperlink>
      <w:r>
        <w:t xml:space="preserve"> MUST be encrypted regardl</w:t>
      </w:r>
      <w:r>
        <w:t>ess of the e-bit setting.</w:t>
      </w:r>
    </w:p>
    <w:p w:rsidR="000951DE" w:rsidRDefault="006670DC">
      <w:pPr>
        <w:pStyle w:val="ListParagraph"/>
        <w:numPr>
          <w:ilvl w:val="0"/>
          <w:numId w:val="57"/>
        </w:numPr>
        <w:ind w:left="720"/>
      </w:pPr>
      <w:r>
        <w:t xml:space="preserve">This protocol uses the method specified in section </w:t>
      </w:r>
      <w:hyperlink w:anchor="Section_bf622cc19fb54fa2b18d239a84dcca65" w:history="1">
        <w:r>
          <w:rPr>
            <w:rStyle w:val="Hyperlink"/>
          </w:rPr>
          <w:t>3.1.3.1</w:t>
        </w:r>
      </w:hyperlink>
      <w:r>
        <w:t xml:space="preserve"> to identify the </w:t>
      </w:r>
      <w:hyperlink w:anchor="gt_571264d2-767f-46f8-842e-7f9a8006f5d6">
        <w:r>
          <w:rPr>
            <w:rStyle w:val="HyperlinkGreen"/>
            <w:b/>
          </w:rPr>
          <w:t>cryptographic context</w:t>
        </w:r>
      </w:hyperlink>
      <w:r>
        <w:t xml:space="preserve"> to use.</w:t>
      </w:r>
    </w:p>
    <w:p w:rsidR="000951DE" w:rsidRDefault="006670DC">
      <w:pPr>
        <w:pStyle w:val="ListParagraph"/>
        <w:numPr>
          <w:ilvl w:val="0"/>
          <w:numId w:val="57"/>
        </w:numPr>
        <w:ind w:left="720"/>
      </w:pPr>
      <w:r>
        <w:t>The</w:t>
      </w:r>
      <w:r>
        <w:t xml:space="preserve"> SRTCP index counter is shared by all media streams.</w:t>
      </w:r>
    </w:p>
    <w:p w:rsidR="000951DE" w:rsidRDefault="006670DC">
      <w:pPr>
        <w:pStyle w:val="ListParagraph"/>
        <w:numPr>
          <w:ilvl w:val="0"/>
          <w:numId w:val="57"/>
        </w:numPr>
        <w:ind w:left="720"/>
      </w:pPr>
      <w:r>
        <w:t>The replay checklist size MUST be 64 entries.</w:t>
      </w:r>
    </w:p>
    <w:p w:rsidR="000951DE" w:rsidRDefault="006670DC">
      <w:pPr>
        <w:pStyle w:val="ListParagraph"/>
        <w:numPr>
          <w:ilvl w:val="0"/>
          <w:numId w:val="57"/>
        </w:numPr>
        <w:ind w:left="720"/>
      </w:pPr>
      <w:r>
        <w:t>This protocol logs the number of SRTCP failures. Individual replay check failures or authentication failures are not logged.</w:t>
      </w:r>
    </w:p>
    <w:p w:rsidR="000951DE" w:rsidRDefault="006670DC">
      <w:pPr>
        <w:pStyle w:val="Heading3"/>
      </w:pPr>
      <w:bookmarkStart w:id="92" w:name="section_3e1654ceca4444ebbff7bd2ad3839ee3"/>
      <w:bookmarkStart w:id="93" w:name="_Toc48279988"/>
      <w:r>
        <w:t>Timer Events</w:t>
      </w:r>
      <w:bookmarkEnd w:id="92"/>
      <w:bookmarkEnd w:id="93"/>
      <w:r>
        <w:fldChar w:fldCharType="begin"/>
      </w:r>
      <w:r>
        <w:instrText xml:space="preserve"> XE "Endpoint - time</w:instrText>
      </w:r>
      <w:r>
        <w:instrText xml:space="preserve">r events" </w:instrText>
      </w:r>
      <w:r>
        <w:fldChar w:fldCharType="end"/>
      </w:r>
      <w:r>
        <w:fldChar w:fldCharType="begin"/>
      </w:r>
      <w:r>
        <w:instrText xml:space="preserve"> XE "Timer events - endpoint" </w:instrText>
      </w:r>
      <w:r>
        <w:fldChar w:fldCharType="end"/>
      </w:r>
    </w:p>
    <w:p w:rsidR="000951DE" w:rsidRDefault="006670DC">
      <w:r>
        <w:t>None.</w:t>
      </w:r>
    </w:p>
    <w:p w:rsidR="000951DE" w:rsidRDefault="006670DC">
      <w:pPr>
        <w:pStyle w:val="Heading3"/>
      </w:pPr>
      <w:bookmarkStart w:id="94" w:name="section_4a7b5beef7df4acd9e0245d23083385e"/>
      <w:bookmarkStart w:id="95" w:name="_Toc48279989"/>
      <w:r>
        <w:t>Other Local Events</w:t>
      </w:r>
      <w:bookmarkEnd w:id="94"/>
      <w:bookmarkEnd w:id="95"/>
      <w:r>
        <w:fldChar w:fldCharType="begin"/>
      </w:r>
      <w:r>
        <w:instrText xml:space="preserve"> XE "Endpoint - local events" </w:instrText>
      </w:r>
      <w:r>
        <w:fldChar w:fldCharType="end"/>
      </w:r>
      <w:r>
        <w:fldChar w:fldCharType="begin"/>
      </w:r>
      <w:r>
        <w:instrText xml:space="preserve"> XE "Local events - endpoint" </w:instrText>
      </w:r>
      <w:r>
        <w:fldChar w:fldCharType="end"/>
      </w:r>
    </w:p>
    <w:p w:rsidR="000951DE" w:rsidRDefault="006670DC">
      <w:r>
        <w:t>None.</w:t>
      </w:r>
    </w:p>
    <w:p w:rsidR="000951DE" w:rsidRDefault="006670DC">
      <w:pPr>
        <w:pStyle w:val="Heading1"/>
      </w:pPr>
      <w:bookmarkStart w:id="96" w:name="section_7939181eed1d4440b9e0ca6cd5670762"/>
      <w:bookmarkStart w:id="97" w:name="_Toc48279990"/>
      <w:r>
        <w:lastRenderedPageBreak/>
        <w:t>Protocol Examples</w:t>
      </w:r>
      <w:bookmarkEnd w:id="96"/>
      <w:bookmarkEnd w:id="97"/>
      <w:r>
        <w:fldChar w:fldCharType="begin"/>
      </w:r>
      <w:r>
        <w:instrText xml:space="preserve"> XE "Examples:overview" </w:instrText>
      </w:r>
      <w:r>
        <w:fldChar w:fldCharType="end"/>
      </w:r>
    </w:p>
    <w:p w:rsidR="000951DE" w:rsidRDefault="006670DC">
      <w:r>
        <w:t>This protocol does not introduce new protocol behaviors. The test vector</w:t>
      </w:r>
      <w:r>
        <w:t xml:space="preserve">s in </w:t>
      </w:r>
      <w:hyperlink r:id="rId52">
        <w:r>
          <w:rPr>
            <w:rStyle w:val="Hyperlink"/>
          </w:rPr>
          <w:t>[RFC3711]</w:t>
        </w:r>
      </w:hyperlink>
      <w:r>
        <w:t xml:space="preserve"> apply to this protocol. For more information, see [RFC3711] Appendix B.</w:t>
      </w:r>
    </w:p>
    <w:p w:rsidR="000951DE" w:rsidRDefault="006670DC">
      <w:pPr>
        <w:pStyle w:val="Heading1"/>
      </w:pPr>
      <w:bookmarkStart w:id="98" w:name="section_955dfe0c8a8a429bb815d44b3c3aea72"/>
      <w:bookmarkStart w:id="99" w:name="_Toc48279991"/>
      <w:r>
        <w:lastRenderedPageBreak/>
        <w:t>Security</w:t>
      </w:r>
      <w:bookmarkEnd w:id="98"/>
      <w:bookmarkEnd w:id="99"/>
    </w:p>
    <w:p w:rsidR="000951DE" w:rsidRDefault="006670DC">
      <w:pPr>
        <w:pStyle w:val="Heading2"/>
      </w:pPr>
      <w:bookmarkStart w:id="100" w:name="section_9836b7c08e3d4fb9ac8fe2034988179a"/>
      <w:bookmarkStart w:id="101" w:name="_Toc48279992"/>
      <w:r>
        <w:t>Security Considerations for Implementers</w:t>
      </w:r>
      <w:bookmarkEnd w:id="100"/>
      <w:bookmarkEnd w:id="1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951DE" w:rsidRDefault="006670DC">
      <w:pPr>
        <w:pStyle w:val="ListParagraph"/>
        <w:numPr>
          <w:ilvl w:val="0"/>
          <w:numId w:val="58"/>
        </w:numPr>
        <w:ind w:left="720"/>
      </w:pPr>
      <w:hyperlink w:anchor="gt_22e4bc1c-c40f-4c02-ae40-263b57fc5350">
        <w:r>
          <w:rPr>
            <w:rStyle w:val="HyperlinkGreen"/>
            <w:b/>
          </w:rPr>
          <w:t>Master keys</w:t>
        </w:r>
      </w:hyperlink>
      <w:r>
        <w:t xml:space="preserve"> are randomly generated. The send and receive directions in the same </w:t>
      </w:r>
      <w:hyperlink w:anchor="gt_aa71dcb2-1e60-4a25-a6b0-1f78ed94def7">
        <w:r>
          <w:rPr>
            <w:rStyle w:val="HyperlinkGreen"/>
            <w:b/>
          </w:rPr>
          <w:t>SRTP</w:t>
        </w:r>
      </w:hyperlink>
      <w:r>
        <w:t xml:space="preserve"> </w:t>
      </w:r>
      <w:r>
        <w:t>session do not use the same master key.</w:t>
      </w:r>
    </w:p>
    <w:p w:rsidR="000951DE" w:rsidRDefault="006670DC">
      <w:pPr>
        <w:pStyle w:val="ListParagraph"/>
        <w:numPr>
          <w:ilvl w:val="0"/>
          <w:numId w:val="58"/>
        </w:numPr>
        <w:ind w:left="720"/>
      </w:pPr>
      <w:r>
        <w:t xml:space="preserve">Master key exchange is done through external mechanisms in </w:t>
      </w:r>
      <w:hyperlink w:anchor="gt_5ecff0fe-93f3-480a-aa69-57586d46967b">
        <w:r>
          <w:rPr>
            <w:rStyle w:val="HyperlinkGreen"/>
            <w:b/>
          </w:rPr>
          <w:t>SDP</w:t>
        </w:r>
      </w:hyperlink>
      <w:r>
        <w:t>. SDP is transferred on a secure transport, for instance Transport Layer Security TLS.</w:t>
      </w:r>
    </w:p>
    <w:p w:rsidR="000951DE" w:rsidRDefault="006670DC">
      <w:pPr>
        <w:pStyle w:val="ListParagraph"/>
        <w:numPr>
          <w:ilvl w:val="0"/>
          <w:numId w:val="58"/>
        </w:numPr>
        <w:ind w:left="720"/>
      </w:pPr>
      <w:r>
        <w:t>The I</w:t>
      </w:r>
      <w:r>
        <w:t xml:space="preserve">nitial </w:t>
      </w:r>
      <w:hyperlink w:anchor="gt_7c02483a-b2ed-4381-ae07-5332ee087a45">
        <w:r>
          <w:rPr>
            <w:rStyle w:val="HyperlinkGreen"/>
            <w:b/>
          </w:rPr>
          <w:t>RTP</w:t>
        </w:r>
      </w:hyperlink>
      <w:r>
        <w:t xml:space="preserve"> sequence number is randomly generated. But it cannot use a value close to 65535, because this could cause a rollover counter mismatch if there is packet loss at the beginning of sessi</w:t>
      </w:r>
      <w:r>
        <w:t>on startup. For example, the server products supported by this protocol use a random value between 0 and 32767.</w:t>
      </w:r>
    </w:p>
    <w:p w:rsidR="000951DE" w:rsidRDefault="006670DC">
      <w:pPr>
        <w:pStyle w:val="ListParagraph"/>
        <w:numPr>
          <w:ilvl w:val="0"/>
          <w:numId w:val="58"/>
        </w:numPr>
        <w:ind w:left="720"/>
      </w:pPr>
      <w:r>
        <w:t xml:space="preserve">SRTP cannot terminate the connection when a replay attack is detected. Some </w:t>
      </w:r>
      <w:hyperlink w:anchor="gt_cfe7aa18-4626-4a2b-9a79-ebfac7219b9a">
        <w:r>
          <w:rPr>
            <w:rStyle w:val="HyperlinkGreen"/>
            <w:b/>
          </w:rPr>
          <w:t>RTP profiles</w:t>
        </w:r>
      </w:hyperlink>
      <w:r>
        <w:t xml:space="preserve"> intentionally send the same packet multiple times, and the duplicated packets fail replay check. For example, </w:t>
      </w:r>
      <w:hyperlink w:anchor="gt_ac0b9c3c-5926-42b8-924d-2e37a15665b8">
        <w:r>
          <w:rPr>
            <w:rStyle w:val="HyperlinkGreen"/>
            <w:b/>
          </w:rPr>
          <w:t>DTMF</w:t>
        </w:r>
      </w:hyperlink>
      <w:r>
        <w:t xml:space="preserve"> as described in </w:t>
      </w:r>
      <w:hyperlink r:id="rId53" w:anchor="Section_7a2c80c05fa74b8c9216c33804f0e0d4">
        <w:r>
          <w:rPr>
            <w:rStyle w:val="Hyperlink"/>
          </w:rPr>
          <w:t>[MS-DTMF]</w:t>
        </w:r>
      </w:hyperlink>
      <w:r>
        <w:t>.</w:t>
      </w:r>
    </w:p>
    <w:p w:rsidR="000951DE" w:rsidRDefault="006670DC">
      <w:pPr>
        <w:pStyle w:val="Heading2"/>
      </w:pPr>
      <w:bookmarkStart w:id="102" w:name="section_826e600449b1426f81df6cea8ae96d7b"/>
      <w:bookmarkStart w:id="103" w:name="_Toc48279993"/>
      <w:r>
        <w:t>Index of Security Parameters</w:t>
      </w:r>
      <w:bookmarkEnd w:id="102"/>
      <w:bookmarkEnd w:id="1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6768"/>
        <w:gridCol w:w="1800"/>
        <w:gridCol w:w="115"/>
      </w:tblGrid>
      <w:tr w:rsidR="000951DE" w:rsidTr="000951DE">
        <w:trPr>
          <w:cnfStyle w:val="100000000000" w:firstRow="1" w:lastRow="0" w:firstColumn="0" w:lastColumn="0" w:oddVBand="0" w:evenVBand="0" w:oddHBand="0" w:evenHBand="0" w:firstRowFirstColumn="0" w:firstRowLastColumn="0" w:lastRowFirstColumn="0" w:lastRowLastColumn="0"/>
          <w:tblHeader/>
        </w:trPr>
        <w:tc>
          <w:tcPr>
            <w:tcW w:w="6768" w:type="dxa"/>
          </w:tcPr>
          <w:p w:rsidR="000951DE" w:rsidRDefault="006670DC">
            <w:pPr>
              <w:pStyle w:val="TableHeaderText"/>
            </w:pPr>
            <w:r>
              <w:t>Security parameter</w:t>
            </w:r>
          </w:p>
        </w:tc>
        <w:tc>
          <w:tcPr>
            <w:tcW w:w="1800" w:type="dxa"/>
            <w:gridSpan w:val="2"/>
          </w:tcPr>
          <w:p w:rsidR="000951DE" w:rsidRDefault="006670DC">
            <w:pPr>
              <w:pStyle w:val="TableHeaderText"/>
            </w:pPr>
            <w:r>
              <w:t>Section</w:t>
            </w:r>
          </w:p>
        </w:tc>
      </w:tr>
      <w:tr w:rsidR="000951DE" w:rsidTr="000951DE">
        <w:trPr>
          <w:gridAfter w:val="1"/>
          <w:wAfter w:w="115" w:type="dxa"/>
        </w:trPr>
        <w:tc>
          <w:tcPr>
            <w:tcW w:w="6768" w:type="dxa"/>
          </w:tcPr>
          <w:p w:rsidR="000951DE" w:rsidRDefault="006670DC">
            <w:pPr>
              <w:pStyle w:val="TableBodyText"/>
            </w:pPr>
            <w:r>
              <w:t>Encryption algorithm</w:t>
            </w:r>
          </w:p>
        </w:tc>
        <w:tc>
          <w:tcPr>
            <w:tcW w:w="1800" w:type="dxa"/>
          </w:tcPr>
          <w:p w:rsidR="000951DE" w:rsidRDefault="006670DC">
            <w:pPr>
              <w:pStyle w:val="TableBodyText"/>
            </w:pPr>
            <w:hyperlink w:anchor="Section_d0cbc4656c55483285358855924ab524" w:history="1">
              <w:r>
                <w:rPr>
                  <w:rStyle w:val="Hyperlink"/>
                </w:rPr>
                <w:t>3.1.3.2</w:t>
              </w:r>
            </w:hyperlink>
          </w:p>
        </w:tc>
      </w:tr>
      <w:tr w:rsidR="000951DE" w:rsidTr="000951DE">
        <w:trPr>
          <w:gridAfter w:val="1"/>
          <w:wAfter w:w="115" w:type="dxa"/>
        </w:trPr>
        <w:tc>
          <w:tcPr>
            <w:tcW w:w="6768" w:type="dxa"/>
          </w:tcPr>
          <w:p w:rsidR="000951DE" w:rsidRDefault="006670DC">
            <w:pPr>
              <w:pStyle w:val="TableBodyText"/>
            </w:pPr>
            <w:r>
              <w:t>Authentication algorithm</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Replay list size</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hyperlink w:anchor="gt_22e4bc1c-c40f-4c02-ae40-263b57fc5350">
              <w:r>
                <w:rPr>
                  <w:rStyle w:val="HyperlinkGreen"/>
                  <w:b/>
                </w:rPr>
                <w:t>Master key</w:t>
              </w:r>
            </w:hyperlink>
            <w:r>
              <w:t xml:space="preserve"> indicator length</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Session key derivation rate</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Master key length</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 xml:space="preserve">Master </w:t>
            </w:r>
            <w:hyperlink w:anchor="gt_1672c769-f184-404a-9575-e637fd3a43ed">
              <w:r>
                <w:rPr>
                  <w:rStyle w:val="HyperlinkGreen"/>
                  <w:b/>
                </w:rPr>
                <w:t>salt</w:t>
              </w:r>
            </w:hyperlink>
            <w:r>
              <w:t xml:space="preserve"> length</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Encryption session key length</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Encryption session salt length</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Authentication session key length</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r>
              <w:t>Master key lifetime</w:t>
            </w:r>
          </w:p>
        </w:tc>
        <w:tc>
          <w:tcPr>
            <w:tcW w:w="1800" w:type="dxa"/>
          </w:tcPr>
          <w:p w:rsidR="000951DE" w:rsidRDefault="006670DC">
            <w:pPr>
              <w:pStyle w:val="TableBodyText"/>
            </w:pPr>
            <w:r>
              <w:t>3.1.3.2</w:t>
            </w:r>
          </w:p>
        </w:tc>
      </w:tr>
      <w:tr w:rsidR="000951DE" w:rsidTr="000951DE">
        <w:trPr>
          <w:gridAfter w:val="1"/>
          <w:wAfter w:w="115" w:type="dxa"/>
        </w:trPr>
        <w:tc>
          <w:tcPr>
            <w:tcW w:w="6768" w:type="dxa"/>
          </w:tcPr>
          <w:p w:rsidR="000951DE" w:rsidRDefault="006670DC">
            <w:pPr>
              <w:pStyle w:val="TableBodyText"/>
            </w:pPr>
            <w:hyperlink w:anchor="gt_21edac94-99d0-44cb-bc1a-3416d8fc618e">
              <w:r>
                <w:rPr>
                  <w:rStyle w:val="HyperlinkGreen"/>
                  <w:b/>
                </w:rPr>
                <w:t>Advanced Encryption Standard (AES)</w:t>
              </w:r>
            </w:hyperlink>
            <w:r>
              <w:t xml:space="preserve"> cipher block size </w:t>
            </w:r>
          </w:p>
        </w:tc>
        <w:tc>
          <w:tcPr>
            <w:tcW w:w="1800" w:type="dxa"/>
          </w:tcPr>
          <w:p w:rsidR="000951DE" w:rsidRDefault="006670DC">
            <w:pPr>
              <w:pStyle w:val="TableBodyText"/>
            </w:pPr>
            <w:hyperlink w:anchor="Section_2a5a3081356145998dd1f897dd9555a4" w:history="1">
              <w:r>
                <w:rPr>
                  <w:rStyle w:val="Hyperlink"/>
                </w:rPr>
                <w:t>3.1.3.3.1</w:t>
              </w:r>
            </w:hyperlink>
          </w:p>
        </w:tc>
      </w:tr>
      <w:tr w:rsidR="000951DE" w:rsidTr="000951DE">
        <w:trPr>
          <w:gridAfter w:val="1"/>
          <w:wAfter w:w="115" w:type="dxa"/>
        </w:trPr>
        <w:tc>
          <w:tcPr>
            <w:tcW w:w="6768" w:type="dxa"/>
          </w:tcPr>
          <w:p w:rsidR="000951DE" w:rsidRDefault="006670DC">
            <w:pPr>
              <w:pStyle w:val="TableBodyText"/>
            </w:pPr>
            <w:hyperlink w:anchor="gt_aa71dcb2-1e60-4a25-a6b0-1f78ed94def7">
              <w:r>
                <w:rPr>
                  <w:rStyle w:val="HyperlinkGreen"/>
                  <w:b/>
                </w:rPr>
                <w:t>SRTP</w:t>
              </w:r>
            </w:hyperlink>
            <w:r>
              <w:t xml:space="preserve"> cipher prefix size</w:t>
            </w:r>
          </w:p>
        </w:tc>
        <w:tc>
          <w:tcPr>
            <w:tcW w:w="1800" w:type="dxa"/>
          </w:tcPr>
          <w:p w:rsidR="000951DE" w:rsidRDefault="006670DC">
            <w:pPr>
              <w:pStyle w:val="TableBodyText"/>
            </w:pPr>
            <w:r>
              <w:t>3.1.3.3.1</w:t>
            </w:r>
          </w:p>
        </w:tc>
      </w:tr>
      <w:tr w:rsidR="000951DE" w:rsidTr="000951DE">
        <w:trPr>
          <w:gridAfter w:val="1"/>
          <w:wAfter w:w="115" w:type="dxa"/>
        </w:trPr>
        <w:tc>
          <w:tcPr>
            <w:tcW w:w="6768" w:type="dxa"/>
          </w:tcPr>
          <w:p w:rsidR="000951DE" w:rsidRDefault="006670DC">
            <w:pPr>
              <w:pStyle w:val="TableBodyText"/>
            </w:pPr>
            <w:r>
              <w:t>Authentication tag size</w:t>
            </w:r>
          </w:p>
        </w:tc>
        <w:tc>
          <w:tcPr>
            <w:tcW w:w="1800" w:type="dxa"/>
          </w:tcPr>
          <w:p w:rsidR="000951DE" w:rsidRDefault="006670DC">
            <w:pPr>
              <w:pStyle w:val="TableBodyText"/>
            </w:pPr>
            <w:hyperlink w:anchor="Section_f38137ac73944907b80f8c4f290cffac" w:history="1">
              <w:r>
                <w:rPr>
                  <w:rStyle w:val="Hyperlink"/>
                </w:rPr>
                <w:t>3.1.3.3.2</w:t>
              </w:r>
            </w:hyperlink>
          </w:p>
        </w:tc>
      </w:tr>
    </w:tbl>
    <w:p w:rsidR="000951DE" w:rsidRDefault="000951DE"/>
    <w:p w:rsidR="000951DE" w:rsidRDefault="006670DC">
      <w:pPr>
        <w:pStyle w:val="Heading1"/>
      </w:pPr>
      <w:bookmarkStart w:id="104" w:name="section_a8b237f8a1a945519a92b7a18692df75"/>
      <w:bookmarkStart w:id="105" w:name="_Toc48279994"/>
      <w:r>
        <w:lastRenderedPageBreak/>
        <w:t>Appendix A: Product Behavior</w:t>
      </w:r>
      <w:bookmarkEnd w:id="104"/>
      <w:bookmarkEnd w:id="105"/>
      <w:r>
        <w:fldChar w:fldCharType="begin"/>
      </w:r>
      <w:r>
        <w:instrText xml:space="preserve"> XE "Product behavior" </w:instrText>
      </w:r>
      <w:r>
        <w:fldChar w:fldCharType="end"/>
      </w:r>
    </w:p>
    <w:p w:rsidR="000951DE" w:rsidRDefault="006670DC">
      <w:r>
        <w:t>The information in this specification is applicable to the following Micros</w:t>
      </w:r>
      <w:r>
        <w:t>oft products or supplemental software. References to product versions include updates to those products.</w:t>
      </w:r>
    </w:p>
    <w:p w:rsidR="000951DE" w:rsidRDefault="006670DC">
      <w:pPr>
        <w:pStyle w:val="ListParagraph"/>
        <w:numPr>
          <w:ilvl w:val="0"/>
          <w:numId w:val="59"/>
        </w:numPr>
      </w:pPr>
      <w:r>
        <w:t>Microsoft Office Communications Server 2007</w:t>
      </w:r>
    </w:p>
    <w:p w:rsidR="000951DE" w:rsidRDefault="006670DC">
      <w:pPr>
        <w:pStyle w:val="ListParagraph"/>
        <w:numPr>
          <w:ilvl w:val="0"/>
          <w:numId w:val="59"/>
        </w:numPr>
      </w:pPr>
      <w:r>
        <w:t>Microsoft Office Communications Server 2007 R2</w:t>
      </w:r>
    </w:p>
    <w:p w:rsidR="000951DE" w:rsidRDefault="006670DC">
      <w:pPr>
        <w:pStyle w:val="ListParagraph"/>
        <w:numPr>
          <w:ilvl w:val="0"/>
          <w:numId w:val="59"/>
        </w:numPr>
      </w:pPr>
      <w:r>
        <w:t>Microsoft Office Communicator 2007</w:t>
      </w:r>
    </w:p>
    <w:p w:rsidR="000951DE" w:rsidRDefault="006670DC">
      <w:pPr>
        <w:pStyle w:val="ListParagraph"/>
        <w:numPr>
          <w:ilvl w:val="0"/>
          <w:numId w:val="59"/>
        </w:numPr>
      </w:pPr>
      <w:r>
        <w:t>Microsoft Office Communic</w:t>
      </w:r>
      <w:r>
        <w:t>ator 2007 R2</w:t>
      </w:r>
    </w:p>
    <w:p w:rsidR="000951DE" w:rsidRDefault="006670DC">
      <w:pPr>
        <w:pStyle w:val="ListParagraph"/>
        <w:numPr>
          <w:ilvl w:val="0"/>
          <w:numId w:val="59"/>
        </w:numPr>
      </w:pPr>
      <w:r>
        <w:t>Microsoft Lync Server 2010</w:t>
      </w:r>
    </w:p>
    <w:p w:rsidR="000951DE" w:rsidRDefault="006670DC">
      <w:pPr>
        <w:pStyle w:val="ListParagraph"/>
        <w:numPr>
          <w:ilvl w:val="0"/>
          <w:numId w:val="59"/>
        </w:numPr>
      </w:pPr>
      <w:r>
        <w:t>Microsoft Lync 2010</w:t>
      </w:r>
    </w:p>
    <w:p w:rsidR="000951DE" w:rsidRDefault="006670DC">
      <w:pPr>
        <w:pStyle w:val="ListParagraph"/>
        <w:numPr>
          <w:ilvl w:val="0"/>
          <w:numId w:val="59"/>
        </w:numPr>
      </w:pPr>
      <w:r>
        <w:t>Microsoft Lync Server 2013</w:t>
      </w:r>
    </w:p>
    <w:p w:rsidR="000951DE" w:rsidRDefault="006670DC">
      <w:pPr>
        <w:pStyle w:val="ListParagraph"/>
        <w:numPr>
          <w:ilvl w:val="0"/>
          <w:numId w:val="59"/>
        </w:numPr>
      </w:pPr>
      <w:r>
        <w:t>Microsoft Lync Client 2013/Skype for Business</w:t>
      </w:r>
    </w:p>
    <w:p w:rsidR="000951DE" w:rsidRDefault="006670DC">
      <w:pPr>
        <w:pStyle w:val="ListParagraph"/>
        <w:numPr>
          <w:ilvl w:val="0"/>
          <w:numId w:val="59"/>
        </w:numPr>
      </w:pPr>
      <w:r>
        <w:t>Microsoft Skype for Business 2016</w:t>
      </w:r>
    </w:p>
    <w:p w:rsidR="000951DE" w:rsidRDefault="006670DC">
      <w:pPr>
        <w:pStyle w:val="ListParagraph"/>
        <w:numPr>
          <w:ilvl w:val="0"/>
          <w:numId w:val="59"/>
        </w:numPr>
      </w:pPr>
      <w:r>
        <w:t>Microsoft Skype for Business Server 2015</w:t>
      </w:r>
    </w:p>
    <w:p w:rsidR="000951DE" w:rsidRDefault="006670DC">
      <w:pPr>
        <w:pStyle w:val="ListParagraph"/>
        <w:numPr>
          <w:ilvl w:val="0"/>
          <w:numId w:val="59"/>
        </w:numPr>
      </w:pPr>
      <w:r>
        <w:t>Windows 10 v1511 operating system</w:t>
      </w:r>
    </w:p>
    <w:p w:rsidR="000951DE" w:rsidRDefault="006670DC">
      <w:pPr>
        <w:pStyle w:val="ListParagraph"/>
        <w:numPr>
          <w:ilvl w:val="0"/>
          <w:numId w:val="59"/>
        </w:numPr>
      </w:pPr>
      <w:r>
        <w:t>Windows Server 2016 operating system</w:t>
      </w:r>
    </w:p>
    <w:p w:rsidR="000951DE" w:rsidRDefault="006670DC">
      <w:pPr>
        <w:pStyle w:val="ListParagraph"/>
        <w:numPr>
          <w:ilvl w:val="0"/>
          <w:numId w:val="59"/>
        </w:numPr>
      </w:pPr>
      <w:r>
        <w:t>Windows Server operating system</w:t>
      </w:r>
    </w:p>
    <w:p w:rsidR="000951DE" w:rsidRDefault="006670DC">
      <w:pPr>
        <w:pStyle w:val="ListParagraph"/>
        <w:numPr>
          <w:ilvl w:val="0"/>
          <w:numId w:val="59"/>
        </w:numPr>
      </w:pPr>
      <w:r>
        <w:t>Microsoft Skype for Business 2019</w:t>
      </w:r>
    </w:p>
    <w:p w:rsidR="000951DE" w:rsidRDefault="006670DC">
      <w:pPr>
        <w:pStyle w:val="ListParagraph"/>
        <w:numPr>
          <w:ilvl w:val="0"/>
          <w:numId w:val="59"/>
        </w:numPr>
      </w:pPr>
      <w:r>
        <w:t>Microsoft Skype for Business Server 2019</w:t>
      </w:r>
    </w:p>
    <w:p w:rsidR="006C2114" w:rsidRDefault="006670DC"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0951DE" w:rsidRDefault="006670DC">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p w:rsidR="000951DE" w:rsidRDefault="006670DC">
      <w:pPr>
        <w:pStyle w:val="Heading1"/>
      </w:pPr>
      <w:bookmarkStart w:id="106" w:name="section_f04d66c0b05b47ccb23c2e850d877766"/>
      <w:bookmarkStart w:id="107" w:name="_Toc48279995"/>
      <w:r>
        <w:lastRenderedPageBreak/>
        <w:t>Change Tracking</w:t>
      </w:r>
      <w:bookmarkEnd w:id="106"/>
      <w:bookmarkEnd w:id="10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670DC" w:rsidP="00380B90">
      <w:r w:rsidRPr="00F6169D">
        <w:t xml:space="preserve">This section identifies changes that were made to this document since the last release. Changes are classified as Major, Minor, or None. </w:t>
      </w:r>
    </w:p>
    <w:p w:rsidR="00380B90" w:rsidRDefault="006670DC"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670DC" w:rsidP="00380B90">
      <w:pPr>
        <w:pStyle w:val="ListParagraph"/>
        <w:numPr>
          <w:ilvl w:val="0"/>
          <w:numId w:val="65"/>
        </w:numPr>
        <w:contextualSpacing/>
      </w:pPr>
      <w:r>
        <w:t>A document revision that incorporates changes to interoperability requirements.</w:t>
      </w:r>
    </w:p>
    <w:p w:rsidR="00380B90" w:rsidRDefault="006670DC" w:rsidP="00380B90">
      <w:pPr>
        <w:pStyle w:val="ListParagraph"/>
        <w:numPr>
          <w:ilvl w:val="0"/>
          <w:numId w:val="65"/>
        </w:numPr>
        <w:contextualSpacing/>
      </w:pPr>
      <w:r>
        <w:t>A document revision that captures changes to protocol functionality.</w:t>
      </w:r>
    </w:p>
    <w:p w:rsidR="00380B90" w:rsidRDefault="006670DC"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670D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951DE" w:rsidRDefault="006670DC">
      <w:r>
        <w:t>The changes made to this document are listed in the following</w:t>
      </w:r>
      <w:r>
        <w:t xml:space="preserve"> table. For more information, please contact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3749"/>
        <w:gridCol w:w="1494"/>
      </w:tblGrid>
      <w:tr w:rsidR="000951DE" w:rsidTr="000951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51DE" w:rsidRDefault="006670DC">
            <w:pPr>
              <w:pStyle w:val="TableHeaderText"/>
            </w:pPr>
            <w:r>
              <w:t>Section</w:t>
            </w:r>
          </w:p>
        </w:tc>
        <w:tc>
          <w:tcPr>
            <w:tcW w:w="0" w:type="auto"/>
            <w:vAlign w:val="center"/>
          </w:tcPr>
          <w:p w:rsidR="000951DE" w:rsidRDefault="006670DC">
            <w:pPr>
              <w:pStyle w:val="TableHeaderText"/>
            </w:pPr>
            <w:r>
              <w:t>Description</w:t>
            </w:r>
          </w:p>
        </w:tc>
        <w:tc>
          <w:tcPr>
            <w:tcW w:w="0" w:type="auto"/>
            <w:vAlign w:val="center"/>
          </w:tcPr>
          <w:p w:rsidR="000951DE" w:rsidRDefault="006670DC">
            <w:pPr>
              <w:pStyle w:val="TableHeaderText"/>
            </w:pPr>
            <w:r>
              <w:t>Revision class</w:t>
            </w:r>
          </w:p>
        </w:tc>
      </w:tr>
      <w:tr w:rsidR="000951DE" w:rsidTr="000951DE">
        <w:tc>
          <w:tcPr>
            <w:tcW w:w="0" w:type="auto"/>
            <w:vAlign w:val="center"/>
          </w:tcPr>
          <w:p w:rsidR="000951DE" w:rsidRDefault="006670DC">
            <w:pPr>
              <w:pStyle w:val="TableBodyText"/>
            </w:pPr>
            <w:r>
              <w:t>All</w:t>
            </w:r>
          </w:p>
        </w:tc>
        <w:tc>
          <w:tcPr>
            <w:tcW w:w="0" w:type="auto"/>
            <w:vAlign w:val="center"/>
          </w:tcPr>
          <w:p w:rsidR="000951DE" w:rsidRDefault="006670DC">
            <w:pPr>
              <w:pStyle w:val="TableBodyText"/>
            </w:pPr>
            <w:r>
              <w:t>Glossary term SHA-1 replaced by SHA-526.</w:t>
            </w:r>
          </w:p>
        </w:tc>
        <w:tc>
          <w:tcPr>
            <w:tcW w:w="0" w:type="auto"/>
            <w:vAlign w:val="center"/>
          </w:tcPr>
          <w:p w:rsidR="000951DE" w:rsidRDefault="006670DC">
            <w:pPr>
              <w:pStyle w:val="TableBodyText"/>
            </w:pPr>
            <w:r>
              <w:t>Minor</w:t>
            </w:r>
          </w:p>
        </w:tc>
      </w:tr>
    </w:tbl>
    <w:p w:rsidR="000951DE" w:rsidRDefault="006670DC">
      <w:pPr>
        <w:pStyle w:val="Heading1"/>
        <w:sectPr w:rsidR="000951DE">
          <w:footerReference w:type="default" r:id="rId55"/>
          <w:endnotePr>
            <w:numFmt w:val="decimal"/>
          </w:endnotePr>
          <w:type w:val="continuous"/>
          <w:pgSz w:w="12240" w:h="15840"/>
          <w:pgMar w:top="1080" w:right="1440" w:bottom="2016" w:left="1440" w:header="720" w:footer="720" w:gutter="0"/>
          <w:cols w:space="720"/>
          <w:docGrid w:linePitch="360"/>
        </w:sectPr>
      </w:pPr>
      <w:bookmarkStart w:id="108" w:name="section_5d107318a03244429ff9bc70ec7b3d97"/>
      <w:bookmarkStart w:id="109" w:name="_Toc48279996"/>
      <w:r>
        <w:lastRenderedPageBreak/>
        <w:t>Index</w:t>
      </w:r>
      <w:bookmarkEnd w:id="108"/>
      <w:bookmarkEnd w:id="109"/>
    </w:p>
    <w:p w:rsidR="000951DE" w:rsidRDefault="006670DC">
      <w:pPr>
        <w:pStyle w:val="indexheader"/>
      </w:pPr>
      <w:r>
        <w:t>A</w:t>
      </w:r>
    </w:p>
    <w:p w:rsidR="000951DE" w:rsidRDefault="000951DE">
      <w:pPr>
        <w:spacing w:before="0" w:after="0"/>
        <w:rPr>
          <w:sz w:val="16"/>
        </w:rPr>
      </w:pPr>
    </w:p>
    <w:p w:rsidR="000951DE" w:rsidRDefault="006670DC">
      <w:pPr>
        <w:pStyle w:val="indexentry0"/>
      </w:pPr>
      <w:r>
        <w:t>Abstract data model</w:t>
      </w:r>
    </w:p>
    <w:p w:rsidR="000951DE" w:rsidRDefault="006670DC">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w:instrText>
      </w:r>
      <w:r>
        <w:instrText>a19d4feb8ed1d574e1a1a4a2</w:instrText>
      </w:r>
      <w:r>
        <w:fldChar w:fldCharType="separate"/>
      </w:r>
      <w:r>
        <w:rPr>
          <w:noProof/>
        </w:rPr>
        <w:t>10</w:t>
      </w:r>
      <w:r>
        <w:fldChar w:fldCharType="end"/>
      </w:r>
    </w:p>
    <w:p w:rsidR="000951DE" w:rsidRDefault="006670DC">
      <w:pPr>
        <w:pStyle w:val="indexentry0"/>
      </w:pPr>
      <w:r>
        <w:t>Abstract data model - endpoint</w:t>
      </w:r>
    </w:p>
    <w:p w:rsidR="000951DE" w:rsidRDefault="006670DC">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0951DE" w:rsidRDefault="006670DC">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0951DE" w:rsidRDefault="006670DC">
      <w:pPr>
        <w:pStyle w:val="indexentry0"/>
      </w:pPr>
      <w:hyperlink w:anchor="section_8327b25df8914415b558f9b5aa4a5931">
        <w:r>
          <w:rPr>
            <w:rStyle w:val="Hyperlink"/>
          </w:rPr>
          <w:t>Applicability</w:t>
        </w:r>
      </w:hyperlink>
      <w:r>
        <w:t xml:space="preserve"> </w:t>
      </w:r>
      <w:r>
        <w:fldChar w:fldCharType="begin"/>
      </w:r>
      <w:r>
        <w:instrText>PAGEREF section_8327b25df8914415b558f9b5aa4a5931</w:instrText>
      </w:r>
      <w:r>
        <w:fldChar w:fldCharType="separate"/>
      </w:r>
      <w:r>
        <w:rPr>
          <w:noProof/>
        </w:rPr>
        <w:t>8</w:t>
      </w:r>
      <w:r>
        <w:fldChar w:fldCharType="end"/>
      </w:r>
    </w:p>
    <w:p w:rsidR="000951DE" w:rsidRDefault="000951DE">
      <w:pPr>
        <w:spacing w:before="0" w:after="0"/>
        <w:rPr>
          <w:sz w:val="16"/>
        </w:rPr>
      </w:pPr>
    </w:p>
    <w:p w:rsidR="000951DE" w:rsidRDefault="006670DC">
      <w:pPr>
        <w:pStyle w:val="indexheader"/>
      </w:pPr>
      <w:r>
        <w:t>C</w:t>
      </w:r>
    </w:p>
    <w:p w:rsidR="000951DE" w:rsidRDefault="000951DE">
      <w:pPr>
        <w:spacing w:before="0" w:after="0"/>
        <w:rPr>
          <w:sz w:val="16"/>
        </w:rPr>
      </w:pPr>
    </w:p>
    <w:p w:rsidR="000951DE" w:rsidRDefault="006670DC">
      <w:pPr>
        <w:pStyle w:val="indexentry0"/>
      </w:pPr>
      <w:hyperlink w:anchor="section_d9568d35129d4e26bf77e01b8e4d6329">
        <w:r>
          <w:rPr>
            <w:rStyle w:val="Hyperlink"/>
          </w:rPr>
          <w:t>Capability negotiation</w:t>
        </w:r>
      </w:hyperlink>
      <w:r>
        <w:t xml:space="preserve"> </w:t>
      </w:r>
      <w:r>
        <w:fldChar w:fldCharType="begin"/>
      </w:r>
      <w:r>
        <w:instrText>PAGEREF section_d9568d35129d4e26bf77e01b8e4d6329</w:instrText>
      </w:r>
      <w:r>
        <w:fldChar w:fldCharType="separate"/>
      </w:r>
      <w:r>
        <w:rPr>
          <w:noProof/>
        </w:rPr>
        <w:t>8</w:t>
      </w:r>
      <w:r>
        <w:fldChar w:fldCharType="end"/>
      </w:r>
    </w:p>
    <w:p w:rsidR="000951DE" w:rsidRDefault="006670DC">
      <w:pPr>
        <w:pStyle w:val="indexentry0"/>
      </w:pPr>
      <w:hyperlink w:anchor="section_f04d66c0b05b47ccb23c2e850d877766">
        <w:r>
          <w:rPr>
            <w:rStyle w:val="Hyperlink"/>
          </w:rPr>
          <w:t>Change tracking</w:t>
        </w:r>
      </w:hyperlink>
      <w:r>
        <w:t xml:space="preserve"> </w:t>
      </w:r>
      <w:r>
        <w:fldChar w:fldCharType="begin"/>
      </w:r>
      <w:r>
        <w:instrText>PAGEREF section_f04d66c0b05b47ccb23c2e8</w:instrText>
      </w:r>
      <w:r>
        <w:instrText>50d877766</w:instrText>
      </w:r>
      <w:r>
        <w:fldChar w:fldCharType="separate"/>
      </w:r>
      <w:r>
        <w:rPr>
          <w:noProof/>
        </w:rPr>
        <w:t>17</w:t>
      </w:r>
      <w:r>
        <w:fldChar w:fldCharType="end"/>
      </w:r>
    </w:p>
    <w:p w:rsidR="000951DE" w:rsidRDefault="006670DC">
      <w:pPr>
        <w:pStyle w:val="indexentry0"/>
      </w:pP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0951DE" w:rsidRDefault="006670DC">
      <w:pPr>
        <w:pStyle w:val="indexentry0"/>
      </w:pPr>
      <w:hyperlink w:anchor="section_ec5ed3b73d03470081bcae25615606f1">
        <w:r>
          <w:rPr>
            <w:rStyle w:val="Hyperlink"/>
          </w:rPr>
          <w:t>Cryptographic transform – default SRTP</w:t>
        </w:r>
      </w:hyperlink>
      <w:r>
        <w:t xml:space="preserve"> </w:t>
      </w:r>
      <w:r>
        <w:fldChar w:fldCharType="begin"/>
      </w:r>
      <w:r>
        <w:instrText>PAGEREF section_ec5ed3b73d03470081bcae25615606f1</w:instrText>
      </w:r>
      <w:r>
        <w:fldChar w:fldCharType="separate"/>
      </w:r>
      <w:r>
        <w:rPr>
          <w:noProof/>
        </w:rPr>
        <w:t>11</w:t>
      </w:r>
      <w:r>
        <w:fldChar w:fldCharType="end"/>
      </w:r>
    </w:p>
    <w:p w:rsidR="000951DE" w:rsidRDefault="000951DE">
      <w:pPr>
        <w:spacing w:before="0" w:after="0"/>
        <w:rPr>
          <w:sz w:val="16"/>
        </w:rPr>
      </w:pPr>
    </w:p>
    <w:p w:rsidR="000951DE" w:rsidRDefault="006670DC">
      <w:pPr>
        <w:pStyle w:val="indexheader"/>
      </w:pPr>
      <w:r>
        <w:t>D</w:t>
      </w:r>
    </w:p>
    <w:p w:rsidR="000951DE" w:rsidRDefault="000951DE">
      <w:pPr>
        <w:spacing w:before="0" w:after="0"/>
        <w:rPr>
          <w:sz w:val="16"/>
        </w:rPr>
      </w:pPr>
    </w:p>
    <w:p w:rsidR="000951DE" w:rsidRDefault="006670DC">
      <w:pPr>
        <w:pStyle w:val="indexentry0"/>
      </w:pPr>
      <w:r>
        <w:t>Data model - abstract</w:t>
      </w:r>
    </w:p>
    <w:p w:rsidR="000951DE" w:rsidRDefault="006670DC">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0951DE" w:rsidRDefault="006670DC">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0951DE" w:rsidRDefault="006670DC">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0951DE" w:rsidRDefault="000951DE">
      <w:pPr>
        <w:spacing w:before="0" w:after="0"/>
        <w:rPr>
          <w:sz w:val="16"/>
        </w:rPr>
      </w:pPr>
    </w:p>
    <w:p w:rsidR="000951DE" w:rsidRDefault="006670DC">
      <w:pPr>
        <w:pStyle w:val="indexheader"/>
      </w:pPr>
      <w:r>
        <w:t>E</w:t>
      </w:r>
    </w:p>
    <w:p w:rsidR="000951DE" w:rsidRDefault="000951DE">
      <w:pPr>
        <w:spacing w:before="0" w:after="0"/>
        <w:rPr>
          <w:sz w:val="16"/>
        </w:rPr>
      </w:pPr>
    </w:p>
    <w:p w:rsidR="000951DE" w:rsidRDefault="006670DC">
      <w:pPr>
        <w:pStyle w:val="indexentry0"/>
      </w:pPr>
      <w:hyperlink w:anchor="section_763a0b6ca19d4feb8ed1d574e1a1a4a2">
        <w:r>
          <w:rPr>
            <w:rStyle w:val="Hyperlink"/>
          </w:rPr>
          <w:t>Endpoint - abstract data model</w:t>
        </w:r>
      </w:hyperlink>
      <w:r>
        <w:t xml:space="preserve"> </w:t>
      </w:r>
      <w:r>
        <w:fldChar w:fldCharType="begin"/>
      </w:r>
      <w:r>
        <w:instrText>PAGEREF section_763a0b6ca19d4feb8ed1d574e1a1a4a2</w:instrText>
      </w:r>
      <w:r>
        <w:fldChar w:fldCharType="separate"/>
      </w:r>
      <w:r>
        <w:rPr>
          <w:noProof/>
        </w:rPr>
        <w:t>10</w:t>
      </w:r>
      <w:r>
        <w:fldChar w:fldCharType="end"/>
      </w:r>
    </w:p>
    <w:p w:rsidR="000951DE" w:rsidRDefault="006670DC">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w:instrText>
      </w:r>
      <w:r>
        <w:instrText>ction_ba1bea1d3a904a31b39665679fc39a80</w:instrText>
      </w:r>
      <w:r>
        <w:fldChar w:fldCharType="separate"/>
      </w:r>
      <w:r>
        <w:rPr>
          <w:noProof/>
        </w:rPr>
        <w:t>10</w:t>
      </w:r>
      <w:r>
        <w:fldChar w:fldCharType="end"/>
      </w:r>
    </w:p>
    <w:p w:rsidR="000951DE" w:rsidRDefault="006670DC">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0951DE" w:rsidRDefault="006670DC">
      <w:pPr>
        <w:pStyle w:val="indexentry0"/>
      </w:pPr>
      <w:hyperlink w:anchor="section_a492fe1130f844c184ef049c2889f09e">
        <w:r>
          <w:rPr>
            <w:rStyle w:val="Hyperlink"/>
          </w:rPr>
          <w:t>En</w:t>
        </w:r>
        <w:r>
          <w:rPr>
            <w:rStyle w:val="Hyperlink"/>
          </w:rPr>
          <w:t>dpoint - higher-layer triggered events</w:t>
        </w:r>
      </w:hyperlink>
      <w:r>
        <w:t xml:space="preserve"> </w:t>
      </w:r>
      <w:r>
        <w:fldChar w:fldCharType="begin"/>
      </w:r>
      <w:r>
        <w:instrText>PAGEREF section_a492fe1130f844c184ef049c2889f09e</w:instrText>
      </w:r>
      <w:r>
        <w:fldChar w:fldCharType="separate"/>
      </w:r>
      <w:r>
        <w:rPr>
          <w:noProof/>
        </w:rPr>
        <w:t>12</w:t>
      </w:r>
      <w:r>
        <w:fldChar w:fldCharType="end"/>
      </w:r>
    </w:p>
    <w:p w:rsidR="000951DE" w:rsidRDefault="006670DC">
      <w:pPr>
        <w:pStyle w:val="indexentry0"/>
      </w:pPr>
      <w:r>
        <w:t>Endpoint - initialization</w:t>
      </w:r>
    </w:p>
    <w:p w:rsidR="000951DE" w:rsidRDefault="006670DC">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0951DE" w:rsidRDefault="006670DC">
      <w:pPr>
        <w:pStyle w:val="indexentry0"/>
      </w:pPr>
      <w:r>
        <w:t xml:space="preserve">   </w:t>
      </w: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0951DE" w:rsidRDefault="006670DC">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 xml:space="preserve">PAGEREF </w:instrText>
      </w:r>
      <w:r>
        <w:instrText>section_ec5ed3b73d03470081bcae25615606f1</w:instrText>
      </w:r>
      <w:r>
        <w:fldChar w:fldCharType="separate"/>
      </w:r>
      <w:r>
        <w:rPr>
          <w:noProof/>
        </w:rPr>
        <w:t>11</w:t>
      </w:r>
      <w:r>
        <w:fldChar w:fldCharType="end"/>
      </w:r>
    </w:p>
    <w:p w:rsidR="000951DE" w:rsidRDefault="006670DC">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0951DE" w:rsidRDefault="006670DC">
      <w:pPr>
        <w:pStyle w:val="indexentry0"/>
      </w:pPr>
      <w:hyperlink w:anchor="section_4a7b5beef7df4acd9e0245d23083385e">
        <w:r>
          <w:rPr>
            <w:rStyle w:val="Hyperlink"/>
          </w:rPr>
          <w:t xml:space="preserve">Endpoint </w:t>
        </w:r>
        <w:r>
          <w:rPr>
            <w:rStyle w:val="Hyperlink"/>
          </w:rPr>
          <w:t>- local events</w:t>
        </w:r>
      </w:hyperlink>
      <w:r>
        <w:t xml:space="preserve"> </w:t>
      </w:r>
      <w:r>
        <w:fldChar w:fldCharType="begin"/>
      </w:r>
      <w:r>
        <w:instrText>PAGEREF section_4a7b5beef7df4acd9e0245d23083385e</w:instrText>
      </w:r>
      <w:r>
        <w:fldChar w:fldCharType="separate"/>
      </w:r>
      <w:r>
        <w:rPr>
          <w:noProof/>
        </w:rPr>
        <w:t>13</w:t>
      </w:r>
      <w:r>
        <w:fldChar w:fldCharType="end"/>
      </w:r>
    </w:p>
    <w:p w:rsidR="000951DE" w:rsidRDefault="006670DC">
      <w:pPr>
        <w:pStyle w:val="indexentry0"/>
      </w:pPr>
      <w:r>
        <w:t>Endpoint - message processing</w:t>
      </w:r>
    </w:p>
    <w:p w:rsidR="000951DE" w:rsidRDefault="006670DC">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0951DE" w:rsidRDefault="006670DC">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0951DE" w:rsidRDefault="006670DC">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w:instrText>
      </w:r>
      <w:r>
        <w:instrText>5927a905a47f04008</w:instrText>
      </w:r>
      <w:r>
        <w:fldChar w:fldCharType="separate"/>
      </w:r>
      <w:r>
        <w:rPr>
          <w:noProof/>
        </w:rPr>
        <w:t>13</w:t>
      </w:r>
      <w:r>
        <w:fldChar w:fldCharType="end"/>
      </w:r>
    </w:p>
    <w:p w:rsidR="000951DE" w:rsidRDefault="006670DC">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0951DE" w:rsidRDefault="006670DC">
      <w:pPr>
        <w:pStyle w:val="indexentry0"/>
      </w:pPr>
      <w:hyperlink w:anchor="section_9ef999cb695d40bb9dfcbb5e3ec21ff4">
        <w:r>
          <w:rPr>
            <w:rStyle w:val="Hyperlink"/>
          </w:rPr>
          <w:t>Endpoint - overview</w:t>
        </w:r>
      </w:hyperlink>
      <w:r>
        <w:t xml:space="preserve"> </w:t>
      </w:r>
      <w:r>
        <w:fldChar w:fldCharType="begin"/>
      </w:r>
      <w:r>
        <w:instrText>PAGEREF sectio</w:instrText>
      </w:r>
      <w:r>
        <w:instrText>n_9ef999cb695d40bb9dfcbb5e3ec21ff4</w:instrText>
      </w:r>
      <w:r>
        <w:fldChar w:fldCharType="separate"/>
      </w:r>
      <w:r>
        <w:rPr>
          <w:noProof/>
        </w:rPr>
        <w:t>10</w:t>
      </w:r>
      <w:r>
        <w:fldChar w:fldCharType="end"/>
      </w:r>
    </w:p>
    <w:p w:rsidR="000951DE" w:rsidRDefault="006670DC">
      <w:pPr>
        <w:pStyle w:val="indexentry0"/>
      </w:pPr>
      <w:r>
        <w:t>Endpoint - sequencing rules</w:t>
      </w:r>
    </w:p>
    <w:p w:rsidR="000951DE" w:rsidRDefault="006670DC">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0951DE" w:rsidRDefault="006670DC">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0951DE" w:rsidRDefault="006670DC">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w:instrText>
      </w:r>
      <w:r>
        <w:instrText>5927a905a47f04008</w:instrText>
      </w:r>
      <w:r>
        <w:fldChar w:fldCharType="separate"/>
      </w:r>
      <w:r>
        <w:rPr>
          <w:noProof/>
        </w:rPr>
        <w:t>13</w:t>
      </w:r>
      <w:r>
        <w:fldChar w:fldCharType="end"/>
      </w:r>
    </w:p>
    <w:p w:rsidR="000951DE" w:rsidRDefault="006670DC">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0951DE" w:rsidRDefault="006670DC">
      <w:pPr>
        <w:pStyle w:val="indexentry0"/>
      </w:pPr>
      <w:hyperlink w:anchor="section_3e1654ceca4444ebbff7bd2ad3839ee3">
        <w:r>
          <w:rPr>
            <w:rStyle w:val="Hyperlink"/>
          </w:rPr>
          <w:t>Endpoint - timer events</w:t>
        </w:r>
      </w:hyperlink>
      <w:r>
        <w:t xml:space="preserve"> </w:t>
      </w:r>
      <w:r>
        <w:fldChar w:fldCharType="begin"/>
      </w:r>
      <w:r>
        <w:instrText>PAGEREF section_3e1654ceca4444ebbff7bd2ad3839ee3</w:instrText>
      </w:r>
      <w:r>
        <w:fldChar w:fldCharType="separate"/>
      </w:r>
      <w:r>
        <w:rPr>
          <w:noProof/>
        </w:rPr>
        <w:t>13</w:t>
      </w:r>
      <w:r>
        <w:fldChar w:fldCharType="end"/>
      </w:r>
    </w:p>
    <w:p w:rsidR="000951DE" w:rsidRDefault="006670DC">
      <w:pPr>
        <w:pStyle w:val="indexentry0"/>
      </w:pPr>
      <w:hyperlink w:anchor="section_a68bc7fc428341ba81ce4f2d37815675">
        <w:r>
          <w:rPr>
            <w:rStyle w:val="Hyperlink"/>
          </w:rPr>
          <w:t>Endpoint - timers</w:t>
        </w:r>
      </w:hyperlink>
      <w:r>
        <w:t xml:space="preserve"> </w:t>
      </w:r>
      <w:r>
        <w:fldChar w:fldCharType="begin"/>
      </w:r>
      <w:r>
        <w:instrText>PAGEREF section_a68bc7fc428341ba81ce4f2d37815675</w:instrText>
      </w:r>
      <w:r>
        <w:fldChar w:fldCharType="separate"/>
      </w:r>
      <w:r>
        <w:rPr>
          <w:noProof/>
        </w:rPr>
        <w:t>10</w:t>
      </w:r>
      <w:r>
        <w:fldChar w:fldCharType="end"/>
      </w:r>
    </w:p>
    <w:p w:rsidR="000951DE" w:rsidRDefault="006670DC">
      <w:pPr>
        <w:pStyle w:val="indexentry0"/>
      </w:pPr>
      <w:r>
        <w:t>Examples</w:t>
      </w:r>
    </w:p>
    <w:p w:rsidR="000951DE" w:rsidRDefault="006670DC">
      <w:pPr>
        <w:pStyle w:val="indexentry0"/>
      </w:pPr>
      <w:r>
        <w:t xml:space="preserve">   </w:t>
      </w:r>
      <w:hyperlink w:anchor="section_7939181eed1d4440b9e0ca6cd5670762">
        <w:r>
          <w:rPr>
            <w:rStyle w:val="Hyperlink"/>
          </w:rPr>
          <w:t>overview</w:t>
        </w:r>
      </w:hyperlink>
      <w:r>
        <w:t xml:space="preserve"> </w:t>
      </w:r>
      <w:r>
        <w:fldChar w:fldCharType="begin"/>
      </w:r>
      <w:r>
        <w:instrText>PAGEREF section_7939181eed1d4440b9e0ca6cd5670762</w:instrText>
      </w:r>
      <w:r>
        <w:fldChar w:fldCharType="separate"/>
      </w:r>
      <w:r>
        <w:rPr>
          <w:noProof/>
        </w:rPr>
        <w:t>14</w:t>
      </w:r>
      <w:r>
        <w:fldChar w:fldCharType="end"/>
      </w:r>
    </w:p>
    <w:p w:rsidR="000951DE" w:rsidRDefault="000951DE">
      <w:pPr>
        <w:spacing w:before="0" w:after="0"/>
        <w:rPr>
          <w:sz w:val="16"/>
        </w:rPr>
      </w:pPr>
    </w:p>
    <w:p w:rsidR="000951DE" w:rsidRDefault="006670DC">
      <w:pPr>
        <w:pStyle w:val="indexheader"/>
      </w:pPr>
      <w:r>
        <w:t>F</w:t>
      </w:r>
    </w:p>
    <w:p w:rsidR="000951DE" w:rsidRDefault="000951DE">
      <w:pPr>
        <w:spacing w:before="0" w:after="0"/>
        <w:rPr>
          <w:sz w:val="16"/>
        </w:rPr>
      </w:pPr>
    </w:p>
    <w:p w:rsidR="000951DE" w:rsidRDefault="006670DC">
      <w:pPr>
        <w:pStyle w:val="indexentry0"/>
      </w:pPr>
      <w:hyperlink w:anchor="section_8549d225eba8473f83a9dec952a63910">
        <w:r>
          <w:rPr>
            <w:rStyle w:val="Hyperlink"/>
          </w:rPr>
          <w:t>Fields - vendor-extensible</w:t>
        </w:r>
      </w:hyperlink>
      <w:r>
        <w:t xml:space="preserve"> </w:t>
      </w:r>
      <w:r>
        <w:fldChar w:fldCharType="begin"/>
      </w:r>
      <w:r>
        <w:instrText>PAGEREF section_8549d225eba8473f83a9dec952a63910</w:instrText>
      </w:r>
      <w:r>
        <w:fldChar w:fldCharType="separate"/>
      </w:r>
      <w:r>
        <w:rPr>
          <w:noProof/>
        </w:rPr>
        <w:t>8</w:t>
      </w:r>
      <w:r>
        <w:fldChar w:fldCharType="end"/>
      </w:r>
    </w:p>
    <w:p w:rsidR="000951DE" w:rsidRDefault="000951DE">
      <w:pPr>
        <w:spacing w:before="0" w:after="0"/>
        <w:rPr>
          <w:sz w:val="16"/>
        </w:rPr>
      </w:pPr>
    </w:p>
    <w:p w:rsidR="000951DE" w:rsidRDefault="006670DC">
      <w:pPr>
        <w:pStyle w:val="indexheader"/>
      </w:pPr>
      <w:r>
        <w:t>G</w:t>
      </w:r>
    </w:p>
    <w:p w:rsidR="000951DE" w:rsidRDefault="000951DE">
      <w:pPr>
        <w:spacing w:before="0" w:after="0"/>
        <w:rPr>
          <w:sz w:val="16"/>
        </w:rPr>
      </w:pPr>
    </w:p>
    <w:p w:rsidR="000951DE" w:rsidRDefault="006670DC">
      <w:pPr>
        <w:pStyle w:val="indexentry0"/>
      </w:pPr>
      <w:hyperlink w:anchor="section_a55b3be9531b4929aac84cce81c244e7">
        <w:r>
          <w:rPr>
            <w:rStyle w:val="Hyperlink"/>
          </w:rPr>
          <w:t>Glossary</w:t>
        </w:r>
      </w:hyperlink>
      <w:r>
        <w:t xml:space="preserve"> </w:t>
      </w:r>
      <w:r>
        <w:fldChar w:fldCharType="begin"/>
      </w:r>
      <w:r>
        <w:instrText>PAGEREF section_a55b3be9531b4929aac84cce81c244e7</w:instrText>
      </w:r>
      <w:r>
        <w:fldChar w:fldCharType="separate"/>
      </w:r>
      <w:r>
        <w:rPr>
          <w:noProof/>
        </w:rPr>
        <w:t>5</w:t>
      </w:r>
      <w:r>
        <w:fldChar w:fldCharType="end"/>
      </w:r>
    </w:p>
    <w:p w:rsidR="000951DE" w:rsidRDefault="000951DE">
      <w:pPr>
        <w:spacing w:before="0" w:after="0"/>
        <w:rPr>
          <w:sz w:val="16"/>
        </w:rPr>
      </w:pPr>
    </w:p>
    <w:p w:rsidR="000951DE" w:rsidRDefault="006670DC">
      <w:pPr>
        <w:pStyle w:val="indexheader"/>
      </w:pPr>
      <w:r>
        <w:t>H</w:t>
      </w:r>
    </w:p>
    <w:p w:rsidR="000951DE" w:rsidRDefault="000951DE">
      <w:pPr>
        <w:spacing w:before="0" w:after="0"/>
        <w:rPr>
          <w:sz w:val="16"/>
        </w:rPr>
      </w:pPr>
    </w:p>
    <w:p w:rsidR="000951DE" w:rsidRDefault="006670DC">
      <w:pPr>
        <w:pStyle w:val="indexentry0"/>
      </w:pPr>
      <w:hyperlink w:anchor="section_a492fe1130f844c184ef049c2889f09e">
        <w:r>
          <w:rPr>
            <w:rStyle w:val="Hyperlink"/>
          </w:rPr>
          <w:t>Higher-layer triggered events - endpoint</w:t>
        </w:r>
      </w:hyperlink>
      <w:r>
        <w:t xml:space="preserve"> </w:t>
      </w:r>
      <w:r>
        <w:fldChar w:fldCharType="begin"/>
      </w:r>
      <w:r>
        <w:instrText>PAGEREF section_a492fe1130f844c184ef049c2889f09e</w:instrText>
      </w:r>
      <w:r>
        <w:fldChar w:fldCharType="separate"/>
      </w:r>
      <w:r>
        <w:rPr>
          <w:noProof/>
        </w:rPr>
        <w:t>12</w:t>
      </w:r>
      <w:r>
        <w:fldChar w:fldCharType="end"/>
      </w:r>
    </w:p>
    <w:p w:rsidR="000951DE" w:rsidRDefault="000951DE">
      <w:pPr>
        <w:spacing w:before="0" w:after="0"/>
        <w:rPr>
          <w:sz w:val="16"/>
        </w:rPr>
      </w:pPr>
    </w:p>
    <w:p w:rsidR="000951DE" w:rsidRDefault="006670DC">
      <w:pPr>
        <w:pStyle w:val="indexheader"/>
      </w:pPr>
      <w:r>
        <w:t>I</w:t>
      </w:r>
    </w:p>
    <w:p w:rsidR="000951DE" w:rsidRDefault="000951DE">
      <w:pPr>
        <w:spacing w:before="0" w:after="0"/>
        <w:rPr>
          <w:sz w:val="16"/>
        </w:rPr>
      </w:pPr>
    </w:p>
    <w:p w:rsidR="000951DE" w:rsidRDefault="006670DC">
      <w:pPr>
        <w:pStyle w:val="indexentry0"/>
      </w:pPr>
      <w:hyperlink w:anchor="section_9836b7c08e3d4fb9ac8fe2034988179a">
        <w:r>
          <w:rPr>
            <w:rStyle w:val="Hyperlink"/>
          </w:rPr>
          <w:t>Implementer - security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0951DE" w:rsidRDefault="006670DC">
      <w:pPr>
        <w:pStyle w:val="indexentry0"/>
      </w:pPr>
      <w:hyperlink w:anchor="section_826e600449b1426f81df6cea8ae96d7b">
        <w:r>
          <w:rPr>
            <w:rStyle w:val="Hyperlink"/>
          </w:rPr>
          <w:t>Index of security parameters</w:t>
        </w:r>
      </w:hyperlink>
      <w:r>
        <w:t xml:space="preserve"> </w:t>
      </w:r>
      <w:r>
        <w:fldChar w:fldCharType="begin"/>
      </w:r>
      <w:r>
        <w:instrText>PAGEREF section_826e</w:instrText>
      </w:r>
      <w:r>
        <w:instrText>600449b1426f81df6cea8ae96d7b</w:instrText>
      </w:r>
      <w:r>
        <w:fldChar w:fldCharType="separate"/>
      </w:r>
      <w:r>
        <w:rPr>
          <w:noProof/>
        </w:rPr>
        <w:t>15</w:t>
      </w:r>
      <w:r>
        <w:fldChar w:fldCharType="end"/>
      </w:r>
    </w:p>
    <w:p w:rsidR="000951DE" w:rsidRDefault="006670DC">
      <w:pPr>
        <w:pStyle w:val="indexentry0"/>
      </w:pPr>
      <w:hyperlink w:anchor="section_51ffa783ce9e4a4fbd451a37c81c0108">
        <w:r>
          <w:rPr>
            <w:rStyle w:val="Hyperlink"/>
          </w:rPr>
          <w:t>Informative references</w:t>
        </w:r>
      </w:hyperlink>
      <w:r>
        <w:t xml:space="preserve"> </w:t>
      </w:r>
      <w:r>
        <w:fldChar w:fldCharType="begin"/>
      </w:r>
      <w:r>
        <w:instrText>PAGEREF section_51ffa783ce9e4a4fbd451a37c81c0108</w:instrText>
      </w:r>
      <w:r>
        <w:fldChar w:fldCharType="separate"/>
      </w:r>
      <w:r>
        <w:rPr>
          <w:noProof/>
        </w:rPr>
        <w:t>7</w:t>
      </w:r>
      <w:r>
        <w:fldChar w:fldCharType="end"/>
      </w:r>
    </w:p>
    <w:p w:rsidR="000951DE" w:rsidRDefault="006670DC">
      <w:pPr>
        <w:pStyle w:val="indexentry0"/>
      </w:pPr>
      <w:r>
        <w:t>Initialization - endpoint</w:t>
      </w:r>
    </w:p>
    <w:p w:rsidR="000951DE" w:rsidRDefault="006670DC">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0951DE" w:rsidRDefault="006670DC">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w:instrText>
      </w:r>
      <w:r>
        <w:instrText>483285358855924ab524</w:instrText>
      </w:r>
      <w:r>
        <w:fldChar w:fldCharType="separate"/>
      </w:r>
      <w:r>
        <w:rPr>
          <w:noProof/>
        </w:rPr>
        <w:t>11</w:t>
      </w:r>
      <w:r>
        <w:fldChar w:fldCharType="end"/>
      </w:r>
    </w:p>
    <w:p w:rsidR="000951DE" w:rsidRDefault="006670DC">
      <w:pPr>
        <w:pStyle w:val="indexentry0"/>
      </w:pPr>
      <w:r>
        <w:t>Initialization - endpoint details</w:t>
      </w:r>
    </w:p>
    <w:p w:rsidR="000951DE" w:rsidRDefault="006670DC">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PAGEREF section_ec5ed3b73d03470081bcae25615606f1</w:instrText>
      </w:r>
      <w:r>
        <w:fldChar w:fldCharType="separate"/>
      </w:r>
      <w:r>
        <w:rPr>
          <w:noProof/>
        </w:rPr>
        <w:t>11</w:t>
      </w:r>
      <w:r>
        <w:fldChar w:fldCharType="end"/>
      </w:r>
    </w:p>
    <w:p w:rsidR="000951DE" w:rsidRDefault="006670DC">
      <w:pPr>
        <w:pStyle w:val="indexentry0"/>
      </w:pPr>
      <w:hyperlink w:anchor="section_6532eee654b645169653ca1f2d6fff02">
        <w:r>
          <w:rPr>
            <w:rStyle w:val="Hyperlink"/>
          </w:rPr>
          <w:t>Introduction</w:t>
        </w:r>
      </w:hyperlink>
      <w:r>
        <w:t xml:space="preserve"> </w:t>
      </w:r>
      <w:r>
        <w:fldChar w:fldCharType="begin"/>
      </w:r>
      <w:r>
        <w:instrText>PAGEREF section_6532eee654b645169653ca1f2d6fff02</w:instrText>
      </w:r>
      <w:r>
        <w:fldChar w:fldCharType="separate"/>
      </w:r>
      <w:r>
        <w:rPr>
          <w:noProof/>
        </w:rPr>
        <w:t>5</w:t>
      </w:r>
      <w:r>
        <w:fldChar w:fldCharType="end"/>
      </w:r>
    </w:p>
    <w:p w:rsidR="000951DE" w:rsidRDefault="000951DE">
      <w:pPr>
        <w:spacing w:before="0" w:after="0"/>
        <w:rPr>
          <w:sz w:val="16"/>
        </w:rPr>
      </w:pPr>
    </w:p>
    <w:p w:rsidR="000951DE" w:rsidRDefault="006670DC">
      <w:pPr>
        <w:pStyle w:val="indexheader"/>
      </w:pPr>
      <w:r>
        <w:t>L</w:t>
      </w:r>
    </w:p>
    <w:p w:rsidR="000951DE" w:rsidRDefault="000951DE">
      <w:pPr>
        <w:spacing w:before="0" w:after="0"/>
        <w:rPr>
          <w:sz w:val="16"/>
        </w:rPr>
      </w:pPr>
    </w:p>
    <w:p w:rsidR="000951DE" w:rsidRDefault="006670DC">
      <w:pPr>
        <w:pStyle w:val="indexentry0"/>
      </w:pPr>
      <w:hyperlink w:anchor="section_4a7b5beef7df4acd9e0245d23083385e">
        <w:r>
          <w:rPr>
            <w:rStyle w:val="Hyperlink"/>
          </w:rPr>
          <w:t>Local events - endpoint</w:t>
        </w:r>
      </w:hyperlink>
      <w:r>
        <w:t xml:space="preserve"> </w:t>
      </w:r>
      <w:r>
        <w:fldChar w:fldCharType="begin"/>
      </w:r>
      <w:r>
        <w:instrText>PAGEREF section_4a7b5beef7df4acd9e0245d23083385e</w:instrText>
      </w:r>
      <w:r>
        <w:fldChar w:fldCharType="separate"/>
      </w:r>
      <w:r>
        <w:rPr>
          <w:noProof/>
        </w:rPr>
        <w:t>13</w:t>
      </w:r>
      <w:r>
        <w:fldChar w:fldCharType="end"/>
      </w:r>
    </w:p>
    <w:p w:rsidR="000951DE" w:rsidRDefault="000951DE">
      <w:pPr>
        <w:spacing w:before="0" w:after="0"/>
        <w:rPr>
          <w:sz w:val="16"/>
        </w:rPr>
      </w:pPr>
    </w:p>
    <w:p w:rsidR="000951DE" w:rsidRDefault="006670DC">
      <w:pPr>
        <w:pStyle w:val="indexheader"/>
      </w:pPr>
      <w:r>
        <w:t>M</w:t>
      </w:r>
    </w:p>
    <w:p w:rsidR="000951DE" w:rsidRDefault="000951DE">
      <w:pPr>
        <w:spacing w:before="0" w:after="0"/>
        <w:rPr>
          <w:sz w:val="16"/>
        </w:rPr>
      </w:pPr>
    </w:p>
    <w:p w:rsidR="000951DE" w:rsidRDefault="006670DC">
      <w:pPr>
        <w:pStyle w:val="indexentry0"/>
      </w:pPr>
      <w:r>
        <w:t>Message processing - endpo</w:t>
      </w:r>
      <w:r>
        <w:t>int</w:t>
      </w:r>
    </w:p>
    <w:p w:rsidR="000951DE" w:rsidRDefault="006670DC">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0951DE" w:rsidRDefault="006670DC">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w:instrText>
      </w:r>
      <w:r>
        <w:instrText>53f1be9a746d28508e6b3c3641a68</w:instrText>
      </w:r>
      <w:r>
        <w:fldChar w:fldCharType="separate"/>
      </w:r>
      <w:r>
        <w:rPr>
          <w:noProof/>
        </w:rPr>
        <w:t>12</w:t>
      </w:r>
      <w:r>
        <w:fldChar w:fldCharType="end"/>
      </w:r>
    </w:p>
    <w:p w:rsidR="000951DE" w:rsidRDefault="006670DC">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0951DE" w:rsidRDefault="006670DC">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0951DE" w:rsidRDefault="006670DC">
      <w:pPr>
        <w:pStyle w:val="indexentry0"/>
      </w:pPr>
      <w:r>
        <w:t>Messages</w:t>
      </w:r>
    </w:p>
    <w:p w:rsidR="000951DE" w:rsidRDefault="006670DC">
      <w:pPr>
        <w:pStyle w:val="indexentry0"/>
      </w:pPr>
      <w:r>
        <w:t xml:space="preserve">   </w:t>
      </w:r>
      <w:hyperlink w:anchor="section_26e4a0a6ccb14002bd1aad20d7c9cef6">
        <w:r>
          <w:rPr>
            <w:rStyle w:val="Hyperlink"/>
          </w:rPr>
          <w:t>syntax</w:t>
        </w:r>
      </w:hyperlink>
      <w:r>
        <w:t xml:space="preserve"> </w:t>
      </w:r>
      <w:r>
        <w:fldChar w:fldCharType="begin"/>
      </w:r>
      <w:r>
        <w:instrText>PAGEREF section_26e4a0a6ccb14002bd1aad20d7c9cef6</w:instrText>
      </w:r>
      <w:r>
        <w:fldChar w:fldCharType="separate"/>
      </w:r>
      <w:r>
        <w:rPr>
          <w:noProof/>
        </w:rPr>
        <w:t>9</w:t>
      </w:r>
      <w:r>
        <w:fldChar w:fldCharType="end"/>
      </w:r>
    </w:p>
    <w:p w:rsidR="000951DE" w:rsidRDefault="006670DC">
      <w:pPr>
        <w:pStyle w:val="indexentry0"/>
      </w:pPr>
      <w:r>
        <w:t xml:space="preserve">   </w:t>
      </w:r>
      <w:hyperlink w:anchor="section_1510b2071b734d86a5837d5447bb8682">
        <w:r>
          <w:rPr>
            <w:rStyle w:val="Hyperlink"/>
          </w:rPr>
          <w:t>tran</w:t>
        </w:r>
        <w:r>
          <w:rPr>
            <w:rStyle w:val="Hyperlink"/>
          </w:rPr>
          <w:t>sport</w:t>
        </w:r>
      </w:hyperlink>
      <w:r>
        <w:t xml:space="preserve"> </w:t>
      </w:r>
      <w:r>
        <w:fldChar w:fldCharType="begin"/>
      </w:r>
      <w:r>
        <w:instrText>PAGEREF section_1510b2071b734d86a5837d5447bb8682</w:instrText>
      </w:r>
      <w:r>
        <w:fldChar w:fldCharType="separate"/>
      </w:r>
      <w:r>
        <w:rPr>
          <w:noProof/>
        </w:rPr>
        <w:t>9</w:t>
      </w:r>
      <w:r>
        <w:fldChar w:fldCharType="end"/>
      </w:r>
    </w:p>
    <w:p w:rsidR="000951DE" w:rsidRDefault="000951DE">
      <w:pPr>
        <w:spacing w:before="0" w:after="0"/>
        <w:rPr>
          <w:sz w:val="16"/>
        </w:rPr>
      </w:pPr>
    </w:p>
    <w:p w:rsidR="000951DE" w:rsidRDefault="006670DC">
      <w:pPr>
        <w:pStyle w:val="indexheader"/>
      </w:pPr>
      <w:r>
        <w:t>N</w:t>
      </w:r>
    </w:p>
    <w:p w:rsidR="000951DE" w:rsidRDefault="000951DE">
      <w:pPr>
        <w:spacing w:before="0" w:after="0"/>
        <w:rPr>
          <w:sz w:val="16"/>
        </w:rPr>
      </w:pPr>
    </w:p>
    <w:p w:rsidR="000951DE" w:rsidRDefault="006670DC">
      <w:pPr>
        <w:pStyle w:val="indexentry0"/>
      </w:pPr>
      <w:hyperlink w:anchor="section_4a2c4129f1a845c890ab73562af9741e">
        <w:r>
          <w:rPr>
            <w:rStyle w:val="Hyperlink"/>
          </w:rPr>
          <w:t>Normative references</w:t>
        </w:r>
      </w:hyperlink>
      <w:r>
        <w:t xml:space="preserve"> </w:t>
      </w:r>
      <w:r>
        <w:fldChar w:fldCharType="begin"/>
      </w:r>
      <w:r>
        <w:instrText>PAGEREF section_4a2c4129f1a845c890ab73562af9741e</w:instrText>
      </w:r>
      <w:r>
        <w:fldChar w:fldCharType="separate"/>
      </w:r>
      <w:r>
        <w:rPr>
          <w:noProof/>
        </w:rPr>
        <w:t>7</w:t>
      </w:r>
      <w:r>
        <w:fldChar w:fldCharType="end"/>
      </w:r>
    </w:p>
    <w:p w:rsidR="000951DE" w:rsidRDefault="000951DE">
      <w:pPr>
        <w:spacing w:before="0" w:after="0"/>
        <w:rPr>
          <w:sz w:val="16"/>
        </w:rPr>
      </w:pPr>
    </w:p>
    <w:p w:rsidR="000951DE" w:rsidRDefault="006670DC">
      <w:pPr>
        <w:pStyle w:val="indexheader"/>
      </w:pPr>
      <w:r>
        <w:t>O</w:t>
      </w:r>
    </w:p>
    <w:p w:rsidR="000951DE" w:rsidRDefault="000951DE">
      <w:pPr>
        <w:spacing w:before="0" w:after="0"/>
        <w:rPr>
          <w:sz w:val="16"/>
        </w:rPr>
      </w:pPr>
    </w:p>
    <w:p w:rsidR="000951DE" w:rsidRDefault="006670DC">
      <w:pPr>
        <w:pStyle w:val="indexentry0"/>
      </w:pPr>
      <w:hyperlink w:anchor="section_32510d2318b0446181b783d88a09a0ce">
        <w:r>
          <w:rPr>
            <w:rStyle w:val="Hyperlink"/>
          </w:rPr>
          <w:t>Overview (synopsis)</w:t>
        </w:r>
      </w:hyperlink>
      <w:r>
        <w:t xml:space="preserve"> </w:t>
      </w:r>
      <w:r>
        <w:fldChar w:fldCharType="begin"/>
      </w:r>
      <w:r>
        <w:instrText>PAGEREF section_32510d2318b0446181b783d88a09a0ce</w:instrText>
      </w:r>
      <w:r>
        <w:fldChar w:fldCharType="separate"/>
      </w:r>
      <w:r>
        <w:rPr>
          <w:noProof/>
        </w:rPr>
        <w:t>7</w:t>
      </w:r>
      <w:r>
        <w:fldChar w:fldCharType="end"/>
      </w:r>
    </w:p>
    <w:p w:rsidR="000951DE" w:rsidRDefault="000951DE">
      <w:pPr>
        <w:spacing w:before="0" w:after="0"/>
        <w:rPr>
          <w:sz w:val="16"/>
        </w:rPr>
      </w:pPr>
    </w:p>
    <w:p w:rsidR="000951DE" w:rsidRDefault="006670DC">
      <w:pPr>
        <w:pStyle w:val="indexheader"/>
      </w:pPr>
      <w:r>
        <w:t>P</w:t>
      </w:r>
    </w:p>
    <w:p w:rsidR="000951DE" w:rsidRDefault="000951DE">
      <w:pPr>
        <w:spacing w:before="0" w:after="0"/>
        <w:rPr>
          <w:sz w:val="16"/>
        </w:rPr>
      </w:pPr>
    </w:p>
    <w:p w:rsidR="000951DE" w:rsidRDefault="006670DC">
      <w:pPr>
        <w:pStyle w:val="indexentry0"/>
      </w:pPr>
      <w:hyperlink w:anchor="section_d0cbc4656c55483285358855924ab524">
        <w:r>
          <w:rPr>
            <w:rStyle w:val="Hyperlink"/>
          </w:rPr>
          <w:t>Parameter settings - SRTP</w:t>
        </w:r>
      </w:hyperlink>
      <w:r>
        <w:t xml:space="preserve"> </w:t>
      </w:r>
      <w:r>
        <w:fldChar w:fldCharType="begin"/>
      </w:r>
      <w:r>
        <w:instrText>PAGEREF section_d0cbc4656c55483285358855924ab524</w:instrText>
      </w:r>
      <w:r>
        <w:fldChar w:fldCharType="separate"/>
      </w:r>
      <w:r>
        <w:rPr>
          <w:noProof/>
        </w:rPr>
        <w:t>11</w:t>
      </w:r>
      <w:r>
        <w:fldChar w:fldCharType="end"/>
      </w:r>
    </w:p>
    <w:p w:rsidR="000951DE" w:rsidRDefault="006670DC">
      <w:pPr>
        <w:pStyle w:val="indexentry0"/>
      </w:pPr>
      <w:hyperlink w:anchor="section_826e600449b1426f81df6cea8ae96d7b">
        <w:r>
          <w:rPr>
            <w:rStyle w:val="Hyperlink"/>
          </w:rPr>
          <w:t>Parameters - security index</w:t>
        </w:r>
      </w:hyperlink>
      <w:r>
        <w:t xml:space="preserve"> </w:t>
      </w:r>
      <w:r>
        <w:fldChar w:fldCharType="begin"/>
      </w:r>
      <w:r>
        <w:instrText>PAGEREF section_826e600449b1426f81df6cea8ae96d7b</w:instrText>
      </w:r>
      <w:r>
        <w:fldChar w:fldCharType="separate"/>
      </w:r>
      <w:r>
        <w:rPr>
          <w:noProof/>
        </w:rPr>
        <w:t>15</w:t>
      </w:r>
      <w:r>
        <w:fldChar w:fldCharType="end"/>
      </w:r>
    </w:p>
    <w:p w:rsidR="000951DE" w:rsidRDefault="006670DC">
      <w:pPr>
        <w:pStyle w:val="indexentry0"/>
      </w:pPr>
      <w:hyperlink w:anchor="section_944085020d9c4561bbf19e39b9806769">
        <w:r>
          <w:rPr>
            <w:rStyle w:val="Hyperlink"/>
          </w:rPr>
          <w:t>Preconditions</w:t>
        </w:r>
      </w:hyperlink>
      <w:r>
        <w:t xml:space="preserve"> </w:t>
      </w:r>
      <w:r>
        <w:fldChar w:fldCharType="begin"/>
      </w:r>
      <w:r>
        <w:instrText>PAGEREF section_944085020d9c4561bbf19e39b9806769</w:instrText>
      </w:r>
      <w:r>
        <w:fldChar w:fldCharType="separate"/>
      </w:r>
      <w:r>
        <w:rPr>
          <w:noProof/>
        </w:rPr>
        <w:t>8</w:t>
      </w:r>
      <w:r>
        <w:fldChar w:fldCharType="end"/>
      </w:r>
    </w:p>
    <w:p w:rsidR="000951DE" w:rsidRDefault="006670DC">
      <w:pPr>
        <w:pStyle w:val="indexentry0"/>
      </w:pPr>
      <w:hyperlink w:anchor="section_944085020d9c4561bbf19e39b9806769">
        <w:r>
          <w:rPr>
            <w:rStyle w:val="Hyperlink"/>
          </w:rPr>
          <w:t>Prerequisites</w:t>
        </w:r>
      </w:hyperlink>
      <w:r>
        <w:t xml:space="preserve"> </w:t>
      </w:r>
      <w:r>
        <w:fldChar w:fldCharType="begin"/>
      </w:r>
      <w:r>
        <w:instrText>PAGEREF section_944085020d9c4561bbf19e39b9806769</w:instrText>
      </w:r>
      <w:r>
        <w:fldChar w:fldCharType="separate"/>
      </w:r>
      <w:r>
        <w:rPr>
          <w:noProof/>
        </w:rPr>
        <w:t>8</w:t>
      </w:r>
      <w:r>
        <w:fldChar w:fldCharType="end"/>
      </w:r>
    </w:p>
    <w:p w:rsidR="000951DE" w:rsidRDefault="006670DC">
      <w:pPr>
        <w:pStyle w:val="indexentry0"/>
      </w:pPr>
      <w:hyperlink w:anchor="section_a8b237f8a1a945519a92b7a18692df75">
        <w:r>
          <w:rPr>
            <w:rStyle w:val="Hyperlink"/>
          </w:rPr>
          <w:t>Product behavi</w:t>
        </w:r>
        <w:r>
          <w:rPr>
            <w:rStyle w:val="Hyperlink"/>
          </w:rPr>
          <w:t>or</w:t>
        </w:r>
      </w:hyperlink>
      <w:r>
        <w:t xml:space="preserve"> </w:t>
      </w:r>
      <w:r>
        <w:fldChar w:fldCharType="begin"/>
      </w:r>
      <w:r>
        <w:instrText>PAGEREF section_a8b237f8a1a945519a92b7a18692df75</w:instrText>
      </w:r>
      <w:r>
        <w:fldChar w:fldCharType="separate"/>
      </w:r>
      <w:r>
        <w:rPr>
          <w:noProof/>
        </w:rPr>
        <w:t>16</w:t>
      </w:r>
      <w:r>
        <w:fldChar w:fldCharType="end"/>
      </w:r>
    </w:p>
    <w:p w:rsidR="000951DE" w:rsidRDefault="000951DE">
      <w:pPr>
        <w:spacing w:before="0" w:after="0"/>
        <w:rPr>
          <w:sz w:val="16"/>
        </w:rPr>
      </w:pPr>
    </w:p>
    <w:p w:rsidR="000951DE" w:rsidRDefault="006670DC">
      <w:pPr>
        <w:pStyle w:val="indexheader"/>
      </w:pPr>
      <w:r>
        <w:t>R</w:t>
      </w:r>
    </w:p>
    <w:p w:rsidR="000951DE" w:rsidRDefault="000951DE">
      <w:pPr>
        <w:spacing w:before="0" w:after="0"/>
        <w:rPr>
          <w:sz w:val="16"/>
        </w:rPr>
      </w:pPr>
    </w:p>
    <w:p w:rsidR="000951DE" w:rsidRDefault="006670DC">
      <w:pPr>
        <w:pStyle w:val="indexentry0"/>
      </w:pPr>
      <w:hyperlink w:anchor="section_70c33fb2cbb342fe87b6e6968fe1d669">
        <w:r>
          <w:rPr>
            <w:rStyle w:val="Hyperlink"/>
          </w:rPr>
          <w:t>References</w:t>
        </w:r>
      </w:hyperlink>
      <w:r>
        <w:t xml:space="preserve"> </w:t>
      </w:r>
      <w:r>
        <w:fldChar w:fldCharType="begin"/>
      </w:r>
      <w:r>
        <w:instrText>PAGEREF section_70c33fb2cbb342fe87b6e6968fe1d669</w:instrText>
      </w:r>
      <w:r>
        <w:fldChar w:fldCharType="separate"/>
      </w:r>
      <w:r>
        <w:rPr>
          <w:noProof/>
        </w:rPr>
        <w:t>7</w:t>
      </w:r>
      <w:r>
        <w:fldChar w:fldCharType="end"/>
      </w:r>
    </w:p>
    <w:p w:rsidR="000951DE" w:rsidRDefault="006670DC">
      <w:pPr>
        <w:pStyle w:val="indexentry0"/>
      </w:pPr>
      <w:r>
        <w:t xml:space="preserve">   </w:t>
      </w:r>
      <w:hyperlink w:anchor="section_51ffa783ce9e4a4fbd451a37c81c0108">
        <w:r>
          <w:rPr>
            <w:rStyle w:val="Hyperlink"/>
          </w:rPr>
          <w:t>infor</w:t>
        </w:r>
        <w:r>
          <w:rPr>
            <w:rStyle w:val="Hyperlink"/>
          </w:rPr>
          <w:t>mative</w:t>
        </w:r>
      </w:hyperlink>
      <w:r>
        <w:t xml:space="preserve"> </w:t>
      </w:r>
      <w:r>
        <w:fldChar w:fldCharType="begin"/>
      </w:r>
      <w:r>
        <w:instrText>PAGEREF section_51ffa783ce9e4a4fbd451a37c81c0108</w:instrText>
      </w:r>
      <w:r>
        <w:fldChar w:fldCharType="separate"/>
      </w:r>
      <w:r>
        <w:rPr>
          <w:noProof/>
        </w:rPr>
        <w:t>7</w:t>
      </w:r>
      <w:r>
        <w:fldChar w:fldCharType="end"/>
      </w:r>
    </w:p>
    <w:p w:rsidR="000951DE" w:rsidRDefault="006670DC">
      <w:pPr>
        <w:pStyle w:val="indexentry0"/>
      </w:pPr>
      <w:r>
        <w:t xml:space="preserve">   </w:t>
      </w:r>
      <w:hyperlink w:anchor="section_4a2c4129f1a845c890ab73562af9741e">
        <w:r>
          <w:rPr>
            <w:rStyle w:val="Hyperlink"/>
          </w:rPr>
          <w:t>normative</w:t>
        </w:r>
      </w:hyperlink>
      <w:r>
        <w:t xml:space="preserve"> </w:t>
      </w:r>
      <w:r>
        <w:fldChar w:fldCharType="begin"/>
      </w:r>
      <w:r>
        <w:instrText>PAGEREF section_4a2c4129f1a845c890ab73562af9741e</w:instrText>
      </w:r>
      <w:r>
        <w:fldChar w:fldCharType="separate"/>
      </w:r>
      <w:r>
        <w:rPr>
          <w:noProof/>
        </w:rPr>
        <w:t>7</w:t>
      </w:r>
      <w:r>
        <w:fldChar w:fldCharType="end"/>
      </w:r>
    </w:p>
    <w:p w:rsidR="000951DE" w:rsidRDefault="006670DC">
      <w:pPr>
        <w:pStyle w:val="indexentry0"/>
      </w:pPr>
      <w:hyperlink w:anchor="section_66bf526508cd4dbfa60ae1bf213f844a">
        <w:r>
          <w:rPr>
            <w:rStyle w:val="Hyperlink"/>
          </w:rPr>
          <w:t>Relati</w:t>
        </w:r>
        <w:r>
          <w:rPr>
            <w:rStyle w:val="Hyperlink"/>
          </w:rPr>
          <w:t>onship to other protocols</w:t>
        </w:r>
      </w:hyperlink>
      <w:r>
        <w:t xml:space="preserve"> </w:t>
      </w:r>
      <w:r>
        <w:fldChar w:fldCharType="begin"/>
      </w:r>
      <w:r>
        <w:instrText>PAGEREF section_66bf526508cd4dbfa60ae1bf213f844a</w:instrText>
      </w:r>
      <w:r>
        <w:fldChar w:fldCharType="separate"/>
      </w:r>
      <w:r>
        <w:rPr>
          <w:noProof/>
        </w:rPr>
        <w:t>8</w:t>
      </w:r>
      <w:r>
        <w:fldChar w:fldCharType="end"/>
      </w:r>
    </w:p>
    <w:p w:rsidR="000951DE" w:rsidRDefault="000951DE">
      <w:pPr>
        <w:spacing w:before="0" w:after="0"/>
        <w:rPr>
          <w:sz w:val="16"/>
        </w:rPr>
      </w:pPr>
    </w:p>
    <w:p w:rsidR="000951DE" w:rsidRDefault="006670DC">
      <w:pPr>
        <w:pStyle w:val="indexheader"/>
      </w:pPr>
      <w:r>
        <w:t>S</w:t>
      </w:r>
    </w:p>
    <w:p w:rsidR="000951DE" w:rsidRDefault="000951DE">
      <w:pPr>
        <w:spacing w:before="0" w:after="0"/>
        <w:rPr>
          <w:sz w:val="16"/>
        </w:rPr>
      </w:pPr>
    </w:p>
    <w:p w:rsidR="000951DE" w:rsidRDefault="006670DC">
      <w:pPr>
        <w:pStyle w:val="indexentry0"/>
      </w:pPr>
      <w:r>
        <w:t>Security</w:t>
      </w:r>
    </w:p>
    <w:p w:rsidR="000951DE" w:rsidRDefault="006670DC">
      <w:pPr>
        <w:pStyle w:val="indexentry0"/>
      </w:pPr>
      <w:r>
        <w:t xml:space="preserve">   </w:t>
      </w:r>
      <w:hyperlink w:anchor="section_9836b7c08e3d4fb9ac8fe2034988179a">
        <w:r>
          <w:rPr>
            <w:rStyle w:val="Hyperlink"/>
          </w:rPr>
          <w:t>implementer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0951DE" w:rsidRDefault="006670DC">
      <w:pPr>
        <w:pStyle w:val="indexentry0"/>
      </w:pPr>
      <w:r>
        <w:t xml:space="preserve">   </w:t>
      </w:r>
      <w:hyperlink w:anchor="section_826e600449b1426f81df6cea8ae96d7b">
        <w:r>
          <w:rPr>
            <w:rStyle w:val="Hyperlink"/>
          </w:rPr>
          <w:t>parameter index</w:t>
        </w:r>
      </w:hyperlink>
      <w:r>
        <w:t xml:space="preserve"> </w:t>
      </w:r>
      <w:r>
        <w:fldChar w:fldCharType="begin"/>
      </w:r>
      <w:r>
        <w:instrText>PAGEREF section_826e600449b1426f81df6cea8ae96d7b</w:instrText>
      </w:r>
      <w:r>
        <w:fldChar w:fldCharType="separate"/>
      </w:r>
      <w:r>
        <w:rPr>
          <w:noProof/>
        </w:rPr>
        <w:t>15</w:t>
      </w:r>
      <w:r>
        <w:fldChar w:fldCharType="end"/>
      </w:r>
    </w:p>
    <w:p w:rsidR="000951DE" w:rsidRDefault="006670DC">
      <w:pPr>
        <w:pStyle w:val="indexentry0"/>
      </w:pPr>
      <w:r>
        <w:t>Sequencing rules - endpoint</w:t>
      </w:r>
    </w:p>
    <w:p w:rsidR="000951DE" w:rsidRDefault="006670DC">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0951DE" w:rsidRDefault="006670DC">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0951DE" w:rsidRDefault="006670DC">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0951DE" w:rsidRDefault="006670DC">
      <w:pPr>
        <w:pStyle w:val="indexentry0"/>
      </w:pPr>
      <w:r>
        <w:lastRenderedPageBreak/>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0951DE" w:rsidRDefault="006670DC">
      <w:pPr>
        <w:pStyle w:val="indexentry0"/>
      </w:pP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0951DE" w:rsidRDefault="006670DC">
      <w:pPr>
        <w:pStyle w:val="indexentry0"/>
      </w:pPr>
      <w:r>
        <w:t>Session key derivation - endpoint details</w:t>
      </w:r>
    </w:p>
    <w:p w:rsidR="000951DE" w:rsidRDefault="006670DC">
      <w:pPr>
        <w:pStyle w:val="indexentry0"/>
      </w:pPr>
      <w:r>
        <w:t xml:space="preserve">   </w:t>
      </w:r>
      <w:hyperlink w:anchor="section_dc2791ca585d42f68be5bb0c6a74b265">
        <w:r>
          <w:rPr>
            <w:rStyle w:val="Hyperlink"/>
          </w:rPr>
          <w:t>cryptographic contexts</w:t>
        </w:r>
      </w:hyperlink>
      <w:r>
        <w:t xml:space="preserve"> </w:t>
      </w:r>
      <w:r>
        <w:fldChar w:fldCharType="begin"/>
      </w:r>
      <w:r>
        <w:instrText>PAGEREF section_dc2791ca585d42f68be5bb0c6a74b265</w:instrText>
      </w:r>
      <w:r>
        <w:fldChar w:fldCharType="separate"/>
      </w:r>
      <w:r>
        <w:rPr>
          <w:noProof/>
        </w:rPr>
        <w:t>12</w:t>
      </w:r>
      <w:r>
        <w:fldChar w:fldCharType="end"/>
      </w:r>
    </w:p>
    <w:p w:rsidR="000951DE" w:rsidRDefault="006670DC">
      <w:pPr>
        <w:pStyle w:val="indexentry0"/>
      </w:pPr>
      <w:r>
        <w:t>SRTCP packet</w:t>
      </w:r>
    </w:p>
    <w:p w:rsidR="000951DE" w:rsidRDefault="006670DC">
      <w:pPr>
        <w:pStyle w:val="indexentry0"/>
      </w:pPr>
      <w:r>
        <w:t xml:space="preserve">   </w:t>
      </w:r>
      <w:hyperlink w:anchor="section_81c40ab3350f4e23af30854d6cc66390">
        <w:r>
          <w:rPr>
            <w:rStyle w:val="Hyperlink"/>
          </w:rPr>
          <w:t>receive</w:t>
        </w:r>
      </w:hyperlink>
      <w:r>
        <w:t xml:space="preserve"> </w:t>
      </w:r>
      <w:r>
        <w:fldChar w:fldCharType="begin"/>
      </w:r>
      <w:r>
        <w:instrText>PAGEREF section_81c40ab3350f4e23af30854d6cc66390</w:instrText>
      </w:r>
      <w:r>
        <w:fldChar w:fldCharType="separate"/>
      </w:r>
      <w:r>
        <w:rPr>
          <w:noProof/>
        </w:rPr>
        <w:t>13</w:t>
      </w:r>
      <w:r>
        <w:fldChar w:fldCharType="end"/>
      </w:r>
    </w:p>
    <w:p w:rsidR="000951DE" w:rsidRDefault="006670DC">
      <w:pPr>
        <w:pStyle w:val="indexentry0"/>
      </w:pPr>
      <w:r>
        <w:t xml:space="preserve">   </w:t>
      </w:r>
      <w:hyperlink w:anchor="section_e47c0de1a56241c5927a905a47f04008">
        <w:r>
          <w:rPr>
            <w:rStyle w:val="Hyperlink"/>
          </w:rPr>
          <w:t>s</w:t>
        </w:r>
        <w:r>
          <w:rPr>
            <w:rStyle w:val="Hyperlink"/>
          </w:rPr>
          <w:t>end</w:t>
        </w:r>
      </w:hyperlink>
      <w:r>
        <w:t xml:space="preserve"> </w:t>
      </w:r>
      <w:r>
        <w:fldChar w:fldCharType="begin"/>
      </w:r>
      <w:r>
        <w:instrText>PAGEREF section_e47c0de1a56241c5927a905a47f04008</w:instrText>
      </w:r>
      <w:r>
        <w:fldChar w:fldCharType="separate"/>
      </w:r>
      <w:r>
        <w:rPr>
          <w:noProof/>
        </w:rPr>
        <w:t>13</w:t>
      </w:r>
      <w:r>
        <w:fldChar w:fldCharType="end"/>
      </w:r>
    </w:p>
    <w:p w:rsidR="000951DE" w:rsidRDefault="006670DC">
      <w:pPr>
        <w:pStyle w:val="indexentry0"/>
      </w:pPr>
      <w:r>
        <w:t>SRTP packet</w:t>
      </w:r>
    </w:p>
    <w:p w:rsidR="000951DE" w:rsidRDefault="006670DC">
      <w:pPr>
        <w:pStyle w:val="indexentry0"/>
      </w:pPr>
      <w:r>
        <w:t xml:space="preserve">   </w:t>
      </w:r>
      <w:hyperlink w:anchor="section_ac253f1be9a746d28508e6b3c3641a68">
        <w:r>
          <w:rPr>
            <w:rStyle w:val="Hyperlink"/>
          </w:rPr>
          <w:t>receive</w:t>
        </w:r>
      </w:hyperlink>
      <w:r>
        <w:t xml:space="preserve"> </w:t>
      </w:r>
      <w:r>
        <w:fldChar w:fldCharType="begin"/>
      </w:r>
      <w:r>
        <w:instrText>PAGEREF section_ac253f1be9a746d28508e6b3c3641a68</w:instrText>
      </w:r>
      <w:r>
        <w:fldChar w:fldCharType="separate"/>
      </w:r>
      <w:r>
        <w:rPr>
          <w:noProof/>
        </w:rPr>
        <w:t>12</w:t>
      </w:r>
      <w:r>
        <w:fldChar w:fldCharType="end"/>
      </w:r>
    </w:p>
    <w:p w:rsidR="000951DE" w:rsidRDefault="006670DC">
      <w:pPr>
        <w:pStyle w:val="indexentry0"/>
      </w:pPr>
      <w:r>
        <w:t xml:space="preserve">   </w:t>
      </w:r>
      <w:hyperlink w:anchor="section_348010327c0d4b30a97137f4eef0e18f">
        <w:r>
          <w:rPr>
            <w:rStyle w:val="Hyperlink"/>
          </w:rPr>
          <w:t>send</w:t>
        </w:r>
      </w:hyperlink>
      <w:r>
        <w:t xml:space="preserve"> </w:t>
      </w:r>
      <w:r>
        <w:fldChar w:fldCharType="begin"/>
      </w:r>
      <w:r>
        <w:instrText>PAGEREF section_348010327c0d4b30a97137f4eef0e18f</w:instrText>
      </w:r>
      <w:r>
        <w:fldChar w:fldCharType="separate"/>
      </w:r>
      <w:r>
        <w:rPr>
          <w:noProof/>
        </w:rPr>
        <w:t>12</w:t>
      </w:r>
      <w:r>
        <w:fldChar w:fldCharType="end"/>
      </w:r>
    </w:p>
    <w:p w:rsidR="000951DE" w:rsidRDefault="006670DC">
      <w:pPr>
        <w:pStyle w:val="indexentry0"/>
      </w:pP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0951DE" w:rsidRDefault="006670DC">
      <w:pPr>
        <w:pStyle w:val="indexentry0"/>
      </w:pPr>
      <w:hyperlink w:anchor="section_46fc0ecd60504d00bb7c857735eef9a6">
        <w:r>
          <w:rPr>
            <w:rStyle w:val="Hyperlink"/>
          </w:rPr>
          <w:t>Standards assignments</w:t>
        </w:r>
      </w:hyperlink>
      <w:r>
        <w:t xml:space="preserve"> </w:t>
      </w:r>
      <w:r>
        <w:fldChar w:fldCharType="begin"/>
      </w:r>
      <w:r>
        <w:instrText>PAGEREF section_46fc0ecd60504d00bb7c857735eef9a6</w:instrText>
      </w:r>
      <w:r>
        <w:fldChar w:fldCharType="separate"/>
      </w:r>
      <w:r>
        <w:rPr>
          <w:noProof/>
        </w:rPr>
        <w:t>8</w:t>
      </w:r>
      <w:r>
        <w:fldChar w:fldCharType="end"/>
      </w:r>
    </w:p>
    <w:p w:rsidR="000951DE" w:rsidRDefault="000951DE">
      <w:pPr>
        <w:spacing w:before="0" w:after="0"/>
        <w:rPr>
          <w:sz w:val="16"/>
        </w:rPr>
      </w:pPr>
    </w:p>
    <w:p w:rsidR="000951DE" w:rsidRDefault="006670DC">
      <w:pPr>
        <w:pStyle w:val="indexheader"/>
      </w:pPr>
      <w:r>
        <w:t>T</w:t>
      </w:r>
    </w:p>
    <w:p w:rsidR="000951DE" w:rsidRDefault="000951DE">
      <w:pPr>
        <w:spacing w:before="0" w:after="0"/>
        <w:rPr>
          <w:sz w:val="16"/>
        </w:rPr>
      </w:pPr>
    </w:p>
    <w:p w:rsidR="000951DE" w:rsidRDefault="006670DC">
      <w:pPr>
        <w:pStyle w:val="indexentry0"/>
      </w:pPr>
      <w:hyperlink w:anchor="section_3e1654ceca4444ebbff7bd2ad3839ee3">
        <w:r>
          <w:rPr>
            <w:rStyle w:val="Hyperlink"/>
          </w:rPr>
          <w:t>Timer events - endpoint</w:t>
        </w:r>
      </w:hyperlink>
      <w:r>
        <w:t xml:space="preserve"> </w:t>
      </w:r>
      <w:r>
        <w:fldChar w:fldCharType="begin"/>
      </w:r>
      <w:r>
        <w:instrText>PAGEREF section_3e1654cec</w:instrText>
      </w:r>
      <w:r>
        <w:instrText>a4444ebbff7bd2ad3839ee3</w:instrText>
      </w:r>
      <w:r>
        <w:fldChar w:fldCharType="separate"/>
      </w:r>
      <w:r>
        <w:rPr>
          <w:noProof/>
        </w:rPr>
        <w:t>13</w:t>
      </w:r>
      <w:r>
        <w:fldChar w:fldCharType="end"/>
      </w:r>
    </w:p>
    <w:p w:rsidR="000951DE" w:rsidRDefault="006670DC">
      <w:pPr>
        <w:pStyle w:val="indexentry0"/>
      </w:pPr>
      <w:hyperlink w:anchor="section_a68bc7fc428341ba81ce4f2d37815675">
        <w:r>
          <w:rPr>
            <w:rStyle w:val="Hyperlink"/>
          </w:rPr>
          <w:t>Timers - endpoint</w:t>
        </w:r>
      </w:hyperlink>
      <w:r>
        <w:t xml:space="preserve"> </w:t>
      </w:r>
      <w:r>
        <w:fldChar w:fldCharType="begin"/>
      </w:r>
      <w:r>
        <w:instrText>PAGEREF section_a68bc7fc428341ba81ce4f2d37815675</w:instrText>
      </w:r>
      <w:r>
        <w:fldChar w:fldCharType="separate"/>
      </w:r>
      <w:r>
        <w:rPr>
          <w:noProof/>
        </w:rPr>
        <w:t>10</w:t>
      </w:r>
      <w:r>
        <w:fldChar w:fldCharType="end"/>
      </w:r>
    </w:p>
    <w:p w:rsidR="000951DE" w:rsidRDefault="006670DC">
      <w:pPr>
        <w:pStyle w:val="indexentry0"/>
      </w:pPr>
      <w:hyperlink w:anchor="section_f04d66c0b05b47ccb23c2e850d877766">
        <w:r>
          <w:rPr>
            <w:rStyle w:val="Hyperlink"/>
          </w:rPr>
          <w:t>Tracking changes</w:t>
        </w:r>
      </w:hyperlink>
      <w:r>
        <w:t xml:space="preserve"> </w:t>
      </w:r>
      <w:r>
        <w:fldChar w:fldCharType="begin"/>
      </w:r>
      <w:r>
        <w:instrText>PAGEREF section_</w:instrText>
      </w:r>
      <w:r>
        <w:instrText>f04d66c0b05b47ccb23c2e850d877766</w:instrText>
      </w:r>
      <w:r>
        <w:fldChar w:fldCharType="separate"/>
      </w:r>
      <w:r>
        <w:rPr>
          <w:noProof/>
        </w:rPr>
        <w:t>17</w:t>
      </w:r>
      <w:r>
        <w:fldChar w:fldCharType="end"/>
      </w:r>
    </w:p>
    <w:p w:rsidR="000951DE" w:rsidRDefault="006670DC">
      <w:pPr>
        <w:pStyle w:val="indexentry0"/>
      </w:pPr>
      <w:hyperlink w:anchor="section_1510b2071b734d86a5837d5447bb8682">
        <w:r>
          <w:rPr>
            <w:rStyle w:val="Hyperlink"/>
          </w:rPr>
          <w:t>Transport</w:t>
        </w:r>
      </w:hyperlink>
      <w:r>
        <w:t xml:space="preserve"> </w:t>
      </w:r>
      <w:r>
        <w:fldChar w:fldCharType="begin"/>
      </w:r>
      <w:r>
        <w:instrText>PAGEREF section_1510b2071b734d86a5837d5447bb8682</w:instrText>
      </w:r>
      <w:r>
        <w:fldChar w:fldCharType="separate"/>
      </w:r>
      <w:r>
        <w:rPr>
          <w:noProof/>
        </w:rPr>
        <w:t>9</w:t>
      </w:r>
      <w:r>
        <w:fldChar w:fldCharType="end"/>
      </w:r>
    </w:p>
    <w:p w:rsidR="000951DE" w:rsidRDefault="006670DC">
      <w:pPr>
        <w:pStyle w:val="indexentry0"/>
      </w:pPr>
      <w:r>
        <w:t>Triggered events</w:t>
      </w:r>
    </w:p>
    <w:p w:rsidR="000951DE" w:rsidRDefault="006670DC">
      <w:pPr>
        <w:pStyle w:val="indexentry0"/>
      </w:pPr>
      <w:r>
        <w:t xml:space="preserve">   </w:t>
      </w:r>
      <w:hyperlink w:anchor="section_a492fe1130f844c184ef049c2889f09e">
        <w:r>
          <w:rPr>
            <w:rStyle w:val="Hyperlink"/>
          </w:rPr>
          <w:t>endpoint</w:t>
        </w:r>
      </w:hyperlink>
      <w:r>
        <w:t xml:space="preserve"> </w:t>
      </w:r>
      <w:r>
        <w:fldChar w:fldCharType="begin"/>
      </w:r>
      <w:r>
        <w:instrText>PAG</w:instrText>
      </w:r>
      <w:r>
        <w:instrText>EREF section_a492fe1130f844c184ef049c2889f09e</w:instrText>
      </w:r>
      <w:r>
        <w:fldChar w:fldCharType="separate"/>
      </w:r>
      <w:r>
        <w:rPr>
          <w:noProof/>
        </w:rPr>
        <w:t>12</w:t>
      </w:r>
      <w:r>
        <w:fldChar w:fldCharType="end"/>
      </w:r>
    </w:p>
    <w:p w:rsidR="000951DE" w:rsidRDefault="000951DE">
      <w:pPr>
        <w:spacing w:before="0" w:after="0"/>
        <w:rPr>
          <w:sz w:val="16"/>
        </w:rPr>
      </w:pPr>
    </w:p>
    <w:p w:rsidR="000951DE" w:rsidRDefault="006670DC">
      <w:pPr>
        <w:pStyle w:val="indexheader"/>
      </w:pPr>
      <w:r>
        <w:t>V</w:t>
      </w:r>
    </w:p>
    <w:p w:rsidR="000951DE" w:rsidRDefault="000951DE">
      <w:pPr>
        <w:spacing w:before="0" w:after="0"/>
        <w:rPr>
          <w:sz w:val="16"/>
        </w:rPr>
      </w:pPr>
    </w:p>
    <w:p w:rsidR="000951DE" w:rsidRDefault="006670DC">
      <w:pPr>
        <w:pStyle w:val="indexentry0"/>
      </w:pPr>
      <w:hyperlink w:anchor="section_8549d225eba8473f83a9dec952a63910">
        <w:r>
          <w:rPr>
            <w:rStyle w:val="Hyperlink"/>
          </w:rPr>
          <w:t>Vendor-extensible fields</w:t>
        </w:r>
      </w:hyperlink>
      <w:r>
        <w:t xml:space="preserve"> </w:t>
      </w:r>
      <w:r>
        <w:fldChar w:fldCharType="begin"/>
      </w:r>
      <w:r>
        <w:instrText>PAGEREF section_8549d225eba8473f83a9dec952a63910</w:instrText>
      </w:r>
      <w:r>
        <w:fldChar w:fldCharType="separate"/>
      </w:r>
      <w:r>
        <w:rPr>
          <w:noProof/>
        </w:rPr>
        <w:t>8</w:t>
      </w:r>
      <w:r>
        <w:fldChar w:fldCharType="end"/>
      </w:r>
    </w:p>
    <w:p w:rsidR="000951DE" w:rsidRDefault="006670DC">
      <w:pPr>
        <w:pStyle w:val="indexentry0"/>
      </w:pPr>
      <w:hyperlink w:anchor="section_d9568d35129d4e26bf77e01b8e4d6329">
        <w:r>
          <w:rPr>
            <w:rStyle w:val="Hyperlink"/>
          </w:rPr>
          <w:t>Versioning</w:t>
        </w:r>
      </w:hyperlink>
      <w:r>
        <w:t xml:space="preserve"> </w:t>
      </w:r>
      <w:r>
        <w:fldChar w:fldCharType="begin"/>
      </w:r>
      <w:r>
        <w:instrText>PAGEREF section_d9568d35129d4e26bf77e01b8e4d6329</w:instrText>
      </w:r>
      <w:r>
        <w:fldChar w:fldCharType="separate"/>
      </w:r>
      <w:r>
        <w:rPr>
          <w:noProof/>
        </w:rPr>
        <w:t>8</w:t>
      </w:r>
      <w:r>
        <w:fldChar w:fldCharType="end"/>
      </w:r>
    </w:p>
    <w:p w:rsidR="000951DE" w:rsidRDefault="000951DE">
      <w:pPr>
        <w:rPr>
          <w:rStyle w:val="InlineCode"/>
        </w:rPr>
      </w:pPr>
      <w:bookmarkStart w:id="110" w:name="EndOfDocument_ST"/>
      <w:bookmarkEnd w:id="110"/>
    </w:p>
    <w:sectPr w:rsidR="000951DE">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DE" w:rsidRDefault="006670DC">
      <w:r>
        <w:separator/>
      </w:r>
    </w:p>
    <w:p w:rsidR="000951DE" w:rsidRDefault="000951DE"/>
  </w:endnote>
  <w:endnote w:type="continuationSeparator" w:id="0">
    <w:p w:rsidR="000951DE" w:rsidRDefault="006670DC">
      <w:r>
        <w:continuationSeparator/>
      </w:r>
    </w:p>
    <w:p w:rsidR="000951DE" w:rsidRDefault="00095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DE" w:rsidRDefault="006670D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0951DE" w:rsidRDefault="006670DC">
    <w:pPr>
      <w:pStyle w:val="PageFooter"/>
    </w:pPr>
    <w:r>
      <w:t>[MS-SRTP] - v20200818</w:t>
    </w:r>
  </w:p>
  <w:p w:rsidR="000951DE" w:rsidRDefault="006670DC">
    <w:pPr>
      <w:pStyle w:val="PageFooter"/>
    </w:pPr>
    <w:r>
      <w:t>Secure Real-time Transport Protocol (SRTP) Profile</w:t>
    </w:r>
  </w:p>
  <w:p w:rsidR="000951DE" w:rsidRDefault="006670DC">
    <w:pPr>
      <w:pStyle w:val="PageFooter"/>
    </w:pPr>
    <w:r>
      <w:t>Copyright © 2020 Microsoft Corporation</w:t>
    </w:r>
  </w:p>
  <w:p w:rsidR="000951DE" w:rsidRDefault="006670DC">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DE" w:rsidRDefault="006670DC">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0951DE" w:rsidRDefault="006670DC">
    <w:pPr>
      <w:pStyle w:val="PageFooter"/>
    </w:pPr>
    <w:r>
      <w:t>[MS-SRTP] - v20200818</w:t>
    </w:r>
  </w:p>
  <w:p w:rsidR="000951DE" w:rsidRDefault="006670DC">
    <w:pPr>
      <w:pStyle w:val="PageFooter"/>
    </w:pPr>
    <w:r>
      <w:t>Secure Real-time Transport Protocol (SRTP) Profile</w:t>
    </w:r>
  </w:p>
  <w:p w:rsidR="000951DE" w:rsidRDefault="006670DC">
    <w:pPr>
      <w:pStyle w:val="PageFooter"/>
    </w:pPr>
    <w:r>
      <w:t>Copyright © 2020 Microsoft Corporation</w:t>
    </w:r>
  </w:p>
  <w:p w:rsidR="000951DE" w:rsidRDefault="006670DC">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DE" w:rsidRDefault="006670DC">
      <w:r>
        <w:separator/>
      </w:r>
    </w:p>
    <w:p w:rsidR="000951DE" w:rsidRDefault="000951DE"/>
  </w:footnote>
  <w:footnote w:type="continuationSeparator" w:id="0">
    <w:p w:rsidR="000951DE" w:rsidRDefault="006670DC">
      <w:r>
        <w:continuationSeparator/>
      </w:r>
    </w:p>
    <w:p w:rsidR="000951DE" w:rsidRDefault="000951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A1CDE"/>
    <w:multiLevelType w:val="hybridMultilevel"/>
    <w:tmpl w:val="725472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A60F20"/>
    <w:multiLevelType w:val="hybridMultilevel"/>
    <w:tmpl w:val="E5B62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E94B18"/>
    <w:multiLevelType w:val="hybridMultilevel"/>
    <w:tmpl w:val="18F49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7B0717"/>
    <w:multiLevelType w:val="hybridMultilevel"/>
    <w:tmpl w:val="5126AA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A0F00"/>
    <w:multiLevelType w:val="hybridMultilevel"/>
    <w:tmpl w:val="3606E2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7323AC"/>
    <w:multiLevelType w:val="hybridMultilevel"/>
    <w:tmpl w:val="76C4A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016B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FC55A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442D56"/>
    <w:multiLevelType w:val="hybridMultilevel"/>
    <w:tmpl w:val="E112F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6BA4C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3A7407"/>
    <w:multiLevelType w:val="hybridMultilevel"/>
    <w:tmpl w:val="A6CA4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E80C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5747A1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BF5555"/>
    <w:multiLevelType w:val="hybridMultilevel"/>
    <w:tmpl w:val="E7DEF6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6B3B0D"/>
    <w:multiLevelType w:val="hybridMultilevel"/>
    <w:tmpl w:val="50F8C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7479A8"/>
    <w:multiLevelType w:val="hybridMultilevel"/>
    <w:tmpl w:val="C784C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1CC64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8E7EF8"/>
    <w:multiLevelType w:val="hybridMultilevel"/>
    <w:tmpl w:val="AA8AD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DD6BAE"/>
    <w:multiLevelType w:val="hybridMultilevel"/>
    <w:tmpl w:val="73309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5"/>
  </w:num>
  <w:num w:numId="5">
    <w:abstractNumId w:val="21"/>
  </w:num>
  <w:num w:numId="6">
    <w:abstractNumId w:val="17"/>
  </w:num>
  <w:num w:numId="7">
    <w:abstractNumId w:val="51"/>
  </w:num>
  <w:num w:numId="8">
    <w:abstractNumId w:val="16"/>
  </w:num>
  <w:num w:numId="9">
    <w:abstractNumId w:val="3"/>
  </w:num>
  <w:num w:numId="10">
    <w:abstractNumId w:val="36"/>
  </w:num>
  <w:num w:numId="11">
    <w:abstractNumId w:val="25"/>
  </w:num>
  <w:num w:numId="12">
    <w:abstractNumId w:val="12"/>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7"/>
  </w:num>
  <w:num w:numId="25">
    <w:abstractNumId w:val="49"/>
  </w:num>
  <w:num w:numId="26">
    <w:abstractNumId w:val="6"/>
  </w:num>
  <w:num w:numId="27">
    <w:abstractNumId w:val="31"/>
  </w:num>
  <w:num w:numId="28">
    <w:abstractNumId w:val="28"/>
  </w:num>
  <w:num w:numId="29">
    <w:abstractNumId w:val="8"/>
  </w:num>
  <w:num w:numId="30">
    <w:abstractNumId w:val="9"/>
  </w:num>
  <w:num w:numId="31">
    <w:abstractNumId w:val="19"/>
  </w:num>
  <w:num w:numId="32">
    <w:abstractNumId w:val="33"/>
  </w:num>
  <w:num w:numId="33">
    <w:abstractNumId w:val="11"/>
  </w:num>
  <w:num w:numId="34">
    <w:abstractNumId w:val="46"/>
  </w:num>
  <w:num w:numId="35">
    <w:abstractNumId w:val="39"/>
  </w:num>
  <w:num w:numId="36">
    <w:abstractNumId w:val="44"/>
  </w:num>
  <w:num w:numId="37">
    <w:abstractNumId w:val="14"/>
  </w:num>
  <w:num w:numId="38">
    <w:abstractNumId w:val="18"/>
  </w:num>
  <w:num w:numId="39">
    <w:abstractNumId w:val="37"/>
  </w:num>
  <w:num w:numId="40">
    <w:abstractNumId w:val="32"/>
  </w:num>
  <w:num w:numId="41">
    <w:abstractNumId w:val="29"/>
  </w:num>
  <w:num w:numId="42">
    <w:abstractNumId w:val="40"/>
  </w:num>
  <w:num w:numId="43">
    <w:abstractNumId w:val="48"/>
  </w:num>
  <w:num w:numId="44">
    <w:abstractNumId w:val="54"/>
  </w:num>
  <w:num w:numId="45">
    <w:abstractNumId w:val="45"/>
  </w:num>
  <w:num w:numId="46">
    <w:abstractNumId w:val="10"/>
  </w:num>
  <w:num w:numId="47">
    <w:abstractNumId w:val="30"/>
  </w:num>
  <w:num w:numId="48">
    <w:abstractNumId w:val="1"/>
  </w:num>
  <w:num w:numId="49">
    <w:abstractNumId w:val="4"/>
  </w:num>
  <w:num w:numId="50">
    <w:abstractNumId w:val="7"/>
  </w:num>
  <w:num w:numId="51">
    <w:abstractNumId w:val="43"/>
  </w:num>
  <w:num w:numId="52">
    <w:abstractNumId w:val="47"/>
  </w:num>
  <w:num w:numId="53">
    <w:abstractNumId w:val="56"/>
  </w:num>
  <w:num w:numId="54">
    <w:abstractNumId w:val="13"/>
  </w:num>
  <w:num w:numId="55">
    <w:abstractNumId w:val="5"/>
  </w:num>
  <w:num w:numId="56">
    <w:abstractNumId w:val="38"/>
  </w:num>
  <w:num w:numId="57">
    <w:abstractNumId w:val="2"/>
  </w:num>
  <w:num w:numId="58">
    <w:abstractNumId w:val="53"/>
  </w:num>
  <w:num w:numId="59">
    <w:abstractNumId w:val="24"/>
  </w:num>
  <w:num w:numId="60">
    <w:abstractNumId w:val="22"/>
  </w:num>
  <w:num w:numId="61">
    <w:abstractNumId w:val="26"/>
  </w:num>
  <w:num w:numId="62">
    <w:abstractNumId w:val="50"/>
  </w:num>
  <w:num w:numId="63">
    <w:abstractNumId w:val="23"/>
  </w:num>
  <w:num w:numId="64">
    <w:abstractNumId w:val="34"/>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951DE"/>
    <w:rsid w:val="000951DE"/>
    <w:rsid w:val="0066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14243"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114243" TargetMode="External"/><Relationship Id="rId21" Type="http://schemas.openxmlformats.org/officeDocument/2006/relationships/hyperlink" Target="https://go.microsoft.com/fwlink/?linkid=850906" TargetMode="External"/><Relationship Id="rId34" Type="http://schemas.openxmlformats.org/officeDocument/2006/relationships/hyperlink" Target="%5bMS-SDPEXT%5d.pdf" TargetMode="External"/><Relationship Id="rId42" Type="http://schemas.openxmlformats.org/officeDocument/2006/relationships/hyperlink" Target="https://go.microsoft.com/fwlink/?LinkId=114243" TargetMode="External"/><Relationship Id="rId47" Type="http://schemas.openxmlformats.org/officeDocument/2006/relationships/hyperlink" Target="https://go.microsoft.com/fwlink/?LinkId=114243" TargetMode="External"/><Relationship Id="rId50" Type="http://schemas.openxmlformats.org/officeDocument/2006/relationships/hyperlink" Target="https://go.microsoft.com/fwlink/?LinkId=114243"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70" TargetMode="External"/><Relationship Id="rId29" Type="http://schemas.openxmlformats.org/officeDocument/2006/relationships/hyperlink" Target="%5bMS-SDPEXT%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75181" TargetMode="External"/><Relationship Id="rId32" Type="http://schemas.openxmlformats.org/officeDocument/2006/relationships/hyperlink" Target="%5bMS-DTMF%5d.pdf" TargetMode="External"/><Relationship Id="rId37" Type="http://schemas.openxmlformats.org/officeDocument/2006/relationships/hyperlink" Target="https://go.microsoft.com/fwlink/?LinkId=114243" TargetMode="External"/><Relationship Id="rId40" Type="http://schemas.openxmlformats.org/officeDocument/2006/relationships/hyperlink" Target="https://go.microsoft.com/fwlink/?LinkId=114243" TargetMode="External"/><Relationship Id="rId45" Type="http://schemas.openxmlformats.org/officeDocument/2006/relationships/hyperlink" Target="https://go.microsoft.com/fwlink/?LinkId=90314" TargetMode="External"/><Relationship Id="rId53" Type="http://schemas.openxmlformats.org/officeDocument/2006/relationships/hyperlink" Target="%5bMS-DTMF%5d.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5bMS-SD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14243" TargetMode="External"/><Relationship Id="rId30" Type="http://schemas.openxmlformats.org/officeDocument/2006/relationships/hyperlink" Target="https://go.microsoft.com/fwlink/?LinkId=114243" TargetMode="External"/><Relationship Id="rId35" Type="http://schemas.openxmlformats.org/officeDocument/2006/relationships/hyperlink" Target="%5bMS-SDPEXT%5d.pdf" TargetMode="External"/><Relationship Id="rId43" Type="http://schemas.openxmlformats.org/officeDocument/2006/relationships/hyperlink" Target="https://go.microsoft.com/fwlink/?linkid=875181" TargetMode="External"/><Relationship Id="rId48" Type="http://schemas.openxmlformats.org/officeDocument/2006/relationships/hyperlink" Target="https://go.microsoft.com/fwlink/?LinkId=114243"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14243"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90314" TargetMode="External"/><Relationship Id="rId33" Type="http://schemas.openxmlformats.org/officeDocument/2006/relationships/hyperlink" Target="https://go.microsoft.com/fwlink/?LinkId=114243" TargetMode="External"/><Relationship Id="rId38" Type="http://schemas.openxmlformats.org/officeDocument/2006/relationships/hyperlink" Target="https://go.microsoft.com/fwlink/?LinkId=114243" TargetMode="External"/><Relationship Id="rId46" Type="http://schemas.openxmlformats.org/officeDocument/2006/relationships/hyperlink" Target="https://go.microsoft.com/fwlink/?LinkId=114243"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4243"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243" TargetMode="External"/><Relationship Id="rId23" Type="http://schemas.openxmlformats.org/officeDocument/2006/relationships/hyperlink" Target="%5bMS-RTP%5d.pdf" TargetMode="External"/><Relationship Id="rId28" Type="http://schemas.openxmlformats.org/officeDocument/2006/relationships/hyperlink" Target="%5bMS-DTMF%5d.pdf" TargetMode="External"/><Relationship Id="rId36" Type="http://schemas.openxmlformats.org/officeDocument/2006/relationships/hyperlink" Target="%5bMS-RTP%5d.pdf" TargetMode="External"/><Relationship Id="rId49" Type="http://schemas.openxmlformats.org/officeDocument/2006/relationships/hyperlink" Target="https://go.microsoft.com/fwlink/?LinkId=114243" TargetMode="Externa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114243" TargetMode="External"/><Relationship Id="rId52" Type="http://schemas.openxmlformats.org/officeDocument/2006/relationships/hyperlink" Target="https://go.microsoft.com/fwlink/?LinkId=114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1516BE4-8C57-459B-9616-BA0B89A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8732</Words>
  <Characters>49776</Characters>
  <Application>Microsoft Office Word</Application>
  <DocSecurity>0</DocSecurity>
  <Lines>414</Lines>
  <Paragraphs>116</Paragraphs>
  <ScaleCrop>false</ScaleCrop>
  <Company/>
  <LinksUpToDate>false</LinksUpToDate>
  <CharactersWithSpaces>58392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2020-08-14T13:45:00Z</dcterms:created>
  <dcterms:modified xsi:type="dcterms:W3CDTF">2020-08-14T13:45:00Z</dcterms:modified>
</cp:coreProperties>
</file>