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3F" w:rsidRDefault="00D109CE">
      <w:bookmarkStart w:id="0" w:name="_GoBack"/>
      <w:bookmarkEnd w:id="0"/>
      <w:r>
        <w:rPr>
          <w:b/>
          <w:sz w:val="28"/>
        </w:rPr>
        <w:t xml:space="preserve">[MS-RTASPF]: </w:t>
      </w:r>
    </w:p>
    <w:p w:rsidR="00025D3F" w:rsidRDefault="00D109CE">
      <w:r>
        <w:rPr>
          <w:b/>
          <w:sz w:val="28"/>
        </w:rPr>
        <w:t>RTP for Application Sharing Payload Format Extensions</w:t>
      </w:r>
    </w:p>
    <w:p w:rsidR="00025D3F" w:rsidRDefault="00025D3F">
      <w:pPr>
        <w:pStyle w:val="CoverHR"/>
      </w:pPr>
    </w:p>
    <w:p w:rsidR="00B346DF" w:rsidRPr="00893F99" w:rsidRDefault="00D109CE" w:rsidP="00B346DF">
      <w:pPr>
        <w:pStyle w:val="MSDNH2"/>
        <w:spacing w:line="288" w:lineRule="auto"/>
        <w:textAlignment w:val="top"/>
      </w:pPr>
      <w:r>
        <w:t>Intellectual Property Rights Notice for Open Specifications Documentation</w:t>
      </w:r>
    </w:p>
    <w:p w:rsidR="00B346DF" w:rsidRDefault="00D109CE"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109CE"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109CE"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D109CE"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109CE"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109CE"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109CE"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109C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109C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25D3F" w:rsidRDefault="00D109C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25D3F" w:rsidRDefault="00D109C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25D3F" w:rsidTr="00025D3F">
        <w:trPr>
          <w:cnfStyle w:val="100000000000" w:firstRow="1" w:lastRow="0" w:firstColumn="0" w:lastColumn="0" w:oddVBand="0" w:evenVBand="0" w:oddHBand="0" w:evenHBand="0" w:firstRowFirstColumn="0" w:firstRowLastColumn="0" w:lastRowFirstColumn="0" w:lastRowLastColumn="0"/>
          <w:tblHeader/>
        </w:trPr>
        <w:tc>
          <w:tcPr>
            <w:tcW w:w="0" w:type="auto"/>
          </w:tcPr>
          <w:p w:rsidR="00025D3F" w:rsidRDefault="00D109CE">
            <w:pPr>
              <w:pStyle w:val="TableHeaderText"/>
            </w:pPr>
            <w:r>
              <w:t>Date</w:t>
            </w:r>
          </w:p>
        </w:tc>
        <w:tc>
          <w:tcPr>
            <w:tcW w:w="0" w:type="auto"/>
          </w:tcPr>
          <w:p w:rsidR="00025D3F" w:rsidRDefault="00D109CE">
            <w:pPr>
              <w:pStyle w:val="TableHeaderText"/>
            </w:pPr>
            <w:r>
              <w:t>Revision History</w:t>
            </w:r>
          </w:p>
        </w:tc>
        <w:tc>
          <w:tcPr>
            <w:tcW w:w="0" w:type="auto"/>
          </w:tcPr>
          <w:p w:rsidR="00025D3F" w:rsidRDefault="00D109CE">
            <w:pPr>
              <w:pStyle w:val="TableHeaderText"/>
            </w:pPr>
            <w:r>
              <w:t>Revision Class</w:t>
            </w:r>
          </w:p>
        </w:tc>
        <w:tc>
          <w:tcPr>
            <w:tcW w:w="0" w:type="auto"/>
          </w:tcPr>
          <w:p w:rsidR="00025D3F" w:rsidRDefault="00D109CE">
            <w:pPr>
              <w:pStyle w:val="TableHeaderText"/>
            </w:pPr>
            <w:r>
              <w:t>Comments</w:t>
            </w:r>
          </w:p>
        </w:tc>
      </w:tr>
      <w:tr w:rsidR="00025D3F" w:rsidTr="00025D3F">
        <w:tc>
          <w:tcPr>
            <w:tcW w:w="0" w:type="auto"/>
            <w:vAlign w:val="center"/>
          </w:tcPr>
          <w:p w:rsidR="00025D3F" w:rsidRDefault="00D109CE">
            <w:pPr>
              <w:pStyle w:val="TableBodyText"/>
            </w:pPr>
            <w:r>
              <w:t>12/12/2008</w:t>
            </w:r>
          </w:p>
        </w:tc>
        <w:tc>
          <w:tcPr>
            <w:tcW w:w="0" w:type="auto"/>
            <w:vAlign w:val="center"/>
          </w:tcPr>
          <w:p w:rsidR="00025D3F" w:rsidRDefault="00D109CE">
            <w:pPr>
              <w:pStyle w:val="TableBodyText"/>
            </w:pPr>
            <w:r>
              <w:t>1.0</w:t>
            </w:r>
          </w:p>
        </w:tc>
        <w:tc>
          <w:tcPr>
            <w:tcW w:w="0" w:type="auto"/>
            <w:vAlign w:val="center"/>
          </w:tcPr>
          <w:p w:rsidR="00025D3F" w:rsidRDefault="00D109CE">
            <w:pPr>
              <w:pStyle w:val="TableBodyText"/>
            </w:pPr>
            <w:r>
              <w:t>New</w:t>
            </w:r>
          </w:p>
        </w:tc>
        <w:tc>
          <w:tcPr>
            <w:tcW w:w="0" w:type="auto"/>
            <w:vAlign w:val="center"/>
          </w:tcPr>
          <w:p w:rsidR="00025D3F" w:rsidRDefault="00D109CE">
            <w:pPr>
              <w:pStyle w:val="TableBodyText"/>
            </w:pPr>
            <w:r>
              <w:t>Initial version</w:t>
            </w:r>
          </w:p>
        </w:tc>
      </w:tr>
      <w:tr w:rsidR="00025D3F" w:rsidTr="00025D3F">
        <w:tc>
          <w:tcPr>
            <w:tcW w:w="0" w:type="auto"/>
            <w:vAlign w:val="center"/>
          </w:tcPr>
          <w:p w:rsidR="00025D3F" w:rsidRDefault="00D109CE">
            <w:pPr>
              <w:pStyle w:val="TableBodyText"/>
            </w:pPr>
            <w:r>
              <w:t>2/13/2009</w:t>
            </w:r>
          </w:p>
        </w:tc>
        <w:tc>
          <w:tcPr>
            <w:tcW w:w="0" w:type="auto"/>
            <w:vAlign w:val="center"/>
          </w:tcPr>
          <w:p w:rsidR="00025D3F" w:rsidRDefault="00D109CE">
            <w:pPr>
              <w:pStyle w:val="TableBodyText"/>
            </w:pPr>
            <w:r>
              <w:t>1.01</w:t>
            </w:r>
          </w:p>
        </w:tc>
        <w:tc>
          <w:tcPr>
            <w:tcW w:w="0" w:type="auto"/>
            <w:vAlign w:val="center"/>
          </w:tcPr>
          <w:p w:rsidR="00025D3F" w:rsidRDefault="00D109CE">
            <w:pPr>
              <w:pStyle w:val="TableBodyText"/>
            </w:pPr>
            <w:r>
              <w:t>Minor</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3/13/2009</w:t>
            </w:r>
          </w:p>
        </w:tc>
        <w:tc>
          <w:tcPr>
            <w:tcW w:w="0" w:type="auto"/>
            <w:vAlign w:val="center"/>
          </w:tcPr>
          <w:p w:rsidR="00025D3F" w:rsidRDefault="00D109CE">
            <w:pPr>
              <w:pStyle w:val="TableBodyText"/>
            </w:pPr>
            <w:r>
              <w:t>1.02</w:t>
            </w:r>
          </w:p>
        </w:tc>
        <w:tc>
          <w:tcPr>
            <w:tcW w:w="0" w:type="auto"/>
            <w:vAlign w:val="center"/>
          </w:tcPr>
          <w:p w:rsidR="00025D3F" w:rsidRDefault="00D109CE">
            <w:pPr>
              <w:pStyle w:val="TableBodyText"/>
            </w:pPr>
            <w:r>
              <w:t>Minor</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7/13/2009</w:t>
            </w:r>
          </w:p>
        </w:tc>
        <w:tc>
          <w:tcPr>
            <w:tcW w:w="0" w:type="auto"/>
            <w:vAlign w:val="center"/>
          </w:tcPr>
          <w:p w:rsidR="00025D3F" w:rsidRDefault="00D109CE">
            <w:pPr>
              <w:pStyle w:val="TableBodyText"/>
            </w:pPr>
            <w:r>
              <w:t>1.03</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8/28/2009</w:t>
            </w:r>
          </w:p>
        </w:tc>
        <w:tc>
          <w:tcPr>
            <w:tcW w:w="0" w:type="auto"/>
            <w:vAlign w:val="center"/>
          </w:tcPr>
          <w:p w:rsidR="00025D3F" w:rsidRDefault="00D109CE">
            <w:pPr>
              <w:pStyle w:val="TableBodyText"/>
            </w:pPr>
            <w:r>
              <w:t>1.04</w:t>
            </w:r>
          </w:p>
        </w:tc>
        <w:tc>
          <w:tcPr>
            <w:tcW w:w="0" w:type="auto"/>
            <w:vAlign w:val="center"/>
          </w:tcPr>
          <w:p w:rsidR="00025D3F" w:rsidRDefault="00D109CE">
            <w:pPr>
              <w:pStyle w:val="TableBodyText"/>
            </w:pPr>
            <w:r>
              <w:t>Editorial</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11/6/2009</w:t>
            </w:r>
          </w:p>
        </w:tc>
        <w:tc>
          <w:tcPr>
            <w:tcW w:w="0" w:type="auto"/>
            <w:vAlign w:val="center"/>
          </w:tcPr>
          <w:p w:rsidR="00025D3F" w:rsidRDefault="00D109CE">
            <w:pPr>
              <w:pStyle w:val="TableBodyText"/>
            </w:pPr>
            <w:r>
              <w:t>1.05</w:t>
            </w:r>
          </w:p>
        </w:tc>
        <w:tc>
          <w:tcPr>
            <w:tcW w:w="0" w:type="auto"/>
            <w:vAlign w:val="center"/>
          </w:tcPr>
          <w:p w:rsidR="00025D3F" w:rsidRDefault="00D109CE">
            <w:pPr>
              <w:pStyle w:val="TableBodyText"/>
            </w:pPr>
            <w:r>
              <w:t>Editorial</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2/19/2010</w:t>
            </w:r>
          </w:p>
        </w:tc>
        <w:tc>
          <w:tcPr>
            <w:tcW w:w="0" w:type="auto"/>
            <w:vAlign w:val="center"/>
          </w:tcPr>
          <w:p w:rsidR="00025D3F" w:rsidRDefault="00D109CE">
            <w:pPr>
              <w:pStyle w:val="TableBodyText"/>
            </w:pPr>
            <w:r>
              <w:t>1.06</w:t>
            </w:r>
          </w:p>
        </w:tc>
        <w:tc>
          <w:tcPr>
            <w:tcW w:w="0" w:type="auto"/>
            <w:vAlign w:val="center"/>
          </w:tcPr>
          <w:p w:rsidR="00025D3F" w:rsidRDefault="00D109CE">
            <w:pPr>
              <w:pStyle w:val="TableBodyText"/>
            </w:pPr>
            <w:r>
              <w:t>Ed</w:t>
            </w:r>
            <w:r>
              <w:t>itorial</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3/31/2010</w:t>
            </w:r>
          </w:p>
        </w:tc>
        <w:tc>
          <w:tcPr>
            <w:tcW w:w="0" w:type="auto"/>
            <w:vAlign w:val="center"/>
          </w:tcPr>
          <w:p w:rsidR="00025D3F" w:rsidRDefault="00D109CE">
            <w:pPr>
              <w:pStyle w:val="TableBodyText"/>
            </w:pPr>
            <w:r>
              <w:t>1.07</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Updated and revised the technical content</w:t>
            </w:r>
          </w:p>
        </w:tc>
      </w:tr>
      <w:tr w:rsidR="00025D3F" w:rsidTr="00025D3F">
        <w:tc>
          <w:tcPr>
            <w:tcW w:w="0" w:type="auto"/>
            <w:vAlign w:val="center"/>
          </w:tcPr>
          <w:p w:rsidR="00025D3F" w:rsidRDefault="00D109CE">
            <w:pPr>
              <w:pStyle w:val="TableBodyText"/>
            </w:pPr>
            <w:r>
              <w:t>4/30/2010</w:t>
            </w:r>
          </w:p>
        </w:tc>
        <w:tc>
          <w:tcPr>
            <w:tcW w:w="0" w:type="auto"/>
            <w:vAlign w:val="center"/>
          </w:tcPr>
          <w:p w:rsidR="00025D3F" w:rsidRDefault="00D109CE">
            <w:pPr>
              <w:pStyle w:val="TableBodyText"/>
            </w:pPr>
            <w:r>
              <w:t>1.08</w:t>
            </w:r>
          </w:p>
        </w:tc>
        <w:tc>
          <w:tcPr>
            <w:tcW w:w="0" w:type="auto"/>
            <w:vAlign w:val="center"/>
          </w:tcPr>
          <w:p w:rsidR="00025D3F" w:rsidRDefault="00D109CE">
            <w:pPr>
              <w:pStyle w:val="TableBodyText"/>
            </w:pPr>
            <w:r>
              <w:t>Editorial</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6/7/2010</w:t>
            </w:r>
          </w:p>
        </w:tc>
        <w:tc>
          <w:tcPr>
            <w:tcW w:w="0" w:type="auto"/>
            <w:vAlign w:val="center"/>
          </w:tcPr>
          <w:p w:rsidR="00025D3F" w:rsidRDefault="00D109CE">
            <w:pPr>
              <w:pStyle w:val="TableBodyText"/>
            </w:pPr>
            <w:r>
              <w:t>1.09</w:t>
            </w:r>
          </w:p>
        </w:tc>
        <w:tc>
          <w:tcPr>
            <w:tcW w:w="0" w:type="auto"/>
            <w:vAlign w:val="center"/>
          </w:tcPr>
          <w:p w:rsidR="00025D3F" w:rsidRDefault="00D109CE">
            <w:pPr>
              <w:pStyle w:val="TableBodyText"/>
            </w:pPr>
            <w:r>
              <w:t>Editorial</w:t>
            </w:r>
          </w:p>
        </w:tc>
        <w:tc>
          <w:tcPr>
            <w:tcW w:w="0" w:type="auto"/>
            <w:vAlign w:val="center"/>
          </w:tcPr>
          <w:p w:rsidR="00025D3F" w:rsidRDefault="00D109CE">
            <w:pPr>
              <w:pStyle w:val="TableBodyText"/>
            </w:pPr>
            <w:r>
              <w:t>Revised and edited the technical content</w:t>
            </w:r>
          </w:p>
        </w:tc>
      </w:tr>
      <w:tr w:rsidR="00025D3F" w:rsidTr="00025D3F">
        <w:tc>
          <w:tcPr>
            <w:tcW w:w="0" w:type="auto"/>
            <w:vAlign w:val="center"/>
          </w:tcPr>
          <w:p w:rsidR="00025D3F" w:rsidRDefault="00D109CE">
            <w:pPr>
              <w:pStyle w:val="TableBodyText"/>
            </w:pPr>
            <w:r>
              <w:t>6/29/2010</w:t>
            </w:r>
          </w:p>
        </w:tc>
        <w:tc>
          <w:tcPr>
            <w:tcW w:w="0" w:type="auto"/>
            <w:vAlign w:val="center"/>
          </w:tcPr>
          <w:p w:rsidR="00025D3F" w:rsidRDefault="00D109CE">
            <w:pPr>
              <w:pStyle w:val="TableBodyText"/>
            </w:pPr>
            <w:r>
              <w:t>1.10</w:t>
            </w:r>
          </w:p>
        </w:tc>
        <w:tc>
          <w:tcPr>
            <w:tcW w:w="0" w:type="auto"/>
            <w:vAlign w:val="center"/>
          </w:tcPr>
          <w:p w:rsidR="00025D3F" w:rsidRDefault="00D109CE">
            <w:pPr>
              <w:pStyle w:val="TableBodyText"/>
            </w:pPr>
            <w:r>
              <w:t>Editorial</w:t>
            </w:r>
          </w:p>
        </w:tc>
        <w:tc>
          <w:tcPr>
            <w:tcW w:w="0" w:type="auto"/>
            <w:vAlign w:val="center"/>
          </w:tcPr>
          <w:p w:rsidR="00025D3F" w:rsidRDefault="00D109CE">
            <w:pPr>
              <w:pStyle w:val="TableBodyText"/>
            </w:pPr>
            <w:r>
              <w:t>Changed language and formatting in the technical content.</w:t>
            </w:r>
          </w:p>
        </w:tc>
      </w:tr>
      <w:tr w:rsidR="00025D3F" w:rsidTr="00025D3F">
        <w:tc>
          <w:tcPr>
            <w:tcW w:w="0" w:type="auto"/>
            <w:vAlign w:val="center"/>
          </w:tcPr>
          <w:p w:rsidR="00025D3F" w:rsidRDefault="00D109CE">
            <w:pPr>
              <w:pStyle w:val="TableBodyText"/>
            </w:pPr>
            <w:r>
              <w:t>7/23/2010</w:t>
            </w:r>
          </w:p>
        </w:tc>
        <w:tc>
          <w:tcPr>
            <w:tcW w:w="0" w:type="auto"/>
            <w:vAlign w:val="center"/>
          </w:tcPr>
          <w:p w:rsidR="00025D3F" w:rsidRDefault="00D109CE">
            <w:pPr>
              <w:pStyle w:val="TableBodyText"/>
            </w:pPr>
            <w:r>
              <w:t>1.10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9/27/2010</w:t>
            </w:r>
          </w:p>
        </w:tc>
        <w:tc>
          <w:tcPr>
            <w:tcW w:w="0" w:type="auto"/>
            <w:vAlign w:val="center"/>
          </w:tcPr>
          <w:p w:rsidR="00025D3F" w:rsidRDefault="00D109CE">
            <w:pPr>
              <w:pStyle w:val="TableBodyText"/>
            </w:pPr>
            <w:r>
              <w:t>2.0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Significantly changed the technical content.</w:t>
            </w:r>
          </w:p>
        </w:tc>
      </w:tr>
      <w:tr w:rsidR="00025D3F" w:rsidTr="00025D3F">
        <w:tc>
          <w:tcPr>
            <w:tcW w:w="0" w:type="auto"/>
            <w:vAlign w:val="center"/>
          </w:tcPr>
          <w:p w:rsidR="00025D3F" w:rsidRDefault="00D109CE">
            <w:pPr>
              <w:pStyle w:val="TableBodyText"/>
            </w:pPr>
            <w:r>
              <w:t>11/15/2010</w:t>
            </w:r>
          </w:p>
        </w:tc>
        <w:tc>
          <w:tcPr>
            <w:tcW w:w="0" w:type="auto"/>
            <w:vAlign w:val="center"/>
          </w:tcPr>
          <w:p w:rsidR="00025D3F" w:rsidRDefault="00D109CE">
            <w:pPr>
              <w:pStyle w:val="TableBodyText"/>
            </w:pPr>
            <w:r>
              <w:t>2.0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12/17/2010</w:t>
            </w:r>
          </w:p>
        </w:tc>
        <w:tc>
          <w:tcPr>
            <w:tcW w:w="0" w:type="auto"/>
            <w:vAlign w:val="center"/>
          </w:tcPr>
          <w:p w:rsidR="00025D3F" w:rsidRDefault="00D109CE">
            <w:pPr>
              <w:pStyle w:val="TableBodyText"/>
            </w:pPr>
            <w:r>
              <w:t>2.0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3/18/2011</w:t>
            </w:r>
          </w:p>
        </w:tc>
        <w:tc>
          <w:tcPr>
            <w:tcW w:w="0" w:type="auto"/>
            <w:vAlign w:val="center"/>
          </w:tcPr>
          <w:p w:rsidR="00025D3F" w:rsidRDefault="00D109CE">
            <w:pPr>
              <w:pStyle w:val="TableBodyText"/>
            </w:pPr>
            <w:r>
              <w:t>2.0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w:t>
            </w:r>
            <w:r>
              <w:t>e technical content.</w:t>
            </w:r>
          </w:p>
        </w:tc>
      </w:tr>
      <w:tr w:rsidR="00025D3F" w:rsidTr="00025D3F">
        <w:tc>
          <w:tcPr>
            <w:tcW w:w="0" w:type="auto"/>
            <w:vAlign w:val="center"/>
          </w:tcPr>
          <w:p w:rsidR="00025D3F" w:rsidRDefault="00D109CE">
            <w:pPr>
              <w:pStyle w:val="TableBodyText"/>
            </w:pPr>
            <w:r>
              <w:t>6/10/2011</w:t>
            </w:r>
          </w:p>
        </w:tc>
        <w:tc>
          <w:tcPr>
            <w:tcW w:w="0" w:type="auto"/>
            <w:vAlign w:val="center"/>
          </w:tcPr>
          <w:p w:rsidR="00025D3F" w:rsidRDefault="00D109CE">
            <w:pPr>
              <w:pStyle w:val="TableBodyText"/>
            </w:pPr>
            <w:r>
              <w:t>2.0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1/20/2012</w:t>
            </w:r>
          </w:p>
        </w:tc>
        <w:tc>
          <w:tcPr>
            <w:tcW w:w="0" w:type="auto"/>
            <w:vAlign w:val="center"/>
          </w:tcPr>
          <w:p w:rsidR="00025D3F" w:rsidRDefault="00D109CE">
            <w:pPr>
              <w:pStyle w:val="TableBodyText"/>
            </w:pPr>
            <w:r>
              <w:t>3.0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Significantly changed the technical content.</w:t>
            </w:r>
          </w:p>
        </w:tc>
      </w:tr>
      <w:tr w:rsidR="00025D3F" w:rsidTr="00025D3F">
        <w:tc>
          <w:tcPr>
            <w:tcW w:w="0" w:type="auto"/>
            <w:vAlign w:val="center"/>
          </w:tcPr>
          <w:p w:rsidR="00025D3F" w:rsidRDefault="00D109CE">
            <w:pPr>
              <w:pStyle w:val="TableBodyText"/>
            </w:pPr>
            <w:r>
              <w:t>4/11/2012</w:t>
            </w:r>
          </w:p>
        </w:tc>
        <w:tc>
          <w:tcPr>
            <w:tcW w:w="0" w:type="auto"/>
            <w:vAlign w:val="center"/>
          </w:tcPr>
          <w:p w:rsidR="00025D3F" w:rsidRDefault="00D109CE">
            <w:pPr>
              <w:pStyle w:val="TableBodyText"/>
            </w:pPr>
            <w:r>
              <w:t>3.0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7/16/2012</w:t>
            </w:r>
          </w:p>
        </w:tc>
        <w:tc>
          <w:tcPr>
            <w:tcW w:w="0" w:type="auto"/>
            <w:vAlign w:val="center"/>
          </w:tcPr>
          <w:p w:rsidR="00025D3F" w:rsidRDefault="00D109CE">
            <w:pPr>
              <w:pStyle w:val="TableBodyText"/>
            </w:pPr>
            <w:r>
              <w:t>3.0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10/8/2012</w:t>
            </w:r>
          </w:p>
        </w:tc>
        <w:tc>
          <w:tcPr>
            <w:tcW w:w="0" w:type="auto"/>
            <w:vAlign w:val="center"/>
          </w:tcPr>
          <w:p w:rsidR="00025D3F" w:rsidRDefault="00D109CE">
            <w:pPr>
              <w:pStyle w:val="TableBodyText"/>
            </w:pPr>
            <w:r>
              <w:t>3.0.1</w:t>
            </w:r>
          </w:p>
        </w:tc>
        <w:tc>
          <w:tcPr>
            <w:tcW w:w="0" w:type="auto"/>
            <w:vAlign w:val="center"/>
          </w:tcPr>
          <w:p w:rsidR="00025D3F" w:rsidRDefault="00D109CE">
            <w:pPr>
              <w:pStyle w:val="TableBodyText"/>
            </w:pPr>
            <w:r>
              <w:t>Editorial</w:t>
            </w:r>
          </w:p>
        </w:tc>
        <w:tc>
          <w:tcPr>
            <w:tcW w:w="0" w:type="auto"/>
            <w:vAlign w:val="center"/>
          </w:tcPr>
          <w:p w:rsidR="00025D3F" w:rsidRDefault="00D109CE">
            <w:pPr>
              <w:pStyle w:val="TableBodyText"/>
            </w:pPr>
            <w:r>
              <w:t>Changed language and formatting in the technical conten</w:t>
            </w:r>
            <w:r>
              <w:t>t.</w:t>
            </w:r>
          </w:p>
        </w:tc>
      </w:tr>
      <w:tr w:rsidR="00025D3F" w:rsidTr="00025D3F">
        <w:tc>
          <w:tcPr>
            <w:tcW w:w="0" w:type="auto"/>
            <w:vAlign w:val="center"/>
          </w:tcPr>
          <w:p w:rsidR="00025D3F" w:rsidRDefault="00D109CE">
            <w:pPr>
              <w:pStyle w:val="TableBodyText"/>
            </w:pPr>
            <w:r>
              <w:t>2/11/2013</w:t>
            </w:r>
          </w:p>
        </w:tc>
        <w:tc>
          <w:tcPr>
            <w:tcW w:w="0" w:type="auto"/>
            <w:vAlign w:val="center"/>
          </w:tcPr>
          <w:p w:rsidR="00025D3F" w:rsidRDefault="00D109CE">
            <w:pPr>
              <w:pStyle w:val="TableBodyText"/>
            </w:pPr>
            <w:r>
              <w:t>3.0.1</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7/30/2013</w:t>
            </w:r>
          </w:p>
        </w:tc>
        <w:tc>
          <w:tcPr>
            <w:tcW w:w="0" w:type="auto"/>
            <w:vAlign w:val="center"/>
          </w:tcPr>
          <w:p w:rsidR="00025D3F" w:rsidRDefault="00D109CE">
            <w:pPr>
              <w:pStyle w:val="TableBodyText"/>
            </w:pPr>
            <w:r>
              <w:t>3.0.1</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11/18/2013</w:t>
            </w:r>
          </w:p>
        </w:tc>
        <w:tc>
          <w:tcPr>
            <w:tcW w:w="0" w:type="auto"/>
            <w:vAlign w:val="center"/>
          </w:tcPr>
          <w:p w:rsidR="00025D3F" w:rsidRDefault="00D109CE">
            <w:pPr>
              <w:pStyle w:val="TableBodyText"/>
            </w:pPr>
            <w:r>
              <w:t>3.0.1</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2/10/2014</w:t>
            </w:r>
          </w:p>
        </w:tc>
        <w:tc>
          <w:tcPr>
            <w:tcW w:w="0" w:type="auto"/>
            <w:vAlign w:val="center"/>
          </w:tcPr>
          <w:p w:rsidR="00025D3F" w:rsidRDefault="00D109CE">
            <w:pPr>
              <w:pStyle w:val="TableBodyText"/>
            </w:pPr>
            <w:r>
              <w:t>3.0.1</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lastRenderedPageBreak/>
              <w:t>4/30/2014</w:t>
            </w:r>
          </w:p>
        </w:tc>
        <w:tc>
          <w:tcPr>
            <w:tcW w:w="0" w:type="auto"/>
            <w:vAlign w:val="center"/>
          </w:tcPr>
          <w:p w:rsidR="00025D3F" w:rsidRDefault="00D109CE">
            <w:pPr>
              <w:pStyle w:val="TableBodyText"/>
            </w:pPr>
            <w:r>
              <w:t>3.1</w:t>
            </w:r>
          </w:p>
        </w:tc>
        <w:tc>
          <w:tcPr>
            <w:tcW w:w="0" w:type="auto"/>
            <w:vAlign w:val="center"/>
          </w:tcPr>
          <w:p w:rsidR="00025D3F" w:rsidRDefault="00D109CE">
            <w:pPr>
              <w:pStyle w:val="TableBodyText"/>
            </w:pPr>
            <w:r>
              <w:t>Minor</w:t>
            </w:r>
          </w:p>
        </w:tc>
        <w:tc>
          <w:tcPr>
            <w:tcW w:w="0" w:type="auto"/>
            <w:vAlign w:val="center"/>
          </w:tcPr>
          <w:p w:rsidR="00025D3F" w:rsidRDefault="00D109CE">
            <w:pPr>
              <w:pStyle w:val="TableBodyText"/>
            </w:pPr>
            <w:r>
              <w:t>Clarified the meaning of the technical content.</w:t>
            </w:r>
          </w:p>
        </w:tc>
      </w:tr>
      <w:tr w:rsidR="00025D3F" w:rsidTr="00025D3F">
        <w:tc>
          <w:tcPr>
            <w:tcW w:w="0" w:type="auto"/>
            <w:vAlign w:val="center"/>
          </w:tcPr>
          <w:p w:rsidR="00025D3F" w:rsidRDefault="00D109CE">
            <w:pPr>
              <w:pStyle w:val="TableBodyText"/>
            </w:pPr>
            <w:r>
              <w:t>7/31/2014</w:t>
            </w:r>
          </w:p>
        </w:tc>
        <w:tc>
          <w:tcPr>
            <w:tcW w:w="0" w:type="auto"/>
            <w:vAlign w:val="center"/>
          </w:tcPr>
          <w:p w:rsidR="00025D3F" w:rsidRDefault="00D109CE">
            <w:pPr>
              <w:pStyle w:val="TableBodyText"/>
            </w:pPr>
            <w:r>
              <w:t>3.1</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10/30/2014</w:t>
            </w:r>
          </w:p>
        </w:tc>
        <w:tc>
          <w:tcPr>
            <w:tcW w:w="0" w:type="auto"/>
            <w:vAlign w:val="center"/>
          </w:tcPr>
          <w:p w:rsidR="00025D3F" w:rsidRDefault="00D109CE">
            <w:pPr>
              <w:pStyle w:val="TableBodyText"/>
            </w:pPr>
            <w:r>
              <w:t>3.1</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3/30/2015</w:t>
            </w:r>
          </w:p>
        </w:tc>
        <w:tc>
          <w:tcPr>
            <w:tcW w:w="0" w:type="auto"/>
            <w:vAlign w:val="center"/>
          </w:tcPr>
          <w:p w:rsidR="00025D3F" w:rsidRDefault="00D109CE">
            <w:pPr>
              <w:pStyle w:val="TableBodyText"/>
            </w:pPr>
            <w:r>
              <w:t>4.0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Significantly changed the technical content.</w:t>
            </w:r>
          </w:p>
        </w:tc>
      </w:tr>
      <w:tr w:rsidR="00025D3F" w:rsidTr="00025D3F">
        <w:tc>
          <w:tcPr>
            <w:tcW w:w="0" w:type="auto"/>
            <w:vAlign w:val="center"/>
          </w:tcPr>
          <w:p w:rsidR="00025D3F" w:rsidRDefault="00D109CE">
            <w:pPr>
              <w:pStyle w:val="TableBodyText"/>
            </w:pPr>
            <w:r>
              <w:t>9/4/2015</w:t>
            </w:r>
          </w:p>
        </w:tc>
        <w:tc>
          <w:tcPr>
            <w:tcW w:w="0" w:type="auto"/>
            <w:vAlign w:val="center"/>
          </w:tcPr>
          <w:p w:rsidR="00025D3F" w:rsidRDefault="00D109CE">
            <w:pPr>
              <w:pStyle w:val="TableBodyText"/>
            </w:pPr>
            <w:r>
              <w:t>4.0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7/15/2016</w:t>
            </w:r>
          </w:p>
        </w:tc>
        <w:tc>
          <w:tcPr>
            <w:tcW w:w="0" w:type="auto"/>
            <w:vAlign w:val="center"/>
          </w:tcPr>
          <w:p w:rsidR="00025D3F" w:rsidRDefault="00D109CE">
            <w:pPr>
              <w:pStyle w:val="TableBodyText"/>
            </w:pPr>
            <w:r>
              <w:t>4.0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9/14/2016</w:t>
            </w:r>
          </w:p>
        </w:tc>
        <w:tc>
          <w:tcPr>
            <w:tcW w:w="0" w:type="auto"/>
            <w:vAlign w:val="center"/>
          </w:tcPr>
          <w:p w:rsidR="00025D3F" w:rsidRDefault="00D109CE">
            <w:pPr>
              <w:pStyle w:val="TableBodyText"/>
            </w:pPr>
            <w:r>
              <w:t>4.0</w:t>
            </w:r>
          </w:p>
        </w:tc>
        <w:tc>
          <w:tcPr>
            <w:tcW w:w="0" w:type="auto"/>
            <w:vAlign w:val="center"/>
          </w:tcPr>
          <w:p w:rsidR="00025D3F" w:rsidRDefault="00D109CE">
            <w:pPr>
              <w:pStyle w:val="TableBodyText"/>
            </w:pPr>
            <w:r>
              <w:t>None</w:t>
            </w:r>
          </w:p>
        </w:tc>
        <w:tc>
          <w:tcPr>
            <w:tcW w:w="0" w:type="auto"/>
            <w:vAlign w:val="center"/>
          </w:tcPr>
          <w:p w:rsidR="00025D3F" w:rsidRDefault="00D109CE">
            <w:pPr>
              <w:pStyle w:val="TableBodyText"/>
            </w:pPr>
            <w:r>
              <w:t>No changes to the meaning, language, or formatting of the technical content.</w:t>
            </w:r>
          </w:p>
        </w:tc>
      </w:tr>
      <w:tr w:rsidR="00025D3F" w:rsidTr="00025D3F">
        <w:tc>
          <w:tcPr>
            <w:tcW w:w="0" w:type="auto"/>
            <w:vAlign w:val="center"/>
          </w:tcPr>
          <w:p w:rsidR="00025D3F" w:rsidRDefault="00D109CE">
            <w:pPr>
              <w:pStyle w:val="TableBodyText"/>
            </w:pPr>
            <w:r>
              <w:t>4/27/2018</w:t>
            </w:r>
          </w:p>
        </w:tc>
        <w:tc>
          <w:tcPr>
            <w:tcW w:w="0" w:type="auto"/>
            <w:vAlign w:val="center"/>
          </w:tcPr>
          <w:p w:rsidR="00025D3F" w:rsidRDefault="00D109CE">
            <w:pPr>
              <w:pStyle w:val="TableBodyText"/>
            </w:pPr>
            <w:r>
              <w:t>5.0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Significantly changed the technical content.</w:t>
            </w:r>
          </w:p>
        </w:tc>
      </w:tr>
      <w:tr w:rsidR="00025D3F" w:rsidTr="00025D3F">
        <w:tc>
          <w:tcPr>
            <w:tcW w:w="0" w:type="auto"/>
            <w:vAlign w:val="center"/>
          </w:tcPr>
          <w:p w:rsidR="00025D3F" w:rsidRDefault="00D109CE">
            <w:pPr>
              <w:pStyle w:val="TableBodyText"/>
            </w:pPr>
            <w:r>
              <w:t>7/24/2018</w:t>
            </w:r>
          </w:p>
        </w:tc>
        <w:tc>
          <w:tcPr>
            <w:tcW w:w="0" w:type="auto"/>
            <w:vAlign w:val="center"/>
          </w:tcPr>
          <w:p w:rsidR="00025D3F" w:rsidRDefault="00D109CE">
            <w:pPr>
              <w:pStyle w:val="TableBodyText"/>
            </w:pPr>
            <w:r>
              <w:t>6.0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Significantly changed the technical content.</w:t>
            </w:r>
          </w:p>
        </w:tc>
      </w:tr>
      <w:tr w:rsidR="00025D3F" w:rsidTr="00025D3F">
        <w:tc>
          <w:tcPr>
            <w:tcW w:w="0" w:type="auto"/>
            <w:vAlign w:val="center"/>
          </w:tcPr>
          <w:p w:rsidR="00025D3F" w:rsidRDefault="00D109CE">
            <w:pPr>
              <w:pStyle w:val="TableBodyText"/>
            </w:pPr>
            <w:r>
              <w:t>8/28/2018</w:t>
            </w:r>
          </w:p>
        </w:tc>
        <w:tc>
          <w:tcPr>
            <w:tcW w:w="0" w:type="auto"/>
            <w:vAlign w:val="center"/>
          </w:tcPr>
          <w:p w:rsidR="00025D3F" w:rsidRDefault="00D109CE">
            <w:pPr>
              <w:pStyle w:val="TableBodyText"/>
            </w:pPr>
            <w:r>
              <w:t>7.0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 xml:space="preserve">Significantly changed the </w:t>
            </w:r>
            <w:r>
              <w:t>technical content.</w:t>
            </w:r>
          </w:p>
        </w:tc>
      </w:tr>
      <w:tr w:rsidR="00025D3F" w:rsidTr="00025D3F">
        <w:tc>
          <w:tcPr>
            <w:tcW w:w="0" w:type="auto"/>
            <w:vAlign w:val="center"/>
          </w:tcPr>
          <w:p w:rsidR="00025D3F" w:rsidRDefault="00D109CE">
            <w:pPr>
              <w:pStyle w:val="TableBodyText"/>
            </w:pPr>
            <w:r>
              <w:t>8/17/2021</w:t>
            </w:r>
          </w:p>
        </w:tc>
        <w:tc>
          <w:tcPr>
            <w:tcW w:w="0" w:type="auto"/>
            <w:vAlign w:val="center"/>
          </w:tcPr>
          <w:p w:rsidR="00025D3F" w:rsidRDefault="00D109CE">
            <w:pPr>
              <w:pStyle w:val="TableBodyText"/>
            </w:pPr>
            <w:r>
              <w:t>8.0</w:t>
            </w:r>
          </w:p>
        </w:tc>
        <w:tc>
          <w:tcPr>
            <w:tcW w:w="0" w:type="auto"/>
            <w:vAlign w:val="center"/>
          </w:tcPr>
          <w:p w:rsidR="00025D3F" w:rsidRDefault="00D109CE">
            <w:pPr>
              <w:pStyle w:val="TableBodyText"/>
            </w:pPr>
            <w:r>
              <w:t>Major</w:t>
            </w:r>
          </w:p>
        </w:tc>
        <w:tc>
          <w:tcPr>
            <w:tcW w:w="0" w:type="auto"/>
            <w:vAlign w:val="center"/>
          </w:tcPr>
          <w:p w:rsidR="00025D3F" w:rsidRDefault="00D109CE">
            <w:pPr>
              <w:pStyle w:val="TableBodyText"/>
            </w:pPr>
            <w:r>
              <w:t>Significantly changed the technical content.</w:t>
            </w:r>
          </w:p>
        </w:tc>
      </w:tr>
    </w:tbl>
    <w:p w:rsidR="00025D3F" w:rsidRDefault="00D109CE">
      <w:pPr>
        <w:pStyle w:val="TOCHeading"/>
      </w:pPr>
      <w:r>
        <w:lastRenderedPageBreak/>
        <w:t>Table of Contents</w:t>
      </w:r>
    </w:p>
    <w:p w:rsidR="00D109CE" w:rsidRDefault="00D109C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906" w:history="1">
        <w:r w:rsidRPr="0008073E">
          <w:rPr>
            <w:rStyle w:val="Hyperlink"/>
            <w:noProof/>
          </w:rPr>
          <w:t>1</w:t>
        </w:r>
        <w:r>
          <w:rPr>
            <w:rFonts w:asciiTheme="minorHAnsi" w:eastAsiaTheme="minorEastAsia" w:hAnsiTheme="minorHAnsi" w:cstheme="minorBidi"/>
            <w:b w:val="0"/>
            <w:bCs w:val="0"/>
            <w:noProof/>
            <w:sz w:val="22"/>
            <w:szCs w:val="22"/>
          </w:rPr>
          <w:tab/>
        </w:r>
        <w:r w:rsidRPr="0008073E">
          <w:rPr>
            <w:rStyle w:val="Hyperlink"/>
            <w:noProof/>
          </w:rPr>
          <w:t>Introduction</w:t>
        </w:r>
        <w:r>
          <w:rPr>
            <w:noProof/>
            <w:webHidden/>
          </w:rPr>
          <w:tab/>
        </w:r>
        <w:r>
          <w:rPr>
            <w:noProof/>
            <w:webHidden/>
          </w:rPr>
          <w:fldChar w:fldCharType="begin"/>
        </w:r>
        <w:r>
          <w:rPr>
            <w:noProof/>
            <w:webHidden/>
          </w:rPr>
          <w:instrText xml:space="preserve"> PAGEREF _Toc79583906 \h </w:instrText>
        </w:r>
        <w:r>
          <w:rPr>
            <w:noProof/>
            <w:webHidden/>
          </w:rPr>
        </w:r>
        <w:r>
          <w:rPr>
            <w:noProof/>
            <w:webHidden/>
          </w:rPr>
          <w:fldChar w:fldCharType="separate"/>
        </w:r>
        <w:r>
          <w:rPr>
            <w:noProof/>
            <w:webHidden/>
          </w:rPr>
          <w:t>5</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07" w:history="1">
        <w:r w:rsidRPr="0008073E">
          <w:rPr>
            <w:rStyle w:val="Hyperlink"/>
            <w:noProof/>
          </w:rPr>
          <w:t>1.1</w:t>
        </w:r>
        <w:r>
          <w:rPr>
            <w:rFonts w:asciiTheme="minorHAnsi" w:eastAsiaTheme="minorEastAsia" w:hAnsiTheme="minorHAnsi" w:cstheme="minorBidi"/>
            <w:noProof/>
            <w:sz w:val="22"/>
            <w:szCs w:val="22"/>
          </w:rPr>
          <w:tab/>
        </w:r>
        <w:r w:rsidRPr="0008073E">
          <w:rPr>
            <w:rStyle w:val="Hyperlink"/>
            <w:noProof/>
          </w:rPr>
          <w:t>Glossary</w:t>
        </w:r>
        <w:r>
          <w:rPr>
            <w:noProof/>
            <w:webHidden/>
          </w:rPr>
          <w:tab/>
        </w:r>
        <w:r>
          <w:rPr>
            <w:noProof/>
            <w:webHidden/>
          </w:rPr>
          <w:fldChar w:fldCharType="begin"/>
        </w:r>
        <w:r>
          <w:rPr>
            <w:noProof/>
            <w:webHidden/>
          </w:rPr>
          <w:instrText xml:space="preserve"> PAGEREF _Toc79583907 \h </w:instrText>
        </w:r>
        <w:r>
          <w:rPr>
            <w:noProof/>
            <w:webHidden/>
          </w:rPr>
        </w:r>
        <w:r>
          <w:rPr>
            <w:noProof/>
            <w:webHidden/>
          </w:rPr>
          <w:fldChar w:fldCharType="separate"/>
        </w:r>
        <w:r>
          <w:rPr>
            <w:noProof/>
            <w:webHidden/>
          </w:rPr>
          <w:t>5</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08" w:history="1">
        <w:r w:rsidRPr="0008073E">
          <w:rPr>
            <w:rStyle w:val="Hyperlink"/>
            <w:noProof/>
          </w:rPr>
          <w:t>1.2</w:t>
        </w:r>
        <w:r>
          <w:rPr>
            <w:rFonts w:asciiTheme="minorHAnsi" w:eastAsiaTheme="minorEastAsia" w:hAnsiTheme="minorHAnsi" w:cstheme="minorBidi"/>
            <w:noProof/>
            <w:sz w:val="22"/>
            <w:szCs w:val="22"/>
          </w:rPr>
          <w:tab/>
        </w:r>
        <w:r w:rsidRPr="0008073E">
          <w:rPr>
            <w:rStyle w:val="Hyperlink"/>
            <w:noProof/>
          </w:rPr>
          <w:t>References</w:t>
        </w:r>
        <w:r>
          <w:rPr>
            <w:noProof/>
            <w:webHidden/>
          </w:rPr>
          <w:tab/>
        </w:r>
        <w:r>
          <w:rPr>
            <w:noProof/>
            <w:webHidden/>
          </w:rPr>
          <w:fldChar w:fldCharType="begin"/>
        </w:r>
        <w:r>
          <w:rPr>
            <w:noProof/>
            <w:webHidden/>
          </w:rPr>
          <w:instrText xml:space="preserve"> PAGEREF _Toc79583908 \h </w:instrText>
        </w:r>
        <w:r>
          <w:rPr>
            <w:noProof/>
            <w:webHidden/>
          </w:rPr>
        </w:r>
        <w:r>
          <w:rPr>
            <w:noProof/>
            <w:webHidden/>
          </w:rPr>
          <w:fldChar w:fldCharType="separate"/>
        </w:r>
        <w:r>
          <w:rPr>
            <w:noProof/>
            <w:webHidden/>
          </w:rPr>
          <w:t>6</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09" w:history="1">
        <w:r w:rsidRPr="0008073E">
          <w:rPr>
            <w:rStyle w:val="Hyperlink"/>
            <w:noProof/>
          </w:rPr>
          <w:t>1.2.1</w:t>
        </w:r>
        <w:r>
          <w:rPr>
            <w:rFonts w:asciiTheme="minorHAnsi" w:eastAsiaTheme="minorEastAsia" w:hAnsiTheme="minorHAnsi" w:cstheme="minorBidi"/>
            <w:noProof/>
            <w:sz w:val="22"/>
            <w:szCs w:val="22"/>
          </w:rPr>
          <w:tab/>
        </w:r>
        <w:r w:rsidRPr="0008073E">
          <w:rPr>
            <w:rStyle w:val="Hyperlink"/>
            <w:noProof/>
          </w:rPr>
          <w:t>Normative References</w:t>
        </w:r>
        <w:r>
          <w:rPr>
            <w:noProof/>
            <w:webHidden/>
          </w:rPr>
          <w:tab/>
        </w:r>
        <w:r>
          <w:rPr>
            <w:noProof/>
            <w:webHidden/>
          </w:rPr>
          <w:fldChar w:fldCharType="begin"/>
        </w:r>
        <w:r>
          <w:rPr>
            <w:noProof/>
            <w:webHidden/>
          </w:rPr>
          <w:instrText xml:space="preserve"> PAGEREF _Toc79583909 \h </w:instrText>
        </w:r>
        <w:r>
          <w:rPr>
            <w:noProof/>
            <w:webHidden/>
          </w:rPr>
        </w:r>
        <w:r>
          <w:rPr>
            <w:noProof/>
            <w:webHidden/>
          </w:rPr>
          <w:fldChar w:fldCharType="separate"/>
        </w:r>
        <w:r>
          <w:rPr>
            <w:noProof/>
            <w:webHidden/>
          </w:rPr>
          <w:t>6</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10" w:history="1">
        <w:r w:rsidRPr="0008073E">
          <w:rPr>
            <w:rStyle w:val="Hyperlink"/>
            <w:noProof/>
          </w:rPr>
          <w:t>1.2.2</w:t>
        </w:r>
        <w:r>
          <w:rPr>
            <w:rFonts w:asciiTheme="minorHAnsi" w:eastAsiaTheme="minorEastAsia" w:hAnsiTheme="minorHAnsi" w:cstheme="minorBidi"/>
            <w:noProof/>
            <w:sz w:val="22"/>
            <w:szCs w:val="22"/>
          </w:rPr>
          <w:tab/>
        </w:r>
        <w:r w:rsidRPr="0008073E">
          <w:rPr>
            <w:rStyle w:val="Hyperlink"/>
            <w:noProof/>
          </w:rPr>
          <w:t>Informative References</w:t>
        </w:r>
        <w:r>
          <w:rPr>
            <w:noProof/>
            <w:webHidden/>
          </w:rPr>
          <w:tab/>
        </w:r>
        <w:r>
          <w:rPr>
            <w:noProof/>
            <w:webHidden/>
          </w:rPr>
          <w:fldChar w:fldCharType="begin"/>
        </w:r>
        <w:r>
          <w:rPr>
            <w:noProof/>
            <w:webHidden/>
          </w:rPr>
          <w:instrText xml:space="preserve"> PAGEREF _Toc79583910 \h </w:instrText>
        </w:r>
        <w:r>
          <w:rPr>
            <w:noProof/>
            <w:webHidden/>
          </w:rPr>
        </w:r>
        <w:r>
          <w:rPr>
            <w:noProof/>
            <w:webHidden/>
          </w:rPr>
          <w:fldChar w:fldCharType="separate"/>
        </w:r>
        <w:r>
          <w:rPr>
            <w:noProof/>
            <w:webHidden/>
          </w:rPr>
          <w:t>6</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1" w:history="1">
        <w:r w:rsidRPr="0008073E">
          <w:rPr>
            <w:rStyle w:val="Hyperlink"/>
            <w:noProof/>
          </w:rPr>
          <w:t>1.3</w:t>
        </w:r>
        <w:r>
          <w:rPr>
            <w:rFonts w:asciiTheme="minorHAnsi" w:eastAsiaTheme="minorEastAsia" w:hAnsiTheme="minorHAnsi" w:cstheme="minorBidi"/>
            <w:noProof/>
            <w:sz w:val="22"/>
            <w:szCs w:val="22"/>
          </w:rPr>
          <w:tab/>
        </w:r>
        <w:r w:rsidRPr="0008073E">
          <w:rPr>
            <w:rStyle w:val="Hyperlink"/>
            <w:noProof/>
          </w:rPr>
          <w:t>Overview</w:t>
        </w:r>
        <w:r>
          <w:rPr>
            <w:noProof/>
            <w:webHidden/>
          </w:rPr>
          <w:tab/>
        </w:r>
        <w:r>
          <w:rPr>
            <w:noProof/>
            <w:webHidden/>
          </w:rPr>
          <w:fldChar w:fldCharType="begin"/>
        </w:r>
        <w:r>
          <w:rPr>
            <w:noProof/>
            <w:webHidden/>
          </w:rPr>
          <w:instrText xml:space="preserve"> PAGEREF _Toc79583911 \h </w:instrText>
        </w:r>
        <w:r>
          <w:rPr>
            <w:noProof/>
            <w:webHidden/>
          </w:rPr>
        </w:r>
        <w:r>
          <w:rPr>
            <w:noProof/>
            <w:webHidden/>
          </w:rPr>
          <w:fldChar w:fldCharType="separate"/>
        </w:r>
        <w:r>
          <w:rPr>
            <w:noProof/>
            <w:webHidden/>
          </w:rPr>
          <w:t>6</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2" w:history="1">
        <w:r w:rsidRPr="0008073E">
          <w:rPr>
            <w:rStyle w:val="Hyperlink"/>
            <w:noProof/>
          </w:rPr>
          <w:t>1.4</w:t>
        </w:r>
        <w:r>
          <w:rPr>
            <w:rFonts w:asciiTheme="minorHAnsi" w:eastAsiaTheme="minorEastAsia" w:hAnsiTheme="minorHAnsi" w:cstheme="minorBidi"/>
            <w:noProof/>
            <w:sz w:val="22"/>
            <w:szCs w:val="22"/>
          </w:rPr>
          <w:tab/>
        </w:r>
        <w:r w:rsidRPr="0008073E">
          <w:rPr>
            <w:rStyle w:val="Hyperlink"/>
            <w:noProof/>
          </w:rPr>
          <w:t>Relationship to Other Protocols</w:t>
        </w:r>
        <w:r>
          <w:rPr>
            <w:noProof/>
            <w:webHidden/>
          </w:rPr>
          <w:tab/>
        </w:r>
        <w:r>
          <w:rPr>
            <w:noProof/>
            <w:webHidden/>
          </w:rPr>
          <w:fldChar w:fldCharType="begin"/>
        </w:r>
        <w:r>
          <w:rPr>
            <w:noProof/>
            <w:webHidden/>
          </w:rPr>
          <w:instrText xml:space="preserve"> PAGEREF _Toc79583912 \h </w:instrText>
        </w:r>
        <w:r>
          <w:rPr>
            <w:noProof/>
            <w:webHidden/>
          </w:rPr>
        </w:r>
        <w:r>
          <w:rPr>
            <w:noProof/>
            <w:webHidden/>
          </w:rPr>
          <w:fldChar w:fldCharType="separate"/>
        </w:r>
        <w:r>
          <w:rPr>
            <w:noProof/>
            <w:webHidden/>
          </w:rPr>
          <w:t>6</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3" w:history="1">
        <w:r w:rsidRPr="0008073E">
          <w:rPr>
            <w:rStyle w:val="Hyperlink"/>
            <w:noProof/>
          </w:rPr>
          <w:t>1.5</w:t>
        </w:r>
        <w:r>
          <w:rPr>
            <w:rFonts w:asciiTheme="minorHAnsi" w:eastAsiaTheme="minorEastAsia" w:hAnsiTheme="minorHAnsi" w:cstheme="minorBidi"/>
            <w:noProof/>
            <w:sz w:val="22"/>
            <w:szCs w:val="22"/>
          </w:rPr>
          <w:tab/>
        </w:r>
        <w:r w:rsidRPr="0008073E">
          <w:rPr>
            <w:rStyle w:val="Hyperlink"/>
            <w:noProof/>
          </w:rPr>
          <w:t>Prerequisites/Preconditions</w:t>
        </w:r>
        <w:r>
          <w:rPr>
            <w:noProof/>
            <w:webHidden/>
          </w:rPr>
          <w:tab/>
        </w:r>
        <w:r>
          <w:rPr>
            <w:noProof/>
            <w:webHidden/>
          </w:rPr>
          <w:fldChar w:fldCharType="begin"/>
        </w:r>
        <w:r>
          <w:rPr>
            <w:noProof/>
            <w:webHidden/>
          </w:rPr>
          <w:instrText xml:space="preserve"> PAGEREF _Toc79583913 \h </w:instrText>
        </w:r>
        <w:r>
          <w:rPr>
            <w:noProof/>
            <w:webHidden/>
          </w:rPr>
        </w:r>
        <w:r>
          <w:rPr>
            <w:noProof/>
            <w:webHidden/>
          </w:rPr>
          <w:fldChar w:fldCharType="separate"/>
        </w:r>
        <w:r>
          <w:rPr>
            <w:noProof/>
            <w:webHidden/>
          </w:rPr>
          <w:t>7</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4" w:history="1">
        <w:r w:rsidRPr="0008073E">
          <w:rPr>
            <w:rStyle w:val="Hyperlink"/>
            <w:noProof/>
          </w:rPr>
          <w:t>1.6</w:t>
        </w:r>
        <w:r>
          <w:rPr>
            <w:rFonts w:asciiTheme="minorHAnsi" w:eastAsiaTheme="minorEastAsia" w:hAnsiTheme="minorHAnsi" w:cstheme="minorBidi"/>
            <w:noProof/>
            <w:sz w:val="22"/>
            <w:szCs w:val="22"/>
          </w:rPr>
          <w:tab/>
        </w:r>
        <w:r w:rsidRPr="0008073E">
          <w:rPr>
            <w:rStyle w:val="Hyperlink"/>
            <w:noProof/>
          </w:rPr>
          <w:t>Applicability Statement</w:t>
        </w:r>
        <w:r>
          <w:rPr>
            <w:noProof/>
            <w:webHidden/>
          </w:rPr>
          <w:tab/>
        </w:r>
        <w:r>
          <w:rPr>
            <w:noProof/>
            <w:webHidden/>
          </w:rPr>
          <w:fldChar w:fldCharType="begin"/>
        </w:r>
        <w:r>
          <w:rPr>
            <w:noProof/>
            <w:webHidden/>
          </w:rPr>
          <w:instrText xml:space="preserve"> PAGEREF _Toc79583914 \h </w:instrText>
        </w:r>
        <w:r>
          <w:rPr>
            <w:noProof/>
            <w:webHidden/>
          </w:rPr>
        </w:r>
        <w:r>
          <w:rPr>
            <w:noProof/>
            <w:webHidden/>
          </w:rPr>
          <w:fldChar w:fldCharType="separate"/>
        </w:r>
        <w:r>
          <w:rPr>
            <w:noProof/>
            <w:webHidden/>
          </w:rPr>
          <w:t>7</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5" w:history="1">
        <w:r w:rsidRPr="0008073E">
          <w:rPr>
            <w:rStyle w:val="Hyperlink"/>
            <w:noProof/>
          </w:rPr>
          <w:t>1.7</w:t>
        </w:r>
        <w:r>
          <w:rPr>
            <w:rFonts w:asciiTheme="minorHAnsi" w:eastAsiaTheme="minorEastAsia" w:hAnsiTheme="minorHAnsi" w:cstheme="minorBidi"/>
            <w:noProof/>
            <w:sz w:val="22"/>
            <w:szCs w:val="22"/>
          </w:rPr>
          <w:tab/>
        </w:r>
        <w:r w:rsidRPr="0008073E">
          <w:rPr>
            <w:rStyle w:val="Hyperlink"/>
            <w:noProof/>
          </w:rPr>
          <w:t>Versioning and Capability Negotiation</w:t>
        </w:r>
        <w:r>
          <w:rPr>
            <w:noProof/>
            <w:webHidden/>
          </w:rPr>
          <w:tab/>
        </w:r>
        <w:r>
          <w:rPr>
            <w:noProof/>
            <w:webHidden/>
          </w:rPr>
          <w:fldChar w:fldCharType="begin"/>
        </w:r>
        <w:r>
          <w:rPr>
            <w:noProof/>
            <w:webHidden/>
          </w:rPr>
          <w:instrText xml:space="preserve"> PAGEREF _Toc79583915 \h </w:instrText>
        </w:r>
        <w:r>
          <w:rPr>
            <w:noProof/>
            <w:webHidden/>
          </w:rPr>
        </w:r>
        <w:r>
          <w:rPr>
            <w:noProof/>
            <w:webHidden/>
          </w:rPr>
          <w:fldChar w:fldCharType="separate"/>
        </w:r>
        <w:r>
          <w:rPr>
            <w:noProof/>
            <w:webHidden/>
          </w:rPr>
          <w:t>7</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6" w:history="1">
        <w:r w:rsidRPr="0008073E">
          <w:rPr>
            <w:rStyle w:val="Hyperlink"/>
            <w:noProof/>
          </w:rPr>
          <w:t>1.8</w:t>
        </w:r>
        <w:r>
          <w:rPr>
            <w:rFonts w:asciiTheme="minorHAnsi" w:eastAsiaTheme="minorEastAsia" w:hAnsiTheme="minorHAnsi" w:cstheme="minorBidi"/>
            <w:noProof/>
            <w:sz w:val="22"/>
            <w:szCs w:val="22"/>
          </w:rPr>
          <w:tab/>
        </w:r>
        <w:r w:rsidRPr="0008073E">
          <w:rPr>
            <w:rStyle w:val="Hyperlink"/>
            <w:noProof/>
          </w:rPr>
          <w:t>Vendor-Extensible Fields</w:t>
        </w:r>
        <w:r>
          <w:rPr>
            <w:noProof/>
            <w:webHidden/>
          </w:rPr>
          <w:tab/>
        </w:r>
        <w:r>
          <w:rPr>
            <w:noProof/>
            <w:webHidden/>
          </w:rPr>
          <w:fldChar w:fldCharType="begin"/>
        </w:r>
        <w:r>
          <w:rPr>
            <w:noProof/>
            <w:webHidden/>
          </w:rPr>
          <w:instrText xml:space="preserve"> PAGEREF _Toc79583916 \h </w:instrText>
        </w:r>
        <w:r>
          <w:rPr>
            <w:noProof/>
            <w:webHidden/>
          </w:rPr>
        </w:r>
        <w:r>
          <w:rPr>
            <w:noProof/>
            <w:webHidden/>
          </w:rPr>
          <w:fldChar w:fldCharType="separate"/>
        </w:r>
        <w:r>
          <w:rPr>
            <w:noProof/>
            <w:webHidden/>
          </w:rPr>
          <w:t>7</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7" w:history="1">
        <w:r w:rsidRPr="0008073E">
          <w:rPr>
            <w:rStyle w:val="Hyperlink"/>
            <w:noProof/>
          </w:rPr>
          <w:t>1.9</w:t>
        </w:r>
        <w:r>
          <w:rPr>
            <w:rFonts w:asciiTheme="minorHAnsi" w:eastAsiaTheme="minorEastAsia" w:hAnsiTheme="minorHAnsi" w:cstheme="minorBidi"/>
            <w:noProof/>
            <w:sz w:val="22"/>
            <w:szCs w:val="22"/>
          </w:rPr>
          <w:tab/>
        </w:r>
        <w:r w:rsidRPr="0008073E">
          <w:rPr>
            <w:rStyle w:val="Hyperlink"/>
            <w:noProof/>
          </w:rPr>
          <w:t>Standards Assignments</w:t>
        </w:r>
        <w:r>
          <w:rPr>
            <w:noProof/>
            <w:webHidden/>
          </w:rPr>
          <w:tab/>
        </w:r>
        <w:r>
          <w:rPr>
            <w:noProof/>
            <w:webHidden/>
          </w:rPr>
          <w:fldChar w:fldCharType="begin"/>
        </w:r>
        <w:r>
          <w:rPr>
            <w:noProof/>
            <w:webHidden/>
          </w:rPr>
          <w:instrText xml:space="preserve"> PAGEREF _Toc79583917 \h </w:instrText>
        </w:r>
        <w:r>
          <w:rPr>
            <w:noProof/>
            <w:webHidden/>
          </w:rPr>
        </w:r>
        <w:r>
          <w:rPr>
            <w:noProof/>
            <w:webHidden/>
          </w:rPr>
          <w:fldChar w:fldCharType="separate"/>
        </w:r>
        <w:r>
          <w:rPr>
            <w:noProof/>
            <w:webHidden/>
          </w:rPr>
          <w:t>7</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18" w:history="1">
        <w:r w:rsidRPr="0008073E">
          <w:rPr>
            <w:rStyle w:val="Hyperlink"/>
            <w:noProof/>
          </w:rPr>
          <w:t>2</w:t>
        </w:r>
        <w:r>
          <w:rPr>
            <w:rFonts w:asciiTheme="minorHAnsi" w:eastAsiaTheme="minorEastAsia" w:hAnsiTheme="minorHAnsi" w:cstheme="minorBidi"/>
            <w:b w:val="0"/>
            <w:bCs w:val="0"/>
            <w:noProof/>
            <w:sz w:val="22"/>
            <w:szCs w:val="22"/>
          </w:rPr>
          <w:tab/>
        </w:r>
        <w:r w:rsidRPr="0008073E">
          <w:rPr>
            <w:rStyle w:val="Hyperlink"/>
            <w:noProof/>
          </w:rPr>
          <w:t>Messages</w:t>
        </w:r>
        <w:r>
          <w:rPr>
            <w:noProof/>
            <w:webHidden/>
          </w:rPr>
          <w:tab/>
        </w:r>
        <w:r>
          <w:rPr>
            <w:noProof/>
            <w:webHidden/>
          </w:rPr>
          <w:fldChar w:fldCharType="begin"/>
        </w:r>
        <w:r>
          <w:rPr>
            <w:noProof/>
            <w:webHidden/>
          </w:rPr>
          <w:instrText xml:space="preserve"> PAGEREF _Toc79583918 \h </w:instrText>
        </w:r>
        <w:r>
          <w:rPr>
            <w:noProof/>
            <w:webHidden/>
          </w:rPr>
        </w:r>
        <w:r>
          <w:rPr>
            <w:noProof/>
            <w:webHidden/>
          </w:rPr>
          <w:fldChar w:fldCharType="separate"/>
        </w:r>
        <w:r>
          <w:rPr>
            <w:noProof/>
            <w:webHidden/>
          </w:rPr>
          <w:t>8</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19" w:history="1">
        <w:r w:rsidRPr="0008073E">
          <w:rPr>
            <w:rStyle w:val="Hyperlink"/>
            <w:noProof/>
          </w:rPr>
          <w:t>2.1</w:t>
        </w:r>
        <w:r>
          <w:rPr>
            <w:rFonts w:asciiTheme="minorHAnsi" w:eastAsiaTheme="minorEastAsia" w:hAnsiTheme="minorHAnsi" w:cstheme="minorBidi"/>
            <w:noProof/>
            <w:sz w:val="22"/>
            <w:szCs w:val="22"/>
          </w:rPr>
          <w:tab/>
        </w:r>
        <w:r w:rsidRPr="0008073E">
          <w:rPr>
            <w:rStyle w:val="Hyperlink"/>
            <w:noProof/>
          </w:rPr>
          <w:t>Transport</w:t>
        </w:r>
        <w:r>
          <w:rPr>
            <w:noProof/>
            <w:webHidden/>
          </w:rPr>
          <w:tab/>
        </w:r>
        <w:r>
          <w:rPr>
            <w:noProof/>
            <w:webHidden/>
          </w:rPr>
          <w:fldChar w:fldCharType="begin"/>
        </w:r>
        <w:r>
          <w:rPr>
            <w:noProof/>
            <w:webHidden/>
          </w:rPr>
          <w:instrText xml:space="preserve"> PAGEREF _Toc79583919 \h </w:instrText>
        </w:r>
        <w:r>
          <w:rPr>
            <w:noProof/>
            <w:webHidden/>
          </w:rPr>
        </w:r>
        <w:r>
          <w:rPr>
            <w:noProof/>
            <w:webHidden/>
          </w:rPr>
          <w:fldChar w:fldCharType="separate"/>
        </w:r>
        <w:r>
          <w:rPr>
            <w:noProof/>
            <w:webHidden/>
          </w:rPr>
          <w:t>8</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20" w:history="1">
        <w:r w:rsidRPr="0008073E">
          <w:rPr>
            <w:rStyle w:val="Hyperlink"/>
            <w:noProof/>
          </w:rPr>
          <w:t>2.2</w:t>
        </w:r>
        <w:r>
          <w:rPr>
            <w:rFonts w:asciiTheme="minorHAnsi" w:eastAsiaTheme="minorEastAsia" w:hAnsiTheme="minorHAnsi" w:cstheme="minorBidi"/>
            <w:noProof/>
            <w:sz w:val="22"/>
            <w:szCs w:val="22"/>
          </w:rPr>
          <w:tab/>
        </w:r>
        <w:r w:rsidRPr="0008073E">
          <w:rPr>
            <w:rStyle w:val="Hyperlink"/>
            <w:noProof/>
          </w:rPr>
          <w:t>Message Syntax</w:t>
        </w:r>
        <w:r>
          <w:rPr>
            <w:noProof/>
            <w:webHidden/>
          </w:rPr>
          <w:tab/>
        </w:r>
        <w:r>
          <w:rPr>
            <w:noProof/>
            <w:webHidden/>
          </w:rPr>
          <w:fldChar w:fldCharType="begin"/>
        </w:r>
        <w:r>
          <w:rPr>
            <w:noProof/>
            <w:webHidden/>
          </w:rPr>
          <w:instrText xml:space="preserve"> PAGEREF _Toc79583920 \h </w:instrText>
        </w:r>
        <w:r>
          <w:rPr>
            <w:noProof/>
            <w:webHidden/>
          </w:rPr>
        </w:r>
        <w:r>
          <w:rPr>
            <w:noProof/>
            <w:webHidden/>
          </w:rPr>
          <w:fldChar w:fldCharType="separate"/>
        </w:r>
        <w:r>
          <w:rPr>
            <w:noProof/>
            <w:webHidden/>
          </w:rPr>
          <w:t>8</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21" w:history="1">
        <w:r w:rsidRPr="0008073E">
          <w:rPr>
            <w:rStyle w:val="Hyperlink"/>
            <w:noProof/>
          </w:rPr>
          <w:t>3</w:t>
        </w:r>
        <w:r>
          <w:rPr>
            <w:rFonts w:asciiTheme="minorHAnsi" w:eastAsiaTheme="minorEastAsia" w:hAnsiTheme="minorHAnsi" w:cstheme="minorBidi"/>
            <w:b w:val="0"/>
            <w:bCs w:val="0"/>
            <w:noProof/>
            <w:sz w:val="22"/>
            <w:szCs w:val="22"/>
          </w:rPr>
          <w:tab/>
        </w:r>
        <w:r w:rsidRPr="0008073E">
          <w:rPr>
            <w:rStyle w:val="Hyperlink"/>
            <w:noProof/>
          </w:rPr>
          <w:t>Protocol Details</w:t>
        </w:r>
        <w:r>
          <w:rPr>
            <w:noProof/>
            <w:webHidden/>
          </w:rPr>
          <w:tab/>
        </w:r>
        <w:r>
          <w:rPr>
            <w:noProof/>
            <w:webHidden/>
          </w:rPr>
          <w:fldChar w:fldCharType="begin"/>
        </w:r>
        <w:r>
          <w:rPr>
            <w:noProof/>
            <w:webHidden/>
          </w:rPr>
          <w:instrText xml:space="preserve"> PAGEREF _Toc79583921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22" w:history="1">
        <w:r w:rsidRPr="0008073E">
          <w:rPr>
            <w:rStyle w:val="Hyperlink"/>
            <w:noProof/>
          </w:rPr>
          <w:t>3.1</w:t>
        </w:r>
        <w:r>
          <w:rPr>
            <w:rFonts w:asciiTheme="minorHAnsi" w:eastAsiaTheme="minorEastAsia" w:hAnsiTheme="minorHAnsi" w:cstheme="minorBidi"/>
            <w:noProof/>
            <w:sz w:val="22"/>
            <w:szCs w:val="22"/>
          </w:rPr>
          <w:tab/>
        </w:r>
        <w:r w:rsidRPr="0008073E">
          <w:rPr>
            <w:rStyle w:val="Hyperlink"/>
            <w:noProof/>
          </w:rPr>
          <w:t>Peer to Peer Details</w:t>
        </w:r>
        <w:r>
          <w:rPr>
            <w:noProof/>
            <w:webHidden/>
          </w:rPr>
          <w:tab/>
        </w:r>
        <w:r>
          <w:rPr>
            <w:noProof/>
            <w:webHidden/>
          </w:rPr>
          <w:fldChar w:fldCharType="begin"/>
        </w:r>
        <w:r>
          <w:rPr>
            <w:noProof/>
            <w:webHidden/>
          </w:rPr>
          <w:instrText xml:space="preserve"> PAGEREF _Toc79583922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3" w:history="1">
        <w:r w:rsidRPr="0008073E">
          <w:rPr>
            <w:rStyle w:val="Hyperlink"/>
            <w:noProof/>
          </w:rPr>
          <w:t>3.1.1</w:t>
        </w:r>
        <w:r>
          <w:rPr>
            <w:rFonts w:asciiTheme="minorHAnsi" w:eastAsiaTheme="minorEastAsia" w:hAnsiTheme="minorHAnsi" w:cstheme="minorBidi"/>
            <w:noProof/>
            <w:sz w:val="22"/>
            <w:szCs w:val="22"/>
          </w:rPr>
          <w:tab/>
        </w:r>
        <w:r w:rsidRPr="0008073E">
          <w:rPr>
            <w:rStyle w:val="Hyperlink"/>
            <w:noProof/>
          </w:rPr>
          <w:t>Abstract Data Model</w:t>
        </w:r>
        <w:r>
          <w:rPr>
            <w:noProof/>
            <w:webHidden/>
          </w:rPr>
          <w:tab/>
        </w:r>
        <w:r>
          <w:rPr>
            <w:noProof/>
            <w:webHidden/>
          </w:rPr>
          <w:fldChar w:fldCharType="begin"/>
        </w:r>
        <w:r>
          <w:rPr>
            <w:noProof/>
            <w:webHidden/>
          </w:rPr>
          <w:instrText xml:space="preserve"> PAGEREF _Toc79583923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4" w:history="1">
        <w:r w:rsidRPr="0008073E">
          <w:rPr>
            <w:rStyle w:val="Hyperlink"/>
            <w:noProof/>
          </w:rPr>
          <w:t>3.1.2</w:t>
        </w:r>
        <w:r>
          <w:rPr>
            <w:rFonts w:asciiTheme="minorHAnsi" w:eastAsiaTheme="minorEastAsia" w:hAnsiTheme="minorHAnsi" w:cstheme="minorBidi"/>
            <w:noProof/>
            <w:sz w:val="22"/>
            <w:szCs w:val="22"/>
          </w:rPr>
          <w:tab/>
        </w:r>
        <w:r w:rsidRPr="0008073E">
          <w:rPr>
            <w:rStyle w:val="Hyperlink"/>
            <w:noProof/>
          </w:rPr>
          <w:t>Timers</w:t>
        </w:r>
        <w:r>
          <w:rPr>
            <w:noProof/>
            <w:webHidden/>
          </w:rPr>
          <w:tab/>
        </w:r>
        <w:r>
          <w:rPr>
            <w:noProof/>
            <w:webHidden/>
          </w:rPr>
          <w:fldChar w:fldCharType="begin"/>
        </w:r>
        <w:r>
          <w:rPr>
            <w:noProof/>
            <w:webHidden/>
          </w:rPr>
          <w:instrText xml:space="preserve"> PAGEREF _Toc79583924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5" w:history="1">
        <w:r w:rsidRPr="0008073E">
          <w:rPr>
            <w:rStyle w:val="Hyperlink"/>
            <w:noProof/>
          </w:rPr>
          <w:t>3.1.3</w:t>
        </w:r>
        <w:r>
          <w:rPr>
            <w:rFonts w:asciiTheme="minorHAnsi" w:eastAsiaTheme="minorEastAsia" w:hAnsiTheme="minorHAnsi" w:cstheme="minorBidi"/>
            <w:noProof/>
            <w:sz w:val="22"/>
            <w:szCs w:val="22"/>
          </w:rPr>
          <w:tab/>
        </w:r>
        <w:r w:rsidRPr="0008073E">
          <w:rPr>
            <w:rStyle w:val="Hyperlink"/>
            <w:noProof/>
          </w:rPr>
          <w:t>Initialization</w:t>
        </w:r>
        <w:r>
          <w:rPr>
            <w:noProof/>
            <w:webHidden/>
          </w:rPr>
          <w:tab/>
        </w:r>
        <w:r>
          <w:rPr>
            <w:noProof/>
            <w:webHidden/>
          </w:rPr>
          <w:fldChar w:fldCharType="begin"/>
        </w:r>
        <w:r>
          <w:rPr>
            <w:noProof/>
            <w:webHidden/>
          </w:rPr>
          <w:instrText xml:space="preserve"> PAGEREF _Toc79583925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6" w:history="1">
        <w:r w:rsidRPr="0008073E">
          <w:rPr>
            <w:rStyle w:val="Hyperlink"/>
            <w:noProof/>
          </w:rPr>
          <w:t>3.1.4</w:t>
        </w:r>
        <w:r>
          <w:rPr>
            <w:rFonts w:asciiTheme="minorHAnsi" w:eastAsiaTheme="minorEastAsia" w:hAnsiTheme="minorHAnsi" w:cstheme="minorBidi"/>
            <w:noProof/>
            <w:sz w:val="22"/>
            <w:szCs w:val="22"/>
          </w:rPr>
          <w:tab/>
        </w:r>
        <w:r w:rsidRPr="0008073E">
          <w:rPr>
            <w:rStyle w:val="Hyperlink"/>
            <w:noProof/>
          </w:rPr>
          <w:t>Higher-Layer Triggered Events</w:t>
        </w:r>
        <w:r>
          <w:rPr>
            <w:noProof/>
            <w:webHidden/>
          </w:rPr>
          <w:tab/>
        </w:r>
        <w:r>
          <w:rPr>
            <w:noProof/>
            <w:webHidden/>
          </w:rPr>
          <w:fldChar w:fldCharType="begin"/>
        </w:r>
        <w:r>
          <w:rPr>
            <w:noProof/>
            <w:webHidden/>
          </w:rPr>
          <w:instrText xml:space="preserve"> PAGEREF _Toc79583926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7" w:history="1">
        <w:r w:rsidRPr="0008073E">
          <w:rPr>
            <w:rStyle w:val="Hyperlink"/>
            <w:noProof/>
          </w:rPr>
          <w:t>3.1.5</w:t>
        </w:r>
        <w:r>
          <w:rPr>
            <w:rFonts w:asciiTheme="minorHAnsi" w:eastAsiaTheme="minorEastAsia" w:hAnsiTheme="minorHAnsi" w:cstheme="minorBidi"/>
            <w:noProof/>
            <w:sz w:val="22"/>
            <w:szCs w:val="22"/>
          </w:rPr>
          <w:tab/>
        </w:r>
        <w:r w:rsidRPr="0008073E">
          <w:rPr>
            <w:rStyle w:val="Hyperlink"/>
            <w:noProof/>
          </w:rPr>
          <w:t>Message Processing Events and Sequencing Rules</w:t>
        </w:r>
        <w:r>
          <w:rPr>
            <w:noProof/>
            <w:webHidden/>
          </w:rPr>
          <w:tab/>
        </w:r>
        <w:r>
          <w:rPr>
            <w:noProof/>
            <w:webHidden/>
          </w:rPr>
          <w:fldChar w:fldCharType="begin"/>
        </w:r>
        <w:r>
          <w:rPr>
            <w:noProof/>
            <w:webHidden/>
          </w:rPr>
          <w:instrText xml:space="preserve"> PAGEREF _Toc79583927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8" w:history="1">
        <w:r w:rsidRPr="0008073E">
          <w:rPr>
            <w:rStyle w:val="Hyperlink"/>
            <w:noProof/>
          </w:rPr>
          <w:t>3.1.6</w:t>
        </w:r>
        <w:r>
          <w:rPr>
            <w:rFonts w:asciiTheme="minorHAnsi" w:eastAsiaTheme="minorEastAsia" w:hAnsiTheme="minorHAnsi" w:cstheme="minorBidi"/>
            <w:noProof/>
            <w:sz w:val="22"/>
            <w:szCs w:val="22"/>
          </w:rPr>
          <w:tab/>
        </w:r>
        <w:r w:rsidRPr="0008073E">
          <w:rPr>
            <w:rStyle w:val="Hyperlink"/>
            <w:noProof/>
          </w:rPr>
          <w:t>Timer Events</w:t>
        </w:r>
        <w:r>
          <w:rPr>
            <w:noProof/>
            <w:webHidden/>
          </w:rPr>
          <w:tab/>
        </w:r>
        <w:r>
          <w:rPr>
            <w:noProof/>
            <w:webHidden/>
          </w:rPr>
          <w:fldChar w:fldCharType="begin"/>
        </w:r>
        <w:r>
          <w:rPr>
            <w:noProof/>
            <w:webHidden/>
          </w:rPr>
          <w:instrText xml:space="preserve"> PAGEREF _Toc79583928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29" w:history="1">
        <w:r w:rsidRPr="0008073E">
          <w:rPr>
            <w:rStyle w:val="Hyperlink"/>
            <w:noProof/>
          </w:rPr>
          <w:t>3.1.7</w:t>
        </w:r>
        <w:r>
          <w:rPr>
            <w:rFonts w:asciiTheme="minorHAnsi" w:eastAsiaTheme="minorEastAsia" w:hAnsiTheme="minorHAnsi" w:cstheme="minorBidi"/>
            <w:noProof/>
            <w:sz w:val="22"/>
            <w:szCs w:val="22"/>
          </w:rPr>
          <w:tab/>
        </w:r>
        <w:r w:rsidRPr="0008073E">
          <w:rPr>
            <w:rStyle w:val="Hyperlink"/>
            <w:noProof/>
          </w:rPr>
          <w:t>Other Local Events</w:t>
        </w:r>
        <w:r>
          <w:rPr>
            <w:noProof/>
            <w:webHidden/>
          </w:rPr>
          <w:tab/>
        </w:r>
        <w:r>
          <w:rPr>
            <w:noProof/>
            <w:webHidden/>
          </w:rPr>
          <w:fldChar w:fldCharType="begin"/>
        </w:r>
        <w:r>
          <w:rPr>
            <w:noProof/>
            <w:webHidden/>
          </w:rPr>
          <w:instrText xml:space="preserve"> PAGEREF _Toc79583929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30" w:history="1">
        <w:r w:rsidRPr="0008073E">
          <w:rPr>
            <w:rStyle w:val="Hyperlink"/>
            <w:noProof/>
          </w:rPr>
          <w:t>3.2</w:t>
        </w:r>
        <w:r>
          <w:rPr>
            <w:rFonts w:asciiTheme="minorHAnsi" w:eastAsiaTheme="minorEastAsia" w:hAnsiTheme="minorHAnsi" w:cstheme="minorBidi"/>
            <w:noProof/>
            <w:sz w:val="22"/>
            <w:szCs w:val="22"/>
          </w:rPr>
          <w:tab/>
        </w:r>
        <w:r w:rsidRPr="0008073E">
          <w:rPr>
            <w:rStyle w:val="Hyperlink"/>
            <w:noProof/>
          </w:rPr>
          <w:t>Multiparty Details</w:t>
        </w:r>
        <w:r>
          <w:rPr>
            <w:noProof/>
            <w:webHidden/>
          </w:rPr>
          <w:tab/>
        </w:r>
        <w:r>
          <w:rPr>
            <w:noProof/>
            <w:webHidden/>
          </w:rPr>
          <w:fldChar w:fldCharType="begin"/>
        </w:r>
        <w:r>
          <w:rPr>
            <w:noProof/>
            <w:webHidden/>
          </w:rPr>
          <w:instrText xml:space="preserve"> PAGEREF _Toc79583930 \h </w:instrText>
        </w:r>
        <w:r>
          <w:rPr>
            <w:noProof/>
            <w:webHidden/>
          </w:rPr>
        </w:r>
        <w:r>
          <w:rPr>
            <w:noProof/>
            <w:webHidden/>
          </w:rPr>
          <w:fldChar w:fldCharType="separate"/>
        </w:r>
        <w:r>
          <w:rPr>
            <w:noProof/>
            <w:webHidden/>
          </w:rPr>
          <w:t>9</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1" w:history="1">
        <w:r w:rsidRPr="0008073E">
          <w:rPr>
            <w:rStyle w:val="Hyperlink"/>
            <w:noProof/>
          </w:rPr>
          <w:t>3.2.1</w:t>
        </w:r>
        <w:r>
          <w:rPr>
            <w:rFonts w:asciiTheme="minorHAnsi" w:eastAsiaTheme="minorEastAsia" w:hAnsiTheme="minorHAnsi" w:cstheme="minorBidi"/>
            <w:noProof/>
            <w:sz w:val="22"/>
            <w:szCs w:val="22"/>
          </w:rPr>
          <w:tab/>
        </w:r>
        <w:r w:rsidRPr="0008073E">
          <w:rPr>
            <w:rStyle w:val="Hyperlink"/>
            <w:noProof/>
          </w:rPr>
          <w:t>Abstract Data Model</w:t>
        </w:r>
        <w:r>
          <w:rPr>
            <w:noProof/>
            <w:webHidden/>
          </w:rPr>
          <w:tab/>
        </w:r>
        <w:r>
          <w:rPr>
            <w:noProof/>
            <w:webHidden/>
          </w:rPr>
          <w:fldChar w:fldCharType="begin"/>
        </w:r>
        <w:r>
          <w:rPr>
            <w:noProof/>
            <w:webHidden/>
          </w:rPr>
          <w:instrText xml:space="preserve"> PAGEREF _Toc79583931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2" w:history="1">
        <w:r w:rsidRPr="0008073E">
          <w:rPr>
            <w:rStyle w:val="Hyperlink"/>
            <w:noProof/>
          </w:rPr>
          <w:t>3.2.2</w:t>
        </w:r>
        <w:r>
          <w:rPr>
            <w:rFonts w:asciiTheme="minorHAnsi" w:eastAsiaTheme="minorEastAsia" w:hAnsiTheme="minorHAnsi" w:cstheme="minorBidi"/>
            <w:noProof/>
            <w:sz w:val="22"/>
            <w:szCs w:val="22"/>
          </w:rPr>
          <w:tab/>
        </w:r>
        <w:r w:rsidRPr="0008073E">
          <w:rPr>
            <w:rStyle w:val="Hyperlink"/>
            <w:noProof/>
          </w:rPr>
          <w:t>Timers</w:t>
        </w:r>
        <w:r>
          <w:rPr>
            <w:noProof/>
            <w:webHidden/>
          </w:rPr>
          <w:tab/>
        </w:r>
        <w:r>
          <w:rPr>
            <w:noProof/>
            <w:webHidden/>
          </w:rPr>
          <w:fldChar w:fldCharType="begin"/>
        </w:r>
        <w:r>
          <w:rPr>
            <w:noProof/>
            <w:webHidden/>
          </w:rPr>
          <w:instrText xml:space="preserve"> PAGEREF _Toc79583932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3" w:history="1">
        <w:r w:rsidRPr="0008073E">
          <w:rPr>
            <w:rStyle w:val="Hyperlink"/>
            <w:noProof/>
          </w:rPr>
          <w:t>3.2.3</w:t>
        </w:r>
        <w:r>
          <w:rPr>
            <w:rFonts w:asciiTheme="minorHAnsi" w:eastAsiaTheme="minorEastAsia" w:hAnsiTheme="minorHAnsi" w:cstheme="minorBidi"/>
            <w:noProof/>
            <w:sz w:val="22"/>
            <w:szCs w:val="22"/>
          </w:rPr>
          <w:tab/>
        </w:r>
        <w:r w:rsidRPr="0008073E">
          <w:rPr>
            <w:rStyle w:val="Hyperlink"/>
            <w:noProof/>
          </w:rPr>
          <w:t>Initialization</w:t>
        </w:r>
        <w:r>
          <w:rPr>
            <w:noProof/>
            <w:webHidden/>
          </w:rPr>
          <w:tab/>
        </w:r>
        <w:r>
          <w:rPr>
            <w:noProof/>
            <w:webHidden/>
          </w:rPr>
          <w:fldChar w:fldCharType="begin"/>
        </w:r>
        <w:r>
          <w:rPr>
            <w:noProof/>
            <w:webHidden/>
          </w:rPr>
          <w:instrText xml:space="preserve"> PAGEREF _Toc79583933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4" w:history="1">
        <w:r w:rsidRPr="0008073E">
          <w:rPr>
            <w:rStyle w:val="Hyperlink"/>
            <w:noProof/>
          </w:rPr>
          <w:t>3.2.4</w:t>
        </w:r>
        <w:r>
          <w:rPr>
            <w:rFonts w:asciiTheme="minorHAnsi" w:eastAsiaTheme="minorEastAsia" w:hAnsiTheme="minorHAnsi" w:cstheme="minorBidi"/>
            <w:noProof/>
            <w:sz w:val="22"/>
            <w:szCs w:val="22"/>
          </w:rPr>
          <w:tab/>
        </w:r>
        <w:r w:rsidRPr="0008073E">
          <w:rPr>
            <w:rStyle w:val="Hyperlink"/>
            <w:noProof/>
          </w:rPr>
          <w:t>Higher-Layer Triggered Events</w:t>
        </w:r>
        <w:r>
          <w:rPr>
            <w:noProof/>
            <w:webHidden/>
          </w:rPr>
          <w:tab/>
        </w:r>
        <w:r>
          <w:rPr>
            <w:noProof/>
            <w:webHidden/>
          </w:rPr>
          <w:fldChar w:fldCharType="begin"/>
        </w:r>
        <w:r>
          <w:rPr>
            <w:noProof/>
            <w:webHidden/>
          </w:rPr>
          <w:instrText xml:space="preserve"> PAGEREF _Toc79583934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5" w:history="1">
        <w:r w:rsidRPr="0008073E">
          <w:rPr>
            <w:rStyle w:val="Hyperlink"/>
            <w:noProof/>
          </w:rPr>
          <w:t>3.2.5</w:t>
        </w:r>
        <w:r>
          <w:rPr>
            <w:rFonts w:asciiTheme="minorHAnsi" w:eastAsiaTheme="minorEastAsia" w:hAnsiTheme="minorHAnsi" w:cstheme="minorBidi"/>
            <w:noProof/>
            <w:sz w:val="22"/>
            <w:szCs w:val="22"/>
          </w:rPr>
          <w:tab/>
        </w:r>
        <w:r w:rsidRPr="0008073E">
          <w:rPr>
            <w:rStyle w:val="Hyperlink"/>
            <w:noProof/>
          </w:rPr>
          <w:t>Message Processing Events and Sequencing Rules</w:t>
        </w:r>
        <w:r>
          <w:rPr>
            <w:noProof/>
            <w:webHidden/>
          </w:rPr>
          <w:tab/>
        </w:r>
        <w:r>
          <w:rPr>
            <w:noProof/>
            <w:webHidden/>
          </w:rPr>
          <w:fldChar w:fldCharType="begin"/>
        </w:r>
        <w:r>
          <w:rPr>
            <w:noProof/>
            <w:webHidden/>
          </w:rPr>
          <w:instrText xml:space="preserve"> PAGEREF _Toc79583935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6" w:history="1">
        <w:r w:rsidRPr="0008073E">
          <w:rPr>
            <w:rStyle w:val="Hyperlink"/>
            <w:noProof/>
          </w:rPr>
          <w:t>3.2.6</w:t>
        </w:r>
        <w:r>
          <w:rPr>
            <w:rFonts w:asciiTheme="minorHAnsi" w:eastAsiaTheme="minorEastAsia" w:hAnsiTheme="minorHAnsi" w:cstheme="minorBidi"/>
            <w:noProof/>
            <w:sz w:val="22"/>
            <w:szCs w:val="22"/>
          </w:rPr>
          <w:tab/>
        </w:r>
        <w:r w:rsidRPr="0008073E">
          <w:rPr>
            <w:rStyle w:val="Hyperlink"/>
            <w:noProof/>
          </w:rPr>
          <w:t>Timer Events</w:t>
        </w:r>
        <w:r>
          <w:rPr>
            <w:noProof/>
            <w:webHidden/>
          </w:rPr>
          <w:tab/>
        </w:r>
        <w:r>
          <w:rPr>
            <w:noProof/>
            <w:webHidden/>
          </w:rPr>
          <w:fldChar w:fldCharType="begin"/>
        </w:r>
        <w:r>
          <w:rPr>
            <w:noProof/>
            <w:webHidden/>
          </w:rPr>
          <w:instrText xml:space="preserve"> PAGEREF _Toc79583936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3"/>
        <w:rPr>
          <w:rFonts w:asciiTheme="minorHAnsi" w:eastAsiaTheme="minorEastAsia" w:hAnsiTheme="minorHAnsi" w:cstheme="minorBidi"/>
          <w:noProof/>
          <w:sz w:val="22"/>
          <w:szCs w:val="22"/>
        </w:rPr>
      </w:pPr>
      <w:hyperlink w:anchor="_Toc79583937" w:history="1">
        <w:r w:rsidRPr="0008073E">
          <w:rPr>
            <w:rStyle w:val="Hyperlink"/>
            <w:noProof/>
          </w:rPr>
          <w:t>3.2.7</w:t>
        </w:r>
        <w:r>
          <w:rPr>
            <w:rFonts w:asciiTheme="minorHAnsi" w:eastAsiaTheme="minorEastAsia" w:hAnsiTheme="minorHAnsi" w:cstheme="minorBidi"/>
            <w:noProof/>
            <w:sz w:val="22"/>
            <w:szCs w:val="22"/>
          </w:rPr>
          <w:tab/>
        </w:r>
        <w:r w:rsidRPr="0008073E">
          <w:rPr>
            <w:rStyle w:val="Hyperlink"/>
            <w:noProof/>
          </w:rPr>
          <w:t>Other Local Events</w:t>
        </w:r>
        <w:r>
          <w:rPr>
            <w:noProof/>
            <w:webHidden/>
          </w:rPr>
          <w:tab/>
        </w:r>
        <w:r>
          <w:rPr>
            <w:noProof/>
            <w:webHidden/>
          </w:rPr>
          <w:fldChar w:fldCharType="begin"/>
        </w:r>
        <w:r>
          <w:rPr>
            <w:noProof/>
            <w:webHidden/>
          </w:rPr>
          <w:instrText xml:space="preserve"> PAGEREF _Toc79583937 \h </w:instrText>
        </w:r>
        <w:r>
          <w:rPr>
            <w:noProof/>
            <w:webHidden/>
          </w:rPr>
        </w:r>
        <w:r>
          <w:rPr>
            <w:noProof/>
            <w:webHidden/>
          </w:rPr>
          <w:fldChar w:fldCharType="separate"/>
        </w:r>
        <w:r>
          <w:rPr>
            <w:noProof/>
            <w:webHidden/>
          </w:rPr>
          <w:t>10</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38" w:history="1">
        <w:r w:rsidRPr="0008073E">
          <w:rPr>
            <w:rStyle w:val="Hyperlink"/>
            <w:noProof/>
          </w:rPr>
          <w:t>4</w:t>
        </w:r>
        <w:r>
          <w:rPr>
            <w:rFonts w:asciiTheme="minorHAnsi" w:eastAsiaTheme="minorEastAsia" w:hAnsiTheme="minorHAnsi" w:cstheme="minorBidi"/>
            <w:b w:val="0"/>
            <w:bCs w:val="0"/>
            <w:noProof/>
            <w:sz w:val="22"/>
            <w:szCs w:val="22"/>
          </w:rPr>
          <w:tab/>
        </w:r>
        <w:r w:rsidRPr="0008073E">
          <w:rPr>
            <w:rStyle w:val="Hyperlink"/>
            <w:noProof/>
          </w:rPr>
          <w:t>Protocol Examples</w:t>
        </w:r>
        <w:r>
          <w:rPr>
            <w:noProof/>
            <w:webHidden/>
          </w:rPr>
          <w:tab/>
        </w:r>
        <w:r>
          <w:rPr>
            <w:noProof/>
            <w:webHidden/>
          </w:rPr>
          <w:fldChar w:fldCharType="begin"/>
        </w:r>
        <w:r>
          <w:rPr>
            <w:noProof/>
            <w:webHidden/>
          </w:rPr>
          <w:instrText xml:space="preserve"> PAGEREF _Toc79583938 \h </w:instrText>
        </w:r>
        <w:r>
          <w:rPr>
            <w:noProof/>
            <w:webHidden/>
          </w:rPr>
        </w:r>
        <w:r>
          <w:rPr>
            <w:noProof/>
            <w:webHidden/>
          </w:rPr>
          <w:fldChar w:fldCharType="separate"/>
        </w:r>
        <w:r>
          <w:rPr>
            <w:noProof/>
            <w:webHidden/>
          </w:rPr>
          <w:t>11</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39" w:history="1">
        <w:r w:rsidRPr="0008073E">
          <w:rPr>
            <w:rStyle w:val="Hyperlink"/>
            <w:noProof/>
          </w:rPr>
          <w:t>5</w:t>
        </w:r>
        <w:r>
          <w:rPr>
            <w:rFonts w:asciiTheme="minorHAnsi" w:eastAsiaTheme="minorEastAsia" w:hAnsiTheme="minorHAnsi" w:cstheme="minorBidi"/>
            <w:b w:val="0"/>
            <w:bCs w:val="0"/>
            <w:noProof/>
            <w:sz w:val="22"/>
            <w:szCs w:val="22"/>
          </w:rPr>
          <w:tab/>
        </w:r>
        <w:r w:rsidRPr="0008073E">
          <w:rPr>
            <w:rStyle w:val="Hyperlink"/>
            <w:noProof/>
          </w:rPr>
          <w:t>Security</w:t>
        </w:r>
        <w:r>
          <w:rPr>
            <w:noProof/>
            <w:webHidden/>
          </w:rPr>
          <w:tab/>
        </w:r>
        <w:r>
          <w:rPr>
            <w:noProof/>
            <w:webHidden/>
          </w:rPr>
          <w:fldChar w:fldCharType="begin"/>
        </w:r>
        <w:r>
          <w:rPr>
            <w:noProof/>
            <w:webHidden/>
          </w:rPr>
          <w:instrText xml:space="preserve"> PAGEREF _Toc79583939 \h </w:instrText>
        </w:r>
        <w:r>
          <w:rPr>
            <w:noProof/>
            <w:webHidden/>
          </w:rPr>
        </w:r>
        <w:r>
          <w:rPr>
            <w:noProof/>
            <w:webHidden/>
          </w:rPr>
          <w:fldChar w:fldCharType="separate"/>
        </w:r>
        <w:r>
          <w:rPr>
            <w:noProof/>
            <w:webHidden/>
          </w:rPr>
          <w:t>12</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40" w:history="1">
        <w:r w:rsidRPr="0008073E">
          <w:rPr>
            <w:rStyle w:val="Hyperlink"/>
            <w:noProof/>
          </w:rPr>
          <w:t>5.1</w:t>
        </w:r>
        <w:r>
          <w:rPr>
            <w:rFonts w:asciiTheme="minorHAnsi" w:eastAsiaTheme="minorEastAsia" w:hAnsiTheme="minorHAnsi" w:cstheme="minorBidi"/>
            <w:noProof/>
            <w:sz w:val="22"/>
            <w:szCs w:val="22"/>
          </w:rPr>
          <w:tab/>
        </w:r>
        <w:r w:rsidRPr="0008073E">
          <w:rPr>
            <w:rStyle w:val="Hyperlink"/>
            <w:noProof/>
          </w:rPr>
          <w:t>Security Considerations for Implementers</w:t>
        </w:r>
        <w:r>
          <w:rPr>
            <w:noProof/>
            <w:webHidden/>
          </w:rPr>
          <w:tab/>
        </w:r>
        <w:r>
          <w:rPr>
            <w:noProof/>
            <w:webHidden/>
          </w:rPr>
          <w:fldChar w:fldCharType="begin"/>
        </w:r>
        <w:r>
          <w:rPr>
            <w:noProof/>
            <w:webHidden/>
          </w:rPr>
          <w:instrText xml:space="preserve"> PAGEREF _Toc79583940 \h </w:instrText>
        </w:r>
        <w:r>
          <w:rPr>
            <w:noProof/>
            <w:webHidden/>
          </w:rPr>
        </w:r>
        <w:r>
          <w:rPr>
            <w:noProof/>
            <w:webHidden/>
          </w:rPr>
          <w:fldChar w:fldCharType="separate"/>
        </w:r>
        <w:r>
          <w:rPr>
            <w:noProof/>
            <w:webHidden/>
          </w:rPr>
          <w:t>12</w:t>
        </w:r>
        <w:r>
          <w:rPr>
            <w:noProof/>
            <w:webHidden/>
          </w:rPr>
          <w:fldChar w:fldCharType="end"/>
        </w:r>
      </w:hyperlink>
    </w:p>
    <w:p w:rsidR="00D109CE" w:rsidRDefault="00D109CE">
      <w:pPr>
        <w:pStyle w:val="TOC2"/>
        <w:rPr>
          <w:rFonts w:asciiTheme="minorHAnsi" w:eastAsiaTheme="minorEastAsia" w:hAnsiTheme="minorHAnsi" w:cstheme="minorBidi"/>
          <w:noProof/>
          <w:sz w:val="22"/>
          <w:szCs w:val="22"/>
        </w:rPr>
      </w:pPr>
      <w:hyperlink w:anchor="_Toc79583941" w:history="1">
        <w:r w:rsidRPr="0008073E">
          <w:rPr>
            <w:rStyle w:val="Hyperlink"/>
            <w:noProof/>
          </w:rPr>
          <w:t>5.2</w:t>
        </w:r>
        <w:r>
          <w:rPr>
            <w:rFonts w:asciiTheme="minorHAnsi" w:eastAsiaTheme="minorEastAsia" w:hAnsiTheme="minorHAnsi" w:cstheme="minorBidi"/>
            <w:noProof/>
            <w:sz w:val="22"/>
            <w:szCs w:val="22"/>
          </w:rPr>
          <w:tab/>
        </w:r>
        <w:r w:rsidRPr="0008073E">
          <w:rPr>
            <w:rStyle w:val="Hyperlink"/>
            <w:noProof/>
          </w:rPr>
          <w:t>Index of Security Parameters</w:t>
        </w:r>
        <w:r>
          <w:rPr>
            <w:noProof/>
            <w:webHidden/>
          </w:rPr>
          <w:tab/>
        </w:r>
        <w:r>
          <w:rPr>
            <w:noProof/>
            <w:webHidden/>
          </w:rPr>
          <w:fldChar w:fldCharType="begin"/>
        </w:r>
        <w:r>
          <w:rPr>
            <w:noProof/>
            <w:webHidden/>
          </w:rPr>
          <w:instrText xml:space="preserve"> PAGEREF _Toc79583941 \h </w:instrText>
        </w:r>
        <w:r>
          <w:rPr>
            <w:noProof/>
            <w:webHidden/>
          </w:rPr>
        </w:r>
        <w:r>
          <w:rPr>
            <w:noProof/>
            <w:webHidden/>
          </w:rPr>
          <w:fldChar w:fldCharType="separate"/>
        </w:r>
        <w:r>
          <w:rPr>
            <w:noProof/>
            <w:webHidden/>
          </w:rPr>
          <w:t>12</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42" w:history="1">
        <w:r w:rsidRPr="0008073E">
          <w:rPr>
            <w:rStyle w:val="Hyperlink"/>
            <w:noProof/>
          </w:rPr>
          <w:t>6</w:t>
        </w:r>
        <w:r>
          <w:rPr>
            <w:rFonts w:asciiTheme="minorHAnsi" w:eastAsiaTheme="minorEastAsia" w:hAnsiTheme="minorHAnsi" w:cstheme="minorBidi"/>
            <w:b w:val="0"/>
            <w:bCs w:val="0"/>
            <w:noProof/>
            <w:sz w:val="22"/>
            <w:szCs w:val="22"/>
          </w:rPr>
          <w:tab/>
        </w:r>
        <w:r w:rsidRPr="0008073E">
          <w:rPr>
            <w:rStyle w:val="Hyperlink"/>
            <w:noProof/>
          </w:rPr>
          <w:t>Appendix A: Product Behavior</w:t>
        </w:r>
        <w:r>
          <w:rPr>
            <w:noProof/>
            <w:webHidden/>
          </w:rPr>
          <w:tab/>
        </w:r>
        <w:r>
          <w:rPr>
            <w:noProof/>
            <w:webHidden/>
          </w:rPr>
          <w:fldChar w:fldCharType="begin"/>
        </w:r>
        <w:r>
          <w:rPr>
            <w:noProof/>
            <w:webHidden/>
          </w:rPr>
          <w:instrText xml:space="preserve"> PAGEREF _Toc79583942 \h </w:instrText>
        </w:r>
        <w:r>
          <w:rPr>
            <w:noProof/>
            <w:webHidden/>
          </w:rPr>
        </w:r>
        <w:r>
          <w:rPr>
            <w:noProof/>
            <w:webHidden/>
          </w:rPr>
          <w:fldChar w:fldCharType="separate"/>
        </w:r>
        <w:r>
          <w:rPr>
            <w:noProof/>
            <w:webHidden/>
          </w:rPr>
          <w:t>13</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43" w:history="1">
        <w:r w:rsidRPr="0008073E">
          <w:rPr>
            <w:rStyle w:val="Hyperlink"/>
            <w:noProof/>
          </w:rPr>
          <w:t>7</w:t>
        </w:r>
        <w:r>
          <w:rPr>
            <w:rFonts w:asciiTheme="minorHAnsi" w:eastAsiaTheme="minorEastAsia" w:hAnsiTheme="minorHAnsi" w:cstheme="minorBidi"/>
            <w:b w:val="0"/>
            <w:bCs w:val="0"/>
            <w:noProof/>
            <w:sz w:val="22"/>
            <w:szCs w:val="22"/>
          </w:rPr>
          <w:tab/>
        </w:r>
        <w:r w:rsidRPr="0008073E">
          <w:rPr>
            <w:rStyle w:val="Hyperlink"/>
            <w:noProof/>
          </w:rPr>
          <w:t>Change Tracking</w:t>
        </w:r>
        <w:r>
          <w:rPr>
            <w:noProof/>
            <w:webHidden/>
          </w:rPr>
          <w:tab/>
        </w:r>
        <w:r>
          <w:rPr>
            <w:noProof/>
            <w:webHidden/>
          </w:rPr>
          <w:fldChar w:fldCharType="begin"/>
        </w:r>
        <w:r>
          <w:rPr>
            <w:noProof/>
            <w:webHidden/>
          </w:rPr>
          <w:instrText xml:space="preserve"> PAGEREF _Toc79583943 \h </w:instrText>
        </w:r>
        <w:r>
          <w:rPr>
            <w:noProof/>
            <w:webHidden/>
          </w:rPr>
        </w:r>
        <w:r>
          <w:rPr>
            <w:noProof/>
            <w:webHidden/>
          </w:rPr>
          <w:fldChar w:fldCharType="separate"/>
        </w:r>
        <w:r>
          <w:rPr>
            <w:noProof/>
            <w:webHidden/>
          </w:rPr>
          <w:t>14</w:t>
        </w:r>
        <w:r>
          <w:rPr>
            <w:noProof/>
            <w:webHidden/>
          </w:rPr>
          <w:fldChar w:fldCharType="end"/>
        </w:r>
      </w:hyperlink>
    </w:p>
    <w:p w:rsidR="00D109CE" w:rsidRDefault="00D109CE">
      <w:pPr>
        <w:pStyle w:val="TOC1"/>
        <w:rPr>
          <w:rFonts w:asciiTheme="minorHAnsi" w:eastAsiaTheme="minorEastAsia" w:hAnsiTheme="minorHAnsi" w:cstheme="minorBidi"/>
          <w:b w:val="0"/>
          <w:bCs w:val="0"/>
          <w:noProof/>
          <w:sz w:val="22"/>
          <w:szCs w:val="22"/>
        </w:rPr>
      </w:pPr>
      <w:hyperlink w:anchor="_Toc79583944" w:history="1">
        <w:r w:rsidRPr="0008073E">
          <w:rPr>
            <w:rStyle w:val="Hyperlink"/>
            <w:noProof/>
          </w:rPr>
          <w:t>8</w:t>
        </w:r>
        <w:r>
          <w:rPr>
            <w:rFonts w:asciiTheme="minorHAnsi" w:eastAsiaTheme="minorEastAsia" w:hAnsiTheme="minorHAnsi" w:cstheme="minorBidi"/>
            <w:b w:val="0"/>
            <w:bCs w:val="0"/>
            <w:noProof/>
            <w:sz w:val="22"/>
            <w:szCs w:val="22"/>
          </w:rPr>
          <w:tab/>
        </w:r>
        <w:r w:rsidRPr="0008073E">
          <w:rPr>
            <w:rStyle w:val="Hyperlink"/>
            <w:noProof/>
          </w:rPr>
          <w:t>Index</w:t>
        </w:r>
        <w:r>
          <w:rPr>
            <w:noProof/>
            <w:webHidden/>
          </w:rPr>
          <w:tab/>
        </w:r>
        <w:r>
          <w:rPr>
            <w:noProof/>
            <w:webHidden/>
          </w:rPr>
          <w:fldChar w:fldCharType="begin"/>
        </w:r>
        <w:r>
          <w:rPr>
            <w:noProof/>
            <w:webHidden/>
          </w:rPr>
          <w:instrText xml:space="preserve"> PAGEREF _Toc79583944 \h </w:instrText>
        </w:r>
        <w:r>
          <w:rPr>
            <w:noProof/>
            <w:webHidden/>
          </w:rPr>
        </w:r>
        <w:r>
          <w:rPr>
            <w:noProof/>
            <w:webHidden/>
          </w:rPr>
          <w:fldChar w:fldCharType="separate"/>
        </w:r>
        <w:r>
          <w:rPr>
            <w:noProof/>
            <w:webHidden/>
          </w:rPr>
          <w:t>15</w:t>
        </w:r>
        <w:r>
          <w:rPr>
            <w:noProof/>
            <w:webHidden/>
          </w:rPr>
          <w:fldChar w:fldCharType="end"/>
        </w:r>
      </w:hyperlink>
    </w:p>
    <w:p w:rsidR="00025D3F" w:rsidRDefault="00D109CE">
      <w:r>
        <w:fldChar w:fldCharType="end"/>
      </w:r>
    </w:p>
    <w:p w:rsidR="00025D3F" w:rsidRDefault="00D109CE">
      <w:pPr>
        <w:pStyle w:val="Heading1"/>
      </w:pPr>
      <w:bookmarkStart w:id="1" w:name="section_1b325a9b3c374ee8b8e9a75b2eef7b9f"/>
      <w:bookmarkStart w:id="2" w:name="_Toc79583906"/>
      <w:r>
        <w:lastRenderedPageBreak/>
        <w:t>Introduction</w:t>
      </w:r>
      <w:bookmarkEnd w:id="1"/>
      <w:bookmarkEnd w:id="2"/>
      <w:r>
        <w:fldChar w:fldCharType="begin"/>
      </w:r>
      <w:r>
        <w:instrText xml:space="preserve"> XE "Introduction" </w:instrText>
      </w:r>
      <w:r>
        <w:fldChar w:fldCharType="end"/>
      </w:r>
    </w:p>
    <w:p w:rsidR="00025D3F" w:rsidRDefault="00D109CE">
      <w:r>
        <w:t xml:space="preserve">The RTP for Application Sharing Payload Format Extensions protocol specifies a set of proprietary extensions for </w:t>
      </w:r>
      <w:hyperlink r:id="rId15" w:anchor="Section_26dda7646e96456b810b9ae0275af564">
        <w:r>
          <w:rPr>
            <w:rStyle w:val="Hyperlink"/>
          </w:rPr>
          <w:t>[MS-RTP]</w:t>
        </w:r>
      </w:hyperlink>
      <w:r>
        <w:t>. This protocol is designed to transfer application shari</w:t>
      </w:r>
      <w:r>
        <w:t>ng data over the Real-Time Transport Protocol.</w:t>
      </w:r>
    </w:p>
    <w:p w:rsidR="00025D3F" w:rsidRDefault="00D109CE">
      <w:r>
        <w:t>Sections 1.5, 1.8, 1.9, 2, and 3 of this specification are normative. All other sections and examples in this specification are informative.</w:t>
      </w:r>
    </w:p>
    <w:p w:rsidR="00025D3F" w:rsidRDefault="00D109CE">
      <w:pPr>
        <w:pStyle w:val="Heading2"/>
      </w:pPr>
      <w:bookmarkStart w:id="3" w:name="section_a72841db794e44acaad2de4ee4992bf5"/>
      <w:bookmarkStart w:id="4" w:name="_Toc79583907"/>
      <w:r>
        <w:t>Glossary</w:t>
      </w:r>
      <w:bookmarkEnd w:id="3"/>
      <w:bookmarkEnd w:id="4"/>
      <w:r>
        <w:fldChar w:fldCharType="begin"/>
      </w:r>
      <w:r>
        <w:instrText xml:space="preserve"> XE "Glossary" </w:instrText>
      </w:r>
      <w:r>
        <w:fldChar w:fldCharType="end"/>
      </w:r>
    </w:p>
    <w:p w:rsidR="00025D3F" w:rsidRDefault="00D109CE">
      <w:r>
        <w:t>This document uses the following terms:</w:t>
      </w:r>
    </w:p>
    <w:p w:rsidR="00025D3F" w:rsidRDefault="00D109CE">
      <w:pPr>
        <w:ind w:left="548" w:hanging="274"/>
      </w:pPr>
      <w:bookmarkStart w:id="5" w:name="gt_44a315f8-9241-44b7-80e9-0594910a74ad"/>
      <w:r>
        <w:rPr>
          <w:b/>
        </w:rPr>
        <w:t>Ap</w:t>
      </w:r>
      <w:r>
        <w:rPr>
          <w:b/>
        </w:rPr>
        <w:t>plication Sharing Multipoint Control Unit (ASMCU)</w:t>
      </w:r>
      <w:r>
        <w:t xml:space="preserve">: A </w:t>
      </w:r>
      <w:hyperlink w:anchor="gt_0290e0f0-fde4-4efb-875c-22fa6d56e15c">
        <w:r>
          <w:rPr>
            <w:rStyle w:val="HyperlinkGreen"/>
            <w:b/>
          </w:rPr>
          <w:t>Multipoint Control Unit (MCU)</w:t>
        </w:r>
      </w:hyperlink>
      <w:r>
        <w:t xml:space="preserve"> that supports application sharing conferencing.</w:t>
      </w:r>
      <w:bookmarkEnd w:id="5"/>
    </w:p>
    <w:p w:rsidR="00025D3F" w:rsidRDefault="00D109CE">
      <w:pPr>
        <w:ind w:left="548" w:hanging="274"/>
      </w:pPr>
      <w:bookmarkStart w:id="6" w:name="gt_8312d817-fdc5-4a49-8894-729b7b9e0ce5"/>
      <w:r>
        <w:rPr>
          <w:b/>
        </w:rPr>
        <w:t>encryption</w:t>
      </w:r>
      <w:r>
        <w:t>: In cryptography, the process of obscuring informati</w:t>
      </w:r>
      <w:r>
        <w:t>on to make it unreadable without special knowledge.</w:t>
      </w:r>
      <w:bookmarkEnd w:id="6"/>
    </w:p>
    <w:p w:rsidR="00025D3F" w:rsidRDefault="00D109CE">
      <w:pPr>
        <w:ind w:left="548" w:hanging="274"/>
      </w:pPr>
      <w:bookmarkStart w:id="7" w:name="gt_0290e0f0-fde4-4efb-875c-22fa6d56e15c"/>
      <w:r>
        <w:rPr>
          <w:b/>
        </w:rPr>
        <w:t>Multipoint Control Unit (MCU)</w:t>
      </w:r>
      <w:r>
        <w:t>: A server endpoint that offers mixing services for multiparty, multiuser conferencing. An MCU typically supports one or more media types, such as audio, video, and data.</w:t>
      </w:r>
      <w:bookmarkEnd w:id="7"/>
    </w:p>
    <w:p w:rsidR="00025D3F" w:rsidRDefault="00D109CE">
      <w:pPr>
        <w:ind w:left="548" w:hanging="274"/>
      </w:pPr>
      <w:bookmarkStart w:id="8" w:name="gt_ffa8c727-3935-4301-b4d9-826409e0af5a"/>
      <w:r>
        <w:rPr>
          <w:b/>
        </w:rPr>
        <w:t>part</w:t>
      </w:r>
      <w:r>
        <w:rPr>
          <w:b/>
        </w:rPr>
        <w:t>icipant</w:t>
      </w:r>
      <w:r>
        <w:t>: A user who is participating in a conference or peer-to-peer call, or the object that is used to represent that user.</w:t>
      </w:r>
      <w:bookmarkEnd w:id="8"/>
    </w:p>
    <w:p w:rsidR="00025D3F" w:rsidRDefault="00D109CE">
      <w:pPr>
        <w:ind w:left="548" w:hanging="274"/>
      </w:pPr>
      <w:bookmarkStart w:id="9" w:name="gt_e5d0d91c-9a39-493f-ab1b-f36ce840e6a2"/>
      <w:r>
        <w:rPr>
          <w:b/>
        </w:rPr>
        <w:t>peer</w:t>
      </w:r>
      <w:r>
        <w:t>: An additional endpoint that is associated with an endpoint in a session. An example of a peer is the callee endpoint for a c</w:t>
      </w:r>
      <w:r>
        <w:t>aller endpoint.</w:t>
      </w:r>
      <w:bookmarkEnd w:id="9"/>
    </w:p>
    <w:p w:rsidR="00025D3F" w:rsidRDefault="00D109CE">
      <w:pPr>
        <w:ind w:left="548" w:hanging="274"/>
      </w:pPr>
      <w:bookmarkStart w:id="10" w:name="gt_7c02483a-b2ed-4381-ae07-5332ee087a45"/>
      <w:r>
        <w:rPr>
          <w:b/>
        </w:rPr>
        <w:t>Real-Time Transport Protocol (RTP)</w:t>
      </w:r>
      <w:r>
        <w:t xml:space="preserve">: A network transport protocol that provides end-to-end transport functions that are suitable for applications that transmit real-time data, such as audio and video, as described in </w:t>
      </w:r>
      <w:hyperlink r:id="rId16">
        <w:r>
          <w:rPr>
            <w:rStyle w:val="Hyperlink"/>
          </w:rPr>
          <w:t>[RFC3550]</w:t>
        </w:r>
      </w:hyperlink>
      <w:r>
        <w:t>.</w:t>
      </w:r>
      <w:bookmarkEnd w:id="10"/>
    </w:p>
    <w:p w:rsidR="00025D3F" w:rsidRDefault="00D109CE">
      <w:pPr>
        <w:ind w:left="548" w:hanging="274"/>
      </w:pPr>
      <w:bookmarkStart w:id="11" w:name="gt_17c795a6-68bf-46bf-8ea8-467c8df1a0b3"/>
      <w:r>
        <w:rPr>
          <w:b/>
        </w:rPr>
        <w:t>Remote Desktop Protocol (RDP)</w:t>
      </w:r>
      <w:r>
        <w:t>: A multi-channel protocol that allows a user to connect to a computer running Microsoft Terminal Services (TS). RDP enables the exchange of client and server settings and als</w:t>
      </w:r>
      <w:r>
        <w:t>o enables negotiation of common settings to use for the duration of the connection, so that input, graphics, and other data can be exchanged and processed between client and server.</w:t>
      </w:r>
      <w:bookmarkEnd w:id="11"/>
    </w:p>
    <w:p w:rsidR="00025D3F" w:rsidRDefault="00D109CE">
      <w:pPr>
        <w:ind w:left="548" w:hanging="274"/>
      </w:pPr>
      <w:bookmarkStart w:id="12" w:name="gt_a2d9cf75-7cbd-496c-bd8f-d79325f9858d"/>
      <w:r>
        <w:rPr>
          <w:b/>
        </w:rPr>
        <w:t>RTP packet</w:t>
      </w:r>
      <w:r>
        <w:t>: A data packet consisting of the fixed RTP header, a possibly e</w:t>
      </w:r>
      <w:r>
        <w:t>mpty list of contributing sources, and the payload data. Some underlying protocols may require an encapsulation of the RTP packet to be defined. Typically one packet of the underlying protocol contains a single RTP packet, but several RTP packets can be co</w:t>
      </w:r>
      <w:r>
        <w:t>ntained if permitted by the encapsulation method. See [RFC3550] section 3.</w:t>
      </w:r>
      <w:bookmarkEnd w:id="12"/>
    </w:p>
    <w:p w:rsidR="00025D3F" w:rsidRDefault="00D109CE">
      <w:pPr>
        <w:ind w:left="548" w:hanging="274"/>
      </w:pPr>
      <w:bookmarkStart w:id="13"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w:t>
      </w:r>
      <w:r>
        <w:t>rmation, see [RFC3550] section 3.</w:t>
      </w:r>
      <w:bookmarkEnd w:id="13"/>
    </w:p>
    <w:p w:rsidR="00025D3F" w:rsidRDefault="00D109CE">
      <w:pPr>
        <w:ind w:left="548" w:hanging="274"/>
      </w:pPr>
      <w:bookmarkStart w:id="14"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7" w:anchor="Section_697845ff53574eb78bcb162a0bc84deb">
        <w:r>
          <w:rPr>
            <w:rStyle w:val="Hyperlink"/>
          </w:rPr>
          <w:t>[MS-SDP]</w:t>
        </w:r>
      </w:hyperlink>
      <w:r>
        <w:t xml:space="preserve"> and [RFC3264].</w:t>
      </w:r>
      <w:bookmarkEnd w:id="14"/>
    </w:p>
    <w:p w:rsidR="00025D3F" w:rsidRDefault="00D109CE">
      <w:pPr>
        <w:ind w:left="548" w:hanging="274"/>
      </w:pPr>
      <w:bookmarkStart w:id="15"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8">
        <w:r>
          <w:rPr>
            <w:rStyle w:val="Hyperlink"/>
          </w:rPr>
          <w:t>[RFC3261]</w:t>
        </w:r>
      </w:hyperlink>
      <w:r>
        <w:t>.</w:t>
      </w:r>
      <w:bookmarkEnd w:id="15"/>
    </w:p>
    <w:p w:rsidR="00025D3F" w:rsidRDefault="00D109CE">
      <w:pPr>
        <w:ind w:left="548" w:hanging="274"/>
      </w:pPr>
      <w:bookmarkStart w:id="16"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16"/>
    </w:p>
    <w:p w:rsidR="00025D3F" w:rsidRDefault="00D109CE">
      <w:pPr>
        <w:ind w:left="548" w:hanging="274"/>
      </w:pPr>
      <w:bookmarkStart w:id="17" w:name="gt_e18af8e8-01d7-4f91-8a1e-0fb21b191f95"/>
      <w:r>
        <w:rPr>
          <w:b/>
        </w:rPr>
        <w:lastRenderedPageBreak/>
        <w:t>Uniform Resource Identifier (URI)</w:t>
      </w:r>
      <w:r>
        <w:t xml:space="preserve">: A string that identifies a resource. The URI is an addressing mechanism defined in Internet Engineering Task Force (IETF) Uniform Resource Identifier (URI): Generic Syntax </w:t>
      </w:r>
      <w:hyperlink r:id="rId19">
        <w:r>
          <w:rPr>
            <w:rStyle w:val="Hyperlink"/>
          </w:rPr>
          <w:t>[RFC3986]</w:t>
        </w:r>
      </w:hyperlink>
      <w:r>
        <w:t>.</w:t>
      </w:r>
      <w:bookmarkEnd w:id="17"/>
    </w:p>
    <w:p w:rsidR="00025D3F" w:rsidRDefault="00D109CE">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w:t>
      </w:r>
      <w:r>
        <w:t>ther MAY, SHOULD, or SHOULD NOT.</w:t>
      </w:r>
    </w:p>
    <w:p w:rsidR="00025D3F" w:rsidRDefault="00D109CE">
      <w:pPr>
        <w:pStyle w:val="Heading2"/>
      </w:pPr>
      <w:bookmarkStart w:id="18" w:name="section_6aeceedc8ccb4ed8aa0eb2aa2c087b0c"/>
      <w:bookmarkStart w:id="19" w:name="_Toc79583908"/>
      <w:r>
        <w:t>References</w:t>
      </w:r>
      <w:bookmarkEnd w:id="18"/>
      <w:bookmarkEnd w:id="19"/>
      <w:r>
        <w:fldChar w:fldCharType="begin"/>
      </w:r>
      <w:r>
        <w:instrText xml:space="preserve"> XE "References" </w:instrText>
      </w:r>
      <w:r>
        <w:fldChar w:fldCharType="end"/>
      </w:r>
    </w:p>
    <w:p w:rsidR="00025D3F" w:rsidRDefault="00D109CE">
      <w:r w:rsidRPr="00301053">
        <w:t>Links to a document in the Microsoft Open Specifications library point to the correct section in the most recently published version of the referenced document. However, because individual docu</w:t>
      </w:r>
      <w:r w:rsidRPr="00301053">
        <w:t xml:space="preserve">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025D3F" w:rsidRDefault="00D109CE">
      <w:pPr>
        <w:pStyle w:val="Heading3"/>
      </w:pPr>
      <w:bookmarkStart w:id="20" w:name="section_7a42936b463f4426bbdd40fff45d2101"/>
      <w:bookmarkStart w:id="21" w:name="_Toc79583909"/>
      <w:r>
        <w:t>Normative Refe</w:t>
      </w:r>
      <w:r>
        <w:t>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25D3F" w:rsidRDefault="00D109CE">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025D3F" w:rsidRDefault="00D109CE">
      <w:pPr>
        <w:spacing w:after="200"/>
      </w:pPr>
      <w:r>
        <w:t>[MS-CONFAS] Microsoft Corporation, "</w:t>
      </w:r>
      <w:hyperlink r:id="rId23" w:anchor="Section_bd7cc98049d44ccba9c6f3fda247ec8f">
        <w:r>
          <w:rPr>
            <w:rStyle w:val="Hyperlink"/>
          </w:rPr>
          <w:t>Centralized Conference Control Proto</w:t>
        </w:r>
        <w:r>
          <w:rPr>
            <w:rStyle w:val="Hyperlink"/>
          </w:rPr>
          <w:t>col: Application Sharing Extensions</w:t>
        </w:r>
      </w:hyperlink>
      <w:r>
        <w:t>".</w:t>
      </w:r>
    </w:p>
    <w:p w:rsidR="00025D3F" w:rsidRDefault="00D109CE">
      <w:pPr>
        <w:spacing w:after="200"/>
      </w:pPr>
      <w:r>
        <w:t>[MS-RDPBCGR] Microsoft Corporation, "</w:t>
      </w:r>
      <w:hyperlink r:id="rId24" w:anchor="Section_5073f4ed1e9345e1b0396e30c385867c">
        <w:r>
          <w:rPr>
            <w:rStyle w:val="Hyperlink"/>
          </w:rPr>
          <w:t>Remote Desktop Protocol: Basic Connectivity and Graphics Remoting</w:t>
        </w:r>
      </w:hyperlink>
      <w:r>
        <w:t>".</w:t>
      </w:r>
    </w:p>
    <w:p w:rsidR="00025D3F" w:rsidRDefault="00D109CE">
      <w:pPr>
        <w:spacing w:after="200"/>
      </w:pPr>
      <w:r>
        <w:t>[MS-RDPEMC] Microsoft Corporation, "</w:t>
      </w:r>
      <w:hyperlink r:id="rId25" w:anchor="Section_1c867b2b40b8459a9af6906b6e0096fc">
        <w:r>
          <w:rPr>
            <w:rStyle w:val="Hyperlink"/>
          </w:rPr>
          <w:t>Remote Desktop Protocol: Multiparty Virtual Channel Extension</w:t>
        </w:r>
      </w:hyperlink>
      <w:r>
        <w:t>".</w:t>
      </w:r>
    </w:p>
    <w:p w:rsidR="00025D3F" w:rsidRDefault="00D109CE">
      <w:pPr>
        <w:spacing w:after="200"/>
      </w:pPr>
      <w:r>
        <w:t>[MS-RTP] Microsoft Corporation, "</w:t>
      </w:r>
      <w:hyperlink r:id="rId26" w:anchor="Section_26dda7646e96456b810b9ae0275af564">
        <w:r>
          <w:rPr>
            <w:rStyle w:val="Hyperlink"/>
          </w:rPr>
          <w:t>Real-time Transport Protocol (RTP) Extensions</w:t>
        </w:r>
      </w:hyperlink>
      <w:r>
        <w:t>".</w:t>
      </w:r>
    </w:p>
    <w:p w:rsidR="00025D3F" w:rsidRDefault="00D109CE">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025D3F" w:rsidRDefault="00D109CE">
      <w:pPr>
        <w:spacing w:after="200"/>
      </w:pPr>
      <w:r>
        <w:t xml:space="preserve">[RFC3550] Schulzrinne, H., Casner, S., Frederick, R., and Jacobson, V., "RTP: A Transport Protocol for Real-Time Applications", STD 64, RFC 3550, July 2003, </w:t>
      </w:r>
      <w:hyperlink r:id="rId28">
        <w:r>
          <w:rPr>
            <w:rStyle w:val="Hyperlink"/>
          </w:rPr>
          <w:t>http://www.ietf.org/rfc/rfc3550.txt</w:t>
        </w:r>
      </w:hyperlink>
    </w:p>
    <w:p w:rsidR="00025D3F" w:rsidRDefault="00D109CE">
      <w:pPr>
        <w:pStyle w:val="Heading3"/>
      </w:pPr>
      <w:bookmarkStart w:id="22" w:name="section_f30a9a71688b43e2b110415601da3df4"/>
      <w:bookmarkStart w:id="23" w:name="_Toc79583910"/>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25D3F" w:rsidRDefault="00D109CE">
      <w:pPr>
        <w:spacing w:after="200"/>
      </w:pPr>
      <w:r>
        <w:t>[MS-ICE2] Microsoft Corporation, "</w:t>
      </w:r>
      <w:hyperlink r:id="rId29" w:anchor="Section_8cd2fe911aa649e1b482f92b5c40b7e2">
        <w:r>
          <w:rPr>
            <w:rStyle w:val="Hyperlink"/>
          </w:rPr>
          <w:t>Interactive Connectivity Establishment (ICE) Extensions 2.0</w:t>
        </w:r>
      </w:hyperlink>
      <w:r>
        <w:t>".</w:t>
      </w:r>
    </w:p>
    <w:p w:rsidR="00025D3F" w:rsidRDefault="00D109CE">
      <w:pPr>
        <w:spacing w:after="200"/>
      </w:pPr>
      <w:r>
        <w:t>[MS-SRTP] Microsoft Corporation, "</w:t>
      </w:r>
      <w:hyperlink r:id="rId30" w:anchor="Section_d9641c95b1524cc78311d178f3241f1f">
        <w:r>
          <w:rPr>
            <w:rStyle w:val="Hyperlink"/>
          </w:rPr>
          <w:t>Secure Real-time Transport Protocol (SRTP) Profile</w:t>
        </w:r>
      </w:hyperlink>
      <w:r>
        <w:t>".</w:t>
      </w:r>
    </w:p>
    <w:p w:rsidR="00025D3F" w:rsidRDefault="00D109CE">
      <w:pPr>
        <w:pStyle w:val="Heading2"/>
      </w:pPr>
      <w:bookmarkStart w:id="24" w:name="section_83c023df4cb24597b216db68d497f3e4"/>
      <w:bookmarkStart w:id="25" w:name="_Toc79583911"/>
      <w:r>
        <w:t>Overview</w:t>
      </w:r>
      <w:bookmarkEnd w:id="24"/>
      <w:bookmarkEnd w:id="25"/>
      <w:r>
        <w:fldChar w:fldCharType="begin"/>
      </w:r>
      <w:r>
        <w:instrText xml:space="preserve"> XE "Overview (synop</w:instrText>
      </w:r>
      <w:r>
        <w:instrText xml:space="preserve">sis)" </w:instrText>
      </w:r>
      <w:r>
        <w:fldChar w:fldCharType="end"/>
      </w:r>
    </w:p>
    <w:p w:rsidR="00025D3F" w:rsidRDefault="00D109CE">
      <w:r>
        <w:t xml:space="preserve">This protocol extends the </w:t>
      </w:r>
      <w:hyperlink w:anchor="gt_7c02483a-b2ed-4381-ae07-5332ee087a45">
        <w:r>
          <w:rPr>
            <w:rStyle w:val="HyperlinkGreen"/>
            <w:b/>
          </w:rPr>
          <w:t>Real-Time Transport Protocol (RTP)</w:t>
        </w:r>
      </w:hyperlink>
      <w:r>
        <w:t xml:space="preserve"> Extensions protocol, a set of proprietary extensions to the base RTP, as described in </w:t>
      </w:r>
      <w:hyperlink r:id="rId31">
        <w:r>
          <w:rPr>
            <w:rStyle w:val="Hyperlink"/>
          </w:rPr>
          <w:t>[RFC3550]</w:t>
        </w:r>
      </w:hyperlink>
      <w:r>
        <w:t xml:space="preserve">, to transfer the application sharing payload encoded in the graphics format described by </w:t>
      </w:r>
      <w:hyperlink r:id="rId32" w:anchor="Section_5073f4ed1e9345e1b0396e30c385867c">
        <w:r>
          <w:rPr>
            <w:rStyle w:val="Hyperlink"/>
          </w:rPr>
          <w:t>[MS-RDPBCGR]</w:t>
        </w:r>
      </w:hyperlink>
      <w:r>
        <w:t>.</w:t>
      </w:r>
    </w:p>
    <w:p w:rsidR="00025D3F" w:rsidRDefault="00D109CE">
      <w:pPr>
        <w:pStyle w:val="Heading2"/>
      </w:pPr>
      <w:bookmarkStart w:id="26" w:name="section_3f92fe9a803e425e9634f296a21a1282"/>
      <w:bookmarkStart w:id="27" w:name="_Toc79583912"/>
      <w:r>
        <w:t>Relationship to Other Protocols</w:t>
      </w:r>
      <w:bookmarkEnd w:id="26"/>
      <w:bookmarkEnd w:id="27"/>
      <w:r>
        <w:fldChar w:fldCharType="begin"/>
      </w:r>
      <w:r>
        <w:instrText xml:space="preserve"> XE</w:instrText>
      </w:r>
      <w:r>
        <w:instrText xml:space="preserve"> "Relationship to other protocols" </w:instrText>
      </w:r>
      <w:r>
        <w:fldChar w:fldCharType="end"/>
      </w:r>
    </w:p>
    <w:p w:rsidR="00025D3F" w:rsidRDefault="00D109CE">
      <w:r>
        <w:t xml:space="preserve">This protocol uses the Real-time Transport Protocol (RTP) Extensions protocol described in </w:t>
      </w:r>
      <w:hyperlink r:id="rId33" w:anchor="Section_26dda7646e96456b810b9ae0275af564">
        <w:r>
          <w:rPr>
            <w:rStyle w:val="Hyperlink"/>
          </w:rPr>
          <w:t>[MS-RTP]</w:t>
        </w:r>
      </w:hyperlink>
      <w:r>
        <w:t xml:space="preserve"> and the </w:t>
      </w:r>
      <w:hyperlink w:anchor="gt_b08d36f6-b5c6-4ce4-8d2d-6f2ab75ea4cb">
        <w:r>
          <w:rPr>
            <w:rStyle w:val="HyperlinkGreen"/>
            <w:b/>
          </w:rPr>
          <w:t>Transmission Control Protocol (TCP)</w:t>
        </w:r>
      </w:hyperlink>
      <w:r>
        <w:t xml:space="preserve"> described in [MS-RTP] as its local transport protocol. This protocol is the transport protocol for the Remote Desktop Protocol: Basic Connectivity and Graphics Remoting Specification describ</w:t>
      </w:r>
      <w:r>
        <w:t xml:space="preserve">ed in </w:t>
      </w:r>
      <w:hyperlink r:id="rId34" w:anchor="Section_5073f4ed1e9345e1b0396e30c385867c">
        <w:r>
          <w:rPr>
            <w:rStyle w:val="Hyperlink"/>
          </w:rPr>
          <w:t>[MS-RDPBCGR]</w:t>
        </w:r>
      </w:hyperlink>
      <w:r>
        <w:t xml:space="preserve"> and the Remote Desktop Protocol: Multiparty Virtual Channel Extension described in </w:t>
      </w:r>
      <w:hyperlink r:id="rId35" w:anchor="Section_1c867b2b40b8459a9af6906b6e0096fc">
        <w:r>
          <w:rPr>
            <w:rStyle w:val="Hyperlink"/>
          </w:rPr>
          <w:t>[MS-RDPEMC]</w:t>
        </w:r>
      </w:hyperlink>
      <w:r>
        <w:t xml:space="preserve">. </w:t>
      </w:r>
      <w:hyperlink w:anchor="gt_17c795a6-68bf-46bf-8ea8-467c8df1a0b3">
        <w:r>
          <w:rPr>
            <w:rStyle w:val="HyperlinkGreen"/>
            <w:b/>
          </w:rPr>
          <w:t>Remote Desktop Protocol (RDP)</w:t>
        </w:r>
      </w:hyperlink>
      <w:r>
        <w:t xml:space="preserve"> is a stream protocol with no boundaries, which means that RDP defines the packet length inside the </w:t>
      </w:r>
      <w:r>
        <w:lastRenderedPageBreak/>
        <w:t xml:space="preserve">RDP packet ([MS-RDPBCGR] section </w:t>
      </w:r>
      <w:hyperlink r:id="rId36" w:history="1">
        <w:r>
          <w:rPr>
            <w:rStyle w:val="Hyperlink"/>
          </w:rPr>
          <w:t>2</w:t>
        </w:r>
      </w:hyperlink>
      <w:r>
        <w:t>) and the next RDP packet can immediately follow the previous RDP packet.</w:t>
      </w:r>
    </w:p>
    <w:p w:rsidR="00025D3F" w:rsidRDefault="00D109CE">
      <w:hyperlink w:anchor="gt_7c02483a-b2ed-4381-ae07-5332ee087a45">
        <w:r>
          <w:rPr>
            <w:rStyle w:val="HyperlinkGreen"/>
            <w:b/>
          </w:rPr>
          <w:t>RTP</w:t>
        </w:r>
      </w:hyperlink>
      <w:r>
        <w:t xml:space="preserve"> is required to use TCP as its t</w:t>
      </w:r>
      <w:r>
        <w:t>ransport protocol when transporting payloads for this protocol. For details, see [MS-RTP] section 1.4 for other dependent protocols.</w:t>
      </w:r>
    </w:p>
    <w:p w:rsidR="00025D3F" w:rsidRDefault="00D109CE">
      <w:pPr>
        <w:pStyle w:val="Heading2"/>
      </w:pPr>
      <w:bookmarkStart w:id="28" w:name="section_3e55320f81d742e9ade7542607f13670"/>
      <w:bookmarkStart w:id="29" w:name="_Toc79583913"/>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025D3F" w:rsidRDefault="00D109CE">
      <w:r>
        <w:t>This protocol requires all the prerequisites and pr</w:t>
      </w:r>
      <w:r>
        <w:t xml:space="preserve">econditions of </w:t>
      </w:r>
      <w:hyperlink w:anchor="gt_7c02483a-b2ed-4381-ae07-5332ee087a45">
        <w:r>
          <w:rPr>
            <w:rStyle w:val="HyperlinkGreen"/>
            <w:b/>
          </w:rPr>
          <w:t>RTP</w:t>
        </w:r>
      </w:hyperlink>
      <w:r>
        <w:t xml:space="preserve">, as described in </w:t>
      </w:r>
      <w:hyperlink r:id="rId37" w:anchor="Section_26dda7646e96456b810b9ae0275af564">
        <w:r>
          <w:rPr>
            <w:rStyle w:val="Hyperlink"/>
          </w:rPr>
          <w:t>[MS-RTP]</w:t>
        </w:r>
      </w:hyperlink>
      <w:r>
        <w:t xml:space="preserve"> section 1.5.</w:t>
      </w:r>
    </w:p>
    <w:p w:rsidR="00025D3F" w:rsidRDefault="00D109CE">
      <w:r>
        <w:t xml:space="preserve">The </w:t>
      </w:r>
      <w:hyperlink w:anchor="gt_17c795a6-68bf-46bf-8ea8-467c8df1a0b3">
        <w:r>
          <w:rPr>
            <w:rStyle w:val="HyperlinkGreen"/>
            <w:b/>
          </w:rPr>
          <w:t>RDP</w:t>
        </w:r>
      </w:hyperlink>
      <w:r>
        <w:t xml:space="preserve"> protocol is required to turn off </w:t>
      </w:r>
      <w:hyperlink w:anchor="gt_8312d817-fdc5-4a49-8894-729b7b9e0ce5">
        <w:r>
          <w:rPr>
            <w:rStyle w:val="HyperlinkGreen"/>
            <w:b/>
          </w:rPr>
          <w:t>encryption</w:t>
        </w:r>
      </w:hyperlink>
      <w:r>
        <w:t xml:space="preserve"> by setting the encryption level to "None" as described in </w:t>
      </w:r>
      <w:hyperlink r:id="rId38" w:anchor="Section_5073f4ed1e9345e1b0396e30c385867c">
        <w:r>
          <w:rPr>
            <w:rStyle w:val="Hyperlink"/>
          </w:rPr>
          <w:t>[MS-RDPBCGR]</w:t>
        </w:r>
      </w:hyperlink>
      <w:r>
        <w:t xml:space="preserve"> section </w:t>
      </w:r>
      <w:hyperlink r:id="rId39" w:history="1">
        <w:r>
          <w:rPr>
            <w:rStyle w:val="Hyperlink"/>
          </w:rPr>
          <w:t>5.3.6</w:t>
        </w:r>
      </w:hyperlink>
      <w:r>
        <w:t>.</w:t>
      </w:r>
    </w:p>
    <w:p w:rsidR="00025D3F" w:rsidRDefault="00D109CE">
      <w:r>
        <w:t>The</w:t>
      </w:r>
      <w:r>
        <w:rPr>
          <w:b/>
        </w:rPr>
        <w:t xml:space="preserve"> </w:t>
      </w:r>
      <w:r>
        <w:t>RDP protocol is required to turn off Bulk Data Compression for the data betw</w:t>
      </w:r>
      <w:r>
        <w:t xml:space="preserve">een the Viewer and the </w:t>
      </w:r>
      <w:hyperlink w:anchor="gt_0290e0f0-fde4-4efb-875c-22fa6d56e15c">
        <w:r>
          <w:rPr>
            <w:rStyle w:val="HyperlinkGreen"/>
            <w:b/>
          </w:rPr>
          <w:t>Multipoint Control Unit (MCU)</w:t>
        </w:r>
      </w:hyperlink>
      <w:r>
        <w:t xml:space="preserve">, and also to turn on Bulk Data Compression for the data between the Sharer and the MCU as described in [MS-RDPBCGR] section </w:t>
      </w:r>
      <w:hyperlink r:id="rId40" w:history="1">
        <w:r>
          <w:rPr>
            <w:rStyle w:val="Hyperlink"/>
          </w:rPr>
          <w:t>3.1.8</w:t>
        </w:r>
      </w:hyperlink>
      <w:r>
        <w:t>.</w:t>
      </w:r>
    </w:p>
    <w:p w:rsidR="00025D3F" w:rsidRDefault="00D109CE">
      <w:pPr>
        <w:pStyle w:val="Heading2"/>
      </w:pPr>
      <w:bookmarkStart w:id="30" w:name="section_8296ab3420074acfa9f97956d5efd47e"/>
      <w:bookmarkStart w:id="31" w:name="_Toc79583914"/>
      <w:r>
        <w:t>Applicability Statement</w:t>
      </w:r>
      <w:bookmarkEnd w:id="30"/>
      <w:bookmarkEnd w:id="31"/>
      <w:r>
        <w:fldChar w:fldCharType="begin"/>
      </w:r>
      <w:r>
        <w:instrText xml:space="preserve"> XE "Applicability" </w:instrText>
      </w:r>
      <w:r>
        <w:fldChar w:fldCharType="end"/>
      </w:r>
    </w:p>
    <w:p w:rsidR="00025D3F" w:rsidRDefault="00D109CE">
      <w:r>
        <w:t xml:space="preserve">This protocol is used when the </w:t>
      </w:r>
      <w:hyperlink w:anchor="gt_17c795a6-68bf-46bf-8ea8-467c8df1a0b3">
        <w:r>
          <w:rPr>
            <w:rStyle w:val="HyperlinkGreen"/>
            <w:b/>
          </w:rPr>
          <w:t>RDP</w:t>
        </w:r>
      </w:hyperlink>
      <w:r>
        <w:t xml:space="preserve"> payload is transferred over t</w:t>
      </w:r>
      <w:r>
        <w:t xml:space="preserve">he </w:t>
      </w:r>
      <w:hyperlink w:anchor="gt_7c02483a-b2ed-4381-ae07-5332ee087a45">
        <w:r>
          <w:rPr>
            <w:rStyle w:val="HyperlinkGreen"/>
            <w:b/>
          </w:rPr>
          <w:t>RTP</w:t>
        </w:r>
      </w:hyperlink>
      <w:r>
        <w:t xml:space="preserve"> protocol. The protocol described in </w:t>
      </w:r>
      <w:hyperlink r:id="rId41" w:anchor="Section_d9641c95b1524cc78311d178f3241f1f">
        <w:r>
          <w:rPr>
            <w:rStyle w:val="Hyperlink"/>
          </w:rPr>
          <w:t>[MS-SRTP]</w:t>
        </w:r>
      </w:hyperlink>
      <w:r>
        <w:t xml:space="preserve"> is required to provide </w:t>
      </w:r>
      <w:hyperlink w:anchor="gt_8312d817-fdc5-4a49-8894-729b7b9e0ce5">
        <w:r>
          <w:rPr>
            <w:rStyle w:val="HyperlinkGreen"/>
            <w:b/>
          </w:rPr>
          <w:t>encryption</w:t>
        </w:r>
      </w:hyperlink>
      <w:r>
        <w:t xml:space="preserve"> for the transferred data.</w:t>
      </w:r>
    </w:p>
    <w:p w:rsidR="00025D3F" w:rsidRDefault="00D109CE">
      <w:pPr>
        <w:pStyle w:val="Heading2"/>
      </w:pPr>
      <w:bookmarkStart w:id="32" w:name="section_ed30a241698741a8b630cb5479d3cacc"/>
      <w:bookmarkStart w:id="33" w:name="_Toc79583915"/>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025D3F" w:rsidRDefault="00D109CE">
      <w:r>
        <w:t>This document covers versioning issues in the following areas:</w:t>
      </w:r>
    </w:p>
    <w:p w:rsidR="00025D3F" w:rsidRDefault="00D109CE">
      <w:pPr>
        <w:pStyle w:val="ListParagraph"/>
        <w:numPr>
          <w:ilvl w:val="0"/>
          <w:numId w:val="47"/>
        </w:numPr>
      </w:pPr>
      <w:r>
        <w:rPr>
          <w:b/>
        </w:rPr>
        <w:t>Supported Transports:</w:t>
      </w:r>
      <w:r>
        <w:t xml:space="preserve"> This protocol only supp</w:t>
      </w:r>
      <w:r>
        <w:t xml:space="preserve">orts </w:t>
      </w:r>
      <w:hyperlink r:id="rId42" w:anchor="Section_26dda7646e96456b810b9ae0275af564">
        <w:r>
          <w:rPr>
            <w:rStyle w:val="Hyperlink"/>
          </w:rPr>
          <w:t>[MS-RTP]</w:t>
        </w:r>
      </w:hyperlink>
      <w:r>
        <w:t xml:space="preserve"> as its transport, as discussed in section </w:t>
      </w:r>
      <w:hyperlink w:anchor="Section_ad4524afba034d869064e450caed8acf" w:history="1">
        <w:r>
          <w:rPr>
            <w:rStyle w:val="Hyperlink"/>
          </w:rPr>
          <w:t>2.1</w:t>
        </w:r>
      </w:hyperlink>
      <w:r>
        <w:t xml:space="preserve"> and </w:t>
      </w:r>
      <w:hyperlink r:id="rId43" w:anchor="Section_8cd2fe911aa649e1b482f92b5c40b7e2">
        <w:r>
          <w:rPr>
            <w:rStyle w:val="Hyperlink"/>
          </w:rPr>
          <w:t>[MS-ICE2]</w:t>
        </w:r>
      </w:hyperlink>
      <w:r>
        <w:t xml:space="preserve"> in </w:t>
      </w:r>
      <w:hyperlink w:anchor="gt_b08d36f6-b5c6-4ce4-8d2d-6f2ab75ea4cb">
        <w:r>
          <w:rPr>
            <w:rStyle w:val="HyperlinkGreen"/>
            <w:b/>
          </w:rPr>
          <w:t>TCP</w:t>
        </w:r>
      </w:hyperlink>
      <w:r>
        <w:t xml:space="preserve"> mode only.</w:t>
      </w:r>
    </w:p>
    <w:p w:rsidR="00025D3F" w:rsidRDefault="00D109CE">
      <w:pPr>
        <w:pStyle w:val="ListParagraph"/>
        <w:numPr>
          <w:ilvl w:val="0"/>
          <w:numId w:val="47"/>
        </w:numPr>
      </w:pPr>
      <w:r>
        <w:rPr>
          <w:b/>
        </w:rPr>
        <w:t xml:space="preserve">Protocol Versions: </w:t>
      </w:r>
      <w:r>
        <w:t xml:space="preserve">This protocol, as a payload format of </w:t>
      </w:r>
      <w:hyperlink w:anchor="gt_7c02483a-b2ed-4381-ae07-5332ee087a45">
        <w:r>
          <w:rPr>
            <w:rStyle w:val="HyperlinkGreen"/>
            <w:b/>
          </w:rPr>
          <w:t>RTP</w:t>
        </w:r>
      </w:hyperlink>
      <w:r>
        <w:t xml:space="preserve">, does not provide </w:t>
      </w:r>
      <w:r>
        <w:t>versioning information within the scope of the protocol itself. However, as a part of the RTP payload, any versioning information about the RTP level applies.</w:t>
      </w:r>
    </w:p>
    <w:p w:rsidR="00025D3F" w:rsidRDefault="00D109CE">
      <w:pPr>
        <w:pStyle w:val="ListParagraph"/>
        <w:ind w:left="360"/>
      </w:pPr>
      <w:r>
        <w:t xml:space="preserve">The current version is 0x00080004. The current </w:t>
      </w:r>
      <w:hyperlink w:anchor="gt_17c795a6-68bf-46bf-8ea8-467c8df1a0b3">
        <w:r>
          <w:rPr>
            <w:rStyle w:val="HyperlinkGreen"/>
            <w:b/>
          </w:rPr>
          <w:t>RDP</w:t>
        </w:r>
      </w:hyperlink>
      <w:r>
        <w:t xml:space="preserve"> version number can be obtained as described in </w:t>
      </w:r>
      <w:hyperlink r:id="rId44" w:anchor="Section_5073f4ed1e9345e1b0396e30c385867c">
        <w:r>
          <w:rPr>
            <w:rStyle w:val="Hyperlink"/>
          </w:rPr>
          <w:t>[MS-RDPBCGR]</w:t>
        </w:r>
      </w:hyperlink>
      <w:r>
        <w:t xml:space="preserve"> section </w:t>
      </w:r>
      <w:hyperlink r:id="rId45" w:history="1">
        <w:r>
          <w:rPr>
            <w:rStyle w:val="Hyperlink"/>
          </w:rPr>
          <w:t>1.3.1.1</w:t>
        </w:r>
      </w:hyperlink>
      <w:r>
        <w:t>.</w:t>
      </w:r>
    </w:p>
    <w:p w:rsidR="00025D3F" w:rsidRDefault="00D109CE">
      <w:pPr>
        <w:pStyle w:val="ListParagraph"/>
        <w:numPr>
          <w:ilvl w:val="0"/>
          <w:numId w:val="47"/>
        </w:numPr>
      </w:pPr>
      <w:r>
        <w:rPr>
          <w:b/>
        </w:rPr>
        <w:t>Capability Negotiation</w:t>
      </w:r>
      <w:r>
        <w:t xml:space="preserve">: Capability negotiation is done by non-RTP means, usually through a higher level application layer protocol such as </w:t>
      </w:r>
      <w:hyperlink w:anchor="gt_586971aa-3b65-4de3-be93-1a9756777d89">
        <w:r>
          <w:rPr>
            <w:rStyle w:val="HyperlinkGreen"/>
            <w:b/>
          </w:rPr>
          <w:t>Session Initiation Protocol (SIP)</w:t>
        </w:r>
      </w:hyperlink>
      <w:r>
        <w:t xml:space="preserve"> and </w:t>
      </w:r>
      <w:hyperlink w:anchor="gt_5ecff0fe-93f3-480a-aa69-57586d46967b">
        <w:r>
          <w:rPr>
            <w:rStyle w:val="HyperlinkGreen"/>
            <w:b/>
          </w:rPr>
          <w:t>Session Description Protocol (SDP)</w:t>
        </w:r>
      </w:hyperlink>
      <w:r>
        <w:t>.</w:t>
      </w:r>
    </w:p>
    <w:p w:rsidR="00025D3F" w:rsidRDefault="00D109CE">
      <w:pPr>
        <w:pStyle w:val="Heading2"/>
      </w:pPr>
      <w:bookmarkStart w:id="34" w:name="section_3386f606513946048405ce4799ee3aaa"/>
      <w:bookmarkStart w:id="35" w:name="_Toc79583916"/>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25D3F" w:rsidRDefault="00D109CE">
      <w:r>
        <w:t>None.</w:t>
      </w:r>
    </w:p>
    <w:p w:rsidR="00025D3F" w:rsidRDefault="00D109CE">
      <w:pPr>
        <w:pStyle w:val="Heading2"/>
      </w:pPr>
      <w:bookmarkStart w:id="36" w:name="section_fe2d71ab11104882a4a97a76a7c1bd19"/>
      <w:bookmarkStart w:id="37" w:name="_Toc79583917"/>
      <w:r>
        <w:t>Standards Assignments</w:t>
      </w:r>
      <w:bookmarkEnd w:id="36"/>
      <w:bookmarkEnd w:id="37"/>
      <w:r>
        <w:fldChar w:fldCharType="begin"/>
      </w:r>
      <w:r>
        <w:instrText xml:space="preserve"> XE "Standards assignments" </w:instrText>
      </w:r>
      <w:r>
        <w:fldChar w:fldCharType="end"/>
      </w:r>
    </w:p>
    <w:p w:rsidR="00025D3F" w:rsidRDefault="00D109CE">
      <w:r>
        <w:t>None.</w:t>
      </w:r>
    </w:p>
    <w:p w:rsidR="00025D3F" w:rsidRDefault="00D109CE">
      <w:pPr>
        <w:pStyle w:val="Heading1"/>
      </w:pPr>
      <w:bookmarkStart w:id="38" w:name="section_b593f789ad0243239bed7e5bbf0d73c7"/>
      <w:bookmarkStart w:id="39" w:name="_Toc79583918"/>
      <w:r>
        <w:lastRenderedPageBreak/>
        <w:t>Messages</w:t>
      </w:r>
      <w:bookmarkEnd w:id="38"/>
      <w:bookmarkEnd w:id="39"/>
    </w:p>
    <w:p w:rsidR="00025D3F" w:rsidRDefault="00D109CE">
      <w:pPr>
        <w:pStyle w:val="Heading2"/>
      </w:pPr>
      <w:bookmarkStart w:id="40" w:name="section_ad4524afba034d869064e450caed8acf"/>
      <w:bookmarkStart w:id="41" w:name="_Toc79583919"/>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025D3F" w:rsidRDefault="00D109CE">
      <w:r>
        <w:t xml:space="preserve">This protocol is a payload for the </w:t>
      </w:r>
      <w:hyperlink r:id="rId46" w:anchor="Section_26dda7646e96456b810b9ae0275af564">
        <w:r>
          <w:rPr>
            <w:rStyle w:val="Hyperlink"/>
          </w:rPr>
          <w:t>[MS-RTP]</w:t>
        </w:r>
      </w:hyperlink>
      <w:r>
        <w:t xml:space="preserve"> transport protocol and therefore relies on </w:t>
      </w:r>
      <w:hyperlink w:anchor="gt_7c02483a-b2ed-4381-ae07-5332ee087a45">
        <w:r>
          <w:rPr>
            <w:rStyle w:val="HyperlinkGreen"/>
            <w:b/>
          </w:rPr>
          <w:t>RTP</w:t>
        </w:r>
      </w:hyperlink>
      <w:r>
        <w:t xml:space="preserve"> and TCP for providing means to transport its payload over the network.</w:t>
      </w:r>
    </w:p>
    <w:p w:rsidR="00025D3F" w:rsidRDefault="00D109CE">
      <w:pPr>
        <w:pStyle w:val="Heading2"/>
      </w:pPr>
      <w:bookmarkStart w:id="42" w:name="section_2f42b5204f264d7cb26513270daa26ab"/>
      <w:bookmarkStart w:id="43" w:name="_Toc79583920"/>
      <w:r>
        <w:t>Message Syntax</w:t>
      </w:r>
      <w:bookmarkEnd w:id="42"/>
      <w:bookmarkEnd w:id="43"/>
      <w:r>
        <w:fldChar w:fldCharType="begin"/>
      </w:r>
      <w:r>
        <w:instrText xml:space="preserve"> XE "Messages:syntax" </w:instrText>
      </w:r>
      <w:r>
        <w:fldChar w:fldCharType="end"/>
      </w:r>
      <w:r>
        <w:fldChar w:fldCharType="begin"/>
      </w:r>
      <w:r>
        <w:instrText xml:space="preserve"> XE "Syntax" </w:instrText>
      </w:r>
      <w:r>
        <w:fldChar w:fldCharType="end"/>
      </w:r>
    </w:p>
    <w:p w:rsidR="00025D3F" w:rsidRDefault="00D109CE">
      <w:hyperlink r:id="rId47" w:anchor="Section_26dda7646e96456b810b9ae0275af564">
        <w:r>
          <w:rPr>
            <w:rStyle w:val="Hyperlink"/>
          </w:rPr>
          <w:t>[MS-RTP]</w:t>
        </w:r>
      </w:hyperlink>
      <w:r>
        <w:t xml:space="preserve"> secti</w:t>
      </w:r>
      <w:r>
        <w:t xml:space="preserve">on 2.2.1 defines the </w:t>
      </w:r>
      <w:hyperlink w:anchor="gt_a2d9cf75-7cbd-496c-bd8f-d79325f9858d">
        <w:r>
          <w:rPr>
            <w:rStyle w:val="HyperlinkGreen"/>
            <w:b/>
          </w:rPr>
          <w:t>RTP packet</w:t>
        </w:r>
      </w:hyperlink>
      <w:r>
        <w:t xml:space="preserve"> format and </w:t>
      </w:r>
      <w:hyperlink r:id="rId48" w:anchor="Section_5073f4ed1e9345e1b0396e30c385867c">
        <w:r>
          <w:rPr>
            <w:rStyle w:val="Hyperlink"/>
          </w:rPr>
          <w:t>[MS-RDPBCGR]</w:t>
        </w:r>
      </w:hyperlink>
      <w:r>
        <w:t xml:space="preserve"> section </w:t>
      </w:r>
      <w:hyperlink r:id="rId49" w:history="1">
        <w:r>
          <w:rPr>
            <w:rStyle w:val="Hyperlink"/>
          </w:rPr>
          <w:t>2</w:t>
        </w:r>
      </w:hyperlink>
      <w:r>
        <w:t xml:space="preserve"> defines one </w:t>
      </w:r>
      <w:hyperlink w:anchor="gt_0d4d0f56-b142-4b1a-82d7-97888549e7f9">
        <w:r>
          <w:rPr>
            <w:rStyle w:val="HyperlinkGreen"/>
            <w:b/>
          </w:rPr>
          <w:t>RTP payload</w:t>
        </w:r>
      </w:hyperlink>
      <w:r>
        <w:t xml:space="preserve"> format for application sharing.</w:t>
      </w:r>
    </w:p>
    <w:p w:rsidR="00025D3F" w:rsidRDefault="00D109CE">
      <w:r>
        <w:t>The total RTP packet size including the transport header, network header, link layer header, RTP header, and RTP payload MUST NOT exceed 1500 bytes, as specified in [MS-RTP] section 2.1; otherwise, the RTP connection will be disconnected. The RTP packets M</w:t>
      </w:r>
      <w:r>
        <w:t>UST be split so that this limit is not exceeded.</w:t>
      </w:r>
    </w:p>
    <w:p w:rsidR="00025D3F" w:rsidRDefault="00D109CE">
      <w:pPr>
        <w:pStyle w:val="Heading1"/>
      </w:pPr>
      <w:bookmarkStart w:id="44" w:name="section_9329c29df7ad4474bb707fcaec53f7d2"/>
      <w:bookmarkStart w:id="45" w:name="_Toc79583921"/>
      <w:r>
        <w:lastRenderedPageBreak/>
        <w:t>Protocol Details</w:t>
      </w:r>
      <w:bookmarkEnd w:id="44"/>
      <w:bookmarkEnd w:id="45"/>
    </w:p>
    <w:p w:rsidR="00025D3F" w:rsidRDefault="00D109CE">
      <w:pPr>
        <w:pStyle w:val="Heading2"/>
      </w:pPr>
      <w:bookmarkStart w:id="46" w:name="section_f0386b5442d94ca98d1751f4c59ebdb8"/>
      <w:bookmarkStart w:id="47" w:name="_Toc79583922"/>
      <w:r>
        <w:t>Peer to Peer Details</w:t>
      </w:r>
      <w:bookmarkEnd w:id="46"/>
      <w:bookmarkEnd w:id="47"/>
      <w:r>
        <w:fldChar w:fldCharType="begin"/>
      </w:r>
      <w:r>
        <w:instrText xml:space="preserve"> XE "Peer to peer:overview" </w:instrText>
      </w:r>
      <w:r>
        <w:fldChar w:fldCharType="end"/>
      </w:r>
    </w:p>
    <w:p w:rsidR="00025D3F" w:rsidRDefault="00D109CE">
      <w:r>
        <w:t xml:space="preserve">The </w:t>
      </w:r>
      <w:hyperlink w:anchor="gt_e5d0d91c-9a39-493f-ab1b-f36ce840e6a2">
        <w:r>
          <w:rPr>
            <w:rStyle w:val="HyperlinkGreen"/>
            <w:b/>
          </w:rPr>
          <w:t>peer</w:t>
        </w:r>
      </w:hyperlink>
      <w:r>
        <w:t xml:space="preserve"> to peer scenario means that there are two </w:t>
      </w:r>
      <w:hyperlink w:anchor="gt_ffa8c727-3935-4301-b4d9-826409e0af5a">
        <w:r>
          <w:rPr>
            <w:rStyle w:val="HyperlinkGreen"/>
            <w:b/>
          </w:rPr>
          <w:t>participants</w:t>
        </w:r>
      </w:hyperlink>
      <w:r>
        <w:t xml:space="preserve"> in the application sharing session: one sharer and one viewer. As defined in </w:t>
      </w:r>
      <w:hyperlink r:id="rId50" w:anchor="Section_1c867b2b40b8459a9af6906b6e0096fc">
        <w:r>
          <w:rPr>
            <w:rStyle w:val="Hyperlink"/>
          </w:rPr>
          <w:t>[MS-RDPEMC]</w:t>
        </w:r>
      </w:hyperlink>
      <w:r>
        <w:t xml:space="preserve"> section </w:t>
      </w:r>
      <w:hyperlink r:id="rId51" w:history="1">
        <w:r>
          <w:rPr>
            <w:rStyle w:val="Hyperlink"/>
          </w:rPr>
          <w:t>2.2.4.1</w:t>
        </w:r>
      </w:hyperlink>
      <w:r>
        <w:t xml:space="preserve">, the </w:t>
      </w:r>
      <w:r>
        <w:rPr>
          <w:b/>
        </w:rPr>
        <w:t>FriendlyName</w:t>
      </w:r>
      <w:r>
        <w:t xml:space="preserve"> that is sent on the Participant-Created PDU MUST be their local </w:t>
      </w:r>
      <w:hyperlink w:anchor="gt_586971aa-3b65-4de3-be93-1a9756777d89">
        <w:r>
          <w:rPr>
            <w:rStyle w:val="HyperlinkGreen"/>
            <w:b/>
          </w:rPr>
          <w:t>SIP</w:t>
        </w:r>
      </w:hyperlink>
      <w:r>
        <w:t xml:space="preserve"> </w:t>
      </w:r>
      <w:hyperlink w:anchor="gt_e18af8e8-01d7-4f91-8a1e-0fb21b191f95">
        <w:r>
          <w:rPr>
            <w:rStyle w:val="HyperlinkGreen"/>
            <w:b/>
          </w:rPr>
          <w:t>Uniform Resource Identifier (URI)</w:t>
        </w:r>
      </w:hyperlink>
      <w:r>
        <w:t>.</w:t>
      </w:r>
    </w:p>
    <w:p w:rsidR="00025D3F" w:rsidRDefault="00D109CE">
      <w:pPr>
        <w:pStyle w:val="Heading3"/>
      </w:pPr>
      <w:bookmarkStart w:id="48" w:name="section_385665a099734704ba476df4a4ca26e5"/>
      <w:bookmarkStart w:id="49" w:name="_Toc79583923"/>
      <w:r>
        <w:t>Abstract Data Model</w:t>
      </w:r>
      <w:bookmarkEnd w:id="48"/>
      <w:bookmarkEnd w:id="49"/>
      <w:r>
        <w:fldChar w:fldCharType="begin"/>
      </w:r>
      <w:r>
        <w:instrText xml:space="preserve"> XE "Peer to peer:abstract data model" </w:instrText>
      </w:r>
      <w:r>
        <w:fldChar w:fldCharType="end"/>
      </w:r>
      <w:r>
        <w:fldChar w:fldCharType="begin"/>
      </w:r>
      <w:r>
        <w:instrText xml:space="preserve"> XE "Abstract data model:peer to peer" </w:instrText>
      </w:r>
      <w:r>
        <w:fldChar w:fldCharType="end"/>
      </w:r>
      <w:r>
        <w:fldChar w:fldCharType="begin"/>
      </w:r>
      <w:r>
        <w:instrText xml:space="preserve"> XE "Data model - abstract:peer to peer" </w:instrText>
      </w:r>
      <w:r>
        <w:fldChar w:fldCharType="end"/>
      </w:r>
    </w:p>
    <w:p w:rsidR="00025D3F" w:rsidRDefault="00D109CE">
      <w:r>
        <w:t>None.</w:t>
      </w:r>
    </w:p>
    <w:p w:rsidR="00025D3F" w:rsidRDefault="00D109CE">
      <w:pPr>
        <w:pStyle w:val="Heading3"/>
      </w:pPr>
      <w:bookmarkStart w:id="50" w:name="section_e24c9e26abb9412eb259187d64632541"/>
      <w:bookmarkStart w:id="51" w:name="_Toc79583924"/>
      <w:r>
        <w:t>Timers</w:t>
      </w:r>
      <w:bookmarkEnd w:id="50"/>
      <w:bookmarkEnd w:id="51"/>
      <w:r>
        <w:fldChar w:fldCharType="begin"/>
      </w:r>
      <w:r>
        <w:instrText xml:space="preserve"> XE "Peer to peer:timers" </w:instrText>
      </w:r>
      <w:r>
        <w:fldChar w:fldCharType="end"/>
      </w:r>
      <w:r>
        <w:fldChar w:fldCharType="begin"/>
      </w:r>
      <w:r>
        <w:instrText xml:space="preserve"> XE "Time</w:instrText>
      </w:r>
      <w:r>
        <w:instrText xml:space="preserve">rs:peer to peer" </w:instrText>
      </w:r>
      <w:r>
        <w:fldChar w:fldCharType="end"/>
      </w:r>
    </w:p>
    <w:p w:rsidR="00025D3F" w:rsidRDefault="00D109CE">
      <w:r>
        <w:t>None.</w:t>
      </w:r>
    </w:p>
    <w:p w:rsidR="00025D3F" w:rsidRDefault="00D109CE">
      <w:pPr>
        <w:pStyle w:val="Heading3"/>
      </w:pPr>
      <w:bookmarkStart w:id="52" w:name="section_e4ccab785db94330aa9a5bf7173d9c08"/>
      <w:bookmarkStart w:id="53" w:name="_Toc79583925"/>
      <w:r>
        <w:t>Initialization</w:t>
      </w:r>
      <w:bookmarkEnd w:id="52"/>
      <w:bookmarkEnd w:id="53"/>
      <w:r>
        <w:fldChar w:fldCharType="begin"/>
      </w:r>
      <w:r>
        <w:instrText xml:space="preserve"> XE "Peer to peer:initialization" </w:instrText>
      </w:r>
      <w:r>
        <w:fldChar w:fldCharType="end"/>
      </w:r>
      <w:r>
        <w:fldChar w:fldCharType="begin"/>
      </w:r>
      <w:r>
        <w:instrText xml:space="preserve"> XE "Initialization:peer to peer" </w:instrText>
      </w:r>
      <w:r>
        <w:fldChar w:fldCharType="end"/>
      </w:r>
    </w:p>
    <w:p w:rsidR="00025D3F" w:rsidRDefault="00D109CE">
      <w:r>
        <w:t>None.</w:t>
      </w:r>
    </w:p>
    <w:p w:rsidR="00025D3F" w:rsidRDefault="00D109CE">
      <w:pPr>
        <w:pStyle w:val="Heading3"/>
      </w:pPr>
      <w:bookmarkStart w:id="54" w:name="section_eb7968e8e19f4a25a33ec7c0bdeb4120"/>
      <w:bookmarkStart w:id="55" w:name="_Toc79583926"/>
      <w:r>
        <w:t>Higher-Layer Triggered Events</w:t>
      </w:r>
      <w:bookmarkEnd w:id="54"/>
      <w:bookmarkEnd w:id="55"/>
      <w:r>
        <w:fldChar w:fldCharType="begin"/>
      </w:r>
      <w:r>
        <w:instrText xml:space="preserve"> XE "Peer to peer:higher-layer triggered events" </w:instrText>
      </w:r>
      <w:r>
        <w:fldChar w:fldCharType="end"/>
      </w:r>
      <w:r>
        <w:fldChar w:fldCharType="begin"/>
      </w:r>
      <w:r>
        <w:instrText xml:space="preserve"> XE "Higher-layer triggered events:peer to peer" </w:instrText>
      </w:r>
      <w:r>
        <w:fldChar w:fldCharType="end"/>
      </w:r>
      <w:r>
        <w:fldChar w:fldCharType="begin"/>
      </w:r>
      <w:r>
        <w:instrText xml:space="preserve"> XE "T</w:instrText>
      </w:r>
      <w:r>
        <w:instrText xml:space="preserve">riggered events:peer to peer" </w:instrText>
      </w:r>
      <w:r>
        <w:fldChar w:fldCharType="end"/>
      </w:r>
    </w:p>
    <w:p w:rsidR="00025D3F" w:rsidRDefault="00D109CE">
      <w:r>
        <w:t>None.</w:t>
      </w:r>
    </w:p>
    <w:p w:rsidR="00025D3F" w:rsidRDefault="00D109CE">
      <w:pPr>
        <w:pStyle w:val="Heading3"/>
      </w:pPr>
      <w:bookmarkStart w:id="56" w:name="section_956d71f20bf341a99c6d15b1b5b62a4c"/>
      <w:bookmarkStart w:id="57" w:name="_Toc79583927"/>
      <w:r>
        <w:t>Message Processing Events and Sequencing Rules</w:t>
      </w:r>
      <w:bookmarkEnd w:id="56"/>
      <w:bookmarkEnd w:id="57"/>
      <w:r>
        <w:fldChar w:fldCharType="begin"/>
      </w:r>
      <w:r>
        <w:instrText xml:space="preserve"> XE "Peer to peer – message processing" </w:instrText>
      </w:r>
      <w:r>
        <w:fldChar w:fldCharType="end"/>
      </w:r>
      <w:r>
        <w:fldChar w:fldCharType="begin"/>
      </w:r>
      <w:r>
        <w:instrText xml:space="preserve"> XE "Peer to peer – sequencing rules" </w:instrText>
      </w:r>
      <w:r>
        <w:fldChar w:fldCharType="end"/>
      </w:r>
      <w:r>
        <w:fldChar w:fldCharType="begin"/>
      </w:r>
      <w:r>
        <w:instrText xml:space="preserve"> XE "Message processing – peer to peer" </w:instrText>
      </w:r>
      <w:r>
        <w:fldChar w:fldCharType="end"/>
      </w:r>
      <w:r>
        <w:fldChar w:fldCharType="begin"/>
      </w:r>
      <w:r>
        <w:instrText xml:space="preserve"> XE "Sequencing rules – peer to peer" </w:instrText>
      </w:r>
      <w:r>
        <w:fldChar w:fldCharType="end"/>
      </w:r>
    </w:p>
    <w:p w:rsidR="00025D3F" w:rsidRDefault="00D109CE">
      <w:r>
        <w:t>The RT</w:t>
      </w:r>
      <w:r>
        <w:t xml:space="preserve">P parameters for packet sequence number, RTP marker bit, CSRCCount, and SSRC MUST be set as specified in </w:t>
      </w:r>
      <w:hyperlink r:id="rId52" w:anchor="Section_26dda7646e96456b810b9ae0275af564">
        <w:r>
          <w:rPr>
            <w:rStyle w:val="Hyperlink"/>
          </w:rPr>
          <w:t>[MS-RTP]</w:t>
        </w:r>
      </w:hyperlink>
      <w:r>
        <w:t xml:space="preserve"> section 2.2.1 and </w:t>
      </w:r>
      <w:hyperlink r:id="rId53">
        <w:r>
          <w:rPr>
            <w:rStyle w:val="Hyperlink"/>
          </w:rPr>
          <w:t>[RFC3550]</w:t>
        </w:r>
      </w:hyperlink>
      <w:r>
        <w:t xml:space="preserve"> section 5.1.  The RTP marker bit MUST be set to 0 for the message.</w:t>
      </w:r>
    </w:p>
    <w:p w:rsidR="00025D3F" w:rsidRDefault="00D109CE">
      <w:r>
        <w:t>The RTP parameter for Payload Type MUST be set to 127 (0x7F) to denote an RDP payload.</w:t>
      </w:r>
    </w:p>
    <w:p w:rsidR="00025D3F" w:rsidRDefault="00D109CE">
      <w:r>
        <w:t xml:space="preserve">When the RTP packets are received on the receiver side, the payload for each RTP packet MUST be assembled in ordered by the RTP sequence number, and the payload or assembled payloads are interpreted as specified in </w:t>
      </w:r>
      <w:hyperlink r:id="rId54" w:anchor="Section_5073f4ed1e9345e1b0396e30c385867c">
        <w:r>
          <w:rPr>
            <w:rStyle w:val="Hyperlink"/>
          </w:rPr>
          <w:t>[MS-RDPBCGR]</w:t>
        </w:r>
      </w:hyperlink>
      <w:r>
        <w:t xml:space="preserve"> section </w:t>
      </w:r>
      <w:hyperlink r:id="rId55" w:history="1">
        <w:r>
          <w:rPr>
            <w:rStyle w:val="Hyperlink"/>
          </w:rPr>
          <w:t>2</w:t>
        </w:r>
      </w:hyperlink>
      <w:r>
        <w:t>.</w:t>
      </w:r>
    </w:p>
    <w:p w:rsidR="00025D3F" w:rsidRDefault="00D109CE">
      <w:r>
        <w:t xml:space="preserve">The connection sequence specified in [MS-RDPBCGR] section </w:t>
      </w:r>
      <w:hyperlink r:id="rId56" w:history="1">
        <w:r>
          <w:rPr>
            <w:rStyle w:val="Hyperlink"/>
          </w:rPr>
          <w:t>1.3.1.1</w:t>
        </w:r>
      </w:hyperlink>
      <w:r>
        <w:t xml:space="preserve"> MUST omit the Security Exchange PDU defined in [MS-RDPBCGR] section </w:t>
      </w:r>
      <w:hyperlink r:id="rId57" w:history="1">
        <w:r>
          <w:rPr>
            <w:rStyle w:val="Hyperlink"/>
          </w:rPr>
          <w:t>2.2.1.10.1</w:t>
        </w:r>
      </w:hyperlink>
      <w:r>
        <w:t>.</w:t>
      </w:r>
    </w:p>
    <w:p w:rsidR="00025D3F" w:rsidRDefault="00D109CE">
      <w:pPr>
        <w:pStyle w:val="Heading3"/>
      </w:pPr>
      <w:bookmarkStart w:id="58" w:name="section_a7cc89918f73484bb5d457dfb423d755"/>
      <w:bookmarkStart w:id="59" w:name="_Toc79583928"/>
      <w:r>
        <w:t>Timer Events</w:t>
      </w:r>
      <w:bookmarkEnd w:id="58"/>
      <w:bookmarkEnd w:id="59"/>
      <w:r>
        <w:fldChar w:fldCharType="begin"/>
      </w:r>
      <w:r>
        <w:instrText xml:space="preserve"> XE "Pe</w:instrText>
      </w:r>
      <w:r>
        <w:instrText xml:space="preserve">er to peer:timer events" </w:instrText>
      </w:r>
      <w:r>
        <w:fldChar w:fldCharType="end"/>
      </w:r>
      <w:r>
        <w:fldChar w:fldCharType="begin"/>
      </w:r>
      <w:r>
        <w:instrText xml:space="preserve"> XE "Timer events:peer to peer" </w:instrText>
      </w:r>
      <w:r>
        <w:fldChar w:fldCharType="end"/>
      </w:r>
    </w:p>
    <w:p w:rsidR="00025D3F" w:rsidRDefault="00D109CE">
      <w:r>
        <w:t>None.</w:t>
      </w:r>
    </w:p>
    <w:p w:rsidR="00025D3F" w:rsidRDefault="00D109CE">
      <w:pPr>
        <w:pStyle w:val="Heading3"/>
      </w:pPr>
      <w:bookmarkStart w:id="60" w:name="section_e02e23c0c9184e9f8780a8780ba9b883"/>
      <w:bookmarkStart w:id="61" w:name="_Toc79583929"/>
      <w:r>
        <w:t>Other Local Events</w:t>
      </w:r>
      <w:bookmarkEnd w:id="60"/>
      <w:bookmarkEnd w:id="61"/>
      <w:r>
        <w:fldChar w:fldCharType="begin"/>
      </w:r>
      <w:r>
        <w:instrText xml:space="preserve"> XE "Peer to peer:local events" </w:instrText>
      </w:r>
      <w:r>
        <w:fldChar w:fldCharType="end"/>
      </w:r>
      <w:r>
        <w:fldChar w:fldCharType="begin"/>
      </w:r>
      <w:r>
        <w:instrText xml:space="preserve"> XE "Local events:peer to peer" </w:instrText>
      </w:r>
      <w:r>
        <w:fldChar w:fldCharType="end"/>
      </w:r>
    </w:p>
    <w:p w:rsidR="00025D3F" w:rsidRDefault="00D109CE">
      <w:r>
        <w:t xml:space="preserve">When a packet loss event is detected from </w:t>
      </w:r>
      <w:hyperlink r:id="rId58" w:anchor="Section_26dda7646e96456b810b9ae0275af564">
        <w:r>
          <w:rPr>
            <w:rStyle w:val="Hyperlink"/>
          </w:rPr>
          <w:t>[MS-RTP]</w:t>
        </w:r>
      </w:hyperlink>
      <w:r>
        <w:t>, this protocol stops sending data.</w:t>
      </w:r>
    </w:p>
    <w:p w:rsidR="00025D3F" w:rsidRDefault="00D109CE">
      <w:r>
        <w:t>The packet loss is specified in [MS-RTP] section 1.3.</w:t>
      </w:r>
    </w:p>
    <w:p w:rsidR="00025D3F" w:rsidRDefault="00D109CE">
      <w:pPr>
        <w:pStyle w:val="Heading2"/>
      </w:pPr>
      <w:bookmarkStart w:id="62" w:name="section_1cf0d810e51f45f2a64843682152c792"/>
      <w:bookmarkStart w:id="63" w:name="_Toc79583930"/>
      <w:r>
        <w:t>Multiparty Details</w:t>
      </w:r>
      <w:bookmarkEnd w:id="62"/>
      <w:bookmarkEnd w:id="63"/>
      <w:r>
        <w:fldChar w:fldCharType="begin"/>
      </w:r>
      <w:r>
        <w:instrText xml:space="preserve"> XE "Multiparty:overview" </w:instrText>
      </w:r>
      <w:r>
        <w:fldChar w:fldCharType="end"/>
      </w:r>
    </w:p>
    <w:p w:rsidR="00025D3F" w:rsidRDefault="00D109CE">
      <w:r>
        <w:t xml:space="preserve">The multiparty scenario means that there are more than two </w:t>
      </w:r>
      <w:hyperlink w:anchor="gt_ffa8c727-3935-4301-b4d9-826409e0af5a">
        <w:r>
          <w:rPr>
            <w:rStyle w:val="HyperlinkGreen"/>
            <w:b/>
          </w:rPr>
          <w:t>participants</w:t>
        </w:r>
      </w:hyperlink>
      <w:r>
        <w:t xml:space="preserve"> in the application sharing session: one sharer and multiple viewers. The sharer and viewers connect to the </w:t>
      </w:r>
      <w:hyperlink w:anchor="gt_44a315f8-9241-44b7-80e9-0594910a74ad">
        <w:r>
          <w:rPr>
            <w:rStyle w:val="HyperlinkGreen"/>
            <w:b/>
          </w:rPr>
          <w:t>Application Sh</w:t>
        </w:r>
        <w:r>
          <w:rPr>
            <w:rStyle w:val="HyperlinkGreen"/>
            <w:b/>
          </w:rPr>
          <w:t>aring Multipoint Control Unit (ASMCU)</w:t>
        </w:r>
      </w:hyperlink>
      <w:r>
        <w:t xml:space="preserve"> using this protocol. For details, see </w:t>
      </w:r>
      <w:hyperlink r:id="rId59" w:anchor="Section_bd7cc98049d44ccba9c6f3fda247ec8f">
        <w:r>
          <w:rPr>
            <w:rStyle w:val="Hyperlink"/>
          </w:rPr>
          <w:t>[MS-CONFAS]</w:t>
        </w:r>
      </w:hyperlink>
      <w:r>
        <w:t>.</w:t>
      </w:r>
    </w:p>
    <w:p w:rsidR="00025D3F" w:rsidRDefault="00D109CE">
      <w:pPr>
        <w:pStyle w:val="Heading3"/>
      </w:pPr>
      <w:bookmarkStart w:id="64" w:name="section_168a343b64c94be2bfd9f847134a6ec3"/>
      <w:bookmarkStart w:id="65" w:name="_Toc79583931"/>
      <w:r>
        <w:lastRenderedPageBreak/>
        <w:t>Abstract Data Model</w:t>
      </w:r>
      <w:bookmarkEnd w:id="64"/>
      <w:bookmarkEnd w:id="65"/>
      <w:r>
        <w:fldChar w:fldCharType="begin"/>
      </w:r>
      <w:r>
        <w:instrText xml:space="preserve"> XE "Multiparty:abstract data model" </w:instrText>
      </w:r>
      <w:r>
        <w:fldChar w:fldCharType="end"/>
      </w:r>
      <w:r>
        <w:fldChar w:fldCharType="begin"/>
      </w:r>
      <w:r>
        <w:instrText xml:space="preserve"> XE "Abstract data model:mul</w:instrText>
      </w:r>
      <w:r>
        <w:instrText xml:space="preserve">tiparty" </w:instrText>
      </w:r>
      <w:r>
        <w:fldChar w:fldCharType="end"/>
      </w:r>
      <w:r>
        <w:fldChar w:fldCharType="begin"/>
      </w:r>
      <w:r>
        <w:instrText xml:space="preserve"> XE "Data model - abstract:multiparty" </w:instrText>
      </w:r>
      <w:r>
        <w:fldChar w:fldCharType="end"/>
      </w:r>
    </w:p>
    <w:p w:rsidR="00025D3F" w:rsidRDefault="00D109CE">
      <w:r>
        <w:t>None.</w:t>
      </w:r>
    </w:p>
    <w:p w:rsidR="00025D3F" w:rsidRDefault="00D109CE">
      <w:pPr>
        <w:pStyle w:val="Heading3"/>
      </w:pPr>
      <w:bookmarkStart w:id="66" w:name="section_8f27fd24dfc84df0948246ff38a98fb8"/>
      <w:bookmarkStart w:id="67" w:name="_Toc79583932"/>
      <w:r>
        <w:t>Timers</w:t>
      </w:r>
      <w:bookmarkEnd w:id="66"/>
      <w:bookmarkEnd w:id="67"/>
      <w:r>
        <w:fldChar w:fldCharType="begin"/>
      </w:r>
      <w:r>
        <w:instrText xml:space="preserve"> XE "Multiparty:timers" </w:instrText>
      </w:r>
      <w:r>
        <w:fldChar w:fldCharType="end"/>
      </w:r>
      <w:r>
        <w:fldChar w:fldCharType="begin"/>
      </w:r>
      <w:r>
        <w:instrText xml:space="preserve"> XE "Timers:multiparty" </w:instrText>
      </w:r>
      <w:r>
        <w:fldChar w:fldCharType="end"/>
      </w:r>
    </w:p>
    <w:p w:rsidR="00025D3F" w:rsidRDefault="00D109CE">
      <w:r>
        <w:t>None.</w:t>
      </w:r>
    </w:p>
    <w:p w:rsidR="00025D3F" w:rsidRDefault="00D109CE">
      <w:pPr>
        <w:pStyle w:val="Heading3"/>
      </w:pPr>
      <w:bookmarkStart w:id="68" w:name="section_7d89cbc47a984bee8eea3402b38dd258"/>
      <w:bookmarkStart w:id="69" w:name="_Toc79583933"/>
      <w:r>
        <w:t>Initialization</w:t>
      </w:r>
      <w:bookmarkEnd w:id="68"/>
      <w:bookmarkEnd w:id="69"/>
      <w:r>
        <w:fldChar w:fldCharType="begin"/>
      </w:r>
      <w:r>
        <w:instrText xml:space="preserve"> XE "Multiparty:initialization" </w:instrText>
      </w:r>
      <w:r>
        <w:fldChar w:fldCharType="end"/>
      </w:r>
      <w:r>
        <w:fldChar w:fldCharType="begin"/>
      </w:r>
      <w:r>
        <w:instrText xml:space="preserve"> XE "Initialization:multiparty" </w:instrText>
      </w:r>
      <w:r>
        <w:fldChar w:fldCharType="end"/>
      </w:r>
    </w:p>
    <w:p w:rsidR="00025D3F" w:rsidRDefault="00D109CE">
      <w:r>
        <w:t>None.</w:t>
      </w:r>
    </w:p>
    <w:p w:rsidR="00025D3F" w:rsidRDefault="00D109CE">
      <w:pPr>
        <w:pStyle w:val="Heading3"/>
      </w:pPr>
      <w:bookmarkStart w:id="70" w:name="section_2c3f6bb34a1b4ef6b44e3f3fca2f1cd5"/>
      <w:bookmarkStart w:id="71" w:name="_Toc79583934"/>
      <w:r>
        <w:t>Higher-Layer Triggered Events</w:t>
      </w:r>
      <w:bookmarkEnd w:id="70"/>
      <w:bookmarkEnd w:id="71"/>
      <w:r>
        <w:fldChar w:fldCharType="begin"/>
      </w:r>
      <w:r>
        <w:instrText xml:space="preserve"> XE "Multiparty:higher-layer triggered events" </w:instrText>
      </w:r>
      <w:r>
        <w:fldChar w:fldCharType="end"/>
      </w:r>
      <w:r>
        <w:fldChar w:fldCharType="begin"/>
      </w:r>
      <w:r>
        <w:instrText xml:space="preserve"> XE "Higher-layer triggered events:multiparty" </w:instrText>
      </w:r>
      <w:r>
        <w:fldChar w:fldCharType="end"/>
      </w:r>
      <w:r>
        <w:fldChar w:fldCharType="begin"/>
      </w:r>
      <w:r>
        <w:instrText xml:space="preserve"> XE "Triggered events:multiparty" </w:instrText>
      </w:r>
      <w:r>
        <w:fldChar w:fldCharType="end"/>
      </w:r>
    </w:p>
    <w:p w:rsidR="00025D3F" w:rsidRDefault="00D109CE">
      <w:r>
        <w:t>None.</w:t>
      </w:r>
    </w:p>
    <w:p w:rsidR="00025D3F" w:rsidRDefault="00D109CE">
      <w:pPr>
        <w:pStyle w:val="Heading3"/>
      </w:pPr>
      <w:bookmarkStart w:id="72" w:name="section_e86a7740a9c24d6aa77aad3d792634c4"/>
      <w:bookmarkStart w:id="73" w:name="_Toc79583935"/>
      <w:r>
        <w:t>Message Processing Events and Sequencing Rules</w:t>
      </w:r>
      <w:bookmarkEnd w:id="72"/>
      <w:bookmarkEnd w:id="73"/>
      <w:r>
        <w:fldChar w:fldCharType="begin"/>
      </w:r>
      <w:r>
        <w:instrText xml:space="preserve"> XE "Multiparty:message processing" </w:instrText>
      </w:r>
      <w:r>
        <w:fldChar w:fldCharType="end"/>
      </w:r>
      <w:r>
        <w:fldChar w:fldCharType="begin"/>
      </w:r>
      <w:r>
        <w:instrText xml:space="preserve"> XE "Message processing:multipa</w:instrText>
      </w:r>
      <w:r>
        <w:instrText xml:space="preserve">rty" </w:instrText>
      </w:r>
      <w:r>
        <w:fldChar w:fldCharType="end"/>
      </w:r>
      <w:r>
        <w:fldChar w:fldCharType="begin"/>
      </w:r>
      <w:r>
        <w:instrText xml:space="preserve"> XE "Multiparty:sequencing rules" </w:instrText>
      </w:r>
      <w:r>
        <w:fldChar w:fldCharType="end"/>
      </w:r>
      <w:r>
        <w:fldChar w:fldCharType="begin"/>
      </w:r>
      <w:r>
        <w:instrText xml:space="preserve"> XE "Sequencing rules:multiparty" </w:instrText>
      </w:r>
      <w:r>
        <w:fldChar w:fldCharType="end"/>
      </w:r>
      <w:r>
        <w:fldChar w:fldCharType="begin"/>
      </w:r>
      <w:r>
        <w:instrText xml:space="preserve"> XE "Peer to peer – message processing" </w:instrText>
      </w:r>
      <w:r>
        <w:fldChar w:fldCharType="end"/>
      </w:r>
      <w:r>
        <w:fldChar w:fldCharType="begin"/>
      </w:r>
      <w:r>
        <w:instrText xml:space="preserve"> XE "Peer to peer – sequencing rules" </w:instrText>
      </w:r>
      <w:r>
        <w:fldChar w:fldCharType="end"/>
      </w:r>
      <w:r>
        <w:fldChar w:fldCharType="begin"/>
      </w:r>
      <w:r>
        <w:instrText xml:space="preserve"> XE "Message processing – peer to peer" </w:instrText>
      </w:r>
      <w:r>
        <w:fldChar w:fldCharType="end"/>
      </w:r>
      <w:r>
        <w:fldChar w:fldCharType="begin"/>
      </w:r>
      <w:r>
        <w:instrText xml:space="preserve"> XE "Sequencing rules – peer to peer" </w:instrText>
      </w:r>
      <w:r>
        <w:fldChar w:fldCharType="end"/>
      </w:r>
    </w:p>
    <w:p w:rsidR="00025D3F" w:rsidRDefault="00D109CE">
      <w:r>
        <w:t>The RTP para</w:t>
      </w:r>
      <w:r>
        <w:t xml:space="preserve">meters for packet sequence number, RTP marker bit, CSRCCount, and SSRC MUST be set according to </w:t>
      </w:r>
      <w:hyperlink r:id="rId60" w:anchor="Section_26dda7646e96456b810b9ae0275af564">
        <w:r>
          <w:rPr>
            <w:rStyle w:val="Hyperlink"/>
          </w:rPr>
          <w:t>[MS-RTP]</w:t>
        </w:r>
      </w:hyperlink>
      <w:r>
        <w:t xml:space="preserve"> section 2.2.1 and </w:t>
      </w:r>
      <w:hyperlink r:id="rId61">
        <w:r>
          <w:rPr>
            <w:rStyle w:val="Hyperlink"/>
          </w:rPr>
          <w:t>[RFC3550]</w:t>
        </w:r>
      </w:hyperlink>
      <w:r>
        <w:t xml:space="preserve"> section 5.1. The RTP marker bit MUST be set to 0 for the message.</w:t>
      </w:r>
    </w:p>
    <w:p w:rsidR="00025D3F" w:rsidRDefault="00D109CE">
      <w:r>
        <w:t>The RTP parameter for Payload Type MUST be set to 127 (0x7F) to denote an RDP payload.</w:t>
      </w:r>
    </w:p>
    <w:p w:rsidR="00025D3F" w:rsidRDefault="00D109CE">
      <w:r>
        <w:t>When the RTP packets are received on the receiver side, the payload for each RTP pa</w:t>
      </w:r>
      <w:r>
        <w:t xml:space="preserve">cket MUST be assembled in ordered by the RTP sequence number, and the payload or assembled payloads are interpreted as specified in </w:t>
      </w:r>
      <w:hyperlink r:id="rId62" w:anchor="Section_5073f4ed1e9345e1b0396e30c385867c">
        <w:r>
          <w:rPr>
            <w:rStyle w:val="Hyperlink"/>
          </w:rPr>
          <w:t>[MS-RDPBCGR]</w:t>
        </w:r>
      </w:hyperlink>
      <w:r>
        <w:t xml:space="preserve"> section </w:t>
      </w:r>
      <w:hyperlink r:id="rId63" w:history="1">
        <w:r>
          <w:rPr>
            <w:rStyle w:val="Hyperlink"/>
          </w:rPr>
          <w:t>2</w:t>
        </w:r>
      </w:hyperlink>
      <w:r>
        <w:t>.</w:t>
      </w:r>
    </w:p>
    <w:p w:rsidR="00025D3F" w:rsidRDefault="00D109CE">
      <w:r>
        <w:t xml:space="preserve">The connection sequence specified in [MS-RDPBCGR] section </w:t>
      </w:r>
      <w:hyperlink r:id="rId64" w:history="1">
        <w:r>
          <w:rPr>
            <w:rStyle w:val="Hyperlink"/>
          </w:rPr>
          <w:t>1.3.1.1</w:t>
        </w:r>
      </w:hyperlink>
      <w:r>
        <w:t xml:space="preserve"> MUST omit the Securi</w:t>
      </w:r>
      <w:r>
        <w:t xml:space="preserve">ty Exchange PDU specified in [MS-RDPBCGR] section </w:t>
      </w:r>
      <w:hyperlink r:id="rId65" w:history="1">
        <w:r>
          <w:rPr>
            <w:rStyle w:val="Hyperlink"/>
          </w:rPr>
          <w:t>2.2.1.10.1</w:t>
        </w:r>
      </w:hyperlink>
      <w:r>
        <w:t>.</w:t>
      </w:r>
    </w:p>
    <w:p w:rsidR="00025D3F" w:rsidRDefault="00D109CE">
      <w:pPr>
        <w:pStyle w:val="Heading3"/>
      </w:pPr>
      <w:bookmarkStart w:id="74" w:name="section_41ba1f605cf74fa19068a6384e5357bf"/>
      <w:bookmarkStart w:id="75" w:name="_Toc79583936"/>
      <w:r>
        <w:t>Timer Events</w:t>
      </w:r>
      <w:bookmarkEnd w:id="74"/>
      <w:bookmarkEnd w:id="75"/>
      <w:r>
        <w:fldChar w:fldCharType="begin"/>
      </w:r>
      <w:r>
        <w:instrText xml:space="preserve"> XE "Multiparty:timer events" </w:instrText>
      </w:r>
      <w:r>
        <w:fldChar w:fldCharType="end"/>
      </w:r>
      <w:r>
        <w:fldChar w:fldCharType="begin"/>
      </w:r>
      <w:r>
        <w:instrText xml:space="preserve"> XE "Timer events:multiparty" </w:instrText>
      </w:r>
      <w:r>
        <w:fldChar w:fldCharType="end"/>
      </w:r>
    </w:p>
    <w:p w:rsidR="00025D3F" w:rsidRDefault="00D109CE">
      <w:r>
        <w:t>None.</w:t>
      </w:r>
    </w:p>
    <w:p w:rsidR="00025D3F" w:rsidRDefault="00D109CE">
      <w:pPr>
        <w:pStyle w:val="Heading3"/>
      </w:pPr>
      <w:bookmarkStart w:id="76" w:name="section_0612e59f222d4663802adceb1ca4b623"/>
      <w:bookmarkStart w:id="77" w:name="_Toc79583937"/>
      <w:r>
        <w:t>Other Local Event</w:t>
      </w:r>
      <w:r>
        <w:t>s</w:t>
      </w:r>
      <w:bookmarkEnd w:id="76"/>
      <w:bookmarkEnd w:id="77"/>
      <w:r>
        <w:fldChar w:fldCharType="begin"/>
      </w:r>
      <w:r>
        <w:instrText xml:space="preserve"> XE "Multiparty:local events" </w:instrText>
      </w:r>
      <w:r>
        <w:fldChar w:fldCharType="end"/>
      </w:r>
      <w:r>
        <w:fldChar w:fldCharType="begin"/>
      </w:r>
      <w:r>
        <w:instrText xml:space="preserve"> XE "Local events:multiparty" </w:instrText>
      </w:r>
      <w:r>
        <w:fldChar w:fldCharType="end"/>
      </w:r>
    </w:p>
    <w:p w:rsidR="00025D3F" w:rsidRDefault="00D109CE">
      <w:r>
        <w:t>When a packet loss is detected, this protocol stops sending data.</w:t>
      </w:r>
    </w:p>
    <w:p w:rsidR="00025D3F" w:rsidRDefault="00D109CE">
      <w:r>
        <w:t xml:space="preserve">The packet loss is specified in </w:t>
      </w:r>
      <w:hyperlink r:id="rId66" w:anchor="Section_26dda7646e96456b810b9ae0275af564">
        <w:r>
          <w:rPr>
            <w:rStyle w:val="Hyperlink"/>
          </w:rPr>
          <w:t>[MS-RTP]</w:t>
        </w:r>
      </w:hyperlink>
      <w:r>
        <w:t xml:space="preserve"> secti</w:t>
      </w:r>
      <w:r>
        <w:t>on 1.3.</w:t>
      </w:r>
    </w:p>
    <w:p w:rsidR="00025D3F" w:rsidRDefault="00D109CE">
      <w:pPr>
        <w:pStyle w:val="Heading1"/>
      </w:pPr>
      <w:bookmarkStart w:id="78" w:name="section_287d0521251c49058b6ea4a577df072e"/>
      <w:bookmarkStart w:id="79" w:name="_Toc79583938"/>
      <w:r>
        <w:lastRenderedPageBreak/>
        <w:t>Protocol Examples</w:t>
      </w:r>
      <w:bookmarkEnd w:id="78"/>
      <w:bookmarkEnd w:id="79"/>
      <w:r>
        <w:fldChar w:fldCharType="begin"/>
      </w:r>
      <w:r>
        <w:instrText xml:space="preserve"> XE "Examples" </w:instrText>
      </w:r>
      <w:r>
        <w:fldChar w:fldCharType="end"/>
      </w:r>
    </w:p>
    <w:p w:rsidR="00025D3F" w:rsidRDefault="00D109CE">
      <w:r>
        <w:t xml:space="preserve">The following RTP Marker is the Payload Type of 127 (0x7F) which is described in </w:t>
      </w:r>
      <w:hyperlink r:id="rId67" w:anchor="Section_26dda7646e96456b810b9ae0275af564">
        <w:r>
          <w:rPr>
            <w:rStyle w:val="Hyperlink"/>
          </w:rPr>
          <w:t>[MS-RTP]</w:t>
        </w:r>
      </w:hyperlink>
      <w:r>
        <w:t xml:space="preserve"> section 2.2.1.</w:t>
      </w:r>
    </w:p>
    <w:p w:rsidR="00025D3F" w:rsidRDefault="00D109CE">
      <w:r>
        <w:t>The following data is an examp</w:t>
      </w:r>
      <w:r>
        <w:t>le of one RTP packet that has an RDP payload:</w:t>
      </w:r>
    </w:p>
    <w:tbl>
      <w:tblPr>
        <w:tblStyle w:val="TableGrid"/>
        <w:tblW w:w="0" w:type="auto"/>
        <w:tblInd w:w="269" w:type="dxa"/>
        <w:tblLook w:val="04A0" w:firstRow="1" w:lastRow="0" w:firstColumn="1" w:lastColumn="0" w:noHBand="0" w:noVBand="1"/>
      </w:tblPr>
      <w:tblGrid>
        <w:gridCol w:w="1368"/>
        <w:gridCol w:w="1530"/>
        <w:gridCol w:w="6210"/>
      </w:tblGrid>
      <w:tr w:rsidR="00025D3F">
        <w:trPr>
          <w:tblHeader/>
        </w:trPr>
        <w:tc>
          <w:tcPr>
            <w:tcW w:w="1368" w:type="dxa"/>
            <w:shd w:val="clear" w:color="auto" w:fill="D9D9D9" w:themeFill="background1" w:themeFillShade="D9"/>
          </w:tcPr>
          <w:p w:rsidR="00025D3F" w:rsidRDefault="00D109CE">
            <w:pPr>
              <w:pStyle w:val="TableHeaderText"/>
            </w:pPr>
            <w:r>
              <w:t>Byte offset</w:t>
            </w:r>
          </w:p>
        </w:tc>
        <w:tc>
          <w:tcPr>
            <w:tcW w:w="1530" w:type="dxa"/>
            <w:shd w:val="clear" w:color="auto" w:fill="D9D9D9" w:themeFill="background1" w:themeFillShade="D9"/>
          </w:tcPr>
          <w:p w:rsidR="00025D3F" w:rsidRDefault="00D109CE">
            <w:pPr>
              <w:pStyle w:val="TableHeaderText"/>
            </w:pPr>
            <w:r>
              <w:t>Content</w:t>
            </w:r>
          </w:p>
        </w:tc>
        <w:tc>
          <w:tcPr>
            <w:tcW w:w="6210" w:type="dxa"/>
            <w:shd w:val="clear" w:color="auto" w:fill="D9D9D9" w:themeFill="background1" w:themeFillShade="D9"/>
          </w:tcPr>
          <w:p w:rsidR="00025D3F" w:rsidRDefault="00D109CE">
            <w:pPr>
              <w:pStyle w:val="TableHeaderText"/>
            </w:pPr>
            <w:r>
              <w:t>Comments</w:t>
            </w:r>
          </w:p>
        </w:tc>
      </w:tr>
      <w:tr w:rsidR="00025D3F">
        <w:tc>
          <w:tcPr>
            <w:tcW w:w="1368" w:type="dxa"/>
          </w:tcPr>
          <w:p w:rsidR="00025D3F" w:rsidRDefault="00D109CE">
            <w:pPr>
              <w:pStyle w:val="TableBodyText"/>
            </w:pPr>
            <w:r>
              <w:t>00</w:t>
            </w:r>
          </w:p>
        </w:tc>
        <w:tc>
          <w:tcPr>
            <w:tcW w:w="1530" w:type="dxa"/>
          </w:tcPr>
          <w:p w:rsidR="00025D3F" w:rsidRDefault="00D109CE">
            <w:pPr>
              <w:pStyle w:val="TableBodyText"/>
            </w:pPr>
            <w:r>
              <w:t>80</w:t>
            </w:r>
          </w:p>
        </w:tc>
        <w:tc>
          <w:tcPr>
            <w:tcW w:w="6210" w:type="dxa"/>
          </w:tcPr>
          <w:p w:rsidR="00025D3F" w:rsidRDefault="00D109CE">
            <w:pPr>
              <w:pStyle w:val="TableBodyText"/>
            </w:pPr>
            <w:r>
              <w:t>RTP Version: 2; Padding: 0; Extension: 0; CSRCCount: 0</w:t>
            </w:r>
          </w:p>
        </w:tc>
      </w:tr>
      <w:tr w:rsidR="00025D3F">
        <w:tc>
          <w:tcPr>
            <w:tcW w:w="1368" w:type="dxa"/>
          </w:tcPr>
          <w:p w:rsidR="00025D3F" w:rsidRDefault="00D109CE">
            <w:pPr>
              <w:pStyle w:val="TableBodyText"/>
            </w:pPr>
            <w:r>
              <w:t>01</w:t>
            </w:r>
          </w:p>
        </w:tc>
        <w:tc>
          <w:tcPr>
            <w:tcW w:w="1530" w:type="dxa"/>
          </w:tcPr>
          <w:p w:rsidR="00025D3F" w:rsidRDefault="00D109CE">
            <w:pPr>
              <w:pStyle w:val="TableBodyText"/>
            </w:pPr>
            <w:r>
              <w:t>7F</w:t>
            </w:r>
          </w:p>
        </w:tc>
        <w:tc>
          <w:tcPr>
            <w:tcW w:w="6210" w:type="dxa"/>
          </w:tcPr>
          <w:p w:rsidR="00025D3F" w:rsidRDefault="00D109CE">
            <w:pPr>
              <w:pStyle w:val="TableBodyText"/>
            </w:pPr>
            <w:r>
              <w:t>RTP Marker: 0; RTP payload type: 0x7F</w:t>
            </w:r>
          </w:p>
        </w:tc>
      </w:tr>
      <w:tr w:rsidR="00025D3F">
        <w:tc>
          <w:tcPr>
            <w:tcW w:w="1368" w:type="dxa"/>
          </w:tcPr>
          <w:p w:rsidR="00025D3F" w:rsidRDefault="00D109CE">
            <w:pPr>
              <w:pStyle w:val="TableBodyText"/>
            </w:pPr>
            <w:r>
              <w:t>02~03</w:t>
            </w:r>
          </w:p>
        </w:tc>
        <w:tc>
          <w:tcPr>
            <w:tcW w:w="1530" w:type="dxa"/>
          </w:tcPr>
          <w:p w:rsidR="00025D3F" w:rsidRDefault="00D109CE">
            <w:pPr>
              <w:pStyle w:val="TableBodyText"/>
            </w:pPr>
            <w:r>
              <w:t>49 14</w:t>
            </w:r>
          </w:p>
        </w:tc>
        <w:tc>
          <w:tcPr>
            <w:tcW w:w="6210" w:type="dxa"/>
          </w:tcPr>
          <w:p w:rsidR="00025D3F" w:rsidRDefault="00D109CE">
            <w:pPr>
              <w:pStyle w:val="TableBodyText"/>
            </w:pPr>
            <w:r>
              <w:t>RTP Sequence Number: 0x4914</w:t>
            </w:r>
          </w:p>
        </w:tc>
      </w:tr>
      <w:tr w:rsidR="00025D3F">
        <w:tc>
          <w:tcPr>
            <w:tcW w:w="1368" w:type="dxa"/>
          </w:tcPr>
          <w:p w:rsidR="00025D3F" w:rsidRDefault="00D109CE">
            <w:pPr>
              <w:pStyle w:val="TableBodyText"/>
            </w:pPr>
            <w:r>
              <w:t>04~07</w:t>
            </w:r>
          </w:p>
        </w:tc>
        <w:tc>
          <w:tcPr>
            <w:tcW w:w="1530" w:type="dxa"/>
          </w:tcPr>
          <w:p w:rsidR="00025D3F" w:rsidRDefault="00D109CE">
            <w:pPr>
              <w:pStyle w:val="TableBodyText"/>
            </w:pPr>
            <w:r>
              <w:t>6E 5D FB A0</w:t>
            </w:r>
          </w:p>
        </w:tc>
        <w:tc>
          <w:tcPr>
            <w:tcW w:w="6210" w:type="dxa"/>
          </w:tcPr>
          <w:p w:rsidR="00025D3F" w:rsidRDefault="00D109CE">
            <w:pPr>
              <w:pStyle w:val="TableBodyText"/>
            </w:pPr>
            <w:r>
              <w:t>RTP Timestamp:</w:t>
            </w:r>
            <w:r>
              <w:t xml:space="preserve"> 0x6e5dfba0</w:t>
            </w:r>
          </w:p>
        </w:tc>
      </w:tr>
      <w:tr w:rsidR="00025D3F">
        <w:tc>
          <w:tcPr>
            <w:tcW w:w="1368" w:type="dxa"/>
          </w:tcPr>
          <w:p w:rsidR="00025D3F" w:rsidRDefault="00D109CE">
            <w:pPr>
              <w:pStyle w:val="TableBodyText"/>
            </w:pPr>
            <w:r>
              <w:t>08~0B</w:t>
            </w:r>
          </w:p>
        </w:tc>
        <w:tc>
          <w:tcPr>
            <w:tcW w:w="1530" w:type="dxa"/>
          </w:tcPr>
          <w:p w:rsidR="00025D3F" w:rsidRDefault="00D109CE">
            <w:pPr>
              <w:pStyle w:val="TableBodyText"/>
            </w:pPr>
            <w:r>
              <w:t>0F 3E 6B 58</w:t>
            </w:r>
          </w:p>
        </w:tc>
        <w:tc>
          <w:tcPr>
            <w:tcW w:w="6210" w:type="dxa"/>
          </w:tcPr>
          <w:p w:rsidR="00025D3F" w:rsidRDefault="00D109CE">
            <w:pPr>
              <w:pStyle w:val="TableBodyText"/>
            </w:pPr>
            <w:r>
              <w:t>RTP SSRC: 0x0F3E6B58</w:t>
            </w:r>
          </w:p>
        </w:tc>
      </w:tr>
      <w:tr w:rsidR="00025D3F">
        <w:tc>
          <w:tcPr>
            <w:tcW w:w="1368" w:type="dxa"/>
          </w:tcPr>
          <w:p w:rsidR="00025D3F" w:rsidRDefault="00D109CE">
            <w:pPr>
              <w:pStyle w:val="TableBodyText"/>
            </w:pPr>
            <w:r>
              <w:t>0C~</w:t>
            </w:r>
          </w:p>
        </w:tc>
        <w:tc>
          <w:tcPr>
            <w:tcW w:w="1530" w:type="dxa"/>
          </w:tcPr>
          <w:p w:rsidR="00025D3F" w:rsidRDefault="00D109CE">
            <w:pPr>
              <w:pStyle w:val="TableBodyText"/>
            </w:pPr>
            <w:r>
              <w:t>…</w:t>
            </w:r>
          </w:p>
        </w:tc>
        <w:tc>
          <w:tcPr>
            <w:tcW w:w="6210" w:type="dxa"/>
          </w:tcPr>
          <w:p w:rsidR="00025D3F" w:rsidRDefault="00D109CE">
            <w:pPr>
              <w:pStyle w:val="TableBodyText"/>
            </w:pPr>
            <w:r>
              <w:t>RTP payload (RDP packet)</w:t>
            </w:r>
          </w:p>
        </w:tc>
      </w:tr>
    </w:tbl>
    <w:p w:rsidR="00025D3F" w:rsidRDefault="00025D3F"/>
    <w:p w:rsidR="00025D3F" w:rsidRDefault="00D109CE">
      <w:pPr>
        <w:pStyle w:val="Heading1"/>
      </w:pPr>
      <w:bookmarkStart w:id="80" w:name="section_f2d1538bc16e4d3da2fea054425dcb78"/>
      <w:bookmarkStart w:id="81" w:name="_Toc79583939"/>
      <w:r>
        <w:lastRenderedPageBreak/>
        <w:t>Security</w:t>
      </w:r>
      <w:bookmarkEnd w:id="80"/>
      <w:bookmarkEnd w:id="81"/>
    </w:p>
    <w:p w:rsidR="00025D3F" w:rsidRDefault="00D109CE">
      <w:pPr>
        <w:pStyle w:val="Heading2"/>
      </w:pPr>
      <w:bookmarkStart w:id="82" w:name="section_8cf47456300148acaa72bb63c9c7321c"/>
      <w:bookmarkStart w:id="83" w:name="_Toc79583940"/>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25D3F" w:rsidRDefault="00D109CE">
      <w:r>
        <w:t>This protocol has no additiona</w:t>
      </w:r>
      <w:r>
        <w:t xml:space="preserve">l security considerations beyond what is described in </w:t>
      </w:r>
      <w:hyperlink r:id="rId68" w:anchor="Section_26dda7646e96456b810b9ae0275af564">
        <w:r>
          <w:rPr>
            <w:rStyle w:val="Hyperlink"/>
          </w:rPr>
          <w:t>[MS-RTP]</w:t>
        </w:r>
      </w:hyperlink>
      <w:r>
        <w:t xml:space="preserve"> and </w:t>
      </w:r>
      <w:hyperlink r:id="rId69" w:anchor="Section_d9641c95b1524cc78311d178f3241f1f">
        <w:r>
          <w:rPr>
            <w:rStyle w:val="Hyperlink"/>
          </w:rPr>
          <w:t>[MS-SRTP]</w:t>
        </w:r>
      </w:hyperlink>
      <w:r>
        <w:t>.</w:t>
      </w:r>
    </w:p>
    <w:p w:rsidR="00025D3F" w:rsidRDefault="00D109CE">
      <w:pPr>
        <w:pStyle w:val="Heading2"/>
      </w:pPr>
      <w:bookmarkStart w:id="84" w:name="section_972e9dcd2ba64f4aa5a4e25d5c3d242d"/>
      <w:bookmarkStart w:id="85" w:name="_Toc79583941"/>
      <w:r>
        <w:t>Index of Security Par</w:t>
      </w:r>
      <w:r>
        <w:t>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25D3F" w:rsidRDefault="00D109CE">
      <w:pPr>
        <w:tabs>
          <w:tab w:val="num" w:pos="0"/>
        </w:tabs>
      </w:pPr>
      <w:r>
        <w:t>None.</w:t>
      </w:r>
    </w:p>
    <w:p w:rsidR="00025D3F" w:rsidRDefault="00D109CE">
      <w:pPr>
        <w:pStyle w:val="Heading1"/>
      </w:pPr>
      <w:bookmarkStart w:id="86" w:name="section_c5e8834c6ad34f7f8bc3f7f68f325c90"/>
      <w:bookmarkStart w:id="87" w:name="_Toc79583942"/>
      <w:r>
        <w:lastRenderedPageBreak/>
        <w:t>Appendix A: Product Behavior</w:t>
      </w:r>
      <w:bookmarkEnd w:id="86"/>
      <w:bookmarkEnd w:id="87"/>
      <w:r>
        <w:fldChar w:fldCharType="begin"/>
      </w:r>
      <w:r>
        <w:instrText xml:space="preserve"> XE "Product behavior" </w:instrText>
      </w:r>
      <w:r>
        <w:fldChar w:fldCharType="end"/>
      </w:r>
    </w:p>
    <w:p w:rsidR="00025D3F" w:rsidRDefault="00D109CE">
      <w:r>
        <w:t>The information in this specification is applicable to the following Microsoft pro</w:t>
      </w:r>
      <w:r>
        <w:t>ducts or supplemental software. References to product versions include updates to those products.</w:t>
      </w:r>
    </w:p>
    <w:p w:rsidR="00025D3F" w:rsidRDefault="00D109CE">
      <w:pPr>
        <w:pStyle w:val="ListParagraph"/>
        <w:numPr>
          <w:ilvl w:val="0"/>
          <w:numId w:val="48"/>
        </w:numPr>
      </w:pPr>
      <w:r>
        <w:t>Microsoft Office Communications Server 2007 R2</w:t>
      </w:r>
    </w:p>
    <w:p w:rsidR="00025D3F" w:rsidRDefault="00D109CE">
      <w:pPr>
        <w:pStyle w:val="ListParagraph"/>
        <w:numPr>
          <w:ilvl w:val="0"/>
          <w:numId w:val="48"/>
        </w:numPr>
      </w:pPr>
      <w:r>
        <w:t>Microsoft Office Communicator 2007 R2</w:t>
      </w:r>
    </w:p>
    <w:p w:rsidR="00025D3F" w:rsidRDefault="00D109CE">
      <w:pPr>
        <w:pStyle w:val="ListParagraph"/>
        <w:numPr>
          <w:ilvl w:val="0"/>
          <w:numId w:val="48"/>
        </w:numPr>
      </w:pPr>
      <w:r>
        <w:t>Microsoft Lync Server 2010</w:t>
      </w:r>
    </w:p>
    <w:p w:rsidR="00025D3F" w:rsidRDefault="00D109CE">
      <w:pPr>
        <w:pStyle w:val="ListParagraph"/>
        <w:numPr>
          <w:ilvl w:val="0"/>
          <w:numId w:val="48"/>
        </w:numPr>
      </w:pPr>
      <w:r>
        <w:t>Microsoft Lync 2010</w:t>
      </w:r>
    </w:p>
    <w:p w:rsidR="00025D3F" w:rsidRDefault="00D109CE">
      <w:pPr>
        <w:pStyle w:val="ListParagraph"/>
        <w:numPr>
          <w:ilvl w:val="0"/>
          <w:numId w:val="48"/>
        </w:numPr>
      </w:pPr>
      <w:r>
        <w:t>Microsoft Lync Server 2013</w:t>
      </w:r>
    </w:p>
    <w:p w:rsidR="00025D3F" w:rsidRDefault="00D109CE">
      <w:pPr>
        <w:pStyle w:val="ListParagraph"/>
        <w:numPr>
          <w:ilvl w:val="0"/>
          <w:numId w:val="48"/>
        </w:numPr>
      </w:pPr>
      <w:r>
        <w:t>Microsoft Lync Client 2013/Skype for Business</w:t>
      </w:r>
    </w:p>
    <w:p w:rsidR="00025D3F" w:rsidRDefault="00D109CE">
      <w:pPr>
        <w:pStyle w:val="ListParagraph"/>
        <w:numPr>
          <w:ilvl w:val="0"/>
          <w:numId w:val="48"/>
        </w:numPr>
      </w:pPr>
      <w:r>
        <w:t>Microsoft Skype for Business 2016</w:t>
      </w:r>
    </w:p>
    <w:p w:rsidR="00025D3F" w:rsidRDefault="00D109CE">
      <w:pPr>
        <w:pStyle w:val="ListParagraph"/>
        <w:numPr>
          <w:ilvl w:val="0"/>
          <w:numId w:val="48"/>
        </w:numPr>
      </w:pPr>
      <w:r>
        <w:t>Microsoft Skype for Business Server 2015</w:t>
      </w:r>
    </w:p>
    <w:p w:rsidR="00025D3F" w:rsidRDefault="00D109CE">
      <w:pPr>
        <w:pStyle w:val="ListParagraph"/>
        <w:numPr>
          <w:ilvl w:val="0"/>
          <w:numId w:val="48"/>
        </w:numPr>
      </w:pPr>
      <w:r>
        <w:t>Microsoft Skype for Business 2019</w:t>
      </w:r>
    </w:p>
    <w:p w:rsidR="00025D3F" w:rsidRDefault="00D109CE">
      <w:pPr>
        <w:pStyle w:val="ListParagraph"/>
        <w:numPr>
          <w:ilvl w:val="0"/>
          <w:numId w:val="48"/>
        </w:numPr>
      </w:pPr>
      <w:r>
        <w:t>Microsoft Skype for Business Server 2019</w:t>
      </w:r>
    </w:p>
    <w:p w:rsidR="00025D3F" w:rsidRDefault="00D109CE">
      <w:pPr>
        <w:pStyle w:val="ListParagraph"/>
        <w:numPr>
          <w:ilvl w:val="0"/>
          <w:numId w:val="48"/>
        </w:numPr>
      </w:pPr>
      <w:r>
        <w:t>Microsoft Skype for Business 2021</w:t>
      </w:r>
    </w:p>
    <w:p w:rsidR="006C2114" w:rsidRDefault="00D109CE"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025D3F" w:rsidRDefault="00D109CE">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p w:rsidR="00025D3F" w:rsidRDefault="00D109CE">
      <w:pPr>
        <w:pStyle w:val="Heading1"/>
      </w:pPr>
      <w:bookmarkStart w:id="88" w:name="section_adeec346b5df4cbda68768eac0424491"/>
      <w:bookmarkStart w:id="89" w:name="_Toc79583943"/>
      <w:r>
        <w:lastRenderedPageBreak/>
        <w:t>Change Tracking</w:t>
      </w:r>
      <w:bookmarkEnd w:id="88"/>
      <w:bookmarkEnd w:id="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109CE" w:rsidP="00380B90">
      <w:r w:rsidRPr="00F6169D">
        <w:t xml:space="preserve">This section identifies changes that </w:t>
      </w:r>
      <w:r w:rsidRPr="00F6169D">
        <w:t xml:space="preserve">were made to this document since the last release. Changes are classified as Major, Minor, or None. </w:t>
      </w:r>
    </w:p>
    <w:p w:rsidR="00380B90" w:rsidRDefault="00D109CE" w:rsidP="00380B90">
      <w:r>
        <w:t xml:space="preserve">The revision class </w:t>
      </w:r>
      <w:r w:rsidRPr="00F6169D">
        <w:rPr>
          <w:b/>
        </w:rPr>
        <w:t>Major</w:t>
      </w:r>
      <w:r>
        <w:t xml:space="preserve"> means that the technical content in the document was significantly revised. Major changes affect protocol interoperability or impl</w:t>
      </w:r>
      <w:r>
        <w:t>ementation. Examples of major changes are:</w:t>
      </w:r>
    </w:p>
    <w:p w:rsidR="00380B90" w:rsidRDefault="00D109CE" w:rsidP="00380B90">
      <w:pPr>
        <w:pStyle w:val="ListParagraph"/>
        <w:numPr>
          <w:ilvl w:val="0"/>
          <w:numId w:val="54"/>
        </w:numPr>
        <w:contextualSpacing/>
      </w:pPr>
      <w:r>
        <w:t>A document revision that incorporates changes to interoperability requirements.</w:t>
      </w:r>
    </w:p>
    <w:p w:rsidR="00380B90" w:rsidRDefault="00D109CE" w:rsidP="00380B90">
      <w:pPr>
        <w:pStyle w:val="ListParagraph"/>
        <w:numPr>
          <w:ilvl w:val="0"/>
          <w:numId w:val="54"/>
        </w:numPr>
        <w:contextualSpacing/>
      </w:pPr>
      <w:r>
        <w:t>A document revision that captures changes to protocol functionality.</w:t>
      </w:r>
    </w:p>
    <w:p w:rsidR="00380B90" w:rsidRDefault="00D109CE" w:rsidP="00380B90">
      <w:r>
        <w:t xml:space="preserve">The revision class </w:t>
      </w:r>
      <w:r w:rsidRPr="00F6169D">
        <w:rPr>
          <w:b/>
        </w:rPr>
        <w:t>Minor</w:t>
      </w:r>
      <w:r>
        <w:t xml:space="preserve"> means that the meaning of the technical</w:t>
      </w:r>
      <w:r>
        <w:t xml:space="preserve"> content was clarified. Minor changes do not affect protocol interoperability or implementation. Examples of minor changes are updates to clarify ambiguity at the sentence, paragraph, or table level.</w:t>
      </w:r>
    </w:p>
    <w:p w:rsidR="00380B90" w:rsidRDefault="00D109CE" w:rsidP="00380B90">
      <w:r>
        <w:t xml:space="preserve">The revision class </w:t>
      </w:r>
      <w:r w:rsidRPr="00F6169D">
        <w:rPr>
          <w:b/>
        </w:rPr>
        <w:t>None</w:t>
      </w:r>
      <w:r>
        <w:t xml:space="preserve"> means that no new technical chan</w:t>
      </w:r>
      <w:r>
        <w:t>ges were introduced. Minor editorial and formatting changes may have been made, but the relevant technical content is identical to the last released version.</w:t>
      </w:r>
    </w:p>
    <w:p w:rsidR="00025D3F" w:rsidRDefault="00D109CE">
      <w:r>
        <w:t xml:space="preserve">The changes made to this document are listed in the following table. For more information, please </w:t>
      </w:r>
      <w:r>
        <w:t xml:space="preserve">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25D3F" w:rsidTr="00025D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25D3F" w:rsidRDefault="00D109CE">
            <w:pPr>
              <w:pStyle w:val="TableHeaderText"/>
            </w:pPr>
            <w:r>
              <w:t>Section</w:t>
            </w:r>
          </w:p>
        </w:tc>
        <w:tc>
          <w:tcPr>
            <w:tcW w:w="0" w:type="auto"/>
            <w:vAlign w:val="center"/>
          </w:tcPr>
          <w:p w:rsidR="00025D3F" w:rsidRDefault="00D109CE">
            <w:pPr>
              <w:pStyle w:val="TableHeaderText"/>
            </w:pPr>
            <w:r>
              <w:t>Description</w:t>
            </w:r>
          </w:p>
        </w:tc>
        <w:tc>
          <w:tcPr>
            <w:tcW w:w="0" w:type="auto"/>
            <w:vAlign w:val="center"/>
          </w:tcPr>
          <w:p w:rsidR="00025D3F" w:rsidRDefault="00D109CE">
            <w:pPr>
              <w:pStyle w:val="TableHeaderText"/>
            </w:pPr>
            <w:r>
              <w:t>Revision class</w:t>
            </w:r>
          </w:p>
        </w:tc>
      </w:tr>
      <w:tr w:rsidR="00025D3F" w:rsidTr="00025D3F">
        <w:tc>
          <w:tcPr>
            <w:tcW w:w="0" w:type="auto"/>
            <w:vAlign w:val="center"/>
          </w:tcPr>
          <w:p w:rsidR="00025D3F" w:rsidRDefault="00D109CE">
            <w:pPr>
              <w:pStyle w:val="TableBodyText"/>
            </w:pPr>
            <w:hyperlink w:anchor="Section_c5e8834c6ad34f7f8bc3f7f68f325c90">
              <w:r>
                <w:rPr>
                  <w:rStyle w:val="Hyperlink"/>
                </w:rPr>
                <w:t>6</w:t>
              </w:r>
            </w:hyperlink>
            <w:r>
              <w:t xml:space="preserve"> Appendix A: Product Behavior</w:t>
            </w:r>
          </w:p>
        </w:tc>
        <w:tc>
          <w:tcPr>
            <w:tcW w:w="0" w:type="auto"/>
            <w:vAlign w:val="center"/>
          </w:tcPr>
          <w:p w:rsidR="00025D3F" w:rsidRDefault="00D109CE">
            <w:pPr>
              <w:pStyle w:val="TableBodyText"/>
            </w:pPr>
            <w:r>
              <w:t>Updated list of supported products.</w:t>
            </w:r>
          </w:p>
        </w:tc>
        <w:tc>
          <w:tcPr>
            <w:tcW w:w="0" w:type="auto"/>
            <w:vAlign w:val="center"/>
          </w:tcPr>
          <w:p w:rsidR="00025D3F" w:rsidRDefault="00D109CE">
            <w:pPr>
              <w:pStyle w:val="TableBodyText"/>
            </w:pPr>
            <w:r>
              <w:t>Major</w:t>
            </w:r>
          </w:p>
        </w:tc>
      </w:tr>
    </w:tbl>
    <w:p w:rsidR="00025D3F" w:rsidRDefault="00D109CE">
      <w:pPr>
        <w:pStyle w:val="Heading1"/>
        <w:sectPr w:rsidR="00025D3F">
          <w:footerReference w:type="default" r:id="rId71"/>
          <w:endnotePr>
            <w:numFmt w:val="decimal"/>
          </w:endnotePr>
          <w:type w:val="continuous"/>
          <w:pgSz w:w="12240" w:h="15840"/>
          <w:pgMar w:top="1080" w:right="1440" w:bottom="2016" w:left="1440" w:header="720" w:footer="720" w:gutter="0"/>
          <w:cols w:space="720"/>
          <w:docGrid w:linePitch="360"/>
        </w:sectPr>
      </w:pPr>
      <w:bookmarkStart w:id="90" w:name="section_40a85db14ece462086224243b0b59e2b"/>
      <w:bookmarkStart w:id="91" w:name="_Toc79583944"/>
      <w:r>
        <w:lastRenderedPageBreak/>
        <w:t>Index</w:t>
      </w:r>
      <w:bookmarkEnd w:id="90"/>
      <w:bookmarkEnd w:id="91"/>
    </w:p>
    <w:p w:rsidR="00025D3F" w:rsidRDefault="00D109CE">
      <w:pPr>
        <w:pStyle w:val="indexheader"/>
      </w:pPr>
      <w:r>
        <w:t>A</w:t>
      </w:r>
    </w:p>
    <w:p w:rsidR="00025D3F" w:rsidRDefault="00025D3F">
      <w:pPr>
        <w:spacing w:before="0" w:after="0"/>
        <w:rPr>
          <w:sz w:val="16"/>
        </w:rPr>
      </w:pPr>
    </w:p>
    <w:p w:rsidR="00025D3F" w:rsidRDefault="00D109CE">
      <w:pPr>
        <w:pStyle w:val="indexentry0"/>
      </w:pPr>
      <w:r>
        <w:t>Abstract data model</w:t>
      </w:r>
    </w:p>
    <w:p w:rsidR="00025D3F" w:rsidRDefault="00D109CE">
      <w:pPr>
        <w:pStyle w:val="indexentry0"/>
      </w:pPr>
      <w:r>
        <w:t xml:space="preserve">   </w:t>
      </w:r>
      <w:hyperlink w:anchor="section_168a343b64c94be2bfd9f847134a6ec3">
        <w:r>
          <w:rPr>
            <w:rStyle w:val="Hyperlink"/>
          </w:rPr>
          <w:t>multiparty</w:t>
        </w:r>
      </w:hyperlink>
      <w:r>
        <w:t xml:space="preserve"> </w:t>
      </w:r>
      <w:r>
        <w:fldChar w:fldCharType="begin"/>
      </w:r>
      <w:r>
        <w:instrText>PAGEREF section_168a343b64c94be2bfd9f847134a6ec3</w:instrText>
      </w:r>
      <w:r>
        <w:fldChar w:fldCharType="separate"/>
      </w:r>
      <w:r>
        <w:rPr>
          <w:noProof/>
        </w:rPr>
        <w:t>10</w:t>
      </w:r>
      <w:r>
        <w:fldChar w:fldCharType="end"/>
      </w:r>
    </w:p>
    <w:p w:rsidR="00025D3F" w:rsidRDefault="00D109CE">
      <w:pPr>
        <w:pStyle w:val="indexentry0"/>
      </w:pPr>
      <w:r>
        <w:t xml:space="preserve">   </w:t>
      </w:r>
      <w:hyperlink w:anchor="section_385665a099734704ba476df4a4ca26e5">
        <w:r>
          <w:rPr>
            <w:rStyle w:val="Hyperlink"/>
          </w:rPr>
          <w:t>peer to peer</w:t>
        </w:r>
      </w:hyperlink>
      <w:r>
        <w:t xml:space="preserve"> </w:t>
      </w:r>
      <w:r>
        <w:fldChar w:fldCharType="begin"/>
      </w:r>
      <w:r>
        <w:instrText>PAGEREF section_385665a099734704ba476df4a4ca26e5</w:instrText>
      </w:r>
      <w:r>
        <w:fldChar w:fldCharType="separate"/>
      </w:r>
      <w:r>
        <w:rPr>
          <w:noProof/>
        </w:rPr>
        <w:t>9</w:t>
      </w:r>
      <w:r>
        <w:fldChar w:fldCharType="end"/>
      </w:r>
    </w:p>
    <w:p w:rsidR="00025D3F" w:rsidRDefault="00D109CE">
      <w:pPr>
        <w:pStyle w:val="indexentry0"/>
      </w:pPr>
      <w:hyperlink w:anchor="section_8296ab3420074acfa9f97956d5efd47e">
        <w:r>
          <w:rPr>
            <w:rStyle w:val="Hyperlink"/>
          </w:rPr>
          <w:t>Applicability</w:t>
        </w:r>
      </w:hyperlink>
      <w:r>
        <w:t xml:space="preserve"> </w:t>
      </w:r>
      <w:r>
        <w:fldChar w:fldCharType="begin"/>
      </w:r>
      <w:r>
        <w:instrText>PAGEREF section_8296ab3420074acfa9f97956d5efd47e</w:instrText>
      </w:r>
      <w:r>
        <w:fldChar w:fldCharType="separate"/>
      </w:r>
      <w:r>
        <w:rPr>
          <w:noProof/>
        </w:rPr>
        <w:t>7</w:t>
      </w:r>
      <w:r>
        <w:fldChar w:fldCharType="end"/>
      </w:r>
    </w:p>
    <w:p w:rsidR="00025D3F" w:rsidRDefault="00025D3F">
      <w:pPr>
        <w:spacing w:before="0" w:after="0"/>
        <w:rPr>
          <w:sz w:val="16"/>
        </w:rPr>
      </w:pPr>
    </w:p>
    <w:p w:rsidR="00025D3F" w:rsidRDefault="00D109CE">
      <w:pPr>
        <w:pStyle w:val="indexheader"/>
      </w:pPr>
      <w:r>
        <w:t>C</w:t>
      </w:r>
    </w:p>
    <w:p w:rsidR="00025D3F" w:rsidRDefault="00025D3F">
      <w:pPr>
        <w:spacing w:before="0" w:after="0"/>
        <w:rPr>
          <w:sz w:val="16"/>
        </w:rPr>
      </w:pPr>
    </w:p>
    <w:p w:rsidR="00025D3F" w:rsidRDefault="00D109CE">
      <w:pPr>
        <w:pStyle w:val="indexentry0"/>
      </w:pPr>
      <w:hyperlink w:anchor="section_ed30a241698741a8b630cb5479d3cacc">
        <w:r>
          <w:rPr>
            <w:rStyle w:val="Hyperlink"/>
          </w:rPr>
          <w:t>Capability negotiation</w:t>
        </w:r>
      </w:hyperlink>
      <w:r>
        <w:t xml:space="preserve"> </w:t>
      </w:r>
      <w:r>
        <w:fldChar w:fldCharType="begin"/>
      </w:r>
      <w:r>
        <w:instrText>PAGEREF section_ed30a241698741a8b630cb5479d3cacc</w:instrText>
      </w:r>
      <w:r>
        <w:fldChar w:fldCharType="separate"/>
      </w:r>
      <w:r>
        <w:rPr>
          <w:noProof/>
        </w:rPr>
        <w:t>7</w:t>
      </w:r>
      <w:r>
        <w:fldChar w:fldCharType="end"/>
      </w:r>
    </w:p>
    <w:p w:rsidR="00025D3F" w:rsidRDefault="00D109CE">
      <w:pPr>
        <w:pStyle w:val="indexentry0"/>
      </w:pPr>
      <w:hyperlink w:anchor="section_adeec346b5df4cbda68768eac0424491">
        <w:r>
          <w:rPr>
            <w:rStyle w:val="Hyperlink"/>
          </w:rPr>
          <w:t>Change tracking</w:t>
        </w:r>
      </w:hyperlink>
      <w:r>
        <w:t xml:space="preserve"> </w:t>
      </w:r>
      <w:r>
        <w:fldChar w:fldCharType="begin"/>
      </w:r>
      <w:r>
        <w:instrText>PAGEREF section_adeec346b5df4cbda68768eac0424491</w:instrText>
      </w:r>
      <w:r>
        <w:fldChar w:fldCharType="separate"/>
      </w:r>
      <w:r>
        <w:rPr>
          <w:noProof/>
        </w:rPr>
        <w:t>14</w:t>
      </w:r>
      <w:r>
        <w:fldChar w:fldCharType="end"/>
      </w:r>
    </w:p>
    <w:p w:rsidR="00025D3F" w:rsidRDefault="00025D3F">
      <w:pPr>
        <w:spacing w:before="0" w:after="0"/>
        <w:rPr>
          <w:sz w:val="16"/>
        </w:rPr>
      </w:pPr>
    </w:p>
    <w:p w:rsidR="00025D3F" w:rsidRDefault="00D109CE">
      <w:pPr>
        <w:pStyle w:val="indexheader"/>
      </w:pPr>
      <w:r>
        <w:t>D</w:t>
      </w:r>
    </w:p>
    <w:p w:rsidR="00025D3F" w:rsidRDefault="00025D3F">
      <w:pPr>
        <w:spacing w:before="0" w:after="0"/>
        <w:rPr>
          <w:sz w:val="16"/>
        </w:rPr>
      </w:pPr>
    </w:p>
    <w:p w:rsidR="00025D3F" w:rsidRDefault="00D109CE">
      <w:pPr>
        <w:pStyle w:val="indexentry0"/>
      </w:pPr>
      <w:r>
        <w:t>Data model - abstract</w:t>
      </w:r>
    </w:p>
    <w:p w:rsidR="00025D3F" w:rsidRDefault="00D109CE">
      <w:pPr>
        <w:pStyle w:val="indexentry0"/>
      </w:pPr>
      <w:r>
        <w:t xml:space="preserve">   </w:t>
      </w:r>
      <w:hyperlink w:anchor="section_168a343b64c94be2bfd9f847134a6ec3">
        <w:r>
          <w:rPr>
            <w:rStyle w:val="Hyperlink"/>
          </w:rPr>
          <w:t>multiparty</w:t>
        </w:r>
      </w:hyperlink>
      <w:r>
        <w:t xml:space="preserve"> </w:t>
      </w:r>
      <w:r>
        <w:fldChar w:fldCharType="begin"/>
      </w:r>
      <w:r>
        <w:instrText>PAGEREF section_168a343b64c94be2bfd9f847134a6ec3</w:instrText>
      </w:r>
      <w:r>
        <w:fldChar w:fldCharType="separate"/>
      </w:r>
      <w:r>
        <w:rPr>
          <w:noProof/>
        </w:rPr>
        <w:t>10</w:t>
      </w:r>
      <w:r>
        <w:fldChar w:fldCharType="end"/>
      </w:r>
    </w:p>
    <w:p w:rsidR="00025D3F" w:rsidRDefault="00D109CE">
      <w:pPr>
        <w:pStyle w:val="indexentry0"/>
      </w:pPr>
      <w:r>
        <w:t xml:space="preserve">   </w:t>
      </w:r>
      <w:hyperlink w:anchor="section_385665a099734704ba476df4a4ca26e5">
        <w:r>
          <w:rPr>
            <w:rStyle w:val="Hyperlink"/>
          </w:rPr>
          <w:t>peer to peer</w:t>
        </w:r>
      </w:hyperlink>
      <w:r>
        <w:t xml:space="preserve"> </w:t>
      </w:r>
      <w:r>
        <w:fldChar w:fldCharType="begin"/>
      </w:r>
      <w:r>
        <w:instrText>PAGEREF section_385665a099734704ba476df4a4ca26e5</w:instrText>
      </w:r>
      <w:r>
        <w:fldChar w:fldCharType="separate"/>
      </w:r>
      <w:r>
        <w:rPr>
          <w:noProof/>
        </w:rPr>
        <w:t>9</w:t>
      </w:r>
      <w:r>
        <w:fldChar w:fldCharType="end"/>
      </w:r>
    </w:p>
    <w:p w:rsidR="00025D3F" w:rsidRDefault="00025D3F">
      <w:pPr>
        <w:spacing w:before="0" w:after="0"/>
        <w:rPr>
          <w:sz w:val="16"/>
        </w:rPr>
      </w:pPr>
    </w:p>
    <w:p w:rsidR="00025D3F" w:rsidRDefault="00D109CE">
      <w:pPr>
        <w:pStyle w:val="indexheader"/>
      </w:pPr>
      <w:r>
        <w:t>E</w:t>
      </w:r>
    </w:p>
    <w:p w:rsidR="00025D3F" w:rsidRDefault="00025D3F">
      <w:pPr>
        <w:spacing w:before="0" w:after="0"/>
        <w:rPr>
          <w:sz w:val="16"/>
        </w:rPr>
      </w:pPr>
    </w:p>
    <w:p w:rsidR="00025D3F" w:rsidRDefault="00D109CE">
      <w:pPr>
        <w:pStyle w:val="indexentry0"/>
      </w:pPr>
      <w:hyperlink w:anchor="section_287d0521251c49058b6ea4a577df072e">
        <w:r>
          <w:rPr>
            <w:rStyle w:val="Hyperlink"/>
          </w:rPr>
          <w:t>Examples</w:t>
        </w:r>
      </w:hyperlink>
      <w:r>
        <w:t xml:space="preserve"> </w:t>
      </w:r>
      <w:r>
        <w:fldChar w:fldCharType="begin"/>
      </w:r>
      <w:r>
        <w:instrText>PAGEREF section_287d0521251c49058b6ea4a577df072e</w:instrText>
      </w:r>
      <w:r>
        <w:fldChar w:fldCharType="separate"/>
      </w:r>
      <w:r>
        <w:rPr>
          <w:noProof/>
        </w:rPr>
        <w:t>11</w:t>
      </w:r>
      <w:r>
        <w:fldChar w:fldCharType="end"/>
      </w:r>
    </w:p>
    <w:p w:rsidR="00025D3F" w:rsidRDefault="00025D3F">
      <w:pPr>
        <w:spacing w:before="0" w:after="0"/>
        <w:rPr>
          <w:sz w:val="16"/>
        </w:rPr>
      </w:pPr>
    </w:p>
    <w:p w:rsidR="00025D3F" w:rsidRDefault="00D109CE">
      <w:pPr>
        <w:pStyle w:val="indexheader"/>
      </w:pPr>
      <w:r>
        <w:t>F</w:t>
      </w:r>
    </w:p>
    <w:p w:rsidR="00025D3F" w:rsidRDefault="00025D3F">
      <w:pPr>
        <w:spacing w:before="0" w:after="0"/>
        <w:rPr>
          <w:sz w:val="16"/>
        </w:rPr>
      </w:pPr>
    </w:p>
    <w:p w:rsidR="00025D3F" w:rsidRDefault="00D109CE">
      <w:pPr>
        <w:pStyle w:val="indexentry0"/>
      </w:pPr>
      <w:hyperlink w:anchor="section_3386f606513946048405ce4799ee3aaa">
        <w:r>
          <w:rPr>
            <w:rStyle w:val="Hyperlink"/>
          </w:rPr>
          <w:t>Fields - vendor-extensible</w:t>
        </w:r>
      </w:hyperlink>
      <w:r>
        <w:t xml:space="preserve"> </w:t>
      </w:r>
      <w:r>
        <w:fldChar w:fldCharType="begin"/>
      </w:r>
      <w:r>
        <w:instrText>PAGEREF section_3386f606513946048405ce4799ee3aaa</w:instrText>
      </w:r>
      <w:r>
        <w:fldChar w:fldCharType="separate"/>
      </w:r>
      <w:r>
        <w:rPr>
          <w:noProof/>
        </w:rPr>
        <w:t>7</w:t>
      </w:r>
      <w:r>
        <w:fldChar w:fldCharType="end"/>
      </w:r>
    </w:p>
    <w:p w:rsidR="00025D3F" w:rsidRDefault="00025D3F">
      <w:pPr>
        <w:spacing w:before="0" w:after="0"/>
        <w:rPr>
          <w:sz w:val="16"/>
        </w:rPr>
      </w:pPr>
    </w:p>
    <w:p w:rsidR="00025D3F" w:rsidRDefault="00D109CE">
      <w:pPr>
        <w:pStyle w:val="indexheader"/>
      </w:pPr>
      <w:r>
        <w:t>G</w:t>
      </w:r>
    </w:p>
    <w:p w:rsidR="00025D3F" w:rsidRDefault="00025D3F">
      <w:pPr>
        <w:spacing w:before="0" w:after="0"/>
        <w:rPr>
          <w:sz w:val="16"/>
        </w:rPr>
      </w:pPr>
    </w:p>
    <w:p w:rsidR="00025D3F" w:rsidRDefault="00D109CE">
      <w:pPr>
        <w:pStyle w:val="indexentry0"/>
      </w:pPr>
      <w:hyperlink w:anchor="section_a72841db794e44acaad2de4ee4992bf5">
        <w:r>
          <w:rPr>
            <w:rStyle w:val="Hyperlink"/>
          </w:rPr>
          <w:t>Glossary</w:t>
        </w:r>
      </w:hyperlink>
      <w:r>
        <w:t xml:space="preserve"> </w:t>
      </w:r>
      <w:r>
        <w:fldChar w:fldCharType="begin"/>
      </w:r>
      <w:r>
        <w:instrText>PAGEREF section_a72841db794e44acaad2de4ee4992bf5</w:instrText>
      </w:r>
      <w:r>
        <w:fldChar w:fldCharType="separate"/>
      </w:r>
      <w:r>
        <w:rPr>
          <w:noProof/>
        </w:rPr>
        <w:t>5</w:t>
      </w:r>
      <w:r>
        <w:fldChar w:fldCharType="end"/>
      </w:r>
    </w:p>
    <w:p w:rsidR="00025D3F" w:rsidRDefault="00025D3F">
      <w:pPr>
        <w:spacing w:before="0" w:after="0"/>
        <w:rPr>
          <w:sz w:val="16"/>
        </w:rPr>
      </w:pPr>
    </w:p>
    <w:p w:rsidR="00025D3F" w:rsidRDefault="00D109CE">
      <w:pPr>
        <w:pStyle w:val="indexheader"/>
      </w:pPr>
      <w:r>
        <w:t>H</w:t>
      </w:r>
    </w:p>
    <w:p w:rsidR="00025D3F" w:rsidRDefault="00025D3F">
      <w:pPr>
        <w:spacing w:before="0" w:after="0"/>
        <w:rPr>
          <w:sz w:val="16"/>
        </w:rPr>
      </w:pPr>
    </w:p>
    <w:p w:rsidR="00025D3F" w:rsidRDefault="00D109CE">
      <w:pPr>
        <w:pStyle w:val="indexentry0"/>
      </w:pPr>
      <w:r>
        <w:t>Higher-layer triggered events</w:t>
      </w:r>
    </w:p>
    <w:p w:rsidR="00025D3F" w:rsidRDefault="00D109CE">
      <w:pPr>
        <w:pStyle w:val="indexentry0"/>
      </w:pPr>
      <w:r>
        <w:t xml:space="preserve">   </w:t>
      </w:r>
      <w:hyperlink w:anchor="section_2c3f6bb34a1b4ef6b44e3f3fca2f1cd5">
        <w:r>
          <w:rPr>
            <w:rStyle w:val="Hyperlink"/>
          </w:rPr>
          <w:t>multiparty</w:t>
        </w:r>
      </w:hyperlink>
      <w:r>
        <w:t xml:space="preserve"> </w:t>
      </w:r>
      <w:r>
        <w:fldChar w:fldCharType="begin"/>
      </w:r>
      <w:r>
        <w:instrText>PAGEREF section_2c3f6</w:instrText>
      </w:r>
      <w:r>
        <w:instrText>bb34a1b4ef6b44e3f3fca2f1cd5</w:instrText>
      </w:r>
      <w:r>
        <w:fldChar w:fldCharType="separate"/>
      </w:r>
      <w:r>
        <w:rPr>
          <w:noProof/>
        </w:rPr>
        <w:t>10</w:t>
      </w:r>
      <w:r>
        <w:fldChar w:fldCharType="end"/>
      </w:r>
    </w:p>
    <w:p w:rsidR="00025D3F" w:rsidRDefault="00D109CE">
      <w:pPr>
        <w:pStyle w:val="indexentry0"/>
      </w:pPr>
      <w:r>
        <w:t xml:space="preserve">   </w:t>
      </w:r>
      <w:hyperlink w:anchor="section_eb7968e8e19f4a25a33ec7c0bdeb4120">
        <w:r>
          <w:rPr>
            <w:rStyle w:val="Hyperlink"/>
          </w:rPr>
          <w:t>peer to peer</w:t>
        </w:r>
      </w:hyperlink>
      <w:r>
        <w:t xml:space="preserve"> </w:t>
      </w:r>
      <w:r>
        <w:fldChar w:fldCharType="begin"/>
      </w:r>
      <w:r>
        <w:instrText>PAGEREF section_eb7968e8e19f4a25a33ec7c0bdeb4120</w:instrText>
      </w:r>
      <w:r>
        <w:fldChar w:fldCharType="separate"/>
      </w:r>
      <w:r>
        <w:rPr>
          <w:noProof/>
        </w:rPr>
        <w:t>9</w:t>
      </w:r>
      <w:r>
        <w:fldChar w:fldCharType="end"/>
      </w:r>
    </w:p>
    <w:p w:rsidR="00025D3F" w:rsidRDefault="00025D3F">
      <w:pPr>
        <w:spacing w:before="0" w:after="0"/>
        <w:rPr>
          <w:sz w:val="16"/>
        </w:rPr>
      </w:pPr>
    </w:p>
    <w:p w:rsidR="00025D3F" w:rsidRDefault="00D109CE">
      <w:pPr>
        <w:pStyle w:val="indexheader"/>
      </w:pPr>
      <w:r>
        <w:t>I</w:t>
      </w:r>
    </w:p>
    <w:p w:rsidR="00025D3F" w:rsidRDefault="00025D3F">
      <w:pPr>
        <w:spacing w:before="0" w:after="0"/>
        <w:rPr>
          <w:sz w:val="16"/>
        </w:rPr>
      </w:pPr>
    </w:p>
    <w:p w:rsidR="00025D3F" w:rsidRDefault="00D109CE">
      <w:pPr>
        <w:pStyle w:val="indexentry0"/>
      </w:pPr>
      <w:hyperlink w:anchor="section_8cf47456300148acaa72bb63c9c7321c">
        <w:r>
          <w:rPr>
            <w:rStyle w:val="Hyperlink"/>
          </w:rPr>
          <w:t>Implementer - security considerations</w:t>
        </w:r>
      </w:hyperlink>
      <w:r>
        <w:t xml:space="preserve"> </w:t>
      </w:r>
      <w:r>
        <w:fldChar w:fldCharType="begin"/>
      </w:r>
      <w:r>
        <w:instrText>PAGEREF section_8cf47456300148acaa72bb63c9c7321c</w:instrText>
      </w:r>
      <w:r>
        <w:fldChar w:fldCharType="separate"/>
      </w:r>
      <w:r>
        <w:rPr>
          <w:noProof/>
        </w:rPr>
        <w:t>12</w:t>
      </w:r>
      <w:r>
        <w:fldChar w:fldCharType="end"/>
      </w:r>
    </w:p>
    <w:p w:rsidR="00025D3F" w:rsidRDefault="00D109CE">
      <w:pPr>
        <w:pStyle w:val="indexentry0"/>
      </w:pPr>
      <w:hyperlink w:anchor="section_972e9dcd2ba64f4aa5a4e25d5c3d242d">
        <w:r>
          <w:rPr>
            <w:rStyle w:val="Hyperlink"/>
          </w:rPr>
          <w:t>Index of security parameters</w:t>
        </w:r>
      </w:hyperlink>
      <w:r>
        <w:t xml:space="preserve"> </w:t>
      </w:r>
      <w:r>
        <w:fldChar w:fldCharType="begin"/>
      </w:r>
      <w:r>
        <w:instrText>PAGEREF section_972e9dcd2ba64f4aa5a4e25d5c3d242d</w:instrText>
      </w:r>
      <w:r>
        <w:fldChar w:fldCharType="separate"/>
      </w:r>
      <w:r>
        <w:rPr>
          <w:noProof/>
        </w:rPr>
        <w:t>12</w:t>
      </w:r>
      <w:r>
        <w:fldChar w:fldCharType="end"/>
      </w:r>
    </w:p>
    <w:p w:rsidR="00025D3F" w:rsidRDefault="00D109CE">
      <w:pPr>
        <w:pStyle w:val="indexentry0"/>
      </w:pPr>
      <w:hyperlink w:anchor="section_f30a9a71688b43e2b110415601da3df4">
        <w:r>
          <w:rPr>
            <w:rStyle w:val="Hyperlink"/>
          </w:rPr>
          <w:t>Informative references</w:t>
        </w:r>
      </w:hyperlink>
      <w:r>
        <w:t xml:space="preserve"> </w:t>
      </w:r>
      <w:r>
        <w:fldChar w:fldCharType="begin"/>
      </w:r>
      <w:r>
        <w:instrText>PAGEREF section_f30a9a71688b43e2b110415601da3df4</w:instrText>
      </w:r>
      <w:r>
        <w:fldChar w:fldCharType="separate"/>
      </w:r>
      <w:r>
        <w:rPr>
          <w:noProof/>
        </w:rPr>
        <w:t>6</w:t>
      </w:r>
      <w:r>
        <w:fldChar w:fldCharType="end"/>
      </w:r>
    </w:p>
    <w:p w:rsidR="00025D3F" w:rsidRDefault="00D109CE">
      <w:pPr>
        <w:pStyle w:val="indexentry0"/>
      </w:pPr>
      <w:r>
        <w:t>Initialization</w:t>
      </w:r>
    </w:p>
    <w:p w:rsidR="00025D3F" w:rsidRDefault="00D109CE">
      <w:pPr>
        <w:pStyle w:val="indexentry0"/>
      </w:pPr>
      <w:r>
        <w:t xml:space="preserve">   </w:t>
      </w:r>
      <w:hyperlink w:anchor="section_7d89cbc47a984bee8eea3402b38dd258">
        <w:r>
          <w:rPr>
            <w:rStyle w:val="Hyperlink"/>
          </w:rPr>
          <w:t>multiparty</w:t>
        </w:r>
      </w:hyperlink>
      <w:r>
        <w:t xml:space="preserve"> </w:t>
      </w:r>
      <w:r>
        <w:fldChar w:fldCharType="begin"/>
      </w:r>
      <w:r>
        <w:instrText>PAGEREF section_7d89cbc47a984bee8eea3402b38dd2</w:instrText>
      </w:r>
      <w:r>
        <w:instrText>58</w:instrText>
      </w:r>
      <w:r>
        <w:fldChar w:fldCharType="separate"/>
      </w:r>
      <w:r>
        <w:rPr>
          <w:noProof/>
        </w:rPr>
        <w:t>10</w:t>
      </w:r>
      <w:r>
        <w:fldChar w:fldCharType="end"/>
      </w:r>
    </w:p>
    <w:p w:rsidR="00025D3F" w:rsidRDefault="00D109CE">
      <w:pPr>
        <w:pStyle w:val="indexentry0"/>
      </w:pPr>
      <w:r>
        <w:t xml:space="preserve">   </w:t>
      </w:r>
      <w:hyperlink w:anchor="section_e4ccab785db94330aa9a5bf7173d9c08">
        <w:r>
          <w:rPr>
            <w:rStyle w:val="Hyperlink"/>
          </w:rPr>
          <w:t>peer to peer</w:t>
        </w:r>
      </w:hyperlink>
      <w:r>
        <w:t xml:space="preserve"> </w:t>
      </w:r>
      <w:r>
        <w:fldChar w:fldCharType="begin"/>
      </w:r>
      <w:r>
        <w:instrText>PAGEREF section_e4ccab785db94330aa9a5bf7173d9c08</w:instrText>
      </w:r>
      <w:r>
        <w:fldChar w:fldCharType="separate"/>
      </w:r>
      <w:r>
        <w:rPr>
          <w:noProof/>
        </w:rPr>
        <w:t>9</w:t>
      </w:r>
      <w:r>
        <w:fldChar w:fldCharType="end"/>
      </w:r>
    </w:p>
    <w:p w:rsidR="00025D3F" w:rsidRDefault="00D109CE">
      <w:pPr>
        <w:pStyle w:val="indexentry0"/>
      </w:pPr>
      <w:hyperlink w:anchor="section_1b325a9b3c374ee8b8e9a75b2eef7b9f">
        <w:r>
          <w:rPr>
            <w:rStyle w:val="Hyperlink"/>
          </w:rPr>
          <w:t>Introduction</w:t>
        </w:r>
      </w:hyperlink>
      <w:r>
        <w:t xml:space="preserve"> </w:t>
      </w:r>
      <w:r>
        <w:fldChar w:fldCharType="begin"/>
      </w:r>
      <w:r>
        <w:instrText>PAGEREF section_1b325a9b3c374ee8b8e9a75b2eef7b9f</w:instrText>
      </w:r>
      <w:r>
        <w:fldChar w:fldCharType="separate"/>
      </w:r>
      <w:r>
        <w:rPr>
          <w:noProof/>
        </w:rPr>
        <w:t>5</w:t>
      </w:r>
      <w:r>
        <w:fldChar w:fldCharType="end"/>
      </w:r>
    </w:p>
    <w:p w:rsidR="00025D3F" w:rsidRDefault="00025D3F">
      <w:pPr>
        <w:spacing w:before="0" w:after="0"/>
        <w:rPr>
          <w:sz w:val="16"/>
        </w:rPr>
      </w:pPr>
    </w:p>
    <w:p w:rsidR="00025D3F" w:rsidRDefault="00D109CE">
      <w:pPr>
        <w:pStyle w:val="indexheader"/>
      </w:pPr>
      <w:r>
        <w:t>L</w:t>
      </w:r>
    </w:p>
    <w:p w:rsidR="00025D3F" w:rsidRDefault="00025D3F">
      <w:pPr>
        <w:spacing w:before="0" w:after="0"/>
        <w:rPr>
          <w:sz w:val="16"/>
        </w:rPr>
      </w:pPr>
    </w:p>
    <w:p w:rsidR="00025D3F" w:rsidRDefault="00D109CE">
      <w:pPr>
        <w:pStyle w:val="indexentry0"/>
      </w:pPr>
      <w:r>
        <w:t>Local events</w:t>
      </w:r>
    </w:p>
    <w:p w:rsidR="00025D3F" w:rsidRDefault="00D109CE">
      <w:pPr>
        <w:pStyle w:val="indexentry0"/>
      </w:pPr>
      <w:r>
        <w:t xml:space="preserve">   </w:t>
      </w:r>
      <w:hyperlink w:anchor="section_0612e59f222d4663802adceb1ca4b623">
        <w:r>
          <w:rPr>
            <w:rStyle w:val="Hyperlink"/>
          </w:rPr>
          <w:t>multiparty</w:t>
        </w:r>
      </w:hyperlink>
      <w:r>
        <w:t xml:space="preserve"> </w:t>
      </w:r>
      <w:r>
        <w:fldChar w:fldCharType="begin"/>
      </w:r>
      <w:r>
        <w:instrText>PAGEREF section_0612e59f222d4663802adceb1ca4b623</w:instrText>
      </w:r>
      <w:r>
        <w:fldChar w:fldCharType="separate"/>
      </w:r>
      <w:r>
        <w:rPr>
          <w:noProof/>
        </w:rPr>
        <w:t>10</w:t>
      </w:r>
      <w:r>
        <w:fldChar w:fldCharType="end"/>
      </w:r>
    </w:p>
    <w:p w:rsidR="00025D3F" w:rsidRDefault="00D109CE">
      <w:pPr>
        <w:pStyle w:val="indexentry0"/>
      </w:pPr>
      <w:r>
        <w:t xml:space="preserve">   </w:t>
      </w:r>
      <w:hyperlink w:anchor="section_e02e23c0c9184e9f8780a8780ba9b883">
        <w:r>
          <w:rPr>
            <w:rStyle w:val="Hyperlink"/>
          </w:rPr>
          <w:t>peer to peer</w:t>
        </w:r>
      </w:hyperlink>
      <w:r>
        <w:t xml:space="preserve"> </w:t>
      </w:r>
      <w:r>
        <w:fldChar w:fldCharType="begin"/>
      </w:r>
      <w:r>
        <w:instrText>PAGEREF section_e02e23c0c9184e9f8780a8780ba9b883</w:instrText>
      </w:r>
      <w:r>
        <w:fldChar w:fldCharType="separate"/>
      </w:r>
      <w:r>
        <w:rPr>
          <w:noProof/>
        </w:rPr>
        <w:t>9</w:t>
      </w:r>
      <w:r>
        <w:fldChar w:fldCharType="end"/>
      </w:r>
    </w:p>
    <w:p w:rsidR="00025D3F" w:rsidRDefault="00025D3F">
      <w:pPr>
        <w:spacing w:before="0" w:after="0"/>
        <w:rPr>
          <w:sz w:val="16"/>
        </w:rPr>
      </w:pPr>
    </w:p>
    <w:p w:rsidR="00025D3F" w:rsidRDefault="00D109CE">
      <w:pPr>
        <w:pStyle w:val="indexheader"/>
      </w:pPr>
      <w:r>
        <w:t>M</w:t>
      </w:r>
    </w:p>
    <w:p w:rsidR="00025D3F" w:rsidRDefault="00025D3F">
      <w:pPr>
        <w:spacing w:before="0" w:after="0"/>
        <w:rPr>
          <w:sz w:val="16"/>
        </w:rPr>
      </w:pPr>
    </w:p>
    <w:p w:rsidR="00025D3F" w:rsidRDefault="00D109CE">
      <w:pPr>
        <w:pStyle w:val="indexentry0"/>
      </w:pPr>
      <w:r>
        <w:t>Message processing</w:t>
      </w:r>
    </w:p>
    <w:p w:rsidR="00025D3F" w:rsidRDefault="00D109CE">
      <w:pPr>
        <w:pStyle w:val="indexentry0"/>
      </w:pPr>
      <w:r>
        <w:t xml:space="preserve">   </w:t>
      </w:r>
      <w:hyperlink w:anchor="section_e86a7740a9c24d6aa77aad3d792634c4">
        <w:r>
          <w:rPr>
            <w:rStyle w:val="Hyperlink"/>
          </w:rPr>
          <w:t>multiparty</w:t>
        </w:r>
      </w:hyperlink>
      <w:r>
        <w:t xml:space="preserve"> </w:t>
      </w:r>
      <w:r>
        <w:fldChar w:fldCharType="begin"/>
      </w:r>
      <w:r>
        <w:instrText>PAGEREF section_e86a7740a9c24d6aa77aad3d792634c4</w:instrText>
      </w:r>
      <w:r>
        <w:fldChar w:fldCharType="separate"/>
      </w:r>
      <w:r>
        <w:rPr>
          <w:noProof/>
        </w:rPr>
        <w:t>10</w:t>
      </w:r>
      <w:r>
        <w:fldChar w:fldCharType="end"/>
      </w:r>
    </w:p>
    <w:p w:rsidR="00025D3F" w:rsidRDefault="00D109CE">
      <w:pPr>
        <w:pStyle w:val="indexentry0"/>
      </w:pPr>
      <w:r>
        <w:t>Message processing – peer to peer</w:t>
      </w:r>
      <w:r>
        <w:t xml:space="preserve"> (</w:t>
      </w:r>
      <w:hyperlink w:anchor="section_956d71f20bf341a99c6d15b1b5b62a4c">
        <w:r>
          <w:rPr>
            <w:rStyle w:val="Hyperlink"/>
          </w:rPr>
          <w:t>section 3.1.5</w:t>
        </w:r>
      </w:hyperlink>
      <w:r>
        <w:t xml:space="preserve"> </w:t>
      </w:r>
      <w:r>
        <w:fldChar w:fldCharType="begin"/>
      </w:r>
      <w:r>
        <w:instrText>PAGEREF section_956d71f20bf341a99c6d15b1b5b62a4c</w:instrText>
      </w:r>
      <w:r>
        <w:fldChar w:fldCharType="separate"/>
      </w:r>
      <w:r>
        <w:rPr>
          <w:noProof/>
        </w:rPr>
        <w:t>9</w:t>
      </w:r>
      <w:r>
        <w:fldChar w:fldCharType="end"/>
      </w:r>
      <w:r>
        <w:t xml:space="preserve">, </w:t>
      </w:r>
      <w:hyperlink w:anchor="section_e86a7740a9c24d6aa77aad3d792634c4">
        <w:r>
          <w:rPr>
            <w:rStyle w:val="Hyperlink"/>
          </w:rPr>
          <w:t>section 3.2.5</w:t>
        </w:r>
      </w:hyperlink>
      <w:r>
        <w:t xml:space="preserve"> </w:t>
      </w:r>
      <w:r>
        <w:fldChar w:fldCharType="begin"/>
      </w:r>
      <w:r>
        <w:instrText>PAGEREF section_e86a7740a9c24d6aa77aad3d79263</w:instrText>
      </w:r>
      <w:r>
        <w:instrText>4c4</w:instrText>
      </w:r>
      <w:r>
        <w:fldChar w:fldCharType="separate"/>
      </w:r>
      <w:r>
        <w:rPr>
          <w:noProof/>
        </w:rPr>
        <w:t>10</w:t>
      </w:r>
      <w:r>
        <w:fldChar w:fldCharType="end"/>
      </w:r>
      <w:r>
        <w:t>)</w:t>
      </w:r>
    </w:p>
    <w:p w:rsidR="00025D3F" w:rsidRDefault="00D109CE">
      <w:pPr>
        <w:pStyle w:val="indexentry0"/>
      </w:pPr>
      <w:r>
        <w:t>Messages</w:t>
      </w:r>
    </w:p>
    <w:p w:rsidR="00025D3F" w:rsidRDefault="00D109CE">
      <w:pPr>
        <w:pStyle w:val="indexentry0"/>
      </w:pPr>
      <w:r>
        <w:t xml:space="preserve">   </w:t>
      </w:r>
      <w:hyperlink w:anchor="section_2f42b5204f264d7cb26513270daa26ab">
        <w:r>
          <w:rPr>
            <w:rStyle w:val="Hyperlink"/>
          </w:rPr>
          <w:t>syntax</w:t>
        </w:r>
      </w:hyperlink>
      <w:r>
        <w:t xml:space="preserve"> </w:t>
      </w:r>
      <w:r>
        <w:fldChar w:fldCharType="begin"/>
      </w:r>
      <w:r>
        <w:instrText>PAGEREF section_2f42b5204f264d7cb26513270daa26ab</w:instrText>
      </w:r>
      <w:r>
        <w:fldChar w:fldCharType="separate"/>
      </w:r>
      <w:r>
        <w:rPr>
          <w:noProof/>
        </w:rPr>
        <w:t>8</w:t>
      </w:r>
      <w:r>
        <w:fldChar w:fldCharType="end"/>
      </w:r>
    </w:p>
    <w:p w:rsidR="00025D3F" w:rsidRDefault="00D109CE">
      <w:pPr>
        <w:pStyle w:val="indexentry0"/>
      </w:pPr>
      <w:r>
        <w:t xml:space="preserve">   </w:t>
      </w:r>
      <w:hyperlink w:anchor="section_ad4524afba034d869064e450caed8acf">
        <w:r>
          <w:rPr>
            <w:rStyle w:val="Hyperlink"/>
          </w:rPr>
          <w:t>transport</w:t>
        </w:r>
      </w:hyperlink>
      <w:r>
        <w:t xml:space="preserve"> </w:t>
      </w:r>
      <w:r>
        <w:fldChar w:fldCharType="begin"/>
      </w:r>
      <w:r>
        <w:instrText>PAGEREF section_ad4524afba034d869064e450caed8acf</w:instrText>
      </w:r>
      <w:r>
        <w:fldChar w:fldCharType="separate"/>
      </w:r>
      <w:r>
        <w:rPr>
          <w:noProof/>
        </w:rPr>
        <w:t>8</w:t>
      </w:r>
      <w:r>
        <w:fldChar w:fldCharType="end"/>
      </w:r>
    </w:p>
    <w:p w:rsidR="00025D3F" w:rsidRDefault="00D109CE">
      <w:pPr>
        <w:pStyle w:val="indexentry0"/>
      </w:pPr>
      <w:r>
        <w:t>Multiparty</w:t>
      </w:r>
    </w:p>
    <w:p w:rsidR="00025D3F" w:rsidRDefault="00D109CE">
      <w:pPr>
        <w:pStyle w:val="indexentry0"/>
      </w:pPr>
      <w:r>
        <w:t xml:space="preserve">   </w:t>
      </w:r>
      <w:hyperlink w:anchor="section_168a343b64c94be2bfd9f847134a6ec3">
        <w:r>
          <w:rPr>
            <w:rStyle w:val="Hyperlink"/>
          </w:rPr>
          <w:t>abstract data model</w:t>
        </w:r>
      </w:hyperlink>
      <w:r>
        <w:t xml:space="preserve"> </w:t>
      </w:r>
      <w:r>
        <w:fldChar w:fldCharType="begin"/>
      </w:r>
      <w:r>
        <w:instrText>PAGEREF section_168a343b64c94be2bfd9f847134a6ec3</w:instrText>
      </w:r>
      <w:r>
        <w:fldChar w:fldCharType="separate"/>
      </w:r>
      <w:r>
        <w:rPr>
          <w:noProof/>
        </w:rPr>
        <w:t>10</w:t>
      </w:r>
      <w:r>
        <w:fldChar w:fldCharType="end"/>
      </w:r>
    </w:p>
    <w:p w:rsidR="00025D3F" w:rsidRDefault="00D109CE">
      <w:pPr>
        <w:pStyle w:val="indexentry0"/>
      </w:pPr>
      <w:r>
        <w:t xml:space="preserve">   </w:t>
      </w:r>
      <w:hyperlink w:anchor="section_2c3f6bb34a1b4ef6b44e3f3fca2f1cd5">
        <w:r>
          <w:rPr>
            <w:rStyle w:val="Hyperlink"/>
          </w:rPr>
          <w:t>higher-layer triggered events</w:t>
        </w:r>
      </w:hyperlink>
      <w:r>
        <w:t xml:space="preserve"> </w:t>
      </w:r>
      <w:r>
        <w:fldChar w:fldCharType="begin"/>
      </w:r>
      <w:r>
        <w:instrText>PAGEREF section_2c3f6bb34a1b4ef6b44e3f3fca2f1cd5</w:instrText>
      </w:r>
      <w:r>
        <w:fldChar w:fldCharType="separate"/>
      </w:r>
      <w:r>
        <w:rPr>
          <w:noProof/>
        </w:rPr>
        <w:t>10</w:t>
      </w:r>
      <w:r>
        <w:fldChar w:fldCharType="end"/>
      </w:r>
    </w:p>
    <w:p w:rsidR="00025D3F" w:rsidRDefault="00D109CE">
      <w:pPr>
        <w:pStyle w:val="indexentry0"/>
      </w:pPr>
      <w:r>
        <w:t xml:space="preserve">   </w:t>
      </w:r>
      <w:hyperlink w:anchor="section_7d89cbc47a984bee8eea3402b38dd258">
        <w:r>
          <w:rPr>
            <w:rStyle w:val="Hyperlink"/>
          </w:rPr>
          <w:t>initialization</w:t>
        </w:r>
      </w:hyperlink>
      <w:r>
        <w:t xml:space="preserve"> </w:t>
      </w:r>
      <w:r>
        <w:fldChar w:fldCharType="begin"/>
      </w:r>
      <w:r>
        <w:instrText>PAGEREF section_7d89cbc47a984bee8eea3402b38dd258</w:instrText>
      </w:r>
      <w:r>
        <w:fldChar w:fldCharType="separate"/>
      </w:r>
      <w:r>
        <w:rPr>
          <w:noProof/>
        </w:rPr>
        <w:t>10</w:t>
      </w:r>
      <w:r>
        <w:fldChar w:fldCharType="end"/>
      </w:r>
    </w:p>
    <w:p w:rsidR="00025D3F" w:rsidRDefault="00D109CE">
      <w:pPr>
        <w:pStyle w:val="indexentry0"/>
      </w:pPr>
      <w:r>
        <w:t xml:space="preserve">   </w:t>
      </w:r>
      <w:hyperlink w:anchor="section_0612e59f222d4663802adceb1ca4b623">
        <w:r>
          <w:rPr>
            <w:rStyle w:val="Hyperlink"/>
          </w:rPr>
          <w:t>local events</w:t>
        </w:r>
      </w:hyperlink>
      <w:r>
        <w:t xml:space="preserve"> </w:t>
      </w:r>
      <w:r>
        <w:fldChar w:fldCharType="begin"/>
      </w:r>
      <w:r>
        <w:instrText>PAGEREF section_0612e59f222d4663802adceb1ca4b623</w:instrText>
      </w:r>
      <w:r>
        <w:fldChar w:fldCharType="separate"/>
      </w:r>
      <w:r>
        <w:rPr>
          <w:noProof/>
        </w:rPr>
        <w:t>10</w:t>
      </w:r>
      <w:r>
        <w:fldChar w:fldCharType="end"/>
      </w:r>
    </w:p>
    <w:p w:rsidR="00025D3F" w:rsidRDefault="00D109CE">
      <w:pPr>
        <w:pStyle w:val="indexentry0"/>
      </w:pPr>
      <w:r>
        <w:t xml:space="preserve">   </w:t>
      </w:r>
      <w:hyperlink w:anchor="section_e86a7740a9c24d6aa77aad3d792634c4">
        <w:r>
          <w:rPr>
            <w:rStyle w:val="Hyperlink"/>
          </w:rPr>
          <w:t>message processing</w:t>
        </w:r>
      </w:hyperlink>
      <w:r>
        <w:t xml:space="preserve"> </w:t>
      </w:r>
      <w:r>
        <w:fldChar w:fldCharType="begin"/>
      </w:r>
      <w:r>
        <w:instrText>PAGEREF section_e86a7740a9c24d6aa77aad3d792</w:instrText>
      </w:r>
      <w:r>
        <w:instrText>634c4</w:instrText>
      </w:r>
      <w:r>
        <w:fldChar w:fldCharType="separate"/>
      </w:r>
      <w:r>
        <w:rPr>
          <w:noProof/>
        </w:rPr>
        <w:t>10</w:t>
      </w:r>
      <w:r>
        <w:fldChar w:fldCharType="end"/>
      </w:r>
    </w:p>
    <w:p w:rsidR="00025D3F" w:rsidRDefault="00D109CE">
      <w:pPr>
        <w:pStyle w:val="indexentry0"/>
      </w:pPr>
      <w:r>
        <w:t xml:space="preserve">   </w:t>
      </w:r>
      <w:hyperlink w:anchor="section_1cf0d810e51f45f2a64843682152c792">
        <w:r>
          <w:rPr>
            <w:rStyle w:val="Hyperlink"/>
          </w:rPr>
          <w:t>overview</w:t>
        </w:r>
      </w:hyperlink>
      <w:r>
        <w:t xml:space="preserve"> </w:t>
      </w:r>
      <w:r>
        <w:fldChar w:fldCharType="begin"/>
      </w:r>
      <w:r>
        <w:instrText>PAGEREF section_1cf0d810e51f45f2a64843682152c792</w:instrText>
      </w:r>
      <w:r>
        <w:fldChar w:fldCharType="separate"/>
      </w:r>
      <w:r>
        <w:rPr>
          <w:noProof/>
        </w:rPr>
        <w:t>9</w:t>
      </w:r>
      <w:r>
        <w:fldChar w:fldCharType="end"/>
      </w:r>
    </w:p>
    <w:p w:rsidR="00025D3F" w:rsidRDefault="00D109CE">
      <w:pPr>
        <w:pStyle w:val="indexentry0"/>
      </w:pPr>
      <w:r>
        <w:t xml:space="preserve">   </w:t>
      </w:r>
      <w:hyperlink w:anchor="section_e86a7740a9c24d6aa77aad3d792634c4">
        <w:r>
          <w:rPr>
            <w:rStyle w:val="Hyperlink"/>
          </w:rPr>
          <w:t>sequencing rules</w:t>
        </w:r>
      </w:hyperlink>
      <w:r>
        <w:t xml:space="preserve"> </w:t>
      </w:r>
      <w:r>
        <w:fldChar w:fldCharType="begin"/>
      </w:r>
      <w:r>
        <w:instrText>PAGEREF section_e86a7740a9c24d6aa77aa</w:instrText>
      </w:r>
      <w:r>
        <w:instrText>d3d792634c4</w:instrText>
      </w:r>
      <w:r>
        <w:fldChar w:fldCharType="separate"/>
      </w:r>
      <w:r>
        <w:rPr>
          <w:noProof/>
        </w:rPr>
        <w:t>10</w:t>
      </w:r>
      <w:r>
        <w:fldChar w:fldCharType="end"/>
      </w:r>
    </w:p>
    <w:p w:rsidR="00025D3F" w:rsidRDefault="00D109CE">
      <w:pPr>
        <w:pStyle w:val="indexentry0"/>
      </w:pPr>
      <w:r>
        <w:t xml:space="preserve">   </w:t>
      </w:r>
      <w:hyperlink w:anchor="section_41ba1f605cf74fa19068a6384e5357bf">
        <w:r>
          <w:rPr>
            <w:rStyle w:val="Hyperlink"/>
          </w:rPr>
          <w:t>timer events</w:t>
        </w:r>
      </w:hyperlink>
      <w:r>
        <w:t xml:space="preserve"> </w:t>
      </w:r>
      <w:r>
        <w:fldChar w:fldCharType="begin"/>
      </w:r>
      <w:r>
        <w:instrText>PAGEREF section_41ba1f605cf74fa19068a6384e5357bf</w:instrText>
      </w:r>
      <w:r>
        <w:fldChar w:fldCharType="separate"/>
      </w:r>
      <w:r>
        <w:rPr>
          <w:noProof/>
        </w:rPr>
        <w:t>10</w:t>
      </w:r>
      <w:r>
        <w:fldChar w:fldCharType="end"/>
      </w:r>
    </w:p>
    <w:p w:rsidR="00025D3F" w:rsidRDefault="00D109CE">
      <w:pPr>
        <w:pStyle w:val="indexentry0"/>
      </w:pPr>
      <w:r>
        <w:t xml:space="preserve">   </w:t>
      </w:r>
      <w:hyperlink w:anchor="section_8f27fd24dfc84df0948246ff38a98fb8">
        <w:r>
          <w:rPr>
            <w:rStyle w:val="Hyperlink"/>
          </w:rPr>
          <w:t>timers</w:t>
        </w:r>
      </w:hyperlink>
      <w:r>
        <w:t xml:space="preserve"> </w:t>
      </w:r>
      <w:r>
        <w:fldChar w:fldCharType="begin"/>
      </w:r>
      <w:r>
        <w:instrText>PAGEREF section_8f27fd24dfc84df0948246ff38a98fb8</w:instrText>
      </w:r>
      <w:r>
        <w:fldChar w:fldCharType="separate"/>
      </w:r>
      <w:r>
        <w:rPr>
          <w:noProof/>
        </w:rPr>
        <w:t>10</w:t>
      </w:r>
      <w:r>
        <w:fldChar w:fldCharType="end"/>
      </w:r>
    </w:p>
    <w:p w:rsidR="00025D3F" w:rsidRDefault="00025D3F">
      <w:pPr>
        <w:spacing w:before="0" w:after="0"/>
        <w:rPr>
          <w:sz w:val="16"/>
        </w:rPr>
      </w:pPr>
    </w:p>
    <w:p w:rsidR="00025D3F" w:rsidRDefault="00D109CE">
      <w:pPr>
        <w:pStyle w:val="indexheader"/>
      </w:pPr>
      <w:r>
        <w:t>N</w:t>
      </w:r>
    </w:p>
    <w:p w:rsidR="00025D3F" w:rsidRDefault="00025D3F">
      <w:pPr>
        <w:spacing w:before="0" w:after="0"/>
        <w:rPr>
          <w:sz w:val="16"/>
        </w:rPr>
      </w:pPr>
    </w:p>
    <w:p w:rsidR="00025D3F" w:rsidRDefault="00D109CE">
      <w:pPr>
        <w:pStyle w:val="indexentry0"/>
      </w:pPr>
      <w:hyperlink w:anchor="section_7a42936b463f4426bbdd40fff45d2101">
        <w:r>
          <w:rPr>
            <w:rStyle w:val="Hyperlink"/>
          </w:rPr>
          <w:t>Normative references</w:t>
        </w:r>
      </w:hyperlink>
      <w:r>
        <w:t xml:space="preserve"> </w:t>
      </w:r>
      <w:r>
        <w:fldChar w:fldCharType="begin"/>
      </w:r>
      <w:r>
        <w:instrText>PAGEREF section_7a42936b463f4426bbdd40fff45d2101</w:instrText>
      </w:r>
      <w:r>
        <w:fldChar w:fldCharType="separate"/>
      </w:r>
      <w:r>
        <w:rPr>
          <w:noProof/>
        </w:rPr>
        <w:t>6</w:t>
      </w:r>
      <w:r>
        <w:fldChar w:fldCharType="end"/>
      </w:r>
    </w:p>
    <w:p w:rsidR="00025D3F" w:rsidRDefault="00025D3F">
      <w:pPr>
        <w:spacing w:before="0" w:after="0"/>
        <w:rPr>
          <w:sz w:val="16"/>
        </w:rPr>
      </w:pPr>
    </w:p>
    <w:p w:rsidR="00025D3F" w:rsidRDefault="00D109CE">
      <w:pPr>
        <w:pStyle w:val="indexheader"/>
      </w:pPr>
      <w:r>
        <w:t>O</w:t>
      </w:r>
    </w:p>
    <w:p w:rsidR="00025D3F" w:rsidRDefault="00025D3F">
      <w:pPr>
        <w:spacing w:before="0" w:after="0"/>
        <w:rPr>
          <w:sz w:val="16"/>
        </w:rPr>
      </w:pPr>
    </w:p>
    <w:p w:rsidR="00025D3F" w:rsidRDefault="00D109CE">
      <w:pPr>
        <w:pStyle w:val="indexentry0"/>
      </w:pPr>
      <w:hyperlink w:anchor="section_83c023df4cb24597b216db68d497f3e4">
        <w:r>
          <w:rPr>
            <w:rStyle w:val="Hyperlink"/>
          </w:rPr>
          <w:t>Overview (synopsis)</w:t>
        </w:r>
      </w:hyperlink>
      <w:r>
        <w:t xml:space="preserve"> </w:t>
      </w:r>
      <w:r>
        <w:fldChar w:fldCharType="begin"/>
      </w:r>
      <w:r>
        <w:instrText>PAGEREF section_83c023df4cb24597b216db68d497f3e4</w:instrText>
      </w:r>
      <w:r>
        <w:fldChar w:fldCharType="separate"/>
      </w:r>
      <w:r>
        <w:rPr>
          <w:noProof/>
        </w:rPr>
        <w:t>6</w:t>
      </w:r>
      <w:r>
        <w:fldChar w:fldCharType="end"/>
      </w:r>
    </w:p>
    <w:p w:rsidR="00025D3F" w:rsidRDefault="00025D3F">
      <w:pPr>
        <w:spacing w:before="0" w:after="0"/>
        <w:rPr>
          <w:sz w:val="16"/>
        </w:rPr>
      </w:pPr>
    </w:p>
    <w:p w:rsidR="00025D3F" w:rsidRDefault="00D109CE">
      <w:pPr>
        <w:pStyle w:val="indexheader"/>
      </w:pPr>
      <w:r>
        <w:t>P</w:t>
      </w:r>
    </w:p>
    <w:p w:rsidR="00025D3F" w:rsidRDefault="00025D3F">
      <w:pPr>
        <w:spacing w:before="0" w:after="0"/>
        <w:rPr>
          <w:sz w:val="16"/>
        </w:rPr>
      </w:pPr>
    </w:p>
    <w:p w:rsidR="00025D3F" w:rsidRDefault="00D109CE">
      <w:pPr>
        <w:pStyle w:val="indexentry0"/>
      </w:pPr>
      <w:hyperlink w:anchor="section_972e9dcd2ba64f4aa5a4e25d5c3d242d">
        <w:r>
          <w:rPr>
            <w:rStyle w:val="Hyperlink"/>
          </w:rPr>
          <w:t>Parameters - security index</w:t>
        </w:r>
      </w:hyperlink>
      <w:r>
        <w:t xml:space="preserve"> </w:t>
      </w:r>
      <w:r>
        <w:fldChar w:fldCharType="begin"/>
      </w:r>
      <w:r>
        <w:instrText>PAGEREF section_972e9dcd2ba64f4aa5a4e25d5c3d242d</w:instrText>
      </w:r>
      <w:r>
        <w:fldChar w:fldCharType="separate"/>
      </w:r>
      <w:r>
        <w:rPr>
          <w:noProof/>
        </w:rPr>
        <w:t>12</w:t>
      </w:r>
      <w:r>
        <w:fldChar w:fldCharType="end"/>
      </w:r>
    </w:p>
    <w:p w:rsidR="00025D3F" w:rsidRDefault="00D109CE">
      <w:pPr>
        <w:pStyle w:val="indexentry0"/>
      </w:pPr>
      <w:r>
        <w:t>Peer to peer</w:t>
      </w:r>
    </w:p>
    <w:p w:rsidR="00025D3F" w:rsidRDefault="00D109CE">
      <w:pPr>
        <w:pStyle w:val="indexentry0"/>
      </w:pPr>
      <w:r>
        <w:t xml:space="preserve">   </w:t>
      </w:r>
      <w:hyperlink w:anchor="section_385665a099734704ba476df4a4ca26e5">
        <w:r>
          <w:rPr>
            <w:rStyle w:val="Hyperlink"/>
          </w:rPr>
          <w:t>abstract data model</w:t>
        </w:r>
      </w:hyperlink>
      <w:r>
        <w:t xml:space="preserve"> </w:t>
      </w:r>
      <w:r>
        <w:fldChar w:fldCharType="begin"/>
      </w:r>
      <w:r>
        <w:instrText>PAGEREF section_385665a099734704ba476df4a4ca26e5</w:instrText>
      </w:r>
      <w:r>
        <w:fldChar w:fldCharType="separate"/>
      </w:r>
      <w:r>
        <w:rPr>
          <w:noProof/>
        </w:rPr>
        <w:t>9</w:t>
      </w:r>
      <w:r>
        <w:fldChar w:fldCharType="end"/>
      </w:r>
    </w:p>
    <w:p w:rsidR="00025D3F" w:rsidRDefault="00D109CE">
      <w:pPr>
        <w:pStyle w:val="indexentry0"/>
      </w:pPr>
      <w:r>
        <w:t xml:space="preserve">   </w:t>
      </w:r>
      <w:hyperlink w:anchor="section_eb7968e8e19f4a25a33ec7c0bdeb4120">
        <w:r>
          <w:rPr>
            <w:rStyle w:val="Hyperlink"/>
          </w:rPr>
          <w:t>higher-layer triggered events</w:t>
        </w:r>
      </w:hyperlink>
      <w:r>
        <w:t xml:space="preserve"> </w:t>
      </w:r>
      <w:r>
        <w:fldChar w:fldCharType="begin"/>
      </w:r>
      <w:r>
        <w:instrText>PAGEREF section_eb7968e8e19f4a25a33ec7c0bde</w:instrText>
      </w:r>
      <w:r>
        <w:instrText>b4120</w:instrText>
      </w:r>
      <w:r>
        <w:fldChar w:fldCharType="separate"/>
      </w:r>
      <w:r>
        <w:rPr>
          <w:noProof/>
        </w:rPr>
        <w:t>9</w:t>
      </w:r>
      <w:r>
        <w:fldChar w:fldCharType="end"/>
      </w:r>
    </w:p>
    <w:p w:rsidR="00025D3F" w:rsidRDefault="00D109CE">
      <w:pPr>
        <w:pStyle w:val="indexentry0"/>
      </w:pPr>
      <w:r>
        <w:t xml:space="preserve">   </w:t>
      </w:r>
      <w:hyperlink w:anchor="section_e4ccab785db94330aa9a5bf7173d9c08">
        <w:r>
          <w:rPr>
            <w:rStyle w:val="Hyperlink"/>
          </w:rPr>
          <w:t>initialization</w:t>
        </w:r>
      </w:hyperlink>
      <w:r>
        <w:t xml:space="preserve"> </w:t>
      </w:r>
      <w:r>
        <w:fldChar w:fldCharType="begin"/>
      </w:r>
      <w:r>
        <w:instrText>PAGEREF section_e4ccab785db94330aa9a5bf7173d9c08</w:instrText>
      </w:r>
      <w:r>
        <w:fldChar w:fldCharType="separate"/>
      </w:r>
      <w:r>
        <w:rPr>
          <w:noProof/>
        </w:rPr>
        <w:t>9</w:t>
      </w:r>
      <w:r>
        <w:fldChar w:fldCharType="end"/>
      </w:r>
    </w:p>
    <w:p w:rsidR="00025D3F" w:rsidRDefault="00D109CE">
      <w:pPr>
        <w:pStyle w:val="indexentry0"/>
      </w:pPr>
      <w:r>
        <w:t xml:space="preserve">   </w:t>
      </w:r>
      <w:hyperlink w:anchor="section_e02e23c0c9184e9f8780a8780ba9b883">
        <w:r>
          <w:rPr>
            <w:rStyle w:val="Hyperlink"/>
          </w:rPr>
          <w:t>local events</w:t>
        </w:r>
      </w:hyperlink>
      <w:r>
        <w:t xml:space="preserve"> </w:t>
      </w:r>
      <w:r>
        <w:fldChar w:fldCharType="begin"/>
      </w:r>
      <w:r>
        <w:instrText>PAGEREF section_e02e23c0c9184e9f878</w:instrText>
      </w:r>
      <w:r>
        <w:instrText>0a8780ba9b883</w:instrText>
      </w:r>
      <w:r>
        <w:fldChar w:fldCharType="separate"/>
      </w:r>
      <w:r>
        <w:rPr>
          <w:noProof/>
        </w:rPr>
        <w:t>9</w:t>
      </w:r>
      <w:r>
        <w:fldChar w:fldCharType="end"/>
      </w:r>
    </w:p>
    <w:p w:rsidR="00025D3F" w:rsidRDefault="00D109CE">
      <w:pPr>
        <w:pStyle w:val="indexentry0"/>
      </w:pPr>
      <w:r>
        <w:t xml:space="preserve">   </w:t>
      </w:r>
      <w:hyperlink w:anchor="section_f0386b5442d94ca98d1751f4c59ebdb8">
        <w:r>
          <w:rPr>
            <w:rStyle w:val="Hyperlink"/>
          </w:rPr>
          <w:t>overview</w:t>
        </w:r>
      </w:hyperlink>
      <w:r>
        <w:t xml:space="preserve"> </w:t>
      </w:r>
      <w:r>
        <w:fldChar w:fldCharType="begin"/>
      </w:r>
      <w:r>
        <w:instrText>PAGEREF section_f0386b5442d94ca98d1751f4c59ebdb8</w:instrText>
      </w:r>
      <w:r>
        <w:fldChar w:fldCharType="separate"/>
      </w:r>
      <w:r>
        <w:rPr>
          <w:noProof/>
        </w:rPr>
        <w:t>9</w:t>
      </w:r>
      <w:r>
        <w:fldChar w:fldCharType="end"/>
      </w:r>
    </w:p>
    <w:p w:rsidR="00025D3F" w:rsidRDefault="00D109CE">
      <w:pPr>
        <w:pStyle w:val="indexentry0"/>
      </w:pPr>
      <w:r>
        <w:t xml:space="preserve">   </w:t>
      </w:r>
      <w:hyperlink w:anchor="section_a7cc89918f73484bb5d457dfb423d755">
        <w:r>
          <w:rPr>
            <w:rStyle w:val="Hyperlink"/>
          </w:rPr>
          <w:t>timer events</w:t>
        </w:r>
      </w:hyperlink>
      <w:r>
        <w:t xml:space="preserve"> </w:t>
      </w:r>
      <w:r>
        <w:fldChar w:fldCharType="begin"/>
      </w:r>
      <w:r>
        <w:instrText>PAGEREF section_a7cc89918f73484bb5d457dfb423d755</w:instrText>
      </w:r>
      <w:r>
        <w:fldChar w:fldCharType="separate"/>
      </w:r>
      <w:r>
        <w:rPr>
          <w:noProof/>
        </w:rPr>
        <w:t>9</w:t>
      </w:r>
      <w:r>
        <w:fldChar w:fldCharType="end"/>
      </w:r>
    </w:p>
    <w:p w:rsidR="00025D3F" w:rsidRDefault="00D109CE">
      <w:pPr>
        <w:pStyle w:val="indexentry0"/>
      </w:pPr>
      <w:r>
        <w:t xml:space="preserve">   </w:t>
      </w:r>
      <w:hyperlink w:anchor="section_e24c9e26abb9412eb259187d64632541">
        <w:r>
          <w:rPr>
            <w:rStyle w:val="Hyperlink"/>
          </w:rPr>
          <w:t>timers</w:t>
        </w:r>
      </w:hyperlink>
      <w:r>
        <w:t xml:space="preserve"> </w:t>
      </w:r>
      <w:r>
        <w:fldChar w:fldCharType="begin"/>
      </w:r>
      <w:r>
        <w:instrText>PAGEREF section_e24c9e26abb9412eb259187d64632541</w:instrText>
      </w:r>
      <w:r>
        <w:fldChar w:fldCharType="separate"/>
      </w:r>
      <w:r>
        <w:rPr>
          <w:noProof/>
        </w:rPr>
        <w:t>9</w:t>
      </w:r>
      <w:r>
        <w:fldChar w:fldCharType="end"/>
      </w:r>
    </w:p>
    <w:p w:rsidR="00025D3F" w:rsidRDefault="00D109CE">
      <w:pPr>
        <w:pStyle w:val="indexentry0"/>
      </w:pPr>
      <w:r>
        <w:t>Peer to peer – message processing (</w:t>
      </w:r>
      <w:hyperlink w:anchor="section_956d71f20bf341a99c6d15b1b5b62a4c">
        <w:r>
          <w:rPr>
            <w:rStyle w:val="Hyperlink"/>
          </w:rPr>
          <w:t>section 3.1.5</w:t>
        </w:r>
      </w:hyperlink>
      <w:r>
        <w:t xml:space="preserve"> </w:t>
      </w:r>
      <w:r>
        <w:fldChar w:fldCharType="begin"/>
      </w:r>
      <w:r>
        <w:instrText>PAGEREF section_956d71f20bf341a99c6d15b1b5b62a4c</w:instrText>
      </w:r>
      <w:r>
        <w:fldChar w:fldCharType="separate"/>
      </w:r>
      <w:r>
        <w:rPr>
          <w:noProof/>
        </w:rPr>
        <w:t>9</w:t>
      </w:r>
      <w:r>
        <w:fldChar w:fldCharType="end"/>
      </w:r>
      <w:r>
        <w:t xml:space="preserve">, </w:t>
      </w:r>
      <w:hyperlink w:anchor="section_e86a7740a9c24d6aa77aad3d792634c4">
        <w:r>
          <w:rPr>
            <w:rStyle w:val="Hyperlink"/>
          </w:rPr>
          <w:t>section 3.2.5</w:t>
        </w:r>
      </w:hyperlink>
      <w:r>
        <w:t xml:space="preserve"> </w:t>
      </w:r>
      <w:r>
        <w:fldChar w:fldCharType="begin"/>
      </w:r>
      <w:r>
        <w:instrText>PAGEREF section_e86a7740a9c24d6aa77aad3d792634c4</w:instrText>
      </w:r>
      <w:r>
        <w:fldChar w:fldCharType="separate"/>
      </w:r>
      <w:r>
        <w:rPr>
          <w:noProof/>
        </w:rPr>
        <w:t>10</w:t>
      </w:r>
      <w:r>
        <w:fldChar w:fldCharType="end"/>
      </w:r>
      <w:r>
        <w:t>)</w:t>
      </w:r>
    </w:p>
    <w:p w:rsidR="00025D3F" w:rsidRDefault="00D109CE">
      <w:pPr>
        <w:pStyle w:val="indexentry0"/>
      </w:pPr>
      <w:r>
        <w:t>Peer to peer – sequencing rules (</w:t>
      </w:r>
      <w:hyperlink w:anchor="section_956d71f20bf341a99c6d15b1b5b62a4c">
        <w:r>
          <w:rPr>
            <w:rStyle w:val="Hyperlink"/>
          </w:rPr>
          <w:t>section 3.1.5</w:t>
        </w:r>
      </w:hyperlink>
      <w:r>
        <w:t xml:space="preserve"> </w:t>
      </w:r>
      <w:r>
        <w:fldChar w:fldCharType="begin"/>
      </w:r>
      <w:r>
        <w:instrText>PAGEREF section_956d71f20bf341a99c6d15b1b5b62a4c</w:instrText>
      </w:r>
      <w:r>
        <w:fldChar w:fldCharType="separate"/>
      </w:r>
      <w:r>
        <w:rPr>
          <w:noProof/>
        </w:rPr>
        <w:t>9</w:t>
      </w:r>
      <w:r>
        <w:fldChar w:fldCharType="end"/>
      </w:r>
      <w:r>
        <w:t xml:space="preserve">, </w:t>
      </w:r>
      <w:hyperlink w:anchor="section_e86a7740a9c24d6aa77aad3d792634c4">
        <w:r>
          <w:rPr>
            <w:rStyle w:val="Hyperlink"/>
          </w:rPr>
          <w:t>section 3.2.5</w:t>
        </w:r>
      </w:hyperlink>
      <w:r>
        <w:t xml:space="preserve"> </w:t>
      </w:r>
      <w:r>
        <w:fldChar w:fldCharType="begin"/>
      </w:r>
      <w:r>
        <w:instrText>PAGEREF section_e86a7740a9c24d6aa77aad3d792634c4</w:instrText>
      </w:r>
      <w:r>
        <w:fldChar w:fldCharType="separate"/>
      </w:r>
      <w:r>
        <w:rPr>
          <w:noProof/>
        </w:rPr>
        <w:t>10</w:t>
      </w:r>
      <w:r>
        <w:fldChar w:fldCharType="end"/>
      </w:r>
      <w:r>
        <w:t>)</w:t>
      </w:r>
    </w:p>
    <w:p w:rsidR="00025D3F" w:rsidRDefault="00D109CE">
      <w:pPr>
        <w:pStyle w:val="indexentry0"/>
      </w:pPr>
      <w:hyperlink w:anchor="section_3e55320f81d742e9ade7542607f13670">
        <w:r>
          <w:rPr>
            <w:rStyle w:val="Hyperlink"/>
          </w:rPr>
          <w:t>Preconditions</w:t>
        </w:r>
      </w:hyperlink>
      <w:r>
        <w:t xml:space="preserve"> </w:t>
      </w:r>
      <w:r>
        <w:fldChar w:fldCharType="begin"/>
      </w:r>
      <w:r>
        <w:instrText>PAGEREF section_3e55320f81d742e9ade7542607f13670</w:instrText>
      </w:r>
      <w:r>
        <w:fldChar w:fldCharType="separate"/>
      </w:r>
      <w:r>
        <w:rPr>
          <w:noProof/>
        </w:rPr>
        <w:t>7</w:t>
      </w:r>
      <w:r>
        <w:fldChar w:fldCharType="end"/>
      </w:r>
    </w:p>
    <w:p w:rsidR="00025D3F" w:rsidRDefault="00D109CE">
      <w:pPr>
        <w:pStyle w:val="indexentry0"/>
      </w:pPr>
      <w:hyperlink w:anchor="section_3e55320f81d742e9ade7542607f13670">
        <w:r>
          <w:rPr>
            <w:rStyle w:val="Hyperlink"/>
          </w:rPr>
          <w:t>Prerequisites</w:t>
        </w:r>
      </w:hyperlink>
      <w:r>
        <w:t xml:space="preserve"> </w:t>
      </w:r>
      <w:r>
        <w:fldChar w:fldCharType="begin"/>
      </w:r>
      <w:r>
        <w:instrText>PAGEREF section_3e55320f81d742e9ade7542607f136</w:instrText>
      </w:r>
      <w:r>
        <w:instrText>70</w:instrText>
      </w:r>
      <w:r>
        <w:fldChar w:fldCharType="separate"/>
      </w:r>
      <w:r>
        <w:rPr>
          <w:noProof/>
        </w:rPr>
        <w:t>7</w:t>
      </w:r>
      <w:r>
        <w:fldChar w:fldCharType="end"/>
      </w:r>
    </w:p>
    <w:p w:rsidR="00025D3F" w:rsidRDefault="00D109CE">
      <w:pPr>
        <w:pStyle w:val="indexentry0"/>
      </w:pPr>
      <w:hyperlink w:anchor="section_c5e8834c6ad34f7f8bc3f7f68f325c90">
        <w:r>
          <w:rPr>
            <w:rStyle w:val="Hyperlink"/>
          </w:rPr>
          <w:t>Product behavior</w:t>
        </w:r>
      </w:hyperlink>
      <w:r>
        <w:t xml:space="preserve"> </w:t>
      </w:r>
      <w:r>
        <w:fldChar w:fldCharType="begin"/>
      </w:r>
      <w:r>
        <w:instrText>PAGEREF section_c5e8834c6ad34f7f8bc3f7f68f325c90</w:instrText>
      </w:r>
      <w:r>
        <w:fldChar w:fldCharType="separate"/>
      </w:r>
      <w:r>
        <w:rPr>
          <w:noProof/>
        </w:rPr>
        <w:t>13</w:t>
      </w:r>
      <w:r>
        <w:fldChar w:fldCharType="end"/>
      </w:r>
    </w:p>
    <w:p w:rsidR="00025D3F" w:rsidRDefault="00025D3F">
      <w:pPr>
        <w:spacing w:before="0" w:after="0"/>
        <w:rPr>
          <w:sz w:val="16"/>
        </w:rPr>
      </w:pPr>
    </w:p>
    <w:p w:rsidR="00025D3F" w:rsidRDefault="00D109CE">
      <w:pPr>
        <w:pStyle w:val="indexheader"/>
      </w:pPr>
      <w:r>
        <w:t>R</w:t>
      </w:r>
    </w:p>
    <w:p w:rsidR="00025D3F" w:rsidRDefault="00025D3F">
      <w:pPr>
        <w:spacing w:before="0" w:after="0"/>
        <w:rPr>
          <w:sz w:val="16"/>
        </w:rPr>
      </w:pPr>
    </w:p>
    <w:p w:rsidR="00025D3F" w:rsidRDefault="00D109CE">
      <w:pPr>
        <w:pStyle w:val="indexentry0"/>
      </w:pPr>
      <w:hyperlink w:anchor="section_6aeceedc8ccb4ed8aa0eb2aa2c087b0c">
        <w:r>
          <w:rPr>
            <w:rStyle w:val="Hyperlink"/>
          </w:rPr>
          <w:t>References</w:t>
        </w:r>
      </w:hyperlink>
      <w:r>
        <w:t xml:space="preserve"> </w:t>
      </w:r>
      <w:r>
        <w:fldChar w:fldCharType="begin"/>
      </w:r>
      <w:r>
        <w:instrText>PAGEREF section_6aeceedc8ccb4ed8aa0eb2aa2c087b0c</w:instrText>
      </w:r>
      <w:r>
        <w:fldChar w:fldCharType="separate"/>
      </w:r>
      <w:r>
        <w:rPr>
          <w:noProof/>
        </w:rPr>
        <w:t>6</w:t>
      </w:r>
      <w:r>
        <w:fldChar w:fldCharType="end"/>
      </w:r>
    </w:p>
    <w:p w:rsidR="00025D3F" w:rsidRDefault="00D109CE">
      <w:pPr>
        <w:pStyle w:val="indexentry0"/>
      </w:pPr>
      <w:r>
        <w:t xml:space="preserve">   </w:t>
      </w:r>
      <w:hyperlink w:anchor="section_f30a9a71688b43e2b110415601da3df4">
        <w:r>
          <w:rPr>
            <w:rStyle w:val="Hyperlink"/>
          </w:rPr>
          <w:t>informative</w:t>
        </w:r>
      </w:hyperlink>
      <w:r>
        <w:t xml:space="preserve"> </w:t>
      </w:r>
      <w:r>
        <w:fldChar w:fldCharType="begin"/>
      </w:r>
      <w:r>
        <w:instrText>PAGEREF section_f30a9a71688b43e2b110415601da3df4</w:instrText>
      </w:r>
      <w:r>
        <w:fldChar w:fldCharType="separate"/>
      </w:r>
      <w:r>
        <w:rPr>
          <w:noProof/>
        </w:rPr>
        <w:t>6</w:t>
      </w:r>
      <w:r>
        <w:fldChar w:fldCharType="end"/>
      </w:r>
    </w:p>
    <w:p w:rsidR="00025D3F" w:rsidRDefault="00D109CE">
      <w:pPr>
        <w:pStyle w:val="indexentry0"/>
      </w:pPr>
      <w:r>
        <w:t xml:space="preserve">   </w:t>
      </w:r>
      <w:hyperlink w:anchor="section_7a42936b463f4426bbdd40fff45d2101">
        <w:r>
          <w:rPr>
            <w:rStyle w:val="Hyperlink"/>
          </w:rPr>
          <w:t>normative</w:t>
        </w:r>
      </w:hyperlink>
      <w:r>
        <w:t xml:space="preserve"> </w:t>
      </w:r>
      <w:r>
        <w:fldChar w:fldCharType="begin"/>
      </w:r>
      <w:r>
        <w:instrText>PAGEREF section_7a42936b463f4426bbdd40fff45d2101</w:instrText>
      </w:r>
      <w:r>
        <w:fldChar w:fldCharType="separate"/>
      </w:r>
      <w:r>
        <w:rPr>
          <w:noProof/>
        </w:rPr>
        <w:t>6</w:t>
      </w:r>
      <w:r>
        <w:fldChar w:fldCharType="end"/>
      </w:r>
    </w:p>
    <w:p w:rsidR="00025D3F" w:rsidRDefault="00D109CE">
      <w:pPr>
        <w:pStyle w:val="indexentry0"/>
      </w:pPr>
      <w:hyperlink w:anchor="section_3f92fe9a803e425e9634f296a21a1282">
        <w:r>
          <w:rPr>
            <w:rStyle w:val="Hyperlink"/>
          </w:rPr>
          <w:t>Relationship to other protocols</w:t>
        </w:r>
      </w:hyperlink>
      <w:r>
        <w:t xml:space="preserve"> </w:t>
      </w:r>
      <w:r>
        <w:fldChar w:fldCharType="begin"/>
      </w:r>
      <w:r>
        <w:instrText>PAGEREF section_3f92fe9a803e425e9634f296a21a1282</w:instrText>
      </w:r>
      <w:r>
        <w:fldChar w:fldCharType="separate"/>
      </w:r>
      <w:r>
        <w:rPr>
          <w:noProof/>
        </w:rPr>
        <w:t>6</w:t>
      </w:r>
      <w:r>
        <w:fldChar w:fldCharType="end"/>
      </w:r>
    </w:p>
    <w:p w:rsidR="00025D3F" w:rsidRDefault="00025D3F">
      <w:pPr>
        <w:spacing w:before="0" w:after="0"/>
        <w:rPr>
          <w:sz w:val="16"/>
        </w:rPr>
      </w:pPr>
    </w:p>
    <w:p w:rsidR="00025D3F" w:rsidRDefault="00D109CE">
      <w:pPr>
        <w:pStyle w:val="indexheader"/>
      </w:pPr>
      <w:r>
        <w:t>S</w:t>
      </w:r>
    </w:p>
    <w:p w:rsidR="00025D3F" w:rsidRDefault="00025D3F">
      <w:pPr>
        <w:spacing w:before="0" w:after="0"/>
        <w:rPr>
          <w:sz w:val="16"/>
        </w:rPr>
      </w:pPr>
    </w:p>
    <w:p w:rsidR="00025D3F" w:rsidRDefault="00D109CE">
      <w:pPr>
        <w:pStyle w:val="indexentry0"/>
      </w:pPr>
      <w:r>
        <w:t>Security</w:t>
      </w:r>
    </w:p>
    <w:p w:rsidR="00025D3F" w:rsidRDefault="00D109CE">
      <w:pPr>
        <w:pStyle w:val="indexentry0"/>
      </w:pPr>
      <w:r>
        <w:t xml:space="preserve">   </w:t>
      </w:r>
      <w:hyperlink w:anchor="section_8cf47456300148acaa72bb63c9c7321c">
        <w:r>
          <w:rPr>
            <w:rStyle w:val="Hyperlink"/>
          </w:rPr>
          <w:t>implementer considerations</w:t>
        </w:r>
      </w:hyperlink>
      <w:r>
        <w:t xml:space="preserve"> </w:t>
      </w:r>
      <w:r>
        <w:fldChar w:fldCharType="begin"/>
      </w:r>
      <w:r>
        <w:instrText>PAGEREF section_8cf47456300148acaa72bb63c9c7321c</w:instrText>
      </w:r>
      <w:r>
        <w:fldChar w:fldCharType="separate"/>
      </w:r>
      <w:r>
        <w:rPr>
          <w:noProof/>
        </w:rPr>
        <w:t>12</w:t>
      </w:r>
      <w:r>
        <w:fldChar w:fldCharType="end"/>
      </w:r>
    </w:p>
    <w:p w:rsidR="00025D3F" w:rsidRDefault="00D109CE">
      <w:pPr>
        <w:pStyle w:val="indexentry0"/>
      </w:pPr>
      <w:r>
        <w:t xml:space="preserve">   </w:t>
      </w:r>
      <w:hyperlink w:anchor="section_972e9dcd2ba64f4aa5a4e25d5c3d242d">
        <w:r>
          <w:rPr>
            <w:rStyle w:val="Hyperlink"/>
          </w:rPr>
          <w:t>parameter index</w:t>
        </w:r>
      </w:hyperlink>
      <w:r>
        <w:t xml:space="preserve"> </w:t>
      </w:r>
      <w:r>
        <w:fldChar w:fldCharType="begin"/>
      </w:r>
      <w:r>
        <w:instrText>PAGEREF section_972e9dcd2ba64f4aa5a4e25d5c3d242d</w:instrText>
      </w:r>
      <w:r>
        <w:fldChar w:fldCharType="separate"/>
      </w:r>
      <w:r>
        <w:rPr>
          <w:noProof/>
        </w:rPr>
        <w:t>12</w:t>
      </w:r>
      <w:r>
        <w:fldChar w:fldCharType="end"/>
      </w:r>
    </w:p>
    <w:p w:rsidR="00025D3F" w:rsidRDefault="00D109CE">
      <w:pPr>
        <w:pStyle w:val="indexentry0"/>
      </w:pPr>
      <w:r>
        <w:t>Sequencing rules</w:t>
      </w:r>
    </w:p>
    <w:p w:rsidR="00025D3F" w:rsidRDefault="00D109CE">
      <w:pPr>
        <w:pStyle w:val="indexentry0"/>
      </w:pPr>
      <w:r>
        <w:t xml:space="preserve">   </w:t>
      </w:r>
      <w:hyperlink w:anchor="section_e86a7740a9c24d6aa77aad3d792634c4">
        <w:r>
          <w:rPr>
            <w:rStyle w:val="Hyperlink"/>
          </w:rPr>
          <w:t>multiparty</w:t>
        </w:r>
      </w:hyperlink>
      <w:r>
        <w:t xml:space="preserve"> </w:t>
      </w:r>
      <w:r>
        <w:fldChar w:fldCharType="begin"/>
      </w:r>
      <w:r>
        <w:instrText>PAGEREF section_e86a7740a9c24d6aa77aad3d792634c4</w:instrText>
      </w:r>
      <w:r>
        <w:fldChar w:fldCharType="separate"/>
      </w:r>
      <w:r>
        <w:rPr>
          <w:noProof/>
        </w:rPr>
        <w:t>10</w:t>
      </w:r>
      <w:r>
        <w:fldChar w:fldCharType="end"/>
      </w:r>
    </w:p>
    <w:p w:rsidR="00025D3F" w:rsidRDefault="00D109CE">
      <w:pPr>
        <w:pStyle w:val="indexentry0"/>
      </w:pPr>
      <w:r>
        <w:t>Sequencing rules – peer to peer (</w:t>
      </w:r>
      <w:hyperlink w:anchor="section_956d71f20bf341a99c6d15b1b5b62a4c">
        <w:r>
          <w:rPr>
            <w:rStyle w:val="Hyperlink"/>
          </w:rPr>
          <w:t>section 3.1.5</w:t>
        </w:r>
      </w:hyperlink>
      <w:r>
        <w:t xml:space="preserve"> </w:t>
      </w:r>
      <w:r>
        <w:fldChar w:fldCharType="begin"/>
      </w:r>
      <w:r>
        <w:instrText>PAGEREF section_956</w:instrText>
      </w:r>
      <w:r>
        <w:instrText>d71f20bf341a99c6d15b1b5b62a4c</w:instrText>
      </w:r>
      <w:r>
        <w:fldChar w:fldCharType="separate"/>
      </w:r>
      <w:r>
        <w:rPr>
          <w:noProof/>
        </w:rPr>
        <w:t>9</w:t>
      </w:r>
      <w:r>
        <w:fldChar w:fldCharType="end"/>
      </w:r>
      <w:r>
        <w:t xml:space="preserve">, </w:t>
      </w:r>
      <w:hyperlink w:anchor="section_e86a7740a9c24d6aa77aad3d792634c4">
        <w:r>
          <w:rPr>
            <w:rStyle w:val="Hyperlink"/>
          </w:rPr>
          <w:t>section 3.2.5</w:t>
        </w:r>
      </w:hyperlink>
      <w:r>
        <w:t xml:space="preserve"> </w:t>
      </w:r>
      <w:r>
        <w:fldChar w:fldCharType="begin"/>
      </w:r>
      <w:r>
        <w:instrText>PAGEREF section_e86a7740a9c24d6aa77aad3d792634c4</w:instrText>
      </w:r>
      <w:r>
        <w:fldChar w:fldCharType="separate"/>
      </w:r>
      <w:r>
        <w:rPr>
          <w:noProof/>
        </w:rPr>
        <w:t>10</w:t>
      </w:r>
      <w:r>
        <w:fldChar w:fldCharType="end"/>
      </w:r>
      <w:r>
        <w:t>)</w:t>
      </w:r>
    </w:p>
    <w:p w:rsidR="00025D3F" w:rsidRDefault="00D109CE">
      <w:pPr>
        <w:pStyle w:val="indexentry0"/>
      </w:pPr>
      <w:hyperlink w:anchor="section_fe2d71ab11104882a4a97a76a7c1bd19">
        <w:r>
          <w:rPr>
            <w:rStyle w:val="Hyperlink"/>
          </w:rPr>
          <w:t>Standards assignments</w:t>
        </w:r>
      </w:hyperlink>
      <w:r>
        <w:t xml:space="preserve"> </w:t>
      </w:r>
      <w:r>
        <w:fldChar w:fldCharType="begin"/>
      </w:r>
      <w:r>
        <w:instrText>PAGEREF section_fe2d71ab11104882a4a97a76a7c1bd19</w:instrText>
      </w:r>
      <w:r>
        <w:fldChar w:fldCharType="separate"/>
      </w:r>
      <w:r>
        <w:rPr>
          <w:noProof/>
        </w:rPr>
        <w:t>7</w:t>
      </w:r>
      <w:r>
        <w:fldChar w:fldCharType="end"/>
      </w:r>
    </w:p>
    <w:p w:rsidR="00025D3F" w:rsidRDefault="00D109CE">
      <w:pPr>
        <w:pStyle w:val="indexentry0"/>
      </w:pPr>
      <w:hyperlink w:anchor="section_2f42b5204f264d7cb26513270daa26ab">
        <w:r>
          <w:rPr>
            <w:rStyle w:val="Hyperlink"/>
          </w:rPr>
          <w:t>Syntax</w:t>
        </w:r>
      </w:hyperlink>
      <w:r>
        <w:t xml:space="preserve"> </w:t>
      </w:r>
      <w:r>
        <w:fldChar w:fldCharType="begin"/>
      </w:r>
      <w:r>
        <w:instrText>PAGEREF section_2f42b5204f264d7cb26513270daa26ab</w:instrText>
      </w:r>
      <w:r>
        <w:fldChar w:fldCharType="separate"/>
      </w:r>
      <w:r>
        <w:rPr>
          <w:noProof/>
        </w:rPr>
        <w:t>8</w:t>
      </w:r>
      <w:r>
        <w:fldChar w:fldCharType="end"/>
      </w:r>
    </w:p>
    <w:p w:rsidR="00025D3F" w:rsidRDefault="00025D3F">
      <w:pPr>
        <w:spacing w:before="0" w:after="0"/>
        <w:rPr>
          <w:sz w:val="16"/>
        </w:rPr>
      </w:pPr>
    </w:p>
    <w:p w:rsidR="00025D3F" w:rsidRDefault="00D109CE">
      <w:pPr>
        <w:pStyle w:val="indexheader"/>
      </w:pPr>
      <w:r>
        <w:t>T</w:t>
      </w:r>
    </w:p>
    <w:p w:rsidR="00025D3F" w:rsidRDefault="00025D3F">
      <w:pPr>
        <w:spacing w:before="0" w:after="0"/>
        <w:rPr>
          <w:sz w:val="16"/>
        </w:rPr>
      </w:pPr>
    </w:p>
    <w:p w:rsidR="00025D3F" w:rsidRDefault="00D109CE">
      <w:pPr>
        <w:pStyle w:val="indexentry0"/>
      </w:pPr>
      <w:r>
        <w:t>Timer events</w:t>
      </w:r>
    </w:p>
    <w:p w:rsidR="00025D3F" w:rsidRDefault="00D109CE">
      <w:pPr>
        <w:pStyle w:val="indexentry0"/>
      </w:pPr>
      <w:r>
        <w:lastRenderedPageBreak/>
        <w:t xml:space="preserve">   </w:t>
      </w:r>
      <w:hyperlink w:anchor="section_41ba1f605cf74fa19068a6384e5357bf">
        <w:r>
          <w:rPr>
            <w:rStyle w:val="Hyperlink"/>
          </w:rPr>
          <w:t>m</w:t>
        </w:r>
        <w:r>
          <w:rPr>
            <w:rStyle w:val="Hyperlink"/>
          </w:rPr>
          <w:t>ultiparty</w:t>
        </w:r>
      </w:hyperlink>
      <w:r>
        <w:t xml:space="preserve"> </w:t>
      </w:r>
      <w:r>
        <w:fldChar w:fldCharType="begin"/>
      </w:r>
      <w:r>
        <w:instrText>PAGEREF section_41ba1f605cf74fa19068a6384e5357bf</w:instrText>
      </w:r>
      <w:r>
        <w:fldChar w:fldCharType="separate"/>
      </w:r>
      <w:r>
        <w:rPr>
          <w:noProof/>
        </w:rPr>
        <w:t>10</w:t>
      </w:r>
      <w:r>
        <w:fldChar w:fldCharType="end"/>
      </w:r>
    </w:p>
    <w:p w:rsidR="00025D3F" w:rsidRDefault="00D109CE">
      <w:pPr>
        <w:pStyle w:val="indexentry0"/>
      </w:pPr>
      <w:r>
        <w:t xml:space="preserve">   </w:t>
      </w:r>
      <w:hyperlink w:anchor="section_a7cc89918f73484bb5d457dfb423d755">
        <w:r>
          <w:rPr>
            <w:rStyle w:val="Hyperlink"/>
          </w:rPr>
          <w:t>peer to peer</w:t>
        </w:r>
      </w:hyperlink>
      <w:r>
        <w:t xml:space="preserve"> </w:t>
      </w:r>
      <w:r>
        <w:fldChar w:fldCharType="begin"/>
      </w:r>
      <w:r>
        <w:instrText>PAGEREF section_a7cc89918f73484bb5d457dfb423d755</w:instrText>
      </w:r>
      <w:r>
        <w:fldChar w:fldCharType="separate"/>
      </w:r>
      <w:r>
        <w:rPr>
          <w:noProof/>
        </w:rPr>
        <w:t>9</w:t>
      </w:r>
      <w:r>
        <w:fldChar w:fldCharType="end"/>
      </w:r>
    </w:p>
    <w:p w:rsidR="00025D3F" w:rsidRDefault="00D109CE">
      <w:pPr>
        <w:pStyle w:val="indexentry0"/>
      </w:pPr>
      <w:r>
        <w:t>Timers</w:t>
      </w:r>
    </w:p>
    <w:p w:rsidR="00025D3F" w:rsidRDefault="00D109CE">
      <w:pPr>
        <w:pStyle w:val="indexentry0"/>
      </w:pPr>
      <w:r>
        <w:t xml:space="preserve">   </w:t>
      </w:r>
      <w:hyperlink w:anchor="section_8f27fd24dfc84df0948246ff38a98fb8">
        <w:r>
          <w:rPr>
            <w:rStyle w:val="Hyperlink"/>
          </w:rPr>
          <w:t>multiparty</w:t>
        </w:r>
      </w:hyperlink>
      <w:r>
        <w:t xml:space="preserve"> </w:t>
      </w:r>
      <w:r>
        <w:fldChar w:fldCharType="begin"/>
      </w:r>
      <w:r>
        <w:instrText>PAGEREF section_8f27fd24dfc84df0948246ff38a98fb8</w:instrText>
      </w:r>
      <w:r>
        <w:fldChar w:fldCharType="separate"/>
      </w:r>
      <w:r>
        <w:rPr>
          <w:noProof/>
        </w:rPr>
        <w:t>10</w:t>
      </w:r>
      <w:r>
        <w:fldChar w:fldCharType="end"/>
      </w:r>
    </w:p>
    <w:p w:rsidR="00025D3F" w:rsidRDefault="00D109CE">
      <w:pPr>
        <w:pStyle w:val="indexentry0"/>
      </w:pPr>
      <w:r>
        <w:t xml:space="preserve">   </w:t>
      </w:r>
      <w:hyperlink w:anchor="section_e24c9e26abb9412eb259187d64632541">
        <w:r>
          <w:rPr>
            <w:rStyle w:val="Hyperlink"/>
          </w:rPr>
          <w:t>peer to peer</w:t>
        </w:r>
      </w:hyperlink>
      <w:r>
        <w:t xml:space="preserve"> </w:t>
      </w:r>
      <w:r>
        <w:fldChar w:fldCharType="begin"/>
      </w:r>
      <w:r>
        <w:instrText>PAGEREF section_e24c9e26abb9412eb259187d64632541</w:instrText>
      </w:r>
      <w:r>
        <w:fldChar w:fldCharType="separate"/>
      </w:r>
      <w:r>
        <w:rPr>
          <w:noProof/>
        </w:rPr>
        <w:t>9</w:t>
      </w:r>
      <w:r>
        <w:fldChar w:fldCharType="end"/>
      </w:r>
    </w:p>
    <w:p w:rsidR="00025D3F" w:rsidRDefault="00D109CE">
      <w:pPr>
        <w:pStyle w:val="indexentry0"/>
      </w:pPr>
      <w:hyperlink w:anchor="section_adeec346b5df4cbda68768eac0424491">
        <w:r>
          <w:rPr>
            <w:rStyle w:val="Hyperlink"/>
          </w:rPr>
          <w:t>Tracking changes</w:t>
        </w:r>
      </w:hyperlink>
      <w:r>
        <w:t xml:space="preserve"> </w:t>
      </w:r>
      <w:r>
        <w:fldChar w:fldCharType="begin"/>
      </w:r>
      <w:r>
        <w:instrText>PAGEREF section_adeec346b5df4cbda68768eac0424491</w:instrText>
      </w:r>
      <w:r>
        <w:fldChar w:fldCharType="separate"/>
      </w:r>
      <w:r>
        <w:rPr>
          <w:noProof/>
        </w:rPr>
        <w:t>14</w:t>
      </w:r>
      <w:r>
        <w:fldChar w:fldCharType="end"/>
      </w:r>
    </w:p>
    <w:p w:rsidR="00025D3F" w:rsidRDefault="00D109CE">
      <w:pPr>
        <w:pStyle w:val="indexentry0"/>
      </w:pPr>
      <w:hyperlink w:anchor="section_ad4524afba034d869064e450caed8acf">
        <w:r>
          <w:rPr>
            <w:rStyle w:val="Hyperlink"/>
          </w:rPr>
          <w:t>Transport</w:t>
        </w:r>
      </w:hyperlink>
      <w:r>
        <w:t xml:space="preserve"> </w:t>
      </w:r>
      <w:r>
        <w:fldChar w:fldCharType="begin"/>
      </w:r>
      <w:r>
        <w:instrText>PAGEREF section_ad4524afba034d869064e450caed8acf</w:instrText>
      </w:r>
      <w:r>
        <w:fldChar w:fldCharType="separate"/>
      </w:r>
      <w:r>
        <w:rPr>
          <w:noProof/>
        </w:rPr>
        <w:t>8</w:t>
      </w:r>
      <w:r>
        <w:fldChar w:fldCharType="end"/>
      </w:r>
    </w:p>
    <w:p w:rsidR="00025D3F" w:rsidRDefault="00D109CE">
      <w:pPr>
        <w:pStyle w:val="indexentry0"/>
      </w:pPr>
      <w:r>
        <w:t>Triggered events</w:t>
      </w:r>
    </w:p>
    <w:p w:rsidR="00025D3F" w:rsidRDefault="00D109CE">
      <w:pPr>
        <w:pStyle w:val="indexentry0"/>
      </w:pPr>
      <w:r>
        <w:t xml:space="preserve">   </w:t>
      </w:r>
      <w:hyperlink w:anchor="section_2c3f6bb34a1b4ef6b44e3f3fca2f1cd5">
        <w:r>
          <w:rPr>
            <w:rStyle w:val="Hyperlink"/>
          </w:rPr>
          <w:t>multiparty</w:t>
        </w:r>
      </w:hyperlink>
      <w:r>
        <w:t xml:space="preserve"> </w:t>
      </w:r>
      <w:r>
        <w:fldChar w:fldCharType="begin"/>
      </w:r>
      <w:r>
        <w:instrText>PAGEREF section_2c3f6bb34a1b4ef6b44e3f3fca2f1cd5</w:instrText>
      </w:r>
      <w:r>
        <w:fldChar w:fldCharType="separate"/>
      </w:r>
      <w:r>
        <w:rPr>
          <w:noProof/>
        </w:rPr>
        <w:t>10</w:t>
      </w:r>
      <w:r>
        <w:fldChar w:fldCharType="end"/>
      </w:r>
    </w:p>
    <w:p w:rsidR="00025D3F" w:rsidRDefault="00D109CE">
      <w:pPr>
        <w:pStyle w:val="indexentry0"/>
      </w:pPr>
      <w:r>
        <w:t xml:space="preserve">   </w:t>
      </w:r>
      <w:hyperlink w:anchor="section_eb7968e8e19f4a25a33ec7c0bdeb4120">
        <w:r>
          <w:rPr>
            <w:rStyle w:val="Hyperlink"/>
          </w:rPr>
          <w:t>peer to peer</w:t>
        </w:r>
      </w:hyperlink>
      <w:r>
        <w:t xml:space="preserve"> </w:t>
      </w:r>
      <w:r>
        <w:fldChar w:fldCharType="begin"/>
      </w:r>
      <w:r>
        <w:instrText>PAGEREF section_eb7968e8e19f4</w:instrText>
      </w:r>
      <w:r>
        <w:instrText>a25a33ec7c0bdeb4120</w:instrText>
      </w:r>
      <w:r>
        <w:fldChar w:fldCharType="separate"/>
      </w:r>
      <w:r>
        <w:rPr>
          <w:noProof/>
        </w:rPr>
        <w:t>9</w:t>
      </w:r>
      <w:r>
        <w:fldChar w:fldCharType="end"/>
      </w:r>
    </w:p>
    <w:p w:rsidR="00025D3F" w:rsidRDefault="00025D3F">
      <w:pPr>
        <w:spacing w:before="0" w:after="0"/>
        <w:rPr>
          <w:sz w:val="16"/>
        </w:rPr>
      </w:pPr>
    </w:p>
    <w:p w:rsidR="00025D3F" w:rsidRDefault="00D109CE">
      <w:pPr>
        <w:pStyle w:val="indexheader"/>
      </w:pPr>
      <w:r>
        <w:t>V</w:t>
      </w:r>
    </w:p>
    <w:p w:rsidR="00025D3F" w:rsidRDefault="00025D3F">
      <w:pPr>
        <w:spacing w:before="0" w:after="0"/>
        <w:rPr>
          <w:sz w:val="16"/>
        </w:rPr>
      </w:pPr>
    </w:p>
    <w:p w:rsidR="00025D3F" w:rsidRDefault="00D109CE">
      <w:pPr>
        <w:pStyle w:val="indexentry0"/>
      </w:pPr>
      <w:hyperlink w:anchor="section_3386f606513946048405ce4799ee3aaa">
        <w:r>
          <w:rPr>
            <w:rStyle w:val="Hyperlink"/>
          </w:rPr>
          <w:t>Vendor-extensible fields</w:t>
        </w:r>
      </w:hyperlink>
      <w:r>
        <w:t xml:space="preserve"> </w:t>
      </w:r>
      <w:r>
        <w:fldChar w:fldCharType="begin"/>
      </w:r>
      <w:r>
        <w:instrText>PAGEREF section_3386f606513946048405ce4799ee3aaa</w:instrText>
      </w:r>
      <w:r>
        <w:fldChar w:fldCharType="separate"/>
      </w:r>
      <w:r>
        <w:rPr>
          <w:noProof/>
        </w:rPr>
        <w:t>7</w:t>
      </w:r>
      <w:r>
        <w:fldChar w:fldCharType="end"/>
      </w:r>
    </w:p>
    <w:p w:rsidR="00025D3F" w:rsidRDefault="00D109CE">
      <w:pPr>
        <w:pStyle w:val="indexentry0"/>
      </w:pPr>
      <w:hyperlink w:anchor="section_ed30a241698741a8b630cb5479d3cacc">
        <w:r>
          <w:rPr>
            <w:rStyle w:val="Hyperlink"/>
          </w:rPr>
          <w:t>Versioning</w:t>
        </w:r>
      </w:hyperlink>
      <w:r>
        <w:t xml:space="preserve"> </w:t>
      </w:r>
      <w:r>
        <w:fldChar w:fldCharType="begin"/>
      </w:r>
      <w:r>
        <w:instrText>PAGEREF section</w:instrText>
      </w:r>
      <w:r>
        <w:instrText>_ed30a241698741a8b630cb5479d3cacc</w:instrText>
      </w:r>
      <w:r>
        <w:fldChar w:fldCharType="separate"/>
      </w:r>
      <w:r>
        <w:rPr>
          <w:noProof/>
        </w:rPr>
        <w:t>7</w:t>
      </w:r>
      <w:r>
        <w:fldChar w:fldCharType="end"/>
      </w:r>
    </w:p>
    <w:p w:rsidR="00025D3F" w:rsidRDefault="00025D3F">
      <w:pPr>
        <w:rPr>
          <w:rStyle w:val="InlineCode"/>
        </w:rPr>
      </w:pPr>
      <w:bookmarkStart w:id="92" w:name="EndOfDocument_ST"/>
      <w:bookmarkEnd w:id="92"/>
    </w:p>
    <w:sectPr w:rsidR="00025D3F">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3F" w:rsidRDefault="00D109CE">
      <w:r>
        <w:separator/>
      </w:r>
    </w:p>
    <w:p w:rsidR="00025D3F" w:rsidRDefault="00025D3F"/>
  </w:endnote>
  <w:endnote w:type="continuationSeparator" w:id="0">
    <w:p w:rsidR="00025D3F" w:rsidRDefault="00D109CE">
      <w:r>
        <w:continuationSeparator/>
      </w:r>
    </w:p>
    <w:p w:rsidR="00025D3F" w:rsidRDefault="00025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3F" w:rsidRDefault="00D109CE">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16</w:t>
    </w:r>
    <w:r>
      <w:fldChar w:fldCharType="end"/>
    </w:r>
  </w:p>
  <w:p w:rsidR="00025D3F" w:rsidRDefault="00D109CE">
    <w:pPr>
      <w:pStyle w:val="PageFooter"/>
    </w:pPr>
    <w:r>
      <w:t>[MS-RTASPF] - v20210817</w:t>
    </w:r>
  </w:p>
  <w:p w:rsidR="00025D3F" w:rsidRDefault="00D109CE">
    <w:pPr>
      <w:pStyle w:val="PageFooter"/>
    </w:pPr>
    <w:r>
      <w:t>RTP for Application Sharing Payload Format Extensions</w:t>
    </w:r>
  </w:p>
  <w:p w:rsidR="00025D3F" w:rsidRDefault="00D109CE">
    <w:pPr>
      <w:pStyle w:val="PageFooter"/>
    </w:pPr>
    <w:r>
      <w:t>Copyright © 2021 Microsoft Corporation</w:t>
    </w:r>
  </w:p>
  <w:p w:rsidR="00025D3F" w:rsidRDefault="00D109C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3F" w:rsidRDefault="00D109CE">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025D3F" w:rsidRDefault="00D109CE">
    <w:pPr>
      <w:pStyle w:val="PageFooter"/>
    </w:pPr>
    <w:r>
      <w:t>[MS-RTASPF] - v20210817</w:t>
    </w:r>
  </w:p>
  <w:p w:rsidR="00025D3F" w:rsidRDefault="00D109CE">
    <w:pPr>
      <w:pStyle w:val="PageFooter"/>
    </w:pPr>
    <w:r>
      <w:t>RTP for Application Sharing Payload Format Extensions</w:t>
    </w:r>
  </w:p>
  <w:p w:rsidR="00025D3F" w:rsidRDefault="00D109CE">
    <w:pPr>
      <w:pStyle w:val="PageFooter"/>
    </w:pPr>
    <w:r>
      <w:t>Copyright © 2021 Microsoft Corporation</w:t>
    </w:r>
  </w:p>
  <w:p w:rsidR="00025D3F" w:rsidRDefault="00D109C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3F" w:rsidRDefault="00D109CE">
      <w:r>
        <w:separator/>
      </w:r>
    </w:p>
    <w:p w:rsidR="00025D3F" w:rsidRDefault="00025D3F"/>
  </w:footnote>
  <w:footnote w:type="continuationSeparator" w:id="0">
    <w:p w:rsidR="00025D3F" w:rsidRDefault="00D109CE">
      <w:r>
        <w:continuationSeparator/>
      </w:r>
    </w:p>
    <w:p w:rsidR="00025D3F" w:rsidRDefault="00025D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A917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D547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5858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E27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732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D16D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CA069A8"/>
    <w:multiLevelType w:val="hybridMultilevel"/>
    <w:tmpl w:val="87E254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20"/>
  </w:num>
  <w:num w:numId="3">
    <w:abstractNumId w:val="15"/>
  </w:num>
  <w:num w:numId="4">
    <w:abstractNumId w:val="43"/>
  </w:num>
  <w:num w:numId="5">
    <w:abstractNumId w:val="21"/>
  </w:num>
  <w:num w:numId="6">
    <w:abstractNumId w:val="17"/>
  </w:num>
  <w:num w:numId="7">
    <w:abstractNumId w:val="40"/>
  </w:num>
  <w:num w:numId="8">
    <w:abstractNumId w:val="16"/>
  </w:num>
  <w:num w:numId="9">
    <w:abstractNumId w:val="1"/>
  </w:num>
  <w:num w:numId="10">
    <w:abstractNumId w:val="29"/>
  </w:num>
  <w:num w:numId="11">
    <w:abstractNumId w:val="22"/>
  </w:num>
  <w:num w:numId="12">
    <w:abstractNumId w:val="13"/>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3"/>
  </w:num>
  <w:num w:numId="25">
    <w:abstractNumId w:val="39"/>
  </w:num>
  <w:num w:numId="26">
    <w:abstractNumId w:val="5"/>
  </w:num>
  <w:num w:numId="27">
    <w:abstractNumId w:val="26"/>
  </w:num>
  <w:num w:numId="28">
    <w:abstractNumId w:val="24"/>
  </w:num>
  <w:num w:numId="29">
    <w:abstractNumId w:val="6"/>
  </w:num>
  <w:num w:numId="30">
    <w:abstractNumId w:val="8"/>
  </w:num>
  <w:num w:numId="31">
    <w:abstractNumId w:val="19"/>
  </w:num>
  <w:num w:numId="32">
    <w:abstractNumId w:val="28"/>
  </w:num>
  <w:num w:numId="33">
    <w:abstractNumId w:val="11"/>
  </w:num>
  <w:num w:numId="34">
    <w:abstractNumId w:val="37"/>
  </w:num>
  <w:num w:numId="35">
    <w:abstractNumId w:val="31"/>
  </w:num>
  <w:num w:numId="36">
    <w:abstractNumId w:val="35"/>
  </w:num>
  <w:num w:numId="37">
    <w:abstractNumId w:val="14"/>
  </w:num>
  <w:num w:numId="38">
    <w:abstractNumId w:val="18"/>
  </w:num>
  <w:num w:numId="39">
    <w:abstractNumId w:val="30"/>
  </w:num>
  <w:num w:numId="40">
    <w:abstractNumId w:val="27"/>
  </w:num>
  <w:num w:numId="41">
    <w:abstractNumId w:val="25"/>
  </w:num>
  <w:num w:numId="42">
    <w:abstractNumId w:val="32"/>
  </w:num>
  <w:num w:numId="43">
    <w:abstractNumId w:val="38"/>
  </w:num>
  <w:num w:numId="44">
    <w:abstractNumId w:val="42"/>
  </w:num>
  <w:num w:numId="45">
    <w:abstractNumId w:val="36"/>
  </w:num>
  <w:num w:numId="46">
    <w:abstractNumId w:val="9"/>
  </w:num>
  <w:num w:numId="47">
    <w:abstractNumId w:val="44"/>
  </w:num>
  <w:num w:numId="48">
    <w:abstractNumId w:val="44"/>
  </w:num>
  <w:num w:numId="49">
    <w:abstractNumId w:val="12"/>
  </w:num>
  <w:num w:numId="50">
    <w:abstractNumId w:val="4"/>
  </w:num>
  <w:num w:numId="51">
    <w:abstractNumId w:val="2"/>
  </w:num>
  <w:num w:numId="52">
    <w:abstractNumId w:val="3"/>
  </w:num>
  <w:num w:numId="53">
    <w:abstractNumId w:val="10"/>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5D3F"/>
    <w:rsid w:val="00025D3F"/>
    <w:rsid w:val="00D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RTP%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RTP%5d.pdf" TargetMode="External"/><Relationship Id="rId47" Type="http://schemas.openxmlformats.org/officeDocument/2006/relationships/hyperlink" Target="%5bMS-RTP%5d.pdf" TargetMode="External"/><Relationship Id="rId63" Type="http://schemas.openxmlformats.org/officeDocument/2006/relationships/hyperlink" Target="http://msdn.microsoft.com/en-us/library/843900a3-5e22-44f4-95dc-32ea68ced590/" TargetMode="External"/><Relationship Id="rId68" Type="http://schemas.openxmlformats.org/officeDocument/2006/relationships/hyperlink" Target="%5bMS-RTP%5d.pdf" TargetMode="External"/><Relationship Id="rId2" Type="http://schemas.openxmlformats.org/officeDocument/2006/relationships/customXml" Target="../customXml/item2.xml"/><Relationship Id="rId16" Type="http://schemas.openxmlformats.org/officeDocument/2006/relationships/hyperlink" Target="https://go.microsoft.com/fwlink/?LinkId=90433" TargetMode="External"/><Relationship Id="rId29" Type="http://schemas.openxmlformats.org/officeDocument/2006/relationships/hyperlink" Target="%5bMS-ICE2%5d.pdf" TargetMode="External"/><Relationship Id="rId11" Type="http://schemas.openxmlformats.org/officeDocument/2006/relationships/hyperlink" Target="mailto:iplg@microsoft.com" TargetMode="External"/><Relationship Id="rId24" Type="http://schemas.openxmlformats.org/officeDocument/2006/relationships/hyperlink" Target="%5bMS-RDPBCGR%5d.pdf" TargetMode="External"/><Relationship Id="rId32" Type="http://schemas.openxmlformats.org/officeDocument/2006/relationships/hyperlink" Target="%5bMS-RDPBCGR%5d.pdf" TargetMode="External"/><Relationship Id="rId37" Type="http://schemas.openxmlformats.org/officeDocument/2006/relationships/hyperlink" Target="%5bMS-RTP%5d.pdf" TargetMode="External"/><Relationship Id="rId40" Type="http://schemas.openxmlformats.org/officeDocument/2006/relationships/hyperlink" Target="http://msdn.microsoft.com/en-us/library/a02c7496-2eb4-45d4-b8d1-99e98e61fe21/" TargetMode="External"/><Relationship Id="rId45" Type="http://schemas.openxmlformats.org/officeDocument/2006/relationships/hyperlink" Target="http://msdn.microsoft.com/en-us/library/023f1e69-cfe8-4ee6-9ee0-7e759fb4e4ee/" TargetMode="External"/><Relationship Id="rId53" Type="http://schemas.openxmlformats.org/officeDocument/2006/relationships/hyperlink" Target="https://go.microsoft.com/fwlink/?LinkId=90433" TargetMode="External"/><Relationship Id="rId58" Type="http://schemas.openxmlformats.org/officeDocument/2006/relationships/hyperlink" Target="%5bMS-RTP%5d.pdf" TargetMode="External"/><Relationship Id="rId66" Type="http://schemas.openxmlformats.org/officeDocument/2006/relationships/hyperlink" Target="%5bMS-RTP%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433"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17" TargetMode="External"/><Relationship Id="rId30" Type="http://schemas.openxmlformats.org/officeDocument/2006/relationships/hyperlink" Target="%5bMS-SRTP%5d.pdf" TargetMode="External"/><Relationship Id="rId35" Type="http://schemas.openxmlformats.org/officeDocument/2006/relationships/hyperlink" Target="%5bMS-RDPEMC%5d.pdf" TargetMode="External"/><Relationship Id="rId43" Type="http://schemas.openxmlformats.org/officeDocument/2006/relationships/hyperlink" Target="%5bMS-ICE2%5d.pdf" TargetMode="External"/><Relationship Id="rId48" Type="http://schemas.openxmlformats.org/officeDocument/2006/relationships/hyperlink" Target="%5bMS-RDPBCGR%5d.pdf" TargetMode="External"/><Relationship Id="rId56" Type="http://schemas.openxmlformats.org/officeDocument/2006/relationships/hyperlink" Target="http://msdn.microsoft.com/en-us/library/023f1e69-cfe8-4ee6-9ee0-7e759fb4e4ee/" TargetMode="External"/><Relationship Id="rId64" Type="http://schemas.openxmlformats.org/officeDocument/2006/relationships/hyperlink" Target="http://msdn.microsoft.com/en-us/library/023f1e69-cfe8-4ee6-9ee0-7e759fb4e4ee/" TargetMode="External"/><Relationship Id="rId69" Type="http://schemas.openxmlformats.org/officeDocument/2006/relationships/hyperlink" Target="%5bMS-SRTP%5d.pdf" TargetMode="External"/><Relationship Id="rId8" Type="http://schemas.openxmlformats.org/officeDocument/2006/relationships/endnotes" Target="endnotes.xml"/><Relationship Id="rId51" Type="http://schemas.openxmlformats.org/officeDocument/2006/relationships/hyperlink" Target="http://msdn.microsoft.com/en-us/library/3238796a-7424-4023-bcf0-36e2008bb0f4/"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SDP%5d.pdf" TargetMode="External"/><Relationship Id="rId25" Type="http://schemas.openxmlformats.org/officeDocument/2006/relationships/hyperlink" Target="%5bMS-RDPEMC%5d.pdf" TargetMode="External"/><Relationship Id="rId33" Type="http://schemas.openxmlformats.org/officeDocument/2006/relationships/hyperlink" Target="%5bMS-RTP%5d.pdf" TargetMode="External"/><Relationship Id="rId38" Type="http://schemas.openxmlformats.org/officeDocument/2006/relationships/hyperlink" Target="%5bMS-RDPBCGR%5d.pdf" TargetMode="External"/><Relationship Id="rId46" Type="http://schemas.openxmlformats.org/officeDocument/2006/relationships/hyperlink" Target="%5bMS-RTP%5d.pdf" TargetMode="External"/><Relationship Id="rId59" Type="http://schemas.openxmlformats.org/officeDocument/2006/relationships/hyperlink" Target="%5bMS-CONFAS%5d.pdf" TargetMode="External"/><Relationship Id="rId67" Type="http://schemas.openxmlformats.org/officeDocument/2006/relationships/hyperlink" Target="%5bMS-RTP%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SRTP%5d.pdf" TargetMode="External"/><Relationship Id="rId54" Type="http://schemas.openxmlformats.org/officeDocument/2006/relationships/hyperlink" Target="%5bMS-RDPBCGR%5d.pdf" TargetMode="External"/><Relationship Id="rId62" Type="http://schemas.openxmlformats.org/officeDocument/2006/relationships/hyperlink" Target="%5bMS-RDPBCGR%5d.pdf"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RTP%5d.pdf" TargetMode="External"/><Relationship Id="rId23" Type="http://schemas.openxmlformats.org/officeDocument/2006/relationships/hyperlink" Target="%5bMS-CONFAS%5d.pdf" TargetMode="External"/><Relationship Id="rId28" Type="http://schemas.openxmlformats.org/officeDocument/2006/relationships/hyperlink" Target="https://go.microsoft.com/fwlink/?LinkId=90433" TargetMode="External"/><Relationship Id="rId36" Type="http://schemas.openxmlformats.org/officeDocument/2006/relationships/hyperlink" Target="http://msdn.microsoft.com/en-us/library/39e54e5d-bc62-4923-9d5f-1d54439d8647/" TargetMode="External"/><Relationship Id="rId49" Type="http://schemas.openxmlformats.org/officeDocument/2006/relationships/hyperlink" Target="http://msdn.microsoft.com/en-us/library/843900a3-5e22-44f4-95dc-32ea68ced590/" TargetMode="External"/><Relationship Id="rId57" Type="http://schemas.openxmlformats.org/officeDocument/2006/relationships/hyperlink" Target="http://msdn.microsoft.com/en-us/library/ca73831d-3661-4700-9357-8f247640c02e/"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33" TargetMode="External"/><Relationship Id="rId44" Type="http://schemas.openxmlformats.org/officeDocument/2006/relationships/hyperlink" Target="%5bMS-RDPBCGR%5d.pdf" TargetMode="External"/><Relationship Id="rId52" Type="http://schemas.openxmlformats.org/officeDocument/2006/relationships/hyperlink" Target="%5bMS-RTP%5d.pdf" TargetMode="External"/><Relationship Id="rId60" Type="http://schemas.openxmlformats.org/officeDocument/2006/relationships/hyperlink" Target="%5bMS-RTP%5d.pdf" TargetMode="External"/><Relationship Id="rId65" Type="http://schemas.openxmlformats.org/officeDocument/2006/relationships/hyperlink" Target="http://msdn.microsoft.com/en-us/library/ca73831d-3661-4700-9357-8f247640c02e/"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39" Type="http://schemas.openxmlformats.org/officeDocument/2006/relationships/hyperlink" Target="http://msdn.microsoft.com/en-us/library/249516af-0511-4566-9ef5-f499ddb77a51/" TargetMode="External"/><Relationship Id="rId34" Type="http://schemas.openxmlformats.org/officeDocument/2006/relationships/hyperlink" Target="%5bMS-RDPBCGR%5d.pdf" TargetMode="External"/><Relationship Id="rId50" Type="http://schemas.openxmlformats.org/officeDocument/2006/relationships/hyperlink" Target="%5bMS-RDPEMC%5d.pdf" TargetMode="External"/><Relationship Id="rId55" Type="http://schemas.openxmlformats.org/officeDocument/2006/relationships/hyperlink" Target="http://msdn.microsoft.com/en-us/library/843900a3-5e22-44f4-95dc-32ea68ced590/"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424A80-802A-4DF1-8B7A-BD0F3808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6480</Words>
  <Characters>36939</Characters>
  <Application>Microsoft Office Word</Application>
  <DocSecurity>0</DocSecurity>
  <Lines>307</Lines>
  <Paragraphs>86</Paragraphs>
  <ScaleCrop>false</ScaleCrop>
  <Company/>
  <LinksUpToDate>false</LinksUpToDate>
  <CharactersWithSpaces>43333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2021-08-11T21:18:00Z</dcterms:created>
  <dcterms:modified xsi:type="dcterms:W3CDTF">2021-08-11T21:18:00Z</dcterms:modified>
</cp:coreProperties>
</file>