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A6" w:rsidRDefault="006108DC">
      <w:bookmarkStart w:id="0" w:name="_GoBack"/>
      <w:bookmarkEnd w:id="0"/>
      <w:r>
        <w:rPr>
          <w:b/>
          <w:sz w:val="28"/>
        </w:rPr>
        <w:t xml:space="preserve">[MS-OXPSVAL]: </w:t>
      </w:r>
    </w:p>
    <w:p w:rsidR="00BC5EA6" w:rsidRDefault="006108DC">
      <w:r>
        <w:rPr>
          <w:b/>
          <w:sz w:val="28"/>
        </w:rPr>
        <w:t>Email Postmark Validation Algorithm</w:t>
      </w:r>
    </w:p>
    <w:p w:rsidR="00BC5EA6" w:rsidRDefault="00BC5EA6">
      <w:pPr>
        <w:pStyle w:val="CoverHR"/>
      </w:pPr>
    </w:p>
    <w:p w:rsidR="00B346DF" w:rsidRPr="00893F99" w:rsidRDefault="006108DC" w:rsidP="00B346DF">
      <w:pPr>
        <w:pStyle w:val="MSDNH2"/>
        <w:spacing w:line="288" w:lineRule="auto"/>
        <w:textAlignment w:val="top"/>
      </w:pPr>
      <w:r>
        <w:t>Intellectual Property Rights Notice for Open Specifications Documentation</w:t>
      </w:r>
    </w:p>
    <w:p w:rsidR="00B346DF" w:rsidRDefault="006108DC"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108DC"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108DC"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6108DC"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108DC"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108DC"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108DC"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108D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108D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C5EA6" w:rsidRDefault="006108D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C5EA6" w:rsidRDefault="006108D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C5EA6" w:rsidTr="00BC5EA6">
        <w:trPr>
          <w:cnfStyle w:val="100000000000" w:firstRow="1" w:lastRow="0" w:firstColumn="0" w:lastColumn="0" w:oddVBand="0" w:evenVBand="0" w:oddHBand="0" w:evenHBand="0" w:firstRowFirstColumn="0" w:firstRowLastColumn="0" w:lastRowFirstColumn="0" w:lastRowLastColumn="0"/>
          <w:tblHeader/>
        </w:trPr>
        <w:tc>
          <w:tcPr>
            <w:tcW w:w="0" w:type="auto"/>
          </w:tcPr>
          <w:p w:rsidR="00BC5EA6" w:rsidRDefault="006108DC">
            <w:pPr>
              <w:pStyle w:val="TableHeaderText"/>
            </w:pPr>
            <w:r>
              <w:t>Date</w:t>
            </w:r>
          </w:p>
        </w:tc>
        <w:tc>
          <w:tcPr>
            <w:tcW w:w="0" w:type="auto"/>
          </w:tcPr>
          <w:p w:rsidR="00BC5EA6" w:rsidRDefault="006108DC">
            <w:pPr>
              <w:pStyle w:val="TableHeaderText"/>
            </w:pPr>
            <w:r>
              <w:t>Revision History</w:t>
            </w:r>
          </w:p>
        </w:tc>
        <w:tc>
          <w:tcPr>
            <w:tcW w:w="0" w:type="auto"/>
          </w:tcPr>
          <w:p w:rsidR="00BC5EA6" w:rsidRDefault="006108DC">
            <w:pPr>
              <w:pStyle w:val="TableHeaderText"/>
            </w:pPr>
            <w:r>
              <w:t>Revision Class</w:t>
            </w:r>
          </w:p>
        </w:tc>
        <w:tc>
          <w:tcPr>
            <w:tcW w:w="0" w:type="auto"/>
          </w:tcPr>
          <w:p w:rsidR="00BC5EA6" w:rsidRDefault="006108DC">
            <w:pPr>
              <w:pStyle w:val="TableHeaderText"/>
            </w:pPr>
            <w:r>
              <w:t>Comments</w:t>
            </w:r>
          </w:p>
        </w:tc>
      </w:tr>
      <w:tr w:rsidR="00BC5EA6" w:rsidTr="00BC5EA6">
        <w:tc>
          <w:tcPr>
            <w:tcW w:w="0" w:type="auto"/>
            <w:vAlign w:val="center"/>
          </w:tcPr>
          <w:p w:rsidR="00BC5EA6" w:rsidRDefault="006108DC">
            <w:pPr>
              <w:pStyle w:val="TableBodyText"/>
            </w:pPr>
            <w:r>
              <w:t>4/4/2008</w:t>
            </w:r>
          </w:p>
        </w:tc>
        <w:tc>
          <w:tcPr>
            <w:tcW w:w="0" w:type="auto"/>
            <w:vAlign w:val="center"/>
          </w:tcPr>
          <w:p w:rsidR="00BC5EA6" w:rsidRDefault="006108DC">
            <w:pPr>
              <w:pStyle w:val="TableBodyText"/>
            </w:pPr>
            <w:r>
              <w:t>0.1</w:t>
            </w:r>
          </w:p>
        </w:tc>
        <w:tc>
          <w:tcPr>
            <w:tcW w:w="0" w:type="auto"/>
            <w:vAlign w:val="center"/>
          </w:tcPr>
          <w:p w:rsidR="00BC5EA6" w:rsidRDefault="006108DC">
            <w:pPr>
              <w:pStyle w:val="TableBodyText"/>
            </w:pPr>
            <w:r>
              <w:t>New</w:t>
            </w:r>
          </w:p>
        </w:tc>
        <w:tc>
          <w:tcPr>
            <w:tcW w:w="0" w:type="auto"/>
            <w:vAlign w:val="center"/>
          </w:tcPr>
          <w:p w:rsidR="00BC5EA6" w:rsidRDefault="006108DC">
            <w:pPr>
              <w:pStyle w:val="TableBodyText"/>
            </w:pPr>
            <w:r>
              <w:t>Initial Availability.</w:t>
            </w:r>
          </w:p>
        </w:tc>
      </w:tr>
      <w:tr w:rsidR="00BC5EA6" w:rsidTr="00BC5EA6">
        <w:tc>
          <w:tcPr>
            <w:tcW w:w="0" w:type="auto"/>
            <w:vAlign w:val="center"/>
          </w:tcPr>
          <w:p w:rsidR="00BC5EA6" w:rsidRDefault="006108DC">
            <w:pPr>
              <w:pStyle w:val="TableBodyText"/>
            </w:pPr>
            <w:r>
              <w:t>6/27/2008</w:t>
            </w:r>
          </w:p>
        </w:tc>
        <w:tc>
          <w:tcPr>
            <w:tcW w:w="0" w:type="auto"/>
            <w:vAlign w:val="center"/>
          </w:tcPr>
          <w:p w:rsidR="00BC5EA6" w:rsidRDefault="006108DC">
            <w:pPr>
              <w:pStyle w:val="TableBodyText"/>
            </w:pPr>
            <w:r>
              <w:t>1.0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Initial Release.</w:t>
            </w:r>
          </w:p>
        </w:tc>
      </w:tr>
      <w:tr w:rsidR="00BC5EA6" w:rsidTr="00BC5EA6">
        <w:tc>
          <w:tcPr>
            <w:tcW w:w="0" w:type="auto"/>
            <w:vAlign w:val="center"/>
          </w:tcPr>
          <w:p w:rsidR="00BC5EA6" w:rsidRDefault="006108DC">
            <w:pPr>
              <w:pStyle w:val="TableBodyText"/>
            </w:pPr>
            <w:r>
              <w:t>8/6/2008</w:t>
            </w:r>
          </w:p>
        </w:tc>
        <w:tc>
          <w:tcPr>
            <w:tcW w:w="0" w:type="auto"/>
            <w:vAlign w:val="center"/>
          </w:tcPr>
          <w:p w:rsidR="00BC5EA6" w:rsidRDefault="006108DC">
            <w:pPr>
              <w:pStyle w:val="TableBodyText"/>
            </w:pPr>
            <w:r>
              <w:t>1.01</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Updated references to reflect date of initial release.</w:t>
            </w:r>
          </w:p>
        </w:tc>
      </w:tr>
      <w:tr w:rsidR="00BC5EA6" w:rsidTr="00BC5EA6">
        <w:tc>
          <w:tcPr>
            <w:tcW w:w="0" w:type="auto"/>
            <w:vAlign w:val="center"/>
          </w:tcPr>
          <w:p w:rsidR="00BC5EA6" w:rsidRDefault="006108DC">
            <w:pPr>
              <w:pStyle w:val="TableBodyText"/>
            </w:pPr>
            <w:r>
              <w:t>9/3/2008</w:t>
            </w:r>
          </w:p>
        </w:tc>
        <w:tc>
          <w:tcPr>
            <w:tcW w:w="0" w:type="auto"/>
            <w:vAlign w:val="center"/>
          </w:tcPr>
          <w:p w:rsidR="00BC5EA6" w:rsidRDefault="006108DC">
            <w:pPr>
              <w:pStyle w:val="TableBodyText"/>
            </w:pPr>
            <w:r>
              <w:t>1.02</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Revised and edited technical content.</w:t>
            </w:r>
          </w:p>
        </w:tc>
      </w:tr>
      <w:tr w:rsidR="00BC5EA6" w:rsidTr="00BC5EA6">
        <w:tc>
          <w:tcPr>
            <w:tcW w:w="0" w:type="auto"/>
            <w:vAlign w:val="center"/>
          </w:tcPr>
          <w:p w:rsidR="00BC5EA6" w:rsidRDefault="006108DC">
            <w:pPr>
              <w:pStyle w:val="TableBodyText"/>
            </w:pPr>
            <w:r>
              <w:t>12/3/2008</w:t>
            </w:r>
          </w:p>
        </w:tc>
        <w:tc>
          <w:tcPr>
            <w:tcW w:w="0" w:type="auto"/>
            <w:vAlign w:val="center"/>
          </w:tcPr>
          <w:p w:rsidR="00BC5EA6" w:rsidRDefault="006108DC">
            <w:pPr>
              <w:pStyle w:val="TableBodyText"/>
            </w:pPr>
            <w:r>
              <w:t>1.03</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Revised and edited technical content.</w:t>
            </w:r>
          </w:p>
        </w:tc>
      </w:tr>
      <w:tr w:rsidR="00BC5EA6" w:rsidTr="00BC5EA6">
        <w:tc>
          <w:tcPr>
            <w:tcW w:w="0" w:type="auto"/>
            <w:vAlign w:val="center"/>
          </w:tcPr>
          <w:p w:rsidR="00BC5EA6" w:rsidRDefault="006108DC">
            <w:pPr>
              <w:pStyle w:val="TableBodyText"/>
            </w:pPr>
            <w:r>
              <w:t>3/4/2009</w:t>
            </w:r>
          </w:p>
        </w:tc>
        <w:tc>
          <w:tcPr>
            <w:tcW w:w="0" w:type="auto"/>
            <w:vAlign w:val="center"/>
          </w:tcPr>
          <w:p w:rsidR="00BC5EA6" w:rsidRDefault="006108DC">
            <w:pPr>
              <w:pStyle w:val="TableBodyText"/>
            </w:pPr>
            <w:r>
              <w:t>1.04</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Revised and edited technical content.</w:t>
            </w:r>
          </w:p>
        </w:tc>
      </w:tr>
      <w:tr w:rsidR="00BC5EA6" w:rsidTr="00BC5EA6">
        <w:tc>
          <w:tcPr>
            <w:tcW w:w="0" w:type="auto"/>
            <w:vAlign w:val="center"/>
          </w:tcPr>
          <w:p w:rsidR="00BC5EA6" w:rsidRDefault="006108DC">
            <w:pPr>
              <w:pStyle w:val="TableBodyText"/>
            </w:pPr>
            <w:r>
              <w:t>4/10/2009</w:t>
            </w:r>
          </w:p>
        </w:tc>
        <w:tc>
          <w:tcPr>
            <w:tcW w:w="0" w:type="auto"/>
            <w:vAlign w:val="center"/>
          </w:tcPr>
          <w:p w:rsidR="00BC5EA6" w:rsidRDefault="006108DC">
            <w:pPr>
              <w:pStyle w:val="TableBodyText"/>
            </w:pPr>
            <w:r>
              <w:t>2.0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Up</w:t>
            </w:r>
            <w:r>
              <w:t>dated technical content and applicable product releases.</w:t>
            </w:r>
          </w:p>
        </w:tc>
      </w:tr>
      <w:tr w:rsidR="00BC5EA6" w:rsidTr="00BC5EA6">
        <w:tc>
          <w:tcPr>
            <w:tcW w:w="0" w:type="auto"/>
            <w:vAlign w:val="center"/>
          </w:tcPr>
          <w:p w:rsidR="00BC5EA6" w:rsidRDefault="006108DC">
            <w:pPr>
              <w:pStyle w:val="TableBodyText"/>
            </w:pPr>
            <w:r>
              <w:t>7/15/2009</w:t>
            </w:r>
          </w:p>
        </w:tc>
        <w:tc>
          <w:tcPr>
            <w:tcW w:w="0" w:type="auto"/>
            <w:vAlign w:val="center"/>
          </w:tcPr>
          <w:p w:rsidR="00BC5EA6" w:rsidRDefault="006108DC">
            <w:pPr>
              <w:pStyle w:val="TableBodyText"/>
            </w:pPr>
            <w:r>
              <w:t>3.0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Revised and edited technical content.</w:t>
            </w:r>
          </w:p>
        </w:tc>
      </w:tr>
      <w:tr w:rsidR="00BC5EA6" w:rsidTr="00BC5EA6">
        <w:tc>
          <w:tcPr>
            <w:tcW w:w="0" w:type="auto"/>
            <w:vAlign w:val="center"/>
          </w:tcPr>
          <w:p w:rsidR="00BC5EA6" w:rsidRDefault="006108DC">
            <w:pPr>
              <w:pStyle w:val="TableBodyText"/>
            </w:pPr>
            <w:r>
              <w:t>11/4/2009</w:t>
            </w:r>
          </w:p>
        </w:tc>
        <w:tc>
          <w:tcPr>
            <w:tcW w:w="0" w:type="auto"/>
            <w:vAlign w:val="center"/>
          </w:tcPr>
          <w:p w:rsidR="00BC5EA6" w:rsidRDefault="006108DC">
            <w:pPr>
              <w:pStyle w:val="TableBodyText"/>
            </w:pPr>
            <w:r>
              <w:t>3.1.0</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Updated the technical content.</w:t>
            </w:r>
          </w:p>
        </w:tc>
      </w:tr>
      <w:tr w:rsidR="00BC5EA6" w:rsidTr="00BC5EA6">
        <w:tc>
          <w:tcPr>
            <w:tcW w:w="0" w:type="auto"/>
            <w:vAlign w:val="center"/>
          </w:tcPr>
          <w:p w:rsidR="00BC5EA6" w:rsidRDefault="006108DC">
            <w:pPr>
              <w:pStyle w:val="TableBodyText"/>
            </w:pPr>
            <w:r>
              <w:t>2/10/2010</w:t>
            </w:r>
          </w:p>
        </w:tc>
        <w:tc>
          <w:tcPr>
            <w:tcW w:w="0" w:type="auto"/>
            <w:vAlign w:val="center"/>
          </w:tcPr>
          <w:p w:rsidR="00BC5EA6" w:rsidRDefault="006108DC">
            <w:pPr>
              <w:pStyle w:val="TableBodyText"/>
            </w:pPr>
            <w:r>
              <w:t>4.0.0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Updated and revised the technical content.</w:t>
            </w:r>
          </w:p>
        </w:tc>
      </w:tr>
      <w:tr w:rsidR="00BC5EA6" w:rsidTr="00BC5EA6">
        <w:tc>
          <w:tcPr>
            <w:tcW w:w="0" w:type="auto"/>
            <w:vAlign w:val="center"/>
          </w:tcPr>
          <w:p w:rsidR="00BC5EA6" w:rsidRDefault="006108DC">
            <w:pPr>
              <w:pStyle w:val="TableBodyText"/>
            </w:pPr>
            <w:r>
              <w:t>5/5/2010</w:t>
            </w:r>
          </w:p>
        </w:tc>
        <w:tc>
          <w:tcPr>
            <w:tcW w:w="0" w:type="auto"/>
            <w:vAlign w:val="center"/>
          </w:tcPr>
          <w:p w:rsidR="00BC5EA6" w:rsidRDefault="006108DC">
            <w:pPr>
              <w:pStyle w:val="TableBodyText"/>
            </w:pPr>
            <w:r>
              <w:t>5.0.0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Updated and revised the technical content.</w:t>
            </w:r>
          </w:p>
        </w:tc>
      </w:tr>
      <w:tr w:rsidR="00BC5EA6" w:rsidTr="00BC5EA6">
        <w:tc>
          <w:tcPr>
            <w:tcW w:w="0" w:type="auto"/>
            <w:vAlign w:val="center"/>
          </w:tcPr>
          <w:p w:rsidR="00BC5EA6" w:rsidRDefault="006108DC">
            <w:pPr>
              <w:pStyle w:val="TableBodyText"/>
            </w:pPr>
            <w:r>
              <w:t>8/4/2010</w:t>
            </w:r>
          </w:p>
        </w:tc>
        <w:tc>
          <w:tcPr>
            <w:tcW w:w="0" w:type="auto"/>
            <w:vAlign w:val="center"/>
          </w:tcPr>
          <w:p w:rsidR="00BC5EA6" w:rsidRDefault="006108DC">
            <w:pPr>
              <w:pStyle w:val="TableBodyText"/>
            </w:pPr>
            <w:r>
              <w:t>5.1</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Clarified the meaning of the technical content.</w:t>
            </w:r>
          </w:p>
        </w:tc>
      </w:tr>
      <w:tr w:rsidR="00BC5EA6" w:rsidTr="00BC5EA6">
        <w:tc>
          <w:tcPr>
            <w:tcW w:w="0" w:type="auto"/>
            <w:vAlign w:val="center"/>
          </w:tcPr>
          <w:p w:rsidR="00BC5EA6" w:rsidRDefault="006108DC">
            <w:pPr>
              <w:pStyle w:val="TableBodyText"/>
            </w:pPr>
            <w:r>
              <w:t>11/3/2010</w:t>
            </w:r>
          </w:p>
        </w:tc>
        <w:tc>
          <w:tcPr>
            <w:tcW w:w="0" w:type="auto"/>
            <w:vAlign w:val="center"/>
          </w:tcPr>
          <w:p w:rsidR="00BC5EA6" w:rsidRDefault="006108DC">
            <w:pPr>
              <w:pStyle w:val="TableBodyText"/>
            </w:pPr>
            <w:r>
              <w:t>5.2</w:t>
            </w:r>
          </w:p>
        </w:tc>
        <w:tc>
          <w:tcPr>
            <w:tcW w:w="0" w:type="auto"/>
            <w:vAlign w:val="center"/>
          </w:tcPr>
          <w:p w:rsidR="00BC5EA6" w:rsidRDefault="006108DC">
            <w:pPr>
              <w:pStyle w:val="TableBodyText"/>
            </w:pPr>
            <w:r>
              <w:t>Minor</w:t>
            </w:r>
          </w:p>
        </w:tc>
        <w:tc>
          <w:tcPr>
            <w:tcW w:w="0" w:type="auto"/>
            <w:vAlign w:val="center"/>
          </w:tcPr>
          <w:p w:rsidR="00BC5EA6" w:rsidRDefault="006108DC">
            <w:pPr>
              <w:pStyle w:val="TableBodyText"/>
            </w:pPr>
            <w:r>
              <w:t>Clarified the meaning of the technical content.</w:t>
            </w:r>
          </w:p>
        </w:tc>
      </w:tr>
      <w:tr w:rsidR="00BC5EA6" w:rsidTr="00BC5EA6">
        <w:tc>
          <w:tcPr>
            <w:tcW w:w="0" w:type="auto"/>
            <w:vAlign w:val="center"/>
          </w:tcPr>
          <w:p w:rsidR="00BC5EA6" w:rsidRDefault="006108DC">
            <w:pPr>
              <w:pStyle w:val="TableBodyText"/>
            </w:pPr>
            <w:r>
              <w:t>3/18/2011</w:t>
            </w:r>
          </w:p>
        </w:tc>
        <w:tc>
          <w:tcPr>
            <w:tcW w:w="0" w:type="auto"/>
            <w:vAlign w:val="center"/>
          </w:tcPr>
          <w:p w:rsidR="00BC5EA6" w:rsidRDefault="006108DC">
            <w:pPr>
              <w:pStyle w:val="TableBodyText"/>
            </w:pPr>
            <w:r>
              <w:t>6.0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8/5/2011</w:t>
            </w:r>
          </w:p>
        </w:tc>
        <w:tc>
          <w:tcPr>
            <w:tcW w:w="0" w:type="auto"/>
            <w:vAlign w:val="center"/>
          </w:tcPr>
          <w:p w:rsidR="00BC5EA6" w:rsidRDefault="006108DC">
            <w:pPr>
              <w:pStyle w:val="TableBodyText"/>
            </w:pPr>
            <w:r>
              <w:t>7.0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10/7/2011</w:t>
            </w:r>
          </w:p>
        </w:tc>
        <w:tc>
          <w:tcPr>
            <w:tcW w:w="0" w:type="auto"/>
            <w:vAlign w:val="center"/>
          </w:tcPr>
          <w:p w:rsidR="00BC5EA6" w:rsidRDefault="006108DC">
            <w:pPr>
              <w:pStyle w:val="TableBodyText"/>
            </w:pPr>
            <w:r>
              <w:t>7.0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1/20/2012</w:t>
            </w:r>
          </w:p>
        </w:tc>
        <w:tc>
          <w:tcPr>
            <w:tcW w:w="0" w:type="auto"/>
            <w:vAlign w:val="center"/>
          </w:tcPr>
          <w:p w:rsidR="00BC5EA6" w:rsidRDefault="006108DC">
            <w:pPr>
              <w:pStyle w:val="TableBodyText"/>
            </w:pPr>
            <w:r>
              <w:t>8.0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4/27/2012</w:t>
            </w:r>
          </w:p>
        </w:tc>
        <w:tc>
          <w:tcPr>
            <w:tcW w:w="0" w:type="auto"/>
            <w:vAlign w:val="center"/>
          </w:tcPr>
          <w:p w:rsidR="00BC5EA6" w:rsidRDefault="006108DC">
            <w:pPr>
              <w:pStyle w:val="TableBodyText"/>
            </w:pPr>
            <w:r>
              <w:t>9.0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7/16/2012</w:t>
            </w:r>
          </w:p>
        </w:tc>
        <w:tc>
          <w:tcPr>
            <w:tcW w:w="0" w:type="auto"/>
            <w:vAlign w:val="center"/>
          </w:tcPr>
          <w:p w:rsidR="00BC5EA6" w:rsidRDefault="006108DC">
            <w:pPr>
              <w:pStyle w:val="TableBodyText"/>
            </w:pPr>
            <w:r>
              <w:t>9.0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10/8/2012</w:t>
            </w:r>
          </w:p>
        </w:tc>
        <w:tc>
          <w:tcPr>
            <w:tcW w:w="0" w:type="auto"/>
            <w:vAlign w:val="center"/>
          </w:tcPr>
          <w:p w:rsidR="00BC5EA6" w:rsidRDefault="006108DC">
            <w:pPr>
              <w:pStyle w:val="TableBodyText"/>
            </w:pPr>
            <w:r>
              <w:t>10.0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2/11/2013</w:t>
            </w:r>
          </w:p>
        </w:tc>
        <w:tc>
          <w:tcPr>
            <w:tcW w:w="0" w:type="auto"/>
            <w:vAlign w:val="center"/>
          </w:tcPr>
          <w:p w:rsidR="00BC5EA6" w:rsidRDefault="006108DC">
            <w:pPr>
              <w:pStyle w:val="TableBodyText"/>
            </w:pPr>
            <w:r>
              <w:t>11.0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w:t>
            </w:r>
            <w:r>
              <w:t xml:space="preserve"> technical content.</w:t>
            </w:r>
          </w:p>
        </w:tc>
      </w:tr>
      <w:tr w:rsidR="00BC5EA6" w:rsidTr="00BC5EA6">
        <w:tc>
          <w:tcPr>
            <w:tcW w:w="0" w:type="auto"/>
            <w:vAlign w:val="center"/>
          </w:tcPr>
          <w:p w:rsidR="00BC5EA6" w:rsidRDefault="006108DC">
            <w:pPr>
              <w:pStyle w:val="TableBodyText"/>
            </w:pPr>
            <w:r>
              <w:t>7/26/2013</w:t>
            </w:r>
          </w:p>
        </w:tc>
        <w:tc>
          <w:tcPr>
            <w:tcW w:w="0" w:type="auto"/>
            <w:vAlign w:val="center"/>
          </w:tcPr>
          <w:p w:rsidR="00BC5EA6" w:rsidRDefault="006108DC">
            <w:pPr>
              <w:pStyle w:val="TableBodyText"/>
            </w:pPr>
            <w:r>
              <w:t>12.0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11/18/2013</w:t>
            </w:r>
          </w:p>
        </w:tc>
        <w:tc>
          <w:tcPr>
            <w:tcW w:w="0" w:type="auto"/>
            <w:vAlign w:val="center"/>
          </w:tcPr>
          <w:p w:rsidR="00BC5EA6" w:rsidRDefault="006108DC">
            <w:pPr>
              <w:pStyle w:val="TableBodyText"/>
            </w:pPr>
            <w:r>
              <w:t>12.0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2/10/2014</w:t>
            </w:r>
          </w:p>
        </w:tc>
        <w:tc>
          <w:tcPr>
            <w:tcW w:w="0" w:type="auto"/>
            <w:vAlign w:val="center"/>
          </w:tcPr>
          <w:p w:rsidR="00BC5EA6" w:rsidRDefault="006108DC">
            <w:pPr>
              <w:pStyle w:val="TableBodyText"/>
            </w:pPr>
            <w:r>
              <w:t>12.0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4/30/2014</w:t>
            </w:r>
          </w:p>
        </w:tc>
        <w:tc>
          <w:tcPr>
            <w:tcW w:w="0" w:type="auto"/>
            <w:vAlign w:val="center"/>
          </w:tcPr>
          <w:p w:rsidR="00BC5EA6" w:rsidRDefault="006108DC">
            <w:pPr>
              <w:pStyle w:val="TableBodyText"/>
            </w:pPr>
            <w:r>
              <w:t>12.0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7/31/2014</w:t>
            </w:r>
          </w:p>
        </w:tc>
        <w:tc>
          <w:tcPr>
            <w:tcW w:w="0" w:type="auto"/>
            <w:vAlign w:val="center"/>
          </w:tcPr>
          <w:p w:rsidR="00BC5EA6" w:rsidRDefault="006108DC">
            <w:pPr>
              <w:pStyle w:val="TableBodyText"/>
            </w:pPr>
            <w:r>
              <w:t>12.0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w:t>
            </w:r>
            <w:r>
              <w:t>chnical content.</w:t>
            </w:r>
          </w:p>
        </w:tc>
      </w:tr>
      <w:tr w:rsidR="00BC5EA6" w:rsidTr="00BC5EA6">
        <w:tc>
          <w:tcPr>
            <w:tcW w:w="0" w:type="auto"/>
            <w:vAlign w:val="center"/>
          </w:tcPr>
          <w:p w:rsidR="00BC5EA6" w:rsidRDefault="006108DC">
            <w:pPr>
              <w:pStyle w:val="TableBodyText"/>
            </w:pPr>
            <w:r>
              <w:t>10/30/2014</w:t>
            </w:r>
          </w:p>
        </w:tc>
        <w:tc>
          <w:tcPr>
            <w:tcW w:w="0" w:type="auto"/>
            <w:vAlign w:val="center"/>
          </w:tcPr>
          <w:p w:rsidR="00BC5EA6" w:rsidRDefault="006108DC">
            <w:pPr>
              <w:pStyle w:val="TableBodyText"/>
            </w:pPr>
            <w:r>
              <w:t>12.0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lastRenderedPageBreak/>
              <w:t>5/26/2015</w:t>
            </w:r>
          </w:p>
        </w:tc>
        <w:tc>
          <w:tcPr>
            <w:tcW w:w="0" w:type="auto"/>
            <w:vAlign w:val="center"/>
          </w:tcPr>
          <w:p w:rsidR="00BC5EA6" w:rsidRDefault="006108DC">
            <w:pPr>
              <w:pStyle w:val="TableBodyText"/>
            </w:pPr>
            <w:r>
              <w:t>13.0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9/14/2015</w:t>
            </w:r>
          </w:p>
        </w:tc>
        <w:tc>
          <w:tcPr>
            <w:tcW w:w="0" w:type="auto"/>
            <w:vAlign w:val="center"/>
          </w:tcPr>
          <w:p w:rsidR="00BC5EA6" w:rsidRDefault="006108DC">
            <w:pPr>
              <w:pStyle w:val="TableBodyText"/>
            </w:pPr>
            <w:r>
              <w:t>13.0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6/13/2016</w:t>
            </w:r>
          </w:p>
        </w:tc>
        <w:tc>
          <w:tcPr>
            <w:tcW w:w="0" w:type="auto"/>
            <w:vAlign w:val="center"/>
          </w:tcPr>
          <w:p w:rsidR="00BC5EA6" w:rsidRDefault="006108DC">
            <w:pPr>
              <w:pStyle w:val="TableBodyText"/>
            </w:pPr>
            <w:r>
              <w:t>13.0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9/14/2016</w:t>
            </w:r>
          </w:p>
        </w:tc>
        <w:tc>
          <w:tcPr>
            <w:tcW w:w="0" w:type="auto"/>
            <w:vAlign w:val="center"/>
          </w:tcPr>
          <w:p w:rsidR="00BC5EA6" w:rsidRDefault="006108DC">
            <w:pPr>
              <w:pStyle w:val="TableBodyText"/>
            </w:pPr>
            <w:r>
              <w:t>13.0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w:t>
            </w:r>
            <w:r>
              <w:t>chnical content.</w:t>
            </w:r>
          </w:p>
        </w:tc>
      </w:tr>
      <w:tr w:rsidR="00BC5EA6" w:rsidTr="00BC5EA6">
        <w:tc>
          <w:tcPr>
            <w:tcW w:w="0" w:type="auto"/>
            <w:vAlign w:val="center"/>
          </w:tcPr>
          <w:p w:rsidR="00BC5EA6" w:rsidRDefault="006108DC">
            <w:pPr>
              <w:pStyle w:val="TableBodyText"/>
            </w:pPr>
            <w:r>
              <w:t>7/24/2018</w:t>
            </w:r>
          </w:p>
        </w:tc>
        <w:tc>
          <w:tcPr>
            <w:tcW w:w="0" w:type="auto"/>
            <w:vAlign w:val="center"/>
          </w:tcPr>
          <w:p w:rsidR="00BC5EA6" w:rsidRDefault="006108DC">
            <w:pPr>
              <w:pStyle w:val="TableBodyText"/>
            </w:pPr>
            <w:r>
              <w:t>14.0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10/1/2018</w:t>
            </w:r>
          </w:p>
        </w:tc>
        <w:tc>
          <w:tcPr>
            <w:tcW w:w="0" w:type="auto"/>
            <w:vAlign w:val="center"/>
          </w:tcPr>
          <w:p w:rsidR="00BC5EA6" w:rsidRDefault="006108DC">
            <w:pPr>
              <w:pStyle w:val="TableBodyText"/>
            </w:pPr>
            <w:r>
              <w:t>15.0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4/22/2021</w:t>
            </w:r>
          </w:p>
        </w:tc>
        <w:tc>
          <w:tcPr>
            <w:tcW w:w="0" w:type="auto"/>
            <w:vAlign w:val="center"/>
          </w:tcPr>
          <w:p w:rsidR="00BC5EA6" w:rsidRDefault="006108DC">
            <w:pPr>
              <w:pStyle w:val="TableBodyText"/>
            </w:pPr>
            <w:r>
              <w:t>16.0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8/17/2021</w:t>
            </w:r>
          </w:p>
        </w:tc>
        <w:tc>
          <w:tcPr>
            <w:tcW w:w="0" w:type="auto"/>
            <w:vAlign w:val="center"/>
          </w:tcPr>
          <w:p w:rsidR="00BC5EA6" w:rsidRDefault="006108DC">
            <w:pPr>
              <w:pStyle w:val="TableBodyText"/>
            </w:pPr>
            <w:r>
              <w:t>17.0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r w:rsidR="00BC5EA6" w:rsidTr="00BC5EA6">
        <w:tc>
          <w:tcPr>
            <w:tcW w:w="0" w:type="auto"/>
            <w:vAlign w:val="center"/>
          </w:tcPr>
          <w:p w:rsidR="00BC5EA6" w:rsidRDefault="006108DC">
            <w:pPr>
              <w:pStyle w:val="TableBodyText"/>
            </w:pPr>
            <w:r>
              <w:t>2/15/2022</w:t>
            </w:r>
          </w:p>
        </w:tc>
        <w:tc>
          <w:tcPr>
            <w:tcW w:w="0" w:type="auto"/>
            <w:vAlign w:val="center"/>
          </w:tcPr>
          <w:p w:rsidR="00BC5EA6" w:rsidRDefault="006108DC">
            <w:pPr>
              <w:pStyle w:val="TableBodyText"/>
            </w:pPr>
            <w:r>
              <w:t>17.0</w:t>
            </w:r>
          </w:p>
        </w:tc>
        <w:tc>
          <w:tcPr>
            <w:tcW w:w="0" w:type="auto"/>
            <w:vAlign w:val="center"/>
          </w:tcPr>
          <w:p w:rsidR="00BC5EA6" w:rsidRDefault="006108DC">
            <w:pPr>
              <w:pStyle w:val="TableBodyText"/>
            </w:pPr>
            <w:r>
              <w:t>None</w:t>
            </w:r>
          </w:p>
        </w:tc>
        <w:tc>
          <w:tcPr>
            <w:tcW w:w="0" w:type="auto"/>
            <w:vAlign w:val="center"/>
          </w:tcPr>
          <w:p w:rsidR="00BC5EA6" w:rsidRDefault="006108DC">
            <w:pPr>
              <w:pStyle w:val="TableBodyText"/>
            </w:pPr>
            <w:r>
              <w:t>No changes to the meaning, language, or formatting of the technical content.</w:t>
            </w:r>
          </w:p>
        </w:tc>
      </w:tr>
      <w:tr w:rsidR="00BC5EA6" w:rsidTr="00BC5EA6">
        <w:tc>
          <w:tcPr>
            <w:tcW w:w="0" w:type="auto"/>
            <w:vAlign w:val="center"/>
          </w:tcPr>
          <w:p w:rsidR="00BC5EA6" w:rsidRDefault="006108DC">
            <w:pPr>
              <w:pStyle w:val="TableBodyText"/>
            </w:pPr>
            <w:r>
              <w:t>8/20/2024</w:t>
            </w:r>
          </w:p>
        </w:tc>
        <w:tc>
          <w:tcPr>
            <w:tcW w:w="0" w:type="auto"/>
            <w:vAlign w:val="center"/>
          </w:tcPr>
          <w:p w:rsidR="00BC5EA6" w:rsidRDefault="006108DC">
            <w:pPr>
              <w:pStyle w:val="TableBodyText"/>
            </w:pPr>
            <w:r>
              <w:t>18.0</w:t>
            </w:r>
          </w:p>
        </w:tc>
        <w:tc>
          <w:tcPr>
            <w:tcW w:w="0" w:type="auto"/>
            <w:vAlign w:val="center"/>
          </w:tcPr>
          <w:p w:rsidR="00BC5EA6" w:rsidRDefault="006108DC">
            <w:pPr>
              <w:pStyle w:val="TableBodyText"/>
            </w:pPr>
            <w:r>
              <w:t>Major</w:t>
            </w:r>
          </w:p>
        </w:tc>
        <w:tc>
          <w:tcPr>
            <w:tcW w:w="0" w:type="auto"/>
            <w:vAlign w:val="center"/>
          </w:tcPr>
          <w:p w:rsidR="00BC5EA6" w:rsidRDefault="006108DC">
            <w:pPr>
              <w:pStyle w:val="TableBodyText"/>
            </w:pPr>
            <w:r>
              <w:t>Significantly changed the technical content.</w:t>
            </w:r>
          </w:p>
        </w:tc>
      </w:tr>
    </w:tbl>
    <w:p w:rsidR="00BC5EA6" w:rsidRDefault="006108DC">
      <w:pPr>
        <w:pStyle w:val="TOCHeading"/>
      </w:pPr>
      <w:r>
        <w:lastRenderedPageBreak/>
        <w:t>Table of Contents</w:t>
      </w:r>
    </w:p>
    <w:p w:rsidR="006108DC" w:rsidRDefault="006108D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527" w:history="1">
        <w:r w:rsidRPr="00D8770F">
          <w:rPr>
            <w:rStyle w:val="Hyperlink"/>
            <w:noProof/>
          </w:rPr>
          <w:t>1</w:t>
        </w:r>
        <w:r>
          <w:rPr>
            <w:rFonts w:asciiTheme="minorHAnsi" w:eastAsiaTheme="minorEastAsia" w:hAnsiTheme="minorHAnsi" w:cstheme="minorBidi"/>
            <w:b w:val="0"/>
            <w:bCs w:val="0"/>
            <w:noProof/>
            <w:sz w:val="22"/>
            <w:szCs w:val="22"/>
          </w:rPr>
          <w:tab/>
        </w:r>
        <w:r w:rsidRPr="00D8770F">
          <w:rPr>
            <w:rStyle w:val="Hyperlink"/>
            <w:noProof/>
          </w:rPr>
          <w:t>Introduction</w:t>
        </w:r>
        <w:r>
          <w:rPr>
            <w:noProof/>
            <w:webHidden/>
          </w:rPr>
          <w:tab/>
        </w:r>
        <w:r>
          <w:rPr>
            <w:noProof/>
            <w:webHidden/>
          </w:rPr>
          <w:fldChar w:fldCharType="begin"/>
        </w:r>
        <w:r>
          <w:rPr>
            <w:noProof/>
            <w:webHidden/>
          </w:rPr>
          <w:instrText xml:space="preserve"> PAGEREF _Toc174601527 \h </w:instrText>
        </w:r>
        <w:r>
          <w:rPr>
            <w:noProof/>
            <w:webHidden/>
          </w:rPr>
        </w:r>
        <w:r>
          <w:rPr>
            <w:noProof/>
            <w:webHidden/>
          </w:rPr>
          <w:fldChar w:fldCharType="separate"/>
        </w:r>
        <w:r>
          <w:rPr>
            <w:noProof/>
            <w:webHidden/>
          </w:rPr>
          <w:t>5</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28" w:history="1">
        <w:r w:rsidRPr="00D8770F">
          <w:rPr>
            <w:rStyle w:val="Hyperlink"/>
            <w:noProof/>
          </w:rPr>
          <w:t>1.1</w:t>
        </w:r>
        <w:r>
          <w:rPr>
            <w:rFonts w:asciiTheme="minorHAnsi" w:eastAsiaTheme="minorEastAsia" w:hAnsiTheme="minorHAnsi" w:cstheme="minorBidi"/>
            <w:noProof/>
            <w:sz w:val="22"/>
            <w:szCs w:val="22"/>
          </w:rPr>
          <w:tab/>
        </w:r>
        <w:r w:rsidRPr="00D8770F">
          <w:rPr>
            <w:rStyle w:val="Hyperlink"/>
            <w:noProof/>
          </w:rPr>
          <w:t>Glossary</w:t>
        </w:r>
        <w:r>
          <w:rPr>
            <w:noProof/>
            <w:webHidden/>
          </w:rPr>
          <w:tab/>
        </w:r>
        <w:r>
          <w:rPr>
            <w:noProof/>
            <w:webHidden/>
          </w:rPr>
          <w:fldChar w:fldCharType="begin"/>
        </w:r>
        <w:r>
          <w:rPr>
            <w:noProof/>
            <w:webHidden/>
          </w:rPr>
          <w:instrText xml:space="preserve"> PAGEREF _Toc174601528 \h </w:instrText>
        </w:r>
        <w:r>
          <w:rPr>
            <w:noProof/>
            <w:webHidden/>
          </w:rPr>
        </w:r>
        <w:r>
          <w:rPr>
            <w:noProof/>
            <w:webHidden/>
          </w:rPr>
          <w:fldChar w:fldCharType="separate"/>
        </w:r>
        <w:r>
          <w:rPr>
            <w:noProof/>
            <w:webHidden/>
          </w:rPr>
          <w:t>5</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29" w:history="1">
        <w:r w:rsidRPr="00D8770F">
          <w:rPr>
            <w:rStyle w:val="Hyperlink"/>
            <w:noProof/>
          </w:rPr>
          <w:t>1.2</w:t>
        </w:r>
        <w:r>
          <w:rPr>
            <w:rFonts w:asciiTheme="minorHAnsi" w:eastAsiaTheme="minorEastAsia" w:hAnsiTheme="minorHAnsi" w:cstheme="minorBidi"/>
            <w:noProof/>
            <w:sz w:val="22"/>
            <w:szCs w:val="22"/>
          </w:rPr>
          <w:tab/>
        </w:r>
        <w:r w:rsidRPr="00D8770F">
          <w:rPr>
            <w:rStyle w:val="Hyperlink"/>
            <w:noProof/>
          </w:rPr>
          <w:t>References</w:t>
        </w:r>
        <w:r>
          <w:rPr>
            <w:noProof/>
            <w:webHidden/>
          </w:rPr>
          <w:tab/>
        </w:r>
        <w:r>
          <w:rPr>
            <w:noProof/>
            <w:webHidden/>
          </w:rPr>
          <w:fldChar w:fldCharType="begin"/>
        </w:r>
        <w:r>
          <w:rPr>
            <w:noProof/>
            <w:webHidden/>
          </w:rPr>
          <w:instrText xml:space="preserve"> PAGEREF _Toc174601529 \h </w:instrText>
        </w:r>
        <w:r>
          <w:rPr>
            <w:noProof/>
            <w:webHidden/>
          </w:rPr>
        </w:r>
        <w:r>
          <w:rPr>
            <w:noProof/>
            <w:webHidden/>
          </w:rPr>
          <w:fldChar w:fldCharType="separate"/>
        </w:r>
        <w:r>
          <w:rPr>
            <w:noProof/>
            <w:webHidden/>
          </w:rPr>
          <w:t>6</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30" w:history="1">
        <w:r w:rsidRPr="00D8770F">
          <w:rPr>
            <w:rStyle w:val="Hyperlink"/>
            <w:noProof/>
          </w:rPr>
          <w:t>1.2.1</w:t>
        </w:r>
        <w:r>
          <w:rPr>
            <w:rFonts w:asciiTheme="minorHAnsi" w:eastAsiaTheme="minorEastAsia" w:hAnsiTheme="minorHAnsi" w:cstheme="minorBidi"/>
            <w:noProof/>
            <w:sz w:val="22"/>
            <w:szCs w:val="22"/>
          </w:rPr>
          <w:tab/>
        </w:r>
        <w:r w:rsidRPr="00D8770F">
          <w:rPr>
            <w:rStyle w:val="Hyperlink"/>
            <w:noProof/>
          </w:rPr>
          <w:t>Normative References</w:t>
        </w:r>
        <w:r>
          <w:rPr>
            <w:noProof/>
            <w:webHidden/>
          </w:rPr>
          <w:tab/>
        </w:r>
        <w:r>
          <w:rPr>
            <w:noProof/>
            <w:webHidden/>
          </w:rPr>
          <w:fldChar w:fldCharType="begin"/>
        </w:r>
        <w:r>
          <w:rPr>
            <w:noProof/>
            <w:webHidden/>
          </w:rPr>
          <w:instrText xml:space="preserve"> PAGEREF _Toc174601530 \h </w:instrText>
        </w:r>
        <w:r>
          <w:rPr>
            <w:noProof/>
            <w:webHidden/>
          </w:rPr>
        </w:r>
        <w:r>
          <w:rPr>
            <w:noProof/>
            <w:webHidden/>
          </w:rPr>
          <w:fldChar w:fldCharType="separate"/>
        </w:r>
        <w:r>
          <w:rPr>
            <w:noProof/>
            <w:webHidden/>
          </w:rPr>
          <w:t>6</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31" w:history="1">
        <w:r w:rsidRPr="00D8770F">
          <w:rPr>
            <w:rStyle w:val="Hyperlink"/>
            <w:noProof/>
          </w:rPr>
          <w:t>1.2.2</w:t>
        </w:r>
        <w:r>
          <w:rPr>
            <w:rFonts w:asciiTheme="minorHAnsi" w:eastAsiaTheme="minorEastAsia" w:hAnsiTheme="minorHAnsi" w:cstheme="minorBidi"/>
            <w:noProof/>
            <w:sz w:val="22"/>
            <w:szCs w:val="22"/>
          </w:rPr>
          <w:tab/>
        </w:r>
        <w:r w:rsidRPr="00D8770F">
          <w:rPr>
            <w:rStyle w:val="Hyperlink"/>
            <w:noProof/>
          </w:rPr>
          <w:t>Informative References</w:t>
        </w:r>
        <w:r>
          <w:rPr>
            <w:noProof/>
            <w:webHidden/>
          </w:rPr>
          <w:tab/>
        </w:r>
        <w:r>
          <w:rPr>
            <w:noProof/>
            <w:webHidden/>
          </w:rPr>
          <w:fldChar w:fldCharType="begin"/>
        </w:r>
        <w:r>
          <w:rPr>
            <w:noProof/>
            <w:webHidden/>
          </w:rPr>
          <w:instrText xml:space="preserve"> PAGEREF _Toc174601531 \h </w:instrText>
        </w:r>
        <w:r>
          <w:rPr>
            <w:noProof/>
            <w:webHidden/>
          </w:rPr>
        </w:r>
        <w:r>
          <w:rPr>
            <w:noProof/>
            <w:webHidden/>
          </w:rPr>
          <w:fldChar w:fldCharType="separate"/>
        </w:r>
        <w:r>
          <w:rPr>
            <w:noProof/>
            <w:webHidden/>
          </w:rPr>
          <w:t>6</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32" w:history="1">
        <w:r w:rsidRPr="00D8770F">
          <w:rPr>
            <w:rStyle w:val="Hyperlink"/>
            <w:noProof/>
          </w:rPr>
          <w:t>1.3</w:t>
        </w:r>
        <w:r>
          <w:rPr>
            <w:rFonts w:asciiTheme="minorHAnsi" w:eastAsiaTheme="minorEastAsia" w:hAnsiTheme="minorHAnsi" w:cstheme="minorBidi"/>
            <w:noProof/>
            <w:sz w:val="22"/>
            <w:szCs w:val="22"/>
          </w:rPr>
          <w:tab/>
        </w:r>
        <w:r w:rsidRPr="00D8770F">
          <w:rPr>
            <w:rStyle w:val="Hyperlink"/>
            <w:noProof/>
          </w:rPr>
          <w:t>Overview</w:t>
        </w:r>
        <w:r>
          <w:rPr>
            <w:noProof/>
            <w:webHidden/>
          </w:rPr>
          <w:tab/>
        </w:r>
        <w:r>
          <w:rPr>
            <w:noProof/>
            <w:webHidden/>
          </w:rPr>
          <w:fldChar w:fldCharType="begin"/>
        </w:r>
        <w:r>
          <w:rPr>
            <w:noProof/>
            <w:webHidden/>
          </w:rPr>
          <w:instrText xml:space="preserve"> PAGEREF _Toc174601532 \h </w:instrText>
        </w:r>
        <w:r>
          <w:rPr>
            <w:noProof/>
            <w:webHidden/>
          </w:rPr>
        </w:r>
        <w:r>
          <w:rPr>
            <w:noProof/>
            <w:webHidden/>
          </w:rPr>
          <w:fldChar w:fldCharType="separate"/>
        </w:r>
        <w:r>
          <w:rPr>
            <w:noProof/>
            <w:webHidden/>
          </w:rPr>
          <w:t>7</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33" w:history="1">
        <w:r w:rsidRPr="00D8770F">
          <w:rPr>
            <w:rStyle w:val="Hyperlink"/>
            <w:noProof/>
          </w:rPr>
          <w:t>1.4</w:t>
        </w:r>
        <w:r>
          <w:rPr>
            <w:rFonts w:asciiTheme="minorHAnsi" w:eastAsiaTheme="minorEastAsia" w:hAnsiTheme="minorHAnsi" w:cstheme="minorBidi"/>
            <w:noProof/>
            <w:sz w:val="22"/>
            <w:szCs w:val="22"/>
          </w:rPr>
          <w:tab/>
        </w:r>
        <w:r w:rsidRPr="00D8770F">
          <w:rPr>
            <w:rStyle w:val="Hyperlink"/>
            <w:noProof/>
          </w:rPr>
          <w:t>Relationship to Protocols and Other Algorithms</w:t>
        </w:r>
        <w:r>
          <w:rPr>
            <w:noProof/>
            <w:webHidden/>
          </w:rPr>
          <w:tab/>
        </w:r>
        <w:r>
          <w:rPr>
            <w:noProof/>
            <w:webHidden/>
          </w:rPr>
          <w:fldChar w:fldCharType="begin"/>
        </w:r>
        <w:r>
          <w:rPr>
            <w:noProof/>
            <w:webHidden/>
          </w:rPr>
          <w:instrText xml:space="preserve"> PAGEREF _Toc174601533 \h </w:instrText>
        </w:r>
        <w:r>
          <w:rPr>
            <w:noProof/>
            <w:webHidden/>
          </w:rPr>
        </w:r>
        <w:r>
          <w:rPr>
            <w:noProof/>
            <w:webHidden/>
          </w:rPr>
          <w:fldChar w:fldCharType="separate"/>
        </w:r>
        <w:r>
          <w:rPr>
            <w:noProof/>
            <w:webHidden/>
          </w:rPr>
          <w:t>7</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34" w:history="1">
        <w:r w:rsidRPr="00D8770F">
          <w:rPr>
            <w:rStyle w:val="Hyperlink"/>
            <w:noProof/>
          </w:rPr>
          <w:t>1.5</w:t>
        </w:r>
        <w:r>
          <w:rPr>
            <w:rFonts w:asciiTheme="minorHAnsi" w:eastAsiaTheme="minorEastAsia" w:hAnsiTheme="minorHAnsi" w:cstheme="minorBidi"/>
            <w:noProof/>
            <w:sz w:val="22"/>
            <w:szCs w:val="22"/>
          </w:rPr>
          <w:tab/>
        </w:r>
        <w:r w:rsidRPr="00D8770F">
          <w:rPr>
            <w:rStyle w:val="Hyperlink"/>
            <w:noProof/>
          </w:rPr>
          <w:t>Applicability Statement</w:t>
        </w:r>
        <w:r>
          <w:rPr>
            <w:noProof/>
            <w:webHidden/>
          </w:rPr>
          <w:tab/>
        </w:r>
        <w:r>
          <w:rPr>
            <w:noProof/>
            <w:webHidden/>
          </w:rPr>
          <w:fldChar w:fldCharType="begin"/>
        </w:r>
        <w:r>
          <w:rPr>
            <w:noProof/>
            <w:webHidden/>
          </w:rPr>
          <w:instrText xml:space="preserve"> PAGEREF _Toc174601534 \h </w:instrText>
        </w:r>
        <w:r>
          <w:rPr>
            <w:noProof/>
            <w:webHidden/>
          </w:rPr>
        </w:r>
        <w:r>
          <w:rPr>
            <w:noProof/>
            <w:webHidden/>
          </w:rPr>
          <w:fldChar w:fldCharType="separate"/>
        </w:r>
        <w:r>
          <w:rPr>
            <w:noProof/>
            <w:webHidden/>
          </w:rPr>
          <w:t>7</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35" w:history="1">
        <w:r w:rsidRPr="00D8770F">
          <w:rPr>
            <w:rStyle w:val="Hyperlink"/>
            <w:noProof/>
          </w:rPr>
          <w:t>1.6</w:t>
        </w:r>
        <w:r>
          <w:rPr>
            <w:rFonts w:asciiTheme="minorHAnsi" w:eastAsiaTheme="minorEastAsia" w:hAnsiTheme="minorHAnsi" w:cstheme="minorBidi"/>
            <w:noProof/>
            <w:sz w:val="22"/>
            <w:szCs w:val="22"/>
          </w:rPr>
          <w:tab/>
        </w:r>
        <w:r w:rsidRPr="00D8770F">
          <w:rPr>
            <w:rStyle w:val="Hyperlink"/>
            <w:noProof/>
          </w:rPr>
          <w:t>Standards Assignments</w:t>
        </w:r>
        <w:r>
          <w:rPr>
            <w:noProof/>
            <w:webHidden/>
          </w:rPr>
          <w:tab/>
        </w:r>
        <w:r>
          <w:rPr>
            <w:noProof/>
            <w:webHidden/>
          </w:rPr>
          <w:fldChar w:fldCharType="begin"/>
        </w:r>
        <w:r>
          <w:rPr>
            <w:noProof/>
            <w:webHidden/>
          </w:rPr>
          <w:instrText xml:space="preserve"> PAGEREF _Toc174601535 \h </w:instrText>
        </w:r>
        <w:r>
          <w:rPr>
            <w:noProof/>
            <w:webHidden/>
          </w:rPr>
        </w:r>
        <w:r>
          <w:rPr>
            <w:noProof/>
            <w:webHidden/>
          </w:rPr>
          <w:fldChar w:fldCharType="separate"/>
        </w:r>
        <w:r>
          <w:rPr>
            <w:noProof/>
            <w:webHidden/>
          </w:rPr>
          <w:t>7</w:t>
        </w:r>
        <w:r>
          <w:rPr>
            <w:noProof/>
            <w:webHidden/>
          </w:rPr>
          <w:fldChar w:fldCharType="end"/>
        </w:r>
      </w:hyperlink>
    </w:p>
    <w:p w:rsidR="006108DC" w:rsidRDefault="006108DC">
      <w:pPr>
        <w:pStyle w:val="TOC1"/>
        <w:rPr>
          <w:rFonts w:asciiTheme="minorHAnsi" w:eastAsiaTheme="minorEastAsia" w:hAnsiTheme="minorHAnsi" w:cstheme="minorBidi"/>
          <w:b w:val="0"/>
          <w:bCs w:val="0"/>
          <w:noProof/>
          <w:sz w:val="22"/>
          <w:szCs w:val="22"/>
        </w:rPr>
      </w:pPr>
      <w:hyperlink w:anchor="_Toc174601536" w:history="1">
        <w:r w:rsidRPr="00D8770F">
          <w:rPr>
            <w:rStyle w:val="Hyperlink"/>
            <w:noProof/>
          </w:rPr>
          <w:t>2</w:t>
        </w:r>
        <w:r>
          <w:rPr>
            <w:rFonts w:asciiTheme="minorHAnsi" w:eastAsiaTheme="minorEastAsia" w:hAnsiTheme="minorHAnsi" w:cstheme="minorBidi"/>
            <w:b w:val="0"/>
            <w:bCs w:val="0"/>
            <w:noProof/>
            <w:sz w:val="22"/>
            <w:szCs w:val="22"/>
          </w:rPr>
          <w:tab/>
        </w:r>
        <w:r w:rsidRPr="00D8770F">
          <w:rPr>
            <w:rStyle w:val="Hyperlink"/>
            <w:noProof/>
          </w:rPr>
          <w:t>Algorithm Details</w:t>
        </w:r>
        <w:r>
          <w:rPr>
            <w:noProof/>
            <w:webHidden/>
          </w:rPr>
          <w:tab/>
        </w:r>
        <w:r>
          <w:rPr>
            <w:noProof/>
            <w:webHidden/>
          </w:rPr>
          <w:fldChar w:fldCharType="begin"/>
        </w:r>
        <w:r>
          <w:rPr>
            <w:noProof/>
            <w:webHidden/>
          </w:rPr>
          <w:instrText xml:space="preserve"> PAGEREF _Toc174601536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37" w:history="1">
        <w:r w:rsidRPr="00D8770F">
          <w:rPr>
            <w:rStyle w:val="Hyperlink"/>
            <w:noProof/>
          </w:rPr>
          <w:t>2.1</w:t>
        </w:r>
        <w:r>
          <w:rPr>
            <w:rFonts w:asciiTheme="minorHAnsi" w:eastAsiaTheme="minorEastAsia" w:hAnsiTheme="minorHAnsi" w:cstheme="minorBidi"/>
            <w:noProof/>
            <w:sz w:val="22"/>
            <w:szCs w:val="22"/>
          </w:rPr>
          <w:tab/>
        </w:r>
        <w:r w:rsidRPr="00D8770F">
          <w:rPr>
            <w:rStyle w:val="Hyperlink"/>
            <w:noProof/>
          </w:rPr>
          <w:t>Common Algorithm Details</w:t>
        </w:r>
        <w:r>
          <w:rPr>
            <w:noProof/>
            <w:webHidden/>
          </w:rPr>
          <w:tab/>
        </w:r>
        <w:r>
          <w:rPr>
            <w:noProof/>
            <w:webHidden/>
          </w:rPr>
          <w:fldChar w:fldCharType="begin"/>
        </w:r>
        <w:r>
          <w:rPr>
            <w:noProof/>
            <w:webHidden/>
          </w:rPr>
          <w:instrText xml:space="preserve"> PAGEREF _Toc174601537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38" w:history="1">
        <w:r w:rsidRPr="00D8770F">
          <w:rPr>
            <w:rStyle w:val="Hyperlink"/>
            <w:noProof/>
          </w:rPr>
          <w:t>2.1.1</w:t>
        </w:r>
        <w:r>
          <w:rPr>
            <w:rFonts w:asciiTheme="minorHAnsi" w:eastAsiaTheme="minorEastAsia" w:hAnsiTheme="minorHAnsi" w:cstheme="minorBidi"/>
            <w:noProof/>
            <w:sz w:val="22"/>
            <w:szCs w:val="22"/>
          </w:rPr>
          <w:tab/>
        </w:r>
        <w:r w:rsidRPr="00D8770F">
          <w:rPr>
            <w:rStyle w:val="Hyperlink"/>
            <w:noProof/>
          </w:rPr>
          <w:t>Abstract Data Model</w:t>
        </w:r>
        <w:r>
          <w:rPr>
            <w:noProof/>
            <w:webHidden/>
          </w:rPr>
          <w:tab/>
        </w:r>
        <w:r>
          <w:rPr>
            <w:noProof/>
            <w:webHidden/>
          </w:rPr>
          <w:fldChar w:fldCharType="begin"/>
        </w:r>
        <w:r>
          <w:rPr>
            <w:noProof/>
            <w:webHidden/>
          </w:rPr>
          <w:instrText xml:space="preserve"> PAGEREF _Toc174601538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4"/>
        <w:rPr>
          <w:rFonts w:asciiTheme="minorHAnsi" w:eastAsiaTheme="minorEastAsia" w:hAnsiTheme="minorHAnsi" w:cstheme="minorBidi"/>
          <w:noProof/>
          <w:sz w:val="22"/>
          <w:szCs w:val="22"/>
        </w:rPr>
      </w:pPr>
      <w:hyperlink w:anchor="_Toc174601539" w:history="1">
        <w:r w:rsidRPr="00D8770F">
          <w:rPr>
            <w:rStyle w:val="Hyperlink"/>
            <w:noProof/>
          </w:rPr>
          <w:t>2.1.1.1</w:t>
        </w:r>
        <w:r>
          <w:rPr>
            <w:rFonts w:asciiTheme="minorHAnsi" w:eastAsiaTheme="minorEastAsia" w:hAnsiTheme="minorHAnsi" w:cstheme="minorBidi"/>
            <w:noProof/>
            <w:sz w:val="22"/>
            <w:szCs w:val="22"/>
          </w:rPr>
          <w:tab/>
        </w:r>
        <w:r w:rsidRPr="00D8770F">
          <w:rPr>
            <w:rStyle w:val="Hyperlink"/>
            <w:noProof/>
          </w:rPr>
          <w:t>Input Parameters for Generating the Puzzle</w:t>
        </w:r>
        <w:r>
          <w:rPr>
            <w:noProof/>
            <w:webHidden/>
          </w:rPr>
          <w:tab/>
        </w:r>
        <w:r>
          <w:rPr>
            <w:noProof/>
            <w:webHidden/>
          </w:rPr>
          <w:fldChar w:fldCharType="begin"/>
        </w:r>
        <w:r>
          <w:rPr>
            <w:noProof/>
            <w:webHidden/>
          </w:rPr>
          <w:instrText xml:space="preserve"> PAGEREF _Toc174601539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0" w:history="1">
        <w:r w:rsidRPr="00D8770F">
          <w:rPr>
            <w:rStyle w:val="Hyperlink"/>
            <w:noProof/>
          </w:rPr>
          <w:t>2.1.1.1.1</w:t>
        </w:r>
        <w:r>
          <w:rPr>
            <w:rFonts w:asciiTheme="minorHAnsi" w:eastAsiaTheme="minorEastAsia" w:hAnsiTheme="minorHAnsi" w:cstheme="minorBidi"/>
            <w:noProof/>
            <w:sz w:val="22"/>
            <w:szCs w:val="22"/>
          </w:rPr>
          <w:tab/>
        </w:r>
        <w:r w:rsidRPr="00D8770F">
          <w:rPr>
            <w:rStyle w:val="Hyperlink"/>
            <w:noProof/>
          </w:rPr>
          <w:t>Number of Recipients</w:t>
        </w:r>
        <w:r>
          <w:rPr>
            <w:noProof/>
            <w:webHidden/>
          </w:rPr>
          <w:tab/>
        </w:r>
        <w:r>
          <w:rPr>
            <w:noProof/>
            <w:webHidden/>
          </w:rPr>
          <w:fldChar w:fldCharType="begin"/>
        </w:r>
        <w:r>
          <w:rPr>
            <w:noProof/>
            <w:webHidden/>
          </w:rPr>
          <w:instrText xml:space="preserve"> PAGEREF _Toc174601540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1" w:history="1">
        <w:r w:rsidRPr="00D8770F">
          <w:rPr>
            <w:rStyle w:val="Hyperlink"/>
            <w:noProof/>
          </w:rPr>
          <w:t>2.1.1.1.2</w:t>
        </w:r>
        <w:r>
          <w:rPr>
            <w:rFonts w:asciiTheme="minorHAnsi" w:eastAsiaTheme="minorEastAsia" w:hAnsiTheme="minorHAnsi" w:cstheme="minorBidi"/>
            <w:noProof/>
            <w:sz w:val="22"/>
            <w:szCs w:val="22"/>
          </w:rPr>
          <w:tab/>
        </w:r>
        <w:r w:rsidRPr="00D8770F">
          <w:rPr>
            <w:rStyle w:val="Hyperlink"/>
            <w:noProof/>
          </w:rPr>
          <w:t>Message "To: " and "Cc: " Recipients</w:t>
        </w:r>
        <w:r>
          <w:rPr>
            <w:noProof/>
            <w:webHidden/>
          </w:rPr>
          <w:tab/>
        </w:r>
        <w:r>
          <w:rPr>
            <w:noProof/>
            <w:webHidden/>
          </w:rPr>
          <w:fldChar w:fldCharType="begin"/>
        </w:r>
        <w:r>
          <w:rPr>
            <w:noProof/>
            <w:webHidden/>
          </w:rPr>
          <w:instrText xml:space="preserve"> PAGEREF _Toc174601541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2" w:history="1">
        <w:r w:rsidRPr="00D8770F">
          <w:rPr>
            <w:rStyle w:val="Hyperlink"/>
            <w:noProof/>
          </w:rPr>
          <w:t>2.1.1.1.3</w:t>
        </w:r>
        <w:r>
          <w:rPr>
            <w:rFonts w:asciiTheme="minorHAnsi" w:eastAsiaTheme="minorEastAsia" w:hAnsiTheme="minorHAnsi" w:cstheme="minorBidi"/>
            <w:noProof/>
            <w:sz w:val="22"/>
            <w:szCs w:val="22"/>
          </w:rPr>
          <w:tab/>
        </w:r>
        <w:r w:rsidRPr="00D8770F">
          <w:rPr>
            <w:rStyle w:val="Hyperlink"/>
            <w:noProof/>
          </w:rPr>
          <w:t>Algorithm Type</w:t>
        </w:r>
        <w:r>
          <w:rPr>
            <w:noProof/>
            <w:webHidden/>
          </w:rPr>
          <w:tab/>
        </w:r>
        <w:r>
          <w:rPr>
            <w:noProof/>
            <w:webHidden/>
          </w:rPr>
          <w:fldChar w:fldCharType="begin"/>
        </w:r>
        <w:r>
          <w:rPr>
            <w:noProof/>
            <w:webHidden/>
          </w:rPr>
          <w:instrText xml:space="preserve"> PAGEREF _Toc174601542 \h </w:instrText>
        </w:r>
        <w:r>
          <w:rPr>
            <w:noProof/>
            <w:webHidden/>
          </w:rPr>
        </w:r>
        <w:r>
          <w:rPr>
            <w:noProof/>
            <w:webHidden/>
          </w:rPr>
          <w:fldChar w:fldCharType="separate"/>
        </w:r>
        <w:r>
          <w:rPr>
            <w:noProof/>
            <w:webHidden/>
          </w:rPr>
          <w:t>8</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3" w:history="1">
        <w:r w:rsidRPr="00D8770F">
          <w:rPr>
            <w:rStyle w:val="Hyperlink"/>
            <w:noProof/>
          </w:rPr>
          <w:t>2.1.1.1.4</w:t>
        </w:r>
        <w:r>
          <w:rPr>
            <w:rFonts w:asciiTheme="minorHAnsi" w:eastAsiaTheme="minorEastAsia" w:hAnsiTheme="minorHAnsi" w:cstheme="minorBidi"/>
            <w:noProof/>
            <w:sz w:val="22"/>
            <w:szCs w:val="22"/>
          </w:rPr>
          <w:tab/>
        </w:r>
        <w:r w:rsidRPr="00D8770F">
          <w:rPr>
            <w:rStyle w:val="Hyperlink"/>
            <w:noProof/>
          </w:rPr>
          <w:t>Degree of Difficulty</w:t>
        </w:r>
        <w:r>
          <w:rPr>
            <w:noProof/>
            <w:webHidden/>
          </w:rPr>
          <w:tab/>
        </w:r>
        <w:r>
          <w:rPr>
            <w:noProof/>
            <w:webHidden/>
          </w:rPr>
          <w:fldChar w:fldCharType="begin"/>
        </w:r>
        <w:r>
          <w:rPr>
            <w:noProof/>
            <w:webHidden/>
          </w:rPr>
          <w:instrText xml:space="preserve"> PAGEREF _Toc174601543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4" w:history="1">
        <w:r w:rsidRPr="00D8770F">
          <w:rPr>
            <w:rStyle w:val="Hyperlink"/>
            <w:noProof/>
          </w:rPr>
          <w:t>2.1.1.1.5</w:t>
        </w:r>
        <w:r>
          <w:rPr>
            <w:rFonts w:asciiTheme="minorHAnsi" w:eastAsiaTheme="minorEastAsia" w:hAnsiTheme="minorHAnsi" w:cstheme="minorBidi"/>
            <w:noProof/>
            <w:sz w:val="22"/>
            <w:szCs w:val="22"/>
          </w:rPr>
          <w:tab/>
        </w:r>
        <w:r w:rsidRPr="00D8770F">
          <w:rPr>
            <w:rStyle w:val="Hyperlink"/>
            <w:noProof/>
          </w:rPr>
          <w:t>Message Identifier</w:t>
        </w:r>
        <w:r>
          <w:rPr>
            <w:noProof/>
            <w:webHidden/>
          </w:rPr>
          <w:tab/>
        </w:r>
        <w:r>
          <w:rPr>
            <w:noProof/>
            <w:webHidden/>
          </w:rPr>
          <w:fldChar w:fldCharType="begin"/>
        </w:r>
        <w:r>
          <w:rPr>
            <w:noProof/>
            <w:webHidden/>
          </w:rPr>
          <w:instrText xml:space="preserve"> PAGEREF _Toc174601544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5" w:history="1">
        <w:r w:rsidRPr="00D8770F">
          <w:rPr>
            <w:rStyle w:val="Hyperlink"/>
            <w:noProof/>
          </w:rPr>
          <w:t>2.1.1.1.6</w:t>
        </w:r>
        <w:r>
          <w:rPr>
            <w:rFonts w:asciiTheme="minorHAnsi" w:eastAsiaTheme="minorEastAsia" w:hAnsiTheme="minorHAnsi" w:cstheme="minorBidi"/>
            <w:noProof/>
            <w:sz w:val="22"/>
            <w:szCs w:val="22"/>
          </w:rPr>
          <w:tab/>
        </w:r>
        <w:r w:rsidRPr="00D8770F">
          <w:rPr>
            <w:rStyle w:val="Hyperlink"/>
            <w:noProof/>
          </w:rPr>
          <w:t>Message "From: "Address</w:t>
        </w:r>
        <w:r>
          <w:rPr>
            <w:noProof/>
            <w:webHidden/>
          </w:rPr>
          <w:tab/>
        </w:r>
        <w:r>
          <w:rPr>
            <w:noProof/>
            <w:webHidden/>
          </w:rPr>
          <w:fldChar w:fldCharType="begin"/>
        </w:r>
        <w:r>
          <w:rPr>
            <w:noProof/>
            <w:webHidden/>
          </w:rPr>
          <w:instrText xml:space="preserve"> PAGEREF _Toc174601545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6" w:history="1">
        <w:r w:rsidRPr="00D8770F">
          <w:rPr>
            <w:rStyle w:val="Hyperlink"/>
            <w:noProof/>
          </w:rPr>
          <w:t>2.1.1.1.7</w:t>
        </w:r>
        <w:r>
          <w:rPr>
            <w:rFonts w:asciiTheme="minorHAnsi" w:eastAsiaTheme="minorEastAsia" w:hAnsiTheme="minorHAnsi" w:cstheme="minorBidi"/>
            <w:noProof/>
            <w:sz w:val="22"/>
            <w:szCs w:val="22"/>
          </w:rPr>
          <w:tab/>
        </w:r>
        <w:r w:rsidRPr="00D8770F">
          <w:rPr>
            <w:rStyle w:val="Hyperlink"/>
            <w:noProof/>
          </w:rPr>
          <w:t>DateTime</w:t>
        </w:r>
        <w:r>
          <w:rPr>
            <w:noProof/>
            <w:webHidden/>
          </w:rPr>
          <w:tab/>
        </w:r>
        <w:r>
          <w:rPr>
            <w:noProof/>
            <w:webHidden/>
          </w:rPr>
          <w:fldChar w:fldCharType="begin"/>
        </w:r>
        <w:r>
          <w:rPr>
            <w:noProof/>
            <w:webHidden/>
          </w:rPr>
          <w:instrText xml:space="preserve"> PAGEREF _Toc174601546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7" w:history="1">
        <w:r w:rsidRPr="00D8770F">
          <w:rPr>
            <w:rStyle w:val="Hyperlink"/>
            <w:noProof/>
          </w:rPr>
          <w:t>2.1.1.1.8</w:t>
        </w:r>
        <w:r>
          <w:rPr>
            <w:rFonts w:asciiTheme="minorHAnsi" w:eastAsiaTheme="minorEastAsia" w:hAnsiTheme="minorHAnsi" w:cstheme="minorBidi"/>
            <w:noProof/>
            <w:sz w:val="22"/>
            <w:szCs w:val="22"/>
          </w:rPr>
          <w:tab/>
        </w:r>
        <w:r w:rsidRPr="00D8770F">
          <w:rPr>
            <w:rStyle w:val="Hyperlink"/>
            <w:noProof/>
          </w:rPr>
          <w:t>Subject Line</w:t>
        </w:r>
        <w:r>
          <w:rPr>
            <w:noProof/>
            <w:webHidden/>
          </w:rPr>
          <w:tab/>
        </w:r>
        <w:r>
          <w:rPr>
            <w:noProof/>
            <w:webHidden/>
          </w:rPr>
          <w:fldChar w:fldCharType="begin"/>
        </w:r>
        <w:r>
          <w:rPr>
            <w:noProof/>
            <w:webHidden/>
          </w:rPr>
          <w:instrText xml:space="preserve"> PAGEREF _Toc174601547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4"/>
        <w:rPr>
          <w:rFonts w:asciiTheme="minorHAnsi" w:eastAsiaTheme="minorEastAsia" w:hAnsiTheme="minorHAnsi" w:cstheme="minorBidi"/>
          <w:noProof/>
          <w:sz w:val="22"/>
          <w:szCs w:val="22"/>
        </w:rPr>
      </w:pPr>
      <w:hyperlink w:anchor="_Toc174601548" w:history="1">
        <w:r w:rsidRPr="00D8770F">
          <w:rPr>
            <w:rStyle w:val="Hyperlink"/>
            <w:noProof/>
          </w:rPr>
          <w:t>2.1.1.2</w:t>
        </w:r>
        <w:r>
          <w:rPr>
            <w:rFonts w:asciiTheme="minorHAnsi" w:eastAsiaTheme="minorEastAsia" w:hAnsiTheme="minorHAnsi" w:cstheme="minorBidi"/>
            <w:noProof/>
            <w:sz w:val="22"/>
            <w:szCs w:val="22"/>
          </w:rPr>
          <w:tab/>
        </w:r>
        <w:r w:rsidRPr="00D8770F">
          <w:rPr>
            <w:rStyle w:val="Hyperlink"/>
            <w:noProof/>
          </w:rPr>
          <w:t>Pre-Solver Output Values</w:t>
        </w:r>
        <w:r>
          <w:rPr>
            <w:noProof/>
            <w:webHidden/>
          </w:rPr>
          <w:tab/>
        </w:r>
        <w:r>
          <w:rPr>
            <w:noProof/>
            <w:webHidden/>
          </w:rPr>
          <w:fldChar w:fldCharType="begin"/>
        </w:r>
        <w:r>
          <w:rPr>
            <w:noProof/>
            <w:webHidden/>
          </w:rPr>
          <w:instrText xml:space="preserve"> PAGEREF _Toc174601548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49" w:history="1">
        <w:r w:rsidRPr="00D8770F">
          <w:rPr>
            <w:rStyle w:val="Hyperlink"/>
            <w:noProof/>
          </w:rPr>
          <w:t>2.1.1.2.1</w:t>
        </w:r>
        <w:r>
          <w:rPr>
            <w:rFonts w:asciiTheme="minorHAnsi" w:eastAsiaTheme="minorEastAsia" w:hAnsiTheme="minorHAnsi" w:cstheme="minorBidi"/>
            <w:noProof/>
            <w:sz w:val="22"/>
            <w:szCs w:val="22"/>
          </w:rPr>
          <w:tab/>
        </w:r>
        <w:r w:rsidRPr="00D8770F">
          <w:rPr>
            <w:rStyle w:val="Hyperlink"/>
            <w:noProof/>
          </w:rPr>
          <w:t>"X-CR-PuzzleID" X-Header Property</w:t>
        </w:r>
        <w:r>
          <w:rPr>
            <w:noProof/>
            <w:webHidden/>
          </w:rPr>
          <w:tab/>
        </w:r>
        <w:r>
          <w:rPr>
            <w:noProof/>
            <w:webHidden/>
          </w:rPr>
          <w:fldChar w:fldCharType="begin"/>
        </w:r>
        <w:r>
          <w:rPr>
            <w:noProof/>
            <w:webHidden/>
          </w:rPr>
          <w:instrText xml:space="preserve"> PAGEREF _Toc174601549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5"/>
        <w:rPr>
          <w:rFonts w:asciiTheme="minorHAnsi" w:eastAsiaTheme="minorEastAsia" w:hAnsiTheme="minorHAnsi" w:cstheme="minorBidi"/>
          <w:noProof/>
          <w:sz w:val="22"/>
          <w:szCs w:val="22"/>
        </w:rPr>
      </w:pPr>
      <w:hyperlink w:anchor="_Toc174601550" w:history="1">
        <w:r w:rsidRPr="00D8770F">
          <w:rPr>
            <w:rStyle w:val="Hyperlink"/>
            <w:noProof/>
          </w:rPr>
          <w:t>2.1.1.2.2</w:t>
        </w:r>
        <w:r>
          <w:rPr>
            <w:rFonts w:asciiTheme="minorHAnsi" w:eastAsiaTheme="minorEastAsia" w:hAnsiTheme="minorHAnsi" w:cstheme="minorBidi"/>
            <w:noProof/>
            <w:sz w:val="22"/>
            <w:szCs w:val="22"/>
          </w:rPr>
          <w:tab/>
        </w:r>
        <w:r w:rsidRPr="00D8770F">
          <w:rPr>
            <w:rStyle w:val="Hyperlink"/>
            <w:noProof/>
          </w:rPr>
          <w:t>"X-CR-HashedPuzzle" X-Header Property</w:t>
        </w:r>
        <w:r>
          <w:rPr>
            <w:noProof/>
            <w:webHidden/>
          </w:rPr>
          <w:tab/>
        </w:r>
        <w:r>
          <w:rPr>
            <w:noProof/>
            <w:webHidden/>
          </w:rPr>
          <w:fldChar w:fldCharType="begin"/>
        </w:r>
        <w:r>
          <w:rPr>
            <w:noProof/>
            <w:webHidden/>
          </w:rPr>
          <w:instrText xml:space="preserve"> PAGEREF _Toc174601550 \h </w:instrText>
        </w:r>
        <w:r>
          <w:rPr>
            <w:noProof/>
            <w:webHidden/>
          </w:rPr>
        </w:r>
        <w:r>
          <w:rPr>
            <w:noProof/>
            <w:webHidden/>
          </w:rPr>
          <w:fldChar w:fldCharType="separate"/>
        </w:r>
        <w:r>
          <w:rPr>
            <w:noProof/>
            <w:webHidden/>
          </w:rPr>
          <w:t>9</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51" w:history="1">
        <w:r w:rsidRPr="00D8770F">
          <w:rPr>
            <w:rStyle w:val="Hyperlink"/>
            <w:noProof/>
          </w:rPr>
          <w:t>2.1.2</w:t>
        </w:r>
        <w:r>
          <w:rPr>
            <w:rFonts w:asciiTheme="minorHAnsi" w:eastAsiaTheme="minorEastAsia" w:hAnsiTheme="minorHAnsi" w:cstheme="minorBidi"/>
            <w:noProof/>
            <w:sz w:val="22"/>
            <w:szCs w:val="22"/>
          </w:rPr>
          <w:tab/>
        </w:r>
        <w:r w:rsidRPr="00D8770F">
          <w:rPr>
            <w:rStyle w:val="Hyperlink"/>
            <w:noProof/>
          </w:rPr>
          <w:t>Initialization</w:t>
        </w:r>
        <w:r>
          <w:rPr>
            <w:noProof/>
            <w:webHidden/>
          </w:rPr>
          <w:tab/>
        </w:r>
        <w:r>
          <w:rPr>
            <w:noProof/>
            <w:webHidden/>
          </w:rPr>
          <w:fldChar w:fldCharType="begin"/>
        </w:r>
        <w:r>
          <w:rPr>
            <w:noProof/>
            <w:webHidden/>
          </w:rPr>
          <w:instrText xml:space="preserve"> PAGEREF _Toc174601551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52" w:history="1">
        <w:r w:rsidRPr="00D8770F">
          <w:rPr>
            <w:rStyle w:val="Hyperlink"/>
            <w:noProof/>
          </w:rPr>
          <w:t>2.1.3</w:t>
        </w:r>
        <w:r>
          <w:rPr>
            <w:rFonts w:asciiTheme="minorHAnsi" w:eastAsiaTheme="minorEastAsia" w:hAnsiTheme="minorHAnsi" w:cstheme="minorBidi"/>
            <w:noProof/>
            <w:sz w:val="22"/>
            <w:szCs w:val="22"/>
          </w:rPr>
          <w:tab/>
        </w:r>
        <w:r w:rsidRPr="00D8770F">
          <w:rPr>
            <w:rStyle w:val="Hyperlink"/>
            <w:noProof/>
          </w:rPr>
          <w:t>Processing Rules</w:t>
        </w:r>
        <w:r>
          <w:rPr>
            <w:noProof/>
            <w:webHidden/>
          </w:rPr>
          <w:tab/>
        </w:r>
        <w:r>
          <w:rPr>
            <w:noProof/>
            <w:webHidden/>
          </w:rPr>
          <w:fldChar w:fldCharType="begin"/>
        </w:r>
        <w:r>
          <w:rPr>
            <w:noProof/>
            <w:webHidden/>
          </w:rPr>
          <w:instrText xml:space="preserve"> PAGEREF _Toc174601552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53" w:history="1">
        <w:r w:rsidRPr="00D8770F">
          <w:rPr>
            <w:rStyle w:val="Hyperlink"/>
            <w:noProof/>
          </w:rPr>
          <w:t>2.2</w:t>
        </w:r>
        <w:r>
          <w:rPr>
            <w:rFonts w:asciiTheme="minorHAnsi" w:eastAsiaTheme="minorEastAsia" w:hAnsiTheme="minorHAnsi" w:cstheme="minorBidi"/>
            <w:noProof/>
            <w:sz w:val="22"/>
            <w:szCs w:val="22"/>
          </w:rPr>
          <w:tab/>
        </w:r>
        <w:r w:rsidRPr="00D8770F">
          <w:rPr>
            <w:rStyle w:val="Hyperlink"/>
            <w:noProof/>
          </w:rPr>
          <w:t>Submit Message Algorithm Details</w:t>
        </w:r>
        <w:r>
          <w:rPr>
            <w:noProof/>
            <w:webHidden/>
          </w:rPr>
          <w:tab/>
        </w:r>
        <w:r>
          <w:rPr>
            <w:noProof/>
            <w:webHidden/>
          </w:rPr>
          <w:fldChar w:fldCharType="begin"/>
        </w:r>
        <w:r>
          <w:rPr>
            <w:noProof/>
            <w:webHidden/>
          </w:rPr>
          <w:instrText xml:space="preserve"> PAGEREF _Toc174601553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54" w:history="1">
        <w:r w:rsidRPr="00D8770F">
          <w:rPr>
            <w:rStyle w:val="Hyperlink"/>
            <w:noProof/>
          </w:rPr>
          <w:t>2.2.1</w:t>
        </w:r>
        <w:r>
          <w:rPr>
            <w:rFonts w:asciiTheme="minorHAnsi" w:eastAsiaTheme="minorEastAsia" w:hAnsiTheme="minorHAnsi" w:cstheme="minorBidi"/>
            <w:noProof/>
            <w:sz w:val="22"/>
            <w:szCs w:val="22"/>
          </w:rPr>
          <w:tab/>
        </w:r>
        <w:r w:rsidRPr="00D8770F">
          <w:rPr>
            <w:rStyle w:val="Hyperlink"/>
            <w:noProof/>
          </w:rPr>
          <w:t>Abstract Data Model</w:t>
        </w:r>
        <w:r>
          <w:rPr>
            <w:noProof/>
            <w:webHidden/>
          </w:rPr>
          <w:tab/>
        </w:r>
        <w:r>
          <w:rPr>
            <w:noProof/>
            <w:webHidden/>
          </w:rPr>
          <w:fldChar w:fldCharType="begin"/>
        </w:r>
        <w:r>
          <w:rPr>
            <w:noProof/>
            <w:webHidden/>
          </w:rPr>
          <w:instrText xml:space="preserve"> PAGEREF _Toc174601554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55" w:history="1">
        <w:r w:rsidRPr="00D8770F">
          <w:rPr>
            <w:rStyle w:val="Hyperlink"/>
            <w:noProof/>
          </w:rPr>
          <w:t>2.2.2</w:t>
        </w:r>
        <w:r>
          <w:rPr>
            <w:rFonts w:asciiTheme="minorHAnsi" w:eastAsiaTheme="minorEastAsia" w:hAnsiTheme="minorHAnsi" w:cstheme="minorBidi"/>
            <w:noProof/>
            <w:sz w:val="22"/>
            <w:szCs w:val="22"/>
          </w:rPr>
          <w:tab/>
        </w:r>
        <w:r w:rsidRPr="00D8770F">
          <w:rPr>
            <w:rStyle w:val="Hyperlink"/>
            <w:noProof/>
          </w:rPr>
          <w:t>Initialization</w:t>
        </w:r>
        <w:r>
          <w:rPr>
            <w:noProof/>
            <w:webHidden/>
          </w:rPr>
          <w:tab/>
        </w:r>
        <w:r>
          <w:rPr>
            <w:noProof/>
            <w:webHidden/>
          </w:rPr>
          <w:fldChar w:fldCharType="begin"/>
        </w:r>
        <w:r>
          <w:rPr>
            <w:noProof/>
            <w:webHidden/>
          </w:rPr>
          <w:instrText xml:space="preserve"> PAGEREF _Toc174601555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56" w:history="1">
        <w:r w:rsidRPr="00D8770F">
          <w:rPr>
            <w:rStyle w:val="Hyperlink"/>
            <w:noProof/>
          </w:rPr>
          <w:t>2.2.3</w:t>
        </w:r>
        <w:r>
          <w:rPr>
            <w:rFonts w:asciiTheme="minorHAnsi" w:eastAsiaTheme="minorEastAsia" w:hAnsiTheme="minorHAnsi" w:cstheme="minorBidi"/>
            <w:noProof/>
            <w:sz w:val="22"/>
            <w:szCs w:val="22"/>
          </w:rPr>
          <w:tab/>
        </w:r>
        <w:r w:rsidRPr="00D8770F">
          <w:rPr>
            <w:rStyle w:val="Hyperlink"/>
            <w:noProof/>
          </w:rPr>
          <w:t>Processing Rules</w:t>
        </w:r>
        <w:r>
          <w:rPr>
            <w:noProof/>
            <w:webHidden/>
          </w:rPr>
          <w:tab/>
        </w:r>
        <w:r>
          <w:rPr>
            <w:noProof/>
            <w:webHidden/>
          </w:rPr>
          <w:fldChar w:fldCharType="begin"/>
        </w:r>
        <w:r>
          <w:rPr>
            <w:noProof/>
            <w:webHidden/>
          </w:rPr>
          <w:instrText xml:space="preserve"> PAGEREF _Toc174601556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4"/>
        <w:rPr>
          <w:rFonts w:asciiTheme="minorHAnsi" w:eastAsiaTheme="minorEastAsia" w:hAnsiTheme="minorHAnsi" w:cstheme="minorBidi"/>
          <w:noProof/>
          <w:sz w:val="22"/>
          <w:szCs w:val="22"/>
        </w:rPr>
      </w:pPr>
      <w:hyperlink w:anchor="_Toc174601557" w:history="1">
        <w:r w:rsidRPr="00D8770F">
          <w:rPr>
            <w:rStyle w:val="Hyperlink"/>
            <w:noProof/>
          </w:rPr>
          <w:t>2.2.3.1</w:t>
        </w:r>
        <w:r>
          <w:rPr>
            <w:rFonts w:asciiTheme="minorHAnsi" w:eastAsiaTheme="minorEastAsia" w:hAnsiTheme="minorHAnsi" w:cstheme="minorBidi"/>
            <w:noProof/>
            <w:sz w:val="22"/>
            <w:szCs w:val="22"/>
          </w:rPr>
          <w:tab/>
        </w:r>
        <w:r w:rsidRPr="00D8770F">
          <w:rPr>
            <w:rStyle w:val="Hyperlink"/>
            <w:noProof/>
          </w:rPr>
          <w:t>Generating X-CR-HashedPuzzle</w:t>
        </w:r>
        <w:r>
          <w:rPr>
            <w:noProof/>
            <w:webHidden/>
          </w:rPr>
          <w:tab/>
        </w:r>
        <w:r>
          <w:rPr>
            <w:noProof/>
            <w:webHidden/>
          </w:rPr>
          <w:fldChar w:fldCharType="begin"/>
        </w:r>
        <w:r>
          <w:rPr>
            <w:noProof/>
            <w:webHidden/>
          </w:rPr>
          <w:instrText xml:space="preserve"> PAGEREF _Toc174601557 \h </w:instrText>
        </w:r>
        <w:r>
          <w:rPr>
            <w:noProof/>
            <w:webHidden/>
          </w:rPr>
        </w:r>
        <w:r>
          <w:rPr>
            <w:noProof/>
            <w:webHidden/>
          </w:rPr>
          <w:fldChar w:fldCharType="separate"/>
        </w:r>
        <w:r>
          <w:rPr>
            <w:noProof/>
            <w:webHidden/>
          </w:rPr>
          <w:t>10</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58" w:history="1">
        <w:r w:rsidRPr="00D8770F">
          <w:rPr>
            <w:rStyle w:val="Hyperlink"/>
            <w:noProof/>
          </w:rPr>
          <w:t>2.3</w:t>
        </w:r>
        <w:r>
          <w:rPr>
            <w:rFonts w:asciiTheme="minorHAnsi" w:eastAsiaTheme="minorEastAsia" w:hAnsiTheme="minorHAnsi" w:cstheme="minorBidi"/>
            <w:noProof/>
            <w:sz w:val="22"/>
            <w:szCs w:val="22"/>
          </w:rPr>
          <w:tab/>
        </w:r>
        <w:r w:rsidRPr="00D8770F">
          <w:rPr>
            <w:rStyle w:val="Hyperlink"/>
            <w:noProof/>
          </w:rPr>
          <w:t>Son-Of-SHA-1 Hash Algorithm Details</w:t>
        </w:r>
        <w:r>
          <w:rPr>
            <w:noProof/>
            <w:webHidden/>
          </w:rPr>
          <w:tab/>
        </w:r>
        <w:r>
          <w:rPr>
            <w:noProof/>
            <w:webHidden/>
          </w:rPr>
          <w:fldChar w:fldCharType="begin"/>
        </w:r>
        <w:r>
          <w:rPr>
            <w:noProof/>
            <w:webHidden/>
          </w:rPr>
          <w:instrText xml:space="preserve"> PAGEREF _Toc174601558 \h </w:instrText>
        </w:r>
        <w:r>
          <w:rPr>
            <w:noProof/>
            <w:webHidden/>
          </w:rPr>
        </w:r>
        <w:r>
          <w:rPr>
            <w:noProof/>
            <w:webHidden/>
          </w:rPr>
          <w:fldChar w:fldCharType="separate"/>
        </w:r>
        <w:r>
          <w:rPr>
            <w:noProof/>
            <w:webHidden/>
          </w:rPr>
          <w:t>11</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59" w:history="1">
        <w:r w:rsidRPr="00D8770F">
          <w:rPr>
            <w:rStyle w:val="Hyperlink"/>
            <w:noProof/>
          </w:rPr>
          <w:t>2.3.1</w:t>
        </w:r>
        <w:r>
          <w:rPr>
            <w:rFonts w:asciiTheme="minorHAnsi" w:eastAsiaTheme="minorEastAsia" w:hAnsiTheme="minorHAnsi" w:cstheme="minorBidi"/>
            <w:noProof/>
            <w:sz w:val="22"/>
            <w:szCs w:val="22"/>
          </w:rPr>
          <w:tab/>
        </w:r>
        <w:r w:rsidRPr="00D8770F">
          <w:rPr>
            <w:rStyle w:val="Hyperlink"/>
            <w:noProof/>
          </w:rPr>
          <w:t>Abstract Data Model</w:t>
        </w:r>
        <w:r>
          <w:rPr>
            <w:noProof/>
            <w:webHidden/>
          </w:rPr>
          <w:tab/>
        </w:r>
        <w:r>
          <w:rPr>
            <w:noProof/>
            <w:webHidden/>
          </w:rPr>
          <w:fldChar w:fldCharType="begin"/>
        </w:r>
        <w:r>
          <w:rPr>
            <w:noProof/>
            <w:webHidden/>
          </w:rPr>
          <w:instrText xml:space="preserve"> PAGEREF _Toc174601559 \h </w:instrText>
        </w:r>
        <w:r>
          <w:rPr>
            <w:noProof/>
            <w:webHidden/>
          </w:rPr>
        </w:r>
        <w:r>
          <w:rPr>
            <w:noProof/>
            <w:webHidden/>
          </w:rPr>
          <w:fldChar w:fldCharType="separate"/>
        </w:r>
        <w:r>
          <w:rPr>
            <w:noProof/>
            <w:webHidden/>
          </w:rPr>
          <w:t>11</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60" w:history="1">
        <w:r w:rsidRPr="00D8770F">
          <w:rPr>
            <w:rStyle w:val="Hyperlink"/>
            <w:noProof/>
          </w:rPr>
          <w:t>2.3.2</w:t>
        </w:r>
        <w:r>
          <w:rPr>
            <w:rFonts w:asciiTheme="minorHAnsi" w:eastAsiaTheme="minorEastAsia" w:hAnsiTheme="minorHAnsi" w:cstheme="minorBidi"/>
            <w:noProof/>
            <w:sz w:val="22"/>
            <w:szCs w:val="22"/>
          </w:rPr>
          <w:tab/>
        </w:r>
        <w:r w:rsidRPr="00D8770F">
          <w:rPr>
            <w:rStyle w:val="Hyperlink"/>
            <w:noProof/>
          </w:rPr>
          <w:t>Initialization</w:t>
        </w:r>
        <w:r>
          <w:rPr>
            <w:noProof/>
            <w:webHidden/>
          </w:rPr>
          <w:tab/>
        </w:r>
        <w:r>
          <w:rPr>
            <w:noProof/>
            <w:webHidden/>
          </w:rPr>
          <w:fldChar w:fldCharType="begin"/>
        </w:r>
        <w:r>
          <w:rPr>
            <w:noProof/>
            <w:webHidden/>
          </w:rPr>
          <w:instrText xml:space="preserve"> PAGEREF _Toc174601560 \h </w:instrText>
        </w:r>
        <w:r>
          <w:rPr>
            <w:noProof/>
            <w:webHidden/>
          </w:rPr>
        </w:r>
        <w:r>
          <w:rPr>
            <w:noProof/>
            <w:webHidden/>
          </w:rPr>
          <w:fldChar w:fldCharType="separate"/>
        </w:r>
        <w:r>
          <w:rPr>
            <w:noProof/>
            <w:webHidden/>
          </w:rPr>
          <w:t>11</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61" w:history="1">
        <w:r w:rsidRPr="00D8770F">
          <w:rPr>
            <w:rStyle w:val="Hyperlink"/>
            <w:noProof/>
          </w:rPr>
          <w:t>2.3.3</w:t>
        </w:r>
        <w:r>
          <w:rPr>
            <w:rFonts w:asciiTheme="minorHAnsi" w:eastAsiaTheme="minorEastAsia" w:hAnsiTheme="minorHAnsi" w:cstheme="minorBidi"/>
            <w:noProof/>
            <w:sz w:val="22"/>
            <w:szCs w:val="22"/>
          </w:rPr>
          <w:tab/>
        </w:r>
        <w:r w:rsidRPr="00D8770F">
          <w:rPr>
            <w:rStyle w:val="Hyperlink"/>
            <w:noProof/>
          </w:rPr>
          <w:t>Processing Rules</w:t>
        </w:r>
        <w:r>
          <w:rPr>
            <w:noProof/>
            <w:webHidden/>
          </w:rPr>
          <w:tab/>
        </w:r>
        <w:r>
          <w:rPr>
            <w:noProof/>
            <w:webHidden/>
          </w:rPr>
          <w:fldChar w:fldCharType="begin"/>
        </w:r>
        <w:r>
          <w:rPr>
            <w:noProof/>
            <w:webHidden/>
          </w:rPr>
          <w:instrText xml:space="preserve"> PAGEREF _Toc174601561 \h </w:instrText>
        </w:r>
        <w:r>
          <w:rPr>
            <w:noProof/>
            <w:webHidden/>
          </w:rPr>
        </w:r>
        <w:r>
          <w:rPr>
            <w:noProof/>
            <w:webHidden/>
          </w:rPr>
          <w:fldChar w:fldCharType="separate"/>
        </w:r>
        <w:r>
          <w:rPr>
            <w:noProof/>
            <w:webHidden/>
          </w:rPr>
          <w:t>11</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62" w:history="1">
        <w:r w:rsidRPr="00D8770F">
          <w:rPr>
            <w:rStyle w:val="Hyperlink"/>
            <w:noProof/>
          </w:rPr>
          <w:t>2.4</w:t>
        </w:r>
        <w:r>
          <w:rPr>
            <w:rFonts w:asciiTheme="minorHAnsi" w:eastAsiaTheme="minorEastAsia" w:hAnsiTheme="minorHAnsi" w:cstheme="minorBidi"/>
            <w:noProof/>
            <w:sz w:val="22"/>
            <w:szCs w:val="22"/>
          </w:rPr>
          <w:tab/>
        </w:r>
        <w:r w:rsidRPr="00D8770F">
          <w:rPr>
            <w:rStyle w:val="Hyperlink"/>
            <w:noProof/>
          </w:rPr>
          <w:t>Message Delivery Algorithm Details</w:t>
        </w:r>
        <w:r>
          <w:rPr>
            <w:noProof/>
            <w:webHidden/>
          </w:rPr>
          <w:tab/>
        </w:r>
        <w:r>
          <w:rPr>
            <w:noProof/>
            <w:webHidden/>
          </w:rPr>
          <w:fldChar w:fldCharType="begin"/>
        </w:r>
        <w:r>
          <w:rPr>
            <w:noProof/>
            <w:webHidden/>
          </w:rPr>
          <w:instrText xml:space="preserve"> PAGEREF _Toc174601562 \h </w:instrText>
        </w:r>
        <w:r>
          <w:rPr>
            <w:noProof/>
            <w:webHidden/>
          </w:rPr>
        </w:r>
        <w:r>
          <w:rPr>
            <w:noProof/>
            <w:webHidden/>
          </w:rPr>
          <w:fldChar w:fldCharType="separate"/>
        </w:r>
        <w:r>
          <w:rPr>
            <w:noProof/>
            <w:webHidden/>
          </w:rPr>
          <w:t>13</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63" w:history="1">
        <w:r w:rsidRPr="00D8770F">
          <w:rPr>
            <w:rStyle w:val="Hyperlink"/>
            <w:noProof/>
          </w:rPr>
          <w:t>2.4.1</w:t>
        </w:r>
        <w:r>
          <w:rPr>
            <w:rFonts w:asciiTheme="minorHAnsi" w:eastAsiaTheme="minorEastAsia" w:hAnsiTheme="minorHAnsi" w:cstheme="minorBidi"/>
            <w:noProof/>
            <w:sz w:val="22"/>
            <w:szCs w:val="22"/>
          </w:rPr>
          <w:tab/>
        </w:r>
        <w:r w:rsidRPr="00D8770F">
          <w:rPr>
            <w:rStyle w:val="Hyperlink"/>
            <w:noProof/>
          </w:rPr>
          <w:t>Abstract Data Model</w:t>
        </w:r>
        <w:r>
          <w:rPr>
            <w:noProof/>
            <w:webHidden/>
          </w:rPr>
          <w:tab/>
        </w:r>
        <w:r>
          <w:rPr>
            <w:noProof/>
            <w:webHidden/>
          </w:rPr>
          <w:fldChar w:fldCharType="begin"/>
        </w:r>
        <w:r>
          <w:rPr>
            <w:noProof/>
            <w:webHidden/>
          </w:rPr>
          <w:instrText xml:space="preserve"> PAGEREF _Toc174601563 \h </w:instrText>
        </w:r>
        <w:r>
          <w:rPr>
            <w:noProof/>
            <w:webHidden/>
          </w:rPr>
        </w:r>
        <w:r>
          <w:rPr>
            <w:noProof/>
            <w:webHidden/>
          </w:rPr>
          <w:fldChar w:fldCharType="separate"/>
        </w:r>
        <w:r>
          <w:rPr>
            <w:noProof/>
            <w:webHidden/>
          </w:rPr>
          <w:t>13</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64" w:history="1">
        <w:r w:rsidRPr="00D8770F">
          <w:rPr>
            <w:rStyle w:val="Hyperlink"/>
            <w:noProof/>
          </w:rPr>
          <w:t>2.4.2</w:t>
        </w:r>
        <w:r>
          <w:rPr>
            <w:rFonts w:asciiTheme="minorHAnsi" w:eastAsiaTheme="minorEastAsia" w:hAnsiTheme="minorHAnsi" w:cstheme="minorBidi"/>
            <w:noProof/>
            <w:sz w:val="22"/>
            <w:szCs w:val="22"/>
          </w:rPr>
          <w:tab/>
        </w:r>
        <w:r w:rsidRPr="00D8770F">
          <w:rPr>
            <w:rStyle w:val="Hyperlink"/>
            <w:noProof/>
          </w:rPr>
          <w:t>Initialization</w:t>
        </w:r>
        <w:r>
          <w:rPr>
            <w:noProof/>
            <w:webHidden/>
          </w:rPr>
          <w:tab/>
        </w:r>
        <w:r>
          <w:rPr>
            <w:noProof/>
            <w:webHidden/>
          </w:rPr>
          <w:fldChar w:fldCharType="begin"/>
        </w:r>
        <w:r>
          <w:rPr>
            <w:noProof/>
            <w:webHidden/>
          </w:rPr>
          <w:instrText xml:space="preserve"> PAGEREF _Toc174601564 \h </w:instrText>
        </w:r>
        <w:r>
          <w:rPr>
            <w:noProof/>
            <w:webHidden/>
          </w:rPr>
        </w:r>
        <w:r>
          <w:rPr>
            <w:noProof/>
            <w:webHidden/>
          </w:rPr>
          <w:fldChar w:fldCharType="separate"/>
        </w:r>
        <w:r>
          <w:rPr>
            <w:noProof/>
            <w:webHidden/>
          </w:rPr>
          <w:t>13</w:t>
        </w:r>
        <w:r>
          <w:rPr>
            <w:noProof/>
            <w:webHidden/>
          </w:rPr>
          <w:fldChar w:fldCharType="end"/>
        </w:r>
      </w:hyperlink>
    </w:p>
    <w:p w:rsidR="006108DC" w:rsidRDefault="006108DC">
      <w:pPr>
        <w:pStyle w:val="TOC3"/>
        <w:rPr>
          <w:rFonts w:asciiTheme="minorHAnsi" w:eastAsiaTheme="minorEastAsia" w:hAnsiTheme="minorHAnsi" w:cstheme="minorBidi"/>
          <w:noProof/>
          <w:sz w:val="22"/>
          <w:szCs w:val="22"/>
        </w:rPr>
      </w:pPr>
      <w:hyperlink w:anchor="_Toc174601565" w:history="1">
        <w:r w:rsidRPr="00D8770F">
          <w:rPr>
            <w:rStyle w:val="Hyperlink"/>
            <w:noProof/>
          </w:rPr>
          <w:t>2.4.3</w:t>
        </w:r>
        <w:r>
          <w:rPr>
            <w:rFonts w:asciiTheme="minorHAnsi" w:eastAsiaTheme="minorEastAsia" w:hAnsiTheme="minorHAnsi" w:cstheme="minorBidi"/>
            <w:noProof/>
            <w:sz w:val="22"/>
            <w:szCs w:val="22"/>
          </w:rPr>
          <w:tab/>
        </w:r>
        <w:r w:rsidRPr="00D8770F">
          <w:rPr>
            <w:rStyle w:val="Hyperlink"/>
            <w:noProof/>
          </w:rPr>
          <w:t>Processing Rules</w:t>
        </w:r>
        <w:r>
          <w:rPr>
            <w:noProof/>
            <w:webHidden/>
          </w:rPr>
          <w:tab/>
        </w:r>
        <w:r>
          <w:rPr>
            <w:noProof/>
            <w:webHidden/>
          </w:rPr>
          <w:fldChar w:fldCharType="begin"/>
        </w:r>
        <w:r>
          <w:rPr>
            <w:noProof/>
            <w:webHidden/>
          </w:rPr>
          <w:instrText xml:space="preserve"> PAGEREF _Toc174601565 \h </w:instrText>
        </w:r>
        <w:r>
          <w:rPr>
            <w:noProof/>
            <w:webHidden/>
          </w:rPr>
        </w:r>
        <w:r>
          <w:rPr>
            <w:noProof/>
            <w:webHidden/>
          </w:rPr>
          <w:fldChar w:fldCharType="separate"/>
        </w:r>
        <w:r>
          <w:rPr>
            <w:noProof/>
            <w:webHidden/>
          </w:rPr>
          <w:t>13</w:t>
        </w:r>
        <w:r>
          <w:rPr>
            <w:noProof/>
            <w:webHidden/>
          </w:rPr>
          <w:fldChar w:fldCharType="end"/>
        </w:r>
      </w:hyperlink>
    </w:p>
    <w:p w:rsidR="006108DC" w:rsidRDefault="006108DC">
      <w:pPr>
        <w:pStyle w:val="TOC4"/>
        <w:rPr>
          <w:rFonts w:asciiTheme="minorHAnsi" w:eastAsiaTheme="minorEastAsia" w:hAnsiTheme="minorHAnsi" w:cstheme="minorBidi"/>
          <w:noProof/>
          <w:sz w:val="22"/>
          <w:szCs w:val="22"/>
        </w:rPr>
      </w:pPr>
      <w:hyperlink w:anchor="_Toc174601566" w:history="1">
        <w:r w:rsidRPr="00D8770F">
          <w:rPr>
            <w:rStyle w:val="Hyperlink"/>
            <w:noProof/>
          </w:rPr>
          <w:t>2.4.3.1</w:t>
        </w:r>
        <w:r>
          <w:rPr>
            <w:rFonts w:asciiTheme="minorHAnsi" w:eastAsiaTheme="minorEastAsia" w:hAnsiTheme="minorHAnsi" w:cstheme="minorBidi"/>
            <w:noProof/>
            <w:sz w:val="22"/>
            <w:szCs w:val="22"/>
          </w:rPr>
          <w:tab/>
        </w:r>
        <w:r w:rsidRPr="00D8770F">
          <w:rPr>
            <w:rStyle w:val="Hyperlink"/>
            <w:noProof/>
          </w:rPr>
          <w:t>Determining When to Validate</w:t>
        </w:r>
        <w:r>
          <w:rPr>
            <w:noProof/>
            <w:webHidden/>
          </w:rPr>
          <w:tab/>
        </w:r>
        <w:r>
          <w:rPr>
            <w:noProof/>
            <w:webHidden/>
          </w:rPr>
          <w:fldChar w:fldCharType="begin"/>
        </w:r>
        <w:r>
          <w:rPr>
            <w:noProof/>
            <w:webHidden/>
          </w:rPr>
          <w:instrText xml:space="preserve"> PAGEREF _Toc174601566 \h </w:instrText>
        </w:r>
        <w:r>
          <w:rPr>
            <w:noProof/>
            <w:webHidden/>
          </w:rPr>
        </w:r>
        <w:r>
          <w:rPr>
            <w:noProof/>
            <w:webHidden/>
          </w:rPr>
          <w:fldChar w:fldCharType="separate"/>
        </w:r>
        <w:r>
          <w:rPr>
            <w:noProof/>
            <w:webHidden/>
          </w:rPr>
          <w:t>13</w:t>
        </w:r>
        <w:r>
          <w:rPr>
            <w:noProof/>
            <w:webHidden/>
          </w:rPr>
          <w:fldChar w:fldCharType="end"/>
        </w:r>
      </w:hyperlink>
    </w:p>
    <w:p w:rsidR="006108DC" w:rsidRDefault="006108DC">
      <w:pPr>
        <w:pStyle w:val="TOC4"/>
        <w:rPr>
          <w:rFonts w:asciiTheme="minorHAnsi" w:eastAsiaTheme="minorEastAsia" w:hAnsiTheme="minorHAnsi" w:cstheme="minorBidi"/>
          <w:noProof/>
          <w:sz w:val="22"/>
          <w:szCs w:val="22"/>
        </w:rPr>
      </w:pPr>
      <w:hyperlink w:anchor="_Toc174601567" w:history="1">
        <w:r w:rsidRPr="00D8770F">
          <w:rPr>
            <w:rStyle w:val="Hyperlink"/>
            <w:noProof/>
          </w:rPr>
          <w:t>2.4.3.2</w:t>
        </w:r>
        <w:r>
          <w:rPr>
            <w:rFonts w:asciiTheme="minorHAnsi" w:eastAsiaTheme="minorEastAsia" w:hAnsiTheme="minorHAnsi" w:cstheme="minorBidi"/>
            <w:noProof/>
            <w:sz w:val="22"/>
            <w:szCs w:val="22"/>
          </w:rPr>
          <w:tab/>
        </w:r>
        <w:r w:rsidRPr="00D8770F">
          <w:rPr>
            <w:rStyle w:val="Hyperlink"/>
            <w:noProof/>
          </w:rPr>
          <w:t>Validating the Puzzle</w:t>
        </w:r>
        <w:r>
          <w:rPr>
            <w:noProof/>
            <w:webHidden/>
          </w:rPr>
          <w:tab/>
        </w:r>
        <w:r>
          <w:rPr>
            <w:noProof/>
            <w:webHidden/>
          </w:rPr>
          <w:fldChar w:fldCharType="begin"/>
        </w:r>
        <w:r>
          <w:rPr>
            <w:noProof/>
            <w:webHidden/>
          </w:rPr>
          <w:instrText xml:space="preserve"> PAGEREF _Toc174601567 \h </w:instrText>
        </w:r>
        <w:r>
          <w:rPr>
            <w:noProof/>
            <w:webHidden/>
          </w:rPr>
        </w:r>
        <w:r>
          <w:rPr>
            <w:noProof/>
            <w:webHidden/>
          </w:rPr>
          <w:fldChar w:fldCharType="separate"/>
        </w:r>
        <w:r>
          <w:rPr>
            <w:noProof/>
            <w:webHidden/>
          </w:rPr>
          <w:t>13</w:t>
        </w:r>
        <w:r>
          <w:rPr>
            <w:noProof/>
            <w:webHidden/>
          </w:rPr>
          <w:fldChar w:fldCharType="end"/>
        </w:r>
      </w:hyperlink>
    </w:p>
    <w:p w:rsidR="006108DC" w:rsidRDefault="006108DC">
      <w:pPr>
        <w:pStyle w:val="TOC1"/>
        <w:rPr>
          <w:rFonts w:asciiTheme="minorHAnsi" w:eastAsiaTheme="minorEastAsia" w:hAnsiTheme="minorHAnsi" w:cstheme="minorBidi"/>
          <w:b w:val="0"/>
          <w:bCs w:val="0"/>
          <w:noProof/>
          <w:sz w:val="22"/>
          <w:szCs w:val="22"/>
        </w:rPr>
      </w:pPr>
      <w:hyperlink w:anchor="_Toc174601568" w:history="1">
        <w:r w:rsidRPr="00D8770F">
          <w:rPr>
            <w:rStyle w:val="Hyperlink"/>
            <w:noProof/>
          </w:rPr>
          <w:t>3</w:t>
        </w:r>
        <w:r>
          <w:rPr>
            <w:rFonts w:asciiTheme="minorHAnsi" w:eastAsiaTheme="minorEastAsia" w:hAnsiTheme="minorHAnsi" w:cstheme="minorBidi"/>
            <w:b w:val="0"/>
            <w:bCs w:val="0"/>
            <w:noProof/>
            <w:sz w:val="22"/>
            <w:szCs w:val="22"/>
          </w:rPr>
          <w:tab/>
        </w:r>
        <w:r w:rsidRPr="00D8770F">
          <w:rPr>
            <w:rStyle w:val="Hyperlink"/>
            <w:noProof/>
          </w:rPr>
          <w:t>Algorithm Examples</w:t>
        </w:r>
        <w:r>
          <w:rPr>
            <w:noProof/>
            <w:webHidden/>
          </w:rPr>
          <w:tab/>
        </w:r>
        <w:r>
          <w:rPr>
            <w:noProof/>
            <w:webHidden/>
          </w:rPr>
          <w:fldChar w:fldCharType="begin"/>
        </w:r>
        <w:r>
          <w:rPr>
            <w:noProof/>
            <w:webHidden/>
          </w:rPr>
          <w:instrText xml:space="preserve"> PAGEREF _Toc174601568 \h </w:instrText>
        </w:r>
        <w:r>
          <w:rPr>
            <w:noProof/>
            <w:webHidden/>
          </w:rPr>
        </w:r>
        <w:r>
          <w:rPr>
            <w:noProof/>
            <w:webHidden/>
          </w:rPr>
          <w:fldChar w:fldCharType="separate"/>
        </w:r>
        <w:r>
          <w:rPr>
            <w:noProof/>
            <w:webHidden/>
          </w:rPr>
          <w:t>15</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69" w:history="1">
        <w:r w:rsidRPr="00D8770F">
          <w:rPr>
            <w:rStyle w:val="Hyperlink"/>
            <w:noProof/>
          </w:rPr>
          <w:t>3.1</w:t>
        </w:r>
        <w:r>
          <w:rPr>
            <w:rFonts w:asciiTheme="minorHAnsi" w:eastAsiaTheme="minorEastAsia" w:hAnsiTheme="minorHAnsi" w:cstheme="minorBidi"/>
            <w:noProof/>
            <w:sz w:val="22"/>
            <w:szCs w:val="22"/>
          </w:rPr>
          <w:tab/>
        </w:r>
        <w:r w:rsidRPr="00D8770F">
          <w:rPr>
            <w:rStyle w:val="Hyperlink"/>
            <w:noProof/>
          </w:rPr>
          <w:t>Postmark for a Message with One Recipient Using Son-of-SHA-1 Algorithm</w:t>
        </w:r>
        <w:r>
          <w:rPr>
            <w:noProof/>
            <w:webHidden/>
          </w:rPr>
          <w:tab/>
        </w:r>
        <w:r>
          <w:rPr>
            <w:noProof/>
            <w:webHidden/>
          </w:rPr>
          <w:fldChar w:fldCharType="begin"/>
        </w:r>
        <w:r>
          <w:rPr>
            <w:noProof/>
            <w:webHidden/>
          </w:rPr>
          <w:instrText xml:space="preserve"> PAGEREF _Toc174601569 \h </w:instrText>
        </w:r>
        <w:r>
          <w:rPr>
            <w:noProof/>
            <w:webHidden/>
          </w:rPr>
        </w:r>
        <w:r>
          <w:rPr>
            <w:noProof/>
            <w:webHidden/>
          </w:rPr>
          <w:fldChar w:fldCharType="separate"/>
        </w:r>
        <w:r>
          <w:rPr>
            <w:noProof/>
            <w:webHidden/>
          </w:rPr>
          <w:t>15</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70" w:history="1">
        <w:r w:rsidRPr="00D8770F">
          <w:rPr>
            <w:rStyle w:val="Hyperlink"/>
            <w:noProof/>
          </w:rPr>
          <w:t>3.2</w:t>
        </w:r>
        <w:r>
          <w:rPr>
            <w:rFonts w:asciiTheme="minorHAnsi" w:eastAsiaTheme="minorEastAsia" w:hAnsiTheme="minorHAnsi" w:cstheme="minorBidi"/>
            <w:noProof/>
            <w:sz w:val="22"/>
            <w:szCs w:val="22"/>
          </w:rPr>
          <w:tab/>
        </w:r>
        <w:r w:rsidRPr="00D8770F">
          <w:rPr>
            <w:rStyle w:val="Hyperlink"/>
            <w:noProof/>
          </w:rPr>
          <w:t>Postmark for a Message with Two Recipients Using Son-of-SHA-1 Algorithm</w:t>
        </w:r>
        <w:r>
          <w:rPr>
            <w:noProof/>
            <w:webHidden/>
          </w:rPr>
          <w:tab/>
        </w:r>
        <w:r>
          <w:rPr>
            <w:noProof/>
            <w:webHidden/>
          </w:rPr>
          <w:fldChar w:fldCharType="begin"/>
        </w:r>
        <w:r>
          <w:rPr>
            <w:noProof/>
            <w:webHidden/>
          </w:rPr>
          <w:instrText xml:space="preserve"> PAGEREF _Toc174601570 \h </w:instrText>
        </w:r>
        <w:r>
          <w:rPr>
            <w:noProof/>
            <w:webHidden/>
          </w:rPr>
        </w:r>
        <w:r>
          <w:rPr>
            <w:noProof/>
            <w:webHidden/>
          </w:rPr>
          <w:fldChar w:fldCharType="separate"/>
        </w:r>
        <w:r>
          <w:rPr>
            <w:noProof/>
            <w:webHidden/>
          </w:rPr>
          <w:t>15</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71" w:history="1">
        <w:r w:rsidRPr="00D8770F">
          <w:rPr>
            <w:rStyle w:val="Hyperlink"/>
            <w:noProof/>
          </w:rPr>
          <w:t>3.3</w:t>
        </w:r>
        <w:r>
          <w:rPr>
            <w:rFonts w:asciiTheme="minorHAnsi" w:eastAsiaTheme="minorEastAsia" w:hAnsiTheme="minorHAnsi" w:cstheme="minorBidi"/>
            <w:noProof/>
            <w:sz w:val="22"/>
            <w:szCs w:val="22"/>
          </w:rPr>
          <w:tab/>
        </w:r>
        <w:r w:rsidRPr="00D8770F">
          <w:rPr>
            <w:rStyle w:val="Hyperlink"/>
            <w:noProof/>
          </w:rPr>
          <w:t>Hash Values from Son-of-SHA-1 Algorithm</w:t>
        </w:r>
        <w:r>
          <w:rPr>
            <w:noProof/>
            <w:webHidden/>
          </w:rPr>
          <w:tab/>
        </w:r>
        <w:r>
          <w:rPr>
            <w:noProof/>
            <w:webHidden/>
          </w:rPr>
          <w:fldChar w:fldCharType="begin"/>
        </w:r>
        <w:r>
          <w:rPr>
            <w:noProof/>
            <w:webHidden/>
          </w:rPr>
          <w:instrText xml:space="preserve"> PAGEREF _Toc174601571 \h </w:instrText>
        </w:r>
        <w:r>
          <w:rPr>
            <w:noProof/>
            <w:webHidden/>
          </w:rPr>
        </w:r>
        <w:r>
          <w:rPr>
            <w:noProof/>
            <w:webHidden/>
          </w:rPr>
          <w:fldChar w:fldCharType="separate"/>
        </w:r>
        <w:r>
          <w:rPr>
            <w:noProof/>
            <w:webHidden/>
          </w:rPr>
          <w:t>16</w:t>
        </w:r>
        <w:r>
          <w:rPr>
            <w:noProof/>
            <w:webHidden/>
          </w:rPr>
          <w:fldChar w:fldCharType="end"/>
        </w:r>
      </w:hyperlink>
    </w:p>
    <w:p w:rsidR="006108DC" w:rsidRDefault="006108DC">
      <w:pPr>
        <w:pStyle w:val="TOC1"/>
        <w:rPr>
          <w:rFonts w:asciiTheme="minorHAnsi" w:eastAsiaTheme="minorEastAsia" w:hAnsiTheme="minorHAnsi" w:cstheme="minorBidi"/>
          <w:b w:val="0"/>
          <w:bCs w:val="0"/>
          <w:noProof/>
          <w:sz w:val="22"/>
          <w:szCs w:val="22"/>
        </w:rPr>
      </w:pPr>
      <w:hyperlink w:anchor="_Toc174601572" w:history="1">
        <w:r w:rsidRPr="00D8770F">
          <w:rPr>
            <w:rStyle w:val="Hyperlink"/>
            <w:noProof/>
          </w:rPr>
          <w:t>4</w:t>
        </w:r>
        <w:r>
          <w:rPr>
            <w:rFonts w:asciiTheme="minorHAnsi" w:eastAsiaTheme="minorEastAsia" w:hAnsiTheme="minorHAnsi" w:cstheme="minorBidi"/>
            <w:b w:val="0"/>
            <w:bCs w:val="0"/>
            <w:noProof/>
            <w:sz w:val="22"/>
            <w:szCs w:val="22"/>
          </w:rPr>
          <w:tab/>
        </w:r>
        <w:r w:rsidRPr="00D8770F">
          <w:rPr>
            <w:rStyle w:val="Hyperlink"/>
            <w:noProof/>
          </w:rPr>
          <w:t>Security</w:t>
        </w:r>
        <w:r>
          <w:rPr>
            <w:noProof/>
            <w:webHidden/>
          </w:rPr>
          <w:tab/>
        </w:r>
        <w:r>
          <w:rPr>
            <w:noProof/>
            <w:webHidden/>
          </w:rPr>
          <w:fldChar w:fldCharType="begin"/>
        </w:r>
        <w:r>
          <w:rPr>
            <w:noProof/>
            <w:webHidden/>
          </w:rPr>
          <w:instrText xml:space="preserve"> PAGEREF _Toc174601572 \h </w:instrText>
        </w:r>
        <w:r>
          <w:rPr>
            <w:noProof/>
            <w:webHidden/>
          </w:rPr>
        </w:r>
        <w:r>
          <w:rPr>
            <w:noProof/>
            <w:webHidden/>
          </w:rPr>
          <w:fldChar w:fldCharType="separate"/>
        </w:r>
        <w:r>
          <w:rPr>
            <w:noProof/>
            <w:webHidden/>
          </w:rPr>
          <w:t>17</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73" w:history="1">
        <w:r w:rsidRPr="00D8770F">
          <w:rPr>
            <w:rStyle w:val="Hyperlink"/>
            <w:noProof/>
          </w:rPr>
          <w:t>4.1</w:t>
        </w:r>
        <w:r>
          <w:rPr>
            <w:rFonts w:asciiTheme="minorHAnsi" w:eastAsiaTheme="minorEastAsia" w:hAnsiTheme="minorHAnsi" w:cstheme="minorBidi"/>
            <w:noProof/>
            <w:sz w:val="22"/>
            <w:szCs w:val="22"/>
          </w:rPr>
          <w:tab/>
        </w:r>
        <w:r w:rsidRPr="00D8770F">
          <w:rPr>
            <w:rStyle w:val="Hyperlink"/>
            <w:noProof/>
          </w:rPr>
          <w:t>Security Considerations for Implementers</w:t>
        </w:r>
        <w:r>
          <w:rPr>
            <w:noProof/>
            <w:webHidden/>
          </w:rPr>
          <w:tab/>
        </w:r>
        <w:r>
          <w:rPr>
            <w:noProof/>
            <w:webHidden/>
          </w:rPr>
          <w:fldChar w:fldCharType="begin"/>
        </w:r>
        <w:r>
          <w:rPr>
            <w:noProof/>
            <w:webHidden/>
          </w:rPr>
          <w:instrText xml:space="preserve"> PAGEREF _Toc174601573 \h </w:instrText>
        </w:r>
        <w:r>
          <w:rPr>
            <w:noProof/>
            <w:webHidden/>
          </w:rPr>
        </w:r>
        <w:r>
          <w:rPr>
            <w:noProof/>
            <w:webHidden/>
          </w:rPr>
          <w:fldChar w:fldCharType="separate"/>
        </w:r>
        <w:r>
          <w:rPr>
            <w:noProof/>
            <w:webHidden/>
          </w:rPr>
          <w:t>17</w:t>
        </w:r>
        <w:r>
          <w:rPr>
            <w:noProof/>
            <w:webHidden/>
          </w:rPr>
          <w:fldChar w:fldCharType="end"/>
        </w:r>
      </w:hyperlink>
    </w:p>
    <w:p w:rsidR="006108DC" w:rsidRDefault="006108DC">
      <w:pPr>
        <w:pStyle w:val="TOC2"/>
        <w:rPr>
          <w:rFonts w:asciiTheme="minorHAnsi" w:eastAsiaTheme="minorEastAsia" w:hAnsiTheme="minorHAnsi" w:cstheme="minorBidi"/>
          <w:noProof/>
          <w:sz w:val="22"/>
          <w:szCs w:val="22"/>
        </w:rPr>
      </w:pPr>
      <w:hyperlink w:anchor="_Toc174601574" w:history="1">
        <w:r w:rsidRPr="00D8770F">
          <w:rPr>
            <w:rStyle w:val="Hyperlink"/>
            <w:noProof/>
          </w:rPr>
          <w:t>4.2</w:t>
        </w:r>
        <w:r>
          <w:rPr>
            <w:rFonts w:asciiTheme="minorHAnsi" w:eastAsiaTheme="minorEastAsia" w:hAnsiTheme="minorHAnsi" w:cstheme="minorBidi"/>
            <w:noProof/>
            <w:sz w:val="22"/>
            <w:szCs w:val="22"/>
          </w:rPr>
          <w:tab/>
        </w:r>
        <w:r w:rsidRPr="00D8770F">
          <w:rPr>
            <w:rStyle w:val="Hyperlink"/>
            <w:noProof/>
          </w:rPr>
          <w:t>Index of Security Parameters</w:t>
        </w:r>
        <w:r>
          <w:rPr>
            <w:noProof/>
            <w:webHidden/>
          </w:rPr>
          <w:tab/>
        </w:r>
        <w:r>
          <w:rPr>
            <w:noProof/>
            <w:webHidden/>
          </w:rPr>
          <w:fldChar w:fldCharType="begin"/>
        </w:r>
        <w:r>
          <w:rPr>
            <w:noProof/>
            <w:webHidden/>
          </w:rPr>
          <w:instrText xml:space="preserve"> PAGEREF _Toc174601574 \h </w:instrText>
        </w:r>
        <w:r>
          <w:rPr>
            <w:noProof/>
            <w:webHidden/>
          </w:rPr>
        </w:r>
        <w:r>
          <w:rPr>
            <w:noProof/>
            <w:webHidden/>
          </w:rPr>
          <w:fldChar w:fldCharType="separate"/>
        </w:r>
        <w:r>
          <w:rPr>
            <w:noProof/>
            <w:webHidden/>
          </w:rPr>
          <w:t>17</w:t>
        </w:r>
        <w:r>
          <w:rPr>
            <w:noProof/>
            <w:webHidden/>
          </w:rPr>
          <w:fldChar w:fldCharType="end"/>
        </w:r>
      </w:hyperlink>
    </w:p>
    <w:p w:rsidR="006108DC" w:rsidRDefault="006108DC">
      <w:pPr>
        <w:pStyle w:val="TOC1"/>
        <w:rPr>
          <w:rFonts w:asciiTheme="minorHAnsi" w:eastAsiaTheme="minorEastAsia" w:hAnsiTheme="minorHAnsi" w:cstheme="minorBidi"/>
          <w:b w:val="0"/>
          <w:bCs w:val="0"/>
          <w:noProof/>
          <w:sz w:val="22"/>
          <w:szCs w:val="22"/>
        </w:rPr>
      </w:pPr>
      <w:hyperlink w:anchor="_Toc174601575" w:history="1">
        <w:r w:rsidRPr="00D8770F">
          <w:rPr>
            <w:rStyle w:val="Hyperlink"/>
            <w:noProof/>
          </w:rPr>
          <w:t>5</w:t>
        </w:r>
        <w:r>
          <w:rPr>
            <w:rFonts w:asciiTheme="minorHAnsi" w:eastAsiaTheme="minorEastAsia" w:hAnsiTheme="minorHAnsi" w:cstheme="minorBidi"/>
            <w:b w:val="0"/>
            <w:bCs w:val="0"/>
            <w:noProof/>
            <w:sz w:val="22"/>
            <w:szCs w:val="22"/>
          </w:rPr>
          <w:tab/>
        </w:r>
        <w:r w:rsidRPr="00D8770F">
          <w:rPr>
            <w:rStyle w:val="Hyperlink"/>
            <w:noProof/>
          </w:rPr>
          <w:t>Appendix A: Product Behavior</w:t>
        </w:r>
        <w:r>
          <w:rPr>
            <w:noProof/>
            <w:webHidden/>
          </w:rPr>
          <w:tab/>
        </w:r>
        <w:r>
          <w:rPr>
            <w:noProof/>
            <w:webHidden/>
          </w:rPr>
          <w:fldChar w:fldCharType="begin"/>
        </w:r>
        <w:r>
          <w:rPr>
            <w:noProof/>
            <w:webHidden/>
          </w:rPr>
          <w:instrText xml:space="preserve"> PAGEREF _Toc174601575 \h </w:instrText>
        </w:r>
        <w:r>
          <w:rPr>
            <w:noProof/>
            <w:webHidden/>
          </w:rPr>
        </w:r>
        <w:r>
          <w:rPr>
            <w:noProof/>
            <w:webHidden/>
          </w:rPr>
          <w:fldChar w:fldCharType="separate"/>
        </w:r>
        <w:r>
          <w:rPr>
            <w:noProof/>
            <w:webHidden/>
          </w:rPr>
          <w:t>18</w:t>
        </w:r>
        <w:r>
          <w:rPr>
            <w:noProof/>
            <w:webHidden/>
          </w:rPr>
          <w:fldChar w:fldCharType="end"/>
        </w:r>
      </w:hyperlink>
    </w:p>
    <w:p w:rsidR="006108DC" w:rsidRDefault="006108DC">
      <w:pPr>
        <w:pStyle w:val="TOC1"/>
        <w:rPr>
          <w:rFonts w:asciiTheme="minorHAnsi" w:eastAsiaTheme="minorEastAsia" w:hAnsiTheme="minorHAnsi" w:cstheme="minorBidi"/>
          <w:b w:val="0"/>
          <w:bCs w:val="0"/>
          <w:noProof/>
          <w:sz w:val="22"/>
          <w:szCs w:val="22"/>
        </w:rPr>
      </w:pPr>
      <w:hyperlink w:anchor="_Toc174601576" w:history="1">
        <w:r w:rsidRPr="00D8770F">
          <w:rPr>
            <w:rStyle w:val="Hyperlink"/>
            <w:noProof/>
          </w:rPr>
          <w:t>6</w:t>
        </w:r>
        <w:r>
          <w:rPr>
            <w:rFonts w:asciiTheme="minorHAnsi" w:eastAsiaTheme="minorEastAsia" w:hAnsiTheme="minorHAnsi" w:cstheme="minorBidi"/>
            <w:b w:val="0"/>
            <w:bCs w:val="0"/>
            <w:noProof/>
            <w:sz w:val="22"/>
            <w:szCs w:val="22"/>
          </w:rPr>
          <w:tab/>
        </w:r>
        <w:r w:rsidRPr="00D8770F">
          <w:rPr>
            <w:rStyle w:val="Hyperlink"/>
            <w:noProof/>
          </w:rPr>
          <w:t>Change Tracking</w:t>
        </w:r>
        <w:r>
          <w:rPr>
            <w:noProof/>
            <w:webHidden/>
          </w:rPr>
          <w:tab/>
        </w:r>
        <w:r>
          <w:rPr>
            <w:noProof/>
            <w:webHidden/>
          </w:rPr>
          <w:fldChar w:fldCharType="begin"/>
        </w:r>
        <w:r>
          <w:rPr>
            <w:noProof/>
            <w:webHidden/>
          </w:rPr>
          <w:instrText xml:space="preserve"> PAGEREF _Toc174601576 \h </w:instrText>
        </w:r>
        <w:r>
          <w:rPr>
            <w:noProof/>
            <w:webHidden/>
          </w:rPr>
        </w:r>
        <w:r>
          <w:rPr>
            <w:noProof/>
            <w:webHidden/>
          </w:rPr>
          <w:fldChar w:fldCharType="separate"/>
        </w:r>
        <w:r>
          <w:rPr>
            <w:noProof/>
            <w:webHidden/>
          </w:rPr>
          <w:t>19</w:t>
        </w:r>
        <w:r>
          <w:rPr>
            <w:noProof/>
            <w:webHidden/>
          </w:rPr>
          <w:fldChar w:fldCharType="end"/>
        </w:r>
      </w:hyperlink>
    </w:p>
    <w:p w:rsidR="006108DC" w:rsidRDefault="006108DC">
      <w:pPr>
        <w:pStyle w:val="TOC1"/>
        <w:rPr>
          <w:rFonts w:asciiTheme="minorHAnsi" w:eastAsiaTheme="minorEastAsia" w:hAnsiTheme="minorHAnsi" w:cstheme="minorBidi"/>
          <w:b w:val="0"/>
          <w:bCs w:val="0"/>
          <w:noProof/>
          <w:sz w:val="22"/>
          <w:szCs w:val="22"/>
        </w:rPr>
      </w:pPr>
      <w:hyperlink w:anchor="_Toc174601577" w:history="1">
        <w:r w:rsidRPr="00D8770F">
          <w:rPr>
            <w:rStyle w:val="Hyperlink"/>
            <w:noProof/>
          </w:rPr>
          <w:t>7</w:t>
        </w:r>
        <w:r>
          <w:rPr>
            <w:rFonts w:asciiTheme="minorHAnsi" w:eastAsiaTheme="minorEastAsia" w:hAnsiTheme="minorHAnsi" w:cstheme="minorBidi"/>
            <w:b w:val="0"/>
            <w:bCs w:val="0"/>
            <w:noProof/>
            <w:sz w:val="22"/>
            <w:szCs w:val="22"/>
          </w:rPr>
          <w:tab/>
        </w:r>
        <w:r w:rsidRPr="00D8770F">
          <w:rPr>
            <w:rStyle w:val="Hyperlink"/>
            <w:noProof/>
          </w:rPr>
          <w:t>Index</w:t>
        </w:r>
        <w:r>
          <w:rPr>
            <w:noProof/>
            <w:webHidden/>
          </w:rPr>
          <w:tab/>
        </w:r>
        <w:r>
          <w:rPr>
            <w:noProof/>
            <w:webHidden/>
          </w:rPr>
          <w:fldChar w:fldCharType="begin"/>
        </w:r>
        <w:r>
          <w:rPr>
            <w:noProof/>
            <w:webHidden/>
          </w:rPr>
          <w:instrText xml:space="preserve"> PAGEREF _Toc174601577 \h </w:instrText>
        </w:r>
        <w:r>
          <w:rPr>
            <w:noProof/>
            <w:webHidden/>
          </w:rPr>
        </w:r>
        <w:r>
          <w:rPr>
            <w:noProof/>
            <w:webHidden/>
          </w:rPr>
          <w:fldChar w:fldCharType="separate"/>
        </w:r>
        <w:r>
          <w:rPr>
            <w:noProof/>
            <w:webHidden/>
          </w:rPr>
          <w:t>20</w:t>
        </w:r>
        <w:r>
          <w:rPr>
            <w:noProof/>
            <w:webHidden/>
          </w:rPr>
          <w:fldChar w:fldCharType="end"/>
        </w:r>
      </w:hyperlink>
    </w:p>
    <w:p w:rsidR="00BC5EA6" w:rsidRDefault="006108DC">
      <w:r>
        <w:lastRenderedPageBreak/>
        <w:fldChar w:fldCharType="end"/>
      </w:r>
    </w:p>
    <w:p w:rsidR="00BC5EA6" w:rsidRDefault="006108DC">
      <w:pPr>
        <w:pStyle w:val="Heading1"/>
      </w:pPr>
      <w:bookmarkStart w:id="1" w:name="section_cde1354282464d1eaefc088f65351333"/>
      <w:bookmarkStart w:id="2" w:name="_Toc174601527"/>
      <w:r>
        <w:lastRenderedPageBreak/>
        <w:t>Introduction</w:t>
      </w:r>
      <w:bookmarkEnd w:id="1"/>
      <w:bookmarkEnd w:id="2"/>
      <w:r>
        <w:fldChar w:fldCharType="begin"/>
      </w:r>
      <w:r>
        <w:instrText xml:space="preserve"> XE "Introduction" </w:instrText>
      </w:r>
      <w:r>
        <w:fldChar w:fldCharType="end"/>
      </w:r>
    </w:p>
    <w:p w:rsidR="00BC5EA6" w:rsidRDefault="006108DC">
      <w:r>
        <w:t xml:space="preserve">The Email Postmark Validation Algorithm enables a client to create an e-mail message with a </w:t>
      </w:r>
      <w:hyperlink w:anchor="gt_7889c483-183c-4617-86e0-c644a133bc4b">
        <w:r>
          <w:rPr>
            <w:rStyle w:val="HyperlinkGreen"/>
            <w:b/>
          </w:rPr>
          <w:t>postmark</w:t>
        </w:r>
      </w:hyperlink>
      <w:r>
        <w:t xml:space="preserve"> header. This algorithm also enab</w:t>
      </w:r>
      <w:r>
        <w:t xml:space="preserve">les a client to validate the postmark property on an incoming e-mail message to determine whether it is </w:t>
      </w:r>
      <w:hyperlink w:anchor="gt_3a066672-22ac-4bbf-b834-2431834e0631">
        <w:r>
          <w:rPr>
            <w:rStyle w:val="HyperlinkGreen"/>
            <w:b/>
          </w:rPr>
          <w:t>spam</w:t>
        </w:r>
      </w:hyperlink>
      <w:r>
        <w:t>.</w:t>
      </w:r>
    </w:p>
    <w:p w:rsidR="00BC5EA6" w:rsidRDefault="006108DC">
      <w:r>
        <w:t>Sections 1.6 and 2 of this specification are normative. All other sections and examp</w:t>
      </w:r>
      <w:r>
        <w:t xml:space="preserve">les in this specification are informative. </w:t>
      </w:r>
    </w:p>
    <w:p w:rsidR="00BC5EA6" w:rsidRDefault="006108DC">
      <w:pPr>
        <w:pStyle w:val="Heading2"/>
      </w:pPr>
      <w:bookmarkStart w:id="3" w:name="section_fd8ad259edf948c38c28f42be5813362"/>
      <w:bookmarkStart w:id="4" w:name="_Toc174601528"/>
      <w:r>
        <w:t>Glossary</w:t>
      </w:r>
      <w:bookmarkEnd w:id="3"/>
      <w:bookmarkEnd w:id="4"/>
      <w:r>
        <w:fldChar w:fldCharType="begin"/>
      </w:r>
      <w:r>
        <w:instrText xml:space="preserve"> XE "Glossary" </w:instrText>
      </w:r>
      <w:r>
        <w:fldChar w:fldCharType="end"/>
      </w:r>
    </w:p>
    <w:p w:rsidR="00BC5EA6" w:rsidRDefault="006108DC">
      <w:r>
        <w:t>This document uses the following terms:</w:t>
      </w:r>
    </w:p>
    <w:p w:rsidR="00BC5EA6" w:rsidRDefault="006108DC">
      <w:pPr>
        <w:ind w:left="548" w:hanging="274"/>
      </w:pPr>
      <w:bookmarkStart w:id="5" w:name="gt_79fa85ca-ac61-467c-b819-e97dc1a7a599"/>
      <w:r>
        <w:rPr>
          <w:b/>
        </w:rPr>
        <w:t>ASCII</w:t>
      </w:r>
      <w:r>
        <w:t>: The American Standard Code for Information Interchange (ASCII) is an 8-bit character-encoding scheme based on the English alphabet. ASCII c</w:t>
      </w:r>
      <w:r>
        <w:t>odes represent text in computers, communications equipment, and other devices that work with text. ASCII refers to a single 8-bit ASCII character or an array of 8-bit ASCII characters with the high bit of each character set to zero.</w:t>
      </w:r>
      <w:bookmarkEnd w:id="5"/>
    </w:p>
    <w:p w:rsidR="00BC5EA6" w:rsidRDefault="006108DC">
      <w:pPr>
        <w:ind w:left="548" w:hanging="274"/>
      </w:pPr>
      <w:bookmarkStart w:id="6" w:name="gt_179b9392-9019-45a3-880b-26f6890522b7"/>
      <w:r>
        <w:rPr>
          <w:b/>
        </w:rPr>
        <w:t>base64 encoding</w:t>
      </w:r>
      <w:r>
        <w:t>: A bina</w:t>
      </w:r>
      <w:r>
        <w:t xml:space="preserve">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5">
        <w:r>
          <w:rPr>
            <w:rStyle w:val="Hyperlink"/>
          </w:rPr>
          <w:t>[RFC4648]</w:t>
        </w:r>
      </w:hyperlink>
      <w:r>
        <w:t>.</w:t>
      </w:r>
      <w:bookmarkEnd w:id="6"/>
    </w:p>
    <w:p w:rsidR="00BC5EA6" w:rsidRDefault="006108DC">
      <w:pPr>
        <w:ind w:left="548" w:hanging="274"/>
      </w:pPr>
      <w:bookmarkStart w:id="7" w:name="gt_ad861812-8cb0-497a-80bb-13c95aa4e425"/>
      <w:r>
        <w:rPr>
          <w:b/>
        </w:rPr>
        <w:t>binary large object (BLOB)</w:t>
      </w:r>
      <w:r>
        <w:t>: A discrete packet of data that is stored in a database and is treated as a sequence of uninterpreted bytes.</w:t>
      </w:r>
      <w:bookmarkEnd w:id="7"/>
    </w:p>
    <w:p w:rsidR="00BC5EA6" w:rsidRDefault="006108DC">
      <w:pPr>
        <w:ind w:left="548" w:hanging="274"/>
      </w:pPr>
      <w:bookmarkStart w:id="8" w:name="gt_f49694cc-c350-462d-ab8e-816f0103c6c1"/>
      <w:r>
        <w:rPr>
          <w:b/>
        </w:rPr>
        <w:t>globally unique identifier (GUID)</w:t>
      </w:r>
      <w:r>
        <w:t xml:space="preserve">: A term used interchangeably with universally unique identifier </w:t>
      </w:r>
      <w:r>
        <w:t>(UUID) in Microsoft protocol technical documents (TDs). Interchanging the usage of these terms does not imply or require a specific algorithm or mechanism to generate the value. Specifically, the use of this term does not imply or require that the algorith</w:t>
      </w:r>
      <w:r>
        <w:t xml:space="preserve">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8"/>
    </w:p>
    <w:p w:rsidR="00BC5EA6" w:rsidRDefault="006108DC">
      <w:pPr>
        <w:ind w:left="548" w:hanging="274"/>
      </w:pPr>
      <w:bookmarkStart w:id="9" w:name="gt_04dd90af-f83b-496d-82f1-dbebc6a1b572"/>
      <w:r>
        <w:rPr>
          <w:b/>
        </w:rPr>
        <w:t>me</w:t>
      </w:r>
      <w:r>
        <w:rPr>
          <w:b/>
        </w:rPr>
        <w:t>ssage transfer agent (MTA)</w:t>
      </w:r>
      <w:r>
        <w:t xml:space="preserve">: An </w:t>
      </w:r>
      <w:hyperlink w:anchor="gt_0678be67-e739-4e33-97fe-2b03b903a379">
        <w:r>
          <w:rPr>
            <w:rStyle w:val="HyperlinkGreen"/>
            <w:b/>
          </w:rPr>
          <w:t>SMTP</w:t>
        </w:r>
      </w:hyperlink>
      <w:r>
        <w:t xml:space="preserve"> server that accepts mail from a client or another MTA and delivers the mail or relays it to another MTA.</w:t>
      </w:r>
      <w:bookmarkEnd w:id="9"/>
    </w:p>
    <w:p w:rsidR="00BC5EA6" w:rsidRDefault="006108DC">
      <w:pPr>
        <w:ind w:left="548" w:hanging="274"/>
      </w:pPr>
      <w:bookmarkStart w:id="10" w:name="gt_9b7ab90b-ebd2-4185-be72-fae26d68158e"/>
      <w:r>
        <w:rPr>
          <w:b/>
        </w:rPr>
        <w:t>messaging object</w:t>
      </w:r>
      <w:r>
        <w:t>: An object that exists in a mailbox.</w:t>
      </w:r>
      <w:r>
        <w:t xml:space="preserve"> It can be only a Folder object or a Message object.</w:t>
      </w:r>
      <w:bookmarkEnd w:id="10"/>
    </w:p>
    <w:p w:rsidR="00BC5EA6" w:rsidRDefault="006108DC">
      <w:pPr>
        <w:ind w:left="548" w:hanging="274"/>
      </w:pPr>
      <w:bookmarkStart w:id="11" w:name="gt_af6ba277-34c1-493d-8103-71d2af36ce30"/>
      <w:r>
        <w:rPr>
          <w:b/>
        </w:rPr>
        <w:t>Multipurpose Internet Mail Extensions (MIME)</w:t>
      </w:r>
      <w:r>
        <w:t xml:space="preserve">: A set of extensions that redefines and expands support for various types of content in email messages, as described in </w:t>
      </w:r>
      <w:hyperlink r:id="rId18">
        <w:r>
          <w:rPr>
            <w:rStyle w:val="Hyperlink"/>
          </w:rPr>
          <w:t>[RFC2045]</w:t>
        </w:r>
      </w:hyperlink>
      <w:r>
        <w:t xml:space="preserve">, </w:t>
      </w:r>
      <w:hyperlink r:id="rId19">
        <w:r>
          <w:rPr>
            <w:rStyle w:val="Hyperlink"/>
          </w:rPr>
          <w:t>[RFC2046]</w:t>
        </w:r>
      </w:hyperlink>
      <w:r>
        <w:t xml:space="preserve">, and </w:t>
      </w:r>
      <w:hyperlink r:id="rId20">
        <w:r>
          <w:rPr>
            <w:rStyle w:val="Hyperlink"/>
          </w:rPr>
          <w:t>[RFC2047]</w:t>
        </w:r>
      </w:hyperlink>
      <w:r>
        <w:t>.</w:t>
      </w:r>
      <w:bookmarkEnd w:id="11"/>
    </w:p>
    <w:p w:rsidR="00BC5EA6" w:rsidRDefault="006108DC">
      <w:pPr>
        <w:ind w:left="548" w:hanging="274"/>
      </w:pPr>
      <w:bookmarkStart w:id="12" w:name="gt_809bd024-a87c-4f5a-9c8c-63051bb33cb4"/>
      <w:r>
        <w:rPr>
          <w:b/>
        </w:rPr>
        <w:t>non-Unicode</w:t>
      </w:r>
      <w:r>
        <w:t>: A character set</w:t>
      </w:r>
      <w:r>
        <w:t xml:space="preserve"> that has a restricted set of glyphs, such as Shift_JIS or ISO-2022-JP.</w:t>
      </w:r>
      <w:bookmarkEnd w:id="12"/>
    </w:p>
    <w:p w:rsidR="00BC5EA6" w:rsidRDefault="006108DC">
      <w:pPr>
        <w:ind w:left="548" w:hanging="274"/>
      </w:pPr>
      <w:bookmarkStart w:id="13" w:name="gt_7889c483-183c-4617-86e0-c644a133bc4b"/>
      <w:r>
        <w:rPr>
          <w:b/>
        </w:rPr>
        <w:t>postmark</w:t>
      </w:r>
      <w:r>
        <w:t>: A computational proof that is applied to outgoing messages to help recipient messaging systems distinguish legitimate email messages from junk email messages, which reduces t</w:t>
      </w:r>
      <w:r>
        <w:t>he chance of false positives.</w:t>
      </w:r>
      <w:bookmarkEnd w:id="13"/>
    </w:p>
    <w:p w:rsidR="00BC5EA6" w:rsidRDefault="006108DC">
      <w:pPr>
        <w:ind w:left="548" w:hanging="274"/>
      </w:pPr>
      <w:bookmarkStart w:id="14" w:name="gt_52d99759-7aa7-4230-9513-a4c9948ca5a9"/>
      <w:r>
        <w:rPr>
          <w:b/>
        </w:rPr>
        <w:t>presolution header</w:t>
      </w:r>
      <w:r>
        <w:t>: A string that contains the prepended solutions for the puzzle.</w:t>
      </w:r>
      <w:bookmarkEnd w:id="14"/>
    </w:p>
    <w:p w:rsidR="00BC5EA6" w:rsidRDefault="006108DC">
      <w:pPr>
        <w:ind w:left="548" w:hanging="274"/>
      </w:pPr>
      <w:bookmarkStart w:id="15" w:name="gt_83e444d2-fc5b-4ad3-8006-77dc2ab967ca"/>
      <w:r>
        <w:rPr>
          <w:b/>
        </w:rPr>
        <w:t>Pre-Solver</w:t>
      </w:r>
      <w:r>
        <w:t xml:space="preserve">: A component that, given specific inputs, generates a message </w:t>
      </w:r>
      <w:hyperlink w:anchor="gt_7889c483-183c-4617-86e0-c644a133bc4b">
        <w:r>
          <w:rPr>
            <w:rStyle w:val="HyperlinkGreen"/>
            <w:b/>
          </w:rPr>
          <w:t>postmark</w:t>
        </w:r>
      </w:hyperlink>
      <w:r>
        <w:t>.</w:t>
      </w:r>
      <w:bookmarkEnd w:id="15"/>
    </w:p>
    <w:p w:rsidR="00BC5EA6" w:rsidRDefault="006108DC">
      <w:pPr>
        <w:ind w:left="548" w:hanging="274"/>
      </w:pPr>
      <w:bookmarkStart w:id="16" w:name="gt_53dfe4f3-05d0-41aa-8217-ecd1962b340b"/>
      <w:r>
        <w:rPr>
          <w:b/>
        </w:rPr>
        <w:t>recipient</w:t>
      </w:r>
      <w:r>
        <w:t xml:space="preserve">: An entity that can receive email messages.  </w:t>
      </w:r>
      <w:bookmarkEnd w:id="16"/>
    </w:p>
    <w:p w:rsidR="00BC5EA6" w:rsidRDefault="006108DC">
      <w:pPr>
        <w:ind w:left="548" w:hanging="274"/>
      </w:pPr>
      <w:bookmarkStart w:id="17" w:name="gt_94e97f15-2f1a-406f-a740-607bb97761ec"/>
      <w:r>
        <w:rPr>
          <w:b/>
        </w:rPr>
        <w:t>resource</w:t>
      </w:r>
      <w:r>
        <w:t>: Any component that a computer can access that can read, write, and process data. This includes internal components (such as a disk drive), a service, or an application running on and manag</w:t>
      </w:r>
      <w:r>
        <w:t>ed by the cluster on a network that is used to access a file.</w:t>
      </w:r>
      <w:bookmarkEnd w:id="17"/>
    </w:p>
    <w:p w:rsidR="00BC5EA6" w:rsidRDefault="006108DC">
      <w:pPr>
        <w:ind w:left="548" w:hanging="274"/>
      </w:pPr>
      <w:bookmarkStart w:id="18" w:name="gt_0678be67-e739-4e33-97fe-2b03b903a379"/>
      <w:r>
        <w:rPr>
          <w:b/>
        </w:rPr>
        <w:lastRenderedPageBreak/>
        <w:t>Simple Mail Transfer Protocol (SMTP)</w:t>
      </w:r>
      <w:r>
        <w:t xml:space="preserve">: A member of the TCP/IP suite of protocols that is used to transport Internet messages, as described in </w:t>
      </w:r>
      <w:hyperlink r:id="rId21">
        <w:r>
          <w:rPr>
            <w:rStyle w:val="Hyperlink"/>
          </w:rPr>
          <w:t>[RFC5321]</w:t>
        </w:r>
      </w:hyperlink>
      <w:r>
        <w:t>.</w:t>
      </w:r>
      <w:bookmarkEnd w:id="18"/>
    </w:p>
    <w:p w:rsidR="00BC5EA6" w:rsidRDefault="006108DC">
      <w:pPr>
        <w:ind w:left="548" w:hanging="274"/>
      </w:pPr>
      <w:bookmarkStart w:id="19" w:name="gt_3a066672-22ac-4bbf-b834-2431834e0631"/>
      <w:r>
        <w:rPr>
          <w:b/>
        </w:rPr>
        <w:t>spam</w:t>
      </w:r>
      <w:r>
        <w:t>: An unsolicited email message.</w:t>
      </w:r>
      <w:bookmarkEnd w:id="19"/>
    </w:p>
    <w:p w:rsidR="00BC5EA6" w:rsidRDefault="006108DC">
      <w:pPr>
        <w:ind w:left="548" w:hanging="274"/>
      </w:pPr>
      <w:bookmarkStart w:id="20"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provides three forms (UTF-8, UTF-16, and UTF-32) and seven schemes (UTF-8, UTF-16, UTF-16 BE, UTF-16 LE, UTF-32, UTF-32 LE, and UTF-32 BE).</w:t>
      </w:r>
      <w:bookmarkEnd w:id="20"/>
    </w:p>
    <w:p w:rsidR="00BC5EA6" w:rsidRDefault="006108DC">
      <w:pPr>
        <w:ind w:left="548" w:hanging="274"/>
      </w:pPr>
      <w:r>
        <w:rPr>
          <w:b/>
        </w:rPr>
        <w:t>MA</w:t>
      </w:r>
      <w:r>
        <w:rPr>
          <w:b/>
        </w:rPr>
        <w:t>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BC5EA6" w:rsidRDefault="006108DC">
      <w:pPr>
        <w:pStyle w:val="Heading2"/>
      </w:pPr>
      <w:bookmarkStart w:id="21" w:name="section_f10eb4a2bc4c4110a6cbad25c97fa642"/>
      <w:bookmarkStart w:id="22" w:name="_Toc174601529"/>
      <w:r>
        <w:t>References</w:t>
      </w:r>
      <w:bookmarkEnd w:id="21"/>
      <w:bookmarkEnd w:id="22"/>
    </w:p>
    <w:p w:rsidR="00BC5EA6" w:rsidRDefault="006108DC">
      <w:r w:rsidRPr="00301053">
        <w:t xml:space="preserve">Links </w:t>
      </w:r>
      <w:r w:rsidRPr="00301053">
        <w:t>to a document in the Microsoft Open Specifications library point to the correct section in the most recently published version of the referenced document. However, because individual documents in the library are not updated at the same time, the section nu</w:t>
      </w:r>
      <w:r w:rsidRPr="00301053">
        <w:t xml:space="preserve">mbers in the documents may not match. You can confirm the correct section numbering by checking the </w:t>
      </w:r>
      <w:hyperlink r:id="rId24" w:history="1">
        <w:r w:rsidRPr="00874DB6">
          <w:rPr>
            <w:rStyle w:val="Hyperlink"/>
          </w:rPr>
          <w:t>Errata</w:t>
        </w:r>
      </w:hyperlink>
      <w:r w:rsidRPr="00301053">
        <w:t xml:space="preserve">.  </w:t>
      </w:r>
    </w:p>
    <w:p w:rsidR="00BC5EA6" w:rsidRDefault="006108DC">
      <w:pPr>
        <w:pStyle w:val="Heading3"/>
      </w:pPr>
      <w:bookmarkStart w:id="23" w:name="section_a4071ff4d5344f7b9222124065c85d62"/>
      <w:bookmarkStart w:id="24" w:name="_Toc174601530"/>
      <w:r>
        <w:t>Normative References</w:t>
      </w:r>
      <w:bookmarkEnd w:id="23"/>
      <w:bookmarkEnd w:id="2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C5EA6" w:rsidRDefault="006108DC">
      <w:r>
        <w:t>We c</w:t>
      </w:r>
      <w:r>
        <w:t xml:space="preserve">onduct frequent surveys of the normative references to assure their continued availability. If you have any issue with finding a normative reference, please contact </w:t>
      </w:r>
      <w:hyperlink r:id="rId25" w:history="1">
        <w:r>
          <w:rPr>
            <w:rStyle w:val="Hyperlink"/>
          </w:rPr>
          <w:t>dochelp@microsoft.com</w:t>
        </w:r>
      </w:hyperlink>
      <w:r>
        <w:t xml:space="preserve">. We will assist you in finding the relevant information. </w:t>
      </w:r>
    </w:p>
    <w:p w:rsidR="00BC5EA6" w:rsidRDefault="006108DC">
      <w:pPr>
        <w:spacing w:after="200"/>
      </w:pPr>
      <w:r>
        <w:t xml:space="preserve">[FIPS180] FIPS PUBS, "Secure Hash Standard", FIPS PUB 180-1, April 1995, </w:t>
      </w:r>
      <w:hyperlink r:id="rId26">
        <w:r>
          <w:rPr>
            <w:rStyle w:val="Hyperlink"/>
          </w:rPr>
          <w:t>https://www.niatec.iri.isu.edu/GetFile.aspx?pid=63</w:t>
        </w:r>
      </w:hyperlink>
    </w:p>
    <w:p w:rsidR="00BC5EA6" w:rsidRDefault="006108DC">
      <w:pPr>
        <w:spacing w:after="200"/>
      </w:pPr>
      <w:r>
        <w:t>[MS-OXCM</w:t>
      </w:r>
      <w:r>
        <w:t>SG] Microsoft Corporation, "</w:t>
      </w:r>
      <w:hyperlink r:id="rId27" w:anchor="Section_7fd7ec40deec4c0694931bc06b349682">
        <w:r>
          <w:rPr>
            <w:rStyle w:val="Hyperlink"/>
          </w:rPr>
          <w:t>Message and Attachment Object Protocol</w:t>
        </w:r>
      </w:hyperlink>
      <w:r>
        <w:t>".</w:t>
      </w:r>
    </w:p>
    <w:p w:rsidR="00BC5EA6" w:rsidRDefault="006108DC">
      <w:pPr>
        <w:spacing w:after="200"/>
      </w:pPr>
      <w:r>
        <w:t>[MS-OXCNOTIF] Microsoft Corporation, "</w:t>
      </w:r>
      <w:hyperlink r:id="rId28" w:anchor="Section_7c7d16535dfb42f19410fc4e48e10731">
        <w:r>
          <w:rPr>
            <w:rStyle w:val="Hyperlink"/>
          </w:rPr>
          <w:t>Core Notifications Protocol</w:t>
        </w:r>
      </w:hyperlink>
      <w:r>
        <w:t>".</w:t>
      </w:r>
    </w:p>
    <w:p w:rsidR="00BC5EA6" w:rsidRDefault="006108DC">
      <w:pPr>
        <w:spacing w:after="200"/>
      </w:pPr>
      <w:r>
        <w:t>[MS-OXOABK] Microsoft Corporation, "</w:t>
      </w:r>
      <w:hyperlink r:id="rId29" w:anchor="Section_f4cf9b4c923245069e712270de217614">
        <w:r>
          <w:rPr>
            <w:rStyle w:val="Hyperlink"/>
          </w:rPr>
          <w:t>Address Book Object Protocol</w:t>
        </w:r>
      </w:hyperlink>
      <w:r>
        <w:t>".</w:t>
      </w:r>
    </w:p>
    <w:p w:rsidR="00BC5EA6" w:rsidRDefault="006108DC">
      <w:pPr>
        <w:spacing w:after="200"/>
      </w:pPr>
      <w:r>
        <w:t>[MS-OXOMSG] Microsoft Corporation, "</w:t>
      </w:r>
      <w:hyperlink r:id="rId30" w:anchor="Section_daa9120ff3254afba73828f91049ab3c">
        <w:r>
          <w:rPr>
            <w:rStyle w:val="Hyperlink"/>
          </w:rPr>
          <w:t>Email Object Protocol</w:t>
        </w:r>
      </w:hyperlink>
      <w:r>
        <w:t>".</w:t>
      </w:r>
    </w:p>
    <w:p w:rsidR="00BC5EA6" w:rsidRDefault="006108DC">
      <w:pPr>
        <w:spacing w:after="200"/>
      </w:pPr>
      <w:r>
        <w:t>[MS-OXPROPS] Microsoft Corporation, "</w:t>
      </w:r>
      <w:hyperlink r:id="rId31" w:anchor="Section_f6ab1613aefe447da49c18217230b148">
        <w:r>
          <w:rPr>
            <w:rStyle w:val="Hyperlink"/>
          </w:rPr>
          <w:t>Exchange Server Protocols Master Property List</w:t>
        </w:r>
      </w:hyperlink>
      <w:r>
        <w:t>".</w:t>
      </w:r>
    </w:p>
    <w:p w:rsidR="00BC5EA6" w:rsidRDefault="006108DC">
      <w:pPr>
        <w:spacing w:after="200"/>
      </w:pPr>
      <w:r>
        <w:t xml:space="preserve">[RFC1123] </w:t>
      </w:r>
      <w:r>
        <w:t xml:space="preserve">Braden, R., "Requirements for Internet Hosts - Application and Support", RFC 1123, October 1989, </w:t>
      </w:r>
      <w:hyperlink r:id="rId32">
        <w:r>
          <w:rPr>
            <w:rStyle w:val="Hyperlink"/>
          </w:rPr>
          <w:t>https://www.rfc-editor.org/info/rfc1123</w:t>
        </w:r>
      </w:hyperlink>
    </w:p>
    <w:p w:rsidR="00BC5EA6" w:rsidRDefault="006108DC">
      <w:pPr>
        <w:spacing w:after="200"/>
      </w:pPr>
      <w:r>
        <w:t>[RFC2119] Bradner, S., "Key words for use in RFCs to I</w:t>
      </w:r>
      <w:r>
        <w:t xml:space="preserve">ndicate Requirement Levels", BCP 14, RFC 2119, March 1997, </w:t>
      </w:r>
      <w:hyperlink r:id="rId33">
        <w:r>
          <w:rPr>
            <w:rStyle w:val="Hyperlink"/>
          </w:rPr>
          <w:t>https://www.rfc-editor.org/info/rfc2119</w:t>
        </w:r>
      </w:hyperlink>
    </w:p>
    <w:p w:rsidR="00BC5EA6" w:rsidRDefault="006108DC">
      <w:pPr>
        <w:spacing w:after="200"/>
      </w:pPr>
      <w:r>
        <w:t xml:space="preserve">[RFC2821] Klensin, J., "Simple Mail Transfer Protocol", RFC 2821, April 2001, </w:t>
      </w:r>
      <w:hyperlink r:id="rId34">
        <w:r>
          <w:rPr>
            <w:rStyle w:val="Hyperlink"/>
          </w:rPr>
          <w:t>https://www.rfc-editor.org/info/rfc2821</w:t>
        </w:r>
      </w:hyperlink>
    </w:p>
    <w:p w:rsidR="00BC5EA6" w:rsidRDefault="006108DC">
      <w:pPr>
        <w:spacing w:after="200"/>
      </w:pPr>
      <w:r>
        <w:t xml:space="preserve">[RFC2822] Resnick, P., Ed., "Internet Message Format", RFC 2822, April 2001, </w:t>
      </w:r>
      <w:hyperlink r:id="rId35">
        <w:r>
          <w:rPr>
            <w:rStyle w:val="Hyperlink"/>
          </w:rPr>
          <w:t>https://www.rfc-editor.</w:t>
        </w:r>
        <w:r>
          <w:rPr>
            <w:rStyle w:val="Hyperlink"/>
          </w:rPr>
          <w:t>org/info/rfc2822</w:t>
        </w:r>
      </w:hyperlink>
    </w:p>
    <w:p w:rsidR="00BC5EA6" w:rsidRDefault="006108DC">
      <w:pPr>
        <w:pStyle w:val="Heading3"/>
      </w:pPr>
      <w:bookmarkStart w:id="25" w:name="section_ee890b7610f44832a52ce3e5e7b555a1"/>
      <w:bookmarkStart w:id="26" w:name="_Toc174601531"/>
      <w:r>
        <w:t>Informative References</w:t>
      </w:r>
      <w:bookmarkEnd w:id="25"/>
      <w:bookmarkEnd w:id="2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C5EA6" w:rsidRDefault="006108DC">
      <w:pPr>
        <w:spacing w:after="200"/>
      </w:pPr>
      <w:r>
        <w:t>[MS-OXPROTO] Microsoft Corporation, "</w:t>
      </w:r>
      <w:hyperlink r:id="rId36" w:anchor="Section_734ab967e43e425babe1974af56c0283">
        <w:r>
          <w:rPr>
            <w:rStyle w:val="Hyperlink"/>
          </w:rPr>
          <w:t>Exchange Server Protocols System Ov</w:t>
        </w:r>
        <w:r>
          <w:rPr>
            <w:rStyle w:val="Hyperlink"/>
          </w:rPr>
          <w:t>erview</w:t>
        </w:r>
      </w:hyperlink>
      <w:r>
        <w:t>".</w:t>
      </w:r>
    </w:p>
    <w:p w:rsidR="00BC5EA6" w:rsidRDefault="006108DC">
      <w:pPr>
        <w:pStyle w:val="Heading2"/>
      </w:pPr>
      <w:bookmarkStart w:id="27" w:name="section_c2374001968b4ef3bb51e5e3be019a73"/>
      <w:bookmarkStart w:id="28" w:name="_Toc174601532"/>
      <w:r>
        <w:lastRenderedPageBreak/>
        <w:t>Overview</w:t>
      </w:r>
      <w:bookmarkEnd w:id="27"/>
      <w:bookmarkEnd w:id="28"/>
      <w:r>
        <w:fldChar w:fldCharType="begin"/>
      </w:r>
      <w:r>
        <w:instrText xml:space="preserve"> XE "Overview (synopsis)" </w:instrText>
      </w:r>
      <w:r>
        <w:fldChar w:fldCharType="end"/>
      </w:r>
    </w:p>
    <w:p w:rsidR="00BC5EA6" w:rsidRDefault="006108DC">
      <w:hyperlink w:anchor="gt_7889c483-183c-4617-86e0-c644a133bc4b">
        <w:r>
          <w:rPr>
            <w:rStyle w:val="HyperlinkGreen"/>
            <w:b/>
          </w:rPr>
          <w:t>Postmark</w:t>
        </w:r>
      </w:hyperlink>
      <w:r>
        <w:t xml:space="preserve"> validation is a computational proof that a client applies to outgoing e-mail messages. Postmarks help </w:t>
      </w:r>
      <w:hyperlink w:anchor="gt_53dfe4f3-05d0-41aa-8217-ecd1962b340b">
        <w:r>
          <w:rPr>
            <w:rStyle w:val="HyperlinkGreen"/>
            <w:b/>
          </w:rPr>
          <w:t>recipients</w:t>
        </w:r>
      </w:hyperlink>
      <w:r>
        <w:t xml:space="preserve"> distinguish legitimate e-mail from </w:t>
      </w:r>
      <w:hyperlink w:anchor="gt_3a066672-22ac-4bbf-b834-2431834e0631">
        <w:r>
          <w:rPr>
            <w:rStyle w:val="HyperlinkGreen"/>
            <w:b/>
          </w:rPr>
          <w:t>spam</w:t>
        </w:r>
      </w:hyperlink>
      <w:r>
        <w:t>. When a recipient has postmark validation enabled, its spam filter parses each incoming e-mail message for a postmark</w:t>
      </w:r>
      <w:r>
        <w:t xml:space="preserve"> header.</w:t>
      </w:r>
    </w:p>
    <w:p w:rsidR="00BC5EA6" w:rsidRDefault="006108DC">
      <w:r>
        <w:t>An e-mail message with a postmark header is less likely to be spam than one without a postmark header. This is because a computer does not require significant processing time to solve an individual computational postmark, but the processing time r</w:t>
      </w:r>
      <w:r>
        <w:t xml:space="preserve">equired to do so for large numbers of messages is expected to be prohibitive. This computational cost is expected to discourage spam senders. For examples of postmarked e-mails, see sections </w:t>
      </w:r>
      <w:hyperlink w:anchor="Section_e62dd5f54fb34bcdae6ec63545532090" w:history="1">
        <w:r>
          <w:rPr>
            <w:rStyle w:val="Hyperlink"/>
          </w:rPr>
          <w:t>3.1</w:t>
        </w:r>
      </w:hyperlink>
      <w:r>
        <w:t xml:space="preserve"> a</w:t>
      </w:r>
      <w:r>
        <w:t xml:space="preserve">nd </w:t>
      </w:r>
      <w:hyperlink w:anchor="Section_14bf5fff13ea4fa681c6374d94dc2393" w:history="1">
        <w:r>
          <w:rPr>
            <w:rStyle w:val="Hyperlink"/>
          </w:rPr>
          <w:t>3.2</w:t>
        </w:r>
      </w:hyperlink>
      <w:r>
        <w:t>.</w:t>
      </w:r>
    </w:p>
    <w:p w:rsidR="00BC5EA6" w:rsidRDefault="006108DC">
      <w:pPr>
        <w:pStyle w:val="Heading2"/>
      </w:pPr>
      <w:bookmarkStart w:id="29" w:name="section_9952bc43cc024d528df38b3cf2c74ebe"/>
      <w:bookmarkStart w:id="30" w:name="_Toc174601533"/>
      <w:r>
        <w:t>Relationship to Protocols and Other Algorithms</w:t>
      </w:r>
      <w:bookmarkEnd w:id="29"/>
      <w:bookmarkEnd w:id="30"/>
    </w:p>
    <w:p w:rsidR="00BC5EA6" w:rsidRDefault="006108DC">
      <w:r>
        <w:t xml:space="preserve">When the e-mail client and </w:t>
      </w:r>
      <w:hyperlink w:anchor="gt_53dfe4f3-05d0-41aa-8217-ecd1962b340b">
        <w:r>
          <w:rPr>
            <w:rStyle w:val="HyperlinkGreen"/>
            <w:b/>
          </w:rPr>
          <w:t>recipient</w:t>
        </w:r>
      </w:hyperlink>
      <w:r>
        <w:t xml:space="preserve"> server are communicating via the Email Object Protocol, as specified in </w:t>
      </w:r>
      <w:hyperlink r:id="rId37" w:anchor="Section_daa9120ff3254afba73828f91049ab3c">
        <w:r>
          <w:rPr>
            <w:rStyle w:val="Hyperlink"/>
          </w:rPr>
          <w:t>[MS-OXOMSG]</w:t>
        </w:r>
      </w:hyperlink>
      <w:r>
        <w:t>, the Email Postmark Validation Algorithm uses two properties that the client attaches to a</w:t>
      </w:r>
      <w:r>
        <w:t>n e-mail message. Therefore, the Email Postmark Validation Algorithm relies on the underlying message structures and the handling specified in [MS-OXOMSG].</w:t>
      </w:r>
    </w:p>
    <w:p w:rsidR="00BC5EA6" w:rsidRDefault="006108DC">
      <w:r>
        <w:t xml:space="preserve">The Core Notifications Protocol, as specified in </w:t>
      </w:r>
      <w:hyperlink r:id="rId38" w:anchor="Section_7c7d16535dfb42f19410fc4e48e10731">
        <w:r>
          <w:rPr>
            <w:rStyle w:val="Hyperlink"/>
          </w:rPr>
          <w:t>[MS-OXCNOTIF]</w:t>
        </w:r>
      </w:hyperlink>
      <w:r>
        <w:t>, provides more information about the properties that are used to send and receive messages.</w:t>
      </w:r>
    </w:p>
    <w:p w:rsidR="00BC5EA6" w:rsidRDefault="006108DC">
      <w:r>
        <w:t xml:space="preserve">The Exchange Server Protocols Master Property List, as specified in </w:t>
      </w:r>
      <w:hyperlink r:id="rId39" w:anchor="Section_f6ab1613aefe447da49c18217230b148">
        <w:r>
          <w:rPr>
            <w:rStyle w:val="Hyperlink"/>
          </w:rPr>
          <w:t>[MS-OXPROPS]</w:t>
        </w:r>
      </w:hyperlink>
      <w:r>
        <w:t>, provides more information about the data types that are used by this algorithm.</w:t>
      </w:r>
    </w:p>
    <w:p w:rsidR="00BC5EA6" w:rsidRDefault="006108DC">
      <w:r>
        <w:t xml:space="preserve">For conceptual background information and overviews of the relationships and interactions between this and other protocols, see </w:t>
      </w:r>
      <w:hyperlink r:id="rId40" w:anchor="Section_734ab967e43e425babe1974af56c0283">
        <w:r>
          <w:rPr>
            <w:rStyle w:val="Hyperlink"/>
          </w:rPr>
          <w:t>[MS-OXPROTO]</w:t>
        </w:r>
      </w:hyperlink>
      <w:r>
        <w:t>.</w:t>
      </w:r>
    </w:p>
    <w:p w:rsidR="00BC5EA6" w:rsidRDefault="006108DC">
      <w:pPr>
        <w:pStyle w:val="Heading2"/>
      </w:pPr>
      <w:bookmarkStart w:id="31" w:name="section_10a77339629c4b02b5461f78a934c003"/>
      <w:bookmarkStart w:id="32" w:name="_Toc174601534"/>
      <w:r>
        <w:t>Applicability Statement</w:t>
      </w:r>
      <w:bookmarkEnd w:id="31"/>
      <w:bookmarkEnd w:id="32"/>
      <w:r>
        <w:fldChar w:fldCharType="begin"/>
      </w:r>
      <w:r>
        <w:instrText xml:space="preserve"> XE "Applicability" </w:instrText>
      </w:r>
      <w:r>
        <w:fldChar w:fldCharType="end"/>
      </w:r>
    </w:p>
    <w:p w:rsidR="00BC5EA6" w:rsidRDefault="006108DC">
      <w:r>
        <w:t xml:space="preserve">This algorithm specification defines how e-mail messaging clients can generate and understand computational </w:t>
      </w:r>
      <w:hyperlink w:anchor="gt_7889c483-183c-4617-86e0-c644a133bc4b">
        <w:r>
          <w:rPr>
            <w:rStyle w:val="HyperlinkGreen"/>
            <w:b/>
          </w:rPr>
          <w:t>postmarks</w:t>
        </w:r>
      </w:hyperlink>
      <w:r>
        <w:t xml:space="preserve">. By using this algorithm, the client can reduce the number of false positives detected by the </w:t>
      </w:r>
      <w:hyperlink w:anchor="gt_53dfe4f3-05d0-41aa-8217-ecd1962b340b">
        <w:r>
          <w:rPr>
            <w:rStyle w:val="HyperlinkGreen"/>
            <w:b/>
          </w:rPr>
          <w:t>recipient</w:t>
        </w:r>
      </w:hyperlink>
      <w:r>
        <w:t xml:space="preserve"> server when it tries to id</w:t>
      </w:r>
      <w:r>
        <w:t xml:space="preserve">entify </w:t>
      </w:r>
      <w:hyperlink w:anchor="gt_3a066672-22ac-4bbf-b834-2431834e0631">
        <w:r>
          <w:rPr>
            <w:rStyle w:val="HyperlinkGreen"/>
            <w:b/>
          </w:rPr>
          <w:t>spam</w:t>
        </w:r>
      </w:hyperlink>
      <w:r>
        <w:t xml:space="preserve"> e-mail messages.</w:t>
      </w:r>
    </w:p>
    <w:p w:rsidR="00BC5EA6" w:rsidRDefault="006108DC">
      <w:pPr>
        <w:pStyle w:val="Heading2"/>
      </w:pPr>
      <w:bookmarkStart w:id="33" w:name="section_d58e7b8ee4a24f1d892255e62954b0f9"/>
      <w:bookmarkStart w:id="34" w:name="_Toc174601535"/>
      <w:r>
        <w:t>Standards Assignments</w:t>
      </w:r>
      <w:bookmarkEnd w:id="33"/>
      <w:bookmarkEnd w:id="34"/>
      <w:r>
        <w:fldChar w:fldCharType="begin"/>
      </w:r>
      <w:r>
        <w:instrText xml:space="preserve"> XE "Standards assignments" </w:instrText>
      </w:r>
      <w:r>
        <w:fldChar w:fldCharType="end"/>
      </w:r>
    </w:p>
    <w:p w:rsidR="00BC5EA6" w:rsidRDefault="006108DC">
      <w:r>
        <w:t>None.</w:t>
      </w:r>
    </w:p>
    <w:p w:rsidR="00BC5EA6" w:rsidRDefault="006108DC">
      <w:pPr>
        <w:pStyle w:val="Heading1"/>
      </w:pPr>
      <w:bookmarkStart w:id="35" w:name="section_80667e442ec24577abcbfef75fe393b5"/>
      <w:bookmarkStart w:id="36" w:name="_Toc174601536"/>
      <w:r>
        <w:lastRenderedPageBreak/>
        <w:t>Algorithm Details</w:t>
      </w:r>
      <w:bookmarkEnd w:id="35"/>
      <w:bookmarkEnd w:id="36"/>
    </w:p>
    <w:p w:rsidR="00BC5EA6" w:rsidRDefault="006108DC">
      <w:pPr>
        <w:pStyle w:val="Heading2"/>
      </w:pPr>
      <w:bookmarkStart w:id="37" w:name="section_a5929fe5114e45df80d1158328bb2e69"/>
      <w:bookmarkStart w:id="38" w:name="_Toc174601537"/>
      <w:r>
        <w:t>Common Algorithm Details</w:t>
      </w:r>
      <w:bookmarkEnd w:id="37"/>
      <w:bookmarkEnd w:id="38"/>
      <w:r>
        <w:fldChar w:fldCharType="begin"/>
      </w:r>
      <w:r>
        <w:instrText xml:space="preserve"> XE "Common:overview" </w:instrText>
      </w:r>
      <w:r>
        <w:fldChar w:fldCharType="end"/>
      </w:r>
    </w:p>
    <w:p w:rsidR="00BC5EA6" w:rsidRDefault="006108DC">
      <w:r>
        <w:t>The following sections specify the prope</w:t>
      </w:r>
      <w:r>
        <w:t>rties that are used by the Email Postmark Validation Algorithm. Before sending these requests to the server, the messaging client MUST be logged on to the server.</w:t>
      </w:r>
      <w:bookmarkStart w:id="39"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9"/>
      <w:r>
        <w:t xml:space="preserve"> The client MUST open/acquire handles to all </w:t>
      </w:r>
      <w:hyperlink w:anchor="gt_9b7ab90b-ebd2-4185-be72-fae26d68158e">
        <w:r>
          <w:rPr>
            <w:rStyle w:val="HyperlinkGreen"/>
            <w:b/>
          </w:rPr>
          <w:t>messaging objects</w:t>
        </w:r>
      </w:hyperlink>
      <w:r>
        <w:t xml:space="preserve"> and properties that are set or retrieved by this algorithm.</w:t>
      </w:r>
    </w:p>
    <w:p w:rsidR="00BC5EA6" w:rsidRDefault="006108DC">
      <w:pPr>
        <w:pStyle w:val="Heading3"/>
      </w:pPr>
      <w:bookmarkStart w:id="40" w:name="section_4ae8f85d06de4322b97c499993ff3227"/>
      <w:bookmarkStart w:id="41" w:name="_Toc174601538"/>
      <w:r>
        <w:t>Abstract Data Model</w:t>
      </w:r>
      <w:bookmarkEnd w:id="40"/>
      <w:bookmarkEnd w:id="41"/>
    </w:p>
    <w:p w:rsidR="00BC5EA6" w:rsidRDefault="006108DC">
      <w:pPr>
        <w:pStyle w:val="Heading4"/>
      </w:pPr>
      <w:bookmarkStart w:id="42" w:name="section_32c67f10c3d04c588518a5b1a0c32160"/>
      <w:bookmarkStart w:id="43" w:name="_Toc174601539"/>
      <w:r>
        <w:t>Input Parameters for Generating the Puzzle</w:t>
      </w:r>
      <w:bookmarkEnd w:id="42"/>
      <w:bookmarkEnd w:id="43"/>
    </w:p>
    <w:p w:rsidR="00BC5EA6" w:rsidRDefault="006108DC">
      <w:r>
        <w:t>The inpu</w:t>
      </w:r>
      <w:r>
        <w:t>t parameters specified in the following sections are used to calculate the puzzle.</w:t>
      </w:r>
    </w:p>
    <w:p w:rsidR="00BC5EA6" w:rsidRDefault="006108DC">
      <w:r>
        <w:t xml:space="preserve">All </w:t>
      </w:r>
      <w:r>
        <w:rPr>
          <w:b/>
        </w:rPr>
        <w:t>string</w:t>
      </w:r>
      <w:r>
        <w:t xml:space="preserve"> values, unless otherwise specified, MUST be in </w:t>
      </w:r>
      <w:hyperlink w:anchor="gt_c305d0ab-8b94-461a-bd76-13b40cb8c4d8">
        <w:r>
          <w:rPr>
            <w:rStyle w:val="HyperlinkGreen"/>
            <w:b/>
          </w:rPr>
          <w:t>Unicode</w:t>
        </w:r>
      </w:hyperlink>
      <w:r>
        <w:t xml:space="preserve"> format UTF-16 or UCS-2. It is up to the clien</w:t>
      </w:r>
      <w:r>
        <w:t>t implementation to choose which format to use; the algorithm treats both formats identically.</w:t>
      </w:r>
      <w:bookmarkStart w:id="44" w:name="z7"/>
      <w:bookmarkStart w:id="45" w:name="Appendix_A_Target_2"/>
      <w:bookmarkEnd w:id="44"/>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45"/>
    </w:p>
    <w:p w:rsidR="00BC5EA6" w:rsidRDefault="006108DC">
      <w:pPr>
        <w:pStyle w:val="Heading5"/>
      </w:pPr>
      <w:bookmarkStart w:id="46" w:name="section_8f489beb123b445ab137332eec9fa5a4"/>
      <w:bookmarkStart w:id="47" w:name="_Toc174601540"/>
      <w:r>
        <w:t>Number of Recipients</w:t>
      </w:r>
      <w:bookmarkEnd w:id="46"/>
      <w:bookmarkEnd w:id="47"/>
    </w:p>
    <w:p w:rsidR="00BC5EA6" w:rsidRDefault="006108DC">
      <w:r>
        <w:t xml:space="preserve">This parameter specifies the total count of </w:t>
      </w:r>
      <w:hyperlink w:anchor="gt_0678be67-e739-4e33-97fe-2b03b903a379">
        <w:r>
          <w:rPr>
            <w:rStyle w:val="HyperlinkGreen"/>
            <w:b/>
          </w:rPr>
          <w:t>SMTP</w:t>
        </w:r>
      </w:hyperlink>
      <w:r>
        <w:t xml:space="preserve"> message </w:t>
      </w:r>
      <w:hyperlink w:anchor="gt_53dfe4f3-05d0-41aa-8217-ecd1962b340b">
        <w:r>
          <w:rPr>
            <w:rStyle w:val="HyperlinkGreen"/>
            <w:b/>
          </w:rPr>
          <w:t>recipients</w:t>
        </w:r>
      </w:hyperlink>
      <w:r>
        <w:t xml:space="preserve"> on the "To:" and "Cc: " lines.</w:t>
      </w:r>
    </w:p>
    <w:p w:rsidR="00BC5EA6" w:rsidRDefault="006108DC">
      <w:r>
        <w:t xml:space="preserve">This parameter MUST be a decimal value formatted as type </w:t>
      </w:r>
      <w:r>
        <w:rPr>
          <w:b/>
        </w:rPr>
        <w:t>string</w:t>
      </w:r>
      <w:r>
        <w:t>.</w:t>
      </w:r>
    </w:p>
    <w:p w:rsidR="00BC5EA6" w:rsidRDefault="006108DC">
      <w:r>
        <w:t>Message recipients other than SMTP messag</w:t>
      </w:r>
      <w:r>
        <w:t>e recipients MUST NOT be counted.</w:t>
      </w:r>
    </w:p>
    <w:p w:rsidR="00BC5EA6" w:rsidRDefault="006108DC">
      <w:pPr>
        <w:pStyle w:val="Heading5"/>
      </w:pPr>
      <w:bookmarkStart w:id="48" w:name="section_e896b665850a45418e85bfe5357ec833"/>
      <w:bookmarkStart w:id="49" w:name="_Toc174601541"/>
      <w:r>
        <w:t>Message "To: " and "Cc: " Recipients</w:t>
      </w:r>
      <w:bookmarkEnd w:id="48"/>
      <w:bookmarkEnd w:id="49"/>
    </w:p>
    <w:p w:rsidR="00BC5EA6" w:rsidRDefault="006108DC">
      <w:r>
        <w:t xml:space="preserve">This parameter is a string that contains a semicolon separated list of </w:t>
      </w:r>
      <w:hyperlink w:anchor="gt_0678be67-e739-4e33-97fe-2b03b903a379">
        <w:r>
          <w:rPr>
            <w:rStyle w:val="HyperlinkGreen"/>
            <w:b/>
          </w:rPr>
          <w:t>SMTP</w:t>
        </w:r>
      </w:hyperlink>
      <w:r>
        <w:t xml:space="preserve"> </w:t>
      </w:r>
      <w:hyperlink r:id="rId41">
        <w:r>
          <w:rPr>
            <w:rStyle w:val="Hyperlink"/>
          </w:rPr>
          <w:t>[RFC2821]</w:t>
        </w:r>
      </w:hyperlink>
      <w:r>
        <w:t xml:space="preserve"> addresses that are found on the "To: " and "Cc: " lines.</w:t>
      </w:r>
    </w:p>
    <w:p w:rsidR="00BC5EA6" w:rsidRDefault="006108DC">
      <w:r>
        <w:t xml:space="preserve">This parameter MUST be formatted as type </w:t>
      </w:r>
      <w:r>
        <w:rPr>
          <w:b/>
        </w:rPr>
        <w:t>string</w:t>
      </w:r>
      <w:r>
        <w:t xml:space="preserve"> and MUST be encoded with </w:t>
      </w:r>
      <w:hyperlink w:anchor="gt_179b9392-9019-45a3-880b-26f6890522b7">
        <w:r>
          <w:rPr>
            <w:rStyle w:val="HyperlinkGreen"/>
            <w:b/>
          </w:rPr>
          <w:t>base64 encoding</w:t>
        </w:r>
      </w:hyperlink>
      <w:r>
        <w:t>.</w:t>
      </w:r>
      <w:r>
        <w:rPr>
          <w:b/>
        </w:rPr>
        <w:t xml:space="preserve"> </w:t>
      </w:r>
      <w:r>
        <w:t>Addresses on the "B</w:t>
      </w:r>
      <w:r>
        <w:t>cc:" lines MUST NOT be used.</w:t>
      </w:r>
      <w:r>
        <w:rPr>
          <w:b/>
        </w:rPr>
        <w:t xml:space="preserve"> </w:t>
      </w:r>
      <w:r>
        <w:t xml:space="preserve">Accounts that are compatible with </w:t>
      </w:r>
      <w:hyperlink r:id="rId42" w:anchor="Section_daa9120ff3254afba73828f91049ab3c">
        <w:r>
          <w:rPr>
            <w:rStyle w:val="Hyperlink"/>
          </w:rPr>
          <w:t>[MS-OXOMSG]</w:t>
        </w:r>
      </w:hyperlink>
      <w:r>
        <w:t xml:space="preserve"> MUST reference the following properties: </w:t>
      </w:r>
    </w:p>
    <w:p w:rsidR="00BC5EA6" w:rsidRDefault="006108DC">
      <w:pPr>
        <w:pStyle w:val="ListParagraph"/>
        <w:numPr>
          <w:ilvl w:val="0"/>
          <w:numId w:val="47"/>
        </w:numPr>
      </w:pPr>
      <w:r>
        <w:rPr>
          <w:b/>
        </w:rPr>
        <w:t>PidTagEmailAddress</w:t>
      </w:r>
      <w:r>
        <w:t xml:space="preserve"> (</w:t>
      </w:r>
      <w:hyperlink r:id="rId43" w:anchor="Section_f4cf9b4c923245069e712270de217614">
        <w:r>
          <w:rPr>
            <w:rStyle w:val="Hyperlink"/>
          </w:rPr>
          <w:t>[MS-OXOABK]</w:t>
        </w:r>
      </w:hyperlink>
      <w:r>
        <w:t xml:space="preserve"> section 2.2.3.14)</w:t>
      </w:r>
    </w:p>
    <w:p w:rsidR="00BC5EA6" w:rsidRDefault="006108DC">
      <w:pPr>
        <w:pStyle w:val="ListParagraph"/>
        <w:numPr>
          <w:ilvl w:val="0"/>
          <w:numId w:val="47"/>
        </w:numPr>
      </w:pPr>
      <w:r>
        <w:rPr>
          <w:b/>
        </w:rPr>
        <w:t>PidTagAddressType</w:t>
      </w:r>
      <w:r>
        <w:t xml:space="preserve"> ([MS-OXOABK] section 2.2.3.13)</w:t>
      </w:r>
    </w:p>
    <w:p w:rsidR="00BC5EA6" w:rsidRDefault="006108DC">
      <w:r>
        <w:t xml:space="preserve">The </w:t>
      </w:r>
      <w:hyperlink w:anchor="gt_53dfe4f3-05d0-41aa-8217-ecd1962b340b">
        <w:r>
          <w:rPr>
            <w:rStyle w:val="HyperlinkGreen"/>
            <w:b/>
          </w:rPr>
          <w:t>recipient</w:t>
        </w:r>
      </w:hyperlink>
      <w:r>
        <w:t xml:space="preserve"> string is calculated by means of the following pseudologic:</w:t>
      </w:r>
    </w:p>
    <w:p w:rsidR="00BC5EA6" w:rsidRDefault="006108DC">
      <w:pPr>
        <w:pStyle w:val="Code"/>
      </w:pPr>
      <w:r>
        <w:t>For each of the recipients in the [Recipient List] {</w:t>
      </w:r>
    </w:p>
    <w:p w:rsidR="00BC5EA6" w:rsidRDefault="006108DC">
      <w:pPr>
        <w:pStyle w:val="Code"/>
      </w:pPr>
      <w:r>
        <w:t xml:space="preserve">    Get the PidTagAddressType and PidTagEmailAddress properties.</w:t>
      </w:r>
    </w:p>
    <w:p w:rsidR="00BC5EA6" w:rsidRDefault="006108DC">
      <w:pPr>
        <w:pStyle w:val="Code"/>
      </w:pPr>
      <w:r>
        <w:t xml:space="preserve">    if (PidTagAddressType  == "SMTP") {</w:t>
      </w:r>
    </w:p>
    <w:p w:rsidR="00BC5EA6" w:rsidRDefault="006108DC">
      <w:pPr>
        <w:pStyle w:val="Code"/>
      </w:pPr>
      <w:r>
        <w:t xml:space="preserve">        Append PidTagEmailAddress value, followed by a semi-colon,</w:t>
      </w:r>
    </w:p>
    <w:p w:rsidR="00BC5EA6" w:rsidRDefault="006108DC">
      <w:pPr>
        <w:pStyle w:val="Code"/>
      </w:pPr>
      <w:r>
        <w:t xml:space="preserve">        to recipient string.</w:t>
      </w:r>
    </w:p>
    <w:p w:rsidR="00BC5EA6" w:rsidRDefault="006108DC">
      <w:pPr>
        <w:pStyle w:val="Code"/>
      </w:pPr>
      <w:r>
        <w:t xml:space="preserve">    }</w:t>
      </w:r>
    </w:p>
    <w:p w:rsidR="00BC5EA6" w:rsidRDefault="006108DC">
      <w:pPr>
        <w:pStyle w:val="Code"/>
      </w:pPr>
      <w:r>
        <w:t>}</w:t>
      </w:r>
    </w:p>
    <w:p w:rsidR="00BC5EA6" w:rsidRDefault="006108DC">
      <w:pPr>
        <w:pStyle w:val="Code"/>
      </w:pPr>
      <w:r>
        <w:t>Remove the last semi-colon at the end of the recipient string.</w:t>
      </w:r>
    </w:p>
    <w:p w:rsidR="00BC5EA6" w:rsidRDefault="006108DC">
      <w:pPr>
        <w:pStyle w:val="Heading5"/>
      </w:pPr>
      <w:bookmarkStart w:id="50" w:name="section_dcd3a59bdce54e59a73a98451a302a34"/>
      <w:bookmarkStart w:id="51" w:name="_Toc174601542"/>
      <w:r>
        <w:t>Algorithm Type</w:t>
      </w:r>
      <w:bookmarkEnd w:id="50"/>
      <w:bookmarkEnd w:id="51"/>
    </w:p>
    <w:p w:rsidR="00BC5EA6" w:rsidRDefault="006108DC">
      <w:r>
        <w:t>This parameter contains the algorithm type that is used to generate the pu</w:t>
      </w:r>
      <w:r>
        <w:t>zzle.</w:t>
      </w:r>
    </w:p>
    <w:p w:rsidR="00BC5EA6" w:rsidRDefault="006108DC">
      <w:r>
        <w:t xml:space="preserve">This parameter MUST be a formatted as type </w:t>
      </w:r>
      <w:r>
        <w:rPr>
          <w:b/>
        </w:rPr>
        <w:t>string</w:t>
      </w:r>
      <w:r>
        <w:t>.</w:t>
      </w:r>
    </w:p>
    <w:p w:rsidR="00BC5EA6" w:rsidRDefault="006108DC">
      <w:r>
        <w:lastRenderedPageBreak/>
        <w:t>The puzzle-solving system MUST use "sosha1_v1", as it is currently the only valid algorithm type.</w:t>
      </w:r>
    </w:p>
    <w:p w:rsidR="00BC5EA6" w:rsidRDefault="006108DC">
      <w:pPr>
        <w:pStyle w:val="Heading5"/>
      </w:pPr>
      <w:bookmarkStart w:id="52" w:name="section_aa2762b4d40843358617be62eb365749"/>
      <w:bookmarkStart w:id="53" w:name="_Toc174601543"/>
      <w:r>
        <w:t>Degree of Difficulty</w:t>
      </w:r>
      <w:bookmarkEnd w:id="52"/>
      <w:bookmarkEnd w:id="53"/>
    </w:p>
    <w:p w:rsidR="00BC5EA6" w:rsidRDefault="006108DC">
      <w:r>
        <w:t xml:space="preserve">This parameter contains the degree of difficulty for which a puzzle solution is </w:t>
      </w:r>
      <w:r>
        <w:t xml:space="preserve">sought. A larger Degree of Difficulty value indicates that the puzzle-generating application used more computing </w:t>
      </w:r>
      <w:hyperlink w:anchor="gt_94e97f15-2f1a-406f-a740-607bb97761ec">
        <w:r>
          <w:rPr>
            <w:rStyle w:val="HyperlinkGreen"/>
            <w:b/>
          </w:rPr>
          <w:t>resources</w:t>
        </w:r>
      </w:hyperlink>
      <w:r>
        <w:t xml:space="preserve"> to create the puzzle. Therefore, the receiving system typically assumes</w:t>
      </w:r>
      <w:r>
        <w:t xml:space="preserve"> that a larger Degree of Difficulty value corresponds to a lower likelihood that the message is </w:t>
      </w:r>
      <w:hyperlink w:anchor="gt_3a066672-22ac-4bbf-b834-2431834e0631">
        <w:r>
          <w:rPr>
            <w:rStyle w:val="HyperlinkGreen"/>
            <w:b/>
          </w:rPr>
          <w:t>spam</w:t>
        </w:r>
      </w:hyperlink>
      <w:r>
        <w:t>. This is only a generally accepted guideline, and is not a protocol requirement.</w:t>
      </w:r>
    </w:p>
    <w:p w:rsidR="00BC5EA6" w:rsidRDefault="006108DC">
      <w:r>
        <w:t>This paramet</w:t>
      </w:r>
      <w:r>
        <w:t xml:space="preserve">er MUST be a positive integer value that is formatted as type </w:t>
      </w:r>
      <w:r>
        <w:rPr>
          <w:b/>
        </w:rPr>
        <w:t>string</w:t>
      </w:r>
      <w:r>
        <w:t>.</w:t>
      </w:r>
      <w:bookmarkStart w:id="54" w:name="z9"/>
      <w:bookmarkStart w:id="55" w:name="Appendix_A_Target_3"/>
      <w:bookmarkEnd w:id="54"/>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55"/>
    </w:p>
    <w:p w:rsidR="00BC5EA6" w:rsidRDefault="006108DC">
      <w:pPr>
        <w:pStyle w:val="Heading5"/>
      </w:pPr>
      <w:bookmarkStart w:id="56" w:name="section_45d7cb66b6114006a175447e3804b73c"/>
      <w:bookmarkStart w:id="57" w:name="_Toc174601544"/>
      <w:r>
        <w:t>Message Identifier</w:t>
      </w:r>
      <w:bookmarkEnd w:id="56"/>
      <w:bookmarkEnd w:id="57"/>
    </w:p>
    <w:p w:rsidR="00BC5EA6" w:rsidRDefault="006108DC">
      <w:r>
        <w:t xml:space="preserve">This parameter contains a unique identifier that is represented by a </w:t>
      </w:r>
      <w:hyperlink w:anchor="gt_f49694cc-c350-462d-ab8e-816f0103c6c1">
        <w:r>
          <w:rPr>
            <w:rStyle w:val="HyperlinkGreen"/>
            <w:b/>
          </w:rPr>
          <w:t>GUID</w:t>
        </w:r>
      </w:hyperlink>
      <w:r>
        <w:t>.</w:t>
      </w:r>
    </w:p>
    <w:p w:rsidR="00BC5EA6" w:rsidRDefault="006108DC">
      <w:r>
        <w:t xml:space="preserve">This parameter MUST be formatted as type </w:t>
      </w:r>
      <w:r>
        <w:rPr>
          <w:b/>
        </w:rPr>
        <w:t>string</w:t>
      </w:r>
      <w:r>
        <w:t xml:space="preserve"> and MUST be enclosed in brackets "{}".</w:t>
      </w:r>
    </w:p>
    <w:p w:rsidR="00BC5EA6" w:rsidRDefault="006108DC">
      <w:pPr>
        <w:pStyle w:val="Heading5"/>
      </w:pPr>
      <w:bookmarkStart w:id="58" w:name="section_5ebfae5028104de89f27c52c7a0a376a"/>
      <w:bookmarkStart w:id="59" w:name="_Toc174601545"/>
      <w:r>
        <w:t>Message "From: "Address</w:t>
      </w:r>
      <w:bookmarkEnd w:id="58"/>
      <w:bookmarkEnd w:id="59"/>
    </w:p>
    <w:p w:rsidR="00BC5EA6" w:rsidRDefault="006108DC">
      <w:r>
        <w:t xml:space="preserve">This parameter contains the sender's </w:t>
      </w:r>
      <w:hyperlink w:anchor="gt_0678be67-e739-4e33-97fe-2b03b903a379">
        <w:r>
          <w:rPr>
            <w:rStyle w:val="HyperlinkGreen"/>
            <w:b/>
          </w:rPr>
          <w:t>SMTP</w:t>
        </w:r>
      </w:hyperlink>
      <w:r>
        <w:t xml:space="preserve"> e-ma</w:t>
      </w:r>
      <w:r>
        <w:t>il "From: " address.</w:t>
      </w:r>
    </w:p>
    <w:p w:rsidR="00BC5EA6" w:rsidRDefault="006108DC">
      <w:r>
        <w:t xml:space="preserve">This parameter MUST be formatted as type </w:t>
      </w:r>
      <w:r>
        <w:rPr>
          <w:b/>
        </w:rPr>
        <w:t>string</w:t>
      </w:r>
      <w:r>
        <w:t xml:space="preserve"> and MUST be encoded with </w:t>
      </w:r>
      <w:hyperlink w:anchor="gt_179b9392-9019-45a3-880b-26f6890522b7">
        <w:r>
          <w:rPr>
            <w:rStyle w:val="HyperlinkGreen"/>
            <w:b/>
          </w:rPr>
          <w:t>base64 encoding</w:t>
        </w:r>
      </w:hyperlink>
      <w:r>
        <w:t>.</w:t>
      </w:r>
    </w:p>
    <w:p w:rsidR="00BC5EA6" w:rsidRDefault="006108DC">
      <w:r>
        <w:t xml:space="preserve">Accounts that are compatible with </w:t>
      </w:r>
      <w:hyperlink r:id="rId44" w:anchor="Section_daa9120ff3254afba73828f91049ab3c">
        <w:r>
          <w:rPr>
            <w:rStyle w:val="Hyperlink"/>
          </w:rPr>
          <w:t>[MS-OXOMSG]</w:t>
        </w:r>
      </w:hyperlink>
      <w:r>
        <w:t xml:space="preserve"> MUST use the </w:t>
      </w:r>
      <w:r>
        <w:rPr>
          <w:b/>
        </w:rPr>
        <w:t>PidTagSenderEmailAddress</w:t>
      </w:r>
      <w:r>
        <w:t xml:space="preserve"> property ([MS-OXOMSG] section 2.2.1.49).</w:t>
      </w:r>
    </w:p>
    <w:p w:rsidR="00BC5EA6" w:rsidRDefault="006108DC">
      <w:pPr>
        <w:pStyle w:val="Heading5"/>
      </w:pPr>
      <w:bookmarkStart w:id="60" w:name="section_fa831814635e4cfc88d1c966495e3ee9"/>
      <w:bookmarkStart w:id="61" w:name="_Toc174601546"/>
      <w:r>
        <w:t>DateTime</w:t>
      </w:r>
      <w:bookmarkEnd w:id="60"/>
      <w:bookmarkEnd w:id="61"/>
    </w:p>
    <w:p w:rsidR="00BC5EA6" w:rsidRDefault="006108DC">
      <w:r>
        <w:t>This parameter contains the creation time of the puzzle.</w:t>
      </w:r>
    </w:p>
    <w:p w:rsidR="00BC5EA6" w:rsidRDefault="006108DC">
      <w:r>
        <w:t xml:space="preserve">This parameter MUST consist of </w:t>
      </w:r>
      <w:hyperlink w:anchor="gt_79fa85ca-ac61-467c-b819-e97dc1a7a599">
        <w:r>
          <w:rPr>
            <w:rStyle w:val="HyperlinkGreen"/>
            <w:b/>
          </w:rPr>
          <w:t>ASCII</w:t>
        </w:r>
      </w:hyperlink>
      <w:r>
        <w:t xml:space="preserve"> characters, MUST be formatted as type </w:t>
      </w:r>
      <w:r>
        <w:rPr>
          <w:b/>
        </w:rPr>
        <w:t>string,</w:t>
      </w:r>
      <w:r>
        <w:t xml:space="preserve"> and MUST be formatted as specified in </w:t>
      </w:r>
      <w:hyperlink r:id="rId45">
        <w:r>
          <w:rPr>
            <w:rStyle w:val="Hyperlink"/>
          </w:rPr>
          <w:t>[RFC1123]</w:t>
        </w:r>
      </w:hyperlink>
      <w:r>
        <w:t>.</w:t>
      </w:r>
    </w:p>
    <w:p w:rsidR="00BC5EA6" w:rsidRDefault="006108DC">
      <w:pPr>
        <w:pStyle w:val="Heading5"/>
      </w:pPr>
      <w:bookmarkStart w:id="62" w:name="section_c865dbe5d92949bab77a62653d0edb9c"/>
      <w:bookmarkStart w:id="63" w:name="_Toc174601547"/>
      <w:r>
        <w:t>Subject Line</w:t>
      </w:r>
      <w:bookmarkEnd w:id="62"/>
      <w:bookmarkEnd w:id="63"/>
    </w:p>
    <w:p w:rsidR="00BC5EA6" w:rsidRDefault="006108DC">
      <w:r>
        <w:t>This parameter co</w:t>
      </w:r>
      <w:r>
        <w:t xml:space="preserve">ntains the subject of the message, as specified in </w:t>
      </w:r>
      <w:hyperlink r:id="rId46">
        <w:r>
          <w:rPr>
            <w:rStyle w:val="Hyperlink"/>
          </w:rPr>
          <w:t>[RFC2822]</w:t>
        </w:r>
      </w:hyperlink>
      <w:r>
        <w:t>.</w:t>
      </w:r>
    </w:p>
    <w:p w:rsidR="00BC5EA6" w:rsidRDefault="006108DC">
      <w:r>
        <w:t xml:space="preserve">This parameter MUST be formatted as type </w:t>
      </w:r>
      <w:r>
        <w:rPr>
          <w:b/>
        </w:rPr>
        <w:t>string</w:t>
      </w:r>
      <w:r>
        <w:t xml:space="preserve"> and MUST be encoded with </w:t>
      </w:r>
      <w:hyperlink w:anchor="gt_179b9392-9019-45a3-880b-26f6890522b7">
        <w:r>
          <w:rPr>
            <w:rStyle w:val="HyperlinkGreen"/>
            <w:b/>
          </w:rPr>
          <w:t>base64 encoding</w:t>
        </w:r>
      </w:hyperlink>
      <w:r>
        <w:t>.</w:t>
      </w:r>
    </w:p>
    <w:p w:rsidR="00BC5EA6" w:rsidRDefault="006108DC">
      <w:r>
        <w:t xml:space="preserve">Accounts that are compatible with </w:t>
      </w:r>
      <w:hyperlink r:id="rId47" w:anchor="Section_daa9120ff3254afba73828f91049ab3c">
        <w:r>
          <w:rPr>
            <w:rStyle w:val="Hyperlink"/>
          </w:rPr>
          <w:t>[MS-OXOMSG]</w:t>
        </w:r>
      </w:hyperlink>
      <w:r>
        <w:t xml:space="preserve"> MUST reference the </w:t>
      </w:r>
      <w:r>
        <w:rPr>
          <w:b/>
        </w:rPr>
        <w:t>PidTagSubject</w:t>
      </w:r>
      <w:r>
        <w:t xml:space="preserve"> property (</w:t>
      </w:r>
      <w:hyperlink r:id="rId48" w:anchor="Section_7fd7ec40deec4c0694931bc06b349682">
        <w:r>
          <w:rPr>
            <w:rStyle w:val="Hyperlink"/>
          </w:rPr>
          <w:t>[MS-OXCMSG]</w:t>
        </w:r>
      </w:hyperlink>
      <w:r>
        <w:t xml:space="preserve"> section 2.2.1.46). </w:t>
      </w:r>
    </w:p>
    <w:p w:rsidR="00BC5EA6" w:rsidRDefault="006108DC">
      <w:pPr>
        <w:pStyle w:val="Heading4"/>
      </w:pPr>
      <w:bookmarkStart w:id="64" w:name="section_f7acda1ad53e409788fecbb817882b27"/>
      <w:bookmarkStart w:id="65" w:name="_Toc174601548"/>
      <w:r>
        <w:t>Pre-Solver Output Values</w:t>
      </w:r>
      <w:bookmarkEnd w:id="64"/>
      <w:bookmarkEnd w:id="65"/>
    </w:p>
    <w:p w:rsidR="00BC5EA6" w:rsidRDefault="006108DC">
      <w:r>
        <w:t xml:space="preserve">The </w:t>
      </w:r>
      <w:hyperlink w:anchor="gt_83e444d2-fc5b-4ad3-8006-77dc2ab967ca">
        <w:r>
          <w:rPr>
            <w:rStyle w:val="HyperlinkGreen"/>
            <w:b/>
          </w:rPr>
          <w:t>Pre-Solver</w:t>
        </w:r>
      </w:hyperlink>
      <w:r>
        <w:t xml:space="preserve"> will return two values, which are then stored in the message header as x-header properties.</w:t>
      </w:r>
    </w:p>
    <w:p w:rsidR="00BC5EA6" w:rsidRDefault="006108DC">
      <w:pPr>
        <w:pStyle w:val="Heading5"/>
      </w:pPr>
      <w:bookmarkStart w:id="66" w:name="section_99bab8b5e5aa4f6ca0e6f622f5d035a4"/>
      <w:bookmarkStart w:id="67" w:name="_Toc174601549"/>
      <w:r>
        <w:t>"X-CR-PuzzleID" X-Header Property</w:t>
      </w:r>
      <w:bookmarkEnd w:id="66"/>
      <w:bookmarkEnd w:id="67"/>
    </w:p>
    <w:p w:rsidR="00BC5EA6" w:rsidRDefault="006108DC">
      <w:r>
        <w:t>The value of the "</w:t>
      </w:r>
      <w:r>
        <w:rPr>
          <w:b/>
        </w:rPr>
        <w:t>X-CR-PuzzleID</w:t>
      </w:r>
      <w:r>
        <w:t xml:space="preserve">" x-header property MUST be the same value as the message identifier specified in section </w:t>
      </w:r>
      <w:hyperlink w:anchor="Section_45d7cb66b6114006a175447e3804b73c" w:history="1">
        <w:r>
          <w:rPr>
            <w:rStyle w:val="Hyperlink"/>
          </w:rPr>
          <w:t>2.1.1.1.5</w:t>
        </w:r>
      </w:hyperlink>
      <w:r>
        <w:t>.</w:t>
      </w:r>
    </w:p>
    <w:p w:rsidR="00BC5EA6" w:rsidRDefault="006108DC">
      <w:r>
        <w:t>The "</w:t>
      </w:r>
      <w:r>
        <w:rPr>
          <w:b/>
        </w:rPr>
        <w:t>X-CR-PuzzleID</w:t>
      </w:r>
      <w:r>
        <w:t>" x-header p</w:t>
      </w:r>
      <w:r>
        <w:t xml:space="preserve">roperty MUST be formatted as type </w:t>
      </w:r>
      <w:r>
        <w:rPr>
          <w:b/>
        </w:rPr>
        <w:t>string</w:t>
      </w:r>
      <w:r>
        <w:t>.</w:t>
      </w:r>
    </w:p>
    <w:p w:rsidR="00BC5EA6" w:rsidRDefault="006108DC">
      <w:pPr>
        <w:pStyle w:val="Heading5"/>
      </w:pPr>
      <w:bookmarkStart w:id="68" w:name="section_c57f6302ef4a438c8fbfb0b27d57e94d"/>
      <w:bookmarkStart w:id="69" w:name="_Toc174601550"/>
      <w:r>
        <w:t>"X-CR-HashedPuzzle" X-Header Property</w:t>
      </w:r>
      <w:bookmarkEnd w:id="68"/>
      <w:bookmarkEnd w:id="69"/>
    </w:p>
    <w:p w:rsidR="00BC5EA6" w:rsidRDefault="006108DC">
      <w:r>
        <w:t>The value of the "</w:t>
      </w:r>
      <w:r>
        <w:rPr>
          <w:b/>
        </w:rPr>
        <w:t>X-CR-HashedPuzzle</w:t>
      </w:r>
      <w:r>
        <w:t xml:space="preserve">" x-header property contains the puzzle solution as defined in section </w:t>
      </w:r>
      <w:hyperlink w:anchor="Section_e4698c5f9cdd49aca1371bac2a2731bc" w:history="1">
        <w:r>
          <w:rPr>
            <w:rStyle w:val="Hyperlink"/>
          </w:rPr>
          <w:t>2.2.3.1</w:t>
        </w:r>
      </w:hyperlink>
      <w:r>
        <w:t>.</w:t>
      </w:r>
    </w:p>
    <w:p w:rsidR="00BC5EA6" w:rsidRDefault="006108DC">
      <w:r>
        <w:lastRenderedPageBreak/>
        <w:t>T</w:t>
      </w:r>
      <w:r>
        <w:t>he "</w:t>
      </w:r>
      <w:r>
        <w:rPr>
          <w:b/>
        </w:rPr>
        <w:t>X-CR-HashedPuzzle</w:t>
      </w:r>
      <w:r>
        <w:t xml:space="preserve">" x-header property MUST be formatted as type </w:t>
      </w:r>
      <w:r>
        <w:rPr>
          <w:b/>
        </w:rPr>
        <w:t>string</w:t>
      </w:r>
      <w:r>
        <w:t>.</w:t>
      </w:r>
    </w:p>
    <w:p w:rsidR="00BC5EA6" w:rsidRDefault="006108DC">
      <w:pPr>
        <w:pStyle w:val="Heading3"/>
      </w:pPr>
      <w:bookmarkStart w:id="70" w:name="section_dfda7e46dd8849d99312125f71fbd99d"/>
      <w:bookmarkStart w:id="71" w:name="_Toc174601551"/>
      <w:r>
        <w:t>Initialization</w:t>
      </w:r>
      <w:bookmarkEnd w:id="70"/>
      <w:bookmarkEnd w:id="71"/>
    </w:p>
    <w:p w:rsidR="00BC5EA6" w:rsidRDefault="006108DC">
      <w:r>
        <w:t>None.</w:t>
      </w:r>
    </w:p>
    <w:p w:rsidR="00BC5EA6" w:rsidRDefault="006108DC">
      <w:pPr>
        <w:pStyle w:val="Heading3"/>
      </w:pPr>
      <w:bookmarkStart w:id="72" w:name="section_471a860547354f0785e293e9fa76ab52"/>
      <w:bookmarkStart w:id="73" w:name="_Toc174601552"/>
      <w:r>
        <w:t>Processing Rules</w:t>
      </w:r>
      <w:bookmarkEnd w:id="72"/>
      <w:bookmarkEnd w:id="73"/>
    </w:p>
    <w:p w:rsidR="00BC5EA6" w:rsidRDefault="006108DC">
      <w:r>
        <w:t>None.</w:t>
      </w:r>
    </w:p>
    <w:p w:rsidR="00BC5EA6" w:rsidRDefault="006108DC">
      <w:pPr>
        <w:pStyle w:val="Heading2"/>
      </w:pPr>
      <w:bookmarkStart w:id="74" w:name="section_768bd34fed014550b723ade34ae4e9f8"/>
      <w:bookmarkStart w:id="75" w:name="_Toc174601553"/>
      <w:r>
        <w:t>Submit Message Algorithm Details</w:t>
      </w:r>
      <w:bookmarkEnd w:id="74"/>
      <w:bookmarkEnd w:id="75"/>
    </w:p>
    <w:p w:rsidR="00BC5EA6" w:rsidRDefault="006108DC">
      <w:pPr>
        <w:pStyle w:val="Heading3"/>
      </w:pPr>
      <w:bookmarkStart w:id="76" w:name="section_8288071d65ba42249458fe3b18620a14"/>
      <w:bookmarkStart w:id="77" w:name="_Toc174601554"/>
      <w:r>
        <w:t>Abstract Data Model</w:t>
      </w:r>
      <w:bookmarkEnd w:id="76"/>
      <w:bookmarkEnd w:id="77"/>
    </w:p>
    <w:p w:rsidR="00BC5EA6" w:rsidRDefault="006108DC">
      <w:r>
        <w:t>None.</w:t>
      </w:r>
    </w:p>
    <w:p w:rsidR="00BC5EA6" w:rsidRDefault="006108DC">
      <w:pPr>
        <w:pStyle w:val="Heading3"/>
      </w:pPr>
      <w:bookmarkStart w:id="78" w:name="section_37bed44de736460dba8df763211140c9"/>
      <w:bookmarkStart w:id="79" w:name="_Toc174601555"/>
      <w:r>
        <w:t>Initialization</w:t>
      </w:r>
      <w:bookmarkEnd w:id="78"/>
      <w:bookmarkEnd w:id="79"/>
    </w:p>
    <w:p w:rsidR="00BC5EA6" w:rsidRDefault="006108DC">
      <w:r>
        <w:t>None.</w:t>
      </w:r>
    </w:p>
    <w:p w:rsidR="00BC5EA6" w:rsidRDefault="006108DC">
      <w:pPr>
        <w:pStyle w:val="Heading3"/>
      </w:pPr>
      <w:bookmarkStart w:id="80" w:name="section_9c7cf42243004cb5acddf0d5415a6770"/>
      <w:bookmarkStart w:id="81" w:name="_Toc174601556"/>
      <w:r>
        <w:t>Processing Rules</w:t>
      </w:r>
      <w:bookmarkEnd w:id="80"/>
      <w:bookmarkEnd w:id="81"/>
    </w:p>
    <w:p w:rsidR="00BC5EA6" w:rsidRDefault="006108DC">
      <w:pPr>
        <w:pStyle w:val="Heading4"/>
      </w:pPr>
      <w:bookmarkStart w:id="82" w:name="section_e4698c5f9cdd49aca1371bac2a2731bc"/>
      <w:bookmarkStart w:id="83" w:name="_Toc174601557"/>
      <w:r>
        <w:t>Generating X-CR-HashedPuzzle</w:t>
      </w:r>
      <w:bookmarkEnd w:id="82"/>
      <w:bookmarkEnd w:id="83"/>
    </w:p>
    <w:p w:rsidR="00BC5EA6" w:rsidRDefault="006108DC">
      <w:r>
        <w:t xml:space="preserve">The puzzle P takes the following parameters as input (see section </w:t>
      </w:r>
      <w:hyperlink w:anchor="Section_32c67f10c3d04c588518a5b1a0c32160" w:history="1">
        <w:r>
          <w:rPr>
            <w:rStyle w:val="Hyperlink"/>
          </w:rPr>
          <w:t>2.1.1.1</w:t>
        </w:r>
      </w:hyperlink>
      <w:r>
        <w:t>):</w:t>
      </w:r>
    </w:p>
    <w:p w:rsidR="00BC5EA6" w:rsidRDefault="006108DC">
      <w:pPr>
        <w:pStyle w:val="ListParagraph"/>
        <w:numPr>
          <w:ilvl w:val="0"/>
          <w:numId w:val="48"/>
        </w:numPr>
      </w:pPr>
      <w:r>
        <w:t xml:space="preserve">Number of </w:t>
      </w:r>
      <w:hyperlink w:anchor="gt_53dfe4f3-05d0-41aa-8217-ecd1962b340b">
        <w:r>
          <w:rPr>
            <w:rStyle w:val="HyperlinkGreen"/>
            <w:b/>
          </w:rPr>
          <w:t>recipients</w:t>
        </w:r>
      </w:hyperlink>
      <w:r>
        <w:t xml:space="preserve"> r.</w:t>
      </w:r>
    </w:p>
    <w:p w:rsidR="00BC5EA6" w:rsidRDefault="006108DC">
      <w:pPr>
        <w:pStyle w:val="ListParagraph"/>
        <w:numPr>
          <w:ilvl w:val="0"/>
          <w:numId w:val="48"/>
        </w:numPr>
      </w:pPr>
      <w:r>
        <w:t>E-mail addresses of the recipients</w:t>
      </w:r>
      <w:r>
        <w:t xml:space="preserve"> t.</w:t>
      </w:r>
    </w:p>
    <w:p w:rsidR="00BC5EA6" w:rsidRDefault="006108DC">
      <w:pPr>
        <w:pStyle w:val="ListParagraph"/>
        <w:numPr>
          <w:ilvl w:val="0"/>
          <w:numId w:val="48"/>
        </w:numPr>
      </w:pPr>
      <w:r>
        <w:t>Algorithm type a.</w:t>
      </w:r>
    </w:p>
    <w:p w:rsidR="00BC5EA6" w:rsidRDefault="006108DC">
      <w:pPr>
        <w:pStyle w:val="ListParagraph"/>
        <w:numPr>
          <w:ilvl w:val="0"/>
          <w:numId w:val="48"/>
        </w:numPr>
      </w:pPr>
      <w:r>
        <w:t>A 'degree of difficulty' n.</w:t>
      </w:r>
    </w:p>
    <w:p w:rsidR="00BC5EA6" w:rsidRDefault="006108DC">
      <w:pPr>
        <w:pStyle w:val="ListParagraph"/>
        <w:numPr>
          <w:ilvl w:val="0"/>
          <w:numId w:val="48"/>
        </w:numPr>
      </w:pPr>
      <w:r>
        <w:t>A message id m.</w:t>
      </w:r>
    </w:p>
    <w:p w:rsidR="00BC5EA6" w:rsidRDefault="006108DC">
      <w:pPr>
        <w:pStyle w:val="ListParagraph"/>
        <w:numPr>
          <w:ilvl w:val="0"/>
          <w:numId w:val="48"/>
        </w:numPr>
      </w:pPr>
      <w:r>
        <w:t>An e-mail 'From: address' f.</w:t>
      </w:r>
    </w:p>
    <w:p w:rsidR="00BC5EA6" w:rsidRDefault="006108DC">
      <w:pPr>
        <w:pStyle w:val="ListParagraph"/>
        <w:numPr>
          <w:ilvl w:val="0"/>
          <w:numId w:val="48"/>
        </w:numPr>
      </w:pPr>
      <w:r>
        <w:t>A datetime d.</w:t>
      </w:r>
    </w:p>
    <w:p w:rsidR="00BC5EA6" w:rsidRDefault="006108DC">
      <w:pPr>
        <w:pStyle w:val="ListParagraph"/>
        <w:numPr>
          <w:ilvl w:val="0"/>
          <w:numId w:val="48"/>
        </w:numPr>
      </w:pPr>
      <w:r>
        <w:t>A subject line s.</w:t>
      </w:r>
    </w:p>
    <w:p w:rsidR="00BC5EA6" w:rsidRDefault="006108DC">
      <w:r>
        <w:t>From these parameters, a document D is formed by concatenating all the parameters together, separating each field with ';'. The c</w:t>
      </w:r>
      <w:r>
        <w:t xml:space="preserve">onstructed document D is represented in a </w:t>
      </w:r>
      <w:hyperlink w:anchor="gt_809bd024-a87c-4f5a-9c8c-63051bb33cb4">
        <w:r>
          <w:rPr>
            <w:rStyle w:val="HyperlinkGreen"/>
            <w:b/>
          </w:rPr>
          <w:t>non-Unicode</w:t>
        </w:r>
      </w:hyperlink>
      <w:r>
        <w:t xml:space="preserve"> string.</w:t>
      </w:r>
    </w:p>
    <w:p w:rsidR="00BC5EA6" w:rsidRDefault="006108DC">
      <w:r>
        <w:t xml:space="preserve">Given the sequence of bytes comprising a document D, the computational task involved in the puzzle is to find and exhibit a set of </w:t>
      </w:r>
      <w:r>
        <w:t>sixteen documents δ such that both of the following are true:</w:t>
      </w:r>
    </w:p>
    <w:p w:rsidR="00BC5EA6" w:rsidRDefault="006108DC">
      <w:pPr>
        <w:pStyle w:val="ListParagraph"/>
        <w:numPr>
          <w:ilvl w:val="0"/>
          <w:numId w:val="49"/>
        </w:numPr>
      </w:pPr>
      <w:r>
        <w:t xml:space="preserve">When each δ is prepended to the hash under the Son-of-SHA-1 hash algorithm H (see section </w:t>
      </w:r>
      <w:hyperlink w:anchor="Section_ec466a99efa344afa0fe1821f104a598" w:history="1">
        <w:r>
          <w:rPr>
            <w:rStyle w:val="Hyperlink"/>
          </w:rPr>
          <w:t>2.3.3</w:t>
        </w:r>
      </w:hyperlink>
      <w:r>
        <w:t xml:space="preserve">) of D with its whitespace removed and </w:t>
      </w:r>
      <w:r>
        <w:t>then hashed again to form H(δ o H(NWS(D))), the result is zero in at least the first n bits (taken most significant bit first within each byte taken in order). Here, NWS is the function that takes a sequence of bytes as input, removes all those that are le</w:t>
      </w:r>
      <w:r>
        <w:t xml:space="preserve">gal characters that could match the FWS production specified in </w:t>
      </w:r>
      <w:hyperlink r:id="rId49">
        <w:r>
          <w:rPr>
            <w:rStyle w:val="Hyperlink"/>
          </w:rPr>
          <w:t>[RFC2822]</w:t>
        </w:r>
      </w:hyperlink>
      <w:r>
        <w:t>, and produces the remaining as output.</w:t>
      </w:r>
    </w:p>
    <w:p w:rsidR="00BC5EA6" w:rsidRDefault="006108DC">
      <w:pPr>
        <w:pStyle w:val="ListParagraph"/>
        <w:numPr>
          <w:ilvl w:val="0"/>
          <w:numId w:val="49"/>
        </w:numPr>
      </w:pPr>
      <w:r>
        <w:t>The last 12 bits of each H(δ o H(NWS(D)) are the same (the particular 12-bit s</w:t>
      </w:r>
      <w:r>
        <w:t>uffix value shared by these documents does not matter).</w:t>
      </w:r>
    </w:p>
    <w:p w:rsidR="00BC5EA6" w:rsidRDefault="006108DC">
      <w:r>
        <w:rPr>
          <w:b/>
        </w:rPr>
        <w:lastRenderedPageBreak/>
        <w:t>Note  </w:t>
      </w:r>
      <w:r>
        <w:t>In the previous two computations, the o operator denotes string concatenation.</w:t>
      </w:r>
    </w:p>
    <w:p w:rsidR="00BC5EA6" w:rsidRDefault="006108DC">
      <w:r>
        <w:t>That is, the answer to the puzzle P(</w:t>
      </w:r>
      <w:r>
        <w:rPr>
          <w:i/>
        </w:rPr>
        <w:t>t</w:t>
      </w:r>
      <w:r>
        <w:t xml:space="preserve">, </w:t>
      </w:r>
      <w:r>
        <w:rPr>
          <w:i/>
        </w:rPr>
        <w:t>n</w:t>
      </w:r>
      <w:r>
        <w:t xml:space="preserve">, </w:t>
      </w:r>
      <w:r>
        <w:rPr>
          <w:i/>
        </w:rPr>
        <w:t>m</w:t>
      </w:r>
      <w:r>
        <w:t xml:space="preserve">, </w:t>
      </w:r>
      <w:r>
        <w:rPr>
          <w:i/>
        </w:rPr>
        <w:t>f</w:t>
      </w:r>
      <w:r>
        <w:t xml:space="preserve">, </w:t>
      </w:r>
      <w:r>
        <w:rPr>
          <w:i/>
        </w:rPr>
        <w:t>d</w:t>
      </w:r>
      <w:r>
        <w:t xml:space="preserve">, </w:t>
      </w:r>
      <w:r>
        <w:rPr>
          <w:i/>
        </w:rPr>
        <w:t>s</w:t>
      </w:r>
      <w:r>
        <w:t>) is a set of 16 documents δ each with these characteristics. T</w:t>
      </w:r>
      <w:r>
        <w:t>he hash H(NWS(D)) is used as the suffix to which each δ is prepended rather than simply D in order to minimize the effect of variation in the length of D on the length of time required to solve the puzzle. Whitespace is stripped from D before being input t</w:t>
      </w:r>
      <w:r>
        <w:t>o the hash in order to minimize sensitivity to the encoding of D in header fields where it can be subjected to folding.</w:t>
      </w:r>
    </w:p>
    <w:p w:rsidR="00BC5EA6" w:rsidRDefault="006108DC">
      <w:r>
        <w:t>No means other than brute force is known to locate satisfactory δ; however, that a given set of δ indeed answers the puzzle can be quick</w:t>
      </w:r>
      <w:r>
        <w:t>ly verified. The particular brute force approach of first trying all one-byte solutions, then trying all two-byte solutions, then all three-byte solutions, and so on, is as good a solution algorithm as any other, but has the additional benefit that the sol</w:t>
      </w:r>
      <w:r>
        <w:t>utions found will be as small as possible. Furthermore, for puzzles that have reasonable degrees of difficulty, solutions with four or fewer bytes will be typical.</w:t>
      </w:r>
    </w:p>
    <w:p w:rsidR="00BC5EA6" w:rsidRDefault="006108DC">
      <w:r>
        <w:t>Specifically, the following pseudocode describes the brute force algorithm:</w:t>
      </w:r>
    </w:p>
    <w:p w:rsidR="00BC5EA6" w:rsidRDefault="006108DC">
      <w:pPr>
        <w:pStyle w:val="Code"/>
      </w:pPr>
      <w:r>
        <w:t>Solution = 0;</w:t>
      </w:r>
    </w:p>
    <w:p w:rsidR="00BC5EA6" w:rsidRDefault="006108DC">
      <w:pPr>
        <w:pStyle w:val="Code"/>
      </w:pPr>
      <w:r>
        <w:t>While(true){</w:t>
      </w:r>
    </w:p>
    <w:p w:rsidR="00BC5EA6" w:rsidRDefault="006108DC">
      <w:pPr>
        <w:pStyle w:val="Code"/>
      </w:pPr>
      <w:r>
        <w:t xml:space="preserve">    Hash = H(concatenate(Solution, H(NWS(D))))</w:t>
      </w:r>
    </w:p>
    <w:p w:rsidR="00BC5EA6" w:rsidRDefault="006108DC">
      <w:pPr>
        <w:pStyle w:val="Code"/>
      </w:pPr>
      <w:r>
        <w:t xml:space="preserve">    If Verify(Solution, Puzzle) succeeds {</w:t>
      </w:r>
    </w:p>
    <w:p w:rsidR="00BC5EA6" w:rsidRDefault="006108DC">
      <w:pPr>
        <w:pStyle w:val="Code"/>
      </w:pPr>
      <w:r>
        <w:t xml:space="preserve">        Remember this solution and Hash</w:t>
      </w:r>
    </w:p>
    <w:p w:rsidR="00BC5EA6" w:rsidRDefault="006108DC">
      <w:pPr>
        <w:pStyle w:val="Code"/>
      </w:pPr>
      <w:r>
        <w:t xml:space="preserve">        If we have 16 solutions whose last 12 bits of their </w:t>
      </w:r>
    </w:p>
    <w:p w:rsidR="00BC5EA6" w:rsidRDefault="006108DC">
      <w:pPr>
        <w:pStyle w:val="Code"/>
      </w:pPr>
      <w:r>
        <w:t xml:space="preserve">        corresponding Hash are the same {</w:t>
      </w:r>
    </w:p>
    <w:p w:rsidR="00BC5EA6" w:rsidRDefault="006108DC">
      <w:pPr>
        <w:pStyle w:val="Code"/>
      </w:pPr>
      <w:r>
        <w:t xml:space="preserve">          </w:t>
      </w:r>
      <w:r>
        <w:t xml:space="preserve">  Return these 16 solutions</w:t>
      </w:r>
    </w:p>
    <w:p w:rsidR="00BC5EA6" w:rsidRDefault="006108DC">
      <w:pPr>
        <w:pStyle w:val="Code"/>
      </w:pPr>
      <w:r>
        <w:t xml:space="preserve">        }</w:t>
      </w:r>
    </w:p>
    <w:p w:rsidR="00BC5EA6" w:rsidRDefault="006108DC">
      <w:pPr>
        <w:pStyle w:val="Code"/>
      </w:pPr>
      <w:r>
        <w:t xml:space="preserve">    }</w:t>
      </w:r>
    </w:p>
    <w:p w:rsidR="00BC5EA6" w:rsidRDefault="006108DC">
      <w:pPr>
        <w:pStyle w:val="Code"/>
      </w:pPr>
      <w:r>
        <w:t>Solution ++</w:t>
      </w:r>
    </w:p>
    <w:p w:rsidR="00BC5EA6" w:rsidRDefault="006108DC">
      <w:pPr>
        <w:pStyle w:val="Code"/>
      </w:pPr>
      <w:r>
        <w:t>}</w:t>
      </w:r>
    </w:p>
    <w:p w:rsidR="00BC5EA6" w:rsidRDefault="006108DC">
      <w:r>
        <w:t xml:space="preserve">After the solutions for puzzle P are found, a </w:t>
      </w:r>
      <w:hyperlink w:anchor="gt_52d99759-7aa7-4230-9513-a4c9948ca5a9">
        <w:r>
          <w:rPr>
            <w:rStyle w:val="HyperlinkGreen"/>
            <w:b/>
          </w:rPr>
          <w:t>presolution header</w:t>
        </w:r>
      </w:hyperlink>
      <w:r>
        <w:t xml:space="preserve"> is generated. The presolution header MUST be the concatenation of the s</w:t>
      </w:r>
      <w:r>
        <w:t xml:space="preserve">olutions string and the document D separated by a semicolon. The solutions string MUST be a </w:t>
      </w:r>
      <w:r>
        <w:rPr>
          <w:b/>
        </w:rPr>
        <w:t>string</w:t>
      </w:r>
      <w:r>
        <w:t xml:space="preserve"> formed by </w:t>
      </w:r>
      <w:hyperlink w:anchor="gt_179b9392-9019-45a3-880b-26f6890522b7">
        <w:r>
          <w:rPr>
            <w:rStyle w:val="HyperlinkGreen"/>
            <w:b/>
          </w:rPr>
          <w:t>base64 encoding</w:t>
        </w:r>
      </w:hyperlink>
      <w:r>
        <w:t xml:space="preserve"> each of the 16 puzzle solutions and concatenating them together, with</w:t>
      </w:r>
      <w:r>
        <w:t xml:space="preserve"> a ''" (space) delimiter.</w:t>
      </w:r>
    </w:p>
    <w:p w:rsidR="00BC5EA6" w:rsidRDefault="006108DC">
      <w:r>
        <w:t xml:space="preserve">The value of </w:t>
      </w:r>
      <w:r>
        <w:rPr>
          <w:b/>
        </w:rPr>
        <w:t>X-CR-HashedPuzzle</w:t>
      </w:r>
      <w:r>
        <w:t xml:space="preserve"> MUST be set to the presolution header. See section </w:t>
      </w:r>
      <w:hyperlink w:anchor="Section_e5fbd8b31c3f4a7fab37c70f59ee1eba" w:history="1">
        <w:r>
          <w:rPr>
            <w:rStyle w:val="Hyperlink"/>
          </w:rPr>
          <w:t>3</w:t>
        </w:r>
      </w:hyperlink>
      <w:r>
        <w:t xml:space="preserve"> for examples.</w:t>
      </w:r>
    </w:p>
    <w:p w:rsidR="00BC5EA6" w:rsidRDefault="006108DC">
      <w:pPr>
        <w:pStyle w:val="Heading2"/>
      </w:pPr>
      <w:bookmarkStart w:id="84" w:name="section_691a570f99064bf69c2f97fa32277d1b"/>
      <w:bookmarkStart w:id="85" w:name="_Toc174601558"/>
      <w:r>
        <w:t>Son-Of-SHA-1 Hash Algorithm Details</w:t>
      </w:r>
      <w:bookmarkEnd w:id="84"/>
      <w:bookmarkEnd w:id="85"/>
    </w:p>
    <w:p w:rsidR="00BC5EA6" w:rsidRDefault="006108DC">
      <w:pPr>
        <w:pStyle w:val="Heading3"/>
      </w:pPr>
      <w:bookmarkStart w:id="86" w:name="section_a6ef8eaadd064277a0c8d1f4d03e3ff0"/>
      <w:bookmarkStart w:id="87" w:name="_Toc174601559"/>
      <w:r>
        <w:t>Abstract Data Model</w:t>
      </w:r>
      <w:bookmarkEnd w:id="86"/>
      <w:bookmarkEnd w:id="87"/>
    </w:p>
    <w:p w:rsidR="00BC5EA6" w:rsidRDefault="006108DC">
      <w:r>
        <w:t>None.</w:t>
      </w:r>
    </w:p>
    <w:p w:rsidR="00BC5EA6" w:rsidRDefault="006108DC">
      <w:pPr>
        <w:pStyle w:val="Heading3"/>
      </w:pPr>
      <w:bookmarkStart w:id="88" w:name="section_b24fdf96e25848b39aced33a8f69cfc8"/>
      <w:bookmarkStart w:id="89" w:name="_Toc174601560"/>
      <w:r>
        <w:t>Initializa</w:t>
      </w:r>
      <w:r>
        <w:t>tion</w:t>
      </w:r>
      <w:bookmarkEnd w:id="88"/>
      <w:bookmarkEnd w:id="89"/>
    </w:p>
    <w:p w:rsidR="00BC5EA6" w:rsidRDefault="006108DC">
      <w:r>
        <w:t>None.</w:t>
      </w:r>
    </w:p>
    <w:p w:rsidR="00BC5EA6" w:rsidRDefault="006108DC">
      <w:pPr>
        <w:pStyle w:val="Heading3"/>
      </w:pPr>
      <w:bookmarkStart w:id="90" w:name="section_ec466a99efa344afa0fe1821f104a598"/>
      <w:bookmarkStart w:id="91" w:name="_Toc174601561"/>
      <w:r>
        <w:t>Processing Rules</w:t>
      </w:r>
      <w:bookmarkEnd w:id="90"/>
      <w:bookmarkEnd w:id="91"/>
    </w:p>
    <w:p w:rsidR="00BC5EA6" w:rsidRDefault="006108DC">
      <w:r>
        <w:t xml:space="preserve">The Son-of-SHA-1 algorithm is defined as a constrained perturbation of the </w:t>
      </w:r>
      <w:hyperlink r:id="rId50">
        <w:r>
          <w:rPr>
            <w:rStyle w:val="Hyperlink"/>
          </w:rPr>
          <w:t>[FIPS180]</w:t>
        </w:r>
      </w:hyperlink>
      <w:r>
        <w:t xml:space="preserve"> algorithm. The intent of defining a new hash algorithm that is unique to the p</w:t>
      </w:r>
      <w:r>
        <w:t xml:space="preserve">roposed use of computational puzzles for </w:t>
      </w:r>
      <w:hyperlink w:anchor="gt_3a066672-22ac-4bbf-b834-2431834e0631">
        <w:r>
          <w:rPr>
            <w:rStyle w:val="HyperlinkGreen"/>
            <w:b/>
          </w:rPr>
          <w:t>spam</w:t>
        </w:r>
      </w:hyperlink>
      <w:r>
        <w:t xml:space="preserve"> reduction is to reduce the ease with which hardware accelerators can be applied to reduce the cost and duration of puzzle solving. In conformant sys</w:t>
      </w:r>
      <w:r>
        <w:t>tems, the Son-of-SHA-1 algorithm MUST NOT be implemented in hardware.</w:t>
      </w:r>
    </w:p>
    <w:p w:rsidR="00BC5EA6" w:rsidRDefault="006108DC">
      <w:r>
        <w:lastRenderedPageBreak/>
        <w:t xml:space="preserve">In "§5 Functions Used", as specified in [FIPS180], a set of eighty functions are defined that are subsequently used in the core of the algorithm specified in §7 and §8. Each </w:t>
      </w:r>
      <w:r>
        <w:rPr>
          <w:i/>
        </w:rPr>
        <w:t>f</w:t>
      </w:r>
      <w:r>
        <w:rPr>
          <w:rStyle w:val="Subscript"/>
        </w:rPr>
        <w:t>t</w:t>
      </w:r>
      <w:r>
        <w:t xml:space="preserve">, 0 &lt;= </w:t>
      </w:r>
      <w:r>
        <w:rPr>
          <w:i/>
        </w:rPr>
        <w:t>t</w:t>
      </w:r>
      <w:r>
        <w:t xml:space="preserve"> &lt;</w:t>
      </w:r>
      <w:r>
        <w:t>= 79, operates on three 32-bit words B, C, D and produces a 32-bit word as output.</w:t>
      </w:r>
    </w:p>
    <w:p w:rsidR="00BC5EA6" w:rsidRDefault="006108DC">
      <w:r>
        <w:t>The Son-Of-SHA-1 algorithm differs from [FIPS180] only in the specification of these functions. Specifically, where [FIPS180] specifies the eighty functions as follows:</w:t>
      </w:r>
    </w:p>
    <w:p w:rsidR="00BC5EA6" w:rsidRDefault="006108DC">
      <w:r>
        <w:rPr>
          <w:i/>
        </w:rPr>
        <w:t>f</w:t>
      </w:r>
      <w:r>
        <w:rPr>
          <w:rStyle w:val="Subscript"/>
        </w:rPr>
        <w:t>t</w:t>
      </w:r>
      <w:r>
        <w:t>(B</w:t>
      </w:r>
      <w:r>
        <w:t xml:space="preserve">,C,D) = (B AND C) OR ((NOT B) AND D) (0 &lt;= </w:t>
      </w:r>
      <w:r>
        <w:rPr>
          <w:i/>
        </w:rPr>
        <w:t>t</w:t>
      </w:r>
      <w:r>
        <w:t xml:space="preserve"> &lt;= 19)</w:t>
      </w:r>
    </w:p>
    <w:p w:rsidR="00BC5EA6" w:rsidRDefault="006108DC">
      <w:r>
        <w:rPr>
          <w:i/>
        </w:rPr>
        <w:t>f</w:t>
      </w:r>
      <w:r>
        <w:rPr>
          <w:rStyle w:val="Subscript"/>
        </w:rPr>
        <w:t>t</w:t>
      </w:r>
      <w:r>
        <w:t xml:space="preserve">(B,C,D) = B XOR C XOR D (20 &lt;= </w:t>
      </w:r>
      <w:r>
        <w:rPr>
          <w:i/>
        </w:rPr>
        <w:t>t</w:t>
      </w:r>
      <w:r>
        <w:t xml:space="preserve"> &lt;= 39)</w:t>
      </w:r>
    </w:p>
    <w:p w:rsidR="00BC5EA6" w:rsidRDefault="006108DC">
      <w:r>
        <w:rPr>
          <w:i/>
        </w:rPr>
        <w:t>f</w:t>
      </w:r>
      <w:r>
        <w:rPr>
          <w:rStyle w:val="Subscript"/>
        </w:rPr>
        <w:t>t</w:t>
      </w:r>
      <w:r>
        <w:t xml:space="preserve">(B,C,D) = (B AND C) OR (B AND D) OR (C AND D) (40 &lt;= </w:t>
      </w:r>
      <w:r>
        <w:rPr>
          <w:i/>
        </w:rPr>
        <w:t>t</w:t>
      </w:r>
      <w:r>
        <w:t xml:space="preserve"> &lt;= 59)</w:t>
      </w:r>
    </w:p>
    <w:p w:rsidR="00BC5EA6" w:rsidRDefault="006108DC">
      <w:r>
        <w:rPr>
          <w:i/>
        </w:rPr>
        <w:t>f</w:t>
      </w:r>
      <w:r>
        <w:rPr>
          <w:rStyle w:val="Subscript"/>
        </w:rPr>
        <w:t>t</w:t>
      </w:r>
      <w:r>
        <w:t xml:space="preserve">(B,C,D) = B XOR C XOR D (60 &lt;= </w:t>
      </w:r>
      <w:r>
        <w:rPr>
          <w:i/>
        </w:rPr>
        <w:t>t</w:t>
      </w:r>
      <w:r>
        <w:t xml:space="preserve"> &lt;= 79)</w:t>
      </w:r>
    </w:p>
    <w:p w:rsidR="00BC5EA6" w:rsidRDefault="006108DC">
      <w:r>
        <w:t xml:space="preserve">The Son-of-SHA-1 algorithm instead specifies the first of these functions as involving an additional </w:t>
      </w:r>
      <w:r>
        <w:rPr>
          <w:b/>
        </w:rPr>
        <w:t>XOR</w:t>
      </w:r>
      <w:r>
        <w:t xml:space="preserve"> operation:</w:t>
      </w:r>
    </w:p>
    <w:p w:rsidR="00BC5EA6" w:rsidRDefault="006108DC">
      <w:r>
        <w:rPr>
          <w:i/>
        </w:rPr>
        <w:t>f</w:t>
      </w:r>
      <w:r>
        <w:rPr>
          <w:rStyle w:val="Subscript"/>
        </w:rPr>
        <w:t>t</w:t>
      </w:r>
      <w:r>
        <w:t xml:space="preserve">(B,C,D) = g(B,C,D) XOR ((B AND C) OR ((NOT B) AND D)) (0 &lt;= </w:t>
      </w:r>
      <w:r>
        <w:rPr>
          <w:i/>
        </w:rPr>
        <w:t>t</w:t>
      </w:r>
      <w:r>
        <w:t xml:space="preserve"> &lt;= 19)</w:t>
      </w:r>
    </w:p>
    <w:p w:rsidR="00BC5EA6" w:rsidRDefault="006108DC">
      <w:r>
        <w:rPr>
          <w:i/>
        </w:rPr>
        <w:t>f</w:t>
      </w:r>
      <w:r>
        <w:rPr>
          <w:rStyle w:val="Subscript"/>
        </w:rPr>
        <w:t>t</w:t>
      </w:r>
      <w:r>
        <w:t xml:space="preserve">(B,C,D) = B XOR C XOR D (20 &lt;= </w:t>
      </w:r>
      <w:r>
        <w:rPr>
          <w:i/>
        </w:rPr>
        <w:t>t</w:t>
      </w:r>
      <w:r>
        <w:t xml:space="preserve"> &lt;= 39)</w:t>
      </w:r>
    </w:p>
    <w:p w:rsidR="00BC5EA6" w:rsidRDefault="006108DC">
      <w:r>
        <w:rPr>
          <w:i/>
        </w:rPr>
        <w:t>f</w:t>
      </w:r>
      <w:r>
        <w:rPr>
          <w:rStyle w:val="Subscript"/>
        </w:rPr>
        <w:t>t</w:t>
      </w:r>
      <w:r>
        <w:t>(B,C,D) = (B AND C) OR (B</w:t>
      </w:r>
      <w:r>
        <w:t xml:space="preserve"> AND D) OR (C AND D) (40 &lt;= </w:t>
      </w:r>
      <w:r>
        <w:rPr>
          <w:i/>
        </w:rPr>
        <w:t>t</w:t>
      </w:r>
      <w:r>
        <w:t xml:space="preserve"> &lt;= 59)</w:t>
      </w:r>
    </w:p>
    <w:p w:rsidR="00BC5EA6" w:rsidRDefault="006108DC">
      <w:r>
        <w:rPr>
          <w:i/>
        </w:rPr>
        <w:t>f</w:t>
      </w:r>
      <w:r>
        <w:rPr>
          <w:rStyle w:val="Subscript"/>
        </w:rPr>
        <w:t>t</w:t>
      </w:r>
      <w:r>
        <w:t xml:space="preserve">(B,C,D) = B XOR C XOR D (60 &lt;= </w:t>
      </w:r>
      <w:r>
        <w:rPr>
          <w:i/>
        </w:rPr>
        <w:t>t</w:t>
      </w:r>
      <w:r>
        <w:t xml:space="preserve"> &lt;= 79)</w:t>
      </w:r>
    </w:p>
    <w:p w:rsidR="00BC5EA6" w:rsidRDefault="006108DC">
      <w:r>
        <w:t xml:space="preserve">The supporting function </w:t>
      </w:r>
      <w:r>
        <w:rPr>
          <w:i/>
        </w:rPr>
        <w:t>g</w:t>
      </w:r>
      <w:r>
        <w:t>(B,C,D) is defined as follows:</w:t>
      </w:r>
    </w:p>
    <w:p w:rsidR="00BC5EA6" w:rsidRDefault="006108DC">
      <w:r>
        <w:rPr>
          <w:i/>
        </w:rPr>
        <w:t>g</w:t>
      </w:r>
      <w:r>
        <w:rPr>
          <w:rStyle w:val="Subscript"/>
        </w:rPr>
        <w:t>t</w:t>
      </w:r>
      <w:r>
        <w:t xml:space="preserve">(B,C,D) = </w:t>
      </w:r>
      <w:r>
        <w:rPr>
          <w:i/>
        </w:rPr>
        <w:t>n</w:t>
      </w:r>
      <w:r>
        <w:t>(</w:t>
      </w:r>
      <w:r>
        <w:rPr>
          <w:i/>
        </w:rPr>
        <w:t>r</w:t>
      </w:r>
      <w:r>
        <w:t>(</w:t>
      </w:r>
      <w:r>
        <w:rPr>
          <w:i/>
        </w:rPr>
        <w:t>m</w:t>
      </w:r>
      <w:r>
        <w:t xml:space="preserve">(B,C), </w:t>
      </w:r>
      <w:r>
        <w:rPr>
          <w:i/>
        </w:rPr>
        <w:t>m</w:t>
      </w:r>
      <w:r>
        <w:t>(C,D)))</w:t>
      </w:r>
    </w:p>
    <w:p w:rsidR="00BC5EA6" w:rsidRDefault="006108DC">
      <w:r>
        <w:t xml:space="preserve">The binary function </w:t>
      </w:r>
      <w:r>
        <w:rPr>
          <w:i/>
        </w:rPr>
        <w:t>m</w:t>
      </w:r>
      <w:r>
        <w:t>() takes two 32-bit words as input and produces a non-negative 64-b</w:t>
      </w:r>
      <w:r>
        <w:t>it integer as output by concatenating the two 32-bits words together with the first word, forming the high-order bits of the following result:</w:t>
      </w:r>
    </w:p>
    <w:p w:rsidR="00BC5EA6" w:rsidRDefault="006108DC">
      <w:r>
        <w:rPr>
          <w:i/>
        </w:rPr>
        <w:t>m</w:t>
      </w:r>
      <w:r>
        <w:t>(B,C) = (B &lt;&lt; 32) OR C</w:t>
      </w:r>
    </w:p>
    <w:p w:rsidR="00BC5EA6" w:rsidRDefault="006108DC">
      <w:r>
        <w:t xml:space="preserve">The unary function </w:t>
      </w:r>
      <w:r>
        <w:rPr>
          <w:i/>
        </w:rPr>
        <w:t>n</w:t>
      </w:r>
      <w:r>
        <w:t>() takes a single 64-bit integer as input and returns the word consis</w:t>
      </w:r>
      <w:r>
        <w:t>ting of the following lower 32 bits:</w:t>
      </w:r>
    </w:p>
    <w:p w:rsidR="00BC5EA6" w:rsidRDefault="006108DC">
      <w:r>
        <w:rPr>
          <w:i/>
        </w:rPr>
        <w:t>n</w:t>
      </w:r>
      <w:r>
        <w:t>(</w:t>
      </w:r>
      <w:r>
        <w:rPr>
          <w:i/>
        </w:rPr>
        <w:t>x</w:t>
      </w:r>
      <w:r>
        <w:t xml:space="preserve">) = </w:t>
      </w:r>
      <w:r>
        <w:rPr>
          <w:i/>
        </w:rPr>
        <w:t>x</w:t>
      </w:r>
      <w:r>
        <w:t xml:space="preserve"> AND FFFFFFFF</w:t>
      </w:r>
    </w:p>
    <w:p w:rsidR="00BC5EA6" w:rsidRDefault="006108DC">
      <w:r>
        <w:t xml:space="preserve">Finally, the binary function </w:t>
      </w:r>
      <w:r>
        <w:rPr>
          <w:i/>
        </w:rPr>
        <w:t>r</w:t>
      </w:r>
      <w:r>
        <w:t>() takes two 64-bit integers as input and computes the 64-bit integer that is the remainder of the first when divided by the second (unless the latter is zero). Specif</w:t>
      </w:r>
      <w:r>
        <w:t xml:space="preserve">ically, </w:t>
      </w:r>
      <w:r>
        <w:rPr>
          <w:i/>
        </w:rPr>
        <w:t>r</w:t>
      </w:r>
      <w:r>
        <w:t>(</w:t>
      </w:r>
      <w:r>
        <w:rPr>
          <w:i/>
        </w:rPr>
        <w:t>x</w:t>
      </w:r>
      <w:r>
        <w:t xml:space="preserve">, </w:t>
      </w:r>
      <w:r>
        <w:rPr>
          <w:i/>
        </w:rPr>
        <w:t>y</w:t>
      </w:r>
      <w:r>
        <w:t>) is defined by the following relations:</w:t>
      </w:r>
    </w:p>
    <w:p w:rsidR="00BC5EA6" w:rsidRDefault="006108DC">
      <w:r>
        <w:t xml:space="preserve">If </w:t>
      </w:r>
      <w:r>
        <w:rPr>
          <w:i/>
        </w:rPr>
        <w:t>y</w:t>
      </w:r>
      <w:r>
        <w:t xml:space="preserve"> ≠ 0: </w:t>
      </w:r>
      <w:r>
        <w:rPr>
          <w:i/>
        </w:rPr>
        <w:t>x</w:t>
      </w:r>
      <w:r>
        <w:t xml:space="preserve"> = </w:t>
      </w:r>
      <w:r>
        <w:rPr>
          <w:i/>
        </w:rPr>
        <w:t>k</w:t>
      </w:r>
      <w:r>
        <w:t xml:space="preserve"> </w:t>
      </w:r>
      <w:r>
        <w:rPr>
          <w:i/>
        </w:rPr>
        <w:t>y</w:t>
      </w:r>
      <w:r>
        <w:t xml:space="preserve"> + </w:t>
      </w:r>
      <w:r>
        <w:rPr>
          <w:i/>
        </w:rPr>
        <w:t>r</w:t>
      </w:r>
      <w:r>
        <w:t>(</w:t>
      </w:r>
      <w:r>
        <w:rPr>
          <w:i/>
        </w:rPr>
        <w:t>x</w:t>
      </w:r>
      <w:r>
        <w:t xml:space="preserve">, </w:t>
      </w:r>
      <w:r>
        <w:rPr>
          <w:i/>
        </w:rPr>
        <w:t>y</w:t>
      </w:r>
      <w:r>
        <w:t xml:space="preserve">) for some non-negative integer </w:t>
      </w:r>
      <w:r>
        <w:rPr>
          <w:i/>
        </w:rPr>
        <w:t>k</w:t>
      </w:r>
      <w:r>
        <w:t xml:space="preserve">, where 0 &lt;= </w:t>
      </w:r>
      <w:r>
        <w:rPr>
          <w:i/>
        </w:rPr>
        <w:t>r</w:t>
      </w:r>
      <w:r>
        <w:t>(</w:t>
      </w:r>
      <w:r>
        <w:rPr>
          <w:i/>
        </w:rPr>
        <w:t>x</w:t>
      </w:r>
      <w:r>
        <w:t xml:space="preserve">, </w:t>
      </w:r>
      <w:r>
        <w:rPr>
          <w:i/>
        </w:rPr>
        <w:t>y</w:t>
      </w:r>
      <w:r>
        <w:t xml:space="preserve">) &lt; </w:t>
      </w:r>
      <w:r>
        <w:rPr>
          <w:i/>
        </w:rPr>
        <w:t>y</w:t>
      </w:r>
    </w:p>
    <w:p w:rsidR="00BC5EA6" w:rsidRDefault="006108DC">
      <w:r>
        <w:t xml:space="preserve">If </w:t>
      </w:r>
      <w:r>
        <w:rPr>
          <w:i/>
        </w:rPr>
        <w:t>y</w:t>
      </w:r>
      <w:r>
        <w:t xml:space="preserve"> = 0: </w:t>
      </w:r>
      <w:r>
        <w:rPr>
          <w:i/>
        </w:rPr>
        <w:t>x</w:t>
      </w:r>
      <w:r>
        <w:t xml:space="preserve"> = </w:t>
      </w:r>
      <w:r>
        <w:rPr>
          <w:i/>
        </w:rPr>
        <w:t>r</w:t>
      </w:r>
      <w:r>
        <w:t>(</w:t>
      </w:r>
      <w:r>
        <w:rPr>
          <w:i/>
        </w:rPr>
        <w:t>x</w:t>
      </w:r>
      <w:r>
        <w:t xml:space="preserve">, </w:t>
      </w:r>
      <w:r>
        <w:rPr>
          <w:i/>
        </w:rPr>
        <w:t>y</w:t>
      </w:r>
      <w:r>
        <w:t>)</w:t>
      </w:r>
    </w:p>
    <w:p w:rsidR="00BC5EA6" w:rsidRDefault="006108DC">
      <w:r>
        <w:t xml:space="preserve">Other than the introduction of function g(), another difference between Son-Of-SHA-1 and </w:t>
      </w:r>
      <w:r>
        <w:t>[FIPS180] is that in [FIPS180], the following are the constants that are used:</w:t>
      </w:r>
    </w:p>
    <w:p w:rsidR="00BC5EA6" w:rsidRDefault="006108DC">
      <w:r>
        <w:t xml:space="preserve">K = 5A827999 ( 0 &lt;= </w:t>
      </w:r>
      <w:r>
        <w:rPr>
          <w:i/>
        </w:rPr>
        <w:t>t</w:t>
      </w:r>
      <w:r>
        <w:t xml:space="preserve"> &lt;= 19) </w:t>
      </w:r>
    </w:p>
    <w:p w:rsidR="00BC5EA6" w:rsidRDefault="006108DC">
      <w:r>
        <w:t>K</w:t>
      </w:r>
      <w:r>
        <w:rPr>
          <w:rStyle w:val="Subscript"/>
        </w:rPr>
        <w:t>t</w:t>
      </w:r>
      <w:r>
        <w:t xml:space="preserve"> = 6ED9EBA1 (20 &lt;= </w:t>
      </w:r>
      <w:r>
        <w:rPr>
          <w:i/>
        </w:rPr>
        <w:t>t</w:t>
      </w:r>
      <w:r>
        <w:t xml:space="preserve"> &lt;= 39) </w:t>
      </w:r>
    </w:p>
    <w:p w:rsidR="00BC5EA6" w:rsidRDefault="006108DC">
      <w:r>
        <w:t>K</w:t>
      </w:r>
      <w:r>
        <w:rPr>
          <w:rStyle w:val="Subscript"/>
        </w:rPr>
        <w:t>t</w:t>
      </w:r>
      <w:r>
        <w:t xml:space="preserve"> = 8F1BBCDC (40 &lt;= </w:t>
      </w:r>
      <w:r>
        <w:rPr>
          <w:i/>
        </w:rPr>
        <w:t>t</w:t>
      </w:r>
      <w:r>
        <w:t xml:space="preserve"> &lt;= 59) </w:t>
      </w:r>
    </w:p>
    <w:p w:rsidR="00BC5EA6" w:rsidRDefault="006108DC">
      <w:r>
        <w:t>K</w:t>
      </w:r>
      <w:r>
        <w:rPr>
          <w:rStyle w:val="Subscript"/>
        </w:rPr>
        <w:t>t</w:t>
      </w:r>
      <w:r>
        <w:t xml:space="preserve"> = CA62C1D6 (60 &lt;= </w:t>
      </w:r>
      <w:r>
        <w:rPr>
          <w:i/>
        </w:rPr>
        <w:t>t</w:t>
      </w:r>
      <w:r>
        <w:t xml:space="preserve"> &lt;= 79).</w:t>
      </w:r>
    </w:p>
    <w:p w:rsidR="00BC5EA6" w:rsidRDefault="006108DC">
      <w:r>
        <w:t>In Son-Of-SHA-1, the constants are instead the followi</w:t>
      </w:r>
      <w:r>
        <w:t>ng:</w:t>
      </w:r>
    </w:p>
    <w:p w:rsidR="00BC5EA6" w:rsidRDefault="006108DC">
      <w:r>
        <w:lastRenderedPageBreak/>
        <w:t xml:space="preserve">K = 041D0411 ( 0 &lt;= </w:t>
      </w:r>
      <w:r>
        <w:rPr>
          <w:i/>
        </w:rPr>
        <w:t>t</w:t>
      </w:r>
      <w:r>
        <w:t xml:space="preserve"> &lt;= 19) </w:t>
      </w:r>
    </w:p>
    <w:p w:rsidR="00BC5EA6" w:rsidRDefault="006108DC">
      <w:r>
        <w:t>K</w:t>
      </w:r>
      <w:r>
        <w:rPr>
          <w:rStyle w:val="Subscript"/>
        </w:rPr>
        <w:t>t</w:t>
      </w:r>
      <w:r>
        <w:t xml:space="preserve"> = 416C6578 (20 &lt;= </w:t>
      </w:r>
      <w:r>
        <w:rPr>
          <w:i/>
        </w:rPr>
        <w:t>t</w:t>
      </w:r>
      <w:r>
        <w:t xml:space="preserve"> &lt;= 39) </w:t>
      </w:r>
    </w:p>
    <w:p w:rsidR="00BC5EA6" w:rsidRDefault="006108DC">
      <w:r>
        <w:t>K</w:t>
      </w:r>
      <w:r>
        <w:rPr>
          <w:rStyle w:val="Subscript"/>
        </w:rPr>
        <w:t>t</w:t>
      </w:r>
      <w:r>
        <w:t xml:space="preserve"> = A116F5B6 (40 &lt;= </w:t>
      </w:r>
      <w:r>
        <w:rPr>
          <w:i/>
        </w:rPr>
        <w:t>t</w:t>
      </w:r>
      <w:r>
        <w:t xml:space="preserve"> &lt;= 59)</w:t>
      </w:r>
    </w:p>
    <w:p w:rsidR="00BC5EA6" w:rsidRDefault="006108DC">
      <w:r>
        <w:t>K</w:t>
      </w:r>
      <w:r>
        <w:rPr>
          <w:rStyle w:val="Subscript"/>
        </w:rPr>
        <w:t>t</w:t>
      </w:r>
      <w:r>
        <w:t xml:space="preserve"> = 404B2429 (60 &lt;= </w:t>
      </w:r>
      <w:r>
        <w:rPr>
          <w:i/>
        </w:rPr>
        <w:t>t</w:t>
      </w:r>
      <w:r>
        <w:t xml:space="preserve"> &lt;= 79).</w:t>
      </w:r>
    </w:p>
    <w:p w:rsidR="00BC5EA6" w:rsidRDefault="006108DC">
      <w:r>
        <w:t>In all other ways, the Son-of-SHA-1 algorithm is identical to [FIPS180].</w:t>
      </w:r>
    </w:p>
    <w:p w:rsidR="00BC5EA6" w:rsidRDefault="006108DC">
      <w:pPr>
        <w:pStyle w:val="Heading2"/>
      </w:pPr>
      <w:bookmarkStart w:id="92" w:name="section_6fbd7b188cf84f39919f0fedcecf3be7"/>
      <w:bookmarkStart w:id="93" w:name="_Toc174601562"/>
      <w:r>
        <w:t>Message Delivery Algorithm Details</w:t>
      </w:r>
      <w:bookmarkEnd w:id="92"/>
      <w:bookmarkEnd w:id="93"/>
    </w:p>
    <w:p w:rsidR="00BC5EA6" w:rsidRDefault="006108DC">
      <w:pPr>
        <w:pStyle w:val="Heading3"/>
      </w:pPr>
      <w:bookmarkStart w:id="94" w:name="section_62f7dae44d504620ad1251031fac78a8"/>
      <w:bookmarkStart w:id="95" w:name="_Toc174601563"/>
      <w:r>
        <w:t>Abstract Data Model</w:t>
      </w:r>
      <w:bookmarkEnd w:id="94"/>
      <w:bookmarkEnd w:id="95"/>
    </w:p>
    <w:p w:rsidR="00BC5EA6" w:rsidRDefault="006108DC">
      <w:r>
        <w:t>None.</w:t>
      </w:r>
    </w:p>
    <w:p w:rsidR="00BC5EA6" w:rsidRDefault="006108DC">
      <w:pPr>
        <w:pStyle w:val="Heading3"/>
      </w:pPr>
      <w:bookmarkStart w:id="96" w:name="section_acfb0ab134554d41afefef4fcdc118f6"/>
      <w:bookmarkStart w:id="97" w:name="_Toc174601564"/>
      <w:r>
        <w:t>Initialization</w:t>
      </w:r>
      <w:bookmarkEnd w:id="96"/>
      <w:bookmarkEnd w:id="97"/>
    </w:p>
    <w:p w:rsidR="00BC5EA6" w:rsidRDefault="006108DC">
      <w:r>
        <w:t>None.</w:t>
      </w:r>
    </w:p>
    <w:p w:rsidR="00BC5EA6" w:rsidRDefault="006108DC">
      <w:pPr>
        <w:pStyle w:val="Heading3"/>
      </w:pPr>
      <w:bookmarkStart w:id="98" w:name="section_06bca6df265b485b9798da4c20c3b0b6"/>
      <w:bookmarkStart w:id="99" w:name="_Toc174601565"/>
      <w:r>
        <w:t>Processing Rules</w:t>
      </w:r>
      <w:bookmarkEnd w:id="98"/>
      <w:bookmarkEnd w:id="99"/>
    </w:p>
    <w:p w:rsidR="00BC5EA6" w:rsidRDefault="006108DC">
      <w:pPr>
        <w:pStyle w:val="Heading4"/>
      </w:pPr>
      <w:bookmarkStart w:id="100" w:name="section_d967ee9477ff4c36a071e3a4daa7263c"/>
      <w:bookmarkStart w:id="101" w:name="_Toc174601566"/>
      <w:r>
        <w:t>Determining When to Validate</w:t>
      </w:r>
      <w:bookmarkEnd w:id="100"/>
      <w:bookmarkEnd w:id="101"/>
    </w:p>
    <w:p w:rsidR="00BC5EA6" w:rsidRDefault="006108DC">
      <w:r>
        <w:t xml:space="preserve">The presence of the custom </w:t>
      </w:r>
      <w:hyperlink w:anchor="gt_0678be67-e739-4e33-97fe-2b03b903a379">
        <w:r>
          <w:rPr>
            <w:rStyle w:val="HyperlinkGreen"/>
            <w:b/>
          </w:rPr>
          <w:t>SMTP</w:t>
        </w:r>
      </w:hyperlink>
      <w:r>
        <w:t xml:space="preserve"> header </w:t>
      </w:r>
      <w:r>
        <w:rPr>
          <w:b/>
        </w:rPr>
        <w:t>X-CR-HashedPuzzle</w:t>
      </w:r>
      <w:r>
        <w:t xml:space="preserve"> indicates that the message is a presolved message.</w:t>
      </w:r>
    </w:p>
    <w:p w:rsidR="00BC5EA6" w:rsidRDefault="006108DC">
      <w:r>
        <w:t xml:space="preserve">The receiving client SHOULD verify that the parameters, as expressed in the puzzle, match the fields of the e-mail message as specified in section </w:t>
      </w:r>
      <w:hyperlink w:anchor="Section_80667e442ec24577abcbfef75fe393b5" w:history="1">
        <w:r>
          <w:rPr>
            <w:rStyle w:val="Hyperlink"/>
          </w:rPr>
          <w:t>2</w:t>
        </w:r>
      </w:hyperlink>
      <w:r>
        <w:t xml:space="preserve">, in order to prevent spammers from reusing the </w:t>
      </w:r>
      <w:r>
        <w:t xml:space="preserve">same presolved message </w:t>
      </w:r>
      <w:hyperlink w:anchor="gt_ad861812-8cb0-497a-80bb-13c95aa4e425">
        <w:r>
          <w:rPr>
            <w:rStyle w:val="HyperlinkGreen"/>
            <w:b/>
          </w:rPr>
          <w:t>binary large object (BLOB)</w:t>
        </w:r>
      </w:hyperlink>
      <w:r>
        <w:t xml:space="preserve"> for multiple </w:t>
      </w:r>
      <w:hyperlink w:anchor="gt_53dfe4f3-05d0-41aa-8217-ecd1962b340b">
        <w:r>
          <w:rPr>
            <w:rStyle w:val="HyperlinkGreen"/>
            <w:b/>
          </w:rPr>
          <w:t>recipients</w:t>
        </w:r>
      </w:hyperlink>
      <w:r>
        <w:t>, thereby allowing them to get away with doing less computa</w:t>
      </w:r>
      <w:r>
        <w:t>tion.</w:t>
      </w:r>
    </w:p>
    <w:p w:rsidR="00BC5EA6" w:rsidRDefault="006108DC">
      <w:r>
        <w:t>The actual difficulty of computing a presolution can be expressed as the difficulty indicated by n, multiplied by the number of To: and Cc: recipients in the presolved message indicated by r (in other words, the number of Recipient tags in the presol</w:t>
      </w:r>
      <w:r>
        <w:t>ution data).</w:t>
      </w:r>
    </w:p>
    <w:p w:rsidR="00BC5EA6" w:rsidRDefault="006108DC">
      <w:pPr>
        <w:pStyle w:val="Heading4"/>
      </w:pPr>
      <w:bookmarkStart w:id="102" w:name="section_b0c90733db75428d97306cdfe295bd1b"/>
      <w:bookmarkStart w:id="103" w:name="_Toc174601567"/>
      <w:r>
        <w:t>Validating the Puzzle</w:t>
      </w:r>
      <w:bookmarkEnd w:id="102"/>
      <w:bookmarkEnd w:id="103"/>
    </w:p>
    <w:p w:rsidR="00BC5EA6" w:rsidRDefault="006108DC">
      <w:r>
        <w:t xml:space="preserve">The process of validating the puzzle is performed on the receiving end of the communication. The server-side </w:t>
      </w:r>
      <w:hyperlink w:anchor="gt_04dd90af-f83b-496d-82f1-dbebc6a1b572">
        <w:r>
          <w:rPr>
            <w:rStyle w:val="HyperlinkGreen"/>
            <w:b/>
          </w:rPr>
          <w:t>message transfer agent (MTA)</w:t>
        </w:r>
      </w:hyperlink>
      <w:r>
        <w:t xml:space="preserve"> SHOULD validate the p</w:t>
      </w:r>
      <w:r>
        <w:t>uzzle. Also, e-mail clients SHOULD validate the puzzle.</w:t>
      </w:r>
    </w:p>
    <w:p w:rsidR="00BC5EA6" w:rsidRDefault="006108DC">
      <w:r>
        <w:t>The validating process is divided into the following steps:</w:t>
      </w:r>
    </w:p>
    <w:p w:rsidR="00BC5EA6" w:rsidRDefault="006108DC">
      <w:pPr>
        <w:pStyle w:val="ListParagraph"/>
        <w:numPr>
          <w:ilvl w:val="0"/>
          <w:numId w:val="50"/>
        </w:numPr>
      </w:pPr>
      <w:r>
        <w:t>Validate the puzzle part inside the presolution, making sure that the puzzle is generated for the received e-mail message. An e-mail message</w:t>
      </w:r>
      <w:r>
        <w:t xml:space="preserve"> passes this validation if all the following tests pass:</w:t>
      </w:r>
    </w:p>
    <w:p w:rsidR="00BC5EA6" w:rsidRDefault="006108DC">
      <w:pPr>
        <w:pStyle w:val="ListParagraph"/>
        <w:numPr>
          <w:ilvl w:val="1"/>
          <w:numId w:val="51"/>
        </w:numPr>
      </w:pPr>
      <w:r>
        <w:t>Extract recipient part information from the puzzle string (r &amp; t).</w:t>
      </w:r>
    </w:p>
    <w:p w:rsidR="00BC5EA6" w:rsidRDefault="006108DC">
      <w:pPr>
        <w:pStyle w:val="ListParagraph"/>
        <w:numPr>
          <w:ilvl w:val="2"/>
          <w:numId w:val="52"/>
        </w:numPr>
      </w:pPr>
      <w:r>
        <w:t xml:space="preserve">The recipient part SHOULD be a subset of the </w:t>
      </w:r>
      <w:hyperlink w:anchor="gt_af6ba277-34c1-493d-8103-71d2af36ce30">
        <w:r>
          <w:rPr>
            <w:rStyle w:val="HyperlinkGreen"/>
            <w:b/>
          </w:rPr>
          <w:t>MIME</w:t>
        </w:r>
      </w:hyperlink>
      <w:r>
        <w:t xml:space="preserve"> </w:t>
      </w:r>
      <w:hyperlink w:anchor="gt_53dfe4f3-05d0-41aa-8217-ecd1962b340b">
        <w:r>
          <w:rPr>
            <w:rStyle w:val="HyperlinkGreen"/>
            <w:b/>
          </w:rPr>
          <w:t>recipients</w:t>
        </w:r>
      </w:hyperlink>
      <w:r>
        <w:t xml:space="preserve"> extracted from the MIME header of the e-mail message.</w:t>
      </w:r>
    </w:p>
    <w:p w:rsidR="00BC5EA6" w:rsidRDefault="006108DC">
      <w:pPr>
        <w:pStyle w:val="ListParagraph"/>
        <w:numPr>
          <w:ilvl w:val="2"/>
          <w:numId w:val="52"/>
        </w:numPr>
      </w:pPr>
      <w:r>
        <w:t xml:space="preserve">The recipient part SHOULD contain the recipient's </w:t>
      </w:r>
      <w:hyperlink w:anchor="gt_0678be67-e739-4e33-97fe-2b03b903a379">
        <w:r>
          <w:rPr>
            <w:rStyle w:val="HyperlinkGreen"/>
            <w:b/>
          </w:rPr>
          <w:t>SMTP</w:t>
        </w:r>
      </w:hyperlink>
      <w:r>
        <w:t xml:space="preserve"> address.</w:t>
      </w:r>
    </w:p>
    <w:p w:rsidR="00BC5EA6" w:rsidRDefault="006108DC">
      <w:pPr>
        <w:pStyle w:val="ListParagraph"/>
        <w:numPr>
          <w:ilvl w:val="3"/>
          <w:numId w:val="53"/>
        </w:numPr>
      </w:pPr>
      <w:r>
        <w:t>If the algorithm is bei</w:t>
      </w:r>
      <w:r>
        <w:t>ng run on an e-mail client, the client will have a list of e-mail accounts, recipient catalog. At least one e-mail address from the recipient catalog MUST be in recipient part.</w:t>
      </w:r>
    </w:p>
    <w:p w:rsidR="00BC5EA6" w:rsidRDefault="006108DC">
      <w:pPr>
        <w:pStyle w:val="ListParagraph"/>
        <w:numPr>
          <w:ilvl w:val="3"/>
          <w:numId w:val="53"/>
        </w:numPr>
      </w:pPr>
      <w:r>
        <w:lastRenderedPageBreak/>
        <w:t>If the algorithm is being run on an e-mail server, the protocol server will hav</w:t>
      </w:r>
      <w:r>
        <w:t>e a list of e-mail addresses, and received recipients from the RCPT TO command as part of the SMTP [RFC2821] process. The received recipients MUST be a subset of recipient part.</w:t>
      </w:r>
    </w:p>
    <w:p w:rsidR="00BC5EA6" w:rsidRDefault="006108DC">
      <w:pPr>
        <w:pStyle w:val="ListParagraph"/>
        <w:numPr>
          <w:ilvl w:val="1"/>
          <w:numId w:val="51"/>
        </w:numPr>
      </w:pPr>
      <w:r>
        <w:t>Extract the message identifier from the puzzle string m. The identifier MUST m</w:t>
      </w:r>
      <w:r>
        <w:t>atch the puzzle ID extracted from the X-CR-PuzzleID header.</w:t>
      </w:r>
    </w:p>
    <w:p w:rsidR="00BC5EA6" w:rsidRDefault="006108DC">
      <w:pPr>
        <w:pStyle w:val="ListParagraph"/>
        <w:numPr>
          <w:ilvl w:val="1"/>
          <w:numId w:val="51"/>
        </w:numPr>
      </w:pPr>
      <w:r>
        <w:t>Extract the sender part from the puzzle string f. The sender's e-mail address MUST match the FROM address in the MIME header of the e-mail message.</w:t>
      </w:r>
    </w:p>
    <w:p w:rsidR="00BC5EA6" w:rsidRDefault="006108DC">
      <w:pPr>
        <w:pStyle w:val="ListParagraph"/>
        <w:numPr>
          <w:ilvl w:val="1"/>
          <w:numId w:val="51"/>
        </w:numPr>
      </w:pPr>
      <w:r>
        <w:t xml:space="preserve">Extract the subject line from the puzzle string </w:t>
      </w:r>
      <w:r>
        <w:t>s. The subject line MUST match the subject extracted from the MIME header of the e-mail message.</w:t>
      </w:r>
    </w:p>
    <w:p w:rsidR="00BC5EA6" w:rsidRDefault="006108DC">
      <w:pPr>
        <w:pStyle w:val="ListParagraph"/>
        <w:numPr>
          <w:ilvl w:val="0"/>
          <w:numId w:val="50"/>
        </w:numPr>
      </w:pPr>
      <w:r>
        <w:t>Validate the solution part inside the presolution. The solution for the puzzle MUST meet the difficulty level n.</w:t>
      </w:r>
    </w:p>
    <w:p w:rsidR="00BC5EA6" w:rsidRDefault="006108DC">
      <w:pPr>
        <w:pStyle w:val="Heading1"/>
      </w:pPr>
      <w:bookmarkStart w:id="104" w:name="section_e5fbd8b31c3f4a7fab37c70f59ee1eba"/>
      <w:bookmarkStart w:id="105" w:name="_Toc174601568"/>
      <w:r>
        <w:lastRenderedPageBreak/>
        <w:t>Algorithm Examples</w:t>
      </w:r>
      <w:bookmarkEnd w:id="104"/>
      <w:bookmarkEnd w:id="105"/>
    </w:p>
    <w:p w:rsidR="00BC5EA6" w:rsidRDefault="006108DC">
      <w:pPr>
        <w:pStyle w:val="Heading2"/>
      </w:pPr>
      <w:bookmarkStart w:id="106" w:name="section_e62dd5f54fb34bcdae6ec63545532090"/>
      <w:bookmarkStart w:id="107" w:name="_Toc174601569"/>
      <w:r>
        <w:t>Postmark for a Message with One Recipient Using Son-of-SHA-1 Algorithm</w:t>
      </w:r>
      <w:bookmarkEnd w:id="106"/>
      <w:bookmarkEnd w:id="107"/>
      <w:r>
        <w:fldChar w:fldCharType="begin"/>
      </w:r>
      <w:r>
        <w:instrText xml:space="preserve"> XE "Postmark for a Message with One Recipient Using Son-of-SHA-1 Algorithm example" </w:instrText>
      </w:r>
      <w:r>
        <w:fldChar w:fldCharType="end"/>
      </w:r>
      <w:r>
        <w:fldChar w:fldCharType="begin"/>
      </w:r>
      <w:r>
        <w:instrText xml:space="preserve"> XE "Examples:Postmark for a Message with One Recipient Using Son-of-SHA-1 Algorithm" </w:instrText>
      </w:r>
      <w:r>
        <w:fldChar w:fldCharType="end"/>
      </w:r>
    </w:p>
    <w:p w:rsidR="00BC5EA6" w:rsidRDefault="006108DC">
      <w:r>
        <w:t>The follow</w:t>
      </w:r>
      <w:r>
        <w:t xml:space="preserve">ing table describes a message with one </w:t>
      </w:r>
      <w:hyperlink w:anchor="gt_53dfe4f3-05d0-41aa-8217-ecd1962b340b">
        <w:r>
          <w:rPr>
            <w:rStyle w:val="HyperlinkGreen"/>
            <w:b/>
          </w:rPr>
          <w:t>recipient</w:t>
        </w:r>
      </w:hyperlink>
      <w:r>
        <w:t xml:space="preserve"> that is postmarked using the Son-of-SHA-1 algorithm on the indicated input values. For information about the Son-of-SHA-1 algorithm, see section </w:t>
      </w:r>
      <w:hyperlink w:anchor="Section_691a570f99064bf69c2f97fa32277d1b" w:history="1">
        <w:r>
          <w:rPr>
            <w:rStyle w:val="Hyperlink"/>
          </w:rPr>
          <w:t>2.3</w:t>
        </w:r>
      </w:hyperlink>
      <w:r>
        <w:t>.</w:t>
      </w:r>
    </w:p>
    <w:tbl>
      <w:tblPr>
        <w:tblStyle w:val="Table-ShadedHeader"/>
        <w:tblW w:w="0" w:type="auto"/>
        <w:tblLook w:val="04A0" w:firstRow="1" w:lastRow="0" w:firstColumn="1" w:lastColumn="0" w:noHBand="0" w:noVBand="1"/>
      </w:tblPr>
      <w:tblGrid>
        <w:gridCol w:w="871"/>
        <w:gridCol w:w="1264"/>
        <w:gridCol w:w="2097"/>
        <w:gridCol w:w="4914"/>
      </w:tblGrid>
      <w:tr w:rsidR="00BC5EA6" w:rsidTr="00BC5EA6">
        <w:trPr>
          <w:cnfStyle w:val="100000000000" w:firstRow="1" w:lastRow="0" w:firstColumn="0" w:lastColumn="0" w:oddVBand="0" w:evenVBand="0" w:oddHBand="0" w:evenHBand="0" w:firstRowFirstColumn="0" w:firstRowLastColumn="0" w:lastRowFirstColumn="0" w:lastRowLastColumn="0"/>
          <w:tblHeader/>
        </w:trPr>
        <w:tc>
          <w:tcPr>
            <w:tcW w:w="871" w:type="dxa"/>
            <w:shd w:val="clear" w:color="auto" w:fill="E0E0E0"/>
          </w:tcPr>
          <w:p w:rsidR="00BC5EA6" w:rsidRDefault="006108DC">
            <w:pPr>
              <w:pStyle w:val="TableHeaderText"/>
            </w:pPr>
            <w:r>
              <w:t>Input</w:t>
            </w:r>
          </w:p>
        </w:tc>
        <w:tc>
          <w:tcPr>
            <w:tcW w:w="1264" w:type="dxa"/>
            <w:shd w:val="clear" w:color="auto" w:fill="E0E0E0"/>
          </w:tcPr>
          <w:p w:rsidR="00BC5EA6" w:rsidRDefault="006108DC">
            <w:pPr>
              <w:pStyle w:val="TableHeaderText"/>
            </w:pPr>
            <w:r>
              <w:t>Parameter</w:t>
            </w:r>
          </w:p>
        </w:tc>
        <w:tc>
          <w:tcPr>
            <w:tcW w:w="1997" w:type="dxa"/>
            <w:shd w:val="clear" w:color="auto" w:fill="E0E0E0"/>
          </w:tcPr>
          <w:p w:rsidR="00BC5EA6" w:rsidRDefault="006108DC">
            <w:pPr>
              <w:pStyle w:val="TableHeaderText"/>
            </w:pPr>
            <w:r>
              <w:t>Value</w:t>
            </w:r>
          </w:p>
        </w:tc>
        <w:tc>
          <w:tcPr>
            <w:tcW w:w="4914" w:type="dxa"/>
            <w:shd w:val="clear" w:color="auto" w:fill="E0E0E0"/>
          </w:tcPr>
          <w:p w:rsidR="00BC5EA6" w:rsidRDefault="006108DC">
            <w:pPr>
              <w:pStyle w:val="TableHeaderText"/>
            </w:pPr>
            <w:r>
              <w:t>Encoded With Base64 Encoding</w:t>
            </w:r>
          </w:p>
        </w:tc>
      </w:tr>
      <w:tr w:rsidR="00BC5EA6" w:rsidTr="00BC5EA6">
        <w:tc>
          <w:tcPr>
            <w:tcW w:w="871" w:type="dxa"/>
            <w:vMerge w:val="restart"/>
            <w:shd w:val="clear" w:color="auto" w:fill="auto"/>
          </w:tcPr>
          <w:p w:rsidR="00BC5EA6" w:rsidRDefault="006108DC">
            <w:pPr>
              <w:pStyle w:val="TableBodyText"/>
            </w:pPr>
            <w:r>
              <w:t>Input</w:t>
            </w:r>
          </w:p>
        </w:tc>
        <w:tc>
          <w:tcPr>
            <w:tcW w:w="1264" w:type="dxa"/>
            <w:shd w:val="clear" w:color="auto" w:fill="auto"/>
          </w:tcPr>
          <w:p w:rsidR="00BC5EA6" w:rsidRDefault="006108DC">
            <w:pPr>
              <w:pStyle w:val="TableBodyText"/>
            </w:pPr>
            <w:r>
              <w:t>Number of recipients</w:t>
            </w:r>
          </w:p>
        </w:tc>
        <w:tc>
          <w:tcPr>
            <w:tcW w:w="1997" w:type="dxa"/>
            <w:shd w:val="clear" w:color="auto" w:fill="auto"/>
          </w:tcPr>
          <w:p w:rsidR="00BC5EA6" w:rsidRDefault="006108DC">
            <w:pPr>
              <w:pStyle w:val="TableBodyText"/>
            </w:pPr>
            <w:r>
              <w:t>1</w:t>
            </w:r>
          </w:p>
        </w:tc>
        <w:tc>
          <w:tcPr>
            <w:tcW w:w="4914" w:type="dxa"/>
            <w:shd w:val="clear" w:color="auto" w:fill="auto"/>
          </w:tcPr>
          <w:p w:rsidR="00BC5EA6" w:rsidRDefault="00BC5EA6">
            <w:pPr>
              <w:pStyle w:val="TableBodyText"/>
            </w:pP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recipient list</w:t>
            </w:r>
          </w:p>
        </w:tc>
        <w:tc>
          <w:tcPr>
            <w:tcW w:w="1997" w:type="dxa"/>
            <w:shd w:val="clear" w:color="auto" w:fill="auto"/>
          </w:tcPr>
          <w:p w:rsidR="00BC5EA6" w:rsidRDefault="006108DC">
            <w:pPr>
              <w:pStyle w:val="TableBodyText"/>
            </w:pPr>
            <w:r>
              <w:t xml:space="preserve">"user1@contoso.com" </w:t>
            </w:r>
          </w:p>
        </w:tc>
        <w:tc>
          <w:tcPr>
            <w:tcW w:w="4914" w:type="dxa"/>
            <w:shd w:val="clear" w:color="auto" w:fill="auto"/>
          </w:tcPr>
          <w:p w:rsidR="00BC5EA6" w:rsidRDefault="006108DC">
            <w:pPr>
              <w:pStyle w:val="TableBodyText"/>
            </w:pPr>
            <w:r>
              <w:t>dQBzAGUAcgAxAEAAZQB4AG</w:t>
            </w:r>
            <w:r>
              <w:br/>
              <w:t>EAbQBwAGwAZQAuAGMAbwBtAA==</w:t>
            </w: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Algorithm type</w:t>
            </w:r>
          </w:p>
        </w:tc>
        <w:tc>
          <w:tcPr>
            <w:tcW w:w="1997" w:type="dxa"/>
            <w:shd w:val="clear" w:color="auto" w:fill="auto"/>
          </w:tcPr>
          <w:p w:rsidR="00BC5EA6" w:rsidRDefault="006108DC">
            <w:pPr>
              <w:pStyle w:val="TableBodyText"/>
            </w:pPr>
            <w:r>
              <w:t>"sosha1_v1"</w:t>
            </w:r>
          </w:p>
        </w:tc>
        <w:tc>
          <w:tcPr>
            <w:tcW w:w="4914" w:type="dxa"/>
            <w:shd w:val="clear" w:color="auto" w:fill="auto"/>
          </w:tcPr>
          <w:p w:rsidR="00BC5EA6" w:rsidRDefault="00BC5EA6">
            <w:pPr>
              <w:pStyle w:val="TableBodyText"/>
            </w:pP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Degree of difficulty</w:t>
            </w:r>
          </w:p>
        </w:tc>
        <w:tc>
          <w:tcPr>
            <w:tcW w:w="1997" w:type="dxa"/>
            <w:shd w:val="clear" w:color="auto" w:fill="auto"/>
          </w:tcPr>
          <w:p w:rsidR="00BC5EA6" w:rsidRDefault="006108DC">
            <w:pPr>
              <w:pStyle w:val="TableBodyText"/>
            </w:pPr>
            <w:r>
              <w:t>7</w:t>
            </w:r>
          </w:p>
        </w:tc>
        <w:tc>
          <w:tcPr>
            <w:tcW w:w="4914" w:type="dxa"/>
            <w:shd w:val="clear" w:color="auto" w:fill="auto"/>
          </w:tcPr>
          <w:p w:rsidR="00BC5EA6" w:rsidRDefault="00BC5EA6">
            <w:pPr>
              <w:pStyle w:val="TableBodyText"/>
            </w:pP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message IDentifier</w:t>
            </w:r>
          </w:p>
        </w:tc>
        <w:tc>
          <w:tcPr>
            <w:tcW w:w="1997" w:type="dxa"/>
            <w:shd w:val="clear" w:color="auto" w:fill="auto"/>
          </w:tcPr>
          <w:p w:rsidR="00BC5EA6" w:rsidRDefault="006108DC">
            <w:pPr>
              <w:pStyle w:val="TableBodyText"/>
            </w:pPr>
            <w:r>
              <w:t>"{d04b23f4-b443-453a-abc6-3d08b5a9a334}"</w:t>
            </w:r>
          </w:p>
        </w:tc>
        <w:tc>
          <w:tcPr>
            <w:tcW w:w="4914" w:type="dxa"/>
            <w:shd w:val="clear" w:color="auto" w:fill="auto"/>
          </w:tcPr>
          <w:p w:rsidR="00BC5EA6" w:rsidRDefault="00BC5EA6">
            <w:pPr>
              <w:pStyle w:val="TableBodyText"/>
            </w:pP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From address</w:t>
            </w:r>
          </w:p>
        </w:tc>
        <w:tc>
          <w:tcPr>
            <w:tcW w:w="1997" w:type="dxa"/>
            <w:shd w:val="clear" w:color="auto" w:fill="auto"/>
          </w:tcPr>
          <w:p w:rsidR="00BC5EA6" w:rsidRDefault="006108DC">
            <w:pPr>
              <w:pStyle w:val="TableBodyText"/>
            </w:pPr>
            <w:r>
              <w:t>"sender@contoso.com"</w:t>
            </w:r>
          </w:p>
        </w:tc>
        <w:tc>
          <w:tcPr>
            <w:tcW w:w="4914" w:type="dxa"/>
            <w:shd w:val="clear" w:color="auto" w:fill="auto"/>
          </w:tcPr>
          <w:p w:rsidR="00BC5EA6" w:rsidRDefault="006108DC">
            <w:pPr>
              <w:pStyle w:val="TableBodyText"/>
            </w:pPr>
            <w:r>
              <w:t>cwBlAG4AZABlAHIAQABlAH</w:t>
            </w:r>
            <w:r>
              <w:br/>
              <w:t>gAYQBtAHAAbABlAC4AYwBvAG0A</w:t>
            </w: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DateTime</w:t>
            </w:r>
          </w:p>
        </w:tc>
        <w:tc>
          <w:tcPr>
            <w:tcW w:w="1997" w:type="dxa"/>
            <w:shd w:val="clear" w:color="auto" w:fill="auto"/>
          </w:tcPr>
          <w:p w:rsidR="00BC5EA6" w:rsidRDefault="006108DC">
            <w:pPr>
              <w:pStyle w:val="TableBodyText"/>
            </w:pPr>
            <w:r>
              <w:t>"Tue, 01 Jan 2008 08:00:00 GMT"</w:t>
            </w:r>
          </w:p>
        </w:tc>
        <w:tc>
          <w:tcPr>
            <w:tcW w:w="4914" w:type="dxa"/>
            <w:shd w:val="clear" w:color="auto" w:fill="auto"/>
          </w:tcPr>
          <w:p w:rsidR="00BC5EA6" w:rsidRDefault="00BC5EA6">
            <w:pPr>
              <w:pStyle w:val="TableBodyText"/>
            </w:pPr>
          </w:p>
        </w:tc>
      </w:tr>
      <w:tr w:rsidR="00BC5EA6" w:rsidTr="00BC5EA6">
        <w:tc>
          <w:tcPr>
            <w:tcW w:w="871" w:type="dxa"/>
            <w:vMerge/>
            <w:shd w:val="clear" w:color="auto" w:fill="auto"/>
          </w:tcPr>
          <w:p w:rsidR="00BC5EA6" w:rsidRDefault="00BC5EA6">
            <w:pPr>
              <w:pStyle w:val="TableBodyText"/>
            </w:pPr>
          </w:p>
        </w:tc>
        <w:tc>
          <w:tcPr>
            <w:tcW w:w="1264" w:type="dxa"/>
            <w:shd w:val="clear" w:color="auto" w:fill="auto"/>
          </w:tcPr>
          <w:p w:rsidR="00BC5EA6" w:rsidRDefault="006108DC">
            <w:pPr>
              <w:pStyle w:val="TableBodyText"/>
            </w:pPr>
            <w:r>
              <w:t>Subject</w:t>
            </w:r>
          </w:p>
        </w:tc>
        <w:tc>
          <w:tcPr>
            <w:tcW w:w="1997" w:type="dxa"/>
            <w:shd w:val="clear" w:color="auto" w:fill="auto"/>
          </w:tcPr>
          <w:p w:rsidR="00BC5EA6" w:rsidRDefault="006108DC">
            <w:pPr>
              <w:pStyle w:val="TableBodyText"/>
            </w:pPr>
            <w:r>
              <w:t>"Hello"</w:t>
            </w:r>
          </w:p>
        </w:tc>
        <w:tc>
          <w:tcPr>
            <w:tcW w:w="4914" w:type="dxa"/>
            <w:shd w:val="clear" w:color="auto" w:fill="auto"/>
          </w:tcPr>
          <w:p w:rsidR="00BC5EA6" w:rsidRDefault="006108DC">
            <w:pPr>
              <w:pStyle w:val="TableBodyText"/>
            </w:pPr>
            <w:r>
              <w:t>SABlAGwAbABvAA==</w:t>
            </w:r>
          </w:p>
        </w:tc>
      </w:tr>
      <w:tr w:rsidR="00BC5EA6" w:rsidTr="00BC5EA6">
        <w:tc>
          <w:tcPr>
            <w:tcW w:w="871" w:type="dxa"/>
            <w:shd w:val="clear" w:color="auto" w:fill="auto"/>
          </w:tcPr>
          <w:p w:rsidR="00BC5EA6" w:rsidRDefault="006108DC">
            <w:pPr>
              <w:pStyle w:val="TableBodyText"/>
            </w:pPr>
            <w:r>
              <w:t>Result</w:t>
            </w:r>
          </w:p>
        </w:tc>
        <w:tc>
          <w:tcPr>
            <w:tcW w:w="8129" w:type="dxa"/>
            <w:gridSpan w:val="3"/>
            <w:shd w:val="clear" w:color="auto" w:fill="auto"/>
          </w:tcPr>
          <w:p w:rsidR="00BC5EA6" w:rsidRDefault="006108DC">
            <w:pPr>
              <w:pStyle w:val="TableBodyText"/>
            </w:pPr>
            <w:r>
              <w:t>"X-CR-HashedPuzzle: BjHi CbbP CsE4 DoWO EhAv FJE7 FMx3 FOJO FjsQ HDPJ IFAE IRyJ I5E3 I+BV KBb7 L+gd;1;dQBzAGUAcgAxAEAAZQB4AGEAbQBwAGwAZQAuAGMAbwBtAA==;</w:t>
            </w:r>
            <w:r>
              <w:br/>
              <w:t>Sosha1_v1;7;{d04b23f4-b443-453a-abc6-3d08b5a9a334};</w:t>
            </w:r>
            <w:r>
              <w:br/>
              <w:t>cwBlAG4AZABlAHIAQABlAHgAYQB</w:t>
            </w:r>
            <w:r>
              <w:t>tAHAAbABlAC4AYwBvAG0A;</w:t>
            </w:r>
            <w:r>
              <w:br/>
              <w:t>Tue, 01 Jan 2008 08:00:00 GMT;SABlAGwAbABvAA==X-CR-PuzzleID:</w:t>
            </w:r>
          </w:p>
          <w:p w:rsidR="00BC5EA6" w:rsidRDefault="006108DC">
            <w:pPr>
              <w:pStyle w:val="TableBodyText"/>
            </w:pPr>
            <w:r>
              <w:t>{d04b23f4-b443-453a-abc6-3d08b5a9a334}"</w:t>
            </w:r>
          </w:p>
        </w:tc>
      </w:tr>
    </w:tbl>
    <w:p w:rsidR="00BC5EA6" w:rsidRDefault="00BC5EA6"/>
    <w:p w:rsidR="00BC5EA6" w:rsidRDefault="006108DC">
      <w:pPr>
        <w:pStyle w:val="Heading2"/>
      </w:pPr>
      <w:bookmarkStart w:id="108" w:name="section_14bf5fff13ea4fa681c6374d94dc2393"/>
      <w:bookmarkStart w:id="109" w:name="_Toc174601570"/>
      <w:r>
        <w:t>Postmark for a Message with Two Recipients Using Son-of-SHA-1 Algorithm</w:t>
      </w:r>
      <w:bookmarkEnd w:id="108"/>
      <w:bookmarkEnd w:id="109"/>
      <w:r>
        <w:fldChar w:fldCharType="begin"/>
      </w:r>
      <w:r>
        <w:instrText xml:space="preserve"> XE "Postmark for a Message with Two Recipients Using Son-o</w:instrText>
      </w:r>
      <w:r>
        <w:instrText xml:space="preserve">f-SHA-1 Algorithm example" </w:instrText>
      </w:r>
      <w:r>
        <w:fldChar w:fldCharType="end"/>
      </w:r>
      <w:r>
        <w:fldChar w:fldCharType="begin"/>
      </w:r>
      <w:r>
        <w:instrText xml:space="preserve"> XE "Examples:Postmark for a Message with Two Recipients Using Son-of-SHA-1 Algorithm" </w:instrText>
      </w:r>
      <w:r>
        <w:fldChar w:fldCharType="end"/>
      </w:r>
    </w:p>
    <w:p w:rsidR="00BC5EA6" w:rsidRDefault="006108DC">
      <w:r>
        <w:t xml:space="preserve">The following table describes a message with two </w:t>
      </w:r>
      <w:hyperlink w:anchor="gt_53dfe4f3-05d0-41aa-8217-ecd1962b340b">
        <w:r>
          <w:rPr>
            <w:rStyle w:val="HyperlinkGreen"/>
            <w:b/>
          </w:rPr>
          <w:t>recipients</w:t>
        </w:r>
      </w:hyperlink>
      <w:r>
        <w:t xml:space="preserve"> that is postmarked using the Son-of-SHA-1 algorithm on the indicated input values. For information about the Son-of-SHA-1 algorithm, see section </w:t>
      </w:r>
      <w:hyperlink w:anchor="Section_691a570f99064bf69c2f97fa32277d1b" w:history="1">
        <w:r>
          <w:rPr>
            <w:rStyle w:val="Hyperlink"/>
          </w:rPr>
          <w:t>2.3</w:t>
        </w:r>
      </w:hyperlink>
      <w:r>
        <w:t>.</w:t>
      </w:r>
    </w:p>
    <w:tbl>
      <w:tblPr>
        <w:tblStyle w:val="Table-ShadedHeader"/>
        <w:tblW w:w="0" w:type="auto"/>
        <w:tblLook w:val="04A0" w:firstRow="1" w:lastRow="0" w:firstColumn="1" w:lastColumn="0" w:noHBand="0" w:noVBand="1"/>
      </w:tblPr>
      <w:tblGrid>
        <w:gridCol w:w="762"/>
        <w:gridCol w:w="1228"/>
        <w:gridCol w:w="2097"/>
        <w:gridCol w:w="5388"/>
      </w:tblGrid>
      <w:tr w:rsidR="00BC5EA6" w:rsidTr="00BC5EA6">
        <w:trPr>
          <w:cnfStyle w:val="100000000000" w:firstRow="1" w:lastRow="0" w:firstColumn="0" w:lastColumn="0" w:oddVBand="0" w:evenVBand="0" w:oddHBand="0" w:evenHBand="0" w:firstRowFirstColumn="0" w:firstRowLastColumn="0" w:lastRowFirstColumn="0" w:lastRowLastColumn="0"/>
          <w:tblHeader/>
        </w:trPr>
        <w:tc>
          <w:tcPr>
            <w:tcW w:w="781" w:type="dxa"/>
            <w:shd w:val="clear" w:color="auto" w:fill="E0E0E0"/>
          </w:tcPr>
          <w:p w:rsidR="00BC5EA6" w:rsidRDefault="006108DC">
            <w:pPr>
              <w:pStyle w:val="TableHeaderText"/>
            </w:pPr>
            <w:r>
              <w:t>Input</w:t>
            </w:r>
          </w:p>
        </w:tc>
        <w:tc>
          <w:tcPr>
            <w:tcW w:w="1260" w:type="dxa"/>
            <w:shd w:val="clear" w:color="auto" w:fill="E0E0E0"/>
          </w:tcPr>
          <w:p w:rsidR="00BC5EA6" w:rsidRDefault="006108DC">
            <w:pPr>
              <w:pStyle w:val="TableHeaderText"/>
            </w:pPr>
            <w:r>
              <w:t>Parameter</w:t>
            </w:r>
          </w:p>
        </w:tc>
        <w:tc>
          <w:tcPr>
            <w:tcW w:w="1529" w:type="dxa"/>
            <w:shd w:val="clear" w:color="auto" w:fill="E0E0E0"/>
          </w:tcPr>
          <w:p w:rsidR="00BC5EA6" w:rsidRDefault="006108DC">
            <w:pPr>
              <w:pStyle w:val="TableHeaderText"/>
            </w:pPr>
            <w:r>
              <w:t>Value</w:t>
            </w:r>
          </w:p>
        </w:tc>
        <w:tc>
          <w:tcPr>
            <w:tcW w:w="5429" w:type="dxa"/>
            <w:shd w:val="clear" w:color="auto" w:fill="E0E0E0"/>
          </w:tcPr>
          <w:p w:rsidR="00BC5EA6" w:rsidRDefault="006108DC">
            <w:pPr>
              <w:pStyle w:val="TableHeaderText"/>
            </w:pPr>
            <w:r>
              <w:t>Encoded With Base64 Enc</w:t>
            </w:r>
            <w:r>
              <w:t>oding</w:t>
            </w:r>
          </w:p>
        </w:tc>
      </w:tr>
      <w:tr w:rsidR="00BC5EA6" w:rsidTr="00BC5EA6">
        <w:tc>
          <w:tcPr>
            <w:tcW w:w="781" w:type="dxa"/>
            <w:vMerge w:val="restart"/>
            <w:shd w:val="clear" w:color="auto" w:fill="auto"/>
          </w:tcPr>
          <w:p w:rsidR="00BC5EA6" w:rsidRDefault="006108DC">
            <w:pPr>
              <w:pStyle w:val="TableBodyText"/>
            </w:pPr>
            <w:r>
              <w:t>Input</w:t>
            </w:r>
          </w:p>
        </w:tc>
        <w:tc>
          <w:tcPr>
            <w:tcW w:w="1260" w:type="dxa"/>
            <w:shd w:val="clear" w:color="auto" w:fill="auto"/>
          </w:tcPr>
          <w:p w:rsidR="00BC5EA6" w:rsidRDefault="006108DC">
            <w:pPr>
              <w:pStyle w:val="TableBodyText"/>
            </w:pPr>
            <w:r>
              <w:t>Number of recipients</w:t>
            </w:r>
          </w:p>
        </w:tc>
        <w:tc>
          <w:tcPr>
            <w:tcW w:w="1529" w:type="dxa"/>
            <w:shd w:val="clear" w:color="auto" w:fill="auto"/>
          </w:tcPr>
          <w:p w:rsidR="00BC5EA6" w:rsidRDefault="006108DC">
            <w:pPr>
              <w:pStyle w:val="TableBodyText"/>
            </w:pPr>
            <w:r>
              <w:t>2</w:t>
            </w:r>
          </w:p>
        </w:tc>
        <w:tc>
          <w:tcPr>
            <w:tcW w:w="5429" w:type="dxa"/>
            <w:shd w:val="clear" w:color="auto" w:fill="auto"/>
          </w:tcPr>
          <w:p w:rsidR="00BC5EA6" w:rsidRDefault="00BC5EA6">
            <w:pPr>
              <w:pStyle w:val="TableBodyText"/>
            </w:pP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recipient list</w:t>
            </w:r>
          </w:p>
        </w:tc>
        <w:tc>
          <w:tcPr>
            <w:tcW w:w="1529" w:type="dxa"/>
            <w:shd w:val="clear" w:color="auto" w:fill="auto"/>
          </w:tcPr>
          <w:p w:rsidR="00BC5EA6" w:rsidRDefault="006108DC">
            <w:pPr>
              <w:pStyle w:val="TableBodyText"/>
            </w:pPr>
            <w:r>
              <w:t>"user1@contoso.com;</w:t>
            </w:r>
            <w:r>
              <w:br/>
              <w:t>user2@contoso.com"</w:t>
            </w:r>
          </w:p>
        </w:tc>
        <w:tc>
          <w:tcPr>
            <w:tcW w:w="5429" w:type="dxa"/>
            <w:shd w:val="clear" w:color="auto" w:fill="auto"/>
          </w:tcPr>
          <w:p w:rsidR="00BC5EA6" w:rsidRDefault="006108DC">
            <w:pPr>
              <w:pStyle w:val="TableBodyText"/>
            </w:pPr>
            <w:r>
              <w:t>dQBzAGUAcgAxAEAAZQB4AGEAbQBwAGwAZQAuAGMAbwBtAD</w:t>
            </w:r>
            <w:r>
              <w:br/>
              <w:t>sAdQBzAGUAcgAyAEAAZQB4AGEAbQBwAGwAZQAuAGMAbwBt</w:t>
            </w:r>
            <w:r>
              <w:br/>
              <w:t>AA==</w:t>
            </w: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Algorithm type</w:t>
            </w:r>
          </w:p>
        </w:tc>
        <w:tc>
          <w:tcPr>
            <w:tcW w:w="1529" w:type="dxa"/>
            <w:shd w:val="clear" w:color="auto" w:fill="auto"/>
          </w:tcPr>
          <w:p w:rsidR="00BC5EA6" w:rsidRDefault="006108DC">
            <w:pPr>
              <w:pStyle w:val="TableBodyText"/>
            </w:pPr>
            <w:r>
              <w:t>"sosha1_v1"</w:t>
            </w:r>
          </w:p>
        </w:tc>
        <w:tc>
          <w:tcPr>
            <w:tcW w:w="5429" w:type="dxa"/>
            <w:shd w:val="clear" w:color="auto" w:fill="auto"/>
          </w:tcPr>
          <w:p w:rsidR="00BC5EA6" w:rsidRDefault="00BC5EA6">
            <w:pPr>
              <w:pStyle w:val="TableBodyText"/>
            </w:pP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Degree of difficulty</w:t>
            </w:r>
          </w:p>
        </w:tc>
        <w:tc>
          <w:tcPr>
            <w:tcW w:w="1529" w:type="dxa"/>
            <w:shd w:val="clear" w:color="auto" w:fill="auto"/>
          </w:tcPr>
          <w:p w:rsidR="00BC5EA6" w:rsidRDefault="006108DC">
            <w:pPr>
              <w:pStyle w:val="TableBodyText"/>
            </w:pPr>
            <w:r>
              <w:t>7</w:t>
            </w:r>
          </w:p>
        </w:tc>
        <w:tc>
          <w:tcPr>
            <w:tcW w:w="5429" w:type="dxa"/>
            <w:shd w:val="clear" w:color="auto" w:fill="auto"/>
          </w:tcPr>
          <w:p w:rsidR="00BC5EA6" w:rsidRDefault="00BC5EA6">
            <w:pPr>
              <w:pStyle w:val="TableBodyText"/>
            </w:pP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message IDentifier</w:t>
            </w:r>
          </w:p>
        </w:tc>
        <w:tc>
          <w:tcPr>
            <w:tcW w:w="1529" w:type="dxa"/>
            <w:shd w:val="clear" w:color="auto" w:fill="auto"/>
          </w:tcPr>
          <w:p w:rsidR="00BC5EA6" w:rsidRDefault="006108DC">
            <w:pPr>
              <w:pStyle w:val="TableBodyText"/>
            </w:pPr>
            <w:r>
              <w:t>"{d04b23f4-b443-453a-abc6-3d08b5a9a334}"</w:t>
            </w:r>
          </w:p>
        </w:tc>
        <w:tc>
          <w:tcPr>
            <w:tcW w:w="5429" w:type="dxa"/>
            <w:shd w:val="clear" w:color="auto" w:fill="auto"/>
          </w:tcPr>
          <w:p w:rsidR="00BC5EA6" w:rsidRDefault="00BC5EA6">
            <w:pPr>
              <w:pStyle w:val="TableBodyText"/>
            </w:pP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From address</w:t>
            </w:r>
          </w:p>
        </w:tc>
        <w:tc>
          <w:tcPr>
            <w:tcW w:w="1529" w:type="dxa"/>
            <w:shd w:val="clear" w:color="auto" w:fill="auto"/>
          </w:tcPr>
          <w:p w:rsidR="00BC5EA6" w:rsidRDefault="006108DC">
            <w:pPr>
              <w:pStyle w:val="TableBodyText"/>
            </w:pPr>
            <w:r>
              <w:t xml:space="preserve">"sender@contoso.com" </w:t>
            </w:r>
          </w:p>
        </w:tc>
        <w:tc>
          <w:tcPr>
            <w:tcW w:w="5429" w:type="dxa"/>
            <w:shd w:val="clear" w:color="auto" w:fill="auto"/>
          </w:tcPr>
          <w:p w:rsidR="00BC5EA6" w:rsidRDefault="006108DC">
            <w:pPr>
              <w:pStyle w:val="TableBodyText"/>
            </w:pPr>
            <w:r>
              <w:t>cwBlAG4AZABlAHIAQABlAHgAYQBtAHAAbABlAC4AYwBvAG0A</w:t>
            </w: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DateTime</w:t>
            </w:r>
          </w:p>
        </w:tc>
        <w:tc>
          <w:tcPr>
            <w:tcW w:w="1529" w:type="dxa"/>
            <w:shd w:val="clear" w:color="auto" w:fill="auto"/>
          </w:tcPr>
          <w:p w:rsidR="00BC5EA6" w:rsidRDefault="006108DC">
            <w:pPr>
              <w:pStyle w:val="TableBodyText"/>
            </w:pPr>
            <w:r>
              <w:t>"Tue, 01 Jan 2008 08:00:00 GMT"</w:t>
            </w:r>
          </w:p>
        </w:tc>
        <w:tc>
          <w:tcPr>
            <w:tcW w:w="5429" w:type="dxa"/>
            <w:shd w:val="clear" w:color="auto" w:fill="auto"/>
          </w:tcPr>
          <w:p w:rsidR="00BC5EA6" w:rsidRDefault="00BC5EA6">
            <w:pPr>
              <w:pStyle w:val="TableBodyText"/>
            </w:pPr>
          </w:p>
        </w:tc>
      </w:tr>
      <w:tr w:rsidR="00BC5EA6" w:rsidTr="00BC5EA6">
        <w:tc>
          <w:tcPr>
            <w:tcW w:w="781" w:type="dxa"/>
            <w:vMerge/>
            <w:shd w:val="clear" w:color="auto" w:fill="auto"/>
          </w:tcPr>
          <w:p w:rsidR="00BC5EA6" w:rsidRDefault="00BC5EA6">
            <w:pPr>
              <w:pStyle w:val="TableBodyText"/>
            </w:pPr>
          </w:p>
        </w:tc>
        <w:tc>
          <w:tcPr>
            <w:tcW w:w="1260" w:type="dxa"/>
            <w:shd w:val="clear" w:color="auto" w:fill="auto"/>
          </w:tcPr>
          <w:p w:rsidR="00BC5EA6" w:rsidRDefault="006108DC">
            <w:pPr>
              <w:pStyle w:val="TableBodyText"/>
            </w:pPr>
            <w:r>
              <w:t>Subject</w:t>
            </w:r>
          </w:p>
        </w:tc>
        <w:tc>
          <w:tcPr>
            <w:tcW w:w="1529" w:type="dxa"/>
            <w:shd w:val="clear" w:color="auto" w:fill="auto"/>
          </w:tcPr>
          <w:p w:rsidR="00BC5EA6" w:rsidRDefault="006108DC">
            <w:pPr>
              <w:pStyle w:val="TableBodyText"/>
            </w:pPr>
            <w:r>
              <w:t>"Hello"</w:t>
            </w:r>
          </w:p>
        </w:tc>
        <w:tc>
          <w:tcPr>
            <w:tcW w:w="5429" w:type="dxa"/>
            <w:shd w:val="clear" w:color="auto" w:fill="auto"/>
          </w:tcPr>
          <w:p w:rsidR="00BC5EA6" w:rsidRDefault="006108DC">
            <w:pPr>
              <w:pStyle w:val="TableBodyText"/>
            </w:pPr>
            <w:r>
              <w:t>SABlAGwAbABvAA==</w:t>
            </w:r>
          </w:p>
        </w:tc>
      </w:tr>
      <w:tr w:rsidR="00BC5EA6" w:rsidTr="00BC5EA6">
        <w:tc>
          <w:tcPr>
            <w:tcW w:w="781" w:type="dxa"/>
            <w:shd w:val="clear" w:color="auto" w:fill="auto"/>
          </w:tcPr>
          <w:p w:rsidR="00BC5EA6" w:rsidRDefault="006108DC">
            <w:pPr>
              <w:pStyle w:val="TableBodyText"/>
            </w:pPr>
            <w:r>
              <w:t>Result</w:t>
            </w:r>
          </w:p>
        </w:tc>
        <w:tc>
          <w:tcPr>
            <w:tcW w:w="8219" w:type="dxa"/>
            <w:gridSpan w:val="3"/>
            <w:shd w:val="clear" w:color="auto" w:fill="auto"/>
          </w:tcPr>
          <w:p w:rsidR="00BC5EA6" w:rsidRDefault="006108DC">
            <w:pPr>
              <w:pStyle w:val="TableBodyText"/>
            </w:pPr>
            <w:r>
              <w:t xml:space="preserve">"X-CR-HashedPuzzle: </w:t>
            </w:r>
            <w:r>
              <w:t>AejA Arsz Bwjf DuSf Een1 Et0s FrxA GmCG HaiQ It8u Jpqj QdZB R6vS SDZh SrAv UANK;2;dQBzAGUAcgAxAEAAZQB4AGEAbQBwAGwAZQAuAGMAbwBtADsAdQ</w:t>
            </w:r>
            <w:r>
              <w:br/>
              <w:t>BzAGUAcgAyAEAAZQB4AGEAbQBwAGwAZQAuAGMAbwBtAA==;Sosha1_v1;7;</w:t>
            </w:r>
            <w:r>
              <w:br/>
              <w:t>{d04b23f4-b443-453a-abc6-3d08b5a9a334};</w:t>
            </w:r>
            <w:r>
              <w:br/>
              <w:t>cwBlAG4AZABlAHIAQABlAHg</w:t>
            </w:r>
            <w:r>
              <w:t>AYQBtAHAAbABlAC4AYwBvAG0A;</w:t>
            </w:r>
            <w:r>
              <w:br/>
              <w:t>Tue, 01 Jan 2008 08:00:00 GMT;SABlAGwAbABvAA==X-CR-PuzzleID: {d04b23f4-b443-453a-abc6-3d08b5a9a334}"</w:t>
            </w:r>
          </w:p>
        </w:tc>
      </w:tr>
    </w:tbl>
    <w:p w:rsidR="00BC5EA6" w:rsidRDefault="00BC5EA6"/>
    <w:p w:rsidR="00BC5EA6" w:rsidRDefault="006108DC">
      <w:pPr>
        <w:pStyle w:val="Heading2"/>
      </w:pPr>
      <w:bookmarkStart w:id="110" w:name="section_ada27749f88042789ac6b3a47548c1ec"/>
      <w:bookmarkStart w:id="111" w:name="_Toc174601571"/>
      <w:r>
        <w:t>Hash Values from Son-of-SHA-1 Algorithm</w:t>
      </w:r>
      <w:bookmarkEnd w:id="110"/>
      <w:bookmarkEnd w:id="111"/>
      <w:r>
        <w:fldChar w:fldCharType="begin"/>
      </w:r>
      <w:r>
        <w:instrText xml:space="preserve"> XE "Hash Values from Son-of-SHA-1 Algorithm example" </w:instrText>
      </w:r>
      <w:r>
        <w:fldChar w:fldCharType="end"/>
      </w:r>
      <w:r>
        <w:fldChar w:fldCharType="begin"/>
      </w:r>
      <w:r>
        <w:instrText xml:space="preserve"> XE "Examples:Hash Values from </w:instrText>
      </w:r>
      <w:r>
        <w:instrText xml:space="preserve">Son-of-SHA-1 Algorithm" </w:instrText>
      </w:r>
      <w:r>
        <w:fldChar w:fldCharType="end"/>
      </w:r>
    </w:p>
    <w:p w:rsidR="00BC5EA6" w:rsidRDefault="006108DC">
      <w:r>
        <w:t xml:space="preserve">The following table provides four examples of hash values that result from using the Son-of-SHA-1 algorithm on the indicated input values. For information about the Son-of-SHA-1 algorithm, see section </w:t>
      </w:r>
      <w:hyperlink w:anchor="Section_691a570f99064bf69c2f97fa32277d1b" w:history="1">
        <w:r>
          <w:rPr>
            <w:rStyle w:val="Hyperlink"/>
          </w:rPr>
          <w:t>2.3</w:t>
        </w:r>
      </w:hyperlink>
      <w:r>
        <w:t>.</w:t>
      </w:r>
    </w:p>
    <w:tbl>
      <w:tblPr>
        <w:tblStyle w:val="Table-ShadedHeader"/>
        <w:tblW w:w="0" w:type="auto"/>
        <w:tblLook w:val="04A0" w:firstRow="1" w:lastRow="0" w:firstColumn="1" w:lastColumn="0" w:noHBand="0" w:noVBand="1"/>
      </w:tblPr>
      <w:tblGrid>
        <w:gridCol w:w="5864"/>
        <w:gridCol w:w="3611"/>
      </w:tblGrid>
      <w:tr w:rsidR="00BC5EA6" w:rsidTr="00BC5EA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C5EA6" w:rsidRDefault="006108DC">
            <w:pPr>
              <w:pStyle w:val="TableHeaderText"/>
            </w:pPr>
            <w:r>
              <w:t>Input</w:t>
            </w:r>
          </w:p>
        </w:tc>
        <w:tc>
          <w:tcPr>
            <w:tcW w:w="0" w:type="auto"/>
            <w:shd w:val="clear" w:color="auto" w:fill="E0E0E0"/>
          </w:tcPr>
          <w:p w:rsidR="00BC5EA6" w:rsidRDefault="006108DC">
            <w:pPr>
              <w:pStyle w:val="TableHeaderText"/>
            </w:pPr>
            <w:r>
              <w:t>Son-of-SHA-1 hash value</w:t>
            </w:r>
          </w:p>
        </w:tc>
      </w:tr>
      <w:tr w:rsidR="00BC5EA6" w:rsidTr="00BC5EA6">
        <w:tc>
          <w:tcPr>
            <w:tcW w:w="0" w:type="auto"/>
            <w:shd w:val="clear" w:color="auto" w:fill="auto"/>
          </w:tcPr>
          <w:p w:rsidR="00BC5EA6" w:rsidRDefault="006108DC">
            <w:pPr>
              <w:pStyle w:val="TableBodyText"/>
            </w:pPr>
            <w:r>
              <w:t>The string "abc"</w:t>
            </w:r>
          </w:p>
        </w:tc>
        <w:tc>
          <w:tcPr>
            <w:tcW w:w="0" w:type="auto"/>
            <w:shd w:val="clear" w:color="auto" w:fill="auto"/>
          </w:tcPr>
          <w:p w:rsidR="00BC5EA6" w:rsidRDefault="006108DC">
            <w:pPr>
              <w:pStyle w:val="TableBodyText"/>
            </w:pPr>
            <w:r>
              <w:t>FA12E295  9DB79C97  25338C0F  D4DE3E01  78C286BD</w:t>
            </w:r>
          </w:p>
        </w:tc>
      </w:tr>
      <w:tr w:rsidR="00BC5EA6" w:rsidTr="00BC5EA6">
        <w:tc>
          <w:tcPr>
            <w:tcW w:w="0" w:type="auto"/>
            <w:shd w:val="clear" w:color="auto" w:fill="auto"/>
          </w:tcPr>
          <w:p w:rsidR="00BC5EA6" w:rsidRDefault="006108DC">
            <w:pPr>
              <w:pStyle w:val="TableBodyText"/>
            </w:pPr>
            <w:r>
              <w:t>The string "abcdbcdecdefdefgefghfghighijhijkijkljklmklmnlmnomnopnopq"</w:t>
            </w:r>
          </w:p>
        </w:tc>
        <w:tc>
          <w:tcPr>
            <w:tcW w:w="0" w:type="auto"/>
            <w:shd w:val="clear" w:color="auto" w:fill="auto"/>
          </w:tcPr>
          <w:p w:rsidR="00BC5EA6" w:rsidRDefault="006108DC">
            <w:pPr>
              <w:pStyle w:val="TableBodyText"/>
            </w:pPr>
            <w:r>
              <w:t>48F6CE9F  DCF53F40  89200091  ED9739E1  7D73D975</w:t>
            </w:r>
          </w:p>
        </w:tc>
      </w:tr>
      <w:tr w:rsidR="00BC5EA6" w:rsidTr="00BC5EA6">
        <w:tc>
          <w:tcPr>
            <w:tcW w:w="0" w:type="auto"/>
            <w:shd w:val="clear" w:color="auto" w:fill="auto"/>
          </w:tcPr>
          <w:p w:rsidR="00BC5EA6" w:rsidRDefault="006108DC">
            <w:pPr>
              <w:pStyle w:val="TableBodyText"/>
            </w:pPr>
            <w:r>
              <w:t>A</w:t>
            </w:r>
            <w:r>
              <w:t xml:space="preserve"> string consisting of 1,000,000 "a" characters</w:t>
            </w:r>
          </w:p>
        </w:tc>
        <w:tc>
          <w:tcPr>
            <w:tcW w:w="0" w:type="auto"/>
            <w:shd w:val="clear" w:color="auto" w:fill="auto"/>
          </w:tcPr>
          <w:p w:rsidR="00BC5EA6" w:rsidRDefault="006108DC">
            <w:pPr>
              <w:pStyle w:val="TableBodyText"/>
            </w:pPr>
            <w:r>
              <w:t>57338A4C  C33E70D4  3A3D3AD7  E93C85ED  E6996CCD</w:t>
            </w:r>
          </w:p>
        </w:tc>
      </w:tr>
      <w:tr w:rsidR="00BC5EA6" w:rsidTr="00BC5EA6">
        <w:tc>
          <w:tcPr>
            <w:tcW w:w="0" w:type="auto"/>
            <w:shd w:val="clear" w:color="auto" w:fill="auto"/>
          </w:tcPr>
          <w:p w:rsidR="00BC5EA6" w:rsidRDefault="006108DC">
            <w:pPr>
              <w:pStyle w:val="TableBodyText"/>
            </w:pPr>
            <w:r>
              <w:t>An empty string</w:t>
            </w:r>
          </w:p>
        </w:tc>
        <w:tc>
          <w:tcPr>
            <w:tcW w:w="0" w:type="auto"/>
            <w:shd w:val="clear" w:color="auto" w:fill="auto"/>
          </w:tcPr>
          <w:p w:rsidR="00BC5EA6" w:rsidRDefault="006108DC">
            <w:pPr>
              <w:pStyle w:val="TableBodyText"/>
            </w:pPr>
            <w:r>
              <w:t>7A790886  F5044A7B  DA812BA8  BFC286C4  F51E7B34</w:t>
            </w:r>
          </w:p>
        </w:tc>
      </w:tr>
    </w:tbl>
    <w:p w:rsidR="00BC5EA6" w:rsidRDefault="00BC5EA6"/>
    <w:p w:rsidR="00BC5EA6" w:rsidRDefault="006108DC">
      <w:pPr>
        <w:pStyle w:val="Heading1"/>
      </w:pPr>
      <w:bookmarkStart w:id="112" w:name="section_ca3e1ad5dec94b5390e37c9724f07dba"/>
      <w:bookmarkStart w:id="113" w:name="_Toc174601572"/>
      <w:r>
        <w:lastRenderedPageBreak/>
        <w:t>Security</w:t>
      </w:r>
      <w:bookmarkEnd w:id="112"/>
      <w:bookmarkEnd w:id="113"/>
    </w:p>
    <w:p w:rsidR="00BC5EA6" w:rsidRDefault="006108DC">
      <w:pPr>
        <w:pStyle w:val="Heading2"/>
      </w:pPr>
      <w:bookmarkStart w:id="114" w:name="section_6334c293193b4cbd8a98274d725e5f10"/>
      <w:bookmarkStart w:id="115" w:name="_Toc174601573"/>
      <w:r>
        <w:t>Security Considerations for Implementers</w:t>
      </w:r>
      <w:bookmarkEnd w:id="114"/>
      <w:bookmarkEnd w:id="11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C5EA6" w:rsidRDefault="006108DC">
      <w:r>
        <w:t xml:space="preserve">There are no special security considerations specific to the Email Postmark Validation Algorithm. General security considerations that pertain to the underlying Email Object Protocol, as specified in </w:t>
      </w:r>
      <w:hyperlink r:id="rId51" w:anchor="Section_daa9120ff3254afba73828f91049ab3c">
        <w:r>
          <w:rPr>
            <w:rStyle w:val="Hyperlink"/>
          </w:rPr>
          <w:t>[MS-OXOMSG]</w:t>
        </w:r>
      </w:hyperlink>
      <w:r>
        <w:t>, apply.</w:t>
      </w:r>
    </w:p>
    <w:p w:rsidR="00BC5EA6" w:rsidRDefault="006108DC">
      <w:pPr>
        <w:pStyle w:val="Heading2"/>
      </w:pPr>
      <w:bookmarkStart w:id="116" w:name="section_6bec2aaaea2d40fc9d8cfadc3d2d8971"/>
      <w:bookmarkStart w:id="117" w:name="_Toc174601574"/>
      <w:r>
        <w:t>Index of Security Parameters</w:t>
      </w:r>
      <w:bookmarkEnd w:id="116"/>
      <w:bookmarkEnd w:id="11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C5EA6" w:rsidRDefault="006108DC">
      <w:r>
        <w:t>None.</w:t>
      </w:r>
    </w:p>
    <w:p w:rsidR="00BC5EA6" w:rsidRDefault="006108DC">
      <w:pPr>
        <w:pStyle w:val="Heading1"/>
      </w:pPr>
      <w:bookmarkStart w:id="118" w:name="section_2c5aad6502a54840844d73f1b5339b4f"/>
      <w:bookmarkStart w:id="119" w:name="_Toc174601575"/>
      <w:r>
        <w:lastRenderedPageBreak/>
        <w:t>Appendix A: Product Be</w:t>
      </w:r>
      <w:r>
        <w:t>havior</w:t>
      </w:r>
      <w:bookmarkEnd w:id="118"/>
      <w:bookmarkEnd w:id="119"/>
      <w:r>
        <w:fldChar w:fldCharType="begin"/>
      </w:r>
      <w:r>
        <w:instrText xml:space="preserve"> XE "Product behavior" </w:instrText>
      </w:r>
      <w:r>
        <w:fldChar w:fldCharType="end"/>
      </w:r>
    </w:p>
    <w:p w:rsidR="00BC5EA6" w:rsidRDefault="006108DC">
      <w:r>
        <w:t>The information in this specification is applicable to the following Microsoft products or supplemental software. References to product versions include updates to those products.</w:t>
      </w:r>
    </w:p>
    <w:p w:rsidR="00BC5EA6" w:rsidRDefault="006108DC">
      <w:pPr>
        <w:pStyle w:val="ListParagraph"/>
        <w:numPr>
          <w:ilvl w:val="0"/>
          <w:numId w:val="54"/>
        </w:numPr>
      </w:pPr>
      <w:r>
        <w:t>Microsoft Exchange Server 2003</w:t>
      </w:r>
    </w:p>
    <w:p w:rsidR="00BC5EA6" w:rsidRDefault="006108DC">
      <w:pPr>
        <w:pStyle w:val="ListParagraph"/>
        <w:numPr>
          <w:ilvl w:val="0"/>
          <w:numId w:val="54"/>
        </w:numPr>
      </w:pPr>
      <w:r>
        <w:t>Microsoft Exc</w:t>
      </w:r>
      <w:r>
        <w:t>hange Server 2007</w:t>
      </w:r>
    </w:p>
    <w:p w:rsidR="00BC5EA6" w:rsidRDefault="006108DC">
      <w:pPr>
        <w:pStyle w:val="ListParagraph"/>
        <w:numPr>
          <w:ilvl w:val="0"/>
          <w:numId w:val="54"/>
        </w:numPr>
      </w:pPr>
      <w:r>
        <w:t>Microsoft Exchange Server 2010</w:t>
      </w:r>
    </w:p>
    <w:p w:rsidR="00BC5EA6" w:rsidRDefault="006108DC">
      <w:pPr>
        <w:pStyle w:val="ListParagraph"/>
        <w:numPr>
          <w:ilvl w:val="0"/>
          <w:numId w:val="54"/>
        </w:numPr>
      </w:pPr>
      <w:r>
        <w:t>Microsoft Exchange Server 2013</w:t>
      </w:r>
    </w:p>
    <w:p w:rsidR="00BC5EA6" w:rsidRDefault="006108DC">
      <w:pPr>
        <w:pStyle w:val="ListParagraph"/>
        <w:numPr>
          <w:ilvl w:val="0"/>
          <w:numId w:val="54"/>
        </w:numPr>
      </w:pPr>
      <w:r>
        <w:t>Microsoft Exchange Server 2016</w:t>
      </w:r>
    </w:p>
    <w:p w:rsidR="00BC5EA6" w:rsidRDefault="006108DC">
      <w:pPr>
        <w:pStyle w:val="ListParagraph"/>
        <w:numPr>
          <w:ilvl w:val="0"/>
          <w:numId w:val="54"/>
        </w:numPr>
      </w:pPr>
      <w:r>
        <w:t>Microsoft Office Outlook 2007</w:t>
      </w:r>
    </w:p>
    <w:p w:rsidR="00BC5EA6" w:rsidRDefault="006108DC">
      <w:pPr>
        <w:pStyle w:val="ListParagraph"/>
        <w:numPr>
          <w:ilvl w:val="0"/>
          <w:numId w:val="54"/>
        </w:numPr>
      </w:pPr>
      <w:r>
        <w:t>Microsoft Outlook 2010</w:t>
      </w:r>
    </w:p>
    <w:p w:rsidR="00BC5EA6" w:rsidRDefault="006108DC">
      <w:pPr>
        <w:pStyle w:val="ListParagraph"/>
        <w:numPr>
          <w:ilvl w:val="0"/>
          <w:numId w:val="54"/>
        </w:numPr>
      </w:pPr>
      <w:r>
        <w:t>Microsoft Exchange Server 2019</w:t>
      </w:r>
    </w:p>
    <w:p w:rsidR="00BC5EA6" w:rsidRDefault="006108DC">
      <w:pPr>
        <w:pStyle w:val="ListParagraph"/>
        <w:numPr>
          <w:ilvl w:val="0"/>
          <w:numId w:val="54"/>
        </w:numPr>
      </w:pPr>
      <w:r>
        <w:t>Microsoft Outlook 2021</w:t>
      </w:r>
    </w:p>
    <w:p w:rsidR="00BC5EA6" w:rsidRDefault="006108DC">
      <w:pPr>
        <w:pStyle w:val="ListParagraph"/>
        <w:numPr>
          <w:ilvl w:val="0"/>
          <w:numId w:val="54"/>
        </w:numPr>
      </w:pPr>
      <w:r>
        <w:t>Microsoft Outlook LTSC 2024</w:t>
      </w:r>
    </w:p>
    <w:p w:rsidR="006C2114" w:rsidRDefault="006108DC"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BC5EA6" w:rsidRDefault="006108DC">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bookmarkStart w:id="120" w:name="Appendix_A_1"/>
    <w:p w:rsidR="00BC5EA6" w:rsidRDefault="006108D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120"/>
      <w:r>
        <w:t xml:space="preserve">Outlook 2010 never </w:t>
      </w:r>
      <w:r>
        <w:t xml:space="preserve">stamps a </w:t>
      </w:r>
      <w:hyperlink w:anchor="gt_7889c483-183c-4617-86e0-c644a133bc4b">
        <w:r>
          <w:rPr>
            <w:rStyle w:val="HyperlinkGreen"/>
            <w:b/>
          </w:rPr>
          <w:t>postmark</w:t>
        </w:r>
      </w:hyperlink>
      <w:r>
        <w:t xml:space="preserve"> for outgoing mail.</w:t>
      </w:r>
    </w:p>
    <w:bookmarkStart w:id="121" w:name="Appendix_A_2"/>
    <w:p w:rsidR="00BC5EA6" w:rsidRDefault="006108D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2.1.1.1</w:t>
      </w:r>
      <w:r>
        <w:rPr>
          <w:rStyle w:val="Hyperlink"/>
        </w:rPr>
        <w:fldChar w:fldCharType="end"/>
      </w:r>
      <w:r>
        <w:t xml:space="preserve">: </w:t>
      </w:r>
      <w:bookmarkEnd w:id="121"/>
      <w:r>
        <w:t>Office Outlook 2007 always formats parameters as UTF-16.</w:t>
      </w:r>
    </w:p>
    <w:bookmarkStart w:id="122" w:name="Appendix_A_3"/>
    <w:p w:rsidR="00BC5EA6" w:rsidRDefault="006108DC">
      <w:r>
        <w:rPr>
          <w:rStyle w:val="Hyperlink"/>
        </w:rPr>
        <w:fldChar w:fldCharType="begin"/>
      </w:r>
      <w:r>
        <w:rPr>
          <w:rStyle w:val="Hyperlink"/>
        </w:rPr>
        <w:instrText xml:space="preserve"> HYPERLINK \l "Appendix_A_Target_3"</w:instrText>
      </w:r>
      <w:r>
        <w:rPr>
          <w:rStyle w:val="Hyperlink"/>
        </w:rPr>
        <w:instrText xml:space="preserve"> \h </w:instrText>
      </w:r>
      <w:r>
        <w:rPr>
          <w:rStyle w:val="Hyperlink"/>
        </w:rPr>
      </w:r>
      <w:r>
        <w:rPr>
          <w:rStyle w:val="Hyperlink"/>
        </w:rPr>
        <w:fldChar w:fldCharType="separate"/>
      </w:r>
      <w:r>
        <w:rPr>
          <w:rStyle w:val="Hyperlink"/>
        </w:rPr>
        <w:t>&lt;3&gt; Section 2.1.1.1.4</w:t>
      </w:r>
      <w:r>
        <w:rPr>
          <w:rStyle w:val="Hyperlink"/>
        </w:rPr>
        <w:fldChar w:fldCharType="end"/>
      </w:r>
      <w:r>
        <w:t xml:space="preserve">: </w:t>
      </w:r>
      <w:bookmarkEnd w:id="122"/>
      <w:r>
        <w:t>Office Outlook 2007 always uses "7" as the Degree of Difficulty value.</w:t>
      </w:r>
    </w:p>
    <w:p w:rsidR="00BC5EA6" w:rsidRDefault="006108DC">
      <w:pPr>
        <w:pStyle w:val="Heading1"/>
      </w:pPr>
      <w:bookmarkStart w:id="123" w:name="section_564302ac1e9e4736a2f7affc29b923a3"/>
      <w:bookmarkStart w:id="124" w:name="_Toc174601576"/>
      <w:r>
        <w:lastRenderedPageBreak/>
        <w:t>Change Tracking</w:t>
      </w:r>
      <w:bookmarkEnd w:id="123"/>
      <w:bookmarkEnd w:id="12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108DC" w:rsidP="00380B90">
      <w:r w:rsidRPr="00F6169D">
        <w:t>This section identifies changes that were made to this document since the last release. Chan</w:t>
      </w:r>
      <w:r w:rsidRPr="00F6169D">
        <w:t xml:space="preserve">ges are classified as Major, Minor, or None. </w:t>
      </w:r>
    </w:p>
    <w:p w:rsidR="00380B90" w:rsidRDefault="006108D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6108DC" w:rsidP="00380B90">
      <w:pPr>
        <w:pStyle w:val="ListParagraph"/>
        <w:numPr>
          <w:ilvl w:val="0"/>
          <w:numId w:val="60"/>
        </w:numPr>
        <w:contextualSpacing/>
      </w:pPr>
      <w:r>
        <w:t>A document r</w:t>
      </w:r>
      <w:r>
        <w:t>evision that incorporates changes to interoperability requirements.</w:t>
      </w:r>
    </w:p>
    <w:p w:rsidR="00380B90" w:rsidRDefault="006108DC" w:rsidP="00380B90">
      <w:pPr>
        <w:pStyle w:val="ListParagraph"/>
        <w:numPr>
          <w:ilvl w:val="0"/>
          <w:numId w:val="60"/>
        </w:numPr>
        <w:contextualSpacing/>
      </w:pPr>
      <w:r>
        <w:t>A document revision that captures changes to protocol functionality.</w:t>
      </w:r>
    </w:p>
    <w:p w:rsidR="00380B90" w:rsidRDefault="006108DC"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108DC"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C5EA6" w:rsidRDefault="006108DC">
      <w:r>
        <w:t>The changes made to this document are listed in the follow</w:t>
      </w:r>
      <w:r>
        <w:t xml:space="preserve">ing table. For more information, please contact </w:t>
      </w:r>
      <w:hyperlink r:id="rId5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C5EA6" w:rsidTr="00BC5EA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5EA6" w:rsidRDefault="006108DC">
            <w:pPr>
              <w:pStyle w:val="TableHeaderText"/>
            </w:pPr>
            <w:r>
              <w:t>Section</w:t>
            </w:r>
          </w:p>
        </w:tc>
        <w:tc>
          <w:tcPr>
            <w:tcW w:w="0" w:type="auto"/>
            <w:vAlign w:val="center"/>
          </w:tcPr>
          <w:p w:rsidR="00BC5EA6" w:rsidRDefault="006108DC">
            <w:pPr>
              <w:pStyle w:val="TableHeaderText"/>
            </w:pPr>
            <w:r>
              <w:t>Description</w:t>
            </w:r>
          </w:p>
        </w:tc>
        <w:tc>
          <w:tcPr>
            <w:tcW w:w="0" w:type="auto"/>
            <w:vAlign w:val="center"/>
          </w:tcPr>
          <w:p w:rsidR="00BC5EA6" w:rsidRDefault="006108DC">
            <w:pPr>
              <w:pStyle w:val="TableHeaderText"/>
            </w:pPr>
            <w:r>
              <w:t>Revision class</w:t>
            </w:r>
          </w:p>
        </w:tc>
      </w:tr>
      <w:tr w:rsidR="00BC5EA6" w:rsidTr="00BC5EA6">
        <w:tc>
          <w:tcPr>
            <w:tcW w:w="0" w:type="auto"/>
            <w:vAlign w:val="center"/>
          </w:tcPr>
          <w:p w:rsidR="00BC5EA6" w:rsidRDefault="006108DC">
            <w:pPr>
              <w:pStyle w:val="TableBodyText"/>
            </w:pPr>
            <w:hyperlink w:anchor="Section_2c5aad6502a54840844d73f1b5339b4f">
              <w:r>
                <w:rPr>
                  <w:rStyle w:val="Hyperlink"/>
                </w:rPr>
                <w:t>5</w:t>
              </w:r>
            </w:hyperlink>
            <w:r>
              <w:t xml:space="preserve"> Appendix A: Product Behavior</w:t>
            </w:r>
          </w:p>
        </w:tc>
        <w:tc>
          <w:tcPr>
            <w:tcW w:w="0" w:type="auto"/>
            <w:vAlign w:val="center"/>
          </w:tcPr>
          <w:p w:rsidR="00BC5EA6" w:rsidRDefault="006108DC">
            <w:pPr>
              <w:pStyle w:val="TableBodyText"/>
            </w:pPr>
            <w:r>
              <w:t>Updated li</w:t>
            </w:r>
            <w:r>
              <w:t>st of supported products.</w:t>
            </w:r>
          </w:p>
        </w:tc>
        <w:tc>
          <w:tcPr>
            <w:tcW w:w="0" w:type="auto"/>
            <w:vAlign w:val="center"/>
          </w:tcPr>
          <w:p w:rsidR="00BC5EA6" w:rsidRDefault="006108DC">
            <w:pPr>
              <w:pStyle w:val="TableBodyText"/>
            </w:pPr>
            <w:r>
              <w:t>Major</w:t>
            </w:r>
          </w:p>
        </w:tc>
      </w:tr>
    </w:tbl>
    <w:p w:rsidR="00BC5EA6" w:rsidRDefault="006108DC">
      <w:pPr>
        <w:pStyle w:val="Heading1"/>
        <w:sectPr w:rsidR="00BC5EA6">
          <w:footerReference w:type="default" r:id="rId53"/>
          <w:endnotePr>
            <w:numFmt w:val="decimal"/>
          </w:endnotePr>
          <w:type w:val="continuous"/>
          <w:pgSz w:w="12240" w:h="15840"/>
          <w:pgMar w:top="1080" w:right="1440" w:bottom="2016" w:left="1440" w:header="720" w:footer="720" w:gutter="0"/>
          <w:cols w:space="720"/>
          <w:docGrid w:linePitch="360"/>
        </w:sectPr>
      </w:pPr>
      <w:bookmarkStart w:id="125" w:name="section_b7716ca0f0c44a6ea92a8c5c1aa70bd1"/>
      <w:bookmarkStart w:id="126" w:name="_Toc174601577"/>
      <w:r>
        <w:lastRenderedPageBreak/>
        <w:t>Index</w:t>
      </w:r>
      <w:bookmarkEnd w:id="125"/>
      <w:bookmarkEnd w:id="126"/>
    </w:p>
    <w:p w:rsidR="00BC5EA6" w:rsidRDefault="006108DC">
      <w:pPr>
        <w:pStyle w:val="indexheader"/>
      </w:pPr>
      <w:r>
        <w:t>A</w:t>
      </w:r>
    </w:p>
    <w:p w:rsidR="00BC5EA6" w:rsidRDefault="00BC5EA6">
      <w:pPr>
        <w:spacing w:before="0" w:after="0"/>
        <w:rPr>
          <w:sz w:val="16"/>
        </w:rPr>
      </w:pPr>
    </w:p>
    <w:p w:rsidR="00BC5EA6" w:rsidRDefault="006108DC">
      <w:pPr>
        <w:pStyle w:val="indexentry0"/>
      </w:pPr>
      <w:hyperlink w:anchor="section_10a77339629c4b02b5461f78a934c003">
        <w:r>
          <w:rPr>
            <w:rStyle w:val="Hyperlink"/>
          </w:rPr>
          <w:t>Applicability</w:t>
        </w:r>
      </w:hyperlink>
      <w:r>
        <w:t xml:space="preserve"> </w:t>
      </w:r>
      <w:r>
        <w:fldChar w:fldCharType="begin"/>
      </w:r>
      <w:r>
        <w:instrText>PAGEREF section_10a77339629c4b02b5461f78a934c003</w:instrText>
      </w:r>
      <w:r>
        <w:fldChar w:fldCharType="separate"/>
      </w:r>
      <w:r>
        <w:rPr>
          <w:noProof/>
        </w:rPr>
        <w:t>7</w:t>
      </w:r>
      <w:r>
        <w:fldChar w:fldCharType="end"/>
      </w:r>
    </w:p>
    <w:p w:rsidR="00BC5EA6" w:rsidRDefault="00BC5EA6">
      <w:pPr>
        <w:spacing w:before="0" w:after="0"/>
        <w:rPr>
          <w:sz w:val="16"/>
        </w:rPr>
      </w:pPr>
    </w:p>
    <w:p w:rsidR="00BC5EA6" w:rsidRDefault="006108DC">
      <w:pPr>
        <w:pStyle w:val="indexheader"/>
      </w:pPr>
      <w:r>
        <w:t>C</w:t>
      </w:r>
    </w:p>
    <w:p w:rsidR="00BC5EA6" w:rsidRDefault="00BC5EA6">
      <w:pPr>
        <w:spacing w:before="0" w:after="0"/>
        <w:rPr>
          <w:sz w:val="16"/>
        </w:rPr>
      </w:pPr>
    </w:p>
    <w:p w:rsidR="00BC5EA6" w:rsidRDefault="006108DC">
      <w:pPr>
        <w:pStyle w:val="indexentry0"/>
      </w:pPr>
      <w:hyperlink w:anchor="section_564302ac1e9e4736a2f7affc29b923a3">
        <w:r>
          <w:rPr>
            <w:rStyle w:val="Hyperlink"/>
          </w:rPr>
          <w:t>Change tracking</w:t>
        </w:r>
      </w:hyperlink>
      <w:r>
        <w:t xml:space="preserve"> </w:t>
      </w:r>
      <w:r>
        <w:fldChar w:fldCharType="begin"/>
      </w:r>
      <w:r>
        <w:instrText>PAGEREF section_564302ac1e9e4736a2f7affc29b9</w:instrText>
      </w:r>
      <w:r>
        <w:instrText>23a3</w:instrText>
      </w:r>
      <w:r>
        <w:fldChar w:fldCharType="separate"/>
      </w:r>
      <w:r>
        <w:rPr>
          <w:noProof/>
        </w:rPr>
        <w:t>19</w:t>
      </w:r>
      <w:r>
        <w:fldChar w:fldCharType="end"/>
      </w:r>
    </w:p>
    <w:p w:rsidR="00BC5EA6" w:rsidRDefault="006108DC">
      <w:pPr>
        <w:pStyle w:val="indexentry0"/>
      </w:pPr>
      <w:r>
        <w:t>Common</w:t>
      </w:r>
    </w:p>
    <w:p w:rsidR="00BC5EA6" w:rsidRDefault="006108DC">
      <w:pPr>
        <w:pStyle w:val="indexentry0"/>
      </w:pPr>
      <w:r>
        <w:t xml:space="preserve">   </w:t>
      </w:r>
      <w:hyperlink w:anchor="section_a5929fe5114e45df80d1158328bb2e69">
        <w:r>
          <w:rPr>
            <w:rStyle w:val="Hyperlink"/>
          </w:rPr>
          <w:t>overview</w:t>
        </w:r>
      </w:hyperlink>
      <w:r>
        <w:t xml:space="preserve"> </w:t>
      </w:r>
      <w:r>
        <w:fldChar w:fldCharType="begin"/>
      </w:r>
      <w:r>
        <w:instrText>PAGEREF section_a5929fe5114e45df80d1158328bb2e69</w:instrText>
      </w:r>
      <w:r>
        <w:fldChar w:fldCharType="separate"/>
      </w:r>
      <w:r>
        <w:rPr>
          <w:noProof/>
        </w:rPr>
        <w:t>8</w:t>
      </w:r>
      <w:r>
        <w:fldChar w:fldCharType="end"/>
      </w:r>
    </w:p>
    <w:p w:rsidR="00BC5EA6" w:rsidRDefault="00BC5EA6">
      <w:pPr>
        <w:spacing w:before="0" w:after="0"/>
        <w:rPr>
          <w:sz w:val="16"/>
        </w:rPr>
      </w:pPr>
    </w:p>
    <w:p w:rsidR="00BC5EA6" w:rsidRDefault="006108DC">
      <w:pPr>
        <w:pStyle w:val="indexheader"/>
      </w:pPr>
      <w:r>
        <w:t>E</w:t>
      </w:r>
    </w:p>
    <w:p w:rsidR="00BC5EA6" w:rsidRDefault="00BC5EA6">
      <w:pPr>
        <w:spacing w:before="0" w:after="0"/>
        <w:rPr>
          <w:sz w:val="16"/>
        </w:rPr>
      </w:pPr>
    </w:p>
    <w:p w:rsidR="00BC5EA6" w:rsidRDefault="006108DC">
      <w:pPr>
        <w:pStyle w:val="indexentry0"/>
      </w:pPr>
      <w:r>
        <w:t>Examples</w:t>
      </w:r>
    </w:p>
    <w:p w:rsidR="00BC5EA6" w:rsidRDefault="006108DC">
      <w:pPr>
        <w:pStyle w:val="indexentry0"/>
      </w:pPr>
      <w:r>
        <w:t xml:space="preserve">   </w:t>
      </w:r>
      <w:hyperlink w:anchor="section_ada27749f88042789ac6b3a47548c1ec">
        <w:r>
          <w:rPr>
            <w:rStyle w:val="Hyperlink"/>
          </w:rPr>
          <w:t>Hash Values from Son-of-SHA-1 Algorit</w:t>
        </w:r>
        <w:r>
          <w:rPr>
            <w:rStyle w:val="Hyperlink"/>
          </w:rPr>
          <w:t>hm</w:t>
        </w:r>
      </w:hyperlink>
      <w:r>
        <w:t xml:space="preserve"> </w:t>
      </w:r>
      <w:r>
        <w:fldChar w:fldCharType="begin"/>
      </w:r>
      <w:r>
        <w:instrText>PAGEREF section_ada27749f88042789ac6b3a47548c1ec</w:instrText>
      </w:r>
      <w:r>
        <w:fldChar w:fldCharType="separate"/>
      </w:r>
      <w:r>
        <w:rPr>
          <w:noProof/>
        </w:rPr>
        <w:t>16</w:t>
      </w:r>
      <w:r>
        <w:fldChar w:fldCharType="end"/>
      </w:r>
    </w:p>
    <w:p w:rsidR="00BC5EA6" w:rsidRDefault="006108DC">
      <w:pPr>
        <w:pStyle w:val="indexentry0"/>
      </w:pPr>
      <w:r>
        <w:t xml:space="preserve">   </w:t>
      </w:r>
      <w:hyperlink w:anchor="section_e62dd5f54fb34bcdae6ec63545532090">
        <w:r>
          <w:rPr>
            <w:rStyle w:val="Hyperlink"/>
          </w:rPr>
          <w:t>Postmark for a Message with One Recipient Using Son-of-SHA-1 Algorithm</w:t>
        </w:r>
      </w:hyperlink>
      <w:r>
        <w:t xml:space="preserve"> </w:t>
      </w:r>
      <w:r>
        <w:fldChar w:fldCharType="begin"/>
      </w:r>
      <w:r>
        <w:instrText>PAGEREF section_e62dd5f54fb34bcdae6ec63545532090</w:instrText>
      </w:r>
      <w:r>
        <w:fldChar w:fldCharType="separate"/>
      </w:r>
      <w:r>
        <w:rPr>
          <w:noProof/>
        </w:rPr>
        <w:t>15</w:t>
      </w:r>
      <w:r>
        <w:fldChar w:fldCharType="end"/>
      </w:r>
    </w:p>
    <w:p w:rsidR="00BC5EA6" w:rsidRDefault="006108DC">
      <w:pPr>
        <w:pStyle w:val="indexentry0"/>
      </w:pPr>
      <w:r>
        <w:t xml:space="preserve">   </w:t>
      </w:r>
      <w:hyperlink w:anchor="section_14bf5fff13ea4fa681c6374d94dc2393">
        <w:r>
          <w:rPr>
            <w:rStyle w:val="Hyperlink"/>
          </w:rPr>
          <w:t>Postmark for a Message with Two Recipients Using Son-of-SHA-1 Algorithm</w:t>
        </w:r>
      </w:hyperlink>
      <w:r>
        <w:t xml:space="preserve"> </w:t>
      </w:r>
      <w:r>
        <w:fldChar w:fldCharType="begin"/>
      </w:r>
      <w:r>
        <w:instrText>PAGEREF section_14bf5fff13ea4fa681c6374d94dc2393</w:instrText>
      </w:r>
      <w:r>
        <w:fldChar w:fldCharType="separate"/>
      </w:r>
      <w:r>
        <w:rPr>
          <w:noProof/>
        </w:rPr>
        <w:t>15</w:t>
      </w:r>
      <w:r>
        <w:fldChar w:fldCharType="end"/>
      </w:r>
    </w:p>
    <w:p w:rsidR="00BC5EA6" w:rsidRDefault="00BC5EA6">
      <w:pPr>
        <w:spacing w:before="0" w:after="0"/>
        <w:rPr>
          <w:sz w:val="16"/>
        </w:rPr>
      </w:pPr>
    </w:p>
    <w:p w:rsidR="00BC5EA6" w:rsidRDefault="006108DC">
      <w:pPr>
        <w:pStyle w:val="indexheader"/>
      </w:pPr>
      <w:r>
        <w:t>G</w:t>
      </w:r>
    </w:p>
    <w:p w:rsidR="00BC5EA6" w:rsidRDefault="00BC5EA6">
      <w:pPr>
        <w:spacing w:before="0" w:after="0"/>
        <w:rPr>
          <w:sz w:val="16"/>
        </w:rPr>
      </w:pPr>
    </w:p>
    <w:p w:rsidR="00BC5EA6" w:rsidRDefault="006108DC">
      <w:pPr>
        <w:pStyle w:val="indexentry0"/>
      </w:pPr>
      <w:hyperlink w:anchor="section_fd8ad259edf948c38c28f42be5813362">
        <w:r>
          <w:rPr>
            <w:rStyle w:val="Hyperlink"/>
          </w:rPr>
          <w:t>Glossary</w:t>
        </w:r>
      </w:hyperlink>
      <w:r>
        <w:t xml:space="preserve"> </w:t>
      </w:r>
      <w:r>
        <w:fldChar w:fldCharType="begin"/>
      </w:r>
      <w:r>
        <w:instrText>PAGEREF section_fd8ad259edf948c38c28f42be5813362</w:instrText>
      </w:r>
      <w:r>
        <w:fldChar w:fldCharType="separate"/>
      </w:r>
      <w:r>
        <w:rPr>
          <w:noProof/>
        </w:rPr>
        <w:t>5</w:t>
      </w:r>
      <w:r>
        <w:fldChar w:fldCharType="end"/>
      </w:r>
    </w:p>
    <w:p w:rsidR="00BC5EA6" w:rsidRDefault="00BC5EA6">
      <w:pPr>
        <w:spacing w:before="0" w:after="0"/>
        <w:rPr>
          <w:sz w:val="16"/>
        </w:rPr>
      </w:pPr>
    </w:p>
    <w:p w:rsidR="00BC5EA6" w:rsidRDefault="006108DC">
      <w:pPr>
        <w:pStyle w:val="indexheader"/>
      </w:pPr>
      <w:r>
        <w:t>H</w:t>
      </w:r>
    </w:p>
    <w:p w:rsidR="00BC5EA6" w:rsidRDefault="00BC5EA6">
      <w:pPr>
        <w:spacing w:before="0" w:after="0"/>
        <w:rPr>
          <w:sz w:val="16"/>
        </w:rPr>
      </w:pPr>
    </w:p>
    <w:p w:rsidR="00BC5EA6" w:rsidRDefault="006108DC">
      <w:pPr>
        <w:pStyle w:val="indexentry0"/>
      </w:pPr>
      <w:hyperlink w:anchor="section_ada27749f88042789ac6b3a47548c1ec">
        <w:r>
          <w:rPr>
            <w:rStyle w:val="Hyperlink"/>
          </w:rPr>
          <w:t>Hash Values from Son-of-SHA-1 Algorithm example</w:t>
        </w:r>
      </w:hyperlink>
      <w:r>
        <w:t xml:space="preserve"> </w:t>
      </w:r>
      <w:r>
        <w:fldChar w:fldCharType="begin"/>
      </w:r>
      <w:r>
        <w:instrText>PAGEREF section_ada27749f88042789ac6b3a47548c1ec</w:instrText>
      </w:r>
      <w:r>
        <w:fldChar w:fldCharType="separate"/>
      </w:r>
      <w:r>
        <w:rPr>
          <w:noProof/>
        </w:rPr>
        <w:t>16</w:t>
      </w:r>
      <w:r>
        <w:fldChar w:fldCharType="end"/>
      </w:r>
    </w:p>
    <w:p w:rsidR="00BC5EA6" w:rsidRDefault="00BC5EA6">
      <w:pPr>
        <w:spacing w:before="0" w:after="0"/>
        <w:rPr>
          <w:sz w:val="16"/>
        </w:rPr>
      </w:pPr>
    </w:p>
    <w:p w:rsidR="00BC5EA6" w:rsidRDefault="006108DC">
      <w:pPr>
        <w:pStyle w:val="indexheader"/>
      </w:pPr>
      <w:r>
        <w:t>I</w:t>
      </w:r>
    </w:p>
    <w:p w:rsidR="00BC5EA6" w:rsidRDefault="00BC5EA6">
      <w:pPr>
        <w:spacing w:before="0" w:after="0"/>
        <w:rPr>
          <w:sz w:val="16"/>
        </w:rPr>
      </w:pPr>
    </w:p>
    <w:p w:rsidR="00BC5EA6" w:rsidRDefault="006108DC">
      <w:pPr>
        <w:pStyle w:val="indexentry0"/>
      </w:pPr>
      <w:hyperlink w:anchor="section_6334c293193b4cbd8a98274d725e5f10">
        <w:r>
          <w:rPr>
            <w:rStyle w:val="Hyperlink"/>
          </w:rPr>
          <w:t>Implementer - security considerations</w:t>
        </w:r>
      </w:hyperlink>
      <w:r>
        <w:t xml:space="preserve"> </w:t>
      </w:r>
      <w:r>
        <w:fldChar w:fldCharType="begin"/>
      </w:r>
      <w:r>
        <w:instrText>PAGEREF section_6334c293193b4cbd8a98274d725e5f10</w:instrText>
      </w:r>
      <w:r>
        <w:fldChar w:fldCharType="separate"/>
      </w:r>
      <w:r>
        <w:rPr>
          <w:noProof/>
        </w:rPr>
        <w:t>17</w:t>
      </w:r>
      <w:r>
        <w:fldChar w:fldCharType="end"/>
      </w:r>
    </w:p>
    <w:p w:rsidR="00BC5EA6" w:rsidRDefault="006108DC">
      <w:pPr>
        <w:pStyle w:val="indexentry0"/>
      </w:pPr>
      <w:hyperlink w:anchor="section_6bec2aaaea2d40fc9d8cfadc3d2d8971">
        <w:r>
          <w:rPr>
            <w:rStyle w:val="Hyperlink"/>
          </w:rPr>
          <w:t>Index of security parameters</w:t>
        </w:r>
      </w:hyperlink>
      <w:r>
        <w:t xml:space="preserve"> </w:t>
      </w:r>
      <w:r>
        <w:fldChar w:fldCharType="begin"/>
      </w:r>
      <w:r>
        <w:instrText>PAGEREF sec</w:instrText>
      </w:r>
      <w:r>
        <w:instrText>tion_6bec2aaaea2d40fc9d8cfadc3d2d8971</w:instrText>
      </w:r>
      <w:r>
        <w:fldChar w:fldCharType="separate"/>
      </w:r>
      <w:r>
        <w:rPr>
          <w:noProof/>
        </w:rPr>
        <w:t>17</w:t>
      </w:r>
      <w:r>
        <w:fldChar w:fldCharType="end"/>
      </w:r>
    </w:p>
    <w:p w:rsidR="00BC5EA6" w:rsidRDefault="006108DC">
      <w:pPr>
        <w:pStyle w:val="indexentry0"/>
      </w:pPr>
      <w:hyperlink w:anchor="section_ee890b7610f44832a52ce3e5e7b555a1">
        <w:r>
          <w:rPr>
            <w:rStyle w:val="Hyperlink"/>
          </w:rPr>
          <w:t>Informative references</w:t>
        </w:r>
      </w:hyperlink>
      <w:r>
        <w:t xml:space="preserve"> </w:t>
      </w:r>
      <w:r>
        <w:fldChar w:fldCharType="begin"/>
      </w:r>
      <w:r>
        <w:instrText>PAGEREF section_ee890b7610f44832a52ce3e5e7b555a1</w:instrText>
      </w:r>
      <w:r>
        <w:fldChar w:fldCharType="separate"/>
      </w:r>
      <w:r>
        <w:rPr>
          <w:noProof/>
        </w:rPr>
        <w:t>6</w:t>
      </w:r>
      <w:r>
        <w:fldChar w:fldCharType="end"/>
      </w:r>
    </w:p>
    <w:p w:rsidR="00BC5EA6" w:rsidRDefault="006108DC">
      <w:pPr>
        <w:pStyle w:val="indexentry0"/>
      </w:pPr>
      <w:hyperlink w:anchor="section_cde1354282464d1eaefc088f65351333">
        <w:r>
          <w:rPr>
            <w:rStyle w:val="Hyperlink"/>
          </w:rPr>
          <w:t>Introduction</w:t>
        </w:r>
      </w:hyperlink>
      <w:r>
        <w:t xml:space="preserve"> </w:t>
      </w:r>
      <w:r>
        <w:fldChar w:fldCharType="begin"/>
      </w:r>
      <w:r>
        <w:instrText>P</w:instrText>
      </w:r>
      <w:r>
        <w:instrText>AGEREF section_cde1354282464d1eaefc088f65351333</w:instrText>
      </w:r>
      <w:r>
        <w:fldChar w:fldCharType="separate"/>
      </w:r>
      <w:r>
        <w:rPr>
          <w:noProof/>
        </w:rPr>
        <w:t>5</w:t>
      </w:r>
      <w:r>
        <w:fldChar w:fldCharType="end"/>
      </w:r>
    </w:p>
    <w:p w:rsidR="00BC5EA6" w:rsidRDefault="00BC5EA6">
      <w:pPr>
        <w:spacing w:before="0" w:after="0"/>
        <w:rPr>
          <w:sz w:val="16"/>
        </w:rPr>
      </w:pPr>
    </w:p>
    <w:p w:rsidR="00BC5EA6" w:rsidRDefault="006108DC">
      <w:pPr>
        <w:pStyle w:val="indexheader"/>
      </w:pPr>
      <w:r>
        <w:t>N</w:t>
      </w:r>
    </w:p>
    <w:p w:rsidR="00BC5EA6" w:rsidRDefault="00BC5EA6">
      <w:pPr>
        <w:spacing w:before="0" w:after="0"/>
        <w:rPr>
          <w:sz w:val="16"/>
        </w:rPr>
      </w:pPr>
    </w:p>
    <w:p w:rsidR="00BC5EA6" w:rsidRDefault="006108DC">
      <w:pPr>
        <w:pStyle w:val="indexentry0"/>
      </w:pPr>
      <w:hyperlink w:anchor="section_a4071ff4d5344f7b9222124065c85d62">
        <w:r>
          <w:rPr>
            <w:rStyle w:val="Hyperlink"/>
          </w:rPr>
          <w:t>Normative references</w:t>
        </w:r>
      </w:hyperlink>
      <w:r>
        <w:t xml:space="preserve"> </w:t>
      </w:r>
      <w:r>
        <w:fldChar w:fldCharType="begin"/>
      </w:r>
      <w:r>
        <w:instrText>PAGEREF section_a4071ff4d5344f7b9222124065c85d62</w:instrText>
      </w:r>
      <w:r>
        <w:fldChar w:fldCharType="separate"/>
      </w:r>
      <w:r>
        <w:rPr>
          <w:noProof/>
        </w:rPr>
        <w:t>6</w:t>
      </w:r>
      <w:r>
        <w:fldChar w:fldCharType="end"/>
      </w:r>
    </w:p>
    <w:p w:rsidR="00BC5EA6" w:rsidRDefault="00BC5EA6">
      <w:pPr>
        <w:spacing w:before="0" w:after="0"/>
        <w:rPr>
          <w:sz w:val="16"/>
        </w:rPr>
      </w:pPr>
    </w:p>
    <w:p w:rsidR="00BC5EA6" w:rsidRDefault="006108DC">
      <w:pPr>
        <w:pStyle w:val="indexheader"/>
      </w:pPr>
      <w:r>
        <w:t>O</w:t>
      </w:r>
    </w:p>
    <w:p w:rsidR="00BC5EA6" w:rsidRDefault="00BC5EA6">
      <w:pPr>
        <w:spacing w:before="0" w:after="0"/>
        <w:rPr>
          <w:sz w:val="16"/>
        </w:rPr>
      </w:pPr>
    </w:p>
    <w:p w:rsidR="00BC5EA6" w:rsidRDefault="006108DC">
      <w:pPr>
        <w:pStyle w:val="indexentry0"/>
      </w:pPr>
      <w:hyperlink w:anchor="section_c2374001968b4ef3bb51e5e3be019a73">
        <w:r>
          <w:rPr>
            <w:rStyle w:val="Hyperlink"/>
          </w:rPr>
          <w:t>Overview (synopsis)</w:t>
        </w:r>
      </w:hyperlink>
      <w:r>
        <w:t xml:space="preserve"> </w:t>
      </w:r>
      <w:r>
        <w:fldChar w:fldCharType="begin"/>
      </w:r>
      <w:r>
        <w:instrText>PAGEREF section_c2374001968b4ef3bb51e5e3be019a73</w:instrText>
      </w:r>
      <w:r>
        <w:fldChar w:fldCharType="separate"/>
      </w:r>
      <w:r>
        <w:rPr>
          <w:noProof/>
        </w:rPr>
        <w:t>7</w:t>
      </w:r>
      <w:r>
        <w:fldChar w:fldCharType="end"/>
      </w:r>
    </w:p>
    <w:p w:rsidR="00BC5EA6" w:rsidRDefault="00BC5EA6">
      <w:pPr>
        <w:spacing w:before="0" w:after="0"/>
        <w:rPr>
          <w:sz w:val="16"/>
        </w:rPr>
      </w:pPr>
    </w:p>
    <w:p w:rsidR="00BC5EA6" w:rsidRDefault="006108DC">
      <w:pPr>
        <w:pStyle w:val="indexheader"/>
      </w:pPr>
      <w:r>
        <w:t>P</w:t>
      </w:r>
    </w:p>
    <w:p w:rsidR="00BC5EA6" w:rsidRDefault="00BC5EA6">
      <w:pPr>
        <w:spacing w:before="0" w:after="0"/>
        <w:rPr>
          <w:sz w:val="16"/>
        </w:rPr>
      </w:pPr>
    </w:p>
    <w:p w:rsidR="00BC5EA6" w:rsidRDefault="006108DC">
      <w:pPr>
        <w:pStyle w:val="indexentry0"/>
      </w:pPr>
      <w:hyperlink w:anchor="section_6bec2aaaea2d40fc9d8cfadc3d2d8971">
        <w:r>
          <w:rPr>
            <w:rStyle w:val="Hyperlink"/>
          </w:rPr>
          <w:t>Parameters - security index</w:t>
        </w:r>
      </w:hyperlink>
      <w:r>
        <w:t xml:space="preserve"> </w:t>
      </w:r>
      <w:r>
        <w:fldChar w:fldCharType="begin"/>
      </w:r>
      <w:r>
        <w:instrText>PAGEREF section_6bec2aaaea2d40fc9d8cfadc3d2d8971</w:instrText>
      </w:r>
      <w:r>
        <w:fldChar w:fldCharType="separate"/>
      </w:r>
      <w:r>
        <w:rPr>
          <w:noProof/>
        </w:rPr>
        <w:t>17</w:t>
      </w:r>
      <w:r>
        <w:fldChar w:fldCharType="end"/>
      </w:r>
    </w:p>
    <w:p w:rsidR="00BC5EA6" w:rsidRDefault="006108DC">
      <w:pPr>
        <w:pStyle w:val="indexentry0"/>
      </w:pPr>
      <w:hyperlink w:anchor="section_e62dd5f54fb34bcdae6ec63545532090">
        <w:r>
          <w:rPr>
            <w:rStyle w:val="Hyperlink"/>
          </w:rPr>
          <w:t>Postmark for a Message with One Recipient Using Son-of-SHA-1 Algorithm example</w:t>
        </w:r>
      </w:hyperlink>
      <w:r>
        <w:t xml:space="preserve"> </w:t>
      </w:r>
      <w:r>
        <w:fldChar w:fldCharType="begin"/>
      </w:r>
      <w:r>
        <w:instrText>PAGEREF section_e62dd5f54fb34bcdae6ec63545532090</w:instrText>
      </w:r>
      <w:r>
        <w:fldChar w:fldCharType="separate"/>
      </w:r>
      <w:r>
        <w:rPr>
          <w:noProof/>
        </w:rPr>
        <w:t>15</w:t>
      </w:r>
      <w:r>
        <w:fldChar w:fldCharType="end"/>
      </w:r>
    </w:p>
    <w:p w:rsidR="00BC5EA6" w:rsidRDefault="006108DC">
      <w:pPr>
        <w:pStyle w:val="indexentry0"/>
      </w:pPr>
      <w:hyperlink w:anchor="section_14bf5fff13ea4fa681c6374d94dc2393">
        <w:r>
          <w:rPr>
            <w:rStyle w:val="Hyperlink"/>
          </w:rPr>
          <w:t>P</w:t>
        </w:r>
        <w:r>
          <w:rPr>
            <w:rStyle w:val="Hyperlink"/>
          </w:rPr>
          <w:t>ostmark for a Message with Two Recipients Using Son-of-SHA-1 Algorithm example</w:t>
        </w:r>
      </w:hyperlink>
      <w:r>
        <w:t xml:space="preserve"> </w:t>
      </w:r>
      <w:r>
        <w:fldChar w:fldCharType="begin"/>
      </w:r>
      <w:r>
        <w:instrText>PAGEREF section_14bf5fff13ea4fa681c6374d94dc2393</w:instrText>
      </w:r>
      <w:r>
        <w:fldChar w:fldCharType="separate"/>
      </w:r>
      <w:r>
        <w:rPr>
          <w:noProof/>
        </w:rPr>
        <w:t>15</w:t>
      </w:r>
      <w:r>
        <w:fldChar w:fldCharType="end"/>
      </w:r>
    </w:p>
    <w:p w:rsidR="00BC5EA6" w:rsidRDefault="006108DC">
      <w:pPr>
        <w:pStyle w:val="indexentry0"/>
      </w:pPr>
      <w:hyperlink w:anchor="section_2c5aad6502a54840844d73f1b5339b4f">
        <w:r>
          <w:rPr>
            <w:rStyle w:val="Hyperlink"/>
          </w:rPr>
          <w:t>Product behavior</w:t>
        </w:r>
      </w:hyperlink>
      <w:r>
        <w:t xml:space="preserve"> </w:t>
      </w:r>
      <w:r>
        <w:fldChar w:fldCharType="begin"/>
      </w:r>
      <w:r>
        <w:instrText>PAGEREF section_2c5aad6502a54840844d73f1b53</w:instrText>
      </w:r>
      <w:r>
        <w:instrText>39b4f</w:instrText>
      </w:r>
      <w:r>
        <w:fldChar w:fldCharType="separate"/>
      </w:r>
      <w:r>
        <w:rPr>
          <w:noProof/>
        </w:rPr>
        <w:t>18</w:t>
      </w:r>
      <w:r>
        <w:fldChar w:fldCharType="end"/>
      </w:r>
    </w:p>
    <w:p w:rsidR="00BC5EA6" w:rsidRDefault="00BC5EA6">
      <w:pPr>
        <w:spacing w:before="0" w:after="0"/>
        <w:rPr>
          <w:sz w:val="16"/>
        </w:rPr>
      </w:pPr>
    </w:p>
    <w:p w:rsidR="00BC5EA6" w:rsidRDefault="006108DC">
      <w:pPr>
        <w:pStyle w:val="indexheader"/>
      </w:pPr>
      <w:r>
        <w:t>R</w:t>
      </w:r>
    </w:p>
    <w:p w:rsidR="00BC5EA6" w:rsidRDefault="00BC5EA6">
      <w:pPr>
        <w:spacing w:before="0" w:after="0"/>
        <w:rPr>
          <w:sz w:val="16"/>
        </w:rPr>
      </w:pPr>
    </w:p>
    <w:p w:rsidR="00BC5EA6" w:rsidRDefault="006108DC">
      <w:pPr>
        <w:pStyle w:val="indexentry0"/>
      </w:pPr>
      <w:r>
        <w:t>References</w:t>
      </w:r>
    </w:p>
    <w:p w:rsidR="00BC5EA6" w:rsidRDefault="006108DC">
      <w:pPr>
        <w:pStyle w:val="indexentry0"/>
      </w:pPr>
      <w:r>
        <w:t xml:space="preserve">   </w:t>
      </w:r>
      <w:hyperlink w:anchor="section_ee890b7610f44832a52ce3e5e7b555a1">
        <w:r>
          <w:rPr>
            <w:rStyle w:val="Hyperlink"/>
          </w:rPr>
          <w:t>informative</w:t>
        </w:r>
      </w:hyperlink>
      <w:r>
        <w:t xml:space="preserve"> </w:t>
      </w:r>
      <w:r>
        <w:fldChar w:fldCharType="begin"/>
      </w:r>
      <w:r>
        <w:instrText>PAGEREF section_ee890b7610f44832a52ce3e5e7b555a1</w:instrText>
      </w:r>
      <w:r>
        <w:fldChar w:fldCharType="separate"/>
      </w:r>
      <w:r>
        <w:rPr>
          <w:noProof/>
        </w:rPr>
        <w:t>6</w:t>
      </w:r>
      <w:r>
        <w:fldChar w:fldCharType="end"/>
      </w:r>
    </w:p>
    <w:p w:rsidR="00BC5EA6" w:rsidRDefault="006108DC">
      <w:pPr>
        <w:pStyle w:val="indexentry0"/>
      </w:pPr>
      <w:r>
        <w:t xml:space="preserve">   </w:t>
      </w:r>
      <w:hyperlink w:anchor="section_a4071ff4d5344f7b9222124065c85d62">
        <w:r>
          <w:rPr>
            <w:rStyle w:val="Hyperlink"/>
          </w:rPr>
          <w:t>normative</w:t>
        </w:r>
      </w:hyperlink>
      <w:r>
        <w:t xml:space="preserve"> </w:t>
      </w:r>
      <w:r>
        <w:fldChar w:fldCharType="begin"/>
      </w:r>
      <w:r>
        <w:instrText>PAGEREF section_a4071ff4d5</w:instrText>
      </w:r>
      <w:r>
        <w:instrText>344f7b9222124065c85d62</w:instrText>
      </w:r>
      <w:r>
        <w:fldChar w:fldCharType="separate"/>
      </w:r>
      <w:r>
        <w:rPr>
          <w:noProof/>
        </w:rPr>
        <w:t>6</w:t>
      </w:r>
      <w:r>
        <w:fldChar w:fldCharType="end"/>
      </w:r>
    </w:p>
    <w:p w:rsidR="00BC5EA6" w:rsidRDefault="00BC5EA6">
      <w:pPr>
        <w:spacing w:before="0" w:after="0"/>
        <w:rPr>
          <w:sz w:val="16"/>
        </w:rPr>
      </w:pPr>
    </w:p>
    <w:p w:rsidR="00BC5EA6" w:rsidRDefault="006108DC">
      <w:pPr>
        <w:pStyle w:val="indexheader"/>
      </w:pPr>
      <w:r>
        <w:t>S</w:t>
      </w:r>
    </w:p>
    <w:p w:rsidR="00BC5EA6" w:rsidRDefault="00BC5EA6">
      <w:pPr>
        <w:spacing w:before="0" w:after="0"/>
        <w:rPr>
          <w:sz w:val="16"/>
        </w:rPr>
      </w:pPr>
    </w:p>
    <w:p w:rsidR="00BC5EA6" w:rsidRDefault="006108DC">
      <w:pPr>
        <w:pStyle w:val="indexentry0"/>
      </w:pPr>
      <w:r>
        <w:t>Security</w:t>
      </w:r>
    </w:p>
    <w:p w:rsidR="00BC5EA6" w:rsidRDefault="006108DC">
      <w:pPr>
        <w:pStyle w:val="indexentry0"/>
      </w:pPr>
      <w:r>
        <w:t xml:space="preserve">   </w:t>
      </w:r>
      <w:hyperlink w:anchor="section_6334c293193b4cbd8a98274d725e5f10">
        <w:r>
          <w:rPr>
            <w:rStyle w:val="Hyperlink"/>
          </w:rPr>
          <w:t>implementer considerations</w:t>
        </w:r>
      </w:hyperlink>
      <w:r>
        <w:t xml:space="preserve"> </w:t>
      </w:r>
      <w:r>
        <w:fldChar w:fldCharType="begin"/>
      </w:r>
      <w:r>
        <w:instrText>PAGEREF section_6334c293193b4cbd8a98274d725e5f10</w:instrText>
      </w:r>
      <w:r>
        <w:fldChar w:fldCharType="separate"/>
      </w:r>
      <w:r>
        <w:rPr>
          <w:noProof/>
        </w:rPr>
        <w:t>17</w:t>
      </w:r>
      <w:r>
        <w:fldChar w:fldCharType="end"/>
      </w:r>
    </w:p>
    <w:p w:rsidR="00BC5EA6" w:rsidRDefault="006108DC">
      <w:pPr>
        <w:pStyle w:val="indexentry0"/>
      </w:pPr>
      <w:r>
        <w:t xml:space="preserve">   </w:t>
      </w:r>
      <w:hyperlink w:anchor="section_6bec2aaaea2d40fc9d8cfadc3d2d8971">
        <w:r>
          <w:rPr>
            <w:rStyle w:val="Hyperlink"/>
          </w:rPr>
          <w:t>parameter index</w:t>
        </w:r>
      </w:hyperlink>
      <w:r>
        <w:t xml:space="preserve"> </w:t>
      </w:r>
      <w:r>
        <w:fldChar w:fldCharType="begin"/>
      </w:r>
      <w:r>
        <w:instrText>PAGEREF section_6bec2aaaea2d40fc9d8cfadc3d2d8971</w:instrText>
      </w:r>
      <w:r>
        <w:fldChar w:fldCharType="separate"/>
      </w:r>
      <w:r>
        <w:rPr>
          <w:noProof/>
        </w:rPr>
        <w:t>17</w:t>
      </w:r>
      <w:r>
        <w:fldChar w:fldCharType="end"/>
      </w:r>
    </w:p>
    <w:p w:rsidR="00BC5EA6" w:rsidRDefault="006108DC">
      <w:pPr>
        <w:pStyle w:val="indexentry0"/>
      </w:pPr>
      <w:hyperlink w:anchor="section_d58e7b8ee4a24f1d892255e62954b0f9">
        <w:r>
          <w:rPr>
            <w:rStyle w:val="Hyperlink"/>
          </w:rPr>
          <w:t>Standards assignments</w:t>
        </w:r>
      </w:hyperlink>
      <w:r>
        <w:t xml:space="preserve"> </w:t>
      </w:r>
      <w:r>
        <w:fldChar w:fldCharType="begin"/>
      </w:r>
      <w:r>
        <w:instrText>PAGEREF section_d58e7b8ee4a24f1d892255e62954b0f9</w:instrText>
      </w:r>
      <w:r>
        <w:fldChar w:fldCharType="separate"/>
      </w:r>
      <w:r>
        <w:rPr>
          <w:noProof/>
        </w:rPr>
        <w:t>7</w:t>
      </w:r>
      <w:r>
        <w:fldChar w:fldCharType="end"/>
      </w:r>
    </w:p>
    <w:p w:rsidR="00BC5EA6" w:rsidRDefault="00BC5EA6">
      <w:pPr>
        <w:spacing w:before="0" w:after="0"/>
        <w:rPr>
          <w:sz w:val="16"/>
        </w:rPr>
      </w:pPr>
    </w:p>
    <w:p w:rsidR="00BC5EA6" w:rsidRDefault="006108DC">
      <w:pPr>
        <w:pStyle w:val="indexheader"/>
      </w:pPr>
      <w:r>
        <w:t>T</w:t>
      </w:r>
    </w:p>
    <w:p w:rsidR="00BC5EA6" w:rsidRDefault="00BC5EA6">
      <w:pPr>
        <w:spacing w:before="0" w:after="0"/>
        <w:rPr>
          <w:sz w:val="16"/>
        </w:rPr>
      </w:pPr>
    </w:p>
    <w:p w:rsidR="00BC5EA6" w:rsidRDefault="006108DC">
      <w:pPr>
        <w:pStyle w:val="indexentry0"/>
      </w:pPr>
      <w:hyperlink w:anchor="section_564302ac1e9e4736a2f7affc29b923a3">
        <w:r>
          <w:rPr>
            <w:rStyle w:val="Hyperlink"/>
          </w:rPr>
          <w:t>Tracking changes</w:t>
        </w:r>
      </w:hyperlink>
      <w:r>
        <w:t xml:space="preserve"> </w:t>
      </w:r>
      <w:r>
        <w:fldChar w:fldCharType="begin"/>
      </w:r>
      <w:r>
        <w:instrText>PAGEREF section_564302ac1e9e4736a2f7affc29b923a3</w:instrText>
      </w:r>
      <w:r>
        <w:fldChar w:fldCharType="separate"/>
      </w:r>
      <w:r>
        <w:rPr>
          <w:noProof/>
        </w:rPr>
        <w:t>19</w:t>
      </w:r>
      <w:r>
        <w:fldChar w:fldCharType="end"/>
      </w:r>
    </w:p>
    <w:p w:rsidR="00BC5EA6" w:rsidRDefault="00BC5EA6">
      <w:pPr>
        <w:rPr>
          <w:rStyle w:val="InlineCode"/>
        </w:rPr>
      </w:pPr>
      <w:bookmarkStart w:id="127" w:name="EndOfDocument_ST"/>
      <w:bookmarkEnd w:id="127"/>
    </w:p>
    <w:sectPr w:rsidR="00BC5EA6">
      <w:footerReference w:type="default" r:id="rId5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A6" w:rsidRDefault="006108DC">
      <w:r>
        <w:separator/>
      </w:r>
    </w:p>
    <w:p w:rsidR="00BC5EA6" w:rsidRDefault="00BC5EA6"/>
  </w:endnote>
  <w:endnote w:type="continuationSeparator" w:id="0">
    <w:p w:rsidR="00BC5EA6" w:rsidRDefault="006108DC">
      <w:r>
        <w:continuationSeparator/>
      </w:r>
    </w:p>
    <w:p w:rsidR="00BC5EA6" w:rsidRDefault="00BC5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6" w:rsidRDefault="006108DC">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BC5EA6" w:rsidRDefault="006108DC">
    <w:pPr>
      <w:pStyle w:val="PageFooter"/>
    </w:pPr>
    <w:r>
      <w:t>[MS-OXPSVAL] - v20240820</w:t>
    </w:r>
  </w:p>
  <w:p w:rsidR="00BC5EA6" w:rsidRDefault="006108DC">
    <w:pPr>
      <w:pStyle w:val="PageFooter"/>
    </w:pPr>
    <w:r>
      <w:t>Email Postmark Validation Algorithm</w:t>
    </w:r>
  </w:p>
  <w:p w:rsidR="00BC5EA6" w:rsidRDefault="006108DC">
    <w:pPr>
      <w:pStyle w:val="PageFooter"/>
    </w:pPr>
    <w:r>
      <w:t>Copyright © 2024 Microsoft Corporation</w:t>
    </w:r>
  </w:p>
  <w:p w:rsidR="00BC5EA6" w:rsidRDefault="006108D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6" w:rsidRDefault="006108DC">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20</w:t>
    </w:r>
    <w:r>
      <w:fldChar w:fldCharType="end"/>
    </w:r>
  </w:p>
  <w:p w:rsidR="00BC5EA6" w:rsidRDefault="006108DC">
    <w:pPr>
      <w:pStyle w:val="PageFooter"/>
    </w:pPr>
    <w:r>
      <w:t>[MS-OXPSVAL] - v20240820</w:t>
    </w:r>
  </w:p>
  <w:p w:rsidR="00BC5EA6" w:rsidRDefault="006108DC">
    <w:pPr>
      <w:pStyle w:val="PageFooter"/>
    </w:pPr>
    <w:r>
      <w:t>Email Postmark Validation Algorithm</w:t>
    </w:r>
  </w:p>
  <w:p w:rsidR="00BC5EA6" w:rsidRDefault="006108DC">
    <w:pPr>
      <w:pStyle w:val="PageFooter"/>
    </w:pPr>
    <w:r>
      <w:t>Copyright © 2024 Microsoft Corporati</w:t>
    </w:r>
    <w:r>
      <w:t>on</w:t>
    </w:r>
  </w:p>
  <w:p w:rsidR="00BC5EA6" w:rsidRDefault="006108D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A6" w:rsidRDefault="006108DC">
      <w:r>
        <w:separator/>
      </w:r>
    </w:p>
    <w:p w:rsidR="00BC5EA6" w:rsidRDefault="00BC5EA6"/>
  </w:footnote>
  <w:footnote w:type="continuationSeparator" w:id="0">
    <w:p w:rsidR="00BC5EA6" w:rsidRDefault="006108DC">
      <w:r>
        <w:continuationSeparator/>
      </w:r>
    </w:p>
    <w:p w:rsidR="00BC5EA6" w:rsidRDefault="00BC5E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D0035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1FEA00A2"/>
    <w:multiLevelType w:val="hybridMultilevel"/>
    <w:tmpl w:val="C57E2176"/>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 w15:restartNumberingAfterBreak="0">
    <w:nsid w:val="200F22A5"/>
    <w:multiLevelType w:val="hybridMultilevel"/>
    <w:tmpl w:val="5024E0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033768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6908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428543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0CC51F1"/>
    <w:multiLevelType w:val="hybridMultilevel"/>
    <w:tmpl w:val="89108CD6"/>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01">
      <w:start w:val="1"/>
      <w:numFmt w:val="bullet"/>
      <w:lvlText w:val="§"/>
      <w:lvlJc w:val="left"/>
      <w:pPr>
        <w:ind w:left="1080" w:hanging="360"/>
      </w:pPr>
      <w:rPr>
        <w:rFonts w:ascii="Wingdings" w:hAnsi="Wingdings" w:hint="default"/>
      </w:rPr>
    </w:lvl>
    <w:lvl w:ilvl="3" w:tplc="0409000F">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5D063D"/>
    <w:multiLevelType w:val="hybridMultilevel"/>
    <w:tmpl w:val="100875E2"/>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0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9D214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0E9451C"/>
    <w:multiLevelType w:val="hybridMultilevel"/>
    <w:tmpl w:val="F6860C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3B7DA5"/>
    <w:multiLevelType w:val="hybridMultilevel"/>
    <w:tmpl w:val="FD844A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4EF0366"/>
    <w:multiLevelType w:val="hybridMultilevel"/>
    <w:tmpl w:val="2B0607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671E4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1" w15:restartNumberingAfterBreak="0">
    <w:nsid w:val="7FE3031D"/>
    <w:multiLevelType w:val="hybridMultilevel"/>
    <w:tmpl w:val="1A08255C"/>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40"/>
  </w:num>
  <w:num w:numId="2">
    <w:abstractNumId w:val="20"/>
  </w:num>
  <w:num w:numId="3">
    <w:abstractNumId w:val="15"/>
  </w:num>
  <w:num w:numId="4">
    <w:abstractNumId w:val="50"/>
  </w:num>
  <w:num w:numId="5">
    <w:abstractNumId w:val="21"/>
  </w:num>
  <w:num w:numId="6">
    <w:abstractNumId w:val="17"/>
  </w:num>
  <w:num w:numId="7">
    <w:abstractNumId w:val="47"/>
  </w:num>
  <w:num w:numId="8">
    <w:abstractNumId w:val="16"/>
  </w:num>
  <w:num w:numId="9">
    <w:abstractNumId w:val="2"/>
  </w:num>
  <w:num w:numId="10">
    <w:abstractNumId w:val="33"/>
  </w:num>
  <w:num w:numId="11">
    <w:abstractNumId w:val="23"/>
  </w:num>
  <w:num w:numId="12">
    <w:abstractNumId w:val="8"/>
  </w:num>
  <w:num w:numId="13">
    <w:abstractNumId w:val="48"/>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4"/>
  </w:num>
  <w:num w:numId="25">
    <w:abstractNumId w:val="45"/>
  </w:num>
  <w:num w:numId="26">
    <w:abstractNumId w:val="3"/>
  </w:num>
  <w:num w:numId="27">
    <w:abstractNumId w:val="28"/>
  </w:num>
  <w:num w:numId="28">
    <w:abstractNumId w:val="26"/>
  </w:num>
  <w:num w:numId="29">
    <w:abstractNumId w:val="4"/>
  </w:num>
  <w:num w:numId="30">
    <w:abstractNumId w:val="5"/>
  </w:num>
  <w:num w:numId="31">
    <w:abstractNumId w:val="19"/>
  </w:num>
  <w:num w:numId="32">
    <w:abstractNumId w:val="32"/>
  </w:num>
  <w:num w:numId="33">
    <w:abstractNumId w:val="7"/>
  </w:num>
  <w:num w:numId="34">
    <w:abstractNumId w:val="43"/>
  </w:num>
  <w:num w:numId="35">
    <w:abstractNumId w:val="35"/>
  </w:num>
  <w:num w:numId="36">
    <w:abstractNumId w:val="41"/>
  </w:num>
  <w:num w:numId="37">
    <w:abstractNumId w:val="12"/>
  </w:num>
  <w:num w:numId="38">
    <w:abstractNumId w:val="18"/>
  </w:num>
  <w:num w:numId="39">
    <w:abstractNumId w:val="34"/>
  </w:num>
  <w:num w:numId="40">
    <w:abstractNumId w:val="29"/>
  </w:num>
  <w:num w:numId="41">
    <w:abstractNumId w:val="27"/>
  </w:num>
  <w:num w:numId="42">
    <w:abstractNumId w:val="38"/>
  </w:num>
  <w:num w:numId="43">
    <w:abstractNumId w:val="44"/>
  </w:num>
  <w:num w:numId="44">
    <w:abstractNumId w:val="49"/>
  </w:num>
  <w:num w:numId="45">
    <w:abstractNumId w:val="42"/>
  </w:num>
  <w:num w:numId="46">
    <w:abstractNumId w:val="6"/>
  </w:num>
  <w:num w:numId="47">
    <w:abstractNumId w:val="37"/>
  </w:num>
  <w:num w:numId="48">
    <w:abstractNumId w:val="36"/>
  </w:num>
  <w:num w:numId="49">
    <w:abstractNumId w:val="31"/>
  </w:num>
  <w:num w:numId="50">
    <w:abstractNumId w:val="51"/>
  </w:num>
  <w:num w:numId="51">
    <w:abstractNumId w:val="9"/>
  </w:num>
  <w:num w:numId="52">
    <w:abstractNumId w:val="22"/>
  </w:num>
  <w:num w:numId="53">
    <w:abstractNumId w:val="25"/>
  </w:num>
  <w:num w:numId="54">
    <w:abstractNumId w:val="10"/>
  </w:num>
  <w:num w:numId="55">
    <w:abstractNumId w:val="1"/>
  </w:num>
  <w:num w:numId="56">
    <w:abstractNumId w:val="11"/>
  </w:num>
  <w:num w:numId="57">
    <w:abstractNumId w:val="30"/>
  </w:num>
  <w:num w:numId="58">
    <w:abstractNumId w:val="13"/>
  </w:num>
  <w:num w:numId="59">
    <w:abstractNumId w:val="14"/>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C5EA6"/>
    <w:rsid w:val="006108DC"/>
    <w:rsid w:val="00BC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7" TargetMode="External"/><Relationship Id="rId26" Type="http://schemas.openxmlformats.org/officeDocument/2006/relationships/hyperlink" Target="https://go.microsoft.com/fwlink/?LinkId=89867" TargetMode="External"/><Relationship Id="rId39" Type="http://schemas.openxmlformats.org/officeDocument/2006/relationships/hyperlink" Target="%5bMS-OXPROPS%5d.pdf" TargetMode="External"/><Relationship Id="rId21" Type="http://schemas.openxmlformats.org/officeDocument/2006/relationships/hyperlink" Target="https://go.microsoft.com/fwlink/?LinkId=144740" TargetMode="External"/><Relationship Id="rId34" Type="http://schemas.openxmlformats.org/officeDocument/2006/relationships/hyperlink" Target="https://go.microsoft.com/fwlink/?LinkId=90384" TargetMode="External"/><Relationship Id="rId42" Type="http://schemas.openxmlformats.org/officeDocument/2006/relationships/hyperlink" Target="%5bMS-OXOMSG%5d.pdf" TargetMode="External"/><Relationship Id="rId47" Type="http://schemas.openxmlformats.org/officeDocument/2006/relationships/hyperlink" Target="%5bMS-OXOMSG%5d.pdf" TargetMode="External"/><Relationship Id="rId50" Type="http://schemas.openxmlformats.org/officeDocument/2006/relationships/hyperlink" Target="https://go.microsoft.com/fwlink/?LinkId=89867"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5bMS-OXOABK%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850906" TargetMode="External"/><Relationship Id="rId32" Type="http://schemas.openxmlformats.org/officeDocument/2006/relationships/hyperlink" Target="https://go.microsoft.com/fwlink/?LinkId=90268" TargetMode="External"/><Relationship Id="rId37" Type="http://schemas.openxmlformats.org/officeDocument/2006/relationships/hyperlink" Target="%5bMS-OXOMSG%5d.pdf" TargetMode="External"/><Relationship Id="rId40" Type="http://schemas.openxmlformats.org/officeDocument/2006/relationships/hyperlink" Target="%5bMS-OXPROTO%5d.pdf" TargetMode="External"/><Relationship Id="rId45" Type="http://schemas.openxmlformats.org/officeDocument/2006/relationships/hyperlink" Target="https://go.microsoft.com/fwlink/?LinkId=90268" TargetMode="External"/><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08" TargetMode="External"/><Relationship Id="rId31" Type="http://schemas.openxmlformats.org/officeDocument/2006/relationships/hyperlink" Target="%5bMS-OXPROPS%5d.pdf" TargetMode="External"/><Relationship Id="rId44" Type="http://schemas.openxmlformats.org/officeDocument/2006/relationships/hyperlink" Target="%5bMS-OXOMSG%5d.pdf" TargetMode="External"/><Relationship Id="rId52"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154659" TargetMode="External"/><Relationship Id="rId27" Type="http://schemas.openxmlformats.org/officeDocument/2006/relationships/hyperlink" Target="%5bMS-OXCMSG%5d.pdf" TargetMode="External"/><Relationship Id="rId30" Type="http://schemas.openxmlformats.org/officeDocument/2006/relationships/hyperlink" Target="%5bMS-OXOMSG%5d.pdf" TargetMode="External"/><Relationship Id="rId35" Type="http://schemas.openxmlformats.org/officeDocument/2006/relationships/hyperlink" Target="https://go.microsoft.com/fwlink/?LinkId=90385" TargetMode="External"/><Relationship Id="rId43" Type="http://schemas.openxmlformats.org/officeDocument/2006/relationships/hyperlink" Target="%5bMS-OXOABK%5d.pdf" TargetMode="External"/><Relationship Id="rId48" Type="http://schemas.openxmlformats.org/officeDocument/2006/relationships/hyperlink" Target="%5bMS-OXCMSG%5d.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OXOMSG%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mailto:dochelp@microsoft.com" TargetMode="External"/><Relationship Id="rId33" Type="http://schemas.openxmlformats.org/officeDocument/2006/relationships/hyperlink" Target="https://go.microsoft.com/fwlink/?LinkId=90317" TargetMode="External"/><Relationship Id="rId38" Type="http://schemas.openxmlformats.org/officeDocument/2006/relationships/hyperlink" Target="%5bMS-OXCNOTIF%5d.pdf" TargetMode="External"/><Relationship Id="rId46" Type="http://schemas.openxmlformats.org/officeDocument/2006/relationships/hyperlink" Target="https://go.microsoft.com/fwlink/?LinkId=90385" TargetMode="External"/><Relationship Id="rId20" Type="http://schemas.openxmlformats.org/officeDocument/2006/relationships/hyperlink" Target="https://go.microsoft.com/fwlink/?LinkId=90309" TargetMode="External"/><Relationship Id="rId41" Type="http://schemas.openxmlformats.org/officeDocument/2006/relationships/hyperlink" Target="https://go.microsoft.com/fwlink/?LinkId=9038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87" TargetMode="External"/><Relationship Id="rId23" Type="http://schemas.openxmlformats.org/officeDocument/2006/relationships/hyperlink" Target="https://go.microsoft.com/fwlink/?LinkId=90317" TargetMode="External"/><Relationship Id="rId28" Type="http://schemas.openxmlformats.org/officeDocument/2006/relationships/hyperlink" Target="%5bMS-OXCNOTIF%5d.pdf" TargetMode="External"/><Relationship Id="rId36" Type="http://schemas.openxmlformats.org/officeDocument/2006/relationships/hyperlink" Target="%5bMS-OXPROTO%5d.pdf" TargetMode="External"/><Relationship Id="rId49" Type="http://schemas.openxmlformats.org/officeDocument/2006/relationships/hyperlink" Target="https://go.microsoft.com/fwlink/?LinkId=9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C3ABF84-DD07-4FFD-8B2B-0A6FF4AC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7332</Words>
  <Characters>41797</Characters>
  <Application>Microsoft Office Word</Application>
  <DocSecurity>0</DocSecurity>
  <Lines>348</Lines>
  <Paragraphs>98</Paragraphs>
  <ScaleCrop>false</ScaleCrop>
  <Company/>
  <LinksUpToDate>false</LinksUpToDate>
  <CharactersWithSpaces>49031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2024-08-15T15:05:00Z</dcterms:created>
  <dcterms:modified xsi:type="dcterms:W3CDTF">2024-08-15T15:05:00Z</dcterms:modified>
</cp:coreProperties>
</file>